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الفاطمیات مشاعر الولاء فی قصائد الزهراء علیها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71738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6671740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671742_2142443653">
            <w:r>
              <w:rPr>
                <w:webHidden/>
                <w:rStyle w:val="IndexLink"/>
                <w:rtl w:val="true"/>
              </w:rPr>
              <w:t>تقریظ</w:t>
            </w:r>
            <w:r>
              <w:rPr>
                <w:rStyle w:val="IndexLink"/>
                <w:rtl w:val="true"/>
              </w:rPr>
              <w:tab/>
            </w:r>
            <w:r>
              <w:rPr>
                <w:rStyle w:val="IndexLink"/>
              </w:rPr>
              <w:t>13</w:t>
            </w:r>
          </w:hyperlink>
        </w:p>
        <w:p>
          <w:pPr>
            <w:pStyle w:val="Contents2"/>
            <w:tabs>
              <w:tab w:val="clear" w:pos="8743"/>
              <w:tab w:val="right" w:pos="9026" w:leader="dot"/>
            </w:tabs>
            <w:rPr/>
          </w:pPr>
          <w:hyperlink w:anchor="__RefHeading___Toc16671744_2142443653">
            <w:r>
              <w:rPr>
                <w:webHidden/>
                <w:rStyle w:val="IndexLink"/>
                <w:rtl w:val="true"/>
              </w:rPr>
              <w:t>قافیة الراء</w:t>
            </w:r>
            <w:r>
              <w:rPr>
                <w:rStyle w:val="IndexLink"/>
                <w:rtl w:val="true"/>
              </w:rPr>
              <w:tab/>
            </w:r>
            <w:r>
              <w:rPr>
                <w:rStyle w:val="IndexLink"/>
              </w:rPr>
              <w:t>15</w:t>
            </w:r>
          </w:hyperlink>
        </w:p>
        <w:p>
          <w:pPr>
            <w:pStyle w:val="Contents3"/>
            <w:tabs>
              <w:tab w:val="clear" w:pos="8459"/>
              <w:tab w:val="right" w:pos="9026" w:leader="dot"/>
            </w:tabs>
            <w:rPr/>
          </w:pPr>
          <w:hyperlink w:anchor="__RefHeading___Toc16671746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671748_2142443653">
            <w:r>
              <w:rPr>
                <w:webHidden/>
                <w:rStyle w:val="IndexLink"/>
                <w:rtl w:val="true"/>
              </w:rPr>
              <w:t>(</w:t>
            </w:r>
            <w:r>
              <w:rPr>
                <w:rStyle w:val="IndexLink"/>
              </w:rPr>
              <w:t>1</w:t>
            </w:r>
            <w:r>
              <w:rPr>
                <w:rStyle w:val="IndexLink"/>
                <w:rtl w:val="true"/>
              </w:rPr>
              <w:t xml:space="preserve">) </w:t>
            </w:r>
            <w:r>
              <w:rPr>
                <w:rStyle w:val="IndexLink"/>
                <w:rtl w:val="true"/>
              </w:rPr>
              <w:t>منزل الزهراء علیها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6671750_2142443653">
            <w:r>
              <w:rPr>
                <w:webHidden/>
                <w:rStyle w:val="IndexLink"/>
                <w:rtl w:val="true"/>
              </w:rPr>
              <w:t>(</w:t>
            </w:r>
            <w:r>
              <w:rPr>
                <w:rStyle w:val="IndexLink"/>
              </w:rPr>
              <w:t>2</w:t>
            </w:r>
            <w:r>
              <w:rPr>
                <w:rStyle w:val="IndexLink"/>
                <w:rtl w:val="true"/>
              </w:rPr>
              <w:t xml:space="preserve">) </w:t>
            </w:r>
            <w:r>
              <w:rPr>
                <w:rStyle w:val="IndexLink"/>
                <w:rtl w:val="true"/>
              </w:rPr>
              <w:t>هي الزهراء علیها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6671752_2142443653">
            <w:r>
              <w:rPr>
                <w:webHidden/>
                <w:rStyle w:val="IndexLink"/>
                <w:rtl w:val="true"/>
              </w:rPr>
              <w:t>(</w:t>
            </w:r>
            <w:r>
              <w:rPr>
                <w:rStyle w:val="IndexLink"/>
              </w:rPr>
              <w:t>3</w:t>
            </w:r>
            <w:r>
              <w:rPr>
                <w:rStyle w:val="IndexLink"/>
                <w:rtl w:val="true"/>
              </w:rPr>
              <w:t xml:space="preserve">) </w:t>
            </w:r>
            <w:r>
              <w:rPr>
                <w:rStyle w:val="IndexLink"/>
                <w:rtl w:val="true"/>
              </w:rPr>
              <w:t>بضعتي الزهراء 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6671754_2142443653">
            <w:r>
              <w:rPr>
                <w:webHidden/>
                <w:rStyle w:val="IndexLink"/>
                <w:rtl w:val="true"/>
              </w:rPr>
              <w:t>(</w:t>
            </w:r>
            <w:r>
              <w:rPr>
                <w:rStyle w:val="IndexLink"/>
              </w:rPr>
              <w:t>4</w:t>
            </w:r>
            <w:r>
              <w:rPr>
                <w:rStyle w:val="IndexLink"/>
                <w:rtl w:val="true"/>
              </w:rPr>
              <w:t xml:space="preserve">) </w:t>
            </w:r>
            <w:r>
              <w:rPr>
                <w:rStyle w:val="IndexLink"/>
                <w:rtl w:val="true"/>
              </w:rPr>
              <w:t>الزكية فاطمة علیها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6671756_2142443653">
            <w:r>
              <w:rPr>
                <w:webHidden/>
                <w:rStyle w:val="IndexLink"/>
                <w:rtl w:val="true"/>
              </w:rPr>
              <w:t>(</w:t>
            </w:r>
            <w:r>
              <w:rPr>
                <w:rStyle w:val="IndexLink"/>
              </w:rPr>
              <w:t>5</w:t>
            </w:r>
            <w:r>
              <w:rPr>
                <w:rStyle w:val="IndexLink"/>
                <w:rtl w:val="true"/>
              </w:rPr>
              <w:t>)</w:t>
            </w:r>
            <w:r>
              <w:rPr>
                <w:rStyle w:val="IndexLink"/>
                <w:rtl w:val="true"/>
              </w:rPr>
              <w:t>بعد بيت الأحزان</w:t>
            </w:r>
            <w:r>
              <w:rPr>
                <w:rStyle w:val="IndexLink"/>
                <w:rtl w:val="true"/>
              </w:rPr>
              <w:tab/>
            </w:r>
            <w:r>
              <w:rPr>
                <w:rStyle w:val="IndexLink"/>
              </w:rPr>
              <w:t>33</w:t>
            </w:r>
          </w:hyperlink>
        </w:p>
        <w:p>
          <w:pPr>
            <w:pStyle w:val="Contents3"/>
            <w:tabs>
              <w:tab w:val="clear" w:pos="8459"/>
              <w:tab w:val="right" w:pos="9026" w:leader="dot"/>
            </w:tabs>
            <w:rPr/>
          </w:pPr>
          <w:hyperlink w:anchor="__RefHeading___Toc16671758_2142443653">
            <w:r>
              <w:rPr>
                <w:webHidden/>
                <w:rStyle w:val="IndexLink"/>
                <w:rtl w:val="true"/>
              </w:rPr>
              <w:t>(</w:t>
            </w:r>
            <w:r>
              <w:rPr>
                <w:rStyle w:val="IndexLink"/>
              </w:rPr>
              <w:t>6</w:t>
            </w:r>
            <w:r>
              <w:rPr>
                <w:rStyle w:val="IndexLink"/>
                <w:rtl w:val="true"/>
              </w:rPr>
              <w:t xml:space="preserve">) </w:t>
            </w:r>
            <w:r>
              <w:rPr>
                <w:rStyle w:val="IndexLink"/>
                <w:rtl w:val="true"/>
              </w:rPr>
              <w:t>يا إمام الزمان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6671760_2142443653">
            <w:r>
              <w:rPr>
                <w:webHidden/>
                <w:rStyle w:val="IndexLink"/>
                <w:rtl w:val="true"/>
              </w:rPr>
              <w:t>(</w:t>
            </w:r>
            <w:r>
              <w:rPr>
                <w:rStyle w:val="IndexLink"/>
              </w:rPr>
              <w:t>7</w:t>
            </w:r>
            <w:r>
              <w:rPr>
                <w:rStyle w:val="IndexLink"/>
                <w:rtl w:val="true"/>
              </w:rPr>
              <w:t xml:space="preserve">) </w:t>
            </w:r>
            <w:r>
              <w:rPr>
                <w:rStyle w:val="IndexLink"/>
                <w:rtl w:val="true"/>
              </w:rPr>
              <w:t>هم قدوتي</w:t>
            </w:r>
            <w:r>
              <w:rPr>
                <w:rStyle w:val="IndexLink"/>
                <w:rtl w:val="true"/>
              </w:rPr>
              <w:tab/>
            </w:r>
            <w:r>
              <w:rPr>
                <w:rStyle w:val="IndexLink"/>
              </w:rPr>
              <w:t>47</w:t>
            </w:r>
          </w:hyperlink>
        </w:p>
        <w:p>
          <w:pPr>
            <w:pStyle w:val="Contents3"/>
            <w:tabs>
              <w:tab w:val="clear" w:pos="8459"/>
              <w:tab w:val="right" w:pos="9026" w:leader="dot"/>
            </w:tabs>
            <w:rPr/>
          </w:pPr>
          <w:hyperlink w:anchor="__RefHeading___Toc16671762_2142443653">
            <w:r>
              <w:rPr>
                <w:webHidden/>
                <w:rStyle w:val="IndexLink"/>
                <w:rtl w:val="true"/>
              </w:rPr>
              <w:t>(</w:t>
            </w:r>
            <w:r>
              <w:rPr>
                <w:rStyle w:val="IndexLink"/>
              </w:rPr>
              <w:t>8</w:t>
            </w:r>
            <w:r>
              <w:rPr>
                <w:rStyle w:val="IndexLink"/>
                <w:rtl w:val="true"/>
              </w:rPr>
              <w:t xml:space="preserve">) </w:t>
            </w:r>
            <w:r>
              <w:rPr>
                <w:rStyle w:val="IndexLink"/>
                <w:rtl w:val="true"/>
              </w:rPr>
              <w:t>حق الطهر فاطمة علیها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6671764_2142443653">
            <w:r>
              <w:rPr>
                <w:webHidden/>
                <w:rStyle w:val="IndexLink"/>
                <w:rtl w:val="true"/>
              </w:rPr>
              <w:t>(</w:t>
            </w:r>
            <w:r>
              <w:rPr>
                <w:rStyle w:val="IndexLink"/>
              </w:rPr>
              <w:t>9</w:t>
            </w:r>
            <w:r>
              <w:rPr>
                <w:rStyle w:val="IndexLink"/>
                <w:rtl w:val="true"/>
              </w:rPr>
              <w:t xml:space="preserve">) </w:t>
            </w:r>
            <w:r>
              <w:rPr>
                <w:rStyle w:val="IndexLink"/>
                <w:rtl w:val="true"/>
              </w:rPr>
              <w:t>زهراء علیها السلام يا بنت الرسالة</w:t>
            </w:r>
            <w:r>
              <w:rPr>
                <w:rStyle w:val="IndexLink"/>
                <w:rtl w:val="true"/>
              </w:rPr>
              <w:tab/>
            </w:r>
            <w:r>
              <w:rPr>
                <w:rStyle w:val="IndexLink"/>
              </w:rPr>
              <w:t>53</w:t>
            </w:r>
          </w:hyperlink>
        </w:p>
        <w:p>
          <w:pPr>
            <w:pStyle w:val="Contents3"/>
            <w:tabs>
              <w:tab w:val="clear" w:pos="8459"/>
              <w:tab w:val="right" w:pos="9026" w:leader="dot"/>
            </w:tabs>
            <w:rPr/>
          </w:pPr>
          <w:hyperlink w:anchor="__RefHeading___Toc16671766_2142443653">
            <w:r>
              <w:rPr>
                <w:webHidden/>
                <w:rStyle w:val="IndexLink"/>
                <w:rtl w:val="true"/>
              </w:rPr>
              <w:t>(</w:t>
            </w:r>
            <w:r>
              <w:rPr>
                <w:rStyle w:val="IndexLink"/>
              </w:rPr>
              <w:t>10</w:t>
            </w:r>
            <w:r>
              <w:rPr>
                <w:rStyle w:val="IndexLink"/>
                <w:rtl w:val="true"/>
              </w:rPr>
              <w:t xml:space="preserve">) </w:t>
            </w:r>
            <w:r>
              <w:rPr>
                <w:rStyle w:val="IndexLink"/>
                <w:rtl w:val="true"/>
              </w:rPr>
              <w:t>محمودة الأفعال</w:t>
            </w:r>
            <w:r>
              <w:rPr>
                <w:rStyle w:val="IndexLink"/>
                <w:rtl w:val="true"/>
              </w:rPr>
              <w:tab/>
            </w:r>
            <w:r>
              <w:rPr>
                <w:rStyle w:val="IndexLink"/>
              </w:rPr>
              <w:t>56</w:t>
            </w:r>
          </w:hyperlink>
        </w:p>
        <w:p>
          <w:pPr>
            <w:pStyle w:val="Contents3"/>
            <w:tabs>
              <w:tab w:val="clear" w:pos="8459"/>
              <w:tab w:val="right" w:pos="9026" w:leader="dot"/>
            </w:tabs>
            <w:rPr/>
          </w:pPr>
          <w:hyperlink w:anchor="__RefHeading___Toc16671768_2142443653">
            <w:r>
              <w:rPr>
                <w:webHidden/>
                <w:rStyle w:val="IndexLink"/>
                <w:rtl w:val="true"/>
              </w:rPr>
              <w:t>(</w:t>
            </w:r>
            <w:r>
              <w:rPr>
                <w:rStyle w:val="IndexLink"/>
              </w:rPr>
              <w:t>11</w:t>
            </w:r>
            <w:r>
              <w:rPr>
                <w:rStyle w:val="IndexLink"/>
                <w:rtl w:val="true"/>
              </w:rPr>
              <w:t xml:space="preserve">) </w:t>
            </w:r>
            <w:r>
              <w:rPr>
                <w:rStyle w:val="IndexLink"/>
                <w:rtl w:val="true"/>
              </w:rPr>
              <w:t>تنادى فاطم علیها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6671770_2142443653">
            <w:r>
              <w:rPr>
                <w:webHidden/>
                <w:rStyle w:val="IndexLink"/>
                <w:rtl w:val="true"/>
              </w:rPr>
              <w:t>(</w:t>
            </w:r>
            <w:r>
              <w:rPr>
                <w:rStyle w:val="IndexLink"/>
              </w:rPr>
              <w:t>12</w:t>
            </w:r>
            <w:r>
              <w:rPr>
                <w:rStyle w:val="IndexLink"/>
                <w:rtl w:val="true"/>
              </w:rPr>
              <w:t xml:space="preserve">) </w:t>
            </w:r>
            <w:r>
              <w:rPr>
                <w:rStyle w:val="IndexLink"/>
                <w:rtl w:val="true"/>
              </w:rPr>
              <w:t>حبيبة خير الرسل صلي الله علیه و آله و سلم</w:t>
            </w:r>
            <w:r>
              <w:rPr>
                <w:rStyle w:val="IndexLink"/>
                <w:rtl w:val="true"/>
              </w:rPr>
              <w:tab/>
            </w:r>
            <w:r>
              <w:rPr>
                <w:rStyle w:val="IndexLink"/>
              </w:rPr>
              <w:t>64</w:t>
            </w:r>
          </w:hyperlink>
        </w:p>
        <w:p>
          <w:pPr>
            <w:pStyle w:val="Contents3"/>
            <w:tabs>
              <w:tab w:val="clear" w:pos="8459"/>
              <w:tab w:val="right" w:pos="9026" w:leader="dot"/>
            </w:tabs>
            <w:rPr/>
          </w:pPr>
          <w:hyperlink w:anchor="__RefHeading___Toc16671772_2142443653">
            <w:r>
              <w:rPr>
                <w:webHidden/>
                <w:rStyle w:val="IndexLink"/>
                <w:rtl w:val="true"/>
              </w:rPr>
              <w:t>(</w:t>
            </w:r>
            <w:r>
              <w:rPr>
                <w:rStyle w:val="IndexLink"/>
              </w:rPr>
              <w:t>13</w:t>
            </w:r>
            <w:r>
              <w:rPr>
                <w:rStyle w:val="IndexLink"/>
                <w:rtl w:val="true"/>
              </w:rPr>
              <w:t xml:space="preserve">) </w:t>
            </w:r>
            <w:r>
              <w:rPr>
                <w:rStyle w:val="IndexLink"/>
                <w:rtl w:val="true"/>
              </w:rPr>
              <w:t>ربيبة الوحي</w:t>
            </w:r>
            <w:r>
              <w:rPr>
                <w:rStyle w:val="IndexLink"/>
                <w:rtl w:val="true"/>
              </w:rPr>
              <w:tab/>
            </w:r>
            <w:r>
              <w:rPr>
                <w:rStyle w:val="IndexLink"/>
              </w:rPr>
              <w:t>68</w:t>
            </w:r>
          </w:hyperlink>
        </w:p>
        <w:p>
          <w:pPr>
            <w:pStyle w:val="Contents3"/>
            <w:tabs>
              <w:tab w:val="clear" w:pos="8459"/>
              <w:tab w:val="right" w:pos="9026" w:leader="dot"/>
            </w:tabs>
            <w:rPr/>
          </w:pPr>
          <w:hyperlink w:anchor="__RefHeading___Toc16671774_2142443653">
            <w:r>
              <w:rPr>
                <w:webHidden/>
                <w:rStyle w:val="IndexLink"/>
                <w:rtl w:val="true"/>
              </w:rPr>
              <w:t>(</w:t>
            </w:r>
            <w:r>
              <w:rPr>
                <w:rStyle w:val="IndexLink"/>
              </w:rPr>
              <w:t>14</w:t>
            </w:r>
            <w:r>
              <w:rPr>
                <w:rStyle w:val="IndexLink"/>
                <w:rtl w:val="true"/>
              </w:rPr>
              <w:t xml:space="preserve">) </w:t>
            </w:r>
            <w:r>
              <w:rPr>
                <w:rStyle w:val="IndexLink"/>
                <w:rtl w:val="true"/>
              </w:rPr>
              <w:t>كيف لاتبكي</w:t>
            </w:r>
            <w:r>
              <w:rPr>
                <w:rStyle w:val="IndexLink"/>
                <w:rtl w:val="true"/>
              </w:rPr>
              <w:tab/>
            </w:r>
            <w:r>
              <w:rPr>
                <w:rStyle w:val="IndexLink"/>
              </w:rPr>
              <w:t>71</w:t>
            </w:r>
          </w:hyperlink>
        </w:p>
        <w:p>
          <w:pPr>
            <w:pStyle w:val="Contents3"/>
            <w:tabs>
              <w:tab w:val="clear" w:pos="8459"/>
              <w:tab w:val="right" w:pos="9026" w:leader="dot"/>
            </w:tabs>
            <w:rPr/>
          </w:pPr>
          <w:hyperlink w:anchor="__RefHeading___Toc16671776_2142443653">
            <w:r>
              <w:rPr>
                <w:webHidden/>
                <w:rStyle w:val="IndexLink"/>
                <w:rtl w:val="true"/>
              </w:rPr>
              <w:t>(</w:t>
            </w:r>
            <w:r>
              <w:rPr>
                <w:rStyle w:val="IndexLink"/>
              </w:rPr>
              <w:t>15</w:t>
            </w:r>
            <w:r>
              <w:rPr>
                <w:rStyle w:val="IndexLink"/>
                <w:rtl w:val="true"/>
              </w:rPr>
              <w:t xml:space="preserve">) </w:t>
            </w:r>
            <w:r>
              <w:rPr>
                <w:rStyle w:val="IndexLink"/>
                <w:rtl w:val="true"/>
              </w:rPr>
              <w:t>أنتِ رَمْزُ العُلّى</w:t>
            </w:r>
            <w:r>
              <w:rPr>
                <w:rStyle w:val="IndexLink"/>
                <w:rtl w:val="true"/>
              </w:rPr>
              <w:tab/>
            </w:r>
            <w:r>
              <w:rPr>
                <w:rStyle w:val="IndexLink"/>
              </w:rPr>
              <w:t>73</w:t>
            </w:r>
          </w:hyperlink>
        </w:p>
        <w:p>
          <w:pPr>
            <w:pStyle w:val="Contents3"/>
            <w:tabs>
              <w:tab w:val="clear" w:pos="8459"/>
              <w:tab w:val="right" w:pos="9026" w:leader="dot"/>
            </w:tabs>
            <w:rPr/>
          </w:pPr>
          <w:hyperlink w:anchor="__RefHeading___Toc16671778_2142443653">
            <w:r>
              <w:rPr>
                <w:webHidden/>
                <w:rStyle w:val="IndexLink"/>
                <w:rtl w:val="true"/>
              </w:rPr>
              <w:t>(</w:t>
            </w:r>
            <w:r>
              <w:rPr>
                <w:rStyle w:val="IndexLink"/>
              </w:rPr>
              <w:t>16</w:t>
            </w:r>
            <w:r>
              <w:rPr>
                <w:rStyle w:val="IndexLink"/>
                <w:rtl w:val="true"/>
              </w:rPr>
              <w:t xml:space="preserve">) </w:t>
            </w:r>
            <w:r>
              <w:rPr>
                <w:rStyle w:val="IndexLink"/>
                <w:rtl w:val="true"/>
              </w:rPr>
              <w:t>يا كوكب الإيمان</w:t>
            </w:r>
            <w:r>
              <w:rPr>
                <w:rStyle w:val="IndexLink"/>
                <w:rtl w:val="true"/>
              </w:rPr>
              <w:tab/>
            </w:r>
            <w:r>
              <w:rPr>
                <w:rStyle w:val="IndexLink"/>
              </w:rPr>
              <w:t>80</w:t>
            </w:r>
          </w:hyperlink>
        </w:p>
        <w:p>
          <w:pPr>
            <w:pStyle w:val="Contents3"/>
            <w:tabs>
              <w:tab w:val="clear" w:pos="8459"/>
              <w:tab w:val="right" w:pos="9026" w:leader="dot"/>
            </w:tabs>
            <w:rPr/>
          </w:pPr>
          <w:hyperlink w:anchor="__RefHeading___Toc16671780_2142443653">
            <w:r>
              <w:rPr>
                <w:webHidden/>
                <w:rStyle w:val="IndexLink"/>
                <w:rtl w:val="true"/>
              </w:rPr>
              <w:t>(</w:t>
            </w:r>
            <w:r>
              <w:rPr>
                <w:rStyle w:val="IndexLink"/>
              </w:rPr>
              <w:t>17</w:t>
            </w:r>
            <w:r>
              <w:rPr>
                <w:rStyle w:val="IndexLink"/>
                <w:rtl w:val="true"/>
              </w:rPr>
              <w:t xml:space="preserve">) </w:t>
            </w:r>
            <w:r>
              <w:rPr>
                <w:rStyle w:val="IndexLink"/>
                <w:rtl w:val="true"/>
              </w:rPr>
              <w:t>فأقبلت الزهراء علیها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6671782_2142443653">
            <w:r>
              <w:rPr>
                <w:webHidden/>
                <w:rStyle w:val="IndexLink"/>
                <w:rtl w:val="true"/>
              </w:rPr>
              <w:t>(</w:t>
            </w:r>
            <w:r>
              <w:rPr>
                <w:rStyle w:val="IndexLink"/>
              </w:rPr>
              <w:t>18</w:t>
            </w:r>
            <w:r>
              <w:rPr>
                <w:rStyle w:val="IndexLink"/>
                <w:rtl w:val="true"/>
              </w:rPr>
              <w:t xml:space="preserve">) </w:t>
            </w:r>
            <w:r>
              <w:rPr>
                <w:rStyle w:val="IndexLink"/>
                <w:rtl w:val="true"/>
              </w:rPr>
              <w:t>أحرقوا الباب؟</w:t>
            </w:r>
            <w:r>
              <w:rPr>
                <w:rStyle w:val="IndexLink"/>
                <w:rtl w:val="true"/>
              </w:rPr>
              <w:tab/>
            </w:r>
            <w:r>
              <w:rPr>
                <w:rStyle w:val="IndexLink"/>
              </w:rPr>
              <w:t>85</w:t>
            </w:r>
          </w:hyperlink>
        </w:p>
        <w:p>
          <w:pPr>
            <w:pStyle w:val="Contents3"/>
            <w:tabs>
              <w:tab w:val="clear" w:pos="8459"/>
              <w:tab w:val="right" w:pos="9026" w:leader="dot"/>
            </w:tabs>
            <w:rPr/>
          </w:pPr>
          <w:hyperlink w:anchor="__RefHeading___Toc16671784_2142443653">
            <w:r>
              <w:rPr>
                <w:webHidden/>
                <w:rStyle w:val="IndexLink"/>
                <w:rtl w:val="true"/>
              </w:rPr>
              <w:t>(</w:t>
            </w:r>
            <w:r>
              <w:rPr>
                <w:rStyle w:val="IndexLink"/>
              </w:rPr>
              <w:t>19</w:t>
            </w:r>
            <w:r>
              <w:rPr>
                <w:rStyle w:val="IndexLink"/>
                <w:rtl w:val="true"/>
              </w:rPr>
              <w:t xml:space="preserve">) </w:t>
            </w:r>
            <w:r>
              <w:rPr>
                <w:rStyle w:val="IndexLink"/>
                <w:rtl w:val="true"/>
              </w:rPr>
              <w:t>ذكرتُ باباً</w:t>
            </w:r>
            <w:r>
              <w:rPr>
                <w:rStyle w:val="IndexLink"/>
                <w:rtl w:val="true"/>
              </w:rPr>
              <w:tab/>
            </w:r>
            <w:r>
              <w:rPr>
                <w:rStyle w:val="IndexLink"/>
              </w:rPr>
              <w:t>88</w:t>
            </w:r>
          </w:hyperlink>
        </w:p>
        <w:p>
          <w:pPr>
            <w:pStyle w:val="Contents3"/>
            <w:tabs>
              <w:tab w:val="clear" w:pos="8459"/>
              <w:tab w:val="right" w:pos="9026" w:leader="dot"/>
            </w:tabs>
            <w:rPr/>
          </w:pPr>
          <w:hyperlink w:anchor="__RefHeading___Toc16671786_2142443653">
            <w:r>
              <w:rPr>
                <w:webHidden/>
                <w:rStyle w:val="IndexLink"/>
                <w:rtl w:val="true"/>
              </w:rPr>
              <w:t>(</w:t>
            </w:r>
            <w:r>
              <w:rPr>
                <w:rStyle w:val="IndexLink"/>
              </w:rPr>
              <w:t>20</w:t>
            </w:r>
            <w:r>
              <w:rPr>
                <w:rStyle w:val="IndexLink"/>
                <w:rtl w:val="true"/>
              </w:rPr>
              <w:t xml:space="preserve">) </w:t>
            </w:r>
            <w:r>
              <w:rPr>
                <w:rStyle w:val="IndexLink"/>
                <w:rtl w:val="true"/>
              </w:rPr>
              <w:t>بضعة الهادي</w:t>
            </w:r>
            <w:r>
              <w:rPr>
                <w:rStyle w:val="IndexLink"/>
                <w:rtl w:val="true"/>
              </w:rPr>
              <w:tab/>
            </w:r>
            <w:r>
              <w:rPr>
                <w:rStyle w:val="IndexLink"/>
              </w:rPr>
              <w:t>89</w:t>
            </w:r>
          </w:hyperlink>
        </w:p>
        <w:p>
          <w:pPr>
            <w:pStyle w:val="Contents3"/>
            <w:tabs>
              <w:tab w:val="clear" w:pos="8459"/>
              <w:tab w:val="right" w:pos="9026" w:leader="dot"/>
            </w:tabs>
            <w:rPr/>
          </w:pPr>
          <w:hyperlink w:anchor="__RefHeading___Toc16671788_2142443653">
            <w:r>
              <w:rPr>
                <w:webHidden/>
                <w:rStyle w:val="IndexLink"/>
                <w:rtl w:val="true"/>
              </w:rPr>
              <w:t>(</w:t>
            </w:r>
            <w:r>
              <w:rPr>
                <w:rStyle w:val="IndexLink"/>
              </w:rPr>
              <w:t>21</w:t>
            </w:r>
            <w:r>
              <w:rPr>
                <w:rStyle w:val="IndexLink"/>
                <w:rtl w:val="true"/>
              </w:rPr>
              <w:t xml:space="preserve">) </w:t>
            </w:r>
            <w:r>
              <w:rPr>
                <w:rStyle w:val="IndexLink"/>
                <w:rtl w:val="true"/>
              </w:rPr>
              <w:t>صاحب الطلعة الغزا</w:t>
            </w:r>
            <w:r>
              <w:rPr>
                <w:rStyle w:val="IndexLink"/>
                <w:rtl w:val="true"/>
              </w:rPr>
              <w:tab/>
            </w:r>
            <w:r>
              <w:rPr>
                <w:rStyle w:val="IndexLink"/>
              </w:rPr>
              <w:t>98</w:t>
            </w:r>
          </w:hyperlink>
        </w:p>
        <w:p>
          <w:pPr>
            <w:pStyle w:val="Contents3"/>
            <w:tabs>
              <w:tab w:val="clear" w:pos="8459"/>
              <w:tab w:val="right" w:pos="9026" w:leader="dot"/>
            </w:tabs>
            <w:rPr/>
          </w:pPr>
          <w:hyperlink w:anchor="__RefHeading___Toc16671790_2142443653">
            <w:r>
              <w:rPr>
                <w:webHidden/>
                <w:rStyle w:val="IndexLink"/>
                <w:rtl w:val="true"/>
              </w:rPr>
              <w:t>(</w:t>
            </w:r>
            <w:r>
              <w:rPr>
                <w:rStyle w:val="IndexLink"/>
              </w:rPr>
              <w:t>22</w:t>
            </w:r>
            <w:r>
              <w:rPr>
                <w:rStyle w:val="IndexLink"/>
                <w:rtl w:val="true"/>
              </w:rPr>
              <w:t xml:space="preserve">) </w:t>
            </w:r>
            <w:r>
              <w:rPr>
                <w:rStyle w:val="IndexLink"/>
                <w:rtl w:val="true"/>
              </w:rPr>
              <w:t>أو الهداة</w:t>
            </w:r>
            <w:r>
              <w:rPr>
                <w:rStyle w:val="IndexLink"/>
                <w:rtl w:val="true"/>
              </w:rPr>
              <w:tab/>
            </w:r>
            <w:r>
              <w:rPr>
                <w:rStyle w:val="IndexLink"/>
              </w:rPr>
              <w:t>101</w:t>
            </w:r>
          </w:hyperlink>
        </w:p>
        <w:p>
          <w:pPr>
            <w:pStyle w:val="Contents3"/>
            <w:tabs>
              <w:tab w:val="clear" w:pos="8459"/>
              <w:tab w:val="right" w:pos="9026" w:leader="dot"/>
            </w:tabs>
            <w:rPr/>
          </w:pPr>
          <w:hyperlink w:anchor="__RefHeading___Toc16671792_2142443653">
            <w:r>
              <w:rPr>
                <w:webHidden/>
                <w:rStyle w:val="IndexLink"/>
                <w:rtl w:val="true"/>
              </w:rPr>
              <w:t>(</w:t>
            </w:r>
            <w:r>
              <w:rPr>
                <w:rStyle w:val="IndexLink"/>
              </w:rPr>
              <w:t>23</w:t>
            </w:r>
            <w:r>
              <w:rPr>
                <w:rStyle w:val="IndexLink"/>
                <w:rtl w:val="true"/>
              </w:rPr>
              <w:t xml:space="preserve">) </w:t>
            </w:r>
            <w:r>
              <w:rPr>
                <w:rStyle w:val="IndexLink"/>
                <w:rtl w:val="true"/>
              </w:rPr>
              <w:t>البضعة الغزا</w:t>
            </w:r>
            <w:r>
              <w:rPr>
                <w:rStyle w:val="IndexLink"/>
                <w:rtl w:val="true"/>
              </w:rPr>
              <w:tab/>
            </w:r>
            <w:r>
              <w:rPr>
                <w:rStyle w:val="IndexLink"/>
              </w:rPr>
              <w:t>107</w:t>
            </w:r>
          </w:hyperlink>
        </w:p>
        <w:p>
          <w:pPr>
            <w:pStyle w:val="Contents3"/>
            <w:tabs>
              <w:tab w:val="clear" w:pos="8459"/>
              <w:tab w:val="right" w:pos="9026" w:leader="dot"/>
            </w:tabs>
            <w:rPr/>
          </w:pPr>
          <w:hyperlink w:anchor="__RefHeading___Toc16671794_2142443653">
            <w:r>
              <w:rPr>
                <w:webHidden/>
                <w:rStyle w:val="IndexLink"/>
                <w:rtl w:val="true"/>
              </w:rPr>
              <w:t>(</w:t>
            </w:r>
            <w:r>
              <w:rPr>
                <w:rStyle w:val="IndexLink"/>
              </w:rPr>
              <w:t>24</w:t>
            </w:r>
            <w:r>
              <w:rPr>
                <w:rStyle w:val="IndexLink"/>
                <w:rtl w:val="true"/>
              </w:rPr>
              <w:t xml:space="preserve">) </w:t>
            </w:r>
            <w:r>
              <w:rPr>
                <w:rStyle w:val="IndexLink"/>
                <w:rtl w:val="true"/>
              </w:rPr>
              <w:t>طهارة فاطم علیها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6671796_2142443653">
            <w:r>
              <w:rPr>
                <w:webHidden/>
                <w:rStyle w:val="IndexLink"/>
                <w:rtl w:val="true"/>
              </w:rPr>
              <w:t>(</w:t>
            </w:r>
            <w:r>
              <w:rPr>
                <w:rStyle w:val="IndexLink"/>
              </w:rPr>
              <w:t>25</w:t>
            </w:r>
            <w:r>
              <w:rPr>
                <w:rStyle w:val="IndexLink"/>
                <w:rtl w:val="true"/>
              </w:rPr>
              <w:t xml:space="preserve">) </w:t>
            </w:r>
            <w:r>
              <w:rPr>
                <w:rStyle w:val="IndexLink"/>
                <w:rtl w:val="true"/>
              </w:rPr>
              <w:t>يا فاطمة الزهراء علیها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6671798_2142443653">
            <w:r>
              <w:rPr>
                <w:webHidden/>
                <w:rStyle w:val="IndexLink"/>
                <w:rtl w:val="true"/>
              </w:rPr>
              <w:t>(</w:t>
            </w:r>
            <w:r>
              <w:rPr>
                <w:rStyle w:val="IndexLink"/>
              </w:rPr>
              <w:t>26</w:t>
            </w:r>
            <w:r>
              <w:rPr>
                <w:rStyle w:val="IndexLink"/>
                <w:rtl w:val="true"/>
              </w:rPr>
              <w:t xml:space="preserve">) </w:t>
            </w:r>
            <w:r>
              <w:rPr>
                <w:rStyle w:val="IndexLink"/>
                <w:rtl w:val="true"/>
              </w:rPr>
              <w:t>فاطمة علیها السلام التقى</w:t>
            </w:r>
            <w:r>
              <w:rPr>
                <w:rStyle w:val="IndexLink"/>
                <w:rtl w:val="true"/>
              </w:rPr>
              <w:tab/>
            </w:r>
            <w:r>
              <w:rPr>
                <w:rStyle w:val="IndexLink"/>
              </w:rPr>
              <w:t>116</w:t>
            </w:r>
          </w:hyperlink>
        </w:p>
        <w:p>
          <w:pPr>
            <w:pStyle w:val="Contents3"/>
            <w:tabs>
              <w:tab w:val="clear" w:pos="8459"/>
              <w:tab w:val="right" w:pos="9026" w:leader="dot"/>
            </w:tabs>
            <w:rPr/>
          </w:pPr>
          <w:hyperlink w:anchor="__RefHeading___Toc16671800_2142443653">
            <w:r>
              <w:rPr>
                <w:webHidden/>
                <w:rStyle w:val="IndexLink"/>
                <w:rtl w:val="true"/>
              </w:rPr>
              <w:t>(</w:t>
            </w:r>
            <w:r>
              <w:rPr>
                <w:rStyle w:val="IndexLink"/>
              </w:rPr>
              <w:t>27</w:t>
            </w:r>
            <w:r>
              <w:rPr>
                <w:rStyle w:val="IndexLink"/>
                <w:rtl w:val="true"/>
              </w:rPr>
              <w:t xml:space="preserve">) </w:t>
            </w:r>
            <w:r>
              <w:rPr>
                <w:rStyle w:val="IndexLink"/>
                <w:rtl w:val="true"/>
              </w:rPr>
              <w:t>البدار البدار</w:t>
            </w:r>
            <w:r>
              <w:rPr>
                <w:rStyle w:val="IndexLink"/>
                <w:rtl w:val="true"/>
              </w:rPr>
              <w:tab/>
            </w:r>
            <w:r>
              <w:rPr>
                <w:rStyle w:val="IndexLink"/>
              </w:rPr>
              <w:t>122</w:t>
            </w:r>
          </w:hyperlink>
        </w:p>
        <w:p>
          <w:pPr>
            <w:pStyle w:val="Contents3"/>
            <w:tabs>
              <w:tab w:val="clear" w:pos="8459"/>
              <w:tab w:val="right" w:pos="9026" w:leader="dot"/>
            </w:tabs>
            <w:rPr/>
          </w:pPr>
          <w:hyperlink w:anchor="__RefHeading___Toc16671802_2142443653">
            <w:r>
              <w:rPr>
                <w:webHidden/>
                <w:rStyle w:val="IndexLink"/>
                <w:rtl w:val="true"/>
              </w:rPr>
              <w:t>(</w:t>
            </w:r>
            <w:r>
              <w:rPr>
                <w:rStyle w:val="IndexLink"/>
              </w:rPr>
              <w:t>28</w:t>
            </w:r>
            <w:r>
              <w:rPr>
                <w:rStyle w:val="IndexLink"/>
                <w:rtl w:val="true"/>
              </w:rPr>
              <w:t xml:space="preserve">) </w:t>
            </w:r>
            <w:r>
              <w:rPr>
                <w:rStyle w:val="IndexLink"/>
                <w:rtl w:val="true"/>
              </w:rPr>
              <w:t>أم العترة الأطهار</w:t>
            </w:r>
            <w:r>
              <w:rPr>
                <w:rStyle w:val="IndexLink"/>
                <w:rtl w:val="true"/>
              </w:rPr>
              <w:tab/>
            </w:r>
            <w:r>
              <w:rPr>
                <w:rStyle w:val="IndexLink"/>
              </w:rPr>
              <w:t>127</w:t>
            </w:r>
          </w:hyperlink>
        </w:p>
        <w:p>
          <w:pPr>
            <w:pStyle w:val="Contents3"/>
            <w:tabs>
              <w:tab w:val="clear" w:pos="8459"/>
              <w:tab w:val="right" w:pos="9026" w:leader="dot"/>
            </w:tabs>
            <w:rPr/>
          </w:pPr>
          <w:hyperlink w:anchor="__RefHeading___Toc16671804_2142443653">
            <w:r>
              <w:rPr>
                <w:webHidden/>
                <w:rStyle w:val="IndexLink"/>
                <w:rtl w:val="true"/>
              </w:rPr>
              <w:t>(</w:t>
            </w:r>
            <w:r>
              <w:rPr>
                <w:rStyle w:val="IndexLink"/>
              </w:rPr>
              <w:t>29</w:t>
            </w:r>
            <w:r>
              <w:rPr>
                <w:rStyle w:val="IndexLink"/>
                <w:rtl w:val="true"/>
              </w:rPr>
              <w:t>)</w:t>
            </w:r>
            <w:r>
              <w:rPr>
                <w:rStyle w:val="IndexLink"/>
                <w:rtl w:val="true"/>
              </w:rPr>
              <w:t>ورثت خصال المصطفى صلي الله علیه و آله و سلم</w:t>
            </w:r>
            <w:r>
              <w:rPr>
                <w:rStyle w:val="IndexLink"/>
                <w:rtl w:val="true"/>
              </w:rPr>
              <w:tab/>
            </w:r>
            <w:r>
              <w:rPr>
                <w:rStyle w:val="IndexLink"/>
              </w:rPr>
              <w:t>130</w:t>
            </w:r>
          </w:hyperlink>
        </w:p>
        <w:p>
          <w:pPr>
            <w:pStyle w:val="Contents3"/>
            <w:tabs>
              <w:tab w:val="clear" w:pos="8459"/>
              <w:tab w:val="right" w:pos="9026" w:leader="dot"/>
            </w:tabs>
            <w:rPr/>
          </w:pPr>
          <w:hyperlink w:anchor="__RefHeading___Toc16671806_2142443653">
            <w:r>
              <w:rPr>
                <w:webHidden/>
                <w:rStyle w:val="IndexLink"/>
                <w:rtl w:val="true"/>
              </w:rPr>
              <w:t>(</w:t>
            </w:r>
            <w:r>
              <w:rPr>
                <w:rStyle w:val="IndexLink"/>
              </w:rPr>
              <w:t>30</w:t>
            </w:r>
            <w:r>
              <w:rPr>
                <w:rStyle w:val="IndexLink"/>
                <w:rtl w:val="true"/>
              </w:rPr>
              <w:t xml:space="preserve">) </w:t>
            </w:r>
            <w:r>
              <w:rPr>
                <w:rStyle w:val="IndexLink"/>
                <w:rtl w:val="true"/>
              </w:rPr>
              <w:t>أهل بيت الوحي علیهم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6671808_2142443653">
            <w:r>
              <w:rPr>
                <w:webHidden/>
                <w:rStyle w:val="IndexLink"/>
                <w:rtl w:val="true"/>
              </w:rPr>
              <w:t>(</w:t>
            </w:r>
            <w:r>
              <w:rPr>
                <w:rStyle w:val="IndexLink"/>
              </w:rPr>
              <w:t>31</w:t>
            </w:r>
            <w:r>
              <w:rPr>
                <w:rStyle w:val="IndexLink"/>
                <w:rtl w:val="true"/>
              </w:rPr>
              <w:t xml:space="preserve">) </w:t>
            </w:r>
            <w:r>
              <w:rPr>
                <w:rStyle w:val="IndexLink"/>
                <w:rtl w:val="true"/>
              </w:rPr>
              <w:t>قفا نبك دماً</w:t>
            </w:r>
            <w:r>
              <w:rPr>
                <w:rStyle w:val="IndexLink"/>
                <w:rtl w:val="true"/>
              </w:rPr>
              <w:tab/>
            </w:r>
            <w:r>
              <w:rPr>
                <w:rStyle w:val="IndexLink"/>
              </w:rPr>
              <w:t>141</w:t>
            </w:r>
          </w:hyperlink>
        </w:p>
        <w:p>
          <w:pPr>
            <w:pStyle w:val="Contents3"/>
            <w:tabs>
              <w:tab w:val="clear" w:pos="8459"/>
              <w:tab w:val="right" w:pos="9026" w:leader="dot"/>
            </w:tabs>
            <w:rPr/>
          </w:pPr>
          <w:hyperlink w:anchor="__RefHeading___Toc16671810_2142443653">
            <w:r>
              <w:rPr>
                <w:webHidden/>
                <w:rStyle w:val="IndexLink"/>
                <w:rtl w:val="true"/>
              </w:rPr>
              <w:t>(</w:t>
            </w:r>
            <w:r>
              <w:rPr>
                <w:rStyle w:val="IndexLink"/>
              </w:rPr>
              <w:t>32</w:t>
            </w:r>
            <w:r>
              <w:rPr>
                <w:rStyle w:val="IndexLink"/>
                <w:rtl w:val="true"/>
              </w:rPr>
              <w:t>)</w:t>
            </w:r>
            <w:r>
              <w:rPr>
                <w:rStyle w:val="IndexLink"/>
                <w:rtl w:val="true"/>
              </w:rPr>
              <w:t>تمضي الدهور</w:t>
            </w:r>
            <w:r>
              <w:rPr>
                <w:rStyle w:val="IndexLink"/>
                <w:rtl w:val="true"/>
              </w:rPr>
              <w:tab/>
            </w:r>
            <w:r>
              <w:rPr>
                <w:rStyle w:val="IndexLink"/>
              </w:rPr>
              <w:t>146</w:t>
            </w:r>
          </w:hyperlink>
        </w:p>
        <w:p>
          <w:pPr>
            <w:pStyle w:val="Contents3"/>
            <w:tabs>
              <w:tab w:val="clear" w:pos="8459"/>
              <w:tab w:val="right" w:pos="9026" w:leader="dot"/>
            </w:tabs>
            <w:rPr/>
          </w:pPr>
          <w:hyperlink w:anchor="__RefHeading___Toc16671812_2142443653">
            <w:r>
              <w:rPr>
                <w:webHidden/>
                <w:rStyle w:val="IndexLink"/>
                <w:rtl w:val="true"/>
              </w:rPr>
              <w:t>(</w:t>
            </w:r>
            <w:r>
              <w:rPr>
                <w:rStyle w:val="IndexLink"/>
              </w:rPr>
              <w:t>33</w:t>
            </w:r>
            <w:r>
              <w:rPr>
                <w:rStyle w:val="IndexLink"/>
                <w:rtl w:val="true"/>
              </w:rPr>
              <w:t xml:space="preserve">) </w:t>
            </w:r>
            <w:r>
              <w:rPr>
                <w:rStyle w:val="IndexLink"/>
                <w:rtl w:val="true"/>
              </w:rPr>
              <w:t>سر الحياة</w:t>
            </w:r>
            <w:r>
              <w:rPr>
                <w:rStyle w:val="IndexLink"/>
                <w:rtl w:val="true"/>
              </w:rPr>
              <w:tab/>
            </w:r>
            <w:r>
              <w:rPr>
                <w:rStyle w:val="IndexLink"/>
              </w:rPr>
              <w:t>151</w:t>
            </w:r>
          </w:hyperlink>
        </w:p>
        <w:p>
          <w:pPr>
            <w:pStyle w:val="Contents3"/>
            <w:tabs>
              <w:tab w:val="clear" w:pos="8459"/>
              <w:tab w:val="right" w:pos="9026" w:leader="dot"/>
            </w:tabs>
            <w:rPr/>
          </w:pPr>
          <w:hyperlink w:anchor="__RefHeading___Toc16671814_2142443653">
            <w:r>
              <w:rPr>
                <w:webHidden/>
                <w:rStyle w:val="IndexLink"/>
                <w:rtl w:val="true"/>
              </w:rPr>
              <w:t>(</w:t>
            </w:r>
            <w:r>
              <w:rPr>
                <w:rStyle w:val="IndexLink"/>
              </w:rPr>
              <w:t>34</w:t>
            </w:r>
            <w:r>
              <w:rPr>
                <w:rStyle w:val="IndexLink"/>
                <w:rtl w:val="true"/>
              </w:rPr>
              <w:t xml:space="preserve">) </w:t>
            </w:r>
            <w:r>
              <w:rPr>
                <w:rStyle w:val="IndexLink"/>
                <w:rtl w:val="true"/>
              </w:rPr>
              <w:t>حديث الباب</w:t>
            </w:r>
            <w:r>
              <w:rPr>
                <w:rStyle w:val="IndexLink"/>
                <w:rtl w:val="true"/>
              </w:rPr>
              <w:tab/>
            </w:r>
            <w:r>
              <w:rPr>
                <w:rStyle w:val="IndexLink"/>
              </w:rPr>
              <w:t>153</w:t>
            </w:r>
          </w:hyperlink>
        </w:p>
        <w:p>
          <w:pPr>
            <w:pStyle w:val="Contents3"/>
            <w:tabs>
              <w:tab w:val="clear" w:pos="8459"/>
              <w:tab w:val="right" w:pos="9026" w:leader="dot"/>
            </w:tabs>
            <w:rPr/>
          </w:pPr>
          <w:hyperlink w:anchor="__RefHeading___Toc16671816_2142443653">
            <w:r>
              <w:rPr>
                <w:webHidden/>
                <w:rStyle w:val="IndexLink"/>
                <w:rtl w:val="true"/>
              </w:rPr>
              <w:t>(</w:t>
            </w:r>
            <w:r>
              <w:rPr>
                <w:rStyle w:val="IndexLink"/>
              </w:rPr>
              <w:t>35</w:t>
            </w:r>
            <w:r>
              <w:rPr>
                <w:rStyle w:val="IndexLink"/>
                <w:rtl w:val="true"/>
              </w:rPr>
              <w:t xml:space="preserve">) </w:t>
            </w:r>
            <w:r>
              <w:rPr>
                <w:rStyle w:val="IndexLink"/>
                <w:rtl w:val="true"/>
              </w:rPr>
              <w:t>إلى البضعة الزهراء علیها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6671818_2142443653">
            <w:r>
              <w:rPr>
                <w:webHidden/>
                <w:rStyle w:val="IndexLink"/>
                <w:rtl w:val="true"/>
              </w:rPr>
              <w:t>(</w:t>
            </w:r>
            <w:r>
              <w:rPr>
                <w:rStyle w:val="IndexLink"/>
              </w:rPr>
              <w:t>36</w:t>
            </w:r>
            <w:r>
              <w:rPr>
                <w:rStyle w:val="IndexLink"/>
                <w:rtl w:val="true"/>
              </w:rPr>
              <w:t xml:space="preserve">) </w:t>
            </w:r>
            <w:r>
              <w:rPr>
                <w:rStyle w:val="IndexLink"/>
                <w:rtl w:val="true"/>
              </w:rPr>
              <w:t>فَمَن المعزي؟</w:t>
            </w:r>
            <w:r>
              <w:rPr>
                <w:rStyle w:val="IndexLink"/>
                <w:rtl w:val="true"/>
              </w:rPr>
              <w:tab/>
            </w:r>
            <w:r>
              <w:rPr>
                <w:rStyle w:val="IndexLink"/>
              </w:rPr>
              <w:t>161</w:t>
            </w:r>
          </w:hyperlink>
        </w:p>
        <w:p>
          <w:pPr>
            <w:pStyle w:val="Contents3"/>
            <w:tabs>
              <w:tab w:val="clear" w:pos="8459"/>
              <w:tab w:val="right" w:pos="9026" w:leader="dot"/>
            </w:tabs>
            <w:rPr/>
          </w:pPr>
          <w:hyperlink w:anchor="__RefHeading___Toc16671820_2142443653">
            <w:r>
              <w:rPr>
                <w:webHidden/>
                <w:rStyle w:val="IndexLink"/>
                <w:rtl w:val="true"/>
              </w:rPr>
              <w:t>(</w:t>
            </w:r>
            <w:r>
              <w:rPr>
                <w:rStyle w:val="IndexLink"/>
              </w:rPr>
              <w:t>37</w:t>
            </w:r>
            <w:r>
              <w:rPr>
                <w:rStyle w:val="IndexLink"/>
                <w:rtl w:val="true"/>
              </w:rPr>
              <w:t xml:space="preserve">) </w:t>
            </w:r>
            <w:r>
              <w:rPr>
                <w:rStyle w:val="IndexLink"/>
                <w:rtl w:val="true"/>
              </w:rPr>
              <w:t>واحة الطهر</w:t>
            </w:r>
            <w:r>
              <w:rPr>
                <w:rStyle w:val="IndexLink"/>
                <w:rtl w:val="true"/>
              </w:rPr>
              <w:tab/>
            </w:r>
            <w:r>
              <w:rPr>
                <w:rStyle w:val="IndexLink"/>
              </w:rPr>
              <w:t>164</w:t>
            </w:r>
          </w:hyperlink>
        </w:p>
        <w:p>
          <w:pPr>
            <w:pStyle w:val="Contents3"/>
            <w:tabs>
              <w:tab w:val="clear" w:pos="8459"/>
              <w:tab w:val="right" w:pos="9026" w:leader="dot"/>
            </w:tabs>
            <w:rPr/>
          </w:pPr>
          <w:hyperlink w:anchor="__RefHeading___Toc16671822_2142443653">
            <w:r>
              <w:rPr>
                <w:webHidden/>
                <w:rStyle w:val="IndexLink"/>
                <w:rtl w:val="true"/>
              </w:rPr>
              <w:t>(</w:t>
            </w:r>
            <w:r>
              <w:rPr>
                <w:rStyle w:val="IndexLink"/>
              </w:rPr>
              <w:t>38</w:t>
            </w:r>
            <w:r>
              <w:rPr>
                <w:rStyle w:val="IndexLink"/>
                <w:rtl w:val="true"/>
              </w:rPr>
              <w:t xml:space="preserve">) </w:t>
            </w:r>
            <w:r>
              <w:rPr>
                <w:rStyle w:val="IndexLink"/>
                <w:rtl w:val="true"/>
              </w:rPr>
              <w:t>وليدة بيت الوحي</w:t>
            </w:r>
            <w:r>
              <w:rPr>
                <w:rStyle w:val="IndexLink"/>
                <w:rtl w:val="true"/>
              </w:rPr>
              <w:tab/>
            </w:r>
            <w:r>
              <w:rPr>
                <w:rStyle w:val="IndexLink"/>
              </w:rPr>
              <w:t>167</w:t>
            </w:r>
          </w:hyperlink>
        </w:p>
        <w:p>
          <w:pPr>
            <w:pStyle w:val="Contents3"/>
            <w:tabs>
              <w:tab w:val="clear" w:pos="8459"/>
              <w:tab w:val="right" w:pos="9026" w:leader="dot"/>
            </w:tabs>
            <w:rPr/>
          </w:pPr>
          <w:hyperlink w:anchor="__RefHeading___Toc16671824_2142443653">
            <w:r>
              <w:rPr>
                <w:webHidden/>
                <w:rStyle w:val="IndexLink"/>
                <w:rtl w:val="true"/>
              </w:rPr>
              <w:t>(</w:t>
            </w:r>
            <w:r>
              <w:rPr>
                <w:rStyle w:val="IndexLink"/>
              </w:rPr>
              <w:t>39</w:t>
            </w:r>
            <w:r>
              <w:rPr>
                <w:rStyle w:val="IndexLink"/>
                <w:rtl w:val="true"/>
              </w:rPr>
              <w:t xml:space="preserve">) </w:t>
            </w:r>
            <w:r>
              <w:rPr>
                <w:rStyle w:val="IndexLink"/>
                <w:rtl w:val="true"/>
              </w:rPr>
              <w:t>تعلم ما جرى</w:t>
            </w:r>
            <w:r>
              <w:rPr>
                <w:rStyle w:val="IndexLink"/>
                <w:rtl w:val="true"/>
              </w:rPr>
              <w:tab/>
            </w:r>
            <w:r>
              <w:rPr>
                <w:rStyle w:val="IndexLink"/>
              </w:rPr>
              <w:t>170</w:t>
            </w:r>
          </w:hyperlink>
        </w:p>
        <w:p>
          <w:pPr>
            <w:pStyle w:val="Contents3"/>
            <w:tabs>
              <w:tab w:val="clear" w:pos="8459"/>
              <w:tab w:val="right" w:pos="9026" w:leader="dot"/>
            </w:tabs>
            <w:rPr/>
          </w:pPr>
          <w:hyperlink w:anchor="__RefHeading___Toc16671826_2142443653">
            <w:r>
              <w:rPr>
                <w:webHidden/>
                <w:rStyle w:val="IndexLink"/>
                <w:rtl w:val="true"/>
              </w:rPr>
              <w:t>(</w:t>
            </w:r>
            <w:r>
              <w:rPr>
                <w:rStyle w:val="IndexLink"/>
              </w:rPr>
              <w:t>40</w:t>
            </w:r>
            <w:r>
              <w:rPr>
                <w:rStyle w:val="IndexLink"/>
                <w:rtl w:val="true"/>
              </w:rPr>
              <w:t xml:space="preserve">) </w:t>
            </w:r>
            <w:r>
              <w:rPr>
                <w:rStyle w:val="IndexLink"/>
                <w:rtl w:val="true"/>
              </w:rPr>
              <w:t>الزهراء علیها السلام في القرآن</w:t>
            </w:r>
            <w:r>
              <w:rPr>
                <w:rStyle w:val="IndexLink"/>
                <w:rtl w:val="true"/>
              </w:rPr>
              <w:tab/>
            </w:r>
            <w:r>
              <w:rPr>
                <w:rStyle w:val="IndexLink"/>
              </w:rPr>
              <w:t>173</w:t>
            </w:r>
          </w:hyperlink>
        </w:p>
        <w:p>
          <w:pPr>
            <w:pStyle w:val="Contents3"/>
            <w:tabs>
              <w:tab w:val="clear" w:pos="8459"/>
              <w:tab w:val="right" w:pos="9026" w:leader="dot"/>
            </w:tabs>
            <w:rPr/>
          </w:pPr>
          <w:hyperlink w:anchor="__RefHeading___Toc16671828_2142443653">
            <w:r>
              <w:rPr>
                <w:webHidden/>
                <w:rStyle w:val="IndexLink"/>
                <w:rtl w:val="true"/>
              </w:rPr>
              <w:t>(</w:t>
            </w:r>
            <w:r>
              <w:rPr>
                <w:rStyle w:val="IndexLink"/>
              </w:rPr>
              <w:t>41</w:t>
            </w:r>
            <w:r>
              <w:rPr>
                <w:rStyle w:val="IndexLink"/>
                <w:rtl w:val="true"/>
              </w:rPr>
              <w:t xml:space="preserve">) </w:t>
            </w:r>
            <w:r>
              <w:rPr>
                <w:rStyle w:val="IndexLink"/>
                <w:rtl w:val="true"/>
              </w:rPr>
              <w:t>يا سلوة الكرار</w:t>
            </w:r>
            <w:r>
              <w:rPr>
                <w:rStyle w:val="IndexLink"/>
                <w:rtl w:val="true"/>
              </w:rPr>
              <w:tab/>
            </w:r>
            <w:r>
              <w:rPr>
                <w:rStyle w:val="IndexLink"/>
              </w:rPr>
              <w:t>175</w:t>
            </w:r>
          </w:hyperlink>
        </w:p>
        <w:p>
          <w:pPr>
            <w:pStyle w:val="Contents3"/>
            <w:tabs>
              <w:tab w:val="clear" w:pos="8459"/>
              <w:tab w:val="right" w:pos="9026" w:leader="dot"/>
            </w:tabs>
            <w:rPr/>
          </w:pPr>
          <w:hyperlink w:anchor="__RefHeading___Toc16671830_2142443653">
            <w:r>
              <w:rPr>
                <w:webHidden/>
                <w:rStyle w:val="IndexLink"/>
                <w:rtl w:val="true"/>
              </w:rPr>
              <w:t>(</w:t>
            </w:r>
            <w:r>
              <w:rPr>
                <w:rStyle w:val="IndexLink"/>
              </w:rPr>
              <w:t>42</w:t>
            </w:r>
            <w:r>
              <w:rPr>
                <w:rStyle w:val="IndexLink"/>
                <w:rtl w:val="true"/>
              </w:rPr>
              <w:t xml:space="preserve">) </w:t>
            </w:r>
            <w:r>
              <w:rPr>
                <w:rStyle w:val="IndexLink"/>
                <w:rtl w:val="true"/>
              </w:rPr>
              <w:t>هي الزهرة الزهراء علیها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6671832_2142443653">
            <w:r>
              <w:rPr>
                <w:webHidden/>
                <w:rStyle w:val="IndexLink"/>
                <w:rtl w:val="true"/>
              </w:rPr>
              <w:t>(</w:t>
            </w:r>
            <w:r>
              <w:rPr>
                <w:rStyle w:val="IndexLink"/>
              </w:rPr>
              <w:t>43</w:t>
            </w:r>
            <w:r>
              <w:rPr>
                <w:rStyle w:val="IndexLink"/>
                <w:rtl w:val="true"/>
              </w:rPr>
              <w:t xml:space="preserve">) </w:t>
            </w:r>
            <w:r>
              <w:rPr>
                <w:rStyle w:val="IndexLink"/>
                <w:rtl w:val="true"/>
              </w:rPr>
              <w:t>الفرحة الكبرى</w:t>
            </w:r>
            <w:r>
              <w:rPr>
                <w:rStyle w:val="IndexLink"/>
                <w:rtl w:val="true"/>
              </w:rPr>
              <w:tab/>
            </w:r>
            <w:r>
              <w:rPr>
                <w:rStyle w:val="IndexLink"/>
              </w:rPr>
              <w:t>184</w:t>
            </w:r>
          </w:hyperlink>
        </w:p>
        <w:p>
          <w:pPr>
            <w:pStyle w:val="Contents3"/>
            <w:tabs>
              <w:tab w:val="clear" w:pos="8459"/>
              <w:tab w:val="right" w:pos="9026" w:leader="dot"/>
            </w:tabs>
            <w:rPr/>
          </w:pPr>
          <w:hyperlink w:anchor="__RefHeading___Toc16671834_2142443653">
            <w:r>
              <w:rPr>
                <w:webHidden/>
                <w:rStyle w:val="IndexLink"/>
                <w:rtl w:val="true"/>
              </w:rPr>
              <w:t>(</w:t>
            </w:r>
            <w:r>
              <w:rPr>
                <w:rStyle w:val="IndexLink"/>
              </w:rPr>
              <w:t>44</w:t>
            </w:r>
            <w:r>
              <w:rPr>
                <w:rStyle w:val="IndexLink"/>
                <w:rtl w:val="true"/>
              </w:rPr>
              <w:t xml:space="preserve">) </w:t>
            </w:r>
            <w:r>
              <w:rPr>
                <w:rStyle w:val="IndexLink"/>
                <w:rtl w:val="true"/>
              </w:rPr>
              <w:t>قدسية المعنى</w:t>
            </w:r>
            <w:r>
              <w:rPr>
                <w:rStyle w:val="IndexLink"/>
                <w:rtl w:val="true"/>
              </w:rPr>
              <w:tab/>
            </w:r>
            <w:r>
              <w:rPr>
                <w:rStyle w:val="IndexLink"/>
              </w:rPr>
              <w:t>190</w:t>
            </w:r>
          </w:hyperlink>
        </w:p>
        <w:p>
          <w:pPr>
            <w:pStyle w:val="Contents3"/>
            <w:tabs>
              <w:tab w:val="clear" w:pos="8459"/>
              <w:tab w:val="right" w:pos="9026" w:leader="dot"/>
            </w:tabs>
            <w:rPr/>
          </w:pPr>
          <w:hyperlink w:anchor="__RefHeading___Toc16671836_2142443653">
            <w:r>
              <w:rPr>
                <w:webHidden/>
                <w:rStyle w:val="IndexLink"/>
                <w:rtl w:val="true"/>
              </w:rPr>
              <w:t>(</w:t>
            </w:r>
            <w:r>
              <w:rPr>
                <w:rStyle w:val="IndexLink"/>
              </w:rPr>
              <w:t>45</w:t>
            </w:r>
            <w:r>
              <w:rPr>
                <w:rStyle w:val="IndexLink"/>
                <w:rtl w:val="true"/>
              </w:rPr>
              <w:t xml:space="preserve">) </w:t>
            </w:r>
            <w:r>
              <w:rPr>
                <w:rStyle w:val="IndexLink"/>
                <w:rtl w:val="true"/>
              </w:rPr>
              <w:t>زوجت في السماء</w:t>
            </w:r>
            <w:r>
              <w:rPr>
                <w:rStyle w:val="IndexLink"/>
                <w:rtl w:val="true"/>
              </w:rPr>
              <w:tab/>
            </w:r>
            <w:r>
              <w:rPr>
                <w:rStyle w:val="IndexLink"/>
              </w:rPr>
              <w:t>191</w:t>
            </w:r>
          </w:hyperlink>
        </w:p>
        <w:p>
          <w:pPr>
            <w:pStyle w:val="Contents3"/>
            <w:tabs>
              <w:tab w:val="clear" w:pos="8459"/>
              <w:tab w:val="right" w:pos="9026" w:leader="dot"/>
            </w:tabs>
            <w:rPr/>
          </w:pPr>
          <w:hyperlink w:anchor="__RefHeading___Toc16671838_2142443653">
            <w:r>
              <w:rPr>
                <w:webHidden/>
                <w:rStyle w:val="IndexLink"/>
                <w:rtl w:val="true"/>
              </w:rPr>
              <w:t>(</w:t>
            </w:r>
            <w:r>
              <w:rPr>
                <w:rStyle w:val="IndexLink"/>
              </w:rPr>
              <w:t>46</w:t>
            </w:r>
            <w:r>
              <w:rPr>
                <w:rStyle w:val="IndexLink"/>
                <w:rtl w:val="true"/>
              </w:rPr>
              <w:t xml:space="preserve">) </w:t>
            </w:r>
            <w:r>
              <w:rPr>
                <w:rStyle w:val="IndexLink"/>
                <w:rtl w:val="true"/>
              </w:rPr>
              <w:t>روح الحياة</w:t>
            </w:r>
            <w:r>
              <w:rPr>
                <w:rStyle w:val="IndexLink"/>
                <w:rtl w:val="true"/>
              </w:rPr>
              <w:tab/>
            </w:r>
            <w:r>
              <w:rPr>
                <w:rStyle w:val="IndexLink"/>
              </w:rPr>
              <w:t>197</w:t>
            </w:r>
          </w:hyperlink>
        </w:p>
        <w:p>
          <w:pPr>
            <w:pStyle w:val="Contents3"/>
            <w:tabs>
              <w:tab w:val="clear" w:pos="8459"/>
              <w:tab w:val="right" w:pos="9026" w:leader="dot"/>
            </w:tabs>
            <w:rPr/>
          </w:pPr>
          <w:hyperlink w:anchor="__RefHeading___Toc16671840_2142443653">
            <w:r>
              <w:rPr>
                <w:webHidden/>
                <w:rStyle w:val="IndexLink"/>
                <w:rtl w:val="true"/>
              </w:rPr>
              <w:t>(</w:t>
            </w:r>
            <w:r>
              <w:rPr>
                <w:rStyle w:val="IndexLink"/>
              </w:rPr>
              <w:t>47</w:t>
            </w:r>
            <w:r>
              <w:rPr>
                <w:rStyle w:val="IndexLink"/>
                <w:rtl w:val="true"/>
              </w:rPr>
              <w:t xml:space="preserve">) </w:t>
            </w:r>
            <w:r>
              <w:rPr>
                <w:rStyle w:val="IndexLink"/>
                <w:rtl w:val="true"/>
              </w:rPr>
              <w:t>فقه فاطمة علیها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16671842_2142443653">
            <w:r>
              <w:rPr>
                <w:webHidden/>
                <w:rStyle w:val="IndexLink"/>
                <w:rtl w:val="true"/>
              </w:rPr>
              <w:t>(</w:t>
            </w:r>
            <w:r>
              <w:rPr>
                <w:rStyle w:val="IndexLink"/>
              </w:rPr>
              <w:t>48</w:t>
            </w:r>
            <w:r>
              <w:rPr>
                <w:rStyle w:val="IndexLink"/>
                <w:rtl w:val="true"/>
              </w:rPr>
              <w:t xml:space="preserve">) </w:t>
            </w:r>
            <w:r>
              <w:rPr>
                <w:rStyle w:val="IndexLink"/>
                <w:rtl w:val="true"/>
              </w:rPr>
              <w:t>غاب النبي الهاشمي</w:t>
            </w:r>
            <w:r>
              <w:rPr>
                <w:rStyle w:val="IndexLink"/>
                <w:rtl w:val="true"/>
              </w:rPr>
              <w:tab/>
            </w:r>
            <w:r>
              <w:rPr>
                <w:rStyle w:val="IndexLink"/>
              </w:rPr>
              <w:t>201</w:t>
            </w:r>
          </w:hyperlink>
        </w:p>
        <w:p>
          <w:pPr>
            <w:pStyle w:val="Contents3"/>
            <w:tabs>
              <w:tab w:val="clear" w:pos="8459"/>
              <w:tab w:val="right" w:pos="9026" w:leader="dot"/>
            </w:tabs>
            <w:rPr/>
          </w:pPr>
          <w:hyperlink w:anchor="__RefHeading___Toc16671844_2142443653">
            <w:r>
              <w:rPr>
                <w:webHidden/>
                <w:rStyle w:val="IndexLink"/>
                <w:rtl w:val="true"/>
              </w:rPr>
              <w:t>(</w:t>
            </w:r>
            <w:r>
              <w:rPr>
                <w:rStyle w:val="IndexLink"/>
              </w:rPr>
              <w:t>49</w:t>
            </w:r>
            <w:r>
              <w:rPr>
                <w:rStyle w:val="IndexLink"/>
                <w:rtl w:val="true"/>
              </w:rPr>
              <w:t xml:space="preserve">) </w:t>
            </w:r>
            <w:r>
              <w:rPr>
                <w:rStyle w:val="IndexLink"/>
                <w:rtl w:val="true"/>
              </w:rPr>
              <w:t>يا محيي النفوس</w:t>
            </w:r>
            <w:r>
              <w:rPr>
                <w:rStyle w:val="IndexLink"/>
                <w:rtl w:val="true"/>
              </w:rPr>
              <w:tab/>
            </w:r>
            <w:r>
              <w:rPr>
                <w:rStyle w:val="IndexLink"/>
              </w:rPr>
              <w:t>203</w:t>
            </w:r>
          </w:hyperlink>
        </w:p>
        <w:p>
          <w:pPr>
            <w:pStyle w:val="Contents3"/>
            <w:tabs>
              <w:tab w:val="clear" w:pos="8459"/>
              <w:tab w:val="right" w:pos="9026" w:leader="dot"/>
            </w:tabs>
            <w:rPr/>
          </w:pPr>
          <w:hyperlink w:anchor="__RefHeading___Toc16671846_2142443653">
            <w:r>
              <w:rPr>
                <w:webHidden/>
                <w:rStyle w:val="IndexLink"/>
                <w:rtl w:val="true"/>
              </w:rPr>
              <w:t>(</w:t>
            </w:r>
            <w:r>
              <w:rPr>
                <w:rStyle w:val="IndexLink"/>
              </w:rPr>
              <w:t>50</w:t>
            </w:r>
            <w:r>
              <w:rPr>
                <w:rStyle w:val="IndexLink"/>
                <w:rtl w:val="true"/>
              </w:rPr>
              <w:t xml:space="preserve">) </w:t>
            </w:r>
            <w:r>
              <w:rPr>
                <w:rStyle w:val="IndexLink"/>
                <w:rtl w:val="true"/>
              </w:rPr>
              <w:t>معدن القدس</w:t>
            </w:r>
            <w:r>
              <w:rPr>
                <w:rStyle w:val="IndexLink"/>
                <w:rtl w:val="true"/>
              </w:rPr>
              <w:tab/>
            </w:r>
            <w:r>
              <w:rPr>
                <w:rStyle w:val="IndexLink"/>
              </w:rPr>
              <w:t>206</w:t>
            </w:r>
          </w:hyperlink>
        </w:p>
        <w:p>
          <w:pPr>
            <w:pStyle w:val="Contents3"/>
            <w:tabs>
              <w:tab w:val="clear" w:pos="8459"/>
              <w:tab w:val="right" w:pos="9026" w:leader="dot"/>
            </w:tabs>
            <w:rPr/>
          </w:pPr>
          <w:hyperlink w:anchor="__RefHeading___Toc16671848_2142443653">
            <w:r>
              <w:rPr>
                <w:webHidden/>
                <w:rStyle w:val="IndexLink"/>
                <w:rtl w:val="true"/>
              </w:rPr>
              <w:t>(</w:t>
            </w:r>
            <w:r>
              <w:rPr>
                <w:rStyle w:val="IndexLink"/>
              </w:rPr>
              <w:t>51</w:t>
            </w:r>
            <w:r>
              <w:rPr>
                <w:rStyle w:val="IndexLink"/>
                <w:rtl w:val="true"/>
              </w:rPr>
              <w:t xml:space="preserve">) </w:t>
            </w:r>
            <w:r>
              <w:rPr>
                <w:rStyle w:val="IndexLink"/>
                <w:rtl w:val="true"/>
              </w:rPr>
              <w:t>العصمة الكبرى</w:t>
            </w:r>
            <w:r>
              <w:rPr>
                <w:rStyle w:val="IndexLink"/>
                <w:rtl w:val="true"/>
              </w:rPr>
              <w:tab/>
            </w:r>
            <w:r>
              <w:rPr>
                <w:rStyle w:val="IndexLink"/>
              </w:rPr>
              <w:t>208</w:t>
            </w:r>
          </w:hyperlink>
        </w:p>
        <w:p>
          <w:pPr>
            <w:pStyle w:val="Contents3"/>
            <w:tabs>
              <w:tab w:val="clear" w:pos="8459"/>
              <w:tab w:val="right" w:pos="9026" w:leader="dot"/>
            </w:tabs>
            <w:rPr/>
          </w:pPr>
          <w:hyperlink w:anchor="__RefHeading___Toc16671850_2142443653">
            <w:r>
              <w:rPr>
                <w:webHidden/>
                <w:rStyle w:val="IndexLink"/>
                <w:rtl w:val="true"/>
              </w:rPr>
              <w:t>(</w:t>
            </w:r>
            <w:r>
              <w:rPr>
                <w:rStyle w:val="IndexLink"/>
              </w:rPr>
              <w:t>52</w:t>
            </w:r>
            <w:r>
              <w:rPr>
                <w:rStyle w:val="IndexLink"/>
                <w:rtl w:val="true"/>
              </w:rPr>
              <w:t xml:space="preserve">) </w:t>
            </w:r>
            <w:r>
              <w:rPr>
                <w:rStyle w:val="IndexLink"/>
                <w:rtl w:val="true"/>
              </w:rPr>
              <w:t>وديعة طه</w:t>
            </w:r>
            <w:r>
              <w:rPr>
                <w:rStyle w:val="IndexLink"/>
                <w:rtl w:val="true"/>
              </w:rPr>
              <w:tab/>
            </w:r>
            <w:r>
              <w:rPr>
                <w:rStyle w:val="IndexLink"/>
              </w:rPr>
              <w:t>210</w:t>
            </w:r>
          </w:hyperlink>
        </w:p>
        <w:p>
          <w:pPr>
            <w:pStyle w:val="Contents3"/>
            <w:tabs>
              <w:tab w:val="clear" w:pos="8459"/>
              <w:tab w:val="right" w:pos="9026" w:leader="dot"/>
            </w:tabs>
            <w:rPr/>
          </w:pPr>
          <w:hyperlink w:anchor="__RefHeading___Toc16671852_2142443653">
            <w:r>
              <w:rPr>
                <w:webHidden/>
                <w:rStyle w:val="IndexLink"/>
                <w:rtl w:val="true"/>
              </w:rPr>
              <w:t>(</w:t>
            </w:r>
            <w:r>
              <w:rPr>
                <w:rStyle w:val="IndexLink"/>
              </w:rPr>
              <w:t>53</w:t>
            </w:r>
            <w:r>
              <w:rPr>
                <w:rStyle w:val="IndexLink"/>
                <w:rtl w:val="true"/>
              </w:rPr>
              <w:t xml:space="preserve">) </w:t>
            </w:r>
            <w:r>
              <w:rPr>
                <w:rStyle w:val="IndexLink"/>
                <w:rtl w:val="true"/>
              </w:rPr>
              <w:t>دع تفاصيل ما جرى</w:t>
            </w:r>
            <w:r>
              <w:rPr>
                <w:rStyle w:val="IndexLink"/>
                <w:rtl w:val="true"/>
              </w:rPr>
              <w:tab/>
            </w:r>
            <w:r>
              <w:rPr>
                <w:rStyle w:val="IndexLink"/>
              </w:rPr>
              <w:t>214</w:t>
            </w:r>
          </w:hyperlink>
        </w:p>
        <w:p>
          <w:pPr>
            <w:pStyle w:val="Contents3"/>
            <w:tabs>
              <w:tab w:val="clear" w:pos="8459"/>
              <w:tab w:val="right" w:pos="9026" w:leader="dot"/>
            </w:tabs>
            <w:rPr/>
          </w:pPr>
          <w:hyperlink w:anchor="__RefHeading___Toc16671854_2142443653">
            <w:r>
              <w:rPr>
                <w:webHidden/>
                <w:rStyle w:val="IndexLink"/>
                <w:rtl w:val="true"/>
              </w:rPr>
              <w:t>(</w:t>
            </w:r>
            <w:r>
              <w:rPr>
                <w:rStyle w:val="IndexLink"/>
              </w:rPr>
              <w:t>54</w:t>
            </w:r>
            <w:r>
              <w:rPr>
                <w:rStyle w:val="IndexLink"/>
                <w:rtl w:val="true"/>
              </w:rPr>
              <w:t xml:space="preserve">) </w:t>
            </w:r>
            <w:r>
              <w:rPr>
                <w:rStyle w:val="IndexLink"/>
                <w:rtl w:val="true"/>
              </w:rPr>
              <w:t>أم الفضائل</w:t>
            </w:r>
            <w:r>
              <w:rPr>
                <w:rStyle w:val="IndexLink"/>
                <w:rtl w:val="true"/>
              </w:rPr>
              <w:tab/>
            </w:r>
            <w:r>
              <w:rPr>
                <w:rStyle w:val="IndexLink"/>
              </w:rPr>
              <w:t>218</w:t>
            </w:r>
          </w:hyperlink>
        </w:p>
        <w:p>
          <w:pPr>
            <w:pStyle w:val="Contents3"/>
            <w:tabs>
              <w:tab w:val="clear" w:pos="8459"/>
              <w:tab w:val="right" w:pos="9026" w:leader="dot"/>
            </w:tabs>
            <w:rPr/>
          </w:pPr>
          <w:hyperlink w:anchor="__RefHeading___Toc16671856_2142443653">
            <w:r>
              <w:rPr>
                <w:webHidden/>
                <w:rStyle w:val="IndexLink"/>
                <w:rtl w:val="true"/>
              </w:rPr>
              <w:t>(</w:t>
            </w:r>
            <w:r>
              <w:rPr>
                <w:rStyle w:val="IndexLink"/>
              </w:rPr>
              <w:t>55</w:t>
            </w:r>
            <w:r>
              <w:rPr>
                <w:rStyle w:val="IndexLink"/>
                <w:rtl w:val="true"/>
              </w:rPr>
              <w:t xml:space="preserve">) </w:t>
            </w:r>
            <w:r>
              <w:rPr>
                <w:rStyle w:val="IndexLink"/>
                <w:rtl w:val="true"/>
              </w:rPr>
              <w:t>يا فاطم علیها السلام أسمعي</w:t>
            </w:r>
            <w:r>
              <w:rPr>
                <w:rStyle w:val="IndexLink"/>
                <w:rtl w:val="true"/>
              </w:rPr>
              <w:tab/>
            </w:r>
            <w:r>
              <w:rPr>
                <w:rStyle w:val="IndexLink"/>
              </w:rPr>
              <w:t>222</w:t>
            </w:r>
          </w:hyperlink>
        </w:p>
        <w:p>
          <w:pPr>
            <w:pStyle w:val="Contents3"/>
            <w:tabs>
              <w:tab w:val="clear" w:pos="8459"/>
              <w:tab w:val="right" w:pos="9026" w:leader="dot"/>
            </w:tabs>
            <w:rPr/>
          </w:pPr>
          <w:hyperlink w:anchor="__RefHeading___Toc16671858_2142443653">
            <w:r>
              <w:rPr>
                <w:webHidden/>
                <w:rStyle w:val="IndexLink"/>
                <w:rtl w:val="true"/>
              </w:rPr>
              <w:t>(</w:t>
            </w:r>
            <w:r>
              <w:rPr>
                <w:rStyle w:val="IndexLink"/>
              </w:rPr>
              <w:t>56</w:t>
            </w:r>
            <w:r>
              <w:rPr>
                <w:rStyle w:val="IndexLink"/>
                <w:rtl w:val="true"/>
              </w:rPr>
              <w:t xml:space="preserve">) </w:t>
            </w:r>
            <w:r>
              <w:rPr>
                <w:rStyle w:val="IndexLink"/>
                <w:rtl w:val="true"/>
              </w:rPr>
              <w:t>ابنة الهادي الأمين</w:t>
            </w:r>
            <w:r>
              <w:rPr>
                <w:rStyle w:val="IndexLink"/>
                <w:rtl w:val="true"/>
              </w:rPr>
              <w:tab/>
            </w:r>
            <w:r>
              <w:rPr>
                <w:rStyle w:val="IndexLink"/>
              </w:rPr>
              <w:t>230</w:t>
            </w:r>
          </w:hyperlink>
        </w:p>
        <w:p>
          <w:pPr>
            <w:pStyle w:val="Contents3"/>
            <w:tabs>
              <w:tab w:val="clear" w:pos="8459"/>
              <w:tab w:val="right" w:pos="9026" w:leader="dot"/>
            </w:tabs>
            <w:rPr/>
          </w:pPr>
          <w:hyperlink w:anchor="__RefHeading___Toc16671860_2142443653">
            <w:r>
              <w:rPr>
                <w:webHidden/>
                <w:rStyle w:val="IndexLink"/>
                <w:rtl w:val="true"/>
              </w:rPr>
              <w:t>(</w:t>
            </w:r>
            <w:r>
              <w:rPr>
                <w:rStyle w:val="IndexLink"/>
              </w:rPr>
              <w:t>57</w:t>
            </w:r>
            <w:r>
              <w:rPr>
                <w:rStyle w:val="IndexLink"/>
                <w:rtl w:val="true"/>
              </w:rPr>
              <w:t xml:space="preserve">) </w:t>
            </w:r>
            <w:r>
              <w:rPr>
                <w:rStyle w:val="IndexLink"/>
                <w:rtl w:val="true"/>
              </w:rPr>
              <w:t>أراكة مجدكم</w:t>
            </w:r>
            <w:r>
              <w:rPr>
                <w:rStyle w:val="IndexLink"/>
                <w:rtl w:val="true"/>
              </w:rPr>
              <w:tab/>
            </w:r>
            <w:r>
              <w:rPr>
                <w:rStyle w:val="IndexLink"/>
              </w:rPr>
              <w:t>235</w:t>
            </w:r>
          </w:hyperlink>
        </w:p>
        <w:p>
          <w:pPr>
            <w:pStyle w:val="Contents3"/>
            <w:tabs>
              <w:tab w:val="clear" w:pos="8459"/>
              <w:tab w:val="right" w:pos="9026" w:leader="dot"/>
            </w:tabs>
            <w:rPr/>
          </w:pPr>
          <w:hyperlink w:anchor="__RefHeading___Toc16671862_2142443653">
            <w:r>
              <w:rPr>
                <w:webHidden/>
                <w:rStyle w:val="IndexLink"/>
                <w:rtl w:val="true"/>
              </w:rPr>
              <w:t>(</w:t>
            </w:r>
            <w:r>
              <w:rPr>
                <w:rStyle w:val="IndexLink"/>
              </w:rPr>
              <w:t>58</w:t>
            </w:r>
            <w:r>
              <w:rPr>
                <w:rStyle w:val="IndexLink"/>
                <w:rtl w:val="true"/>
              </w:rPr>
              <w:t xml:space="preserve">) </w:t>
            </w:r>
            <w:r>
              <w:rPr>
                <w:rStyle w:val="IndexLink"/>
                <w:rtl w:val="true"/>
              </w:rPr>
              <w:t>فلهفي لبنت المصطفي صلي الله علیه و آله و سلم</w:t>
            </w:r>
            <w:r>
              <w:rPr>
                <w:rStyle w:val="IndexLink"/>
                <w:rtl w:val="true"/>
              </w:rPr>
              <w:tab/>
            </w:r>
            <w:r>
              <w:rPr>
                <w:rStyle w:val="IndexLink"/>
              </w:rPr>
              <w:t>237</w:t>
            </w:r>
          </w:hyperlink>
        </w:p>
        <w:p>
          <w:pPr>
            <w:pStyle w:val="Contents3"/>
            <w:tabs>
              <w:tab w:val="clear" w:pos="8459"/>
              <w:tab w:val="right" w:pos="9026" w:leader="dot"/>
            </w:tabs>
            <w:rPr/>
          </w:pPr>
          <w:hyperlink w:anchor="__RefHeading___Toc16671864_2142443653">
            <w:r>
              <w:rPr>
                <w:webHidden/>
                <w:rStyle w:val="IndexLink"/>
                <w:rtl w:val="true"/>
              </w:rPr>
              <w:t>(</w:t>
            </w:r>
            <w:r>
              <w:rPr>
                <w:rStyle w:val="IndexLink"/>
              </w:rPr>
              <w:t>59</w:t>
            </w:r>
            <w:r>
              <w:rPr>
                <w:rStyle w:val="IndexLink"/>
                <w:rtl w:val="true"/>
              </w:rPr>
              <w:t xml:space="preserve">) </w:t>
            </w:r>
            <w:r>
              <w:rPr>
                <w:rStyle w:val="IndexLink"/>
                <w:rtl w:val="true"/>
              </w:rPr>
              <w:t>أم الفضل قاطبة</w:t>
            </w:r>
            <w:r>
              <w:rPr>
                <w:rStyle w:val="IndexLink"/>
                <w:rtl w:val="true"/>
              </w:rPr>
              <w:tab/>
            </w:r>
            <w:r>
              <w:rPr>
                <w:rStyle w:val="IndexLink"/>
              </w:rPr>
              <w:t>240</w:t>
            </w:r>
          </w:hyperlink>
        </w:p>
        <w:p>
          <w:pPr>
            <w:pStyle w:val="Contents3"/>
            <w:tabs>
              <w:tab w:val="clear" w:pos="8459"/>
              <w:tab w:val="right" w:pos="9026" w:leader="dot"/>
            </w:tabs>
            <w:rPr/>
          </w:pPr>
          <w:hyperlink w:anchor="__RefHeading___Toc16671866_2142443653">
            <w:r>
              <w:rPr>
                <w:webHidden/>
                <w:rStyle w:val="IndexLink"/>
                <w:rtl w:val="true"/>
              </w:rPr>
              <w:t>(</w:t>
            </w:r>
            <w:r>
              <w:rPr>
                <w:rStyle w:val="IndexLink"/>
              </w:rPr>
              <w:t>60</w:t>
            </w:r>
            <w:r>
              <w:rPr>
                <w:rStyle w:val="IndexLink"/>
                <w:rtl w:val="true"/>
              </w:rPr>
              <w:t xml:space="preserve">) </w:t>
            </w:r>
            <w:r>
              <w:rPr>
                <w:rStyle w:val="IndexLink"/>
                <w:rtl w:val="true"/>
              </w:rPr>
              <w:t>من مهبط الوحي</w:t>
            </w:r>
            <w:r>
              <w:rPr>
                <w:rStyle w:val="IndexLink"/>
                <w:rtl w:val="true"/>
              </w:rPr>
              <w:tab/>
            </w:r>
            <w:r>
              <w:rPr>
                <w:rStyle w:val="IndexLink"/>
              </w:rPr>
              <w:t>244</w:t>
            </w:r>
          </w:hyperlink>
        </w:p>
        <w:p>
          <w:pPr>
            <w:pStyle w:val="Contents3"/>
            <w:tabs>
              <w:tab w:val="clear" w:pos="8459"/>
              <w:tab w:val="right" w:pos="9026" w:leader="dot"/>
            </w:tabs>
            <w:rPr/>
          </w:pPr>
          <w:hyperlink w:anchor="__RefHeading___Toc16671868_2142443653">
            <w:r>
              <w:rPr>
                <w:webHidden/>
                <w:rStyle w:val="IndexLink"/>
                <w:rtl w:val="true"/>
              </w:rPr>
              <w:t>(</w:t>
            </w:r>
            <w:r>
              <w:rPr>
                <w:rStyle w:val="IndexLink"/>
              </w:rPr>
              <w:t>61</w:t>
            </w:r>
            <w:r>
              <w:rPr>
                <w:rStyle w:val="IndexLink"/>
                <w:rtl w:val="true"/>
              </w:rPr>
              <w:t xml:space="preserve">) </w:t>
            </w:r>
            <w:r>
              <w:rPr>
                <w:rStyle w:val="IndexLink"/>
                <w:rtl w:val="true"/>
              </w:rPr>
              <w:t>أكبر شاهد</w:t>
            </w:r>
            <w:r>
              <w:rPr>
                <w:rStyle w:val="IndexLink"/>
                <w:rtl w:val="true"/>
              </w:rPr>
              <w:tab/>
            </w:r>
            <w:r>
              <w:rPr>
                <w:rStyle w:val="IndexLink"/>
              </w:rPr>
              <w:t>246</w:t>
            </w:r>
          </w:hyperlink>
        </w:p>
        <w:p>
          <w:pPr>
            <w:pStyle w:val="Contents3"/>
            <w:tabs>
              <w:tab w:val="clear" w:pos="8459"/>
              <w:tab w:val="right" w:pos="9026" w:leader="dot"/>
            </w:tabs>
            <w:rPr/>
          </w:pPr>
          <w:hyperlink w:anchor="__RefHeading___Toc16671870_2142443653">
            <w:r>
              <w:rPr>
                <w:webHidden/>
                <w:rStyle w:val="IndexLink"/>
                <w:rtl w:val="true"/>
              </w:rPr>
              <w:t>(</w:t>
            </w:r>
            <w:r>
              <w:rPr>
                <w:rStyle w:val="IndexLink"/>
              </w:rPr>
              <w:t>62</w:t>
            </w:r>
            <w:r>
              <w:rPr>
                <w:rStyle w:val="IndexLink"/>
                <w:rtl w:val="true"/>
              </w:rPr>
              <w:t xml:space="preserve">) </w:t>
            </w:r>
            <w:r>
              <w:rPr>
                <w:rStyle w:val="IndexLink"/>
                <w:rtl w:val="true"/>
              </w:rPr>
              <w:t>في قلب فاطمة علیها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16671872_2142443653">
            <w:r>
              <w:rPr>
                <w:webHidden/>
                <w:rStyle w:val="IndexLink"/>
                <w:rtl w:val="true"/>
              </w:rPr>
              <w:t>(</w:t>
            </w:r>
            <w:r>
              <w:rPr>
                <w:rStyle w:val="IndexLink"/>
              </w:rPr>
              <w:t>63</w:t>
            </w:r>
            <w:r>
              <w:rPr>
                <w:rStyle w:val="IndexLink"/>
                <w:rtl w:val="true"/>
              </w:rPr>
              <w:t xml:space="preserve">) </w:t>
            </w:r>
            <w:r>
              <w:rPr>
                <w:rStyle w:val="IndexLink"/>
                <w:rtl w:val="true"/>
              </w:rPr>
              <w:t>عبق الفردوس</w:t>
            </w:r>
            <w:r>
              <w:rPr>
                <w:rStyle w:val="IndexLink"/>
                <w:rtl w:val="true"/>
              </w:rPr>
              <w:tab/>
            </w:r>
            <w:r>
              <w:rPr>
                <w:rStyle w:val="IndexLink"/>
              </w:rPr>
              <w:t>251</w:t>
            </w:r>
          </w:hyperlink>
        </w:p>
        <w:p>
          <w:pPr>
            <w:pStyle w:val="Contents3"/>
            <w:tabs>
              <w:tab w:val="clear" w:pos="8459"/>
              <w:tab w:val="right" w:pos="9026" w:leader="dot"/>
            </w:tabs>
            <w:rPr/>
          </w:pPr>
          <w:hyperlink w:anchor="__RefHeading___Toc16671874_2142443653">
            <w:r>
              <w:rPr>
                <w:webHidden/>
                <w:rStyle w:val="IndexLink"/>
                <w:rtl w:val="true"/>
              </w:rPr>
              <w:t>(</w:t>
            </w:r>
            <w:r>
              <w:rPr>
                <w:rStyle w:val="IndexLink"/>
              </w:rPr>
              <w:t>64</w:t>
            </w:r>
            <w:r>
              <w:rPr>
                <w:rStyle w:val="IndexLink"/>
                <w:rtl w:val="true"/>
              </w:rPr>
              <w:t xml:space="preserve">) </w:t>
            </w:r>
            <w:r>
              <w:rPr>
                <w:rStyle w:val="IndexLink"/>
                <w:rtl w:val="true"/>
              </w:rPr>
              <w:t>مقر الهدى والدين</w:t>
            </w:r>
            <w:r>
              <w:rPr>
                <w:rStyle w:val="IndexLink"/>
                <w:rtl w:val="true"/>
              </w:rPr>
              <w:tab/>
            </w:r>
            <w:r>
              <w:rPr>
                <w:rStyle w:val="IndexLink"/>
              </w:rPr>
              <w:t>254</w:t>
            </w:r>
          </w:hyperlink>
        </w:p>
        <w:p>
          <w:pPr>
            <w:pStyle w:val="Contents3"/>
            <w:tabs>
              <w:tab w:val="clear" w:pos="8459"/>
              <w:tab w:val="right" w:pos="9026" w:leader="dot"/>
            </w:tabs>
            <w:rPr/>
          </w:pPr>
          <w:hyperlink w:anchor="__RefHeading___Toc16671876_2142443653">
            <w:r>
              <w:rPr>
                <w:webHidden/>
                <w:rStyle w:val="IndexLink"/>
                <w:rtl w:val="true"/>
              </w:rPr>
              <w:t>(</w:t>
            </w:r>
            <w:r>
              <w:rPr>
                <w:rStyle w:val="IndexLink"/>
              </w:rPr>
              <w:t>65</w:t>
            </w:r>
            <w:r>
              <w:rPr>
                <w:rStyle w:val="IndexLink"/>
                <w:rtl w:val="true"/>
              </w:rPr>
              <w:t xml:space="preserve">) </w:t>
            </w:r>
            <w:r>
              <w:rPr>
                <w:rStyle w:val="IndexLink"/>
                <w:rtl w:val="true"/>
              </w:rPr>
              <w:t>سطعت أنوار الزهراء علیها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6671878_2142443653">
            <w:r>
              <w:rPr>
                <w:webHidden/>
                <w:rStyle w:val="IndexLink"/>
                <w:rtl w:val="true"/>
              </w:rPr>
              <w:t>(</w:t>
            </w:r>
            <w:r>
              <w:rPr>
                <w:rStyle w:val="IndexLink"/>
              </w:rPr>
              <w:t>66</w:t>
            </w:r>
            <w:r>
              <w:rPr>
                <w:rStyle w:val="IndexLink"/>
                <w:rtl w:val="true"/>
              </w:rPr>
              <w:t xml:space="preserve">) </w:t>
            </w:r>
            <w:r>
              <w:rPr>
                <w:rStyle w:val="IndexLink"/>
                <w:rtl w:val="true"/>
              </w:rPr>
              <w:t>حاكم و حكيم</w:t>
            </w:r>
            <w:r>
              <w:rPr>
                <w:rStyle w:val="IndexLink"/>
                <w:rtl w:val="true"/>
              </w:rPr>
              <w:tab/>
            </w:r>
            <w:r>
              <w:rPr>
                <w:rStyle w:val="IndexLink"/>
              </w:rPr>
              <w:t>261</w:t>
            </w:r>
          </w:hyperlink>
        </w:p>
        <w:p>
          <w:pPr>
            <w:pStyle w:val="Contents3"/>
            <w:tabs>
              <w:tab w:val="clear" w:pos="8459"/>
              <w:tab w:val="right" w:pos="9026" w:leader="dot"/>
            </w:tabs>
            <w:rPr/>
          </w:pPr>
          <w:hyperlink w:anchor="__RefHeading___Toc16671880_2142443653">
            <w:r>
              <w:rPr>
                <w:webHidden/>
                <w:rStyle w:val="IndexLink"/>
                <w:rtl w:val="true"/>
              </w:rPr>
              <w:t>(</w:t>
            </w:r>
            <w:r>
              <w:rPr>
                <w:rStyle w:val="IndexLink"/>
              </w:rPr>
              <w:t>67</w:t>
            </w:r>
            <w:r>
              <w:rPr>
                <w:rStyle w:val="IndexLink"/>
                <w:rtl w:val="true"/>
              </w:rPr>
              <w:t xml:space="preserve">) </w:t>
            </w:r>
            <w:r>
              <w:rPr>
                <w:rStyle w:val="IndexLink"/>
                <w:rtl w:val="true"/>
              </w:rPr>
              <w:t>إنسية حورا علیها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16671882_2142443653">
            <w:r>
              <w:rPr>
                <w:webHidden/>
                <w:rStyle w:val="IndexLink"/>
                <w:rtl w:val="true"/>
              </w:rPr>
              <w:t>(</w:t>
            </w:r>
            <w:r>
              <w:rPr>
                <w:rStyle w:val="IndexLink"/>
              </w:rPr>
              <w:t>68</w:t>
            </w:r>
            <w:r>
              <w:rPr>
                <w:rStyle w:val="IndexLink"/>
                <w:rtl w:val="true"/>
              </w:rPr>
              <w:t xml:space="preserve">) </w:t>
            </w:r>
            <w:r>
              <w:rPr>
                <w:rStyle w:val="IndexLink"/>
                <w:rtl w:val="true"/>
              </w:rPr>
              <w:t>حَوَث مكرُمات</w:t>
            </w:r>
            <w:r>
              <w:rPr>
                <w:rStyle w:val="IndexLink"/>
                <w:rtl w:val="true"/>
              </w:rPr>
              <w:tab/>
            </w:r>
            <w:r>
              <w:rPr>
                <w:rStyle w:val="IndexLink"/>
              </w:rPr>
              <w:t>269</w:t>
            </w:r>
          </w:hyperlink>
        </w:p>
        <w:p>
          <w:pPr>
            <w:pStyle w:val="Contents3"/>
            <w:tabs>
              <w:tab w:val="clear" w:pos="8459"/>
              <w:tab w:val="right" w:pos="9026" w:leader="dot"/>
            </w:tabs>
            <w:rPr/>
          </w:pPr>
          <w:hyperlink w:anchor="__RefHeading___Toc16671884_2142443653">
            <w:r>
              <w:rPr>
                <w:webHidden/>
                <w:rStyle w:val="IndexLink"/>
                <w:rtl w:val="true"/>
              </w:rPr>
              <w:t>(</w:t>
            </w:r>
            <w:r>
              <w:rPr>
                <w:rStyle w:val="IndexLink"/>
              </w:rPr>
              <w:t>69</w:t>
            </w:r>
            <w:r>
              <w:rPr>
                <w:rStyle w:val="IndexLink"/>
                <w:rtl w:val="true"/>
              </w:rPr>
              <w:t xml:space="preserve">) </w:t>
            </w:r>
            <w:r>
              <w:rPr>
                <w:rStyle w:val="IndexLink"/>
                <w:rtl w:val="true"/>
              </w:rPr>
              <w:t>سرور البشير</w:t>
            </w:r>
            <w:r>
              <w:rPr>
                <w:rStyle w:val="IndexLink"/>
                <w:rtl w:val="true"/>
              </w:rPr>
              <w:tab/>
            </w:r>
            <w:r>
              <w:rPr>
                <w:rStyle w:val="IndexLink"/>
              </w:rPr>
              <w:t>271</w:t>
            </w:r>
          </w:hyperlink>
        </w:p>
        <w:p>
          <w:pPr>
            <w:pStyle w:val="Contents3"/>
            <w:tabs>
              <w:tab w:val="clear" w:pos="8459"/>
              <w:tab w:val="right" w:pos="9026" w:leader="dot"/>
            </w:tabs>
            <w:rPr/>
          </w:pPr>
          <w:hyperlink w:anchor="__RefHeading___Toc16671886_2142443653">
            <w:r>
              <w:rPr>
                <w:webHidden/>
                <w:rStyle w:val="IndexLink"/>
                <w:rtl w:val="true"/>
              </w:rPr>
              <w:t>(</w:t>
            </w:r>
            <w:r>
              <w:rPr>
                <w:rStyle w:val="IndexLink"/>
              </w:rPr>
              <w:t>70</w:t>
            </w:r>
            <w:r>
              <w:rPr>
                <w:rStyle w:val="IndexLink"/>
                <w:rtl w:val="true"/>
              </w:rPr>
              <w:t xml:space="preserve">) </w:t>
            </w:r>
            <w:r>
              <w:rPr>
                <w:rStyle w:val="IndexLink"/>
                <w:rtl w:val="true"/>
              </w:rPr>
              <w:t>الصديقة الكبرى علیها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16671888_2142443653">
            <w:r>
              <w:rPr>
                <w:webHidden/>
                <w:rStyle w:val="IndexLink"/>
                <w:rtl w:val="true"/>
              </w:rPr>
              <w:t>(</w:t>
            </w:r>
            <w:r>
              <w:rPr>
                <w:rStyle w:val="IndexLink"/>
              </w:rPr>
              <w:t>71</w:t>
            </w:r>
            <w:r>
              <w:rPr>
                <w:rStyle w:val="IndexLink"/>
                <w:rtl w:val="true"/>
              </w:rPr>
              <w:t xml:space="preserve">) </w:t>
            </w:r>
            <w:r>
              <w:rPr>
                <w:rStyle w:val="IndexLink"/>
                <w:rtl w:val="true"/>
              </w:rPr>
              <w:t>يا لها ذكرى</w:t>
            </w:r>
            <w:r>
              <w:rPr>
                <w:rStyle w:val="IndexLink"/>
                <w:rtl w:val="true"/>
              </w:rPr>
              <w:tab/>
            </w:r>
            <w:r>
              <w:rPr>
                <w:rStyle w:val="IndexLink"/>
              </w:rPr>
              <w:t>277</w:t>
            </w:r>
          </w:hyperlink>
        </w:p>
        <w:p>
          <w:pPr>
            <w:pStyle w:val="Contents3"/>
            <w:tabs>
              <w:tab w:val="clear" w:pos="8459"/>
              <w:tab w:val="right" w:pos="9026" w:leader="dot"/>
            </w:tabs>
            <w:rPr/>
          </w:pPr>
          <w:hyperlink w:anchor="__RefHeading___Toc16671890_2142443653">
            <w:r>
              <w:rPr>
                <w:webHidden/>
                <w:rStyle w:val="IndexLink"/>
                <w:rtl w:val="true"/>
              </w:rPr>
              <w:t>(</w:t>
            </w:r>
            <w:r>
              <w:rPr>
                <w:rStyle w:val="IndexLink"/>
              </w:rPr>
              <w:t>72</w:t>
            </w:r>
            <w:r>
              <w:rPr>
                <w:rStyle w:val="IndexLink"/>
                <w:rtl w:val="true"/>
              </w:rPr>
              <w:t xml:space="preserve">) </w:t>
            </w:r>
            <w:r>
              <w:rPr>
                <w:rStyle w:val="IndexLink"/>
                <w:rtl w:val="true"/>
              </w:rPr>
              <w:t>مشكاة نُور العلم</w:t>
            </w:r>
            <w:r>
              <w:rPr>
                <w:rStyle w:val="IndexLink"/>
                <w:rtl w:val="true"/>
              </w:rPr>
              <w:tab/>
            </w:r>
            <w:r>
              <w:rPr>
                <w:rStyle w:val="IndexLink"/>
              </w:rPr>
              <w:t>280</w:t>
            </w:r>
          </w:hyperlink>
        </w:p>
        <w:p>
          <w:pPr>
            <w:pStyle w:val="Contents3"/>
            <w:tabs>
              <w:tab w:val="clear" w:pos="8459"/>
              <w:tab w:val="right" w:pos="9026" w:leader="dot"/>
            </w:tabs>
            <w:rPr/>
          </w:pPr>
          <w:hyperlink w:anchor="__RefHeading___Toc16671892_2142443653">
            <w:r>
              <w:rPr>
                <w:webHidden/>
                <w:rStyle w:val="IndexLink"/>
                <w:rtl w:val="true"/>
              </w:rPr>
              <w:t>(</w:t>
            </w:r>
            <w:r>
              <w:rPr>
                <w:rStyle w:val="IndexLink"/>
              </w:rPr>
              <w:t>73</w:t>
            </w:r>
            <w:r>
              <w:rPr>
                <w:rStyle w:val="IndexLink"/>
                <w:rtl w:val="true"/>
              </w:rPr>
              <w:t xml:space="preserve">) </w:t>
            </w:r>
            <w:r>
              <w:rPr>
                <w:rStyle w:val="IndexLink"/>
                <w:rtl w:val="true"/>
              </w:rPr>
              <w:t>مصائب بنت المصطفى صلي الله علیه و آله و سلم</w:t>
            </w:r>
            <w:r>
              <w:rPr>
                <w:rStyle w:val="IndexLink"/>
                <w:rtl w:val="true"/>
              </w:rPr>
              <w:tab/>
            </w:r>
            <w:r>
              <w:rPr>
                <w:rStyle w:val="IndexLink"/>
              </w:rPr>
              <w:t>284</w:t>
            </w:r>
          </w:hyperlink>
        </w:p>
        <w:p>
          <w:pPr>
            <w:pStyle w:val="Contents3"/>
            <w:tabs>
              <w:tab w:val="clear" w:pos="8459"/>
              <w:tab w:val="right" w:pos="9026" w:leader="dot"/>
            </w:tabs>
            <w:rPr/>
          </w:pPr>
          <w:hyperlink w:anchor="__RefHeading___Toc16671894_2142443653">
            <w:r>
              <w:rPr>
                <w:webHidden/>
                <w:rStyle w:val="IndexLink"/>
                <w:rtl w:val="true"/>
              </w:rPr>
              <w:t>(</w:t>
            </w:r>
            <w:r>
              <w:rPr>
                <w:rStyle w:val="IndexLink"/>
              </w:rPr>
              <w:t>74</w:t>
            </w:r>
            <w:r>
              <w:rPr>
                <w:rStyle w:val="IndexLink"/>
                <w:rtl w:val="true"/>
              </w:rPr>
              <w:t xml:space="preserve">) </w:t>
            </w:r>
            <w:r>
              <w:rPr>
                <w:rStyle w:val="IndexLink"/>
                <w:rtl w:val="true"/>
              </w:rPr>
              <w:t>بنت الخلود</w:t>
            </w:r>
            <w:r>
              <w:rPr>
                <w:rStyle w:val="IndexLink"/>
                <w:rtl w:val="true"/>
              </w:rPr>
              <w:tab/>
            </w:r>
            <w:r>
              <w:rPr>
                <w:rStyle w:val="IndexLink"/>
              </w:rPr>
              <w:t>288</w:t>
            </w:r>
          </w:hyperlink>
        </w:p>
        <w:p>
          <w:pPr>
            <w:pStyle w:val="Contents3"/>
            <w:tabs>
              <w:tab w:val="clear" w:pos="8459"/>
              <w:tab w:val="right" w:pos="9026" w:leader="dot"/>
            </w:tabs>
            <w:rPr/>
          </w:pPr>
          <w:hyperlink w:anchor="__RefHeading___Toc16671896_2142443653">
            <w:r>
              <w:rPr>
                <w:webHidden/>
                <w:rStyle w:val="IndexLink"/>
                <w:rtl w:val="true"/>
              </w:rPr>
              <w:t>(</w:t>
            </w:r>
            <w:r>
              <w:rPr>
                <w:rStyle w:val="IndexLink"/>
              </w:rPr>
              <w:t>75</w:t>
            </w:r>
            <w:r>
              <w:rPr>
                <w:rStyle w:val="IndexLink"/>
                <w:rtl w:val="true"/>
              </w:rPr>
              <w:t xml:space="preserve">) </w:t>
            </w:r>
            <w:r>
              <w:rPr>
                <w:rStyle w:val="IndexLink"/>
                <w:rtl w:val="true"/>
              </w:rPr>
              <w:t>مشرق النور</w:t>
            </w:r>
            <w:r>
              <w:rPr>
                <w:rStyle w:val="IndexLink"/>
                <w:rtl w:val="true"/>
              </w:rPr>
              <w:tab/>
            </w:r>
            <w:r>
              <w:rPr>
                <w:rStyle w:val="IndexLink"/>
              </w:rPr>
              <w:t>291</w:t>
            </w:r>
          </w:hyperlink>
        </w:p>
        <w:p>
          <w:pPr>
            <w:pStyle w:val="Contents3"/>
            <w:tabs>
              <w:tab w:val="clear" w:pos="8459"/>
              <w:tab w:val="right" w:pos="9026" w:leader="dot"/>
            </w:tabs>
            <w:rPr/>
          </w:pPr>
          <w:hyperlink w:anchor="__RefHeading___Toc16671898_2142443653">
            <w:r>
              <w:rPr>
                <w:webHidden/>
                <w:rStyle w:val="IndexLink"/>
                <w:rtl w:val="true"/>
              </w:rPr>
              <w:t>(</w:t>
            </w:r>
            <w:r>
              <w:rPr>
                <w:rStyle w:val="IndexLink"/>
              </w:rPr>
              <w:t>76</w:t>
            </w:r>
            <w:r>
              <w:rPr>
                <w:rStyle w:val="IndexLink"/>
                <w:rtl w:val="true"/>
              </w:rPr>
              <w:t xml:space="preserve">) </w:t>
            </w:r>
            <w:r>
              <w:rPr>
                <w:rStyle w:val="IndexLink"/>
                <w:rtl w:val="true"/>
              </w:rPr>
              <w:t>حامي الدين</w:t>
            </w:r>
            <w:r>
              <w:rPr>
                <w:rStyle w:val="IndexLink"/>
                <w:rtl w:val="true"/>
              </w:rPr>
              <w:tab/>
            </w:r>
            <w:r>
              <w:rPr>
                <w:rStyle w:val="IndexLink"/>
              </w:rPr>
              <w:t>293</w:t>
            </w:r>
          </w:hyperlink>
        </w:p>
        <w:p>
          <w:pPr>
            <w:pStyle w:val="Contents3"/>
            <w:tabs>
              <w:tab w:val="clear" w:pos="8459"/>
              <w:tab w:val="right" w:pos="9026" w:leader="dot"/>
            </w:tabs>
            <w:rPr/>
          </w:pPr>
          <w:hyperlink w:anchor="__RefHeading___Toc16671900_2142443653">
            <w:r>
              <w:rPr>
                <w:webHidden/>
                <w:rStyle w:val="IndexLink"/>
                <w:rtl w:val="true"/>
              </w:rPr>
              <w:t>(</w:t>
            </w:r>
            <w:r>
              <w:rPr>
                <w:rStyle w:val="IndexLink"/>
              </w:rPr>
              <w:t>77</w:t>
            </w:r>
            <w:r>
              <w:rPr>
                <w:rStyle w:val="IndexLink"/>
                <w:rtl w:val="true"/>
              </w:rPr>
              <w:t xml:space="preserve">) </w:t>
            </w:r>
            <w:r>
              <w:rPr>
                <w:rStyle w:val="IndexLink"/>
                <w:rtl w:val="true"/>
              </w:rPr>
              <w:t>إنا أعطيناك الكوثر</w:t>
            </w:r>
            <w:r>
              <w:rPr>
                <w:rStyle w:val="IndexLink"/>
                <w:rtl w:val="true"/>
              </w:rPr>
              <w:tab/>
            </w:r>
            <w:r>
              <w:rPr>
                <w:rStyle w:val="IndexLink"/>
              </w:rPr>
              <w:t>297</w:t>
            </w:r>
          </w:hyperlink>
        </w:p>
        <w:p>
          <w:pPr>
            <w:pStyle w:val="Contents3"/>
            <w:tabs>
              <w:tab w:val="clear" w:pos="8459"/>
              <w:tab w:val="right" w:pos="9026" w:leader="dot"/>
            </w:tabs>
            <w:rPr/>
          </w:pPr>
          <w:hyperlink w:anchor="__RefHeading___Toc16671902_2142443653">
            <w:r>
              <w:rPr>
                <w:webHidden/>
                <w:rStyle w:val="IndexLink"/>
                <w:rtl w:val="true"/>
              </w:rPr>
              <w:t>(</w:t>
            </w:r>
            <w:r>
              <w:rPr>
                <w:rStyle w:val="IndexLink"/>
              </w:rPr>
              <w:t>78</w:t>
            </w:r>
            <w:r>
              <w:rPr>
                <w:rStyle w:val="IndexLink"/>
                <w:rtl w:val="true"/>
              </w:rPr>
              <w:t xml:space="preserve">) </w:t>
            </w:r>
            <w:r>
              <w:rPr>
                <w:rStyle w:val="IndexLink"/>
                <w:rtl w:val="true"/>
              </w:rPr>
              <w:t>تجلى المصطفى صلي الله علیه و آله و سلم</w:t>
            </w:r>
            <w:r>
              <w:rPr>
                <w:rStyle w:val="IndexLink"/>
                <w:rtl w:val="true"/>
              </w:rPr>
              <w:tab/>
            </w:r>
            <w:r>
              <w:rPr>
                <w:rStyle w:val="IndexLink"/>
              </w:rPr>
              <w:t>301</w:t>
            </w:r>
          </w:hyperlink>
        </w:p>
        <w:p>
          <w:pPr>
            <w:pStyle w:val="Contents3"/>
            <w:tabs>
              <w:tab w:val="clear" w:pos="8459"/>
              <w:tab w:val="right" w:pos="9026" w:leader="dot"/>
            </w:tabs>
            <w:rPr/>
          </w:pPr>
          <w:hyperlink w:anchor="__RefHeading___Toc16671904_2142443653">
            <w:r>
              <w:rPr>
                <w:webHidden/>
                <w:rStyle w:val="IndexLink"/>
                <w:rtl w:val="true"/>
              </w:rPr>
              <w:t>(</w:t>
            </w:r>
            <w:r>
              <w:rPr>
                <w:rStyle w:val="IndexLink"/>
              </w:rPr>
              <w:t>79</w:t>
            </w:r>
            <w:r>
              <w:rPr>
                <w:rStyle w:val="IndexLink"/>
                <w:rtl w:val="true"/>
              </w:rPr>
              <w:t xml:space="preserve">) </w:t>
            </w:r>
            <w:r>
              <w:rPr>
                <w:rStyle w:val="IndexLink"/>
                <w:rtl w:val="true"/>
              </w:rPr>
              <w:t>أعلى النسا قدراً</w:t>
            </w:r>
            <w:r>
              <w:rPr>
                <w:rStyle w:val="IndexLink"/>
                <w:rtl w:val="true"/>
              </w:rPr>
              <w:tab/>
            </w:r>
            <w:r>
              <w:rPr>
                <w:rStyle w:val="IndexLink"/>
              </w:rPr>
              <w:t>303</w:t>
            </w:r>
          </w:hyperlink>
        </w:p>
        <w:p>
          <w:pPr>
            <w:pStyle w:val="Contents3"/>
            <w:tabs>
              <w:tab w:val="clear" w:pos="8459"/>
              <w:tab w:val="right" w:pos="9026" w:leader="dot"/>
            </w:tabs>
            <w:rPr/>
          </w:pPr>
          <w:hyperlink w:anchor="__RefHeading___Toc16671906_2142443653">
            <w:r>
              <w:rPr>
                <w:webHidden/>
                <w:rStyle w:val="IndexLink"/>
                <w:rtl w:val="true"/>
              </w:rPr>
              <w:t>(</w:t>
            </w:r>
            <w:r>
              <w:rPr>
                <w:rStyle w:val="IndexLink"/>
              </w:rPr>
              <w:t>80</w:t>
            </w:r>
            <w:r>
              <w:rPr>
                <w:rStyle w:val="IndexLink"/>
                <w:rtl w:val="true"/>
              </w:rPr>
              <w:t xml:space="preserve">) </w:t>
            </w:r>
            <w:r>
              <w:rPr>
                <w:rStyle w:val="IndexLink"/>
                <w:rtl w:val="true"/>
              </w:rPr>
              <w:t>فتلك فاطمة علیها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6671908_2142443653">
            <w:r>
              <w:rPr>
                <w:webHidden/>
                <w:rStyle w:val="IndexLink"/>
                <w:rtl w:val="true"/>
              </w:rPr>
              <w:t>(</w:t>
            </w:r>
            <w:r>
              <w:rPr>
                <w:rStyle w:val="IndexLink"/>
              </w:rPr>
              <w:t>81</w:t>
            </w:r>
            <w:r>
              <w:rPr>
                <w:rStyle w:val="IndexLink"/>
                <w:rtl w:val="true"/>
              </w:rPr>
              <w:t xml:space="preserve">) </w:t>
            </w:r>
            <w:r>
              <w:rPr>
                <w:rStyle w:val="IndexLink"/>
                <w:rtl w:val="true"/>
              </w:rPr>
              <w:t>أحامي الحمى</w:t>
            </w:r>
            <w:r>
              <w:rPr>
                <w:rStyle w:val="IndexLink"/>
                <w:rtl w:val="true"/>
              </w:rPr>
              <w:tab/>
            </w:r>
            <w:r>
              <w:rPr>
                <w:rStyle w:val="IndexLink"/>
              </w:rPr>
              <w:t>308</w:t>
            </w:r>
          </w:hyperlink>
        </w:p>
        <w:p>
          <w:pPr>
            <w:pStyle w:val="Contents3"/>
            <w:tabs>
              <w:tab w:val="clear" w:pos="8459"/>
              <w:tab w:val="right" w:pos="9026" w:leader="dot"/>
            </w:tabs>
            <w:rPr/>
          </w:pPr>
          <w:hyperlink w:anchor="__RefHeading___Toc16671910_2142443653">
            <w:r>
              <w:rPr>
                <w:webHidden/>
                <w:rStyle w:val="IndexLink"/>
                <w:rtl w:val="true"/>
              </w:rPr>
              <w:t>(</w:t>
            </w:r>
            <w:r>
              <w:rPr>
                <w:rStyle w:val="IndexLink"/>
              </w:rPr>
              <w:t>82</w:t>
            </w:r>
            <w:r>
              <w:rPr>
                <w:rStyle w:val="IndexLink"/>
                <w:rtl w:val="true"/>
              </w:rPr>
              <w:t xml:space="preserve">) </w:t>
            </w:r>
            <w:r>
              <w:rPr>
                <w:rStyle w:val="IndexLink"/>
                <w:rtl w:val="true"/>
              </w:rPr>
              <w:t>شيعة فاطمة الزهراء علیها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6671912_2142443653">
            <w:r>
              <w:rPr>
                <w:webHidden/>
                <w:rStyle w:val="IndexLink"/>
                <w:rtl w:val="true"/>
              </w:rPr>
              <w:t>(</w:t>
            </w:r>
            <w:r>
              <w:rPr>
                <w:rStyle w:val="IndexLink"/>
              </w:rPr>
              <w:t>83</w:t>
            </w:r>
            <w:r>
              <w:rPr>
                <w:rStyle w:val="IndexLink"/>
                <w:rtl w:val="true"/>
              </w:rPr>
              <w:t xml:space="preserve">) </w:t>
            </w:r>
            <w:r>
              <w:rPr>
                <w:rStyle w:val="IndexLink"/>
                <w:rtl w:val="true"/>
              </w:rPr>
              <w:t>أهل الكساء</w:t>
            </w:r>
            <w:r>
              <w:rPr>
                <w:rStyle w:val="IndexLink"/>
                <w:rtl w:val="true"/>
              </w:rPr>
              <w:tab/>
            </w:r>
            <w:r>
              <w:rPr>
                <w:rStyle w:val="IndexLink"/>
              </w:rPr>
              <w:t>316</w:t>
            </w:r>
          </w:hyperlink>
        </w:p>
        <w:p>
          <w:pPr>
            <w:pStyle w:val="Contents3"/>
            <w:tabs>
              <w:tab w:val="clear" w:pos="8459"/>
              <w:tab w:val="right" w:pos="9026" w:leader="dot"/>
            </w:tabs>
            <w:rPr/>
          </w:pPr>
          <w:hyperlink w:anchor="__RefHeading___Toc16671914_2142443653">
            <w:r>
              <w:rPr>
                <w:webHidden/>
                <w:rStyle w:val="IndexLink"/>
                <w:rtl w:val="true"/>
              </w:rPr>
              <w:t>(</w:t>
            </w:r>
            <w:r>
              <w:rPr>
                <w:rStyle w:val="IndexLink"/>
              </w:rPr>
              <w:t>84</w:t>
            </w:r>
            <w:r>
              <w:rPr>
                <w:rStyle w:val="IndexLink"/>
                <w:rtl w:val="true"/>
              </w:rPr>
              <w:t xml:space="preserve">) </w:t>
            </w:r>
            <w:r>
              <w:rPr>
                <w:rStyle w:val="IndexLink"/>
                <w:rtl w:val="true"/>
              </w:rPr>
              <w:t>فاقت مفاخرها</w:t>
            </w:r>
            <w:r>
              <w:rPr>
                <w:rStyle w:val="IndexLink"/>
                <w:rtl w:val="true"/>
              </w:rPr>
              <w:tab/>
            </w:r>
            <w:r>
              <w:rPr>
                <w:rStyle w:val="IndexLink"/>
              </w:rPr>
              <w:t>319</w:t>
            </w:r>
          </w:hyperlink>
        </w:p>
        <w:p>
          <w:pPr>
            <w:pStyle w:val="Contents3"/>
            <w:tabs>
              <w:tab w:val="clear" w:pos="8459"/>
              <w:tab w:val="right" w:pos="9026" w:leader="dot"/>
            </w:tabs>
            <w:rPr/>
          </w:pPr>
          <w:hyperlink w:anchor="__RefHeading___Toc16671916_2142443653">
            <w:r>
              <w:rPr>
                <w:webHidden/>
                <w:rStyle w:val="IndexLink"/>
                <w:rtl w:val="true"/>
              </w:rPr>
              <w:t>(</w:t>
            </w:r>
            <w:r>
              <w:rPr>
                <w:rStyle w:val="IndexLink"/>
              </w:rPr>
              <w:t>85</w:t>
            </w:r>
            <w:r>
              <w:rPr>
                <w:rStyle w:val="IndexLink"/>
                <w:rtl w:val="true"/>
              </w:rPr>
              <w:t xml:space="preserve">) </w:t>
            </w:r>
            <w:r>
              <w:rPr>
                <w:rStyle w:val="IndexLink"/>
                <w:rtl w:val="true"/>
              </w:rPr>
              <w:t>يا قلب فاطم علیها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6671918_2142443653">
            <w:r>
              <w:rPr>
                <w:webHidden/>
                <w:rStyle w:val="IndexLink"/>
                <w:rtl w:val="true"/>
              </w:rPr>
              <w:t>(</w:t>
            </w:r>
            <w:r>
              <w:rPr>
                <w:rStyle w:val="IndexLink"/>
              </w:rPr>
              <w:t>86</w:t>
            </w:r>
            <w:r>
              <w:rPr>
                <w:rStyle w:val="IndexLink"/>
                <w:rtl w:val="true"/>
              </w:rPr>
              <w:t xml:space="preserve">) </w:t>
            </w:r>
            <w:r>
              <w:rPr>
                <w:rStyle w:val="IndexLink"/>
                <w:rtl w:val="true"/>
              </w:rPr>
              <w:t>من بعد والدها</w:t>
            </w:r>
            <w:r>
              <w:rPr>
                <w:rStyle w:val="IndexLink"/>
                <w:rtl w:val="true"/>
              </w:rPr>
              <w:tab/>
            </w:r>
            <w:r>
              <w:rPr>
                <w:rStyle w:val="IndexLink"/>
              </w:rPr>
              <w:t>325</w:t>
            </w:r>
          </w:hyperlink>
        </w:p>
        <w:p>
          <w:pPr>
            <w:pStyle w:val="Contents3"/>
            <w:tabs>
              <w:tab w:val="clear" w:pos="8459"/>
              <w:tab w:val="right" w:pos="9026" w:leader="dot"/>
            </w:tabs>
            <w:rPr/>
          </w:pPr>
          <w:hyperlink w:anchor="__RefHeading___Toc16671920_2142443653">
            <w:r>
              <w:rPr>
                <w:webHidden/>
                <w:rStyle w:val="IndexLink"/>
                <w:rtl w:val="true"/>
              </w:rPr>
              <w:t>(</w:t>
            </w:r>
            <w:r>
              <w:rPr>
                <w:rStyle w:val="IndexLink"/>
              </w:rPr>
              <w:t>87</w:t>
            </w:r>
            <w:r>
              <w:rPr>
                <w:rStyle w:val="IndexLink"/>
                <w:rtl w:val="true"/>
              </w:rPr>
              <w:t xml:space="preserve">) </w:t>
            </w:r>
            <w:r>
              <w:rPr>
                <w:rStyle w:val="IndexLink"/>
                <w:rtl w:val="true"/>
              </w:rPr>
              <w:t>أصل كل الخير</w:t>
            </w:r>
            <w:r>
              <w:rPr>
                <w:rStyle w:val="IndexLink"/>
                <w:rtl w:val="true"/>
              </w:rPr>
              <w:tab/>
            </w:r>
            <w:r>
              <w:rPr>
                <w:rStyle w:val="IndexLink"/>
              </w:rPr>
              <w:t>328</w:t>
            </w:r>
          </w:hyperlink>
        </w:p>
        <w:p>
          <w:pPr>
            <w:pStyle w:val="Contents3"/>
            <w:tabs>
              <w:tab w:val="clear" w:pos="8459"/>
              <w:tab w:val="right" w:pos="9026" w:leader="dot"/>
            </w:tabs>
            <w:rPr/>
          </w:pPr>
          <w:hyperlink w:anchor="__RefHeading___Toc16671922_2142443653">
            <w:r>
              <w:rPr>
                <w:webHidden/>
                <w:rStyle w:val="IndexLink"/>
                <w:rtl w:val="true"/>
              </w:rPr>
              <w:t>(</w:t>
            </w:r>
            <w:r>
              <w:rPr>
                <w:rStyle w:val="IndexLink"/>
              </w:rPr>
              <w:t>88</w:t>
            </w:r>
            <w:r>
              <w:rPr>
                <w:rStyle w:val="IndexLink"/>
                <w:rtl w:val="true"/>
              </w:rPr>
              <w:t xml:space="preserve">) </w:t>
            </w:r>
            <w:r>
              <w:rPr>
                <w:rStyle w:val="IndexLink"/>
                <w:rtl w:val="true"/>
              </w:rPr>
              <w:t>زهراء الدين</w:t>
            </w:r>
            <w:r>
              <w:rPr>
                <w:rStyle w:val="IndexLink"/>
                <w:rtl w:val="true"/>
              </w:rPr>
              <w:tab/>
            </w:r>
            <w:r>
              <w:rPr>
                <w:rStyle w:val="IndexLink"/>
              </w:rPr>
              <w:t>335</w:t>
            </w:r>
          </w:hyperlink>
        </w:p>
        <w:p>
          <w:pPr>
            <w:pStyle w:val="Contents3"/>
            <w:tabs>
              <w:tab w:val="clear" w:pos="8459"/>
              <w:tab w:val="right" w:pos="9026" w:leader="dot"/>
            </w:tabs>
            <w:rPr/>
          </w:pPr>
          <w:hyperlink w:anchor="__RefHeading___Toc16671924_2142443653">
            <w:r>
              <w:rPr>
                <w:webHidden/>
                <w:rStyle w:val="IndexLink"/>
                <w:rtl w:val="true"/>
              </w:rPr>
              <w:t>(</w:t>
            </w:r>
            <w:r>
              <w:rPr>
                <w:rStyle w:val="IndexLink"/>
              </w:rPr>
              <w:t>89</w:t>
            </w:r>
            <w:r>
              <w:rPr>
                <w:rStyle w:val="IndexLink"/>
                <w:rtl w:val="true"/>
              </w:rPr>
              <w:t xml:space="preserve">) </w:t>
            </w:r>
            <w:r>
              <w:rPr>
                <w:rStyle w:val="IndexLink"/>
                <w:rtl w:val="true"/>
              </w:rPr>
              <w:t>للَّه أية محنة</w:t>
            </w:r>
            <w:r>
              <w:rPr>
                <w:rStyle w:val="IndexLink"/>
                <w:rtl w:val="true"/>
              </w:rPr>
              <w:tab/>
            </w:r>
            <w:r>
              <w:rPr>
                <w:rStyle w:val="IndexLink"/>
              </w:rPr>
              <w:t>338</w:t>
            </w:r>
          </w:hyperlink>
        </w:p>
        <w:p>
          <w:pPr>
            <w:pStyle w:val="Contents3"/>
            <w:tabs>
              <w:tab w:val="clear" w:pos="8459"/>
              <w:tab w:val="right" w:pos="9026" w:leader="dot"/>
            </w:tabs>
            <w:rPr/>
          </w:pPr>
          <w:hyperlink w:anchor="__RefHeading___Toc16671926_2142443653">
            <w:r>
              <w:rPr>
                <w:webHidden/>
                <w:rStyle w:val="IndexLink"/>
                <w:rtl w:val="true"/>
              </w:rPr>
              <w:t>(</w:t>
            </w:r>
            <w:r>
              <w:rPr>
                <w:rStyle w:val="IndexLink"/>
              </w:rPr>
              <w:t>90</w:t>
            </w:r>
            <w:r>
              <w:rPr>
                <w:rStyle w:val="IndexLink"/>
                <w:rtl w:val="true"/>
              </w:rPr>
              <w:t xml:space="preserve">) </w:t>
            </w:r>
            <w:r>
              <w:rPr>
                <w:rStyle w:val="IndexLink"/>
                <w:rtl w:val="true"/>
              </w:rPr>
              <w:t xml:space="preserve">الثار </w:t>
            </w:r>
            <w:r>
              <w:rPr>
                <w:rStyle w:val="IndexLink"/>
                <w:rtl w:val="true"/>
              </w:rPr>
              <w:t xml:space="preserve">- </w:t>
            </w:r>
            <w:r>
              <w:rPr>
                <w:rStyle w:val="IndexLink"/>
                <w:rtl w:val="true"/>
              </w:rPr>
              <w:t>الثار</w:t>
            </w:r>
            <w:r>
              <w:rPr>
                <w:rStyle w:val="IndexLink"/>
                <w:rtl w:val="true"/>
              </w:rPr>
              <w:tab/>
            </w:r>
            <w:r>
              <w:rPr>
                <w:rStyle w:val="IndexLink"/>
              </w:rPr>
              <w:t>342</w:t>
            </w:r>
          </w:hyperlink>
        </w:p>
        <w:p>
          <w:pPr>
            <w:pStyle w:val="Contents3"/>
            <w:tabs>
              <w:tab w:val="clear" w:pos="8459"/>
              <w:tab w:val="right" w:pos="9026" w:leader="dot"/>
            </w:tabs>
            <w:rPr/>
          </w:pPr>
          <w:hyperlink w:anchor="__RefHeading___Toc16671928_2142443653">
            <w:r>
              <w:rPr>
                <w:webHidden/>
                <w:rStyle w:val="IndexLink"/>
                <w:rtl w:val="true"/>
              </w:rPr>
              <w:t>(</w:t>
            </w:r>
            <w:r>
              <w:rPr>
                <w:rStyle w:val="IndexLink"/>
              </w:rPr>
              <w:t>91</w:t>
            </w:r>
            <w:r>
              <w:rPr>
                <w:rStyle w:val="IndexLink"/>
                <w:rtl w:val="true"/>
              </w:rPr>
              <w:t xml:space="preserve">) </w:t>
            </w:r>
            <w:r>
              <w:rPr>
                <w:rStyle w:val="IndexLink"/>
                <w:rtl w:val="true"/>
              </w:rPr>
              <w:t>أم الخلود</w:t>
            </w:r>
            <w:r>
              <w:rPr>
                <w:rStyle w:val="IndexLink"/>
                <w:rtl w:val="true"/>
              </w:rPr>
              <w:tab/>
            </w:r>
            <w:r>
              <w:rPr>
                <w:rStyle w:val="IndexLink"/>
              </w:rPr>
              <w:t>347</w:t>
            </w:r>
          </w:hyperlink>
        </w:p>
        <w:p>
          <w:pPr>
            <w:pStyle w:val="Contents2"/>
            <w:tabs>
              <w:tab w:val="clear" w:pos="8743"/>
              <w:tab w:val="right" w:pos="9026" w:leader="dot"/>
            </w:tabs>
            <w:rPr/>
          </w:pPr>
          <w:hyperlink w:anchor="__RefHeading___Toc16671930_2142443653">
            <w:r>
              <w:rPr>
                <w:webHidden/>
                <w:rStyle w:val="IndexLink"/>
                <w:rtl w:val="true"/>
              </w:rPr>
              <w:t>قافية الزاي</w:t>
            </w:r>
            <w:r>
              <w:rPr>
                <w:rStyle w:val="IndexLink"/>
                <w:rtl w:val="true"/>
              </w:rPr>
              <w:tab/>
            </w:r>
            <w:r>
              <w:rPr>
                <w:rStyle w:val="IndexLink"/>
              </w:rPr>
              <w:t>350</w:t>
            </w:r>
          </w:hyperlink>
        </w:p>
        <w:p>
          <w:pPr>
            <w:pStyle w:val="Contents3"/>
            <w:tabs>
              <w:tab w:val="clear" w:pos="8459"/>
              <w:tab w:val="right" w:pos="9026" w:leader="dot"/>
            </w:tabs>
            <w:rPr/>
          </w:pPr>
          <w:hyperlink w:anchor="__RefHeading___Toc16671932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6671934_2142443653">
            <w:r>
              <w:rPr>
                <w:webHidden/>
                <w:rStyle w:val="IndexLink"/>
                <w:rtl w:val="true"/>
              </w:rPr>
              <w:t>(</w:t>
            </w:r>
            <w:r>
              <w:rPr>
                <w:rStyle w:val="IndexLink"/>
              </w:rPr>
              <w:t>1</w:t>
            </w:r>
            <w:r>
              <w:rPr>
                <w:rStyle w:val="IndexLink"/>
                <w:rtl w:val="true"/>
              </w:rPr>
              <w:t xml:space="preserve">) </w:t>
            </w:r>
            <w:r>
              <w:rPr>
                <w:rStyle w:val="IndexLink"/>
                <w:rtl w:val="true"/>
              </w:rPr>
              <w:t>بحبي للبتول</w:t>
            </w:r>
            <w:r>
              <w:rPr>
                <w:rStyle w:val="IndexLink"/>
                <w:rtl w:val="true"/>
              </w:rPr>
              <w:tab/>
            </w:r>
            <w:r>
              <w:rPr>
                <w:rStyle w:val="IndexLink"/>
              </w:rPr>
              <w:t>352</w:t>
            </w:r>
          </w:hyperlink>
        </w:p>
        <w:p>
          <w:pPr>
            <w:pStyle w:val="Contents3"/>
            <w:tabs>
              <w:tab w:val="clear" w:pos="8459"/>
              <w:tab w:val="right" w:pos="9026" w:leader="dot"/>
            </w:tabs>
            <w:rPr/>
          </w:pPr>
          <w:hyperlink w:anchor="__RefHeading___Toc16671936_2142443653">
            <w:r>
              <w:rPr>
                <w:webHidden/>
                <w:rStyle w:val="IndexLink"/>
                <w:rtl w:val="true"/>
              </w:rPr>
              <w:t>(</w:t>
            </w:r>
            <w:r>
              <w:rPr>
                <w:rStyle w:val="IndexLink"/>
              </w:rPr>
              <w:t>2</w:t>
            </w:r>
            <w:r>
              <w:rPr>
                <w:rStyle w:val="IndexLink"/>
                <w:rtl w:val="true"/>
              </w:rPr>
              <w:t xml:space="preserve">) </w:t>
            </w:r>
            <w:r>
              <w:rPr>
                <w:rStyle w:val="IndexLink"/>
                <w:rtl w:val="true"/>
              </w:rPr>
              <w:t>فلا رقات دموع</w:t>
            </w:r>
            <w:r>
              <w:rPr>
                <w:rStyle w:val="IndexLink"/>
                <w:rtl w:val="true"/>
              </w:rPr>
              <w:tab/>
            </w:r>
            <w:r>
              <w:rPr>
                <w:rStyle w:val="IndexLink"/>
              </w:rPr>
              <w:t>353</w:t>
            </w:r>
          </w:hyperlink>
        </w:p>
        <w:p>
          <w:pPr>
            <w:pStyle w:val="Contents3"/>
            <w:tabs>
              <w:tab w:val="clear" w:pos="8459"/>
              <w:tab w:val="right" w:pos="9026" w:leader="dot"/>
            </w:tabs>
            <w:rPr/>
          </w:pPr>
          <w:hyperlink w:anchor="__RefHeading___Toc16671938_2142443653">
            <w:r>
              <w:rPr>
                <w:webHidden/>
                <w:rStyle w:val="IndexLink"/>
                <w:rtl w:val="true"/>
              </w:rPr>
              <w:t>(</w:t>
            </w:r>
            <w:r>
              <w:rPr>
                <w:rStyle w:val="IndexLink"/>
              </w:rPr>
              <w:t>3</w:t>
            </w:r>
            <w:r>
              <w:rPr>
                <w:rStyle w:val="IndexLink"/>
                <w:rtl w:val="true"/>
              </w:rPr>
              <w:t xml:space="preserve">) </w:t>
            </w:r>
            <w:r>
              <w:rPr>
                <w:rStyle w:val="IndexLink"/>
                <w:rtl w:val="true"/>
              </w:rPr>
              <w:t>شفيعة الحشر</w:t>
            </w:r>
            <w:r>
              <w:rPr>
                <w:rStyle w:val="IndexLink"/>
                <w:rtl w:val="true"/>
              </w:rPr>
              <w:tab/>
            </w:r>
            <w:r>
              <w:rPr>
                <w:rStyle w:val="IndexLink"/>
              </w:rPr>
              <w:t>355</w:t>
            </w:r>
          </w:hyperlink>
        </w:p>
        <w:p>
          <w:pPr>
            <w:pStyle w:val="Contents2"/>
            <w:tabs>
              <w:tab w:val="clear" w:pos="8743"/>
              <w:tab w:val="right" w:pos="9026" w:leader="dot"/>
            </w:tabs>
            <w:rPr/>
          </w:pPr>
          <w:hyperlink w:anchor="__RefHeading___Toc16671940_2142443653">
            <w:r>
              <w:rPr>
                <w:webHidden/>
                <w:rStyle w:val="IndexLink"/>
                <w:rtl w:val="true"/>
              </w:rPr>
              <w:t>قافية السين</w:t>
            </w:r>
            <w:r>
              <w:rPr>
                <w:rStyle w:val="IndexLink"/>
                <w:rtl w:val="true"/>
              </w:rPr>
              <w:tab/>
            </w:r>
            <w:r>
              <w:rPr>
                <w:rStyle w:val="IndexLink"/>
              </w:rPr>
              <w:t>359</w:t>
            </w:r>
          </w:hyperlink>
        </w:p>
        <w:p>
          <w:pPr>
            <w:pStyle w:val="Contents3"/>
            <w:tabs>
              <w:tab w:val="clear" w:pos="8459"/>
              <w:tab w:val="right" w:pos="9026" w:leader="dot"/>
            </w:tabs>
            <w:rPr/>
          </w:pPr>
          <w:hyperlink w:anchor="__RefHeading___Toc16671942_214244365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6671944_2142443653">
            <w:r>
              <w:rPr>
                <w:webHidden/>
                <w:rStyle w:val="IndexLink"/>
                <w:rtl w:val="true"/>
              </w:rPr>
              <w:t>(</w:t>
            </w:r>
            <w:r>
              <w:rPr>
                <w:rStyle w:val="IndexLink"/>
              </w:rPr>
              <w:t>1</w:t>
            </w:r>
            <w:r>
              <w:rPr>
                <w:rStyle w:val="IndexLink"/>
                <w:rtl w:val="true"/>
              </w:rPr>
              <w:t xml:space="preserve">) </w:t>
            </w:r>
            <w:r>
              <w:rPr>
                <w:rStyle w:val="IndexLink"/>
                <w:rtl w:val="true"/>
              </w:rPr>
              <w:t>بنت الكرام</w:t>
            </w:r>
            <w:r>
              <w:rPr>
                <w:rStyle w:val="IndexLink"/>
                <w:rtl w:val="true"/>
              </w:rPr>
              <w:tab/>
            </w:r>
            <w:r>
              <w:rPr>
                <w:rStyle w:val="IndexLink"/>
              </w:rPr>
              <w:t>360</w:t>
            </w:r>
          </w:hyperlink>
        </w:p>
        <w:p>
          <w:pPr>
            <w:pStyle w:val="Contents3"/>
            <w:tabs>
              <w:tab w:val="clear" w:pos="8459"/>
              <w:tab w:val="right" w:pos="9026" w:leader="dot"/>
            </w:tabs>
            <w:rPr/>
          </w:pPr>
          <w:hyperlink w:anchor="__RefHeading___Toc16671946_2142443653">
            <w:r>
              <w:rPr>
                <w:webHidden/>
                <w:rStyle w:val="IndexLink"/>
                <w:rtl w:val="true"/>
              </w:rPr>
              <w:t>(</w:t>
            </w:r>
            <w:r>
              <w:rPr>
                <w:rStyle w:val="IndexLink"/>
              </w:rPr>
              <w:t>2</w:t>
            </w:r>
            <w:r>
              <w:rPr>
                <w:rStyle w:val="IndexLink"/>
                <w:rtl w:val="true"/>
              </w:rPr>
              <w:t xml:space="preserve">) </w:t>
            </w:r>
            <w:r>
              <w:rPr>
                <w:rStyle w:val="IndexLink"/>
                <w:rtl w:val="true"/>
              </w:rPr>
              <w:t>عظمت مقاماً</w:t>
            </w:r>
            <w:r>
              <w:rPr>
                <w:rStyle w:val="IndexLink"/>
                <w:rtl w:val="true"/>
              </w:rPr>
              <w:tab/>
            </w:r>
            <w:r>
              <w:rPr>
                <w:rStyle w:val="IndexLink"/>
              </w:rPr>
              <w:t>366</w:t>
            </w:r>
          </w:hyperlink>
        </w:p>
        <w:p>
          <w:pPr>
            <w:pStyle w:val="Contents3"/>
            <w:tabs>
              <w:tab w:val="clear" w:pos="8459"/>
              <w:tab w:val="right" w:pos="9026" w:leader="dot"/>
            </w:tabs>
            <w:rPr/>
          </w:pPr>
          <w:hyperlink w:anchor="__RefHeading___Toc16671948_2142443653">
            <w:r>
              <w:rPr>
                <w:webHidden/>
                <w:rStyle w:val="IndexLink"/>
                <w:rtl w:val="true"/>
              </w:rPr>
              <w:t>(</w:t>
            </w:r>
            <w:r>
              <w:rPr>
                <w:rStyle w:val="IndexLink"/>
              </w:rPr>
              <w:t>3</w:t>
            </w:r>
            <w:r>
              <w:rPr>
                <w:rStyle w:val="IndexLink"/>
                <w:rtl w:val="true"/>
              </w:rPr>
              <w:t xml:space="preserve">) </w:t>
            </w:r>
            <w:r>
              <w:rPr>
                <w:rStyle w:val="IndexLink"/>
                <w:rtl w:val="true"/>
              </w:rPr>
              <w:t>خامسة الأشباح</w:t>
            </w:r>
            <w:r>
              <w:rPr>
                <w:rStyle w:val="IndexLink"/>
                <w:rtl w:val="true"/>
              </w:rPr>
              <w:tab/>
            </w:r>
            <w:r>
              <w:rPr>
                <w:rStyle w:val="IndexLink"/>
              </w:rPr>
              <w:t>368</w:t>
            </w:r>
          </w:hyperlink>
        </w:p>
        <w:p>
          <w:pPr>
            <w:pStyle w:val="Contents3"/>
            <w:tabs>
              <w:tab w:val="clear" w:pos="8459"/>
              <w:tab w:val="right" w:pos="9026" w:leader="dot"/>
            </w:tabs>
            <w:rPr/>
          </w:pPr>
          <w:hyperlink w:anchor="__RefHeading___Toc16671950_2142443653">
            <w:r>
              <w:rPr>
                <w:webHidden/>
                <w:rStyle w:val="IndexLink"/>
                <w:rtl w:val="true"/>
              </w:rPr>
              <w:t>(</w:t>
            </w:r>
            <w:r>
              <w:rPr>
                <w:rStyle w:val="IndexLink"/>
              </w:rPr>
              <w:t>4</w:t>
            </w:r>
            <w:r>
              <w:rPr>
                <w:rStyle w:val="IndexLink"/>
                <w:rtl w:val="true"/>
              </w:rPr>
              <w:t xml:space="preserve">) </w:t>
            </w:r>
            <w:r>
              <w:rPr>
                <w:rStyle w:val="IndexLink"/>
                <w:rtl w:val="true"/>
              </w:rPr>
              <w:t>تشتكي فاطم علیها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16671952_2142443653">
            <w:r>
              <w:rPr>
                <w:webHidden/>
                <w:rStyle w:val="IndexLink"/>
                <w:rtl w:val="true"/>
              </w:rPr>
              <w:t>(</w:t>
            </w:r>
            <w:r>
              <w:rPr>
                <w:rStyle w:val="IndexLink"/>
              </w:rPr>
              <w:t>5</w:t>
            </w:r>
            <w:r>
              <w:rPr>
                <w:rStyle w:val="IndexLink"/>
                <w:rtl w:val="true"/>
              </w:rPr>
              <w:t xml:space="preserve">) </w:t>
            </w:r>
            <w:r>
              <w:rPr>
                <w:rStyle w:val="IndexLink"/>
                <w:rtl w:val="true"/>
              </w:rPr>
              <w:t>الخدر المصون</w:t>
            </w:r>
            <w:r>
              <w:rPr>
                <w:rStyle w:val="IndexLink"/>
                <w:rtl w:val="true"/>
              </w:rPr>
              <w:tab/>
            </w:r>
            <w:r>
              <w:rPr>
                <w:rStyle w:val="IndexLink"/>
              </w:rPr>
              <w:t>374</w:t>
            </w:r>
          </w:hyperlink>
        </w:p>
        <w:p>
          <w:pPr>
            <w:pStyle w:val="Contents3"/>
            <w:tabs>
              <w:tab w:val="clear" w:pos="8459"/>
              <w:tab w:val="right" w:pos="9026" w:leader="dot"/>
            </w:tabs>
            <w:rPr/>
          </w:pPr>
          <w:hyperlink w:anchor="__RefHeading___Toc16671954_2142443653">
            <w:r>
              <w:rPr>
                <w:webHidden/>
                <w:rStyle w:val="IndexLink"/>
                <w:rtl w:val="true"/>
              </w:rPr>
              <w:t>(</w:t>
            </w:r>
            <w:r>
              <w:rPr>
                <w:rStyle w:val="IndexLink"/>
              </w:rPr>
              <w:t>7</w:t>
            </w:r>
            <w:r>
              <w:rPr>
                <w:rStyle w:val="IndexLink"/>
                <w:rtl w:val="true"/>
              </w:rPr>
              <w:t xml:space="preserve">) </w:t>
            </w:r>
            <w:r>
              <w:rPr>
                <w:rStyle w:val="IndexLink"/>
                <w:rtl w:val="true"/>
              </w:rPr>
              <w:t>آل فاطمة علیها السلام</w:t>
            </w:r>
            <w:r>
              <w:rPr>
                <w:rStyle w:val="IndexLink"/>
                <w:rtl w:val="true"/>
              </w:rPr>
              <w:tab/>
            </w:r>
            <w:r>
              <w:rPr>
                <w:rStyle w:val="IndexLink"/>
              </w:rPr>
              <w:t>379</w:t>
            </w:r>
          </w:hyperlink>
        </w:p>
        <w:p>
          <w:pPr>
            <w:pStyle w:val="Contents2"/>
            <w:tabs>
              <w:tab w:val="clear" w:pos="8743"/>
              <w:tab w:val="right" w:pos="9026" w:leader="dot"/>
            </w:tabs>
            <w:rPr/>
          </w:pPr>
          <w:hyperlink w:anchor="__RefHeading___Toc16671956_2142443653">
            <w:r>
              <w:rPr>
                <w:webHidden/>
                <w:rStyle w:val="IndexLink"/>
                <w:rtl w:val="true"/>
              </w:rPr>
              <w:t>قافية الشين</w:t>
            </w:r>
            <w:r>
              <w:rPr>
                <w:rStyle w:val="IndexLink"/>
                <w:rtl w:val="true"/>
              </w:rPr>
              <w:tab/>
            </w:r>
            <w:r>
              <w:rPr>
                <w:rStyle w:val="IndexLink"/>
              </w:rPr>
              <w:t>386</w:t>
            </w:r>
          </w:hyperlink>
        </w:p>
        <w:p>
          <w:pPr>
            <w:pStyle w:val="Contents3"/>
            <w:tabs>
              <w:tab w:val="clear" w:pos="8459"/>
              <w:tab w:val="right" w:pos="9026" w:leader="dot"/>
            </w:tabs>
            <w:rPr/>
          </w:pPr>
          <w:hyperlink w:anchor="__RefHeading___Toc16671958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6671960_2142443653">
            <w:r>
              <w:rPr>
                <w:webHidden/>
                <w:rStyle w:val="IndexLink"/>
                <w:rtl w:val="true"/>
              </w:rPr>
              <w:t>(</w:t>
            </w:r>
            <w:r>
              <w:rPr>
                <w:rStyle w:val="IndexLink"/>
              </w:rPr>
              <w:t>1</w:t>
            </w:r>
            <w:r>
              <w:rPr>
                <w:rStyle w:val="IndexLink"/>
                <w:rtl w:val="true"/>
              </w:rPr>
              <w:t xml:space="preserve">) </w:t>
            </w:r>
            <w:r>
              <w:rPr>
                <w:rStyle w:val="IndexLink"/>
                <w:rtl w:val="true"/>
              </w:rPr>
              <w:t>ميلادك النور</w:t>
            </w:r>
            <w:r>
              <w:rPr>
                <w:rStyle w:val="IndexLink"/>
                <w:rtl w:val="true"/>
              </w:rPr>
              <w:tab/>
            </w:r>
            <w:r>
              <w:rPr>
                <w:rStyle w:val="IndexLink"/>
              </w:rPr>
              <w:t>388</w:t>
            </w:r>
          </w:hyperlink>
        </w:p>
        <w:p>
          <w:pPr>
            <w:pStyle w:val="Contents3"/>
            <w:tabs>
              <w:tab w:val="clear" w:pos="8459"/>
              <w:tab w:val="right" w:pos="9026" w:leader="dot"/>
            </w:tabs>
            <w:rPr/>
          </w:pPr>
          <w:hyperlink w:anchor="__RefHeading___Toc16671962_2142443653">
            <w:r>
              <w:rPr>
                <w:webHidden/>
                <w:rStyle w:val="IndexLink"/>
                <w:rtl w:val="true"/>
              </w:rPr>
              <w:t>(</w:t>
            </w:r>
            <w:r>
              <w:rPr>
                <w:rStyle w:val="IndexLink"/>
              </w:rPr>
              <w:t>2</w:t>
            </w:r>
            <w:r>
              <w:rPr>
                <w:rStyle w:val="IndexLink"/>
                <w:rtl w:val="true"/>
              </w:rPr>
              <w:t xml:space="preserve">) </w:t>
            </w:r>
            <w:r>
              <w:rPr>
                <w:rStyle w:val="IndexLink"/>
                <w:rtl w:val="true"/>
              </w:rPr>
              <w:t>بنت الرسالة</w:t>
            </w:r>
            <w:r>
              <w:rPr>
                <w:rStyle w:val="IndexLink"/>
                <w:rtl w:val="true"/>
              </w:rPr>
              <w:tab/>
            </w:r>
            <w:r>
              <w:rPr>
                <w:rStyle w:val="IndexLink"/>
              </w:rPr>
              <w:t>391</w:t>
            </w:r>
          </w:hyperlink>
        </w:p>
        <w:p>
          <w:pPr>
            <w:pStyle w:val="Contents3"/>
            <w:tabs>
              <w:tab w:val="clear" w:pos="8459"/>
              <w:tab w:val="right" w:pos="9026" w:leader="dot"/>
            </w:tabs>
            <w:rPr/>
          </w:pPr>
          <w:hyperlink w:anchor="__RefHeading___Toc16671964_2142443653">
            <w:r>
              <w:rPr>
                <w:webHidden/>
                <w:rStyle w:val="IndexLink"/>
                <w:rtl w:val="true"/>
              </w:rPr>
              <w:t>(</w:t>
            </w:r>
            <w:r>
              <w:rPr>
                <w:rStyle w:val="IndexLink"/>
              </w:rPr>
              <w:t>3</w:t>
            </w:r>
            <w:r>
              <w:rPr>
                <w:rStyle w:val="IndexLink"/>
                <w:rtl w:val="true"/>
              </w:rPr>
              <w:t xml:space="preserve">) </w:t>
            </w:r>
            <w:r>
              <w:rPr>
                <w:rStyle w:val="IndexLink"/>
                <w:rtl w:val="true"/>
              </w:rPr>
              <w:t>فاطمة علیها السلام تجفى</w:t>
            </w:r>
            <w:r>
              <w:rPr>
                <w:rStyle w:val="IndexLink"/>
                <w:rtl w:val="true"/>
              </w:rPr>
              <w:tab/>
            </w:r>
            <w:r>
              <w:rPr>
                <w:rStyle w:val="IndexLink"/>
              </w:rPr>
              <w:t>392</w:t>
            </w:r>
          </w:hyperlink>
        </w:p>
        <w:p>
          <w:pPr>
            <w:pStyle w:val="Contents3"/>
            <w:tabs>
              <w:tab w:val="clear" w:pos="8459"/>
              <w:tab w:val="right" w:pos="9026" w:leader="dot"/>
            </w:tabs>
            <w:rPr/>
          </w:pPr>
          <w:hyperlink w:anchor="__RefHeading___Toc16671966_2142443653">
            <w:r>
              <w:rPr>
                <w:webHidden/>
                <w:rStyle w:val="IndexLink"/>
                <w:rtl w:val="true"/>
              </w:rPr>
              <w:t>(</w:t>
            </w:r>
            <w:r>
              <w:rPr>
                <w:rStyle w:val="IndexLink"/>
              </w:rPr>
              <w:t>4</w:t>
            </w:r>
            <w:r>
              <w:rPr>
                <w:rStyle w:val="IndexLink"/>
                <w:rtl w:val="true"/>
              </w:rPr>
              <w:t xml:space="preserve">) </w:t>
            </w:r>
            <w:r>
              <w:rPr>
                <w:rStyle w:val="IndexLink"/>
                <w:rtl w:val="true"/>
              </w:rPr>
              <w:t>حال فاطم علیها السلام</w:t>
            </w:r>
            <w:r>
              <w:rPr>
                <w:rStyle w:val="IndexLink"/>
                <w:rtl w:val="true"/>
              </w:rPr>
              <w:tab/>
            </w:r>
            <w:r>
              <w:rPr>
                <w:rStyle w:val="IndexLink"/>
              </w:rPr>
              <w:t>395</w:t>
            </w:r>
          </w:hyperlink>
        </w:p>
        <w:p>
          <w:pPr>
            <w:pStyle w:val="Contents2"/>
            <w:tabs>
              <w:tab w:val="clear" w:pos="8743"/>
              <w:tab w:val="right" w:pos="9026" w:leader="dot"/>
            </w:tabs>
            <w:rPr/>
          </w:pPr>
          <w:hyperlink w:anchor="__RefHeading___Toc16671968_2142443653">
            <w:r>
              <w:rPr>
                <w:webHidden/>
                <w:rStyle w:val="IndexLink"/>
                <w:rtl w:val="true"/>
              </w:rPr>
              <w:t>قافية الصاد</w:t>
            </w:r>
            <w:r>
              <w:rPr>
                <w:rStyle w:val="IndexLink"/>
                <w:rtl w:val="true"/>
              </w:rPr>
              <w:tab/>
            </w:r>
            <w:r>
              <w:rPr>
                <w:rStyle w:val="IndexLink"/>
              </w:rPr>
              <w:t>403</w:t>
            </w:r>
          </w:hyperlink>
        </w:p>
        <w:p>
          <w:pPr>
            <w:pStyle w:val="Contents3"/>
            <w:tabs>
              <w:tab w:val="clear" w:pos="8459"/>
              <w:tab w:val="right" w:pos="9026" w:leader="dot"/>
            </w:tabs>
            <w:rPr/>
          </w:pPr>
          <w:hyperlink w:anchor="__RefHeading___Toc16671970_2142443653">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16671972_2142443653">
            <w:r>
              <w:rPr>
                <w:webHidden/>
                <w:rStyle w:val="IndexLink"/>
                <w:rtl w:val="true"/>
              </w:rPr>
              <w:t>(</w:t>
            </w:r>
            <w:r>
              <w:rPr>
                <w:rStyle w:val="IndexLink"/>
              </w:rPr>
              <w:t>1</w:t>
            </w:r>
            <w:r>
              <w:rPr>
                <w:rStyle w:val="IndexLink"/>
                <w:rtl w:val="true"/>
              </w:rPr>
              <w:t xml:space="preserve">) </w:t>
            </w:r>
            <w:r>
              <w:rPr>
                <w:rStyle w:val="IndexLink"/>
                <w:rtl w:val="true"/>
              </w:rPr>
              <w:t>الخطبة الغَراء</w:t>
            </w:r>
            <w:r>
              <w:rPr>
                <w:rStyle w:val="IndexLink"/>
                <w:rtl w:val="true"/>
              </w:rPr>
              <w:tab/>
            </w:r>
            <w:r>
              <w:rPr>
                <w:rStyle w:val="IndexLink"/>
              </w:rPr>
              <w:t>405</w:t>
            </w:r>
          </w:hyperlink>
        </w:p>
        <w:p>
          <w:pPr>
            <w:pStyle w:val="Contents3"/>
            <w:tabs>
              <w:tab w:val="clear" w:pos="8459"/>
              <w:tab w:val="right" w:pos="9026" w:leader="dot"/>
            </w:tabs>
            <w:rPr/>
          </w:pPr>
          <w:hyperlink w:anchor="__RefHeading___Toc16671974_2142443653">
            <w:r>
              <w:rPr>
                <w:webHidden/>
                <w:rStyle w:val="IndexLink"/>
                <w:rtl w:val="true"/>
              </w:rPr>
              <w:t>(</w:t>
            </w:r>
            <w:r>
              <w:rPr>
                <w:rStyle w:val="IndexLink"/>
              </w:rPr>
              <w:t>2</w:t>
            </w:r>
            <w:r>
              <w:rPr>
                <w:rStyle w:val="IndexLink"/>
                <w:rtl w:val="true"/>
              </w:rPr>
              <w:t xml:space="preserve">) </w:t>
            </w:r>
            <w:r>
              <w:rPr>
                <w:rStyle w:val="IndexLink"/>
                <w:rtl w:val="true"/>
              </w:rPr>
              <w:t>و أشاطر الزهراء علیها السلام</w:t>
            </w:r>
            <w:r>
              <w:rPr>
                <w:rStyle w:val="IndexLink"/>
                <w:rtl w:val="true"/>
              </w:rPr>
              <w:tab/>
            </w:r>
            <w:r>
              <w:rPr>
                <w:rStyle w:val="IndexLink"/>
              </w:rPr>
              <w:t>408</w:t>
            </w:r>
          </w:hyperlink>
        </w:p>
        <w:p>
          <w:pPr>
            <w:pStyle w:val="Contents2"/>
            <w:tabs>
              <w:tab w:val="clear" w:pos="8743"/>
              <w:tab w:val="right" w:pos="9026" w:leader="dot"/>
            </w:tabs>
            <w:rPr/>
          </w:pPr>
          <w:hyperlink w:anchor="__RefHeading___Toc16671976_2142443653">
            <w:r>
              <w:rPr>
                <w:webHidden/>
                <w:rStyle w:val="IndexLink"/>
                <w:rtl w:val="true"/>
              </w:rPr>
              <w:t>قافية الضاد</w:t>
            </w:r>
            <w:r>
              <w:rPr>
                <w:rStyle w:val="IndexLink"/>
                <w:rtl w:val="true"/>
              </w:rPr>
              <w:tab/>
            </w:r>
            <w:r>
              <w:rPr>
                <w:rStyle w:val="IndexLink"/>
              </w:rPr>
              <w:t>413</w:t>
            </w:r>
          </w:hyperlink>
        </w:p>
        <w:p>
          <w:pPr>
            <w:pStyle w:val="Contents3"/>
            <w:tabs>
              <w:tab w:val="clear" w:pos="8459"/>
              <w:tab w:val="right" w:pos="9026" w:leader="dot"/>
            </w:tabs>
            <w:rPr/>
          </w:pPr>
          <w:hyperlink w:anchor="__RefHeading___Toc16671978_2142443653">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16671980_2142443653">
            <w:r>
              <w:rPr>
                <w:webHidden/>
                <w:rStyle w:val="IndexLink"/>
                <w:rtl w:val="true"/>
              </w:rPr>
              <w:t>(</w:t>
            </w:r>
            <w:r>
              <w:rPr>
                <w:rStyle w:val="IndexLink"/>
              </w:rPr>
              <w:t>1</w:t>
            </w:r>
            <w:r>
              <w:rPr>
                <w:rStyle w:val="IndexLink"/>
                <w:rtl w:val="true"/>
              </w:rPr>
              <w:t xml:space="preserve">) </w:t>
            </w:r>
            <w:r>
              <w:rPr>
                <w:rStyle w:val="IndexLink"/>
                <w:rtl w:val="true"/>
              </w:rPr>
              <w:t>لها صرخة</w:t>
            </w:r>
            <w:r>
              <w:rPr>
                <w:rStyle w:val="IndexLink"/>
                <w:rtl w:val="true"/>
              </w:rPr>
              <w:tab/>
            </w:r>
            <w:r>
              <w:rPr>
                <w:rStyle w:val="IndexLink"/>
              </w:rPr>
              <w:t>415</w:t>
            </w:r>
          </w:hyperlink>
        </w:p>
        <w:p>
          <w:pPr>
            <w:pStyle w:val="Contents3"/>
            <w:tabs>
              <w:tab w:val="clear" w:pos="8459"/>
              <w:tab w:val="right" w:pos="9026" w:leader="dot"/>
            </w:tabs>
            <w:rPr/>
          </w:pPr>
          <w:hyperlink w:anchor="__RefHeading___Toc16671982_2142443653">
            <w:r>
              <w:rPr>
                <w:webHidden/>
                <w:rStyle w:val="IndexLink"/>
                <w:rtl w:val="true"/>
              </w:rPr>
              <w:t>(</w:t>
            </w:r>
            <w:r>
              <w:rPr>
                <w:rStyle w:val="IndexLink"/>
              </w:rPr>
              <w:t>2</w:t>
            </w:r>
            <w:r>
              <w:rPr>
                <w:rStyle w:val="IndexLink"/>
                <w:rtl w:val="true"/>
              </w:rPr>
              <w:t xml:space="preserve">) </w:t>
            </w:r>
            <w:r>
              <w:rPr>
                <w:rStyle w:val="IndexLink"/>
                <w:rtl w:val="true"/>
              </w:rPr>
              <w:t>بنت سيد الرسل صلي الله علیه و آله و سلم</w:t>
            </w:r>
            <w:r>
              <w:rPr>
                <w:rStyle w:val="IndexLink"/>
                <w:rtl w:val="true"/>
              </w:rPr>
              <w:tab/>
            </w:r>
            <w:r>
              <w:rPr>
                <w:rStyle w:val="IndexLink"/>
              </w:rPr>
              <w:t>420</w:t>
            </w:r>
          </w:hyperlink>
        </w:p>
        <w:p>
          <w:pPr>
            <w:pStyle w:val="Contents3"/>
            <w:tabs>
              <w:tab w:val="clear" w:pos="8459"/>
              <w:tab w:val="right" w:pos="9026" w:leader="dot"/>
            </w:tabs>
            <w:rPr/>
          </w:pPr>
          <w:hyperlink w:anchor="__RefHeading___Toc16671984_2142443653">
            <w:r>
              <w:rPr>
                <w:webHidden/>
                <w:rStyle w:val="IndexLink"/>
                <w:rtl w:val="true"/>
              </w:rPr>
              <w:t>(</w:t>
            </w:r>
            <w:r>
              <w:rPr>
                <w:rStyle w:val="IndexLink"/>
              </w:rPr>
              <w:t>3</w:t>
            </w:r>
            <w:r>
              <w:rPr>
                <w:rStyle w:val="IndexLink"/>
                <w:rtl w:val="true"/>
              </w:rPr>
              <w:t xml:space="preserve">) </w:t>
            </w:r>
            <w:r>
              <w:rPr>
                <w:rStyle w:val="IndexLink"/>
                <w:rtl w:val="true"/>
              </w:rPr>
              <w:t>بيت الرسالة</w:t>
            </w:r>
            <w:r>
              <w:rPr>
                <w:rStyle w:val="IndexLink"/>
                <w:rtl w:val="true"/>
              </w:rPr>
              <w:tab/>
            </w:r>
            <w:r>
              <w:rPr>
                <w:rStyle w:val="IndexLink"/>
              </w:rPr>
              <w:t>426</w:t>
            </w:r>
          </w:hyperlink>
        </w:p>
        <w:p>
          <w:pPr>
            <w:pStyle w:val="Contents3"/>
            <w:tabs>
              <w:tab w:val="clear" w:pos="8459"/>
              <w:tab w:val="right" w:pos="9026" w:leader="dot"/>
            </w:tabs>
            <w:rPr/>
          </w:pPr>
          <w:hyperlink w:anchor="__RefHeading___Toc16671986_2142443653">
            <w:r>
              <w:rPr>
                <w:webHidden/>
                <w:rStyle w:val="IndexLink"/>
                <w:rtl w:val="true"/>
              </w:rPr>
              <w:t>(</w:t>
            </w:r>
            <w:r>
              <w:rPr>
                <w:rStyle w:val="IndexLink"/>
              </w:rPr>
              <w:t>4</w:t>
            </w:r>
            <w:r>
              <w:rPr>
                <w:rStyle w:val="IndexLink"/>
                <w:rtl w:val="true"/>
              </w:rPr>
              <w:t xml:space="preserve">) </w:t>
            </w:r>
            <w:r>
              <w:rPr>
                <w:rStyle w:val="IndexLink"/>
                <w:rtl w:val="true"/>
              </w:rPr>
              <w:t>خلف بابٍ</w:t>
            </w:r>
            <w:r>
              <w:rPr>
                <w:rStyle w:val="IndexLink"/>
                <w:rtl w:val="true"/>
              </w:rPr>
              <w:tab/>
            </w:r>
            <w:r>
              <w:rPr>
                <w:rStyle w:val="IndexLink"/>
              </w:rPr>
              <w:t>431</w:t>
            </w:r>
          </w:hyperlink>
        </w:p>
        <w:p>
          <w:pPr>
            <w:pStyle w:val="Contents3"/>
            <w:tabs>
              <w:tab w:val="clear" w:pos="8459"/>
              <w:tab w:val="right" w:pos="9026" w:leader="dot"/>
            </w:tabs>
            <w:rPr/>
          </w:pPr>
          <w:hyperlink w:anchor="__RefHeading___Toc16671988_2142443653">
            <w:r>
              <w:rPr>
                <w:webHidden/>
                <w:rStyle w:val="IndexLink"/>
                <w:rtl w:val="true"/>
              </w:rPr>
              <w:t>(</w:t>
            </w:r>
            <w:r>
              <w:rPr>
                <w:rStyle w:val="IndexLink"/>
              </w:rPr>
              <w:t>5</w:t>
            </w:r>
            <w:r>
              <w:rPr>
                <w:rStyle w:val="IndexLink"/>
                <w:rtl w:val="true"/>
              </w:rPr>
              <w:t xml:space="preserve">) </w:t>
            </w:r>
            <w:r>
              <w:rPr>
                <w:rStyle w:val="IndexLink"/>
                <w:rtl w:val="true"/>
              </w:rPr>
              <w:t>خلف الباب</w:t>
            </w:r>
            <w:r>
              <w:rPr>
                <w:rStyle w:val="IndexLink"/>
                <w:rtl w:val="true"/>
              </w:rPr>
              <w:tab/>
            </w:r>
            <w:r>
              <w:rPr>
                <w:rStyle w:val="IndexLink"/>
              </w:rPr>
              <w:t>433</w:t>
            </w:r>
          </w:hyperlink>
        </w:p>
        <w:p>
          <w:pPr>
            <w:pStyle w:val="Contents2"/>
            <w:tabs>
              <w:tab w:val="clear" w:pos="8743"/>
              <w:tab w:val="right" w:pos="9026" w:leader="dot"/>
            </w:tabs>
            <w:rPr/>
          </w:pPr>
          <w:hyperlink w:anchor="__RefHeading___Toc16671990_2142443653">
            <w:r>
              <w:rPr>
                <w:webHidden/>
                <w:rStyle w:val="IndexLink"/>
                <w:rtl w:val="true"/>
              </w:rPr>
              <w:t>قافية الطاء</w:t>
            </w:r>
            <w:r>
              <w:rPr>
                <w:rStyle w:val="IndexLink"/>
                <w:rtl w:val="true"/>
              </w:rPr>
              <w:tab/>
            </w:r>
            <w:r>
              <w:rPr>
                <w:rStyle w:val="IndexLink"/>
              </w:rPr>
              <w:t>441</w:t>
            </w:r>
          </w:hyperlink>
        </w:p>
        <w:p>
          <w:pPr>
            <w:pStyle w:val="Contents3"/>
            <w:tabs>
              <w:tab w:val="clear" w:pos="8459"/>
              <w:tab w:val="right" w:pos="9026" w:leader="dot"/>
            </w:tabs>
            <w:rPr/>
          </w:pPr>
          <w:hyperlink w:anchor="__RefHeading___Toc16671992_2142443653">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16671994_2142443653">
            <w:r>
              <w:rPr>
                <w:webHidden/>
                <w:rStyle w:val="IndexLink"/>
                <w:rtl w:val="true"/>
              </w:rPr>
              <w:t>(</w:t>
            </w:r>
            <w:r>
              <w:rPr>
                <w:rStyle w:val="IndexLink"/>
              </w:rPr>
              <w:t>1</w:t>
            </w:r>
            <w:r>
              <w:rPr>
                <w:rStyle w:val="IndexLink"/>
                <w:rtl w:val="true"/>
              </w:rPr>
              <w:t xml:space="preserve">) </w:t>
            </w:r>
            <w:r>
              <w:rPr>
                <w:rStyle w:val="IndexLink"/>
                <w:rtl w:val="true"/>
              </w:rPr>
              <w:t>بنت الهدى علیها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16671996_2142443653">
            <w:r>
              <w:rPr>
                <w:webHidden/>
                <w:rStyle w:val="IndexLink"/>
                <w:rtl w:val="true"/>
              </w:rPr>
              <w:t>(</w:t>
            </w:r>
            <w:r>
              <w:rPr>
                <w:rStyle w:val="IndexLink"/>
              </w:rPr>
              <w:t>2</w:t>
            </w:r>
            <w:r>
              <w:rPr>
                <w:rStyle w:val="IndexLink"/>
                <w:rtl w:val="true"/>
              </w:rPr>
              <w:t xml:space="preserve">) </w:t>
            </w:r>
            <w:r>
              <w:rPr>
                <w:rStyle w:val="IndexLink"/>
                <w:rtl w:val="true"/>
              </w:rPr>
              <w:t>الزهراء علیها السلام تنادي</w:t>
            </w:r>
            <w:r>
              <w:rPr>
                <w:rStyle w:val="IndexLink"/>
                <w:rtl w:val="true"/>
              </w:rPr>
              <w:tab/>
            </w:r>
            <w:r>
              <w:rPr>
                <w:rStyle w:val="IndexLink"/>
              </w:rPr>
              <w:t>446</w:t>
            </w:r>
          </w:hyperlink>
        </w:p>
        <w:p>
          <w:pPr>
            <w:pStyle w:val="Contents3"/>
            <w:tabs>
              <w:tab w:val="clear" w:pos="8459"/>
              <w:tab w:val="right" w:pos="9026" w:leader="dot"/>
            </w:tabs>
            <w:rPr/>
          </w:pPr>
          <w:hyperlink w:anchor="__RefHeading___Toc16671998_2142443653">
            <w:r>
              <w:rPr>
                <w:webHidden/>
                <w:rStyle w:val="IndexLink"/>
                <w:rtl w:val="true"/>
              </w:rPr>
              <w:t>(</w:t>
            </w:r>
            <w:r>
              <w:rPr>
                <w:rStyle w:val="IndexLink"/>
              </w:rPr>
              <w:t>3</w:t>
            </w:r>
            <w:r>
              <w:rPr>
                <w:rStyle w:val="IndexLink"/>
                <w:rtl w:val="true"/>
              </w:rPr>
              <w:t xml:space="preserve">) </w:t>
            </w:r>
            <w:r>
              <w:rPr>
                <w:rStyle w:val="IndexLink"/>
                <w:rtl w:val="true"/>
              </w:rPr>
              <w:t>بيت فاطم علیها السلام</w:t>
            </w:r>
            <w:r>
              <w:rPr>
                <w:rStyle w:val="IndexLink"/>
                <w:rtl w:val="true"/>
              </w:rPr>
              <w:tab/>
            </w:r>
            <w:r>
              <w:rPr>
                <w:rStyle w:val="IndexLink"/>
              </w:rPr>
              <w:t>448</w:t>
            </w:r>
          </w:hyperlink>
        </w:p>
        <w:p>
          <w:pPr>
            <w:pStyle w:val="Contents2"/>
            <w:tabs>
              <w:tab w:val="clear" w:pos="8743"/>
              <w:tab w:val="right" w:pos="9026" w:leader="dot"/>
            </w:tabs>
            <w:rPr/>
          </w:pPr>
          <w:hyperlink w:anchor="__RefHeading___Toc16672000_2142443653">
            <w:r>
              <w:rPr>
                <w:webHidden/>
                <w:rStyle w:val="IndexLink"/>
                <w:rtl w:val="true"/>
              </w:rPr>
              <w:t>قافية الظاء</w:t>
            </w:r>
            <w:r>
              <w:rPr>
                <w:rStyle w:val="IndexLink"/>
                <w:rtl w:val="true"/>
              </w:rPr>
              <w:tab/>
            </w:r>
            <w:r>
              <w:rPr>
                <w:rStyle w:val="IndexLink"/>
              </w:rPr>
              <w:t>451</w:t>
            </w:r>
          </w:hyperlink>
        </w:p>
        <w:p>
          <w:pPr>
            <w:pStyle w:val="Contents3"/>
            <w:tabs>
              <w:tab w:val="clear" w:pos="8459"/>
              <w:tab w:val="right" w:pos="9026" w:leader="dot"/>
            </w:tabs>
            <w:rPr/>
          </w:pPr>
          <w:hyperlink w:anchor="__RefHeading___Toc16672002_2142443653">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6672004_2142443653">
            <w:r>
              <w:rPr>
                <w:webHidden/>
                <w:rStyle w:val="IndexLink"/>
                <w:rtl w:val="true"/>
              </w:rPr>
              <w:t>(</w:t>
            </w:r>
            <w:r>
              <w:rPr>
                <w:rStyle w:val="IndexLink"/>
              </w:rPr>
              <w:t>1</w:t>
            </w:r>
            <w:r>
              <w:rPr>
                <w:rStyle w:val="IndexLink"/>
                <w:rtl w:val="true"/>
              </w:rPr>
              <w:t xml:space="preserve">) </w:t>
            </w:r>
            <w:r>
              <w:rPr>
                <w:rStyle w:val="IndexLink"/>
                <w:rtl w:val="true"/>
              </w:rPr>
              <w:t>قصة فاطم علیها السلام</w:t>
            </w:r>
            <w:r>
              <w:rPr>
                <w:rStyle w:val="IndexLink"/>
                <w:rtl w:val="true"/>
              </w:rPr>
              <w:tab/>
            </w:r>
            <w:r>
              <w:rPr>
                <w:rStyle w:val="IndexLink"/>
              </w:rPr>
              <w:t>453</w:t>
            </w:r>
          </w:hyperlink>
        </w:p>
        <w:p>
          <w:pPr>
            <w:pStyle w:val="Contents2"/>
            <w:tabs>
              <w:tab w:val="clear" w:pos="8743"/>
              <w:tab w:val="right" w:pos="9026" w:leader="dot"/>
            </w:tabs>
            <w:rPr/>
          </w:pPr>
          <w:hyperlink w:anchor="__RefHeading___Toc16672006_2142443653">
            <w:r>
              <w:rPr>
                <w:webHidden/>
                <w:rStyle w:val="IndexLink"/>
                <w:rtl w:val="true"/>
              </w:rPr>
              <w:t>قافية العين</w:t>
            </w:r>
            <w:r>
              <w:rPr>
                <w:rStyle w:val="IndexLink"/>
                <w:rtl w:val="true"/>
              </w:rPr>
              <w:tab/>
            </w:r>
            <w:r>
              <w:rPr>
                <w:rStyle w:val="IndexLink"/>
              </w:rPr>
              <w:t>455</w:t>
            </w:r>
          </w:hyperlink>
        </w:p>
        <w:p>
          <w:pPr>
            <w:pStyle w:val="Contents3"/>
            <w:tabs>
              <w:tab w:val="clear" w:pos="8459"/>
              <w:tab w:val="right" w:pos="9026" w:leader="dot"/>
            </w:tabs>
            <w:rPr/>
          </w:pPr>
          <w:hyperlink w:anchor="__RefHeading___Toc16672008_2142443653">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16672010_2142443653">
            <w:r>
              <w:rPr>
                <w:webHidden/>
                <w:rStyle w:val="IndexLink"/>
                <w:rtl w:val="true"/>
              </w:rPr>
              <w:t>(</w:t>
            </w:r>
            <w:r>
              <w:rPr>
                <w:rStyle w:val="IndexLink"/>
              </w:rPr>
              <w:t>1</w:t>
            </w:r>
            <w:r>
              <w:rPr>
                <w:rStyle w:val="IndexLink"/>
                <w:rtl w:val="true"/>
              </w:rPr>
              <w:t xml:space="preserve">) </w:t>
            </w:r>
            <w:r>
              <w:rPr>
                <w:rStyle w:val="IndexLink"/>
                <w:rtl w:val="true"/>
              </w:rPr>
              <w:t>سادت نساء العالمين علیها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16672012_2142443653">
            <w:r>
              <w:rPr>
                <w:webHidden/>
                <w:rStyle w:val="IndexLink"/>
                <w:rtl w:val="true"/>
              </w:rPr>
              <w:t>(</w:t>
            </w:r>
            <w:r>
              <w:rPr>
                <w:rStyle w:val="IndexLink"/>
              </w:rPr>
              <w:t>2</w:t>
            </w:r>
            <w:r>
              <w:rPr>
                <w:rStyle w:val="IndexLink"/>
                <w:rtl w:val="true"/>
              </w:rPr>
              <w:t xml:space="preserve">) </w:t>
            </w:r>
            <w:r>
              <w:rPr>
                <w:rStyle w:val="IndexLink"/>
                <w:rtl w:val="true"/>
              </w:rPr>
              <w:t>حنوط من الجنة</w:t>
            </w:r>
            <w:r>
              <w:rPr>
                <w:rStyle w:val="IndexLink"/>
                <w:rtl w:val="true"/>
              </w:rPr>
              <w:tab/>
            </w:r>
            <w:r>
              <w:rPr>
                <w:rStyle w:val="IndexLink"/>
              </w:rPr>
              <w:t>460</w:t>
            </w:r>
          </w:hyperlink>
        </w:p>
        <w:p>
          <w:pPr>
            <w:pStyle w:val="Contents3"/>
            <w:tabs>
              <w:tab w:val="clear" w:pos="8459"/>
              <w:tab w:val="right" w:pos="9026" w:leader="dot"/>
            </w:tabs>
            <w:rPr/>
          </w:pPr>
          <w:hyperlink w:anchor="__RefHeading___Toc16672014_2142443653">
            <w:r>
              <w:rPr>
                <w:webHidden/>
                <w:rStyle w:val="IndexLink"/>
                <w:rtl w:val="true"/>
              </w:rPr>
              <w:t>(</w:t>
            </w:r>
            <w:r>
              <w:rPr>
                <w:rStyle w:val="IndexLink"/>
              </w:rPr>
              <w:t>2</w:t>
            </w:r>
            <w:r>
              <w:rPr>
                <w:rStyle w:val="IndexLink"/>
                <w:rtl w:val="true"/>
              </w:rPr>
              <w:t xml:space="preserve">) </w:t>
            </w:r>
            <w:r>
              <w:rPr>
                <w:rStyle w:val="IndexLink"/>
                <w:rtl w:val="true"/>
              </w:rPr>
              <w:t>وجد البتول علیها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16672016_2142443653">
            <w:r>
              <w:rPr>
                <w:webHidden/>
                <w:rStyle w:val="IndexLink"/>
                <w:rtl w:val="true"/>
              </w:rPr>
              <w:t>(</w:t>
            </w:r>
            <w:r>
              <w:rPr>
                <w:rStyle w:val="IndexLink"/>
              </w:rPr>
              <w:t>4</w:t>
            </w:r>
            <w:r>
              <w:rPr>
                <w:rStyle w:val="IndexLink"/>
                <w:rtl w:val="true"/>
              </w:rPr>
              <w:t xml:space="preserve">) </w:t>
            </w:r>
            <w:r>
              <w:rPr>
                <w:rStyle w:val="IndexLink"/>
                <w:rtl w:val="true"/>
              </w:rPr>
              <w:t>فاطمة علیها السلام الشفيعة</w:t>
            </w:r>
            <w:r>
              <w:rPr>
                <w:rStyle w:val="IndexLink"/>
                <w:rtl w:val="true"/>
              </w:rPr>
              <w:tab/>
            </w:r>
            <w:r>
              <w:rPr>
                <w:rStyle w:val="IndexLink"/>
              </w:rPr>
              <w:t>464</w:t>
            </w:r>
          </w:hyperlink>
        </w:p>
        <w:p>
          <w:pPr>
            <w:pStyle w:val="Contents3"/>
            <w:tabs>
              <w:tab w:val="clear" w:pos="8459"/>
              <w:tab w:val="right" w:pos="9026" w:leader="dot"/>
            </w:tabs>
            <w:rPr/>
          </w:pPr>
          <w:hyperlink w:anchor="__RefHeading___Toc16672018_2142443653">
            <w:r>
              <w:rPr>
                <w:webHidden/>
                <w:rStyle w:val="IndexLink"/>
                <w:rtl w:val="true"/>
              </w:rPr>
              <w:t>(</w:t>
            </w:r>
            <w:r>
              <w:rPr>
                <w:rStyle w:val="IndexLink"/>
              </w:rPr>
              <w:t>5</w:t>
            </w:r>
            <w:r>
              <w:rPr>
                <w:rStyle w:val="IndexLink"/>
                <w:rtl w:val="true"/>
              </w:rPr>
              <w:t xml:space="preserve">) </w:t>
            </w:r>
            <w:r>
              <w:rPr>
                <w:rStyle w:val="IndexLink"/>
                <w:rtl w:val="true"/>
              </w:rPr>
              <w:t>انت بنت الرسول صلي الله علیه و آله و سلم</w:t>
            </w:r>
            <w:r>
              <w:rPr>
                <w:rStyle w:val="IndexLink"/>
                <w:rtl w:val="true"/>
              </w:rPr>
              <w:tab/>
            </w:r>
            <w:r>
              <w:rPr>
                <w:rStyle w:val="IndexLink"/>
              </w:rPr>
              <w:t>468</w:t>
            </w:r>
          </w:hyperlink>
        </w:p>
        <w:p>
          <w:pPr>
            <w:pStyle w:val="Contents3"/>
            <w:tabs>
              <w:tab w:val="clear" w:pos="8459"/>
              <w:tab w:val="right" w:pos="9026" w:leader="dot"/>
            </w:tabs>
            <w:rPr/>
          </w:pPr>
          <w:hyperlink w:anchor="__RefHeading___Toc16672020_2142443653">
            <w:r>
              <w:rPr>
                <w:webHidden/>
                <w:rStyle w:val="IndexLink"/>
                <w:rtl w:val="true"/>
              </w:rPr>
              <w:t>(</w:t>
            </w:r>
            <w:r>
              <w:rPr>
                <w:rStyle w:val="IndexLink"/>
              </w:rPr>
              <w:t>6</w:t>
            </w:r>
            <w:r>
              <w:rPr>
                <w:rStyle w:val="IndexLink"/>
                <w:rtl w:val="true"/>
              </w:rPr>
              <w:t xml:space="preserve">) </w:t>
            </w:r>
            <w:r>
              <w:rPr>
                <w:rStyle w:val="IndexLink"/>
                <w:rtl w:val="true"/>
              </w:rPr>
              <w:t>ظل الأراكة</w:t>
            </w:r>
            <w:r>
              <w:rPr>
                <w:rStyle w:val="IndexLink"/>
                <w:rtl w:val="true"/>
              </w:rPr>
              <w:tab/>
            </w:r>
            <w:r>
              <w:rPr>
                <w:rStyle w:val="IndexLink"/>
              </w:rPr>
              <w:t>476</w:t>
            </w:r>
          </w:hyperlink>
        </w:p>
        <w:p>
          <w:pPr>
            <w:pStyle w:val="Contents3"/>
            <w:tabs>
              <w:tab w:val="clear" w:pos="8459"/>
              <w:tab w:val="right" w:pos="9026" w:leader="dot"/>
            </w:tabs>
            <w:rPr/>
          </w:pPr>
          <w:hyperlink w:anchor="__RefHeading___Toc16672022_2142443653">
            <w:r>
              <w:rPr>
                <w:webHidden/>
                <w:rStyle w:val="IndexLink"/>
                <w:rtl w:val="true"/>
              </w:rPr>
              <w:t>(</w:t>
            </w:r>
            <w:r>
              <w:rPr>
                <w:rStyle w:val="IndexLink"/>
              </w:rPr>
              <w:t>7</w:t>
            </w:r>
            <w:r>
              <w:rPr>
                <w:rStyle w:val="IndexLink"/>
                <w:rtl w:val="true"/>
              </w:rPr>
              <w:t xml:space="preserve">) </w:t>
            </w:r>
            <w:r>
              <w:rPr>
                <w:rStyle w:val="IndexLink"/>
                <w:rtl w:val="true"/>
              </w:rPr>
              <w:t>على بابها الأملاك</w:t>
            </w:r>
            <w:r>
              <w:rPr>
                <w:rStyle w:val="IndexLink"/>
                <w:rtl w:val="true"/>
              </w:rPr>
              <w:tab/>
            </w:r>
            <w:r>
              <w:rPr>
                <w:rStyle w:val="IndexLink"/>
              </w:rPr>
              <w:t>478</w:t>
            </w:r>
          </w:hyperlink>
        </w:p>
        <w:p>
          <w:pPr>
            <w:pStyle w:val="Contents3"/>
            <w:tabs>
              <w:tab w:val="clear" w:pos="8459"/>
              <w:tab w:val="right" w:pos="9026" w:leader="dot"/>
            </w:tabs>
            <w:rPr/>
          </w:pPr>
          <w:hyperlink w:anchor="__RefHeading___Toc16672024_2142443653">
            <w:r>
              <w:rPr>
                <w:webHidden/>
                <w:rStyle w:val="IndexLink"/>
                <w:rtl w:val="true"/>
              </w:rPr>
              <w:t>(</w:t>
            </w:r>
            <w:r>
              <w:rPr>
                <w:rStyle w:val="IndexLink"/>
              </w:rPr>
              <w:t>8</w:t>
            </w:r>
            <w:r>
              <w:rPr>
                <w:rStyle w:val="IndexLink"/>
                <w:rtl w:val="true"/>
              </w:rPr>
              <w:t xml:space="preserve">) </w:t>
            </w:r>
            <w:r>
              <w:rPr>
                <w:rStyle w:val="IndexLink"/>
                <w:rtl w:val="true"/>
              </w:rPr>
              <w:t>أم الأئمة و الإمامة</w:t>
            </w:r>
            <w:r>
              <w:rPr>
                <w:rStyle w:val="IndexLink"/>
                <w:rtl w:val="true"/>
              </w:rPr>
              <w:tab/>
            </w:r>
            <w:r>
              <w:rPr>
                <w:rStyle w:val="IndexLink"/>
              </w:rPr>
              <w:t>483</w:t>
            </w:r>
          </w:hyperlink>
        </w:p>
        <w:p>
          <w:pPr>
            <w:pStyle w:val="Contents3"/>
            <w:tabs>
              <w:tab w:val="clear" w:pos="8459"/>
              <w:tab w:val="right" w:pos="9026" w:leader="dot"/>
            </w:tabs>
            <w:rPr/>
          </w:pPr>
          <w:hyperlink w:anchor="__RefHeading___Toc16672026_2142443653">
            <w:r>
              <w:rPr>
                <w:webHidden/>
                <w:rStyle w:val="IndexLink"/>
                <w:rtl w:val="true"/>
              </w:rPr>
              <w:t>(</w:t>
            </w:r>
            <w:r>
              <w:rPr>
                <w:rStyle w:val="IndexLink"/>
              </w:rPr>
              <w:t>9</w:t>
            </w:r>
            <w:r>
              <w:rPr>
                <w:rStyle w:val="IndexLink"/>
                <w:rtl w:val="true"/>
              </w:rPr>
              <w:t xml:space="preserve">) </w:t>
            </w:r>
            <w:r>
              <w:rPr>
                <w:rStyle w:val="IndexLink"/>
                <w:rtl w:val="true"/>
              </w:rPr>
              <w:t>هجموا عليها</w:t>
            </w:r>
            <w:r>
              <w:rPr>
                <w:rStyle w:val="IndexLink"/>
                <w:rtl w:val="true"/>
              </w:rPr>
              <w:tab/>
            </w:r>
            <w:r>
              <w:rPr>
                <w:rStyle w:val="IndexLink"/>
              </w:rPr>
              <w:t>487</w:t>
            </w:r>
          </w:hyperlink>
        </w:p>
        <w:p>
          <w:pPr>
            <w:pStyle w:val="Contents3"/>
            <w:tabs>
              <w:tab w:val="clear" w:pos="8459"/>
              <w:tab w:val="right" w:pos="9026" w:leader="dot"/>
            </w:tabs>
            <w:rPr/>
          </w:pPr>
          <w:hyperlink w:anchor="__RefHeading___Toc16672028_2142443653">
            <w:r>
              <w:rPr>
                <w:webHidden/>
                <w:rStyle w:val="IndexLink"/>
                <w:rtl w:val="true"/>
              </w:rPr>
              <w:t>(</w:t>
            </w:r>
            <w:r>
              <w:rPr>
                <w:rStyle w:val="IndexLink"/>
              </w:rPr>
              <w:t>10</w:t>
            </w:r>
            <w:r>
              <w:rPr>
                <w:rStyle w:val="IndexLink"/>
                <w:rtl w:val="true"/>
              </w:rPr>
              <w:t xml:space="preserve">) </w:t>
            </w:r>
            <w:r>
              <w:rPr>
                <w:rStyle w:val="IndexLink"/>
                <w:rtl w:val="true"/>
              </w:rPr>
              <w:t>مصائب الزهراء علیها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16672030_2142443653">
            <w:r>
              <w:rPr>
                <w:webHidden/>
                <w:rStyle w:val="IndexLink"/>
                <w:rtl w:val="true"/>
              </w:rPr>
              <w:t>(</w:t>
            </w:r>
            <w:r>
              <w:rPr>
                <w:rStyle w:val="IndexLink"/>
              </w:rPr>
              <w:t>11</w:t>
            </w:r>
            <w:r>
              <w:rPr>
                <w:rStyle w:val="IndexLink"/>
                <w:rtl w:val="true"/>
              </w:rPr>
              <w:t xml:space="preserve">) </w:t>
            </w:r>
            <w:r>
              <w:rPr>
                <w:rStyle w:val="IndexLink"/>
                <w:rtl w:val="true"/>
              </w:rPr>
              <w:t>قرآن البتول</w:t>
            </w:r>
            <w:r>
              <w:rPr>
                <w:rStyle w:val="IndexLink"/>
                <w:rtl w:val="true"/>
              </w:rPr>
              <w:tab/>
            </w:r>
            <w:r>
              <w:rPr>
                <w:rStyle w:val="IndexLink"/>
              </w:rPr>
              <w:t>494</w:t>
            </w:r>
          </w:hyperlink>
        </w:p>
        <w:p>
          <w:pPr>
            <w:pStyle w:val="Contents3"/>
            <w:tabs>
              <w:tab w:val="clear" w:pos="8459"/>
              <w:tab w:val="right" w:pos="9026" w:leader="dot"/>
            </w:tabs>
            <w:rPr/>
          </w:pPr>
          <w:hyperlink w:anchor="__RefHeading___Toc16672032_2142443653">
            <w:r>
              <w:rPr>
                <w:webHidden/>
                <w:rStyle w:val="IndexLink"/>
                <w:rtl w:val="true"/>
              </w:rPr>
              <w:t>(</w:t>
            </w:r>
            <w:r>
              <w:rPr>
                <w:rStyle w:val="IndexLink"/>
              </w:rPr>
              <w:t>12</w:t>
            </w:r>
            <w:r>
              <w:rPr>
                <w:rStyle w:val="IndexLink"/>
                <w:rtl w:val="true"/>
              </w:rPr>
              <w:t xml:space="preserve">) </w:t>
            </w:r>
            <w:r>
              <w:rPr>
                <w:rStyle w:val="IndexLink"/>
                <w:rtl w:val="true"/>
              </w:rPr>
              <w:t>لست أنساها</w:t>
            </w:r>
            <w:r>
              <w:rPr>
                <w:rStyle w:val="IndexLink"/>
                <w:rtl w:val="true"/>
              </w:rPr>
              <w:tab/>
            </w:r>
            <w:r>
              <w:rPr>
                <w:rStyle w:val="IndexLink"/>
              </w:rPr>
              <w:t>497</w:t>
            </w:r>
          </w:hyperlink>
        </w:p>
        <w:p>
          <w:pPr>
            <w:pStyle w:val="Contents3"/>
            <w:tabs>
              <w:tab w:val="clear" w:pos="8459"/>
              <w:tab w:val="right" w:pos="9026" w:leader="dot"/>
            </w:tabs>
            <w:rPr/>
          </w:pPr>
          <w:hyperlink w:anchor="__RefHeading___Toc16672034_2142443653">
            <w:r>
              <w:rPr>
                <w:webHidden/>
                <w:rStyle w:val="IndexLink"/>
                <w:rtl w:val="true"/>
              </w:rPr>
              <w:t>(</w:t>
            </w:r>
            <w:r>
              <w:rPr>
                <w:rStyle w:val="IndexLink"/>
              </w:rPr>
              <w:t>13</w:t>
            </w:r>
            <w:r>
              <w:rPr>
                <w:rStyle w:val="IndexLink"/>
                <w:rtl w:val="true"/>
              </w:rPr>
              <w:t xml:space="preserve">) </w:t>
            </w:r>
            <w:r>
              <w:rPr>
                <w:rStyle w:val="IndexLink"/>
                <w:rtl w:val="true"/>
              </w:rPr>
              <w:t>سیبقي جاریاً دمعي</w:t>
            </w:r>
            <w:r>
              <w:rPr>
                <w:rStyle w:val="IndexLink"/>
                <w:rtl w:val="true"/>
              </w:rPr>
              <w:tab/>
            </w:r>
            <w:r>
              <w:rPr>
                <w:rStyle w:val="IndexLink"/>
              </w:rPr>
              <w:t>500</w:t>
            </w:r>
          </w:hyperlink>
        </w:p>
        <w:p>
          <w:pPr>
            <w:pStyle w:val="Contents3"/>
            <w:tabs>
              <w:tab w:val="clear" w:pos="8459"/>
              <w:tab w:val="right" w:pos="9026" w:leader="dot"/>
            </w:tabs>
            <w:rPr/>
          </w:pPr>
          <w:hyperlink w:anchor="__RefHeading___Toc16672036_2142443653">
            <w:r>
              <w:rPr>
                <w:webHidden/>
                <w:rStyle w:val="IndexLink"/>
                <w:rtl w:val="true"/>
              </w:rPr>
              <w:t>(</w:t>
            </w:r>
            <w:r>
              <w:rPr>
                <w:rStyle w:val="IndexLink"/>
              </w:rPr>
              <w:t>14</w:t>
            </w:r>
            <w:r>
              <w:rPr>
                <w:rStyle w:val="IndexLink"/>
                <w:rtl w:val="true"/>
              </w:rPr>
              <w:t xml:space="preserve">) </w:t>
            </w:r>
            <w:r>
              <w:rPr>
                <w:rStyle w:val="IndexLink"/>
                <w:rtl w:val="true"/>
              </w:rPr>
              <w:t>للحشر تبقى</w:t>
            </w:r>
            <w:r>
              <w:rPr>
                <w:rStyle w:val="IndexLink"/>
                <w:rtl w:val="true"/>
              </w:rPr>
              <w:tab/>
            </w:r>
            <w:r>
              <w:rPr>
                <w:rStyle w:val="IndexLink"/>
              </w:rPr>
              <w:t>503</w:t>
            </w:r>
          </w:hyperlink>
        </w:p>
        <w:p>
          <w:pPr>
            <w:pStyle w:val="Contents3"/>
            <w:tabs>
              <w:tab w:val="clear" w:pos="8459"/>
              <w:tab w:val="right" w:pos="9026" w:leader="dot"/>
            </w:tabs>
            <w:rPr/>
          </w:pPr>
          <w:hyperlink w:anchor="__RefHeading___Toc16672038_2142443653">
            <w:r>
              <w:rPr>
                <w:webHidden/>
                <w:rStyle w:val="IndexLink"/>
                <w:rtl w:val="true"/>
              </w:rPr>
              <w:t>(</w:t>
            </w:r>
            <w:r>
              <w:rPr>
                <w:rStyle w:val="IndexLink"/>
              </w:rPr>
              <w:t>15</w:t>
            </w:r>
            <w:r>
              <w:rPr>
                <w:rStyle w:val="IndexLink"/>
                <w:rtl w:val="true"/>
              </w:rPr>
              <w:t xml:space="preserve">) </w:t>
            </w:r>
            <w:r>
              <w:rPr>
                <w:rStyle w:val="IndexLink"/>
                <w:rtl w:val="true"/>
              </w:rPr>
              <w:t>قبل تربة الزهراء علیها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16672040_2142443653">
            <w:r>
              <w:rPr>
                <w:webHidden/>
                <w:rStyle w:val="IndexLink"/>
                <w:rtl w:val="true"/>
              </w:rPr>
              <w:t>(</w:t>
            </w:r>
            <w:r>
              <w:rPr>
                <w:rStyle w:val="IndexLink"/>
              </w:rPr>
              <w:t>16</w:t>
            </w:r>
            <w:r>
              <w:rPr>
                <w:rStyle w:val="IndexLink"/>
                <w:rtl w:val="true"/>
              </w:rPr>
              <w:t xml:space="preserve">) </w:t>
            </w:r>
            <w:r>
              <w:rPr>
                <w:rStyle w:val="IndexLink"/>
                <w:rtl w:val="true"/>
              </w:rPr>
              <w:t>أوصى النبي صلي الله علیه و آله و سلم</w:t>
            </w:r>
            <w:r>
              <w:rPr>
                <w:rStyle w:val="IndexLink"/>
                <w:rtl w:val="true"/>
              </w:rPr>
              <w:tab/>
            </w:r>
            <w:r>
              <w:rPr>
                <w:rStyle w:val="IndexLink"/>
              </w:rPr>
              <w:t>510</w:t>
            </w:r>
          </w:hyperlink>
        </w:p>
        <w:p>
          <w:pPr>
            <w:pStyle w:val="Contents3"/>
            <w:tabs>
              <w:tab w:val="clear" w:pos="8459"/>
              <w:tab w:val="right" w:pos="9026" w:leader="dot"/>
            </w:tabs>
            <w:rPr/>
          </w:pPr>
          <w:hyperlink w:anchor="__RefHeading___Toc16672042_2142443653">
            <w:r>
              <w:rPr>
                <w:webHidden/>
                <w:rStyle w:val="IndexLink"/>
                <w:rtl w:val="true"/>
              </w:rPr>
              <w:t>(</w:t>
            </w:r>
            <w:r>
              <w:rPr>
                <w:rStyle w:val="IndexLink"/>
              </w:rPr>
              <w:t>17</w:t>
            </w:r>
            <w:r>
              <w:rPr>
                <w:rStyle w:val="IndexLink"/>
                <w:rtl w:val="true"/>
              </w:rPr>
              <w:t xml:space="preserve">) </w:t>
            </w:r>
            <w:r>
              <w:rPr>
                <w:rStyle w:val="IndexLink"/>
                <w:rtl w:val="true"/>
              </w:rPr>
              <w:t>محراب البناء</w:t>
            </w:r>
            <w:r>
              <w:rPr>
                <w:rStyle w:val="IndexLink"/>
                <w:rtl w:val="true"/>
              </w:rPr>
              <w:tab/>
            </w:r>
            <w:r>
              <w:rPr>
                <w:rStyle w:val="IndexLink"/>
              </w:rPr>
              <w:t>514</w:t>
            </w:r>
          </w:hyperlink>
        </w:p>
        <w:p>
          <w:pPr>
            <w:pStyle w:val="Contents3"/>
            <w:tabs>
              <w:tab w:val="clear" w:pos="8459"/>
              <w:tab w:val="right" w:pos="9026" w:leader="dot"/>
            </w:tabs>
            <w:rPr/>
          </w:pPr>
          <w:hyperlink w:anchor="__RefHeading___Toc16672044_2142443653">
            <w:r>
              <w:rPr>
                <w:webHidden/>
                <w:rStyle w:val="IndexLink"/>
                <w:rtl w:val="true"/>
              </w:rPr>
              <w:t>(</w:t>
            </w:r>
            <w:r>
              <w:rPr>
                <w:rStyle w:val="IndexLink"/>
              </w:rPr>
              <w:t>18</w:t>
            </w:r>
            <w:r>
              <w:rPr>
                <w:rStyle w:val="IndexLink"/>
                <w:rtl w:val="true"/>
              </w:rPr>
              <w:t xml:space="preserve">) </w:t>
            </w:r>
            <w:r>
              <w:rPr>
                <w:rStyle w:val="IndexLink"/>
                <w:rtl w:val="true"/>
              </w:rPr>
              <w:t>أعظم وزع</w:t>
            </w:r>
            <w:r>
              <w:rPr>
                <w:rStyle w:val="IndexLink"/>
                <w:rtl w:val="true"/>
              </w:rPr>
              <w:tab/>
            </w:r>
            <w:r>
              <w:rPr>
                <w:rStyle w:val="IndexLink"/>
              </w:rPr>
              <w:t>517</w:t>
            </w:r>
          </w:hyperlink>
        </w:p>
        <w:p>
          <w:pPr>
            <w:pStyle w:val="Contents3"/>
            <w:tabs>
              <w:tab w:val="clear" w:pos="8459"/>
              <w:tab w:val="right" w:pos="9026" w:leader="dot"/>
            </w:tabs>
            <w:rPr/>
          </w:pPr>
          <w:hyperlink w:anchor="__RefHeading___Toc16672046_2142443653">
            <w:r>
              <w:rPr>
                <w:webHidden/>
                <w:rStyle w:val="IndexLink"/>
                <w:rtl w:val="true"/>
              </w:rPr>
              <w:t>(</w:t>
            </w:r>
            <w:r>
              <w:rPr>
                <w:rStyle w:val="IndexLink"/>
              </w:rPr>
              <w:t>19</w:t>
            </w:r>
            <w:r>
              <w:rPr>
                <w:rStyle w:val="IndexLink"/>
                <w:rtl w:val="true"/>
              </w:rPr>
              <w:t xml:space="preserve">) </w:t>
            </w:r>
            <w:r>
              <w:rPr>
                <w:rStyle w:val="IndexLink"/>
                <w:rtl w:val="true"/>
              </w:rPr>
              <w:t>حججاً واضحات</w:t>
            </w:r>
            <w:r>
              <w:rPr>
                <w:rStyle w:val="IndexLink"/>
                <w:rtl w:val="true"/>
              </w:rPr>
              <w:tab/>
            </w:r>
            <w:r>
              <w:rPr>
                <w:rStyle w:val="IndexLink"/>
              </w:rPr>
              <w:t>521</w:t>
            </w:r>
          </w:hyperlink>
        </w:p>
        <w:p>
          <w:pPr>
            <w:pStyle w:val="Contents3"/>
            <w:tabs>
              <w:tab w:val="clear" w:pos="8459"/>
              <w:tab w:val="right" w:pos="9026" w:leader="dot"/>
            </w:tabs>
            <w:rPr/>
          </w:pPr>
          <w:hyperlink w:anchor="__RefHeading___Toc16672048_2142443653">
            <w:r>
              <w:rPr>
                <w:webHidden/>
                <w:rStyle w:val="IndexLink"/>
                <w:rtl w:val="true"/>
              </w:rPr>
              <w:t>(</w:t>
            </w:r>
            <w:r>
              <w:rPr>
                <w:rStyle w:val="IndexLink"/>
              </w:rPr>
              <w:t>20</w:t>
            </w:r>
            <w:r>
              <w:rPr>
                <w:rStyle w:val="IndexLink"/>
                <w:rtl w:val="true"/>
              </w:rPr>
              <w:t xml:space="preserve">) </w:t>
            </w:r>
            <w:r>
              <w:rPr>
                <w:rStyle w:val="IndexLink"/>
                <w:rtl w:val="true"/>
              </w:rPr>
              <w:t>بنت خير المرسلين صلي الله علیه و آله و سلم</w:t>
            </w:r>
            <w:r>
              <w:rPr>
                <w:rStyle w:val="IndexLink"/>
                <w:rtl w:val="true"/>
              </w:rPr>
              <w:tab/>
            </w:r>
            <w:r>
              <w:rPr>
                <w:rStyle w:val="IndexLink"/>
              </w:rPr>
              <w:t>526</w:t>
            </w:r>
          </w:hyperlink>
        </w:p>
        <w:p>
          <w:pPr>
            <w:pStyle w:val="Contents3"/>
            <w:tabs>
              <w:tab w:val="clear" w:pos="8459"/>
              <w:tab w:val="right" w:pos="9026" w:leader="dot"/>
            </w:tabs>
            <w:rPr/>
          </w:pPr>
          <w:hyperlink w:anchor="__RefHeading___Toc16672050_2142443653">
            <w:r>
              <w:rPr>
                <w:webHidden/>
                <w:rStyle w:val="IndexLink"/>
                <w:rtl w:val="true"/>
              </w:rPr>
              <w:t>(</w:t>
            </w:r>
            <w:r>
              <w:rPr>
                <w:rStyle w:val="IndexLink"/>
              </w:rPr>
              <w:t>21</w:t>
            </w:r>
            <w:r>
              <w:rPr>
                <w:rStyle w:val="IndexLink"/>
                <w:rtl w:val="true"/>
              </w:rPr>
              <w:t xml:space="preserve">) </w:t>
            </w:r>
            <w:r>
              <w:rPr>
                <w:rStyle w:val="IndexLink"/>
                <w:rtl w:val="true"/>
              </w:rPr>
              <w:t>سر النبوة صلي الله علیه و آله و سلم</w:t>
            </w:r>
            <w:r>
              <w:rPr>
                <w:rStyle w:val="IndexLink"/>
                <w:rtl w:val="true"/>
              </w:rPr>
              <w:tab/>
            </w:r>
            <w:r>
              <w:rPr>
                <w:rStyle w:val="IndexLink"/>
              </w:rPr>
              <w:t>531</w:t>
            </w:r>
          </w:hyperlink>
        </w:p>
        <w:p>
          <w:pPr>
            <w:pStyle w:val="Contents3"/>
            <w:tabs>
              <w:tab w:val="clear" w:pos="8459"/>
              <w:tab w:val="right" w:pos="9026" w:leader="dot"/>
            </w:tabs>
            <w:rPr/>
          </w:pPr>
          <w:hyperlink w:anchor="__RefHeading___Toc16672052_2142443653">
            <w:r>
              <w:rPr>
                <w:webHidden/>
                <w:rStyle w:val="IndexLink"/>
                <w:rtl w:val="true"/>
              </w:rPr>
              <w:t>(</w:t>
            </w:r>
            <w:r>
              <w:rPr>
                <w:rStyle w:val="IndexLink"/>
              </w:rPr>
              <w:t>22</w:t>
            </w:r>
            <w:r>
              <w:rPr>
                <w:rStyle w:val="IndexLink"/>
                <w:rtl w:val="true"/>
              </w:rPr>
              <w:t xml:space="preserve">) </w:t>
            </w:r>
            <w:r>
              <w:rPr>
                <w:rStyle w:val="IndexLink"/>
                <w:rtl w:val="true"/>
              </w:rPr>
              <w:t>نبعة النور</w:t>
            </w:r>
            <w:r>
              <w:rPr>
                <w:rStyle w:val="IndexLink"/>
                <w:rtl w:val="true"/>
              </w:rPr>
              <w:tab/>
            </w:r>
            <w:r>
              <w:rPr>
                <w:rStyle w:val="IndexLink"/>
              </w:rPr>
              <w:t>535</w:t>
            </w:r>
          </w:hyperlink>
        </w:p>
        <w:p>
          <w:pPr>
            <w:pStyle w:val="Contents3"/>
            <w:tabs>
              <w:tab w:val="clear" w:pos="8459"/>
              <w:tab w:val="right" w:pos="9026" w:leader="dot"/>
            </w:tabs>
            <w:rPr/>
          </w:pPr>
          <w:hyperlink w:anchor="__RefHeading___Toc16672054_2142443653">
            <w:r>
              <w:rPr>
                <w:webHidden/>
                <w:rStyle w:val="IndexLink"/>
                <w:rtl w:val="true"/>
              </w:rPr>
              <w:t>(</w:t>
            </w:r>
            <w:r>
              <w:rPr>
                <w:rStyle w:val="IndexLink"/>
              </w:rPr>
              <w:t>23</w:t>
            </w:r>
            <w:r>
              <w:rPr>
                <w:rStyle w:val="IndexLink"/>
                <w:rtl w:val="true"/>
              </w:rPr>
              <w:t xml:space="preserve">) </w:t>
            </w:r>
            <w:r>
              <w:rPr>
                <w:rStyle w:val="IndexLink"/>
                <w:rtl w:val="true"/>
              </w:rPr>
              <w:t>رسول الله صلي الله علیه و آله و سلم ينظر فاطماً علیها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16672056_2142443653">
            <w:r>
              <w:rPr>
                <w:webHidden/>
                <w:rStyle w:val="IndexLink"/>
                <w:rtl w:val="true"/>
              </w:rPr>
              <w:t>(</w:t>
            </w:r>
            <w:r>
              <w:rPr>
                <w:rStyle w:val="IndexLink"/>
              </w:rPr>
              <w:t>24</w:t>
            </w:r>
            <w:r>
              <w:rPr>
                <w:rStyle w:val="IndexLink"/>
                <w:rtl w:val="true"/>
              </w:rPr>
              <w:t xml:space="preserve">) </w:t>
            </w:r>
            <w:r>
              <w:rPr>
                <w:rStyle w:val="IndexLink"/>
                <w:rtl w:val="true"/>
              </w:rPr>
              <w:t>سلاماً أبا الزهراء صلي الله علیه و آله و سلم</w:t>
            </w:r>
            <w:r>
              <w:rPr>
                <w:rStyle w:val="IndexLink"/>
                <w:rtl w:val="true"/>
              </w:rPr>
              <w:tab/>
            </w:r>
            <w:r>
              <w:rPr>
                <w:rStyle w:val="IndexLink"/>
              </w:rPr>
              <w:t>541</w:t>
            </w:r>
          </w:hyperlink>
        </w:p>
        <w:p>
          <w:pPr>
            <w:pStyle w:val="Contents3"/>
            <w:tabs>
              <w:tab w:val="clear" w:pos="8459"/>
              <w:tab w:val="right" w:pos="9026" w:leader="dot"/>
            </w:tabs>
            <w:rPr/>
          </w:pPr>
          <w:hyperlink w:anchor="__RefHeading___Toc16672058_2142443653">
            <w:r>
              <w:rPr>
                <w:webHidden/>
                <w:rStyle w:val="IndexLink"/>
                <w:rtl w:val="true"/>
              </w:rPr>
              <w:t>(</w:t>
            </w:r>
            <w:r>
              <w:rPr>
                <w:rStyle w:val="IndexLink"/>
              </w:rPr>
              <w:t>25</w:t>
            </w:r>
            <w:r>
              <w:rPr>
                <w:rStyle w:val="IndexLink"/>
                <w:rtl w:val="true"/>
              </w:rPr>
              <w:t>)</w:t>
            </w:r>
            <w:r>
              <w:rPr>
                <w:rStyle w:val="IndexLink"/>
                <w:rtl w:val="true"/>
              </w:rPr>
              <w:t>آية التطهير</w:t>
            </w:r>
            <w:r>
              <w:rPr>
                <w:rStyle w:val="IndexLink"/>
                <w:rtl w:val="true"/>
              </w:rPr>
              <w:tab/>
            </w:r>
            <w:r>
              <w:rPr>
                <w:rStyle w:val="IndexLink"/>
              </w:rPr>
              <w:t>544</w:t>
            </w:r>
          </w:hyperlink>
        </w:p>
        <w:p>
          <w:pPr>
            <w:pStyle w:val="Contents2"/>
            <w:tabs>
              <w:tab w:val="clear" w:pos="8743"/>
              <w:tab w:val="right" w:pos="9026" w:leader="dot"/>
            </w:tabs>
            <w:rPr/>
          </w:pPr>
          <w:hyperlink w:anchor="__RefHeading___Toc16672060_2142443653">
            <w:r>
              <w:rPr>
                <w:webHidden/>
                <w:rStyle w:val="IndexLink"/>
                <w:rtl w:val="true"/>
              </w:rPr>
              <w:t>قافية الغين</w:t>
            </w:r>
            <w:r>
              <w:rPr>
                <w:rStyle w:val="IndexLink"/>
                <w:rtl w:val="true"/>
              </w:rPr>
              <w:tab/>
            </w:r>
            <w:r>
              <w:rPr>
                <w:rStyle w:val="IndexLink"/>
              </w:rPr>
              <w:t>547</w:t>
            </w:r>
          </w:hyperlink>
        </w:p>
        <w:p>
          <w:pPr>
            <w:pStyle w:val="Contents3"/>
            <w:tabs>
              <w:tab w:val="clear" w:pos="8459"/>
              <w:tab w:val="right" w:pos="9026" w:leader="dot"/>
            </w:tabs>
            <w:rPr/>
          </w:pPr>
          <w:hyperlink w:anchor="__RefHeading___Toc16672062_2142443653">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16672064_2142443653">
            <w:r>
              <w:rPr>
                <w:webHidden/>
                <w:rStyle w:val="IndexLink"/>
                <w:rtl w:val="true"/>
              </w:rPr>
              <w:t>(</w:t>
            </w:r>
            <w:r>
              <w:rPr>
                <w:rStyle w:val="IndexLink"/>
              </w:rPr>
              <w:t>1</w:t>
            </w:r>
            <w:r>
              <w:rPr>
                <w:rStyle w:val="IndexLink"/>
                <w:rtl w:val="true"/>
              </w:rPr>
              <w:t xml:space="preserve">) </w:t>
            </w:r>
            <w:r>
              <w:rPr>
                <w:rStyle w:val="IndexLink"/>
                <w:rtl w:val="true"/>
              </w:rPr>
              <w:t>حُجةٌ بالغة</w:t>
            </w:r>
            <w:r>
              <w:rPr>
                <w:rStyle w:val="IndexLink"/>
                <w:rtl w:val="true"/>
              </w:rPr>
              <w:tab/>
            </w:r>
            <w:r>
              <w:rPr>
                <w:rStyle w:val="IndexLink"/>
              </w:rPr>
              <w:t>549</w:t>
            </w:r>
          </w:hyperlink>
        </w:p>
        <w:p>
          <w:pPr>
            <w:pStyle w:val="Contents2"/>
            <w:tabs>
              <w:tab w:val="clear" w:pos="8743"/>
              <w:tab w:val="right" w:pos="9026" w:leader="dot"/>
            </w:tabs>
            <w:rPr/>
          </w:pPr>
          <w:hyperlink w:anchor="__RefHeading___Toc16672066_2142443653">
            <w:r>
              <w:rPr>
                <w:webHidden/>
                <w:rStyle w:val="IndexLink"/>
                <w:rtl w:val="true"/>
              </w:rPr>
              <w:t>الفهارس العامة</w:t>
            </w:r>
            <w:r>
              <w:rPr>
                <w:rStyle w:val="IndexLink"/>
                <w:rtl w:val="true"/>
              </w:rPr>
              <w:tab/>
            </w:r>
            <w:r>
              <w:rPr>
                <w:rStyle w:val="IndexLink"/>
              </w:rPr>
              <w:t>551</w:t>
            </w:r>
          </w:hyperlink>
        </w:p>
        <w:p>
          <w:pPr>
            <w:pStyle w:val="Contents3"/>
            <w:tabs>
              <w:tab w:val="clear" w:pos="8459"/>
              <w:tab w:val="right" w:pos="9026" w:leader="dot"/>
            </w:tabs>
            <w:rPr/>
          </w:pPr>
          <w:hyperlink w:anchor="__RefHeading___Toc16672068_2142443653">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16672070_2142443653">
            <w:r>
              <w:rPr>
                <w:webHidden/>
                <w:rStyle w:val="IndexLink"/>
              </w:rPr>
              <w:t>1</w:t>
            </w:r>
            <w:r>
              <w:rPr>
                <w:rStyle w:val="IndexLink"/>
                <w:rtl w:val="true"/>
              </w:rPr>
              <w:t xml:space="preserve">- </w:t>
            </w:r>
            <w:r>
              <w:rPr>
                <w:rStyle w:val="IndexLink"/>
                <w:rtl w:val="true"/>
              </w:rPr>
              <w:t>فهر الشعراء</w:t>
            </w:r>
            <w:r>
              <w:rPr>
                <w:rStyle w:val="IndexLink"/>
                <w:rtl w:val="true"/>
              </w:rPr>
              <w:tab/>
            </w:r>
            <w:r>
              <w:rPr>
                <w:rStyle w:val="IndexLink"/>
              </w:rPr>
              <w:t>553</w:t>
            </w:r>
          </w:hyperlink>
        </w:p>
        <w:p>
          <w:pPr>
            <w:pStyle w:val="Contents3"/>
            <w:tabs>
              <w:tab w:val="clear" w:pos="8459"/>
              <w:tab w:val="right" w:pos="9026" w:leader="dot"/>
            </w:tabs>
            <w:rPr/>
          </w:pPr>
          <w:hyperlink w:anchor="__RefHeading___Toc16672072_2142443653">
            <w:r>
              <w:rPr>
                <w:webHidden/>
                <w:rStyle w:val="IndexLink"/>
              </w:rPr>
              <w:t>2</w:t>
            </w:r>
            <w:r>
              <w:rPr>
                <w:rStyle w:val="IndexLink"/>
                <w:rtl w:val="true"/>
              </w:rPr>
              <w:t xml:space="preserve">- </w:t>
            </w:r>
            <w:r>
              <w:rPr>
                <w:rStyle w:val="IndexLink"/>
                <w:rtl w:val="true"/>
              </w:rPr>
              <w:t>فهرس التراجم</w:t>
            </w:r>
            <w:r>
              <w:rPr>
                <w:rStyle w:val="IndexLink"/>
                <w:rtl w:val="true"/>
              </w:rPr>
              <w:tab/>
            </w:r>
            <w:r>
              <w:rPr>
                <w:rStyle w:val="IndexLink"/>
              </w:rPr>
              <w:t>557</w:t>
            </w:r>
          </w:hyperlink>
        </w:p>
        <w:p>
          <w:pPr>
            <w:pStyle w:val="Contents3"/>
            <w:tabs>
              <w:tab w:val="clear" w:pos="8459"/>
              <w:tab w:val="right" w:pos="9026" w:leader="dot"/>
            </w:tabs>
            <w:rPr/>
          </w:pPr>
          <w:hyperlink w:anchor="__RefHeading___Toc16672074_2142443653">
            <w:r>
              <w:rPr>
                <w:webHidden/>
                <w:rStyle w:val="IndexLink"/>
              </w:rPr>
              <w:t>3</w:t>
            </w:r>
            <w:r>
              <w:rPr>
                <w:rStyle w:val="IndexLink"/>
                <w:rtl w:val="true"/>
              </w:rPr>
              <w:t xml:space="preserve">- </w:t>
            </w:r>
            <w:r>
              <w:rPr>
                <w:rStyle w:val="IndexLink"/>
                <w:rtl w:val="true"/>
              </w:rPr>
              <w:t>فهرس القصائد و البحور</w:t>
            </w:r>
            <w:r>
              <w:rPr>
                <w:rStyle w:val="IndexLink"/>
                <w:rtl w:val="true"/>
              </w:rPr>
              <w:tab/>
            </w:r>
            <w:r>
              <w:rPr>
                <w:rStyle w:val="IndexLink"/>
              </w:rPr>
              <w:t>559</w:t>
            </w:r>
          </w:hyperlink>
        </w:p>
        <w:p>
          <w:pPr>
            <w:pStyle w:val="Contents3"/>
            <w:tabs>
              <w:tab w:val="clear" w:pos="8459"/>
              <w:tab w:val="right" w:pos="9026" w:leader="dot"/>
            </w:tabs>
            <w:rPr/>
          </w:pPr>
          <w:hyperlink w:anchor="__RefHeading___Toc16672076_2142443653">
            <w:r>
              <w:rPr>
                <w:webHidden/>
                <w:rStyle w:val="IndexLink"/>
              </w:rPr>
              <w:t>4</w:t>
            </w:r>
            <w:r>
              <w:rPr>
                <w:rStyle w:val="IndexLink"/>
                <w:rtl w:val="true"/>
              </w:rPr>
              <w:t xml:space="preserve">- </w:t>
            </w:r>
            <w:r>
              <w:rPr>
                <w:rStyle w:val="IndexLink"/>
                <w:rtl w:val="true"/>
              </w:rPr>
              <w:t>فهرست الموضوعات</w:t>
            </w:r>
            <w:r>
              <w:rPr>
                <w:rStyle w:val="IndexLink"/>
                <w:rtl w:val="true"/>
              </w:rPr>
              <w:tab/>
            </w:r>
            <w:r>
              <w:rPr>
                <w:rStyle w:val="IndexLink"/>
              </w:rPr>
              <w:t>573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71_162418"/>
      <w:bookmarkStart w:id="1" w:name="pg15971_162418"/>
      <w:bookmarkEnd w:id="1"/>
    </w:p>
    <w:p>
      <w:pPr>
        <w:pStyle w:val="Heading2"/>
        <w:numPr>
          <w:ilvl w:val="1"/>
          <w:numId w:val="1"/>
        </w:numPr>
        <w:rPr/>
      </w:pPr>
      <w:bookmarkStart w:id="2" w:name="pg15971_162418"/>
      <w:bookmarkStart w:id="3" w:name="__RefHeading___Toc16671738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اَلْخَطِيبُ اَلشَّيْخُ عَلِيٌ حَيْدَرُ اَلْمُوَيَّدُ</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دارالعلوم للتحقيق و الطباعة و النشر و التوزيع</w:t>
      </w:r>
    </w:p>
    <w:p>
      <w:pPr>
        <w:pStyle w:val="BookText"/>
        <w:rPr/>
      </w:pPr>
      <w:r>
        <w:rPr>
          <w:rFonts w:ascii="Amiri" w:hAnsi="Amiri" w:eastAsia="Amiri" w:cs="Amiri"/>
          <w:color w:val="111111"/>
          <w:sz w:val="28"/>
          <w:sz w:val="28"/>
          <w:szCs w:val="28"/>
          <w:rtl w:val="true"/>
          <w:lang w:bidi="ar-SA"/>
        </w:rPr>
        <w:t xml:space="preserve">جميع الحقوق محفوظة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7174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اَلْخَطِيبُ اَلشَّيْخُ عَلِيٌ حَيْدَرُ اَلْمُوَيَّدُ</w:t>
      </w:r>
    </w:p>
    <w:p>
      <w:pPr>
        <w:pStyle w:val="BookText"/>
        <w:rPr/>
      </w:pPr>
      <w:r>
        <w:rPr>
          <w:rFonts w:ascii="Amiri" w:hAnsi="Amiri" w:eastAsia="Amiri" w:cs="Amiri"/>
          <w:color w:val="111111"/>
          <w:sz w:val="28"/>
          <w:sz w:val="28"/>
          <w:szCs w:val="28"/>
          <w:rtl w:val="true"/>
          <w:lang w:bidi="ar-SA"/>
        </w:rPr>
        <w:t>اَلْجُزْءُ اَلثَّالِثُ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دارالعلوم للتحقيق و الطباعة و النشر و التوزيع </w:t>
      </w:r>
    </w:p>
    <w:p>
      <w:pPr>
        <w:pStyle w:val="BookText"/>
        <w:rPr/>
      </w:pPr>
      <w:r>
        <w:rPr>
          <w:rFonts w:ascii="Amiri" w:hAnsi="Amiri" w:eastAsia="Amiri" w:cs="Amiri"/>
          <w:color w:val="111111"/>
          <w:sz w:val="28"/>
          <w:sz w:val="28"/>
          <w:szCs w:val="28"/>
          <w:rtl w:val="true"/>
          <w:lang w:bidi="ar-SA"/>
        </w:rPr>
        <w:t xml:space="preserve">جميع الحقوق محفوظة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دارالعلوم للتحقيق والطباعة والنشر والتوزيع</w:t>
      </w:r>
    </w:p>
    <w:p>
      <w:pPr>
        <w:pStyle w:val="BookText"/>
        <w:rPr/>
      </w:pPr>
      <w:r>
        <w:rPr>
          <w:rFonts w:ascii="Amiri" w:hAnsi="Amiri" w:eastAsia="Amiri" w:cs="Amiri"/>
          <w:color w:val="111111"/>
          <w:sz w:val="28"/>
          <w:sz w:val="28"/>
          <w:szCs w:val="28"/>
          <w:rtl w:val="true"/>
          <w:lang w:bidi="ar-SA"/>
        </w:rPr>
        <w:t>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                                                                           mail: daraloloum@hotmail.com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ascii="IRNazanin" w:hAnsi="IRNazanin" w:eastAsia="IRNazanin"/>
          <w:color w:val="111111"/>
          <w:sz w:val="28"/>
          <w:sz w:val="28"/>
          <w:szCs w:val="28"/>
          <w:lang w:bidi="fa-IR"/>
        </w:rPr>
        <w:t>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لِلَّـهِ رَ‌بِّ الْعَالَمِينَ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xml:space="preserve"> الرَّ‌حْمَـٰنِ الرَّ‌حِيمِ </w:t>
      </w:r>
      <w:r>
        <w:rPr>
          <w:rFonts w:ascii="IRNazanin" w:hAnsi="IRNazanin" w:eastAsia="IRNazanin"/>
          <w:color w:val="111111"/>
          <w:sz w:val="28"/>
          <w:sz w:val="28"/>
          <w:szCs w:val="28"/>
          <w:lang w:bidi="fa-IR"/>
        </w:rPr>
        <w:t>٣</w:t>
      </w:r>
      <w:r>
        <w:rPr>
          <w:rFonts w:ascii="Amiri" w:hAnsi="Amiri" w:eastAsia="Amiri" w:cs="Amiri"/>
          <w:color w:val="111111"/>
          <w:sz w:val="28"/>
          <w:sz w:val="28"/>
          <w:szCs w:val="28"/>
          <w:rtl w:val="true"/>
          <w:lang w:bidi="ar-SA"/>
        </w:rPr>
        <w:t xml:space="preserve"> مَالِكِ يَوْمِ الدِّينِ </w:t>
      </w:r>
      <w:r>
        <w:rPr>
          <w:rFonts w:ascii="IRNazanin" w:hAnsi="IRNazanin" w:eastAsia="IRNazanin"/>
          <w:color w:val="111111"/>
          <w:sz w:val="28"/>
          <w:sz w:val="28"/>
          <w:szCs w:val="28"/>
          <w:lang w:bidi="fa-IR"/>
        </w:rPr>
        <w:t>٤</w:t>
      </w:r>
      <w:r>
        <w:rPr>
          <w:rFonts w:ascii="Amiri" w:hAnsi="Amiri" w:eastAsia="Amiri" w:cs="Amiri"/>
          <w:color w:val="111111"/>
          <w:sz w:val="28"/>
          <w:sz w:val="28"/>
          <w:szCs w:val="28"/>
          <w:rtl w:val="true"/>
          <w:lang w:bidi="ar-SA"/>
        </w:rPr>
        <w:t xml:space="preserve"> إِيَّاكَ نَعْبُدُ وَإِيَّاكَ نَسْتَعِينُ </w:t>
      </w:r>
      <w:r>
        <w:rPr>
          <w:rFonts w:ascii="IRNazanin" w:hAnsi="IRNazanin" w:eastAsia="IRNazanin"/>
          <w:color w:val="111111"/>
          <w:sz w:val="28"/>
          <w:sz w:val="28"/>
          <w:szCs w:val="28"/>
          <w:lang w:bidi="fa-IR"/>
        </w:rPr>
        <w:t>٥</w:t>
      </w:r>
      <w:r>
        <w:rPr>
          <w:rFonts w:ascii="Amiri" w:hAnsi="Amiri" w:eastAsia="Amiri" w:cs="Amiri"/>
          <w:color w:val="111111"/>
          <w:sz w:val="28"/>
          <w:sz w:val="28"/>
          <w:szCs w:val="28"/>
          <w:rtl w:val="true"/>
          <w:lang w:bidi="ar-SA"/>
        </w:rPr>
        <w:t xml:space="preserve"> اهْدِنَا الصِّرَ‌اطَ الْمُسْتَقِيمَ </w:t>
      </w:r>
      <w:r>
        <w:rPr>
          <w:rFonts w:ascii="IRNazanin" w:hAnsi="IRNazanin" w:eastAsia="IRNazanin"/>
          <w:color w:val="111111"/>
          <w:sz w:val="28"/>
          <w:sz w:val="28"/>
          <w:szCs w:val="28"/>
          <w:lang w:bidi="fa-IR"/>
        </w:rPr>
        <w:t>٦</w:t>
      </w:r>
      <w:r>
        <w:rPr>
          <w:rFonts w:ascii="Amiri" w:hAnsi="Amiri" w:eastAsia="Amiri" w:cs="Amiri"/>
          <w:color w:val="111111"/>
          <w:sz w:val="28"/>
          <w:sz w:val="28"/>
          <w:szCs w:val="28"/>
          <w:rtl w:val="true"/>
          <w:lang w:bidi="ar-SA"/>
        </w:rPr>
        <w:t xml:space="preserve"> صِرَ‌اطَ الَّذِينَ أَنْعَمْتَ عَلَيْهِمْ غَيْرِ‌ الْمَغْضُوبِ عَلَيْهِمْ وَلَا الضَّالِّينَ </w:t>
      </w:r>
      <w:r>
        <w:rPr>
          <w:rFonts w:ascii="IRNazanin" w:hAnsi="IRNazanin" w:eastAsia="IRNazanin"/>
          <w:color w:val="111111"/>
          <w:sz w:val="28"/>
          <w:sz w:val="28"/>
          <w:szCs w:val="28"/>
          <w:lang w:bidi="fa-IR"/>
        </w:rPr>
        <w:t>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71_162424"/>
      <w:bookmarkStart w:id="8" w:name="pg15971_162424"/>
      <w:bookmarkEnd w:id="8"/>
    </w:p>
    <w:p>
      <w:pPr>
        <w:pStyle w:val="Heading2"/>
        <w:numPr>
          <w:ilvl w:val="1"/>
          <w:numId w:val="1"/>
        </w:numPr>
        <w:rPr/>
      </w:pPr>
      <w:bookmarkStart w:id="9" w:name="pg15971_162424"/>
      <w:bookmarkStart w:id="10" w:name="__RefHeading___Toc16671742_2142443653"/>
      <w:bookmarkStart w:id="11" w:name="_Toc3"/>
      <w:bookmarkEnd w:id="9"/>
      <w:bookmarkEnd w:id="10"/>
      <w:r>
        <w:rPr>
          <w:rtl w:val="true"/>
        </w:rPr>
        <w:t>تقریظ</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 أبا أحمد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وتِة على الغابر و الآتي</w:t>
      </w:r>
    </w:p>
    <w:p>
      <w:pPr>
        <w:pStyle w:val="BookText"/>
        <w:rPr/>
      </w:pPr>
      <w:r>
        <w:rPr>
          <w:rFonts w:ascii="Amiri" w:hAnsi="Amiri" w:eastAsia="Amiri" w:cs="Amiri"/>
          <w:color w:val="111111"/>
          <w:sz w:val="28"/>
          <w:sz w:val="28"/>
          <w:szCs w:val="28"/>
          <w:rtl w:val="true"/>
          <w:lang w:bidi="ar-SA"/>
        </w:rPr>
        <w:t xml:space="preserve">و اجمع لآل البيت أفضالهم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ماطاب من نثرٍ و أبيات</w:t>
      </w:r>
    </w:p>
    <w:p>
      <w:pPr>
        <w:pStyle w:val="BookText"/>
        <w:rPr/>
      </w:pPr>
      <w:r>
        <w:rPr>
          <w:rFonts w:ascii="Amiri" w:hAnsi="Amiri" w:eastAsia="Amiri" w:cs="Amiri"/>
          <w:color w:val="111111"/>
          <w:sz w:val="28"/>
          <w:sz w:val="28"/>
          <w:szCs w:val="28"/>
          <w:rtl w:val="true"/>
          <w:lang w:bidi="ar-SA"/>
        </w:rPr>
        <w:t xml:space="preserve">و روِّ من عشاقهم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تداولوها بالوراثات</w:t>
      </w:r>
    </w:p>
    <w:p>
      <w:pPr>
        <w:pStyle w:val="BookText"/>
        <w:rPr/>
      </w:pPr>
      <w:r>
        <w:rPr>
          <w:rFonts w:ascii="Amiri" w:hAnsi="Amiri" w:eastAsia="Amiri" w:cs="Amiri"/>
          <w:color w:val="111111"/>
          <w:sz w:val="28"/>
          <w:sz w:val="28"/>
          <w:szCs w:val="28"/>
          <w:rtl w:val="true"/>
          <w:lang w:bidi="ar-SA"/>
        </w:rPr>
        <w:t xml:space="preserve">حرارة الإيمان 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 من رب السموات</w:t>
      </w:r>
    </w:p>
    <w:p>
      <w:pPr>
        <w:pStyle w:val="BookText"/>
        <w:rPr/>
      </w:pPr>
      <w:r>
        <w:rPr>
          <w:rFonts w:ascii="IRNazanin" w:hAnsi="IRNazanin" w:eastAsia="IRNazanin"/>
          <w:color w:val="111111"/>
          <w:sz w:val="28"/>
          <w:sz w:val="28"/>
          <w:szCs w:val="28"/>
          <w:rtl w:val="true"/>
          <w:lang w:bidi="fa-IR"/>
        </w:rPr>
        <w:t xml:space="preserve">فلیس تطفيها إذن أبحرٌ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أو مدرارُ مُزنات</w:t>
      </w:r>
    </w:p>
    <w:p>
      <w:pPr>
        <w:pStyle w:val="BookText"/>
        <w:rPr/>
      </w:pPr>
      <w:r>
        <w:rPr>
          <w:rFonts w:ascii="Amiri" w:hAnsi="Amiri" w:eastAsia="Amiri" w:cs="Amiri"/>
          <w:color w:val="111111"/>
          <w:sz w:val="28"/>
          <w:sz w:val="28"/>
          <w:szCs w:val="28"/>
          <w:rtl w:val="true"/>
          <w:lang w:bidi="ar-SA"/>
        </w:rPr>
        <w:t xml:space="preserve">إلا حديثٌ لاح في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خبَّأها الدهر بطيات</w:t>
      </w:r>
    </w:p>
    <w:p>
      <w:pPr>
        <w:pStyle w:val="BookText"/>
        <w:rPr/>
      </w:pPr>
      <w:r>
        <w:rPr>
          <w:rFonts w:ascii="Amiri" w:hAnsi="Amiri" w:eastAsia="Amiri" w:cs="Amiri"/>
          <w:color w:val="111111"/>
          <w:sz w:val="28"/>
          <w:sz w:val="28"/>
          <w:szCs w:val="28"/>
          <w:rtl w:val="true"/>
          <w:lang w:bidi="ar-SA"/>
        </w:rPr>
        <w:t xml:space="preserve">الأقصيدٌ صاغهُ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خلَّدَ الشعر بآهات</w:t>
      </w:r>
    </w:p>
    <w:p>
      <w:pPr>
        <w:pStyle w:val="BookText"/>
        <w:rPr/>
      </w:pPr>
      <w:r>
        <w:rPr>
          <w:rFonts w:ascii="IRNazanin" w:hAnsi="IRNazanin" w:eastAsia="IRNazanin"/>
          <w:color w:val="111111"/>
          <w:sz w:val="28"/>
          <w:sz w:val="28"/>
          <w:szCs w:val="28"/>
          <w:rtl w:val="true"/>
          <w:lang w:bidi="fa-IR"/>
        </w:rPr>
        <w:t xml:space="preserve">و أنت إذ تجمعُ لثلاثها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ألفٍ جمع أشتات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ضاءت على الألفين أسرارها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سيِّدَيْ شباب جنّات</w:t>
      </w:r>
    </w:p>
    <w:p>
      <w:pPr>
        <w:pStyle w:val="BookText"/>
        <w:rPr/>
      </w:pPr>
      <w:r>
        <w:rPr>
          <w:rFonts w:ascii="Amiri" w:hAnsi="Amiri" w:eastAsia="Amiri" w:cs="Amiri"/>
          <w:color w:val="111111"/>
          <w:sz w:val="28"/>
          <w:sz w:val="28"/>
          <w:szCs w:val="28"/>
          <w:rtl w:val="true"/>
          <w:lang w:bidi="ar-SA"/>
        </w:rPr>
        <w:t xml:space="preserve">و تارةً بالشعر في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أجلى الروايات</w:t>
      </w:r>
    </w:p>
    <w:p>
      <w:pPr>
        <w:pStyle w:val="BookText"/>
        <w:rPr/>
      </w:pPr>
      <w:r>
        <w:rPr>
          <w:rFonts w:ascii="Amiri" w:hAnsi="Amiri" w:eastAsia="Amiri" w:cs="Amiri"/>
          <w:color w:val="111111"/>
          <w:sz w:val="28"/>
          <w:sz w:val="28"/>
          <w:szCs w:val="28"/>
          <w:rtl w:val="true"/>
          <w:lang w:bidi="ar-SA"/>
        </w:rPr>
        <w:t xml:space="preserve">فقلت من شوقي لتأليفكم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تلك الكتابات</w:t>
      </w:r>
    </w:p>
    <w:p>
      <w:pPr>
        <w:pStyle w:val="BookText"/>
        <w:rPr/>
      </w:pP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شكرتْ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عند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1998/1/26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71_162426"/>
      <w:bookmarkStart w:id="13" w:name="pg15971_162426"/>
      <w:bookmarkEnd w:id="13"/>
    </w:p>
    <w:p>
      <w:pPr>
        <w:pStyle w:val="Heading2"/>
        <w:numPr>
          <w:ilvl w:val="1"/>
          <w:numId w:val="1"/>
        </w:numPr>
        <w:rPr/>
      </w:pPr>
      <w:bookmarkStart w:id="14" w:name="pg15971_162426"/>
      <w:bookmarkStart w:id="15" w:name="__RefHeading___Toc16671744_2142443653"/>
      <w:bookmarkStart w:id="16" w:name="_Toc4"/>
      <w:bookmarkEnd w:id="14"/>
      <w:bookmarkEnd w:id="15"/>
      <w:r>
        <w:rPr>
          <w:rtl w:val="true"/>
        </w:rPr>
        <w:t>قافیة الراء</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6671746_2142443653"/>
      <w:bookmarkStart w:id="18" w:name="_Toc5"/>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971_162428"/>
      <w:bookmarkStart w:id="20" w:name="pg15971_162428"/>
      <w:bookmarkEnd w:id="20"/>
    </w:p>
    <w:p>
      <w:pPr>
        <w:pStyle w:val="Heading3"/>
        <w:numPr>
          <w:ilvl w:val="2"/>
          <w:numId w:val="1"/>
        </w:numPr>
        <w:rPr/>
      </w:pPr>
      <w:bookmarkStart w:id="21" w:name="pg15971_162428"/>
      <w:bookmarkStart w:id="22" w:name="__RefHeading___Toc16671748_2142443653"/>
      <w:bookmarkStart w:id="23" w:name="_Toc6"/>
      <w:bookmarkEnd w:id="21"/>
      <w:bookmarkEnd w:id="22"/>
      <w:r>
        <w:rPr>
          <w:rtl w:val="true"/>
        </w:rPr>
        <w:t>(</w:t>
      </w:r>
      <w:r>
        <w:rPr/>
        <w:t>1</w:t>
      </w:r>
      <w:r>
        <w:rPr>
          <w:rtl w:val="true"/>
        </w:rPr>
        <w:t xml:space="preserve">) </w:t>
      </w:r>
      <w:r>
        <w:rPr>
          <w:rtl w:val="true"/>
        </w:rPr>
        <w:t>منزل الزهراء علیها السلام</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آل مبارك البحراني التوبلاني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إِذَا سَرَى البَرْقُ مِنْ نَجْدٍ بِتَذْكَارِ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تَذَكَّرْتُ مَا لِلدَّارِ مِنْ جَارِ</w:t>
      </w:r>
    </w:p>
    <w:p>
      <w:pPr>
        <w:pStyle w:val="BookText"/>
        <w:rPr/>
      </w:pPr>
      <w:r>
        <w:rPr>
          <w:rFonts w:ascii="Amiri" w:hAnsi="Amiri" w:eastAsia="Amiri" w:cs="Amiri"/>
          <w:color w:val="111111"/>
          <w:sz w:val="28"/>
          <w:sz w:val="28"/>
          <w:szCs w:val="28"/>
          <w:rtl w:val="true"/>
          <w:lang w:bidi="ar-SA"/>
        </w:rPr>
        <w:t xml:space="preserve">حَدِيثنا ذُو شُجُونٍ يَابْنَ جَارَتِنَا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عَلَيَّ بِإِيرَادٍ وَإِصْدَارِ</w:t>
      </w:r>
    </w:p>
    <w:p>
      <w:pPr>
        <w:pStyle w:val="BookText"/>
        <w:rPr/>
      </w:pPr>
      <w:r>
        <w:rPr>
          <w:rFonts w:ascii="Amiri" w:hAnsi="Amiri" w:eastAsia="Amiri" w:cs="Amiri"/>
          <w:color w:val="111111"/>
          <w:sz w:val="28"/>
          <w:sz w:val="28"/>
          <w:szCs w:val="28"/>
          <w:rtl w:val="true"/>
          <w:lang w:bidi="ar-SA"/>
        </w:rPr>
        <w:t xml:space="preserve">وَ اضْرِبْ لَنَا مَثلاً بِالمُصْطَفَى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فَرَبِيبُ الدَّارِ لِلدَّارِ</w:t>
      </w:r>
    </w:p>
    <w:p>
      <w:pPr>
        <w:pStyle w:val="BookText"/>
        <w:rPr/>
      </w:pPr>
      <w:r>
        <w:rPr>
          <w:rFonts w:ascii="Amiri" w:hAnsi="Amiri" w:eastAsia="Amiri" w:cs="Amiri"/>
          <w:color w:val="111111"/>
          <w:sz w:val="28"/>
          <w:sz w:val="28"/>
          <w:szCs w:val="28"/>
          <w:rtl w:val="true"/>
          <w:lang w:bidi="ar-SA"/>
        </w:rPr>
        <w:t xml:space="preserve">وَ انْسِبْ ذِراعاً بِمَا فِيهَا إِلَى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الصِّنْوَ لِلصِّنْوِ فِي طَبْعِ وَ آثَارِ</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زَكَّاهُ أَكْرَمَهُ رَبَّاهُ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مُغَيَّبَاتِ مَضَامِينٍ وَ أَقْدَارِ</w:t>
      </w:r>
    </w:p>
    <w:p>
      <w:pPr>
        <w:pStyle w:val="BookText"/>
        <w:rPr/>
      </w:pPr>
      <w:r>
        <w:rPr>
          <w:rFonts w:ascii="Amiri" w:hAnsi="Amiri" w:eastAsia="Amiri" w:cs="Amiri"/>
          <w:color w:val="111111"/>
          <w:sz w:val="28"/>
          <w:sz w:val="28"/>
          <w:szCs w:val="28"/>
          <w:rtl w:val="true"/>
          <w:lang w:bidi="ar-SA"/>
        </w:rPr>
        <w:t xml:space="preserve">وَ اخْتَارَهُ وَ عَلَى عِلْم تَخَيَّرَهُ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رِدْءًا فَأَصْبَحَ مُختاراً لِمُخْتَارِ</w:t>
      </w:r>
    </w:p>
    <w:p>
      <w:pPr>
        <w:pStyle w:val="BookText"/>
        <w:rPr/>
      </w:pPr>
      <w:r>
        <w:rPr>
          <w:rFonts w:ascii="Amiri" w:hAnsi="Amiri" w:eastAsia="Amiri" w:cs="Amiri"/>
          <w:color w:val="111111"/>
          <w:sz w:val="28"/>
          <w:sz w:val="28"/>
          <w:szCs w:val="28"/>
          <w:rtl w:val="true"/>
          <w:lang w:bidi="ar-SA"/>
        </w:rPr>
        <w:t xml:space="preserve">وَ هَلْ تَشُذُّ عَنِ المُخْتَارِ 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أُنِيطَتْ بِأَعْصَابٍ وَ أَوْتَارِ؟</w:t>
      </w:r>
    </w:p>
    <w:p>
      <w:pPr>
        <w:pStyle w:val="BookText"/>
        <w:rPr/>
      </w:pPr>
      <w:r>
        <w:rPr>
          <w:rFonts w:ascii="Amiri" w:hAnsi="Amiri" w:eastAsia="Amiri" w:cs="Amiri"/>
          <w:color w:val="111111"/>
          <w:sz w:val="28"/>
          <w:sz w:val="28"/>
          <w:szCs w:val="28"/>
          <w:rtl w:val="true"/>
          <w:lang w:bidi="ar-SA"/>
        </w:rPr>
        <w:t xml:space="preserve">أَمْ لِلْخَلِيطَيْنِ مِنْ ذَاتٍ إِذَا امْتَزَجَا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تَزَيُّلٌ بَعْدَ تَكْرِيرِ بِتَكْرَارِ</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اللهُ أَعْلَمُ إِذْ سَوَّاهُمَا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مَشِيلٍ وَ لاَيَدْرِيهِمَا دَارِي</w:t>
      </w:r>
    </w:p>
    <w:p>
      <w:pPr>
        <w:pStyle w:val="BookText"/>
        <w:rPr/>
      </w:pPr>
      <w:r>
        <w:rPr>
          <w:rFonts w:ascii="Amiri" w:hAnsi="Amiri" w:eastAsia="Amiri" w:cs="Amiri"/>
          <w:color w:val="111111"/>
          <w:sz w:val="28"/>
          <w:sz w:val="28"/>
          <w:szCs w:val="28"/>
          <w:rtl w:val="true"/>
          <w:lang w:bidi="ar-SA"/>
        </w:rPr>
        <w:t xml:space="preserve">فَالمُصْطَفَى مُصْطَفَى مِمَّا بَرَى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 مُرْتَضَى مِمَّا ذَرَى الذَّارِي</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أَمِيرُ سِلْمِ وَإِسْلَامِ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وِلايَةُ أَبْرَارٍ وَ فُجَارِ</w:t>
      </w:r>
    </w:p>
    <w:p>
      <w:pPr>
        <w:pStyle w:val="BookText"/>
        <w:rPr/>
      </w:pPr>
      <w:r>
        <w:rPr>
          <w:rFonts w:ascii="Amiri" w:hAnsi="Amiri" w:eastAsia="Amiri" w:cs="Amiri"/>
          <w:color w:val="111111"/>
          <w:sz w:val="28"/>
          <w:sz w:val="28"/>
          <w:szCs w:val="28"/>
          <w:rtl w:val="true"/>
          <w:lang w:bidi="ar-SA"/>
        </w:rPr>
        <w:t xml:space="preserve">لاَيَقْبَلُ اللَّهُ مِنْ عَبْدٍ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 وَ تَذَكَّرْ مِنْهُ يَا حَارِ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فِيهَا لَهُ شَأْنَا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لَامَجَالَ لِتَشْكِيكٍ وَ إِنْكَارِ </w:t>
      </w:r>
    </w:p>
    <w:p>
      <w:pPr>
        <w:pStyle w:val="BookText"/>
        <w:rPr/>
      </w:pPr>
      <w:r>
        <w:rPr>
          <w:rFonts w:ascii="Amiri" w:hAnsi="Amiri" w:eastAsia="Amiri" w:cs="Amiri"/>
          <w:color w:val="111111"/>
          <w:sz w:val="28"/>
          <w:sz w:val="28"/>
          <w:szCs w:val="28"/>
          <w:rtl w:val="true"/>
          <w:lang w:bidi="ar-SA"/>
        </w:rPr>
        <w:t xml:space="preserve">زَوْجُ البَتُولِ أبوالسِّبْطَيْنِ فَارِسُ مَیْدَانِ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هِزَبْرٌ ضَيْغَمٌ ضَارِي</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إِذَا تَضَرَّمَتِ الهَيْجَاءُ فَهُوَ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خَدِينُ مُهْرٍ وَ خَطَارٍ وَ بَتَّارِ</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منْ يَقْتَدِحْ لِلْوَغَى نَاراً لِيُسْعِرَهَا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حِمَاهُ رَأَيْنَا قَدْحَهُ الوَارِي؟</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يُذْكِي لَظَاهَا وَ يُوقِيهَا وَ 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بِشِلْوِ كُلِّ شَدِيدِ البَأْسِ فَغّارِ</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يَشُدُّ فِيهَا وَ يَطْوِيهَا وَ يَنْشُرُهَا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فَتَسْتَدِيرُ عَلَى قُطْبٍ وَ مِحْوَارِ</w:t>
      </w:r>
    </w:p>
    <w:p>
      <w:pPr>
        <w:pStyle w:val="BookText"/>
        <w:rPr/>
      </w:pPr>
      <w:r>
        <w:rPr>
          <w:rFonts w:ascii="Amiri" w:hAnsi="Amiri" w:eastAsia="Amiri" w:cs="Amiri"/>
          <w:color w:val="111111"/>
          <w:sz w:val="28"/>
          <w:sz w:val="28"/>
          <w:szCs w:val="28"/>
          <w:rtl w:val="true"/>
          <w:lang w:bidi="ar-SA"/>
        </w:rPr>
        <w:t xml:space="preserve">يَأْتِي عَلَيْهَا مُغِيراً فِي جَوَانِيهَا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فَتَحْسَبُهُ جَاءٍ بِجَرَّارِ</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العَادِيَاتِ وَ فِيهِ أُنْزِلَتْ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 ضَبْحاً وَ سَبْحاً فِي الدَّمِ الجَارِي</w:t>
      </w:r>
    </w:p>
    <w:p>
      <w:pPr>
        <w:pStyle w:val="BookText"/>
        <w:rPr/>
      </w:pPr>
      <w:r>
        <w:rPr>
          <w:rFonts w:ascii="Amiri" w:hAnsi="Amiri" w:eastAsia="Amiri" w:cs="Amiri"/>
          <w:color w:val="111111"/>
          <w:sz w:val="28"/>
          <w:sz w:val="28"/>
          <w:szCs w:val="28"/>
          <w:rtl w:val="true"/>
          <w:lang w:bidi="ar-SA"/>
        </w:rPr>
        <w:t xml:space="preserve">وَ سَيْفُهُ ذُو فِقَارِ فِي سَفَاسِفِهِ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المَنِيَّةِ خَطَافٌ لأَعْمَارِ</w:t>
      </w:r>
    </w:p>
    <w:p>
      <w:pPr>
        <w:pStyle w:val="BookText"/>
        <w:rPr/>
      </w:pPr>
      <w:r>
        <w:rPr>
          <w:rFonts w:ascii="Amiri" w:hAnsi="Amiri" w:eastAsia="Amiri" w:cs="Amiri"/>
          <w:color w:val="111111"/>
          <w:sz w:val="28"/>
          <w:sz w:val="28"/>
          <w:szCs w:val="28"/>
          <w:rtl w:val="true"/>
          <w:lang w:bidi="ar-SA"/>
        </w:rPr>
        <w:t xml:space="preserve">فَقِيلَ لاَسَيْفَ إِلا ذُوالفِقَارِ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سِوَاهُ لِنَجْدَاتٍ وَ أَخْطَارِ</w:t>
      </w:r>
    </w:p>
    <w:p>
      <w:pPr>
        <w:pStyle w:val="BookText"/>
        <w:rPr/>
      </w:pPr>
      <w:r>
        <w:rPr>
          <w:rFonts w:ascii="Amiri" w:hAnsi="Amiri" w:eastAsia="Amiri" w:cs="Amiri"/>
          <w:color w:val="111111"/>
          <w:sz w:val="28"/>
          <w:sz w:val="28"/>
          <w:szCs w:val="28"/>
          <w:rtl w:val="true"/>
          <w:lang w:bidi="ar-SA"/>
        </w:rPr>
        <w:t xml:space="preserve">وَ لَيْسَ ضَرْبَتُهُ الوَطْفَا 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طَعْنَتُهُ النَّجلاً لِمِسْبَارِ</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حَمَى عَرِينَ الهُدَى عَنْ كُلِّ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عَادِيَةَ العُزَّى لأوْجَارِ</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امْضَغَ العَابِدِينَ اللّاتَ دَاغِصَةً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يَسْتَقْذِفُونَ شَطَايَاهَا بِتَعْصَارِ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مَا عَلَىٰ هُبَلٍ لَوْ أَنَّهُ انْهَبَلَتْ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وَ تَدَاعَتْ بَيْنَ أَمْدَارِ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فَقَدْ رَمَاهُ أَبُو الجُلَّى بِزُلْخَةٍ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تِسِنُّهُ وَ هُوَ مُنْسُوفٌ مَعَ الذاري</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عَابِدُهُ يَلْوِي إلى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يَنُوءُ عَاتِقُهُ ثِقْلاً بِأَوْزَارِ </w:t>
      </w:r>
    </w:p>
    <w:p>
      <w:pPr>
        <w:pStyle w:val="BookText"/>
        <w:rPr/>
      </w:pPr>
      <w:r>
        <w:rPr>
          <w:rFonts w:ascii="Amiri" w:hAnsi="Amiri" w:eastAsia="Amiri" w:cs="Amiri"/>
          <w:color w:val="111111"/>
          <w:sz w:val="28"/>
          <w:sz w:val="28"/>
          <w:szCs w:val="28"/>
          <w:rtl w:val="true"/>
          <w:lang w:bidi="ar-SA"/>
        </w:rPr>
        <w:t xml:space="preserve">فَحَصْحَصَ الدِّينُ وَ ارْتِيدَتْ مَرَاتِعُهُ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مَقْصِدَ وُفَادٍ وَزُوّار</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وَرَاحَ يُوفِدُ فِي عَبْرِ الجَزِيرَةِ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مُبَشِّرِيهِ فَبَحَّارٍ وَ صَحَّارِ</w:t>
      </w:r>
    </w:p>
    <w:p>
      <w:pPr>
        <w:pStyle w:val="BookText"/>
        <w:rPr/>
      </w:pPr>
      <w:r>
        <w:rPr>
          <w:rFonts w:ascii="Amiri" w:hAnsi="Amiri" w:eastAsia="Amiri" w:cs="Amiri"/>
          <w:color w:val="111111"/>
          <w:sz w:val="28"/>
          <w:sz w:val="28"/>
          <w:szCs w:val="28"/>
          <w:rtl w:val="true"/>
          <w:lang w:bidi="ar-SA"/>
        </w:rPr>
        <w:t xml:space="preserve">كَالرِّيح أَوْ كَوَمِيضِ البَرْقِ سُرْعَتُهُ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لَطَافَةِ نَسْمَاتٍ بِأَسْحَارِ</w:t>
      </w:r>
    </w:p>
    <w:p>
      <w:pPr>
        <w:pStyle w:val="BookText"/>
        <w:rPr/>
      </w:pPr>
      <w:r>
        <w:rPr>
          <w:rFonts w:ascii="Amiri" w:hAnsi="Amiri" w:eastAsia="Amiri" w:cs="Amiri"/>
          <w:color w:val="111111"/>
          <w:sz w:val="28"/>
          <w:sz w:val="28"/>
          <w:szCs w:val="28"/>
          <w:rtl w:val="true"/>
          <w:lang w:bidi="ar-SA"/>
        </w:rPr>
        <w:t xml:space="preserve">حَتَّى تُخَلَّلَتِ الدُّنْيَا مَخَائِلُهُ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جَاسَ فِي كُلِّ إِقْلِيم وَ أَمْصَارِ</w:t>
      </w:r>
    </w:p>
    <w:p>
      <w:pPr>
        <w:pStyle w:val="BookText"/>
        <w:rPr/>
      </w:pPr>
      <w:r>
        <w:rPr>
          <w:rFonts w:ascii="Amiri" w:hAnsi="Amiri" w:eastAsia="Amiri" w:cs="Amiri"/>
          <w:color w:val="111111"/>
          <w:sz w:val="28"/>
          <w:sz w:val="28"/>
          <w:szCs w:val="28"/>
          <w:rtl w:val="true"/>
          <w:lang w:bidi="ar-SA"/>
        </w:rPr>
        <w:t xml:space="preserve">يُمَثِّلُ الدِّينَ وَ الدُّنْيَا بِدَعْوَتِهِ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حُسْنِ تَبْيينِ وَإِظْهَارِ</w:t>
      </w:r>
    </w:p>
    <w:p>
      <w:pPr>
        <w:pStyle w:val="BookText"/>
        <w:rPr/>
      </w:pPr>
      <w:r>
        <w:rPr>
          <w:rFonts w:ascii="Amiri" w:hAnsi="Amiri" w:eastAsia="Amiri" w:cs="Amiri"/>
          <w:color w:val="111111"/>
          <w:sz w:val="28"/>
          <w:sz w:val="28"/>
          <w:szCs w:val="28"/>
          <w:rtl w:val="true"/>
          <w:lang w:bidi="ar-SA"/>
        </w:rPr>
        <w:t xml:space="preserve">فَتَدْخُلُ النَّاسُ أَفْوَاجاً حَظَائِرَهُ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كَمَعْهَدِ بِفُنُونِ الخَيْرِ زَخَّارِ</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فَمِنْ مُرَبِّ لِجِيلِ النَّشَءِ 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بِهِ لِكَرَامَاتٍ وَأَقْدَارِ</w:t>
      </w:r>
    </w:p>
    <w:p>
      <w:pPr>
        <w:pStyle w:val="BookText"/>
        <w:rPr/>
      </w:pPr>
      <w:r>
        <w:rPr>
          <w:rFonts w:ascii="Amiri" w:hAnsi="Amiri" w:eastAsia="Amiri" w:cs="Amiri"/>
          <w:color w:val="111111"/>
          <w:sz w:val="28"/>
          <w:sz w:val="28"/>
          <w:szCs w:val="28"/>
          <w:rtl w:val="true"/>
          <w:lang w:bidi="ar-SA"/>
        </w:rPr>
        <w:t xml:space="preserve">وَ مِنْ مُلَقِّنِ عِلْمٍ تَسْتَنِيرُ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البَصِيرَةِ رَهَافٌ لأَفكارِ</w:t>
      </w:r>
    </w:p>
    <w:p>
      <w:pPr>
        <w:pStyle w:val="BookText"/>
        <w:rPr/>
      </w:pPr>
      <w:r>
        <w:rPr>
          <w:rFonts w:ascii="Amiri" w:hAnsi="Amiri" w:eastAsia="Amiri" w:cs="Amiri"/>
          <w:color w:val="111111"/>
          <w:sz w:val="28"/>
          <w:sz w:val="28"/>
          <w:szCs w:val="28"/>
          <w:rtl w:val="true"/>
          <w:lang w:bidi="ar-SA"/>
        </w:rPr>
        <w:t xml:space="preserve">وَ مِنْ طَبِيبِ لَهُ عِلْمٌ وَمَقْدِرَةٌ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العِلاجِ رَحِيبَ الصَّدْرِ دَوَارِ</w:t>
      </w:r>
    </w:p>
    <w:p>
      <w:pPr>
        <w:pStyle w:val="BookText"/>
        <w:rPr/>
      </w:pPr>
      <w:r>
        <w:rPr>
          <w:rFonts w:ascii="Amiri" w:hAnsi="Amiri" w:eastAsia="Amiri" w:cs="Amiri"/>
          <w:color w:val="111111"/>
          <w:sz w:val="28"/>
          <w:sz w:val="28"/>
          <w:szCs w:val="28"/>
          <w:rtl w:val="true"/>
          <w:lang w:bidi="ar-SA"/>
        </w:rPr>
        <w:t xml:space="preserve">وَ مِنْ إِخْوَةِ صِدْقٍ فِي ضَمَائِرِهِمْ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تَبَادَلُوهَا عَلَى عُسْرٍ وَإِيسَارِ</w:t>
      </w:r>
    </w:p>
    <w:p>
      <w:pPr>
        <w:pStyle w:val="BookText"/>
        <w:rPr/>
      </w:pPr>
      <w:r>
        <w:rPr>
          <w:rFonts w:ascii="Amiri" w:hAnsi="Amiri" w:eastAsia="Amiri" w:cs="Amiri"/>
          <w:color w:val="111111"/>
          <w:sz w:val="28"/>
          <w:sz w:val="28"/>
          <w:szCs w:val="28"/>
          <w:rtl w:val="true"/>
          <w:lang w:bidi="ar-SA"/>
        </w:rPr>
        <w:t xml:space="preserve">تِلْكَ المَكَارِمُ لاَقِعْبَانَ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وَ لَاتَخْوِيلُ دِينَارِ</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لاَتَحَرُّرُ نَفْسٍ فِي تَهَوُّرِهَا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المُجُونِ وَ لاَطَبْلٍ وَمِزْمَارِ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عَلَيْكَ نَفْسَكَ فَاعْمَلْ مَا يُخَلُصُهَا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وَخَلِّ وَقُودَ النَّارِ لِلنَّارِ</w:t>
      </w:r>
    </w:p>
    <w:p>
      <w:pPr>
        <w:pStyle w:val="BookText"/>
        <w:rPr/>
      </w:pPr>
      <w:r>
        <w:rPr>
          <w:rFonts w:ascii="Amiri" w:hAnsi="Amiri" w:eastAsia="Amiri" w:cs="Amiri"/>
          <w:color w:val="111111"/>
          <w:sz w:val="28"/>
          <w:sz w:val="28"/>
          <w:szCs w:val="28"/>
          <w:rtl w:val="true"/>
          <w:lang w:bidi="ar-SA"/>
        </w:rPr>
        <w:t xml:space="preserve">أَنْسَى الزَّمَانَ وَ مَا جَاءَ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لِحَادِثِ لَمْ يَزَلْ يَشْدُو بِتِذْكَارِي</w:t>
      </w:r>
    </w:p>
    <w:p>
      <w:pPr>
        <w:pStyle w:val="BookText"/>
        <w:rPr/>
      </w:pPr>
      <w:r>
        <w:rPr>
          <w:rFonts w:ascii="Amiri" w:hAnsi="Amiri" w:eastAsia="Amiri" w:cs="Amiri"/>
          <w:color w:val="111111"/>
          <w:sz w:val="28"/>
          <w:sz w:val="28"/>
          <w:szCs w:val="28"/>
          <w:rtl w:val="true"/>
          <w:lang w:bidi="ar-SA"/>
        </w:rPr>
        <w:t xml:space="preserve">مَاتَ الرَّسُولُ فَمَاتَتْ كُلُّ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كُدِّرَتْ صَفْوةُ الدُّنْيَا بِأَكْدَارِ</w:t>
      </w:r>
    </w:p>
    <w:p>
      <w:pPr>
        <w:pStyle w:val="BookText"/>
        <w:rPr/>
      </w:pPr>
      <w:r>
        <w:rPr>
          <w:rFonts w:ascii="Amiri" w:hAnsi="Amiri" w:eastAsia="Amiri" w:cs="Amiri"/>
          <w:color w:val="111111"/>
          <w:sz w:val="28"/>
          <w:sz w:val="28"/>
          <w:szCs w:val="28"/>
          <w:rtl w:val="true"/>
          <w:lang w:bidi="ar-SA"/>
        </w:rPr>
        <w:t xml:space="preserve">وَ أَصْبَحَتْ حَرَكَاتُ الكَوْنِ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مُؤذِنَةً مِنْهُ بِتَسْيَارِ</w:t>
      </w:r>
    </w:p>
    <w:p>
      <w:pPr>
        <w:pStyle w:val="BookText"/>
        <w:rPr/>
      </w:pPr>
      <w:r>
        <w:rPr>
          <w:rFonts w:ascii="Amiri" w:hAnsi="Amiri" w:eastAsia="Amiri" w:cs="Amiri"/>
          <w:color w:val="111111"/>
          <w:sz w:val="28"/>
          <w:sz w:val="28"/>
          <w:szCs w:val="28"/>
          <w:rtl w:val="true"/>
          <w:lang w:bidi="ar-SA"/>
        </w:rPr>
        <w:t xml:space="preserve">وَ أَظْلَمَتْ صَفَحَاتُ الجَوِّ وَ انْطَبَقَتْ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 الأُفُقِ وَ اصْطَكَّتُ بِإِعْصَارِ</w:t>
      </w:r>
    </w:p>
    <w:p>
      <w:pPr>
        <w:pStyle w:val="BookText"/>
        <w:rPr/>
      </w:pPr>
      <w:r>
        <w:rPr>
          <w:rFonts w:ascii="Amiri" w:hAnsi="Amiri" w:eastAsia="Amiri" w:cs="Amiri"/>
          <w:color w:val="111111"/>
          <w:sz w:val="28"/>
          <w:sz w:val="28"/>
          <w:szCs w:val="28"/>
          <w:rtl w:val="true"/>
          <w:lang w:bidi="ar-SA"/>
        </w:rPr>
        <w:t xml:space="preserve">وَ أَظْهَرَ النَّاسُ أَحْقَاداً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ضَمَائِرُهُمْ مِنْهَا بأَسرارِ</w:t>
      </w:r>
    </w:p>
    <w:p>
      <w:pPr>
        <w:pStyle w:val="BookText"/>
        <w:rPr/>
      </w:pPr>
      <w:r>
        <w:rPr>
          <w:rFonts w:ascii="Amiri" w:hAnsi="Amiri" w:eastAsia="Amiri" w:cs="Amiri"/>
          <w:color w:val="111111"/>
          <w:sz w:val="28"/>
          <w:sz w:val="28"/>
          <w:szCs w:val="28"/>
          <w:rtl w:val="true"/>
          <w:lang w:bidi="ar-SA"/>
        </w:rPr>
        <w:t xml:space="preserve">تَقَحَّمُوا مَنْزِلَ الزَّهْرَاءِ وَاجْتَرَمُوا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أَضْرَمُوا النَّارَ فِي بَابٍ وَأَسْتَارِ</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سليم بن قيس طقم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عمر أناساً حوله أن يحملوا الحطب فحملوا الحطب و حمل معهم عمر فجعلوه حول منزل علي و فاطمة و ابناهما علیهم السلام ثم نادي عمر حتى أسمع علياً و فاطمة علیهما السلام والله لتخرجن يا علي علیه السلام ولتبايعن خليفة رسول الله صلي الله علیه و آله و سلم و الاَّ أضرمت عليك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والا احرقنا عليكم بيتكم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تتقي الله تدخل علي بيتي؟ فأبى أن ينصرف و دعا عمر بالنار فأضرمها في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انساب الاشراف للبلادزي،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 للطبري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أَخْرَجُوا حَيْدَرَ الكَرَّارَ وَ احْتَشَدُوا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لِبُغْيَةِ المُلْكِ فِي شَيْءٍ مِنَ الثّارِ</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قَادُوهُ سَحْباً وَ تَجْرِيراً لِبَيْعَتِهِمْ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بَاءَتْ مَرَابِحُهُمْ مِنْهَا بِإِخْسَارِ</w:t>
      </w:r>
    </w:p>
    <w:p>
      <w:pPr>
        <w:pStyle w:val="BookText"/>
        <w:rPr/>
      </w:pPr>
      <w:r>
        <w:rPr>
          <w:rFonts w:ascii="Amiri" w:hAnsi="Amiri" w:eastAsia="Amiri" w:cs="Amiri"/>
          <w:color w:val="111111"/>
          <w:sz w:val="28"/>
          <w:sz w:val="28"/>
          <w:szCs w:val="28"/>
          <w:rtl w:val="true"/>
          <w:lang w:bidi="ar-SA"/>
        </w:rPr>
        <w:t xml:space="preserve">أمَّا البَتُولُ فَرَضُوهَا بِحَائِطِهَا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يُوَجُهُهُمْ لِلنَّارِ وَ العَارِ</w:t>
      </w:r>
    </w:p>
    <w:p>
      <w:pPr>
        <w:pStyle w:val="BookText"/>
        <w:rPr/>
      </w:pPr>
      <w:r>
        <w:rPr>
          <w:rFonts w:ascii="Amiri" w:hAnsi="Amiri" w:eastAsia="Amiri" w:cs="Amiri"/>
          <w:color w:val="111111"/>
          <w:sz w:val="28"/>
          <w:sz w:val="28"/>
          <w:szCs w:val="28"/>
          <w:rtl w:val="true"/>
          <w:lang w:bidi="ar-SA"/>
        </w:rPr>
        <w:t xml:space="preserve">وَ أَسْقَطُوهَا جَنِيناً بَعْدَمَا لَطَمُوهَا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لَطْمَةً بَقِيَتْ مِنْهَا بِآثَارِ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في لسان الميزان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رفس فاطمة علیها السلام حتى أسقطت بمحسن 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السَّوْطُ أَلَمَ مَثْنَيْهَا عَلَى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لأَقَتْهُ مِنْ رَضٌ أَضْلاعِ وَ أَفْقَارِ</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تَشْكُو إِلَى النَّاسِ لَمْ تُسْمَعْ شِكَايَتُهَا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مُهَاجِرَةٍ مِنْهُمْ وَأَنْصَارِ</w:t>
      </w:r>
    </w:p>
    <w:p>
      <w:pPr>
        <w:pStyle w:val="BookText"/>
        <w:rPr/>
      </w:pPr>
      <w:r>
        <w:rPr>
          <w:rFonts w:ascii="Amiri" w:hAnsi="Amiri" w:eastAsia="Amiri" w:cs="Amiri"/>
          <w:color w:val="111111"/>
          <w:sz w:val="28"/>
          <w:sz w:val="28"/>
          <w:szCs w:val="28"/>
          <w:rtl w:val="true"/>
          <w:lang w:bidi="ar-SA"/>
        </w:rPr>
        <w:t xml:space="preserve">وَأَتْبَعُوا فِعْلَهُمْ هَذَا بِغَضبِهِمُ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مِنْهَا بِمَوْضُوعَاتِ أَخْبَارِ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قول النبي صلي الله علیه و آله و سلم لانورث،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علیها السلام ابنة رسول الله صلي الله علیه و آله و سلم سألت أبابكر بعد وفاة رسول الله صلي الله علیه و آله و سلم ان يقسم لها ميراثها مما ترك رسول الله صلى الله عليه و آله و سلم و مما أفاء الله عليه، فقال لها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فاطمة علیها السلام تسأل أبابكر نصيبها مما ترك رسول الله صلي الله علیه و آله و سلم من خيبر و فدك و صدقته بالمدينة فأبى أبوبكر عليها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تاركاً شيئاً كان رسول الله صلى الله عليه و آله و سلم يعمل به الا عملت به فإني أخشى ان تركت شيئاً من أمره أن ازيغ فاما صدقته بالمدينة فدفعها عمر إلى علي علیه السلام و العباس، فأما خيبر و فدك فأمسكها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صدقة رسول الله صلي الله علیه و آله و سلم كانت لحقوقه التي تعروه و نوائيه و امرهما إلى من ولي الامر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قَضَتْ وَهْيَ حَرَّى القَلْبِ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بَاغِ أَثِيمِ القَلْبِ خَتَارِ</w:t>
      </w:r>
      <w:r>
        <w:rPr>
          <w:rStyle w:val="FootnoteAnchor"/>
          <w:rtl w:val="true"/>
        </w:rPr>
        <w:footnoteReference w:id="25"/>
      </w:r>
      <w:bookmarkStart w:id="24" w:name="pg15971_162433"/>
    </w:p>
    <w:p>
      <w:pPr>
        <w:pStyle w:val="Heading3"/>
        <w:numPr>
          <w:ilvl w:val="2"/>
          <w:numId w:val="1"/>
        </w:numPr>
        <w:rPr/>
      </w:pPr>
      <w:bookmarkStart w:id="25" w:name="__RefHeading___Toc16671750_2142443653"/>
      <w:bookmarkStart w:id="26" w:name="_Toc7"/>
      <w:bookmarkEnd w:id="24"/>
      <w:bookmarkEnd w:id="25"/>
      <w:r>
        <w:rPr>
          <w:rtl w:val="true"/>
        </w:rPr>
        <w:t>(</w:t>
      </w:r>
      <w:r>
        <w:rPr/>
        <w:t>2</w:t>
      </w:r>
      <w:r>
        <w:rPr>
          <w:rtl w:val="true"/>
        </w:rPr>
        <w:t xml:space="preserve">) </w:t>
      </w:r>
      <w:r>
        <w:rPr>
          <w:rtl w:val="true"/>
        </w:rPr>
        <w:t>هي الزهراء علیها السلام</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أبو حازم الباوي</w:t>
      </w:r>
    </w:p>
    <w:p>
      <w:pPr>
        <w:pStyle w:val="BookText"/>
        <w:rPr/>
      </w:pPr>
      <w:r>
        <w:rPr>
          <w:rFonts w:ascii="Amiri" w:hAnsi="Amiri" w:eastAsia="Amiri" w:cs="Amiri"/>
          <w:color w:val="111111"/>
          <w:sz w:val="28"/>
          <w:sz w:val="28"/>
          <w:szCs w:val="28"/>
          <w:rtl w:val="true"/>
          <w:lang w:bidi="ar-SA"/>
        </w:rPr>
        <w:t xml:space="preserve">كتبتَ الشعرَ فالتمس الشعورا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الشعرِ يختصرُ العصورا</w:t>
      </w:r>
    </w:p>
    <w:p>
      <w:pPr>
        <w:pStyle w:val="BookText"/>
        <w:rPr/>
      </w:pPr>
      <w:r>
        <w:rPr>
          <w:rFonts w:ascii="Amiri" w:hAnsi="Amiri" w:eastAsia="Amiri" w:cs="Amiri"/>
          <w:color w:val="111111"/>
          <w:sz w:val="28"/>
          <w:sz w:val="28"/>
          <w:szCs w:val="28"/>
          <w:rtl w:val="true"/>
          <w:lang w:bidi="ar-SA"/>
        </w:rPr>
        <w:t xml:space="preserve">كمثلِ الجمرِ تستعرُ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بأضلاع غدَتْ تردُ البحورا</w:t>
      </w:r>
    </w:p>
    <w:p>
      <w:pPr>
        <w:pStyle w:val="BookText"/>
        <w:rPr/>
      </w:pPr>
      <w:r>
        <w:rPr>
          <w:rFonts w:ascii="Amiri" w:hAnsi="Amiri" w:eastAsia="Amiri" w:cs="Amiri"/>
          <w:color w:val="111111"/>
          <w:sz w:val="28"/>
          <w:sz w:val="28"/>
          <w:szCs w:val="28"/>
          <w:rtl w:val="true"/>
          <w:lang w:bidi="ar-SA"/>
        </w:rPr>
        <w:t xml:space="preserve">حليفَ الحرفِ يا وجداً 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الفكرُ قد نبذَ الغُرُورا</w:t>
      </w:r>
    </w:p>
    <w:p>
      <w:pPr>
        <w:pStyle w:val="BookText"/>
        <w:rPr/>
      </w:pPr>
      <w:r>
        <w:rPr>
          <w:rFonts w:ascii="Amiri" w:hAnsi="Amiri" w:eastAsia="Amiri" w:cs="Amiri"/>
          <w:color w:val="111111"/>
          <w:sz w:val="28"/>
          <w:sz w:val="28"/>
          <w:szCs w:val="28"/>
          <w:rtl w:val="true"/>
          <w:lang w:bidi="ar-SA"/>
        </w:rPr>
        <w:t xml:space="preserve">نبيَّ الخيرِياخَلقاً و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أضفى على الدُّنيا عبيرا</w:t>
      </w:r>
    </w:p>
    <w:p>
      <w:pPr>
        <w:pStyle w:val="BookText"/>
        <w:rPr/>
      </w:pPr>
      <w:r>
        <w:rPr>
          <w:rFonts w:ascii="Amiri" w:hAnsi="Amiri" w:eastAsia="Amiri" w:cs="Amiri"/>
          <w:color w:val="111111"/>
          <w:sz w:val="28"/>
          <w:sz w:val="28"/>
          <w:szCs w:val="28"/>
          <w:rtl w:val="true"/>
          <w:lang w:bidi="ar-SA"/>
        </w:rPr>
        <w:t xml:space="preserve">يَراعِي في مديحكَ راحَ يكبو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الشعرُ أزمعَ أن يمورا</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طيب قد أتيت بكلِّ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أذكيت المغاورَ و الثغورا</w:t>
      </w:r>
    </w:p>
    <w:p>
      <w:pPr>
        <w:pStyle w:val="BookText"/>
        <w:rPr/>
      </w:pPr>
      <w:r>
        <w:rPr>
          <w:rFonts w:ascii="Amiri" w:hAnsi="Amiri" w:eastAsia="Amiri" w:cs="Amiri"/>
          <w:color w:val="111111"/>
          <w:sz w:val="28"/>
          <w:sz w:val="28"/>
          <w:szCs w:val="28"/>
          <w:rtl w:val="true"/>
          <w:lang w:bidi="ar-SA"/>
        </w:rPr>
        <w:t xml:space="preserve">رأيتَ الناس تحسُوا بارتغاءٍ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فتكرعُ بعد رغوتِها غديرا</w:t>
      </w:r>
    </w:p>
    <w:p>
      <w:pPr>
        <w:pStyle w:val="BookText"/>
        <w:rPr/>
      </w:pPr>
      <w:r>
        <w:rPr>
          <w:rFonts w:ascii="Amiri" w:hAnsi="Amiri" w:eastAsia="Amiri" w:cs="Amiri"/>
          <w:color w:val="111111"/>
          <w:sz w:val="28"/>
          <w:sz w:val="28"/>
          <w:szCs w:val="28"/>
          <w:rtl w:val="true"/>
          <w:lang w:bidi="ar-SA"/>
        </w:rPr>
        <w:t xml:space="preserve">فأوردتَ النفاقَ شفيرنارٍ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أفعمت الحياة هدَّى و نورا</w:t>
      </w:r>
    </w:p>
    <w:p>
      <w:pPr>
        <w:pStyle w:val="BookText"/>
        <w:rPr/>
      </w:pPr>
      <w:r>
        <w:rPr>
          <w:rFonts w:ascii="IRNazanin" w:hAnsi="IRNazanin" w:eastAsia="IRNazanin"/>
          <w:color w:val="111111"/>
          <w:sz w:val="28"/>
          <w:sz w:val="28"/>
          <w:szCs w:val="28"/>
          <w:rtl w:val="true"/>
          <w:lang w:bidi="fa-IR"/>
        </w:rPr>
        <w:t xml:space="preserve">حبوتَ الدين و الدنيا وليداً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زینتَ من ألقٍ دهورا</w:t>
      </w:r>
    </w:p>
    <w:p>
      <w:pPr>
        <w:pStyle w:val="BookText"/>
        <w:rPr/>
      </w:pPr>
      <w:r>
        <w:rPr>
          <w:rFonts w:ascii="Amiri" w:hAnsi="Amiri" w:eastAsia="Amiri" w:cs="Amiri"/>
          <w:color w:val="111111"/>
          <w:sz w:val="28"/>
          <w:sz w:val="28"/>
          <w:szCs w:val="28"/>
          <w:rtl w:val="true"/>
          <w:lang w:bidi="ar-SA"/>
        </w:rPr>
        <w:t xml:space="preserve">هي الزهراءُ تُزهرُ كلِّ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الليلُ يفتقدُ البدورا</w:t>
      </w:r>
    </w:p>
    <w:p>
      <w:pPr>
        <w:pStyle w:val="BookText"/>
        <w:rPr/>
      </w:pPr>
      <w:r>
        <w:rPr>
          <w:rFonts w:ascii="Amiri" w:hAnsi="Amiri" w:eastAsia="Amiri" w:cs="Amiri"/>
          <w:color w:val="111111"/>
          <w:sz w:val="28"/>
          <w:sz w:val="28"/>
          <w:szCs w:val="28"/>
          <w:rtl w:val="true"/>
          <w:lang w:bidi="ar-SA"/>
        </w:rPr>
        <w:t xml:space="preserve">فقد عقمتْ بناتُ الدهرِ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يلدن الروضَ كي يهبَ الزهورا</w:t>
      </w:r>
    </w:p>
    <w:p>
      <w:pPr>
        <w:pStyle w:val="BookText"/>
        <w:rPr/>
      </w:pPr>
      <w:r>
        <w:rPr>
          <w:rFonts w:ascii="Amiri" w:hAnsi="Amiri" w:eastAsia="Amiri" w:cs="Amiri"/>
          <w:color w:val="111111"/>
          <w:sz w:val="28"/>
          <w:sz w:val="28"/>
          <w:szCs w:val="28"/>
          <w:rtl w:val="true"/>
          <w:lang w:bidi="ar-SA"/>
        </w:rPr>
        <w:t xml:space="preserve">حباكِ الله في الأكوان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المجدِ يوشكُ أن يبورا</w:t>
      </w:r>
    </w:p>
    <w:p>
      <w:pPr>
        <w:pStyle w:val="BookText"/>
        <w:rPr/>
      </w:pPr>
      <w:r>
        <w:rPr>
          <w:rFonts w:ascii="Amiri" w:hAnsi="Amiri" w:eastAsia="Amiri" w:cs="Amiri"/>
          <w:color w:val="111111"/>
          <w:sz w:val="28"/>
          <w:sz w:val="28"/>
          <w:szCs w:val="28"/>
          <w:rtl w:val="true"/>
          <w:lang w:bidi="ar-SA"/>
        </w:rPr>
        <w:t xml:space="preserve">بتولٌ و التقى وجدٌ و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أعيا الفرزدقَ أو جريرا</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بعلٌ أرهقَ الأوباشَ فتكاً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سلِّ كي يبري النحورا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نبيلٌ في احتدامِ الحرب 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عفوهُ غرّاً غريرا</w:t>
      </w:r>
    </w:p>
    <w:p>
      <w:pPr>
        <w:pStyle w:val="BookText"/>
        <w:rPr/>
      </w:pPr>
      <w:r>
        <w:rPr>
          <w:rFonts w:ascii="Amiri" w:hAnsi="Amiri" w:eastAsia="Amiri" w:cs="Amiri"/>
          <w:color w:val="111111"/>
          <w:sz w:val="28"/>
          <w:sz w:val="28"/>
          <w:szCs w:val="28"/>
          <w:rtl w:val="true"/>
          <w:lang w:bidi="ar-SA"/>
        </w:rPr>
        <w:t xml:space="preserve">غداً يغذو اليتامى و هو طاوٍ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قرصُهُ سرّاً أسيرا</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لوجهِ الله يطعمُ كلِّ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فلايبغي الجزاءَ و لاالشكورا</w:t>
      </w:r>
    </w:p>
    <w:p>
      <w:pPr>
        <w:pStyle w:val="BookText"/>
        <w:rPr/>
      </w:pPr>
      <w:r>
        <w:rPr>
          <w:rFonts w:ascii="Amiri" w:hAnsi="Amiri" w:eastAsia="Amiri" w:cs="Amiri"/>
          <w:color w:val="111111"/>
          <w:sz w:val="28"/>
          <w:sz w:val="28"/>
          <w:szCs w:val="28"/>
          <w:rtl w:val="true"/>
          <w:lang w:bidi="ar-SA"/>
        </w:rPr>
        <w:t xml:space="preserve">سمتْ في الكون إيماناً و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عادت تملأُ الدنيا سرورا</w:t>
      </w:r>
    </w:p>
    <w:p>
      <w:pPr>
        <w:pStyle w:val="BookText"/>
        <w:rPr/>
      </w:pPr>
      <w:r>
        <w:rPr>
          <w:rFonts w:ascii="Amiri" w:hAnsi="Amiri" w:eastAsia="Amiri" w:cs="Amiri"/>
          <w:color w:val="111111"/>
          <w:sz w:val="28"/>
          <w:sz w:val="28"/>
          <w:szCs w:val="28"/>
          <w:rtl w:val="true"/>
          <w:lang w:bidi="ar-SA"/>
        </w:rPr>
        <w:t xml:space="preserve">فبالزهراء يبسمُ كلِّ 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القلبُ يفتقدُ الحبورا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حنيني ما بقيتُ إليك يذكو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القلبِ يوشكُ أن يثورا</w:t>
      </w:r>
    </w:p>
    <w:p>
      <w:pPr>
        <w:pStyle w:val="BookText"/>
        <w:rPr/>
      </w:pPr>
      <w:r>
        <w:rPr>
          <w:rFonts w:ascii="Amiri" w:hAnsi="Amiri" w:eastAsia="Amiri" w:cs="Amiri"/>
          <w:color w:val="111111"/>
          <w:sz w:val="28"/>
          <w:sz w:val="28"/>
          <w:szCs w:val="28"/>
          <w:rtl w:val="true"/>
          <w:lang w:bidi="ar-SA"/>
        </w:rPr>
        <w:t xml:space="preserve">بلادي و الهوى شدٌ و 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 قد غدتْ تحوي القشورا</w:t>
      </w:r>
    </w:p>
    <w:p>
      <w:pPr>
        <w:pStyle w:val="BookText"/>
        <w:rPr/>
      </w:pPr>
      <w:r>
        <w:rPr>
          <w:rFonts w:ascii="Amiri" w:hAnsi="Amiri" w:eastAsia="Amiri" w:cs="Amiri"/>
          <w:color w:val="111111"/>
          <w:sz w:val="28"/>
          <w:sz w:val="28"/>
          <w:szCs w:val="28"/>
          <w:rtl w:val="true"/>
          <w:lang w:bidi="ar-SA"/>
        </w:rPr>
        <w:t xml:space="preserve">إليك القلبُ يرحلُ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ذكراك يوشكُ أن يطيرا</w:t>
      </w:r>
    </w:p>
    <w:p>
      <w:pPr>
        <w:pStyle w:val="BookText"/>
        <w:rPr/>
      </w:pPr>
      <w:r>
        <w:rPr>
          <w:rFonts w:ascii="Amiri" w:hAnsi="Amiri" w:eastAsia="Amiri" w:cs="Amiri"/>
          <w:color w:val="111111"/>
          <w:sz w:val="28"/>
          <w:sz w:val="28"/>
          <w:szCs w:val="28"/>
          <w:rtl w:val="true"/>
          <w:lang w:bidi="ar-SA"/>
        </w:rPr>
        <w:t xml:space="preserve">يمورُ الوجدُ دوماً في ضلوعي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يقدحُ في الحشا شوقاً سعيرا</w:t>
      </w:r>
    </w:p>
    <w:p>
      <w:pPr>
        <w:pStyle w:val="BookText"/>
        <w:rPr/>
      </w:pPr>
      <w:r>
        <w:rPr>
          <w:rFonts w:ascii="Amiri" w:hAnsi="Amiri" w:eastAsia="Amiri" w:cs="Amiri"/>
          <w:color w:val="111111"/>
          <w:sz w:val="28"/>
          <w:sz w:val="28"/>
          <w:szCs w:val="28"/>
          <w:rtl w:val="true"/>
          <w:lang w:bidi="ar-SA"/>
        </w:rPr>
        <w:t xml:space="preserve">بلادي جنةُ المأوى اخضراراً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أمصارُ الورى أضحتْ قبورا</w:t>
      </w:r>
    </w:p>
    <w:p>
      <w:pPr>
        <w:pStyle w:val="BookText"/>
        <w:rPr/>
      </w:pPr>
      <w:r>
        <w:rPr>
          <w:rFonts w:ascii="Amiri" w:hAnsi="Amiri" w:eastAsia="Amiri" w:cs="Amiri"/>
          <w:color w:val="111111"/>
          <w:sz w:val="28"/>
          <w:sz w:val="28"/>
          <w:szCs w:val="28"/>
          <w:rtl w:val="true"/>
          <w:lang w:bidi="ar-SA"/>
        </w:rPr>
        <w:t xml:space="preserve">أيا بنتَ الحسينِ فداكِ 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الذكرُ يحتضنُ الزبورا</w:t>
      </w:r>
    </w:p>
    <w:p>
      <w:pPr>
        <w:pStyle w:val="BookText"/>
        <w:rPr/>
      </w:pPr>
      <w:r>
        <w:rPr>
          <w:rFonts w:ascii="Amiri" w:hAnsi="Amiri" w:eastAsia="Amiri" w:cs="Amiri"/>
          <w:color w:val="111111"/>
          <w:sz w:val="28"/>
          <w:sz w:val="28"/>
          <w:szCs w:val="28"/>
          <w:rtl w:val="true"/>
          <w:lang w:bidi="ar-SA"/>
        </w:rPr>
        <w:t xml:space="preserve">جميعُ الخلق تطمعُ منك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تطمعُ أن ترى فيكِ الأميرا</w:t>
      </w:r>
    </w:p>
    <w:p>
      <w:pPr>
        <w:pStyle w:val="BookText"/>
        <w:rPr/>
      </w:pPr>
      <w:r>
        <w:rPr>
          <w:rFonts w:ascii="Amiri" w:hAnsi="Amiri" w:eastAsia="Amiri" w:cs="Amiri"/>
          <w:color w:val="111111"/>
          <w:sz w:val="28"/>
          <w:sz w:val="28"/>
          <w:szCs w:val="28"/>
          <w:rtl w:val="true"/>
          <w:lang w:bidi="ar-SA"/>
        </w:rPr>
        <w:t xml:space="preserve">و أضحى ملجأَ للناس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 الحرِّ يلتمسُ النصيرا</w:t>
      </w:r>
    </w:p>
    <w:p>
      <w:pPr>
        <w:pStyle w:val="BookText"/>
        <w:rPr/>
      </w:pPr>
      <w:r>
        <w:rPr>
          <w:rFonts w:ascii="Amiri" w:hAnsi="Amiri" w:eastAsia="Amiri" w:cs="Amiri"/>
          <w:color w:val="111111"/>
          <w:sz w:val="28"/>
          <w:sz w:val="28"/>
          <w:szCs w:val="28"/>
          <w:rtl w:val="true"/>
          <w:lang w:bidi="ar-SA"/>
        </w:rPr>
        <w:t xml:space="preserve">كشعبي مالقي شعبٌ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أبقتْ له الدنيا صدورا</w:t>
      </w:r>
    </w:p>
    <w:p>
      <w:pPr>
        <w:pStyle w:val="BookText"/>
        <w:rPr/>
      </w:pPr>
      <w:r>
        <w:rPr>
          <w:rFonts w:ascii="Amiri" w:hAnsi="Amiri" w:eastAsia="Amiri" w:cs="Amiri"/>
          <w:color w:val="111111"/>
          <w:sz w:val="28"/>
          <w:sz w:val="28"/>
          <w:szCs w:val="28"/>
          <w:rtl w:val="true"/>
          <w:lang w:bidi="ar-SA"/>
        </w:rPr>
        <w:t xml:space="preserve">فصدرُ تارةً يقضي ارتهاناً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غالَهُ الأوغادُ طَوْرا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جبتمُ الأمصارَ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براً ملكتم أو شعيرا</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ركبنا كلِّ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 للّه لانرجُو شكورا</w:t>
      </w:r>
    </w:p>
    <w:p>
      <w:pPr>
        <w:pStyle w:val="BookText"/>
        <w:rPr/>
      </w:pPr>
      <w:r>
        <w:rPr>
          <w:rFonts w:ascii="Amiri" w:hAnsi="Amiri" w:eastAsia="Amiri" w:cs="Amiri"/>
          <w:color w:val="111111"/>
          <w:sz w:val="28"/>
          <w:sz w:val="28"/>
          <w:szCs w:val="28"/>
          <w:rtl w:val="true"/>
          <w:lang w:bidi="ar-SA"/>
        </w:rPr>
        <w:t xml:space="preserve">تركنا في السوادِ كثير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نملكُ في الورى خيراً و فيرا</w:t>
      </w:r>
    </w:p>
    <w:p>
      <w:pPr>
        <w:pStyle w:val="BookText"/>
        <w:rPr/>
      </w:pPr>
      <w:r>
        <w:rPr>
          <w:rFonts w:ascii="Amiri" w:hAnsi="Amiri" w:eastAsia="Amiri" w:cs="Amiri"/>
          <w:color w:val="111111"/>
          <w:sz w:val="28"/>
          <w:sz w:val="28"/>
          <w:szCs w:val="28"/>
          <w:rtl w:val="true"/>
          <w:lang w:bidi="ar-SA"/>
        </w:rPr>
        <w:t xml:space="preserve">سيبقى دأبنا للدين بذلاً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نلقى الدسائسَ و الشرورا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نرجُو ببذل النفس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الغيرُ يلتمسُ الأُجُورا </w:t>
      </w:r>
    </w:p>
    <w:p>
      <w:pPr>
        <w:pStyle w:val="BookText"/>
        <w:rPr/>
      </w:pPr>
      <w:r>
        <w:rPr>
          <w:rFonts w:ascii="Amiri" w:hAnsi="Amiri" w:eastAsia="Amiri" w:cs="Amiri"/>
          <w:color w:val="111111"/>
          <w:sz w:val="28"/>
          <w:sz w:val="28"/>
          <w:szCs w:val="28"/>
          <w:rtl w:val="true"/>
          <w:lang w:bidi="ar-SA"/>
        </w:rPr>
        <w:t xml:space="preserve">و صرنا أسوةٌ في الناسِ نسمو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الغيرُ يعجزُ أن يطيرا</w:t>
      </w:r>
    </w:p>
    <w:p>
      <w:pPr>
        <w:pStyle w:val="BookText"/>
        <w:rPr/>
      </w:pPr>
      <w:r>
        <w:rPr>
          <w:rFonts w:ascii="Amiri" w:hAnsi="Amiri" w:eastAsia="Amiri" w:cs="Amiri"/>
          <w:color w:val="111111"/>
          <w:sz w:val="28"/>
          <w:sz w:val="28"/>
          <w:szCs w:val="28"/>
          <w:rtl w:val="true"/>
          <w:lang w:bidi="ar-SA"/>
        </w:rPr>
        <w:t xml:space="preserve">ورثنا دمعةَ الزهراءِ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نالتْ من الدنيا نقيرا</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فراحت تملأ الدنيا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 تغرس الدنيا بذورا</w:t>
      </w:r>
    </w:p>
    <w:p>
      <w:pPr>
        <w:pStyle w:val="BookText"/>
        <w:rPr/>
      </w:pPr>
      <w:r>
        <w:rPr>
          <w:rFonts w:ascii="Amiri" w:hAnsi="Amiri" w:eastAsia="Amiri" w:cs="Amiri"/>
          <w:color w:val="111111"/>
          <w:sz w:val="28"/>
          <w:sz w:val="28"/>
          <w:szCs w:val="28"/>
          <w:rtl w:val="true"/>
          <w:lang w:bidi="ar-SA"/>
        </w:rPr>
        <w:t xml:space="preserve">هي النور المبلّجُ حين نصحو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الأزهار تحتضن العطور</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الحزنُ المبيّتُ في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في الله محتسباً صبورا </w:t>
      </w:r>
      <w:bookmarkStart w:id="27" w:name="pg15971_162436"/>
    </w:p>
    <w:p>
      <w:pPr>
        <w:pStyle w:val="Heading3"/>
        <w:numPr>
          <w:ilvl w:val="2"/>
          <w:numId w:val="1"/>
        </w:numPr>
        <w:rPr/>
      </w:pPr>
      <w:bookmarkStart w:id="28" w:name="__RefHeading___Toc16671752_2142443653"/>
      <w:bookmarkStart w:id="29" w:name="_Toc8"/>
      <w:bookmarkEnd w:id="27"/>
      <w:bookmarkEnd w:id="28"/>
      <w:r>
        <w:rPr>
          <w:rtl w:val="true"/>
        </w:rPr>
        <w:t>(</w:t>
      </w:r>
      <w:r>
        <w:rPr/>
        <w:t>3</w:t>
      </w:r>
      <w:r>
        <w:rPr>
          <w:rtl w:val="true"/>
        </w:rPr>
        <w:t xml:space="preserve">) </w:t>
      </w:r>
      <w:r>
        <w:rPr>
          <w:rtl w:val="true"/>
        </w:rPr>
        <w:t>بضعتي الزهراء علیها السلام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رشيد مندو</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3"/>
      </w:r>
      <w:r>
        <w:rPr>
          <w:rFonts w:ascii="Amiri" w:hAnsi="Amiri" w:eastAsia="Amiri" w:cs="Amiri"/>
          <w:i/>
          <w:i/>
          <w:iCs/>
          <w:color w:val="111111"/>
          <w:sz w:val="28"/>
          <w:sz w:val="28"/>
          <w:szCs w:val="28"/>
          <w:rtl w:val="true"/>
          <w:lang w:bidi="ar-SA"/>
        </w:rPr>
        <w:t>و كان المترجم له من دأبه أن يتصل برجال الفكر و الأدب، و مراراً قام بزيارة لمراجع الدين و منهم السيد أبو الحسن الاصفهاني، و السيد محمد هادي الميلاني و السيد حسين البروجردي و السيد محسن الحكيم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وكان دائماً يشجع على أن يجمع شعره و يطبع فعندما شعر بلزوم تسجيل شعره و تدوينه قام بخطوة أولى، و أول ما طبع له الجزء الأول من ديوانه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سوانح الافكار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بيروت</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أُمَّ المُؤْمِنِينَ تَهَنَّتِي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نَلْتِ مِنْ فَضْلٍ بِدُنْيَاكِ وَ الْأُخْرَىٰ</w:t>
      </w:r>
    </w:p>
    <w:p>
      <w:pPr>
        <w:pStyle w:val="BookText"/>
        <w:rPr/>
      </w:pPr>
      <w:r>
        <w:rPr>
          <w:rFonts w:ascii="Amiri" w:hAnsi="Amiri" w:eastAsia="Amiri" w:cs="Amiri"/>
          <w:color w:val="111111"/>
          <w:sz w:val="28"/>
          <w:sz w:val="28"/>
          <w:szCs w:val="28"/>
          <w:rtl w:val="true"/>
          <w:lang w:bidi="ar-SA"/>
        </w:rPr>
        <w:t xml:space="preserve">سَبَقَتِ إِلَى الإسلام كُلَّ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بِهِ صِدِّيقَةَ المُصْطَفَى الكُبْرَى</w:t>
      </w:r>
    </w:p>
    <w:p>
      <w:pPr>
        <w:pStyle w:val="BookText"/>
        <w:rPr/>
      </w:pPr>
      <w:r>
        <w:rPr>
          <w:rFonts w:ascii="Amiri" w:hAnsi="Amiri" w:eastAsia="Amiri" w:cs="Amiri"/>
          <w:color w:val="111111"/>
          <w:sz w:val="28"/>
          <w:sz w:val="28"/>
          <w:szCs w:val="28"/>
          <w:rtl w:val="true"/>
          <w:lang w:bidi="ar-SA"/>
        </w:rPr>
        <w:t xml:space="preserve">عَلَيْكِ رَسُولُ اللهِ أَثْنَى فَلَمْ 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رَسُولِ اللهِ زَوْجَتُهُ الحَمْرَا</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كَانَتْ عَجُوزاً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حَبَاكَ اللَّهُ مَا بَيْنَنَا خَيْرَا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فَسَاءَ إِمَامَ المُرْسَلِينَ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هِيَ آذَتْهُ وَ أَفْشَتْ لَهُ سِرًا</w:t>
      </w:r>
    </w:p>
    <w:p>
      <w:pPr>
        <w:pStyle w:val="BookText"/>
        <w:rPr/>
      </w:pPr>
      <w:r>
        <w:rPr>
          <w:rFonts w:ascii="Amiri" w:hAnsi="Amiri" w:eastAsia="Amiri" w:cs="Amiri"/>
          <w:color w:val="111111"/>
          <w:sz w:val="28"/>
          <w:sz w:val="28"/>
          <w:szCs w:val="28"/>
          <w:rtl w:val="true"/>
          <w:lang w:bidi="ar-SA"/>
        </w:rPr>
        <w:t xml:space="preserve">وَ قَدْ كَانَ يُؤْذِي فَاطِماً هَجْوُ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يُرْضِهِ الهَادِي مِنَ الزَّوْجَةِ الغَيْرَىٰ</w:t>
      </w:r>
    </w:p>
    <w:p>
      <w:pPr>
        <w:pStyle w:val="BookText"/>
        <w:rPr/>
      </w:pPr>
      <w:r>
        <w:rPr>
          <w:rFonts w:ascii="Amiri" w:hAnsi="Amiri" w:eastAsia="Amiri" w:cs="Amiri"/>
          <w:color w:val="111111"/>
          <w:sz w:val="28"/>
          <w:sz w:val="28"/>
          <w:szCs w:val="28"/>
          <w:rtl w:val="true"/>
          <w:lang w:bidi="ar-SA"/>
        </w:rPr>
        <w:t xml:space="preserve">فَقَامَ يُنَادِيهَا وَ يُعْلِنُ هَجْوَهَا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عُقْماً بِهَا مِنْ دُونِ شَكٍّ بِهِ تُزْرَى</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قَالَ لَهَا بَلْ أَيْنَ مِثْلُ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شَهِدَتْ يَوْماً نَظيرَتَهَا الغَبْرَا</w:t>
      </w:r>
    </w:p>
    <w:p>
      <w:pPr>
        <w:pStyle w:val="BookText"/>
        <w:rPr/>
      </w:pPr>
      <w:r>
        <w:rPr>
          <w:rFonts w:ascii="Amiri" w:hAnsi="Amiri" w:eastAsia="Amiri" w:cs="Amiri"/>
          <w:color w:val="111111"/>
          <w:sz w:val="28"/>
          <w:sz w:val="28"/>
          <w:szCs w:val="28"/>
          <w:rtl w:val="true"/>
          <w:lang w:bidi="ar-SA"/>
        </w:rPr>
        <w:t xml:space="preserve">لَقَدْ صَدَّقَتْنِي حِينَ مَا كَانَ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يُكَذِّبُنِي وَاللهُ يُلْهِمُهَا الصَّبْرًا</w:t>
      </w:r>
    </w:p>
    <w:p>
      <w:pPr>
        <w:pStyle w:val="BookText"/>
        <w:rPr/>
      </w:pPr>
      <w:r>
        <w:rPr>
          <w:rFonts w:ascii="Amiri" w:hAnsi="Amiri" w:eastAsia="Amiri" w:cs="Amiri"/>
          <w:color w:val="111111"/>
          <w:sz w:val="28"/>
          <w:sz w:val="28"/>
          <w:szCs w:val="28"/>
          <w:rtl w:val="true"/>
          <w:lang w:bidi="ar-SA"/>
        </w:rPr>
        <w:t xml:space="preserve">وَ فِي المَالِ وَ اسَتْنِي فَأَنْفَقَتْ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أُبْقِ لاَ بَيْضَاءَ مِنْهُ وَ لاَصَفْرَا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أَعْقَمَكِ الرَّحْمَنُ دُونَ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حَبَانِي اللهُ ذُرِّيَّةً غَرّا</w:t>
      </w:r>
    </w:p>
    <w:p>
      <w:pPr>
        <w:pStyle w:val="BookText"/>
        <w:rPr/>
      </w:pPr>
      <w:r>
        <w:rPr>
          <w:rFonts w:ascii="Amiri" w:hAnsi="Amiri" w:eastAsia="Amiri" w:cs="Amiri"/>
          <w:color w:val="111111"/>
          <w:sz w:val="28"/>
          <w:sz w:val="28"/>
          <w:szCs w:val="28"/>
          <w:rtl w:val="true"/>
          <w:lang w:bidi="ar-SA"/>
        </w:rPr>
        <w:t xml:space="preserve">وَ إِنَّ إِلهَ العَرْشِ طَهَّرَ 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جَنَّةِ الفِرْدَوْس شَادَ لَهَا قَصْرَا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قَدْ أَمَرَ البَارِي وَ أَبْشَرَهَا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عَلَيْهَا اللَّهُ فِي لَيْلَةِ الإِسْرَا</w:t>
      </w:r>
    </w:p>
    <w:p>
      <w:pPr>
        <w:pStyle w:val="BookText"/>
        <w:rPr/>
      </w:pPr>
      <w:r>
        <w:rPr>
          <w:rFonts w:ascii="Amiri" w:hAnsi="Amiri" w:eastAsia="Amiri" w:cs="Amiri"/>
          <w:color w:val="111111"/>
          <w:sz w:val="28"/>
          <w:sz w:val="28"/>
          <w:szCs w:val="28"/>
          <w:rtl w:val="true"/>
          <w:lang w:bidi="ar-SA"/>
        </w:rPr>
        <w:t xml:space="preserve">وَ مَا أَغْضَبَتْنِي لَحْظَةٌ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تَعْصِ يَوْماً يَا حُمَيْرَاءُ لِي أَمْرَا</w:t>
      </w:r>
    </w:p>
    <w:p>
      <w:pPr>
        <w:pStyle w:val="BookText"/>
        <w:rPr/>
      </w:pPr>
      <w:r>
        <w:rPr>
          <w:rFonts w:ascii="Amiri" w:hAnsi="Amiri" w:eastAsia="Amiri" w:cs="Amiri"/>
          <w:color w:val="111111"/>
          <w:sz w:val="28"/>
          <w:sz w:val="28"/>
          <w:szCs w:val="28"/>
          <w:rtl w:val="true"/>
          <w:lang w:bidi="ar-SA"/>
        </w:rPr>
        <w:t xml:space="preserve">وَ لَوْ بَقِيَتْ لِي مَا تَزَوَّجْتُ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لاَثَيِّباً أَمْهَرْتُ كلاً وَ لاَبِكْرَا</w:t>
      </w:r>
    </w:p>
    <w:p>
      <w:pPr>
        <w:pStyle w:val="BookText"/>
        <w:rPr/>
      </w:pPr>
      <w:r>
        <w:rPr>
          <w:rFonts w:ascii="Amiri" w:hAnsi="Amiri" w:eastAsia="Amiri" w:cs="Amiri"/>
          <w:color w:val="111111"/>
          <w:sz w:val="28"/>
          <w:sz w:val="28"/>
          <w:szCs w:val="28"/>
          <w:rtl w:val="true"/>
          <w:lang w:bidi="ar-SA"/>
        </w:rPr>
        <w:t xml:space="preserve">وَ لَمْ تَلِدِ الأَيَّامُ فِي الكَوْنِ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عَقْلِهَا مَا شَاهَدَتْ مِثْلَهَا الخَضْرَا</w:t>
      </w:r>
    </w:p>
    <w:p>
      <w:pPr>
        <w:pStyle w:val="BookText"/>
        <w:rPr/>
      </w:pPr>
      <w:r>
        <w:rPr>
          <w:rFonts w:ascii="Amiri" w:hAnsi="Amiri" w:eastAsia="Amiri" w:cs="Amiri"/>
          <w:color w:val="111111"/>
          <w:sz w:val="28"/>
          <w:sz w:val="28"/>
          <w:szCs w:val="28"/>
          <w:rtl w:val="true"/>
          <w:lang w:bidi="ar-SA"/>
        </w:rPr>
        <w:t xml:space="preserve">وَ مَا ضَرَبَ الأَمْثَالَ فِي الذِّكْرِ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بِزَوْجَةِ نُوحٍ ثُمَّ لُوطٍ لَهَا زَجْرَا</w:t>
      </w:r>
    </w:p>
    <w:p>
      <w:pPr>
        <w:pStyle w:val="BookText"/>
        <w:rPr/>
      </w:pPr>
      <w:r>
        <w:rPr>
          <w:rFonts w:ascii="Amiri" w:hAnsi="Amiri" w:eastAsia="Amiri" w:cs="Amiri"/>
          <w:color w:val="111111"/>
          <w:sz w:val="28"/>
          <w:sz w:val="28"/>
          <w:szCs w:val="28"/>
          <w:rtl w:val="true"/>
          <w:lang w:bidi="ar-SA"/>
        </w:rPr>
        <w:t xml:space="preserve">فَخَلّي لَهَا كُلَّ الفَضَائِلِ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خَيْرِ لاتُثِيرِي لَهَا ذِكْرَا</w:t>
      </w:r>
    </w:p>
    <w:p>
      <w:pPr>
        <w:pStyle w:val="BookText"/>
        <w:rPr/>
      </w:pPr>
      <w:r>
        <w:rPr>
          <w:rFonts w:ascii="Amiri" w:hAnsi="Amiri" w:eastAsia="Amiri" w:cs="Amiri"/>
          <w:color w:val="111111"/>
          <w:sz w:val="28"/>
          <w:sz w:val="28"/>
          <w:szCs w:val="28"/>
          <w:rtl w:val="true"/>
          <w:lang w:bidi="ar-SA"/>
        </w:rPr>
        <w:t xml:space="preserve">وَ لاَتَحْسُدِيهَا يَا 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فَتِهْلكِي وَ فِي هَجْوِهَا تُؤْذِينَ بَضْعَتِي الزَّهْرَا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دَوْماً عَنْ عَدَاوَةِ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صِنْوِي عَلِيَّ مَنْ شَدَدْتُ بِهِ الْأَزْرَا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إِنْ لَمْ تَكُفّي عَنْ عَدَاوَةِ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تَنَالِينَ النَّدَامَةَ وَ الخُسْرَا</w:t>
      </w:r>
    </w:p>
    <w:p>
      <w:pPr>
        <w:pStyle w:val="BookText"/>
        <w:rPr/>
      </w:pPr>
      <w:r>
        <w:rPr>
          <w:rFonts w:ascii="Amiri" w:hAnsi="Amiri" w:eastAsia="Amiri" w:cs="Amiri"/>
          <w:color w:val="111111"/>
          <w:sz w:val="28"/>
          <w:sz w:val="28"/>
          <w:szCs w:val="28"/>
          <w:rtl w:val="true"/>
          <w:lang w:bidi="ar-SA"/>
        </w:rPr>
        <w:t xml:space="preserve">وَ لاَ بُدَّ مِنْ يَوْمٍ تَقُودِينَ عَسْكَراً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لَنْ تَرْهَبِي تَرْكَكِ الخِدْرَا</w:t>
      </w:r>
    </w:p>
    <w:p>
      <w:pPr>
        <w:pStyle w:val="BookText"/>
        <w:rPr/>
      </w:pPr>
      <w:r>
        <w:rPr>
          <w:rFonts w:ascii="Amiri" w:hAnsi="Amiri" w:eastAsia="Amiri" w:cs="Amiri"/>
          <w:color w:val="111111"/>
          <w:sz w:val="28"/>
          <w:sz w:val="28"/>
          <w:szCs w:val="28"/>
          <w:rtl w:val="true"/>
          <w:lang w:bidi="ar-SA"/>
        </w:rPr>
        <w:t xml:space="preserve">تُرِيقِينَ مِنْ بَعْدِي الدِّمَاءَ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لَاتَخَافِينَ فِي إِهْرَاقِهَا العَارَ وَ الوِزْرَا</w:t>
      </w:r>
    </w:p>
    <w:p>
      <w:pPr>
        <w:pStyle w:val="BookText"/>
        <w:rPr/>
      </w:pPr>
      <w:r>
        <w:rPr>
          <w:rFonts w:ascii="Amiri" w:hAnsi="Amiri" w:eastAsia="Amiri" w:cs="Amiri"/>
          <w:color w:val="111111"/>
          <w:sz w:val="28"/>
          <w:sz w:val="28"/>
          <w:szCs w:val="28"/>
          <w:rtl w:val="true"/>
          <w:lang w:bidi="ar-SA"/>
        </w:rPr>
        <w:t xml:space="preserve">تَرُومِينَ قَتْلَ المُرْتَضَى خَيْرِ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تَأْتِينَ فِي هَيْجَائِكِ المُنْكَرَ الإِمْرَا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فَيَمْحَقُ جَيْشَ النَّاكِثِينَ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بَعْدَ الحَرْبِ تَغْدِينَ فِي الْأَسْرَى</w:t>
      </w:r>
    </w:p>
    <w:p>
      <w:pPr>
        <w:pStyle w:val="BookText"/>
        <w:rPr/>
      </w:pPr>
      <w:r>
        <w:rPr>
          <w:rFonts w:ascii="Amiri" w:hAnsi="Amiri" w:eastAsia="Amiri" w:cs="Amiri"/>
          <w:color w:val="111111"/>
          <w:sz w:val="28"/>
          <w:sz w:val="28"/>
          <w:szCs w:val="28"/>
          <w:rtl w:val="true"/>
          <w:lang w:bidi="ar-SA"/>
        </w:rPr>
        <w:t xml:space="preserve">يَرُدُّكِ لِلْبَيْتِ الَّذِي قَدْ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لَكِ الرَّحْمَنُ صَيَّرَهُ سِتْرَا</w:t>
      </w:r>
    </w:p>
    <w:p>
      <w:pPr>
        <w:pStyle w:val="BookText"/>
        <w:rPr/>
      </w:pPr>
      <w:r>
        <w:rPr>
          <w:rFonts w:ascii="Amiri" w:hAnsi="Amiri" w:eastAsia="Amiri" w:cs="Amiri"/>
          <w:color w:val="111111"/>
          <w:sz w:val="28"/>
          <w:sz w:val="28"/>
          <w:szCs w:val="28"/>
          <w:rtl w:val="true"/>
          <w:lang w:bidi="ar-SA"/>
        </w:rPr>
        <w:t xml:space="preserve">رَعَى اللَّهُ قَوْماً حَبَّدُوا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تَبَرُّجَهَا المُزْرِي وَ فِتْنَتَهَا النَّكْرَا</w:t>
      </w:r>
    </w:p>
    <w:p>
      <w:pPr>
        <w:pStyle w:val="BookText"/>
        <w:rPr/>
      </w:pPr>
      <w:r>
        <w:rPr>
          <w:rFonts w:ascii="Amiri" w:hAnsi="Amiri" w:eastAsia="Amiri" w:cs="Amiri"/>
          <w:color w:val="111111"/>
          <w:sz w:val="28"/>
          <w:sz w:val="28"/>
          <w:szCs w:val="28"/>
          <w:rtl w:val="true"/>
          <w:lang w:bidi="ar-SA"/>
        </w:rPr>
        <w:t xml:space="preserve">وَ لَمْ يَبْرَحُوا فِي حَرْبِهَا لإِمَامِهَا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عِنْدَهُمْ خَيْرُ المَكَانَةِ وَ الذِّكْرَى</w:t>
      </w:r>
    </w:p>
    <w:p>
      <w:pPr>
        <w:pStyle w:val="BookText"/>
        <w:rPr/>
      </w:pPr>
      <w:r>
        <w:rPr>
          <w:rFonts w:ascii="Amiri" w:hAnsi="Amiri" w:eastAsia="Amiri" w:cs="Amiri"/>
          <w:color w:val="111111"/>
          <w:sz w:val="28"/>
          <w:sz w:val="28"/>
          <w:szCs w:val="28"/>
          <w:rtl w:val="true"/>
          <w:lang w:bidi="ar-SA"/>
        </w:rPr>
        <w:t xml:space="preserve">يَقُولُونَ أُمُّ المُؤْمِنِينَ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الإِسْمُ هَذَا دُونَ ضَرَّاتِهَا طُرًا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 اللَّهُ عَمَّا كَانَ مِنْهَا وَ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فِي يَوْمِ الجَزَاءِ لَهَا الأَجْرَا</w:t>
      </w:r>
      <w:r>
        <w:rPr>
          <w:rStyle w:val="FootnoteAnchor"/>
          <w:rtl w:val="true"/>
        </w:rPr>
        <w:footnoteReference w:id="41"/>
      </w:r>
      <w:bookmarkStart w:id="30" w:name="pg15971_162439"/>
    </w:p>
    <w:p>
      <w:pPr>
        <w:pStyle w:val="Heading3"/>
        <w:numPr>
          <w:ilvl w:val="2"/>
          <w:numId w:val="1"/>
        </w:numPr>
        <w:rPr/>
      </w:pPr>
      <w:bookmarkStart w:id="31" w:name="__RefHeading___Toc16671754_2142443653"/>
      <w:bookmarkStart w:id="32" w:name="_Toc9"/>
      <w:bookmarkEnd w:id="30"/>
      <w:bookmarkEnd w:id="31"/>
      <w:r>
        <w:rPr>
          <w:rtl w:val="true"/>
        </w:rPr>
        <w:t>(</w:t>
      </w:r>
      <w:r>
        <w:rPr/>
        <w:t>4</w:t>
      </w:r>
      <w:r>
        <w:rPr>
          <w:rtl w:val="true"/>
        </w:rPr>
        <w:t xml:space="preserve">) </w:t>
      </w:r>
      <w:r>
        <w:rPr>
          <w:rtl w:val="true"/>
        </w:rPr>
        <w:t>الزكية فاطمة علیها السلام</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إسماعيل الحميري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2"/>
      </w:r>
      <w:r>
        <w:rPr>
          <w:rFonts w:ascii="Amiri" w:hAnsi="Amiri" w:eastAsia="Amiri" w:cs="Amiri"/>
          <w:i/>
          <w:i/>
          <w:iCs/>
          <w:color w:val="111111"/>
          <w:sz w:val="28"/>
          <w:sz w:val="28"/>
          <w:szCs w:val="28"/>
          <w:rtl w:val="true"/>
          <w:lang w:bidi="ar-SA"/>
        </w:rPr>
        <w:t xml:space="preserve">ولد السيد الحميري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للهجرة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بعمان و نشأ في البصرة فاستقبل أبواه ولادته بما يستقبل به عادة كرام الآباء ولادات ابنائهم من سرور و ابتهاج، ثم عمدا إليه على عادة العرب إذ ذاك فسمّياه و كنّياه و لقّباه وتأنّقاً في ذلك كله؛ فاختارا منها ما تقبله الاذواق؛ فكان بدعى من ذلك اليوم بإسماعيل، و يكنى بأبي عامر أو بأبي هاشم على اختلاف في الرواية، و يلقّب بالسيد و هو لقب يدل على ذوق و حسن اختيار في أبويه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روي أن الامام الصادق علیه السلام لقي الحميري فقال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سمّتك أمّك سيِّداً وُفقت في ذلك أنت سيد الشعراء</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روى أبوالفرج في الاغاني ج</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lang w:bidi="fa-IR"/>
        </w:rPr>
        <w:t>230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أن أبوي السيد كانا إباضيين و كان منزلهما بالبصرة في غرفة بني ضيَّة، و كان السيد يقول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طالما سُبَّ أميرالمؤمنين علیه السلام في هذه الغرفة، فإذا سُئل عن التشيع من أين وقع له؟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غاصت عليَّ الرحمة غوصاً، و روي عن السيد أن أمه كانت توقظه بالليل و تقول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إني أخاف أن تموت على مذهبك فتدخل النار، فقد لهجت بعليٍّ علیه السلام و ولده علیه السلام فلادنيا و لاآخرة، و لقد نغَّصت علي مطعمي و مشربي و قد تركت الدخول إليها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روي أيضاً عن السيد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 أبويه لما علما بمذهبه همّا بقتله فأتى الامير عقبة بن مسلم الهنائي فأخبره بذلك، فأجاره و بوأه منزلاً وهبه له فكان فيه حتى ماتا فورثهما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كان السيد الحميري في بداية حياته على العقيدة الكيسانية، يقول بإمامة محمد بن الحنفيَّة و غيبته و له في ذلك شعرُّ، ثم أدركته سعادة ببركة الامام الصادق علیه السلام و شاهد منه حججه القوية و عرف الحق فنبذ ما كان عليه من سفاسف الكيسانية و قال قصيدته المشهورة التي مطلعها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لما رأيت الناس في الدين قد غووا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تجعفرتُ باسم الله فيمن تجعفروا</w:t>
      </w:r>
      <w:r>
        <w:rPr>
          <w:rFonts w:ascii="IRNazanin" w:hAnsi="IRNazanin" w:eastAsia="IRNazanin"/>
          <w:i/>
          <w:i/>
          <w:iCs/>
          <w:color w:val="111111"/>
          <w:sz w:val="28"/>
          <w:sz w:val="28"/>
          <w:szCs w:val="28"/>
          <w:rtl w:val="true"/>
          <w:lang w:bidi="fa-IR"/>
        </w:rPr>
        <w:t>فكان يقول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كنت أقول بالغلو و أعتقد غيبة محمد بن علي الملقب بابن الحنفية قد ظللت في ذلك زماناً فمنّ الله عليَّ َبالصادق جعفر بن محمد علیه السلام و أنقذني به من النار، و هداني إلى سواء الصراط فسألته بعدما صحّ عندي بالدلائل التي شاهدتها منه أنه حجة الله عليَّ و على جميع أهل زمانه و أنه الامام الذي فرض الله طاعته و أوجب الاقتداء به، الخ</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السيد الحميري سيد الشعراء حقاً، لكثرة نظمه وجودة شعره فكان همُّه نظم فضائل أميرالمؤمنين علیه السلام روي أن السيد خرج ذات يوم من عند بعض أمراء الكوفة و قد حمله على فرس و خلع عليه فوقف بالكناسة ثم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يا معشر الكوفيين، من جاءني منكم بفضيلة لعلي بن أبي طالب علیه السلام لم أقل فيها شعراً أعطيته فرسي هذا وما عليّ، فجعلوا يحدثونه و ينشدهم حتى أتاه رجلٌ منهم و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 أميرالمؤمنين علي بن أبي طالب علیه السلام عزم على الركوب فلبس ثيابه و أراد لبس الخفِّ فلبس أحد خفَّيه ثم أهوى إلى الآخر ليأخذه فانقضَّ عقابٌ من السماء فحلّق به ثم ألقاه فسقط منه أفعى و انساب فدخل جحراً فلبس الامام علي علیه السلام الخفّ فقال السيد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إني لم أكن قلت في هذا شيئاً، ثمَّ حرَّك فرسه و ثناها و أعطى ما كان معه من المال و الفرس للذي روى له الخبر ثم انشأ يقول و هذا مطلعه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ألا يا قوم للعجب العجابِ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لخفِّ أبي الحسين و للحُبابِو قال أبو الفرج في الاغاني ج</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ص</w:t>
      </w:r>
      <w:r>
        <w:rPr>
          <w:rFonts w:eastAsia="Amiri" w:cs="Amiri" w:ascii="Amiri" w:hAnsi="Amiri"/>
          <w:i/>
          <w:iCs/>
          <w:color w:val="111111"/>
          <w:sz w:val="28"/>
          <w:szCs w:val="28"/>
          <w:lang w:bidi="ar-SA"/>
        </w:rPr>
        <w:t>236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لا يخلو شعره من مدح بني هاشم و ذم غيرهم ممَّن هو عنده ضدُّ لهم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روي عن الموصلي عن عمه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جمعت للسيد في بني هاشم ألفين و ثلاثمائة قصيدة فخلت أني قد استوعبت شعره حتى جلس إليَّ يوماً رجلٌ ذو أطمار رثَّة فسمعني أنشد شيئاً من شعره فأنشدني به ثلاث قصائد لم تكن عندي فقلت في نفسي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لو كان هذا يعلم ما كلّه ثم أنشدني بعده ما ليس عندي لكان عجباً فكيف و هو لايعلم و إنما أنشد ما حضره و عرفت حينئذ أنَّ شعره ليس مما يُدرك و لايمكن جمعه كلّه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حكي أنه رئي في بغداد حمالٌ مثقلّ فسأله عن حمله فقال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ميميات السيد الحميري</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كان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يملّ الحضور في محتشد لايُذكر فيه آل محمد علیهم السلام و لم يأنس بحفلة تخلو من ذكرهم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روي عن بعضهم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كنا جلوساً عند أبي عمرو بن العلاء فتذاكرنا السيد فجاء و جلس و خضنا في ذكر الزرع و النخل ساعة فنهض فقلنا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يا أبا هاشم ممَّ القيام؟ فقال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إني لأكره أن أطيل بمجلس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لاذكر فيه لفضل آل محمدلاذكر فيه لأحمد و وصيّه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بنيه ذلك مجلسٌ نطفٌ رديإن الذي ينساهمُ في مجلس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حتى يفارقه لغيرُ مسدد</w:t>
      </w:r>
      <w:r>
        <w:rPr>
          <w:rFonts w:ascii="IRNazanin" w:hAnsi="IRNazanin" w:eastAsia="IRNazanin"/>
          <w:i/>
          <w:i/>
          <w:iCs/>
          <w:color w:val="111111"/>
          <w:sz w:val="28"/>
          <w:sz w:val="28"/>
          <w:szCs w:val="28"/>
          <w:rtl w:val="true"/>
          <w:lang w:bidi="fa-IR"/>
        </w:rPr>
        <w:t>ومن شعره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وإذا الرجال توسلَّوا بوسيلة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فوسيلتي حبّي لآل محمدو من أشعاره الخالدة قصيدته العينية و مطلعها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لأم عمرو باللوی مربعُ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طامسة أعلامها بلقعُو هي التي أنشدت عند الامام الصادق علیه السلام بعدما قتل زيد بن علي علیه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في البحار عن أبي الحسن الرضا علیه السلام  أنه رأى النبي صلي الله علیه و آله و سلم في منامه مع علي و فاطمة و الحسن و الحسين علیهم السلام و ان السيد الحميري بين يديه يقرأ هذه القصيدة فلما فرغ منها قال النبي صلي الله علیه و آله و سلم للرضاء 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احفظ هذه القصيدة و مر شيعتنا بحفظها و أعلمهم انَّ من حفظها و أدمن قراءتها ضمنت له الجنة على 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تعالى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و قيل ان هذه القصيدة </w:t>
      </w:r>
      <w:r>
        <w:rPr>
          <w:rFonts w:eastAsia="IRNazanin" w:cs="IRNazanin"/>
          <w:i/>
          <w:iCs/>
          <w:color w:val="111111"/>
          <w:sz w:val="28"/>
          <w:szCs w:val="28"/>
          <w:rtl w:val="true"/>
          <w:lang w:bidi="fa-IR"/>
        </w:rPr>
        <w:t>(</w:t>
      </w:r>
      <w:r>
        <w:rPr>
          <w:rFonts w:eastAsia="IRNazanin" w:cs="IRNazanin"/>
          <w:i/>
          <w:iCs/>
          <w:color w:val="111111"/>
          <w:sz w:val="28"/>
          <w:szCs w:val="28"/>
          <w:lang w:bidi="fa-IR"/>
        </w:rPr>
        <w:t>54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بيتاً و قد تقدم جملة من أعلام الطائفة بشرح هذه القصيدة و قام لفيفٌ من العلماء و الادباء بتخميس هذه القصيدة أيضاً، و قد ذكر الاميني في الغدير عدداً من هؤلاء الاعلام فراجع الغدير ج</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lang w:bidi="fa-IR"/>
        </w:rPr>
        <w:t>224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من أشعاره الخالدة القصيدة المذهَّبة التي شرحها الشريف الرضي فكان يقول لكل بيت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سبحان الله ما أعجب هذا الكلام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في حديث موت السيد الحميري مكرمة خالدة تُذكر مدى الدهر، ذكر المؤرخون أن السيد لما حضرته الوفاة اعترته نكتة سوداء ظهرت في وجهه و هو في حالة نزع و إغماء و قد اجتمع حوله أعداؤه و أشياعه فطبقت وجهه بالسواد فاغتم لذلك من حضره من الشيعة فظهر من المناوئين سرور و شماتة فما لبث أن فتح عينيه إلى ناحية القبلة ثم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يا أميرالمؤمنين علیه السلام أيفعل هذا بوليك؟ قالها ثلاث مرات فلم يلبث بعد ذلك إلا قليلاً حتى بدت في ذلك المكان من جبهته لمعة بيضاء فلم تزل حتى أسفر وجهه و أشرق وافتر ضاحكاً و أنشأ يقول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كذب الزاعمون أن عليّاً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لن يُنجَي محبّه من هنات</w:t>
      </w:r>
      <w:r>
        <w:rPr>
          <w:rFonts w:ascii="Amiri" w:hAnsi="Amiri" w:eastAsia="Amiri" w:cs="Amiri"/>
          <w:i/>
          <w:i/>
          <w:iCs/>
          <w:color w:val="111111"/>
          <w:sz w:val="28"/>
          <w:sz w:val="28"/>
          <w:szCs w:val="28"/>
          <w:rtl w:val="true"/>
          <w:lang w:bidi="ar-SA"/>
        </w:rPr>
        <w:t xml:space="preserve">قد و ربي دخلت جنة عدن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وعفا لي الإله عن سيئاتيفانشروا اليوم أولياء علي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تولّوا عليا حتى المماتثم من بعده تولِّوا بنيه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واحداً بعد واحد بالصفاتو قد مر في مقدمة الديوان بعض التفاصيل عن حياته و خصوصياته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حكي أن السيد الحميري رحمه الله توفي ببغداد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179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فبعث الاكابر و الشرفاء من الشيعة سبعين كفناً له فكفَّنه هارون من ماله وردَّ الاكفان إلى أهلها، فكان لموته رنَّة اسى عميقة لدى الشيعة و دفن بالجنينة ببغداد</w:t>
      </w:r>
      <w:r>
        <w:rPr>
          <w:rFonts w:eastAsia="Amiri" w:cs="Amiri" w:ascii="Amiri" w:hAnsi="Amiri"/>
          <w:i/>
          <w:iCs/>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كَانَ أَوَّلَ مَنْ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بِخَاتَمِهِ وَ كَانَ مُشِيرًا؟</w:t>
      </w:r>
    </w:p>
    <w:p>
      <w:pPr>
        <w:pStyle w:val="BookText"/>
        <w:rPr/>
      </w:pPr>
      <w:r>
        <w:rPr>
          <w:rFonts w:ascii="Amiri" w:hAnsi="Amiri" w:eastAsia="Amiri" w:cs="Amiri"/>
          <w:color w:val="111111"/>
          <w:sz w:val="28"/>
          <w:sz w:val="28"/>
          <w:szCs w:val="28"/>
          <w:rtl w:val="true"/>
          <w:lang w:bidi="ar-SA"/>
        </w:rPr>
        <w:t xml:space="preserve">مِنْ ذَاكَ قَوْلُ اللَّهِ إِنَّ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لِيُعْلِمَ الجُمْهُورا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الصِّرَاطِ تَرَى عَلِيًّا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إِلَيْهِ وَلِيَّهُ المَنْصُورا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اللَّهُ أَعْطَى ذَا عَلِيًّا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عَطَاءُ رَبِّي لَمْ يَكُنْ مَحْظُورا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اللَّهُ زَوَّجَهُ الزَّكِيَّةَ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طُوبَى مَشْهَداً مَحْضُورا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كَانَ المَلاَئِكُ ثُمَّ فِي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يَخْطُبُهُمْ بِهَا مَسْرُورا</w:t>
      </w:r>
    </w:p>
    <w:p>
      <w:pPr>
        <w:pStyle w:val="BookText"/>
        <w:rPr/>
      </w:pPr>
      <w:r>
        <w:rPr>
          <w:rFonts w:ascii="Amiri" w:hAnsi="Amiri" w:eastAsia="Amiri" w:cs="Amiri"/>
          <w:color w:val="111111"/>
          <w:sz w:val="28"/>
          <w:sz w:val="28"/>
          <w:szCs w:val="28"/>
          <w:rtl w:val="true"/>
          <w:lang w:bidi="ar-SA"/>
        </w:rPr>
        <w:t xml:space="preserve">يَدْعُو لَهُ وَ لَهَا وَكَانَ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بِخَيْرٍ دَائِماً مَذْكُورا</w:t>
      </w:r>
    </w:p>
    <w:p>
      <w:pPr>
        <w:pStyle w:val="BookText"/>
        <w:rPr/>
      </w:pPr>
      <w:r>
        <w:rPr>
          <w:rFonts w:ascii="Amiri" w:hAnsi="Amiri" w:eastAsia="Amiri" w:cs="Amiri"/>
          <w:color w:val="111111"/>
          <w:sz w:val="28"/>
          <w:sz w:val="28"/>
          <w:szCs w:val="28"/>
          <w:rtl w:val="true"/>
          <w:lang w:bidi="ar-SA"/>
        </w:rPr>
        <w:t xml:space="preserve">حَتَّى إِذَا فَرِغَ الخَطِيبُ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تُسَاقِطٌ لُؤْلُوْا مَنْثُورا</w:t>
      </w:r>
    </w:p>
    <w:p>
      <w:pPr>
        <w:pStyle w:val="BookText"/>
        <w:rPr/>
      </w:pPr>
      <w:r>
        <w:rPr>
          <w:rFonts w:ascii="Amiri" w:hAnsi="Amiri" w:eastAsia="Amiri" w:cs="Amiri"/>
          <w:color w:val="111111"/>
          <w:sz w:val="28"/>
          <w:sz w:val="28"/>
          <w:szCs w:val="28"/>
          <w:rtl w:val="true"/>
          <w:lang w:bidi="ar-SA"/>
        </w:rPr>
        <w:t xml:space="preserve">وَ تَهِيلُ يَاقُوتاً عَلَيْهِمْ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تَهِيلُ دُرّاً تَارَةً وَ شُذُورا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فَتَرَى نِسَاءَ الحُورِ يَنْتَهِبُونَهُ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 بذلِكَ يَحْتَذِينَ الحُورَا</w:t>
      </w:r>
      <w:r>
        <w:rPr>
          <w:rStyle w:val="FootnoteAnchor"/>
          <w:rtl w:val="true"/>
        </w:rPr>
        <w:footnoteReference w:id="4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القِيَامَةِ بَيْنَهُنَّ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النَّارُ عَشِيَّةٌ وَ بُكُورا</w:t>
      </w:r>
      <w:r>
        <w:rPr>
          <w:rStyle w:val="FootnoteAnchor"/>
          <w:rtl w:val="true"/>
        </w:rPr>
        <w:footnoteReference w:id="48"/>
      </w:r>
      <w:bookmarkStart w:id="33" w:name="pg15971_162443"/>
    </w:p>
    <w:p>
      <w:pPr>
        <w:pStyle w:val="Heading3"/>
        <w:numPr>
          <w:ilvl w:val="2"/>
          <w:numId w:val="1"/>
        </w:numPr>
        <w:rPr/>
      </w:pPr>
      <w:bookmarkStart w:id="34" w:name="__RefHeading___Toc16671756_2142443653"/>
      <w:bookmarkStart w:id="35" w:name="_Toc10"/>
      <w:bookmarkEnd w:id="33"/>
      <w:bookmarkEnd w:id="34"/>
      <w:r>
        <w:rPr>
          <w:rtl w:val="true"/>
        </w:rPr>
        <w:t>(</w:t>
      </w:r>
      <w:r>
        <w:rPr/>
        <w:t>5</w:t>
      </w:r>
      <w:r>
        <w:rPr>
          <w:rtl w:val="true"/>
        </w:rPr>
        <w:t>)</w:t>
      </w:r>
      <w:r>
        <w:rPr>
          <w:rtl w:val="true"/>
        </w:rPr>
        <w:t>بعد بيت الأحزان</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باقر الهندي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9"/>
      </w:r>
      <w:r>
        <w:rPr>
          <w:rFonts w:ascii="Amiri" w:hAnsi="Amiri" w:eastAsia="Amiri" w:cs="Amiri"/>
          <w:i/>
          <w:i/>
          <w:iCs/>
          <w:color w:val="111111"/>
          <w:sz w:val="28"/>
          <w:sz w:val="28"/>
          <w:szCs w:val="28"/>
          <w:rtl w:val="true"/>
          <w:lang w:bidi="ar-SA"/>
        </w:rPr>
        <w:t xml:space="preserve">ولد في النجف الأشرف في غرة شعبان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1284</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قيل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نشأ بها على أبيه فبقي معه حتى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1298</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حيث سافر والده إلى سامراء للحضور في حلقة درس الكبير السيد المجدد الشيرازي فكان مصاحباً له مواظباً على درسه حتى رجع والده إلى النجف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1311</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فرجع معه و عند تواجده في سامراء كان يختلف على بعض الاساتذة اللامعين في العلم و الفضل فأخذ عنهم الاصول و الفقه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ذكره فريق من الاعلام منهم كاشف الغطاء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الحصون المنيعة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كان عالماً فاضلاً كاملاً أديباً و ذكياً لوذعياً حسن المعاشرة لطيف المحاورة و شاعراً مكثراً تتلمذ على الشيخ محمد طه نجف، و على الميرزا الشيرازي الكبير، و على الميرزا ابراهيم الشيرازي المحلاتي، و جملة من علماء عصره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ذكره السماوي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الطليعة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كان فاضلاً أديباً حسن المنثور و المنظوم ذكياً حسن طبقات الناس لطيف المحاضرة، و كان لايكاد يذكر له شيء من المعارف إلاّ و كانت له به معرفة و ظهر له فيها فكر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ذكره الأمين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الأعيان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كان عالماً فاضلاً أديباً، شاعراً، ظريفاً، حسن الاخلاق، حسن المعاشرة، ذكي الفؤاد دقيق الحس، قوي الشعور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ذكره شبر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أدب الطف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عالم فاضل و اديب شاعر، لطيف، حسن الاخلاق، حلو المعاشرة، ذكي، لامع، نظم فأبدع،  و سابق فحلّق</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ذكره ابنه المرحوم السيد حسين الهندي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نشأ منشأ طيباً في زمن صالح و تعلَّم القرآن و الكتابة في مدة يسيرة و كان مولعاً بالامور الاصلاحية و له في ذلك مواقف مشهودة، و له مؤلفات، لم تزل مخطوطة نحتفظ بها منها رسالة في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حوادث المشروطة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فيها ما رجال الاصلاح و الدعاة المصلحين، كما كتب في الاخلاق، و كان شديد الولاء لأهل البيت علیهم السلام عظيم التعلق بمودتهم و في الليلة الثالثة من جمادى الثانية من سني إقامتنا بسرِّ من رأى، رأى في المنام كأنه جالس بحضرة ولي الامر و صاحب العصر و هو في قصر مشيد، فجعل يخاطبه قائلاً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سيدي هل يغيب عنك ما حلّ بأسرتك الطاهرة، و لو لم يكن إلا ما جرى على أمك الزهراء علیها السلام، فحنّ الامام علیه السلام و التفت إليه قائلاً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لاتراني اتخذت لا وعلاها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بعد بیت الاحزان بیت سرور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ثم بكيا معاً حتى انتبهنا من النوم على صوت بكائه و نبهناه فقص علينا الرؤيا، فاستشعر الوالد من ذلك صحة هذه الرواية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يعني وفاة الصديقة في الثالث من جمادى الثانية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لذا نظم قصيدة على وزنه و رويه تتضمن حادثة الغدير وما جرى على أميرالمؤمنين و الزهراء علیهما السلام و ضمنها هذا البيت، أقول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قد نقل السيد المقرّم في كتاب فاطمة الزهراء علیها السلام أنه رأى الإمام في المنام ليلة الغدير و هو كثيب حزين مفكر، فيقول له السيد باقر الهندي بعد أن وقع عليه يقبل يديه و قدميه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مالي أراك مفكراً مهموماً و هذه أيام فرح و سرور بيوم الغدير فأجابه الامام 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ذكرت أمي الزهراء علیها السلام و حزنها و ما جرى عليها، ثم أنشأ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لا تراني اتخذت لا وعلاها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بعد بيت الأحزان بيت سرور</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فانتبه السيد يحفظ البيت و نظم قصيدة على وزنه و رويه تتضمن حادثة الغدير و ما جرى على أميرالمؤمنين و الزهراء علیهما السلام و ضمنها هذا البيت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للمترجَم له شعر كثير و قصائد عديدة في رثاء أهل البيت علیهم السلام و لو جمع شعره لصار ديواناً كبيراً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توفي في النجف الأشرف بمرض ذات الجنب قبل طلوع الشمس من يوم الثلاثاء غرة محرم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1329</w:t>
      </w:r>
      <w:r>
        <w:rPr>
          <w:rFonts w:ascii="Amiri" w:hAnsi="Amiri" w:eastAsia="Amiri" w:cs="Amiri"/>
          <w:i/>
          <w:i/>
          <w:iCs/>
          <w:color w:val="111111"/>
          <w:sz w:val="28"/>
          <w:sz w:val="28"/>
          <w:szCs w:val="28"/>
          <w:rtl w:val="true"/>
          <w:lang w:bidi="ar-SA"/>
        </w:rPr>
        <w:t xml:space="preserve">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عمر ناهز الخامسة و الاربعين و دفن مع ابيه في دارهم الواقعة في محلة الحويش</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غَدْرٍ وَ قَوْلِ إِفْكِ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فَرْجٌ عَنْ جَحْدِ نَصَّ الغَدِيرِ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فَتَبَصَّرْ تُبْصِرْ هُدَاكَ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الأَعْمَى بِهِ كَالبَصِيرِ</w:t>
      </w:r>
    </w:p>
    <w:p>
      <w:pPr>
        <w:pStyle w:val="BookText"/>
        <w:rPr/>
      </w:pPr>
      <w:r>
        <w:rPr>
          <w:rFonts w:ascii="Amiri" w:hAnsi="Amiri" w:eastAsia="Amiri" w:cs="Amiri"/>
          <w:color w:val="111111"/>
          <w:sz w:val="28"/>
          <w:sz w:val="28"/>
          <w:szCs w:val="28"/>
          <w:rtl w:val="true"/>
          <w:lang w:bidi="ar-SA"/>
        </w:rPr>
        <w:t xml:space="preserve">لَيْسَ تَعْمَى العُيُونُ لكِنَّمَا تَعْمَى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الَّتِي انْطَوَتْ فِي الصُّدُورِ</w:t>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سَارٍ أَنْ مُرْ بِتَرْكِ المَسِيرِ</w:t>
      </w:r>
    </w:p>
    <w:p>
      <w:pPr>
        <w:pStyle w:val="BookText"/>
        <w:rPr/>
      </w:pPr>
      <w:r>
        <w:rPr>
          <w:rFonts w:ascii="Amiri" w:hAnsi="Amiri" w:eastAsia="Amiri" w:cs="Amiri"/>
          <w:color w:val="111111"/>
          <w:sz w:val="28"/>
          <w:sz w:val="28"/>
          <w:szCs w:val="28"/>
          <w:rtl w:val="true"/>
          <w:lang w:bidi="ar-SA"/>
        </w:rPr>
        <w:t xml:space="preserve">حُطَ رَحْلَ السُّرَى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فِي الْفَلاَ وَ حَرِّ الهَجِير</w:t>
      </w:r>
    </w:p>
    <w:p>
      <w:pPr>
        <w:pStyle w:val="BookText"/>
        <w:rPr/>
      </w:pPr>
      <w:r>
        <w:rPr>
          <w:rFonts w:ascii="Amiri" w:hAnsi="Amiri" w:eastAsia="Amiri" w:cs="Amiri"/>
          <w:color w:val="111111"/>
          <w:sz w:val="28"/>
          <w:sz w:val="28"/>
          <w:szCs w:val="28"/>
          <w:rtl w:val="true"/>
          <w:lang w:bidi="ar-SA"/>
        </w:rPr>
        <w:t xml:space="preserve">ثمَّ بَلَّغْهُمُ وَ الأَ فَمَا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عَنِ اللَّطِيفِ الخَبِيرِ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 الْمُرْتَضَى إِمَاماً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نُوراً يَجْلُو دُجَى الدَّيْجُورِ </w:t>
      </w:r>
    </w:p>
    <w:p>
      <w:pPr>
        <w:pStyle w:val="BookText"/>
        <w:rPr/>
      </w:pPr>
      <w:r>
        <w:rPr>
          <w:rFonts w:ascii="Amiri" w:hAnsi="Amiri" w:eastAsia="Amiri" w:cs="Amiri"/>
          <w:color w:val="111111"/>
          <w:sz w:val="28"/>
          <w:sz w:val="28"/>
          <w:szCs w:val="28"/>
          <w:rtl w:val="true"/>
          <w:lang w:bidi="ar-SA"/>
        </w:rPr>
        <w:t xml:space="preserve">فَرَقی آخِذَاً بِكَفِّ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كَانَ مِنْ حُدُوجٍ وَكُورِ</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دعَا وَ المَلاَ حُضُورٌ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اللَّهُ رُشْدَهُمْ مِنْ حُضُورِ</w:t>
      </w:r>
    </w:p>
    <w:p>
      <w:pPr>
        <w:pStyle w:val="BookText"/>
        <w:rPr/>
      </w:pPr>
      <w:r>
        <w:rPr>
          <w:rFonts w:ascii="Amiri" w:hAnsi="Amiri" w:eastAsia="Amiri" w:cs="Amiri"/>
          <w:color w:val="111111"/>
          <w:sz w:val="28"/>
          <w:sz w:val="28"/>
          <w:szCs w:val="28"/>
          <w:rtl w:val="true"/>
          <w:lang w:bidi="ar-SA"/>
        </w:rPr>
        <w:t xml:space="preserve">إنَّ هذا أمِيرُكُمْ وَ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وَارِثي و وزيري</w:t>
      </w:r>
    </w:p>
    <w:p>
      <w:pPr>
        <w:pStyle w:val="BookText"/>
        <w:rPr/>
      </w:pPr>
      <w:r>
        <w:rPr>
          <w:rFonts w:ascii="Amiri" w:hAnsi="Amiri" w:eastAsia="Amiri" w:cs="Amiri"/>
          <w:color w:val="111111"/>
          <w:sz w:val="28"/>
          <w:sz w:val="28"/>
          <w:szCs w:val="28"/>
          <w:rtl w:val="true"/>
          <w:lang w:bidi="ar-SA"/>
        </w:rPr>
        <w:t xml:space="preserve">هُوَ مَوْلًى لِكُلِّ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جَمِيعِ الأُمُورِ</w:t>
      </w:r>
    </w:p>
    <w:p>
      <w:pPr>
        <w:pStyle w:val="BookText"/>
        <w:rPr/>
      </w:pPr>
      <w:r>
        <w:rPr>
          <w:rFonts w:ascii="Amiri" w:hAnsi="Amiri" w:eastAsia="Amiri" w:cs="Amiri"/>
          <w:color w:val="111111"/>
          <w:sz w:val="28"/>
          <w:sz w:val="28"/>
          <w:szCs w:val="28"/>
          <w:rtl w:val="true"/>
          <w:lang w:bidi="ar-SA"/>
        </w:rPr>
        <w:t xml:space="preserve">فَأَجَابُوا بِأَلْسُن تُظهِرُ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مُضْمَرٌ فِي الصُّدُورِ</w:t>
      </w:r>
    </w:p>
    <w:p>
      <w:pPr>
        <w:pStyle w:val="BookText"/>
        <w:rPr/>
      </w:pPr>
      <w:r>
        <w:rPr>
          <w:rFonts w:ascii="Amiri" w:hAnsi="Amiri" w:eastAsia="Amiri" w:cs="Amiri"/>
          <w:color w:val="111111"/>
          <w:sz w:val="28"/>
          <w:sz w:val="28"/>
          <w:szCs w:val="28"/>
          <w:rtl w:val="true"/>
          <w:lang w:bidi="ar-SA"/>
        </w:rPr>
        <w:t xml:space="preserve">بَايَعُوهُ وَ يَعْدَهَا طَلَبُوا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لِلهِ رَيْبُ الدُّهُور</w:t>
      </w:r>
    </w:p>
    <w:p>
      <w:pPr>
        <w:pStyle w:val="BookText"/>
        <w:rPr/>
      </w:pPr>
      <w:r>
        <w:rPr>
          <w:rFonts w:ascii="Amiri" w:hAnsi="Amiri" w:eastAsia="Amiri" w:cs="Amiri"/>
          <w:color w:val="111111"/>
          <w:sz w:val="28"/>
          <w:sz w:val="28"/>
          <w:szCs w:val="28"/>
          <w:rtl w:val="true"/>
          <w:lang w:bidi="ar-SA"/>
        </w:rPr>
        <w:t xml:space="preserve">أَسْرَعُوا حِينَ غَابَ أَحْمَدُ لِلْغَدْرِ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خَافُوا عَوَاقِبَ التَّأْخِيرِ</w:t>
      </w:r>
    </w:p>
    <w:p>
      <w:pPr>
        <w:pStyle w:val="BookText"/>
        <w:rPr/>
      </w:pPr>
      <w:r>
        <w:rPr>
          <w:rFonts w:ascii="Amiri" w:hAnsi="Amiri" w:eastAsia="Amiri" w:cs="Amiri"/>
          <w:color w:val="111111"/>
          <w:sz w:val="28"/>
          <w:sz w:val="28"/>
          <w:szCs w:val="28"/>
          <w:rtl w:val="true"/>
          <w:lang w:bidi="ar-SA"/>
        </w:rPr>
        <w:t xml:space="preserve">نَبَدُوا العَهْدَ وَ الكِتَابَ وَمَا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الوَصِيَّ خَلْفَ الظُّهُورِ</w:t>
      </w:r>
    </w:p>
    <w:p>
      <w:pPr>
        <w:pStyle w:val="BookText"/>
        <w:rPr/>
      </w:pPr>
      <w:r>
        <w:rPr>
          <w:rFonts w:ascii="Amiri" w:hAnsi="Amiri" w:eastAsia="Amiri" w:cs="Amiri"/>
          <w:color w:val="111111"/>
          <w:sz w:val="28"/>
          <w:sz w:val="28"/>
          <w:szCs w:val="28"/>
          <w:rtl w:val="true"/>
          <w:lang w:bidi="ar-SA"/>
        </w:rPr>
        <w:t xml:space="preserve">خَالَفُوا كُلَّ مَا بِهِ جَاءَ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 ذَاكَ لَيْسَ بِالمَقْبُورِ</w:t>
      </w:r>
    </w:p>
    <w:p>
      <w:pPr>
        <w:pStyle w:val="BookText"/>
        <w:rPr/>
      </w:pPr>
      <w:r>
        <w:rPr>
          <w:rFonts w:ascii="Amiri" w:hAnsi="Amiri" w:eastAsia="Amiri" w:cs="Amiri"/>
          <w:color w:val="111111"/>
          <w:sz w:val="28"/>
          <w:sz w:val="28"/>
          <w:szCs w:val="28"/>
          <w:rtl w:val="true"/>
          <w:lang w:bidi="ar-SA"/>
        </w:rPr>
        <w:t xml:space="preserve">عَدَلُوا عَنْ أَبِي الهُدَاةِ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بَيْعَةِ الأَثِيمِ الكَفُورِ</w:t>
      </w:r>
    </w:p>
    <w:p>
      <w:pPr>
        <w:pStyle w:val="BookText"/>
        <w:rPr/>
      </w:pPr>
      <w:r>
        <w:rPr>
          <w:rFonts w:ascii="Amiri" w:hAnsi="Amiri" w:eastAsia="Amiri" w:cs="Amiri"/>
          <w:color w:val="111111"/>
          <w:sz w:val="28"/>
          <w:sz w:val="28"/>
          <w:szCs w:val="28"/>
          <w:rtl w:val="true"/>
          <w:lang w:bidi="ar-SA"/>
        </w:rPr>
        <w:t xml:space="preserve">قَدَّمُوا الرِّجْسَ بِالوِلايَةِ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آيَةِ التَّطْهِيرِ</w:t>
      </w:r>
    </w:p>
    <w:p>
      <w:pPr>
        <w:pStyle w:val="BookText"/>
        <w:rPr/>
      </w:pPr>
      <w:r>
        <w:rPr>
          <w:rFonts w:ascii="Amiri" w:hAnsi="Amiri" w:eastAsia="Amiri" w:cs="Amiri"/>
          <w:color w:val="111111"/>
          <w:sz w:val="28"/>
          <w:sz w:val="28"/>
          <w:szCs w:val="28"/>
          <w:rtl w:val="true"/>
          <w:lang w:bidi="ar-SA"/>
        </w:rPr>
        <w:t xml:space="preserve">لَسْتَ تَدْرِي لِمْ أحْرَقُوا البَابَ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إطفاء ذاك النُّورِ؟</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لَسْتَ تَدْرِي مَا صَدْرُ فَاطِمٍ مَا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ضِلْعِهَا المَكْسُورِ؟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كتاب سليم بن قيس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سُقوط الجنين ما حُمْرَةُ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قُرْطِهَا المَنْثُور؟</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دَخَلُوا الدَّارَ وَ هْيَ حَسْرَى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ذَاكَ الأَبِي الغَیُّورِ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اسْتَدَارُوا بَغْياً عَلَى أَسَدِاللَّهِ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يُقَادُ قَوْدَ الأسيرِ</w:t>
      </w:r>
    </w:p>
    <w:p>
      <w:pPr>
        <w:pStyle w:val="BookText"/>
        <w:rPr/>
      </w:pPr>
      <w:r>
        <w:rPr>
          <w:rFonts w:ascii="Amiri" w:hAnsi="Amiri" w:eastAsia="Amiri" w:cs="Amiri"/>
          <w:color w:val="111111"/>
          <w:sz w:val="28"/>
          <w:sz w:val="28"/>
          <w:szCs w:val="28"/>
          <w:rtl w:val="true"/>
          <w:lang w:bidi="ar-SA"/>
        </w:rPr>
        <w:t xml:space="preserve">وَ الْبَتُولُ الزَّهْرَاءُ فِي إِثْرِهِمْ تَعْثُرُ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بُرْدِهَا المَجْرُورِ</w:t>
      </w:r>
    </w:p>
    <w:p>
      <w:pPr>
        <w:pStyle w:val="BookText"/>
        <w:rPr/>
      </w:pPr>
      <w:r>
        <w:rPr>
          <w:rFonts w:ascii="Amiri" w:hAnsi="Amiri" w:eastAsia="Amiri" w:cs="Amiri"/>
          <w:color w:val="111111"/>
          <w:sz w:val="28"/>
          <w:sz w:val="28"/>
          <w:szCs w:val="28"/>
          <w:rtl w:val="true"/>
          <w:lang w:bidi="ar-SA"/>
        </w:rPr>
        <w:t xml:space="preserve">بأنِينٍ أوْرَى القُلُوبَ ضِرَاماً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 أَذَابَ صُمَّ الصُّخُورِ</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وَدَعَتْهُمْ خَلُوا ابْنَ عَمِّي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إِلَى السَّمِيعِ البَصِيرِ</w:t>
      </w:r>
    </w:p>
    <w:p>
      <w:pPr>
        <w:pStyle w:val="BookText"/>
        <w:rPr/>
      </w:pPr>
      <w:r>
        <w:rPr>
          <w:rFonts w:ascii="Amiri" w:hAnsi="Amiri" w:eastAsia="Amiri" w:cs="Amiri"/>
          <w:color w:val="111111"/>
          <w:sz w:val="28"/>
          <w:sz w:val="28"/>
          <w:szCs w:val="28"/>
          <w:rtl w:val="true"/>
          <w:lang w:bidi="ar-SA"/>
        </w:rPr>
        <w:t xml:space="preserve">مَا رَعَوْهَا بَلْ رَوَّعُوهَا وَ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ٍمُلَبَّباً كَالأَسِيرِ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انظر كتاب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و كتاب سليم بن قيس الهلالي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هَذَا يُرِيكَ مِمَّنْ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الكُفْرِ لَيْسَ بِالمَسْتُورِ</w:t>
      </w:r>
    </w:p>
    <w:p>
      <w:pPr>
        <w:pStyle w:val="BookText"/>
        <w:rPr/>
      </w:pPr>
      <w:r>
        <w:rPr>
          <w:rFonts w:ascii="Amiri" w:hAnsi="Amiri" w:eastAsia="Amiri" w:cs="Amiri"/>
          <w:color w:val="111111"/>
          <w:sz w:val="28"/>
          <w:sz w:val="28"/>
          <w:szCs w:val="28"/>
          <w:rtl w:val="true"/>
          <w:lang w:bidi="ar-SA"/>
        </w:rPr>
        <w:t xml:space="preserve">كَيْفَ حَقٌّ البَتُولِ ضَاعَ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ضَاعَ قَبْرُهَا فِي القُبُورِ؟</w:t>
      </w:r>
    </w:p>
    <w:p>
      <w:pPr>
        <w:pStyle w:val="BookText"/>
        <w:rPr/>
      </w:pPr>
      <w:r>
        <w:rPr>
          <w:rFonts w:ascii="Amiri" w:hAnsi="Amiri" w:eastAsia="Amiri" w:cs="Amiri"/>
          <w:color w:val="111111"/>
          <w:sz w:val="28"/>
          <w:sz w:val="28"/>
          <w:szCs w:val="28"/>
          <w:rtl w:val="true"/>
          <w:lang w:bidi="ar-SA"/>
        </w:rPr>
        <w:t xml:space="preserve">قَابَلُوا حَقَّهَا المُبِينَ بِتَزْوِيرٍ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عِنْدَهُمْ سِوَى التَّزْوِيرِ؟</w:t>
      </w:r>
    </w:p>
    <w:p>
      <w:pPr>
        <w:pStyle w:val="BookText"/>
        <w:rPr/>
      </w:pPr>
      <w:r>
        <w:rPr>
          <w:rFonts w:ascii="Amiri" w:hAnsi="Amiri" w:eastAsia="Amiri" w:cs="Amiri"/>
          <w:color w:val="111111"/>
          <w:sz w:val="28"/>
          <w:sz w:val="28"/>
          <w:szCs w:val="28"/>
          <w:rtl w:val="true"/>
          <w:lang w:bidi="ar-SA"/>
        </w:rPr>
        <w:t xml:space="preserve">وَ رَووْا عَنْ مُحَمَّدٍ خَبَراً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فِيهِ مُحَمَّدٌ بِخَبِيرِ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انظر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العوالم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انظر كتاب شرح نهج البلاغة لابن أبي الحديد المعتزلي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يَرَى وَ يَسْمَعُ وَ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رَهِيفٌ وَ البَاعُ غَيْرُ قَصِيرِ</w:t>
      </w:r>
    </w:p>
    <w:p>
      <w:pPr>
        <w:pStyle w:val="BookText"/>
        <w:rPr/>
      </w:pPr>
      <w:r>
        <w:rPr>
          <w:rFonts w:ascii="Amiri" w:hAnsi="Amiri" w:eastAsia="Amiri" w:cs="Amiri"/>
          <w:color w:val="111111"/>
          <w:sz w:val="28"/>
          <w:sz w:val="28"/>
          <w:szCs w:val="28"/>
          <w:rtl w:val="true"/>
          <w:lang w:bidi="ar-SA"/>
        </w:rPr>
        <w:t xml:space="preserve">قَيَّدَتْهُ وَصِيَّةٌ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مَا لَيْسَ بِالمَقْدُورِ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أَفَصَبْراً يَا صَاحِبَ الأمْرِ وَ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يُذِيبُ قَلْبَ الصَّبُورِ </w:t>
      </w:r>
    </w:p>
    <w:p>
      <w:pPr>
        <w:pStyle w:val="BookText"/>
        <w:rPr/>
      </w:pPr>
      <w:r>
        <w:rPr>
          <w:rFonts w:ascii="Amiri" w:hAnsi="Amiri" w:eastAsia="Amiri" w:cs="Amiri"/>
          <w:color w:val="111111"/>
          <w:sz w:val="28"/>
          <w:sz w:val="28"/>
          <w:szCs w:val="28"/>
          <w:rtl w:val="true"/>
          <w:lang w:bidi="ar-SA"/>
        </w:rPr>
        <w:t xml:space="preserve">كُمْ مُصابٍ يَطُولُ فِيهِ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عَرَى الطُّهْرَ فِي الزَّمَانِ القَصِير</w:t>
      </w:r>
    </w:p>
    <w:p>
      <w:pPr>
        <w:pStyle w:val="BookText"/>
        <w:rPr/>
      </w:pPr>
      <w:r>
        <w:rPr>
          <w:rFonts w:ascii="Amiri" w:hAnsi="Amiri" w:eastAsia="Amiri" w:cs="Amiri"/>
          <w:color w:val="111111"/>
          <w:sz w:val="28"/>
          <w:sz w:val="28"/>
          <w:szCs w:val="28"/>
          <w:rtl w:val="true"/>
          <w:lang w:bidi="ar-SA"/>
        </w:rPr>
        <w:t xml:space="preserve">كَيْفَ مِنْ بَعْدِ حُمْرَةِ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طَهَ تَهْنَى بِطَرْفِ قَرِيرِ</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انظر ارشاد القلوب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فَابْكِ وَ ازْفَرْ لَهَا فَإِنَّ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مِنَ البُكَا وَ الزَّفِيرِ؟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انظر كتاب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حول منع الزهراء علیها السلام عن 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كَأَنَّى بهِ يَقُولُ 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بِسِلُو نَزْرٍ وَ دَمْع غَزير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السُّرُورِ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انظر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يَا بْنَ فَاطِم تَنْشُرُ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الجِبْتَ قَبْلَ يَوْمِ النُّشُور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فَتُدَارَكَ مِنَّا بَقَايَا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أَذِيبَتْ بِنَارِ غَيْظ الصُّدُورِ</w:t>
      </w:r>
      <w:r>
        <w:rPr>
          <w:rStyle w:val="FootnoteAnchor"/>
          <w:rtl w:val="true"/>
        </w:rPr>
        <w:footnoteReference w:id="62"/>
      </w:r>
      <w:bookmarkStart w:id="36" w:name="pg15971_162448"/>
    </w:p>
    <w:p>
      <w:pPr>
        <w:pStyle w:val="Heading3"/>
        <w:numPr>
          <w:ilvl w:val="2"/>
          <w:numId w:val="1"/>
        </w:numPr>
        <w:rPr/>
      </w:pPr>
      <w:bookmarkStart w:id="37" w:name="__RefHeading___Toc16671758_2142443653"/>
      <w:bookmarkStart w:id="38" w:name="_Toc11"/>
      <w:bookmarkEnd w:id="36"/>
      <w:bookmarkEnd w:id="37"/>
      <w:r>
        <w:rPr>
          <w:rtl w:val="true"/>
        </w:rPr>
        <w:t>(</w:t>
      </w:r>
      <w:r>
        <w:rPr/>
        <w:t>6</w:t>
      </w:r>
      <w:r>
        <w:rPr>
          <w:rtl w:val="true"/>
        </w:rPr>
        <w:t xml:space="preserve">) </w:t>
      </w:r>
      <w:r>
        <w:rPr>
          <w:rtl w:val="true"/>
        </w:rPr>
        <w:t>يا إمام الزمان علیه السلام</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باقر الهندي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تخميس الشيخ قيس العطار</w:t>
      </w:r>
      <w:r>
        <w:rPr>
          <w:rFonts w:eastAsia="Amiri" w:cs="Amiri" w:ascii="Amiri" w:hAnsi="Amiri"/>
          <w:color w:val="111111"/>
          <w:sz w:val="28"/>
          <w:szCs w:val="28"/>
          <w:rtl w:val="true"/>
          <w:lang w:bidi="ar-SA"/>
        </w:rPr>
        <w:t>(</w:t>
      </w:r>
      <w:r>
        <w:rPr>
          <w:rFonts w:eastAsia="Times New Roman" w:cs="Times New Roman" w:ascii="Times New Roman" w:hAnsi="Times New Roman"/>
          <w:b/>
          <w:bCs/>
          <w:color w:val="111111"/>
          <w:sz w:val="28"/>
          <w:szCs w:val="28"/>
          <w:rtl w:val="true"/>
          <w:lang w:val="en-US" w:bidi="en-US"/>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أيُّها السائلي عن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أقصَوْا آل البشيرِ النذيرِ</w:t>
      </w:r>
    </w:p>
    <w:p>
      <w:pPr>
        <w:pStyle w:val="BookText"/>
        <w:rPr/>
      </w:pPr>
      <w:r>
        <w:rPr>
          <w:rFonts w:ascii="Amiri" w:hAnsi="Amiri" w:eastAsia="Amiri" w:cs="Amiri"/>
          <w:color w:val="111111"/>
          <w:sz w:val="28"/>
          <w:sz w:val="28"/>
          <w:szCs w:val="28"/>
          <w:rtl w:val="true"/>
          <w:lang w:bidi="ar-SA"/>
        </w:rPr>
        <w:t xml:space="preserve">هاكَ قولاً يجلُو عمى الديجورِ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غدرٍ و قولٍ إفكٍ و زورِ</w:t>
      </w:r>
    </w:p>
    <w:p>
      <w:pPr>
        <w:pStyle w:val="BookText"/>
        <w:rPr/>
      </w:pPr>
      <w:r>
        <w:rPr>
          <w:rFonts w:ascii="Amiri" w:hAnsi="Amiri" w:eastAsia="Amiri" w:cs="Amiri"/>
          <w:color w:val="111111"/>
          <w:sz w:val="28"/>
          <w:sz w:val="28"/>
          <w:szCs w:val="28"/>
          <w:rtl w:val="true"/>
          <w:lang w:bidi="ar-SA"/>
        </w:rPr>
        <w:t>هو فرعٌ عن جحدِ نصِّ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كانِ النبيُّ إذ ذاك أشفق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عتيقٍ و من أخي الجهلِ أزرق</w:t>
      </w:r>
    </w:p>
    <w:p>
      <w:pPr>
        <w:pStyle w:val="BookText"/>
        <w:rPr/>
      </w:pPr>
      <w:r>
        <w:rPr>
          <w:rFonts w:ascii="Amiri" w:hAnsi="Amiri" w:eastAsia="Amiri" w:cs="Amiri"/>
          <w:color w:val="111111"/>
          <w:sz w:val="28"/>
          <w:sz w:val="28"/>
          <w:szCs w:val="28"/>
          <w:rtl w:val="true"/>
          <w:lang w:bidi="ar-SA"/>
        </w:rPr>
        <w:t xml:space="preserve">فإذا شئت أن ترى الجهل يزهق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فتبصر تُبصْر هداك إلى الحق</w:t>
      </w:r>
    </w:p>
    <w:p>
      <w:pPr>
        <w:pStyle w:val="BookText"/>
        <w:rPr/>
      </w:pPr>
      <w:r>
        <w:rPr>
          <w:rFonts w:ascii="IRNazanin" w:hAnsi="IRNazanin" w:eastAsia="IRNazanin"/>
          <w:color w:val="111111"/>
          <w:sz w:val="28"/>
          <w:sz w:val="28"/>
          <w:szCs w:val="28"/>
          <w:rtl w:val="true"/>
          <w:lang w:bidi="fa-IR"/>
        </w:rPr>
        <w:t>فليسَ ليس الأعمی به کالبصیرِ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جرّوا الإمامَ قسراً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بيعةِ المنافق يدُفعْ</w:t>
      </w:r>
    </w:p>
    <w:p>
      <w:pPr>
        <w:pStyle w:val="BookText"/>
        <w:rPr/>
      </w:pPr>
      <w:r>
        <w:rPr>
          <w:rFonts w:ascii="Amiri" w:hAnsi="Amiri" w:eastAsia="Amiri" w:cs="Amiri"/>
          <w:color w:val="111111"/>
          <w:sz w:val="28"/>
          <w:sz w:val="28"/>
          <w:szCs w:val="28"/>
          <w:rtl w:val="true"/>
          <w:lang w:bidi="ar-SA"/>
        </w:rPr>
        <w:t xml:space="preserve">قلْ لمن راحَ في الضلالةِ يرتعْ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تعمى العيونُ لكنّما تعمي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القلوبُ التي انطوتْ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من حجةِ الوداع نباها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بني المصطفى شفاهاً شفاها</w:t>
      </w:r>
    </w:p>
    <w:p>
      <w:pPr>
        <w:pStyle w:val="BookText"/>
        <w:rPr/>
      </w:pPr>
      <w:r>
        <w:rPr>
          <w:rFonts w:ascii="Amiri" w:hAnsi="Amiri" w:eastAsia="Amiri" w:cs="Amiri"/>
          <w:color w:val="111111"/>
          <w:sz w:val="28"/>
          <w:sz w:val="28"/>
          <w:szCs w:val="28"/>
          <w:rtl w:val="true"/>
          <w:lang w:bidi="ar-SA"/>
        </w:rPr>
        <w:t xml:space="preserve">حادثاتٍ حتى العدوّ رواها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أوحى الجليلُ يأمرُ طه</w:t>
      </w:r>
    </w:p>
    <w:p>
      <w:pPr>
        <w:pStyle w:val="BookText"/>
        <w:rPr/>
      </w:pPr>
      <w:r>
        <w:rPr>
          <w:rFonts w:ascii="Amiri" w:hAnsi="Amiri" w:eastAsia="Amiri" w:cs="Amiri"/>
          <w:color w:val="111111"/>
          <w:sz w:val="28"/>
          <w:sz w:val="28"/>
          <w:szCs w:val="28"/>
          <w:rtl w:val="true"/>
          <w:lang w:bidi="ar-SA"/>
        </w:rPr>
        <w:t>و هو سارٍ أن مُرْ بتركِ المسیرِ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لاتخف كُلّ مايلي من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الجهل إنّهم شرُّ داءْ</w:t>
      </w:r>
    </w:p>
    <w:p>
      <w:pPr>
        <w:pStyle w:val="BookText"/>
        <w:rPr/>
      </w:pPr>
      <w:r>
        <w:rPr>
          <w:rFonts w:ascii="Amiri" w:hAnsi="Amiri" w:eastAsia="Amiri" w:cs="Amiri"/>
          <w:color w:val="111111"/>
          <w:sz w:val="28"/>
          <w:sz w:val="28"/>
          <w:szCs w:val="28"/>
          <w:rtl w:val="true"/>
          <w:lang w:bidi="ar-SA"/>
        </w:rPr>
        <w:t xml:space="preserve">أيُّها المصطفى امتثل لنداءْ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 رحلَ السُّرى على غير ماءْ</w:t>
      </w:r>
    </w:p>
    <w:p>
      <w:pPr>
        <w:pStyle w:val="BookText"/>
        <w:rPr/>
      </w:pPr>
      <w:r>
        <w:rPr>
          <w:rFonts w:ascii="IRNazanin" w:hAnsi="IRNazanin" w:eastAsia="IRNazanin"/>
          <w:color w:val="111111"/>
          <w:sz w:val="28"/>
          <w:sz w:val="28"/>
          <w:szCs w:val="28"/>
          <w:rtl w:val="true"/>
          <w:lang w:bidi="fa-IR"/>
        </w:rPr>
        <w:t>و كلاً في الفلا و حرّ الهجیر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 فيهم فدينُهُم ليس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البدر حيدرٍ ليس يأفلْ</w:t>
      </w:r>
    </w:p>
    <w:p>
      <w:pPr>
        <w:pStyle w:val="BookText"/>
        <w:rPr/>
      </w:pPr>
      <w:r>
        <w:rPr>
          <w:rFonts w:ascii="Amiri" w:hAnsi="Amiri" w:eastAsia="Amiri" w:cs="Amiri"/>
          <w:color w:val="111111"/>
          <w:sz w:val="28"/>
          <w:sz w:val="28"/>
          <w:szCs w:val="28"/>
          <w:rtl w:val="true"/>
          <w:lang w:bidi="ar-SA"/>
        </w:rPr>
        <w:t xml:space="preserve">ليماز المطيعُ ممَّن تبلبلْ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المبلغهُمُ و الأ فما بَلْلَغْتَ</w:t>
      </w:r>
    </w:p>
    <w:p>
      <w:pPr>
        <w:pStyle w:val="BookText"/>
        <w:rPr/>
      </w:pPr>
      <w:r>
        <w:rPr>
          <w:rFonts w:ascii="Amiri" w:hAnsi="Amiri" w:eastAsia="Amiri" w:cs="Amiri"/>
          <w:color w:val="111111"/>
          <w:sz w:val="28"/>
          <w:sz w:val="28"/>
          <w:szCs w:val="28"/>
          <w:rtl w:val="true"/>
          <w:lang w:bidi="ar-SA"/>
        </w:rPr>
        <w:t>وحياً عن عن اللطيفِ الخیبرِ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راكعاً جادَ لم يكنْ قطُّ يبخلْ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الدين و السياسة أوّلْ</w:t>
      </w:r>
    </w:p>
    <w:p>
      <w:pPr>
        <w:pStyle w:val="BookText"/>
        <w:rPr/>
      </w:pPr>
      <w:r>
        <w:rPr>
          <w:rFonts w:ascii="Amiri" w:hAnsi="Amiri" w:eastAsia="Amiri" w:cs="Amiri"/>
          <w:color w:val="111111"/>
          <w:sz w:val="28"/>
          <w:sz w:val="28"/>
          <w:szCs w:val="28"/>
          <w:rtl w:val="true"/>
          <w:lang w:bidi="ar-SA"/>
        </w:rPr>
        <w:t xml:space="preserve">فاجعل الأمرَ فيه والربطَ و الحلْ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المرتضى إماماً على الخَلْقِ</w:t>
      </w:r>
    </w:p>
    <w:p>
      <w:pPr>
        <w:pStyle w:val="BookText"/>
        <w:rPr/>
      </w:pPr>
      <w:r>
        <w:rPr>
          <w:rFonts w:ascii="IRNazanin" w:hAnsi="IRNazanin" w:eastAsia="IRNazanin"/>
          <w:color w:val="111111"/>
          <w:sz w:val="28"/>
          <w:sz w:val="28"/>
          <w:szCs w:val="28"/>
          <w:rtl w:val="true"/>
          <w:lang w:bidi="fa-IR"/>
        </w:rPr>
        <w:t>و نوراً يجلُو دجي الدیجور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 فيهمْ له بنصِّ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أقمهْ للناس خيرَ وليِّ</w:t>
      </w:r>
    </w:p>
    <w:p>
      <w:pPr>
        <w:pStyle w:val="BookText"/>
        <w:rPr/>
      </w:pPr>
      <w:r>
        <w:rPr>
          <w:rFonts w:ascii="Amiri" w:hAnsi="Amiri" w:eastAsia="Amiri" w:cs="Amiri"/>
          <w:color w:val="111111"/>
          <w:sz w:val="28"/>
          <w:sz w:val="28"/>
          <w:szCs w:val="28"/>
          <w:rtl w:val="true"/>
          <w:lang w:bidi="ar-SA"/>
        </w:rPr>
        <w:t xml:space="preserve">نفّذِ الأمر دونَ عيّ 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فرقي آخذاً بكفِّ عليٍّ</w:t>
      </w:r>
    </w:p>
    <w:p>
      <w:pPr>
        <w:pStyle w:val="BookText"/>
        <w:rPr/>
      </w:pPr>
      <w:r>
        <w:rPr>
          <w:rFonts w:ascii="Amiri" w:hAnsi="Amiri" w:eastAsia="Amiri" w:cs="Amiri"/>
          <w:color w:val="111111"/>
          <w:sz w:val="28"/>
          <w:sz w:val="28"/>
          <w:szCs w:val="28"/>
          <w:rtl w:val="true"/>
          <w:lang w:bidi="ar-SA"/>
        </w:rPr>
        <w:t>منبراً كان من حُدُوج وكُورِ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نكثوا العهدَ بعدَ طه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بئسَ ما أَتَوْهُ صنيعا </w:t>
      </w:r>
    </w:p>
    <w:p>
      <w:pPr>
        <w:pStyle w:val="BookText"/>
        <w:rPr/>
      </w:pPr>
      <w:r>
        <w:rPr>
          <w:rFonts w:ascii="Amiri" w:hAnsi="Amiri" w:eastAsia="Amiri" w:cs="Amiri"/>
          <w:color w:val="111111"/>
          <w:sz w:val="28"/>
          <w:sz w:val="28"/>
          <w:szCs w:val="28"/>
          <w:rtl w:val="true"/>
          <w:lang w:bidi="ar-SA"/>
        </w:rPr>
        <w:t xml:space="preserve">فكأن لم يقُم ينادي مذيعا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دعا و الملا حضورٌ جميعا</w:t>
      </w:r>
    </w:p>
    <w:p>
      <w:pPr>
        <w:pStyle w:val="BookText"/>
        <w:rPr/>
      </w:pPr>
      <w:r>
        <w:rPr>
          <w:rFonts w:ascii="Amiri" w:hAnsi="Amiri" w:eastAsia="Amiri" w:cs="Amiri"/>
          <w:color w:val="111111"/>
          <w:sz w:val="28"/>
          <w:sz w:val="28"/>
          <w:szCs w:val="28"/>
          <w:rtl w:val="true"/>
          <w:lang w:bidi="ar-SA"/>
        </w:rPr>
        <w:t>غيَّبَ اللَّه رشدهم من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رام أن يُنقَذوا من التَيه و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أزاحوا عن صدر هم كامِنَ السَلْ</w:t>
      </w:r>
    </w:p>
    <w:p>
      <w:pPr>
        <w:pStyle w:val="BookText"/>
        <w:rPr/>
      </w:pPr>
      <w:r>
        <w:rPr>
          <w:rFonts w:ascii="Amiri" w:hAnsi="Amiri" w:eastAsia="Amiri" w:cs="Amiri"/>
          <w:color w:val="111111"/>
          <w:sz w:val="28"/>
          <w:sz w:val="28"/>
          <w:szCs w:val="28"/>
          <w:rtl w:val="true"/>
          <w:lang w:bidi="ar-SA"/>
        </w:rPr>
        <w:t xml:space="preserve">فرقى المصطفى و قد أَسمَعَ الكُلْ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أميركم و وليُّ</w:t>
      </w:r>
    </w:p>
    <w:p>
      <w:pPr>
        <w:pStyle w:val="BookText"/>
        <w:rPr/>
      </w:pPr>
      <w:r>
        <w:rPr>
          <w:rFonts w:ascii="IRNazanin" w:hAnsi="IRNazanin" w:eastAsia="IRNazanin"/>
          <w:color w:val="111111"/>
          <w:sz w:val="28"/>
          <w:sz w:val="28"/>
          <w:szCs w:val="28"/>
          <w:rtl w:val="true"/>
          <w:lang w:bidi="fa-IR"/>
        </w:rPr>
        <w:t>الأمرِ بعدي و وراثي و وزیري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قامَ النبيُّ غرَّاً و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إلهِ السما يبلِّغ قولا</w:t>
      </w:r>
    </w:p>
    <w:p>
      <w:pPr>
        <w:pStyle w:val="BookText"/>
        <w:rPr/>
      </w:pPr>
      <w:r>
        <w:rPr>
          <w:rFonts w:ascii="Amiri" w:hAnsi="Amiri" w:eastAsia="Amiri" w:cs="Amiri"/>
          <w:color w:val="111111"/>
          <w:sz w:val="28"/>
          <w:sz w:val="28"/>
          <w:szCs w:val="28"/>
          <w:rtl w:val="true"/>
          <w:lang w:bidi="ar-SA"/>
        </w:rPr>
        <w:t xml:space="preserve">إنّ هذا بكم أحقّ و 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مولّى لكلّ من كنت مولاهُ</w:t>
      </w:r>
    </w:p>
    <w:p>
      <w:pPr>
        <w:pStyle w:val="BookText"/>
        <w:rPr/>
      </w:pPr>
      <w:r>
        <w:rPr>
          <w:rFonts w:ascii="Amiri" w:hAnsi="Amiri" w:eastAsia="Amiri" w:cs="Amiri"/>
          <w:color w:val="111111"/>
          <w:sz w:val="28"/>
          <w:sz w:val="28"/>
          <w:szCs w:val="28"/>
          <w:rtl w:val="true"/>
          <w:lang w:bidi="ar-SA"/>
        </w:rPr>
        <w:t>من اللَّه في جمیعِ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القوم كالأفاعي رُقْطا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يُراعوا من الأمانةِ قِسطا</w:t>
      </w:r>
    </w:p>
    <w:p>
      <w:pPr>
        <w:pStyle w:val="BookText"/>
        <w:rPr/>
      </w:pPr>
      <w:r>
        <w:rPr>
          <w:rFonts w:ascii="Amiri" w:hAnsi="Amiri" w:eastAsia="Amiri" w:cs="Amiri"/>
          <w:color w:val="111111"/>
          <w:sz w:val="28"/>
          <w:sz w:val="28"/>
          <w:szCs w:val="28"/>
          <w:rtl w:val="true"/>
          <w:lang w:bidi="ar-SA"/>
        </w:rPr>
        <w:t xml:space="preserve">كتبوا بينهم كتاباً و شرطا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فأجابوا بألسن تظهر الطاعةَ</w:t>
      </w:r>
    </w:p>
    <w:p>
      <w:pPr>
        <w:pStyle w:val="BookText"/>
        <w:rPr/>
      </w:pPr>
      <w:r>
        <w:rPr>
          <w:rFonts w:ascii="Amiri" w:hAnsi="Amiri" w:eastAsia="Amiri" w:cs="Amiri"/>
          <w:color w:val="111111"/>
          <w:sz w:val="28"/>
          <w:sz w:val="28"/>
          <w:szCs w:val="28"/>
          <w:rtl w:val="true"/>
          <w:lang w:bidi="ar-SA"/>
        </w:rPr>
        <w:t>و الغدر مضمرٌ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بايعوه لمْ يُظهروا الغيّ و 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هيِّ من الحثالات أو بَيْ</w:t>
      </w:r>
    </w:p>
    <w:p>
      <w:pPr>
        <w:pStyle w:val="BookText"/>
        <w:rPr/>
      </w:pPr>
      <w:r>
        <w:rPr>
          <w:rFonts w:ascii="Amiri" w:hAnsi="Amiri" w:eastAsia="Amiri" w:cs="Amiri"/>
          <w:color w:val="111111"/>
          <w:sz w:val="28"/>
          <w:sz w:val="28"/>
          <w:szCs w:val="28"/>
          <w:rtl w:val="true"/>
          <w:lang w:bidi="ar-SA"/>
        </w:rPr>
        <w:t xml:space="preserve">يالخطبِ الدهور ما أقبحَ 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بايعوه و بعدها طلبوا البيعة</w:t>
      </w:r>
    </w:p>
    <w:p>
      <w:pPr>
        <w:pStyle w:val="BookText"/>
        <w:rPr/>
      </w:pPr>
      <w:r>
        <w:rPr>
          <w:rFonts w:ascii="Amiri" w:hAnsi="Amiri" w:eastAsia="Amiri" w:cs="Amiri"/>
          <w:color w:val="111111"/>
          <w:sz w:val="28"/>
          <w:sz w:val="28"/>
          <w:szCs w:val="28"/>
          <w:rtl w:val="true"/>
          <w:lang w:bidi="ar-SA"/>
        </w:rPr>
        <w:t>منهُ للَّه ريبُ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أحكموا اليوم عهد غدرٍ إلى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يدفنَ النبيُّ  و يُلحدْ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فرغانغلُ حنتمٍ ثم أزبدْ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أسرِعُوا حين غابَ أحمدُ للغدْرِ </w:t>
      </w:r>
    </w:p>
    <w:p>
      <w:pPr>
        <w:pStyle w:val="BookText"/>
        <w:rPr/>
      </w:pPr>
      <w:r>
        <w:rPr>
          <w:rFonts w:ascii="IRNazanin" w:hAnsi="IRNazanin" w:eastAsia="IRNazanin"/>
          <w:color w:val="111111"/>
          <w:sz w:val="28"/>
          <w:sz w:val="28"/>
          <w:szCs w:val="28"/>
          <w:rtl w:val="true"/>
          <w:lang w:bidi="fa-IR"/>
        </w:rPr>
        <w:t>و خافوا عواقبَ التأخر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لشيخين في الضلالةِ ماجا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لقوم بإثمها تتناجي</w:t>
      </w:r>
    </w:p>
    <w:p>
      <w:pPr>
        <w:pStyle w:val="BookText"/>
        <w:rPr/>
      </w:pPr>
      <w:r>
        <w:rPr>
          <w:rFonts w:ascii="Amiri" w:hAnsi="Amiri" w:eastAsia="Amiri" w:cs="Amiri"/>
          <w:color w:val="111111"/>
          <w:sz w:val="28"/>
          <w:sz w:val="28"/>
          <w:szCs w:val="28"/>
          <w:rtl w:val="true"/>
          <w:lang w:bidi="ar-SA"/>
        </w:rPr>
        <w:t xml:space="preserve">تركُوا العذبَ و استطابوا الأجاجا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نبذوا العهدَ و الكتابَ و ما جاءَ</w:t>
      </w:r>
    </w:p>
    <w:p>
      <w:pPr>
        <w:pStyle w:val="BookText"/>
        <w:rPr/>
      </w:pPr>
      <w:r>
        <w:rPr>
          <w:rFonts w:ascii="Amiri" w:hAnsi="Amiri" w:eastAsia="Amiri" w:cs="Amiri"/>
          <w:color w:val="111111"/>
          <w:sz w:val="28"/>
          <w:sz w:val="28"/>
          <w:szCs w:val="28"/>
          <w:rtl w:val="true"/>
          <w:lang w:bidi="ar-SA"/>
        </w:rPr>
        <w:t>به و الوصيَّ خلفَ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الله تيمُ أن تعطاها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عدي بأن تدوسَ وِطاها</w:t>
      </w:r>
    </w:p>
    <w:p>
      <w:pPr>
        <w:pStyle w:val="BookText"/>
        <w:rPr/>
      </w:pPr>
      <w:r>
        <w:rPr>
          <w:rFonts w:ascii="Amiri" w:hAnsi="Amiri" w:eastAsia="Amiri" w:cs="Amiri"/>
          <w:color w:val="111111"/>
          <w:sz w:val="28"/>
          <w:sz w:val="28"/>
          <w:szCs w:val="28"/>
          <w:rtl w:val="true"/>
          <w:lang w:bidi="ar-SA"/>
        </w:rPr>
        <w:t xml:space="preserve">لُعِنت أمّةٌ أضاعتْ هداها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خالفُواكلّ ما بهِ جاءَ طه</w:t>
      </w:r>
    </w:p>
    <w:p>
      <w:pPr>
        <w:pStyle w:val="BookText"/>
        <w:rPr/>
      </w:pPr>
      <w:r>
        <w:rPr>
          <w:rFonts w:ascii="Amiri" w:hAnsi="Amiri" w:eastAsia="Amiri" w:cs="Amiri"/>
          <w:color w:val="111111"/>
          <w:sz w:val="28"/>
          <w:sz w:val="28"/>
          <w:szCs w:val="28"/>
          <w:rtl w:val="true"/>
          <w:lang w:bidi="ar-SA"/>
        </w:rPr>
        <w:t>و هو إذ ذاك ليسَ بالمقبور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الطرفُ من لذيذِ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حلَّ بالوصيِّ الإمامِ</w:t>
      </w:r>
    </w:p>
    <w:p>
      <w:pPr>
        <w:pStyle w:val="BookText"/>
        <w:rPr/>
      </w:pPr>
      <w:r>
        <w:rPr>
          <w:rFonts w:ascii="Amiri" w:hAnsi="Amiri" w:eastAsia="Amiri" w:cs="Amiri"/>
          <w:color w:val="111111"/>
          <w:sz w:val="28"/>
          <w:sz w:val="28"/>
          <w:szCs w:val="28"/>
          <w:rtl w:val="true"/>
          <w:lang w:bidi="ar-SA"/>
        </w:rPr>
        <w:t xml:space="preserve">آهِ من معشرٍ طغامٍ لئامِ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عدلُوا عن أبي الهداةِ الميامينِ</w:t>
      </w:r>
    </w:p>
    <w:p>
      <w:pPr>
        <w:pStyle w:val="BookText"/>
        <w:rPr/>
      </w:pPr>
      <w:r>
        <w:rPr>
          <w:rFonts w:ascii="Amiri" w:hAnsi="Amiri" w:eastAsia="Amiri" w:cs="Amiri"/>
          <w:color w:val="111111"/>
          <w:sz w:val="28"/>
          <w:sz w:val="28"/>
          <w:szCs w:val="28"/>
          <w:rtl w:val="true"/>
          <w:lang w:bidi="ar-SA"/>
        </w:rPr>
        <w:t>إلي بیعةِ الأثیمِ الکفورِ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بايعُوا آثماً مع الشرك توأمْ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العينُ منه أزرى و الأَمْ</w:t>
      </w:r>
    </w:p>
    <w:p>
      <w:pPr>
        <w:pStyle w:val="BookText"/>
        <w:rPr/>
      </w:pPr>
      <w:r>
        <w:rPr>
          <w:rFonts w:ascii="Amiri" w:hAnsi="Amiri" w:eastAsia="Amiri" w:cs="Amiri"/>
          <w:color w:val="111111"/>
          <w:sz w:val="28"/>
          <w:sz w:val="28"/>
          <w:szCs w:val="28"/>
          <w:rtl w:val="true"/>
          <w:lang w:bidi="ar-SA"/>
        </w:rPr>
        <w:t xml:space="preserve">يا لجُرح على المدى ليسَ يُلْأَمْ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الرجس بالولايةِ للأمرِ</w:t>
      </w:r>
    </w:p>
    <w:p>
      <w:pPr>
        <w:pStyle w:val="BookText"/>
        <w:rPr/>
      </w:pPr>
      <w:r>
        <w:rPr>
          <w:rFonts w:ascii="Amiri" w:hAnsi="Amiri" w:eastAsia="Amiri" w:cs="Amiri"/>
          <w:color w:val="111111"/>
          <w:sz w:val="28"/>
          <w:sz w:val="28"/>
          <w:szCs w:val="28"/>
          <w:rtl w:val="true"/>
          <w:lang w:bidi="ar-SA"/>
        </w:rPr>
        <w:t>على أهلِ آيةِ التطهیرِ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تَدْرِي بما لهُ الرجسُ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نالَهُ الملاعينُ مِنّا</w:t>
      </w:r>
    </w:p>
    <w:p>
      <w:pPr>
        <w:pStyle w:val="BookText"/>
        <w:rPr/>
      </w:pPr>
      <w:r>
        <w:rPr>
          <w:rFonts w:ascii="Amiri" w:hAnsi="Amiri" w:eastAsia="Amiri" w:cs="Amiri"/>
          <w:color w:val="111111"/>
          <w:sz w:val="28"/>
          <w:sz w:val="28"/>
          <w:szCs w:val="28"/>
          <w:rtl w:val="true"/>
          <w:lang w:bidi="ar-SA"/>
        </w:rPr>
        <w:t xml:space="preserve">أو تدري بِقلبِ فاطمَ 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لِمْ أحرقُوا البابَ بالنَّارِ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أرادوا إطفاء ذاک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أتى السامريُّ بالبابِ يردسْ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قحفٍ من خلفِ ذاك يوسوسْ</w:t>
      </w:r>
    </w:p>
    <w:p>
      <w:pPr>
        <w:pStyle w:val="BookText"/>
        <w:rPr/>
      </w:pPr>
      <w:r>
        <w:rPr>
          <w:rFonts w:ascii="Amiri" w:hAnsi="Amiri" w:eastAsia="Amiri" w:cs="Amiri"/>
          <w:color w:val="111111"/>
          <w:sz w:val="28"/>
          <w:sz w:val="28"/>
          <w:szCs w:val="28"/>
          <w:rtl w:val="true"/>
          <w:lang w:bidi="ar-SA"/>
        </w:rPr>
        <w:t xml:space="preserve">أَوَ تَدْرِي بالليل حين يعسعسْ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أَوَتَدْرِي ما صدرُ فاطم ما المسمارُ</w:t>
      </w:r>
    </w:p>
    <w:p>
      <w:pPr>
        <w:pStyle w:val="BookText"/>
        <w:rPr/>
      </w:pPr>
      <w:r>
        <w:rPr>
          <w:rFonts w:ascii="Amiri" w:hAnsi="Amiri" w:eastAsia="Amiri" w:cs="Amiri"/>
          <w:color w:val="111111"/>
          <w:sz w:val="28"/>
          <w:sz w:val="28"/>
          <w:szCs w:val="28"/>
          <w:rtl w:val="true"/>
          <w:lang w:bidi="ar-SA"/>
        </w:rPr>
        <w:t>ما حال ضلعِها المکسورِ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غصبُوا نحلةَ البتولِ من الفَيْ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فتسنّى قتلُ ابن فاطم للريْ</w:t>
      </w:r>
    </w:p>
    <w:p>
      <w:pPr>
        <w:pStyle w:val="BookText"/>
        <w:rPr/>
      </w:pPr>
      <w:r>
        <w:rPr>
          <w:rFonts w:ascii="Amiri" w:hAnsi="Amiri" w:eastAsia="Amiri" w:cs="Amiri"/>
          <w:color w:val="111111"/>
          <w:sz w:val="28"/>
          <w:sz w:val="28"/>
          <w:szCs w:val="28"/>
          <w:rtl w:val="true"/>
          <w:lang w:bidi="ar-SA"/>
        </w:rPr>
        <w:t xml:space="preserve">أَوَ تَدْرِي بما جنى الحقدُ و 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سقوطُ الجنينِ ما حمرةُ العين</w:t>
      </w:r>
    </w:p>
    <w:p>
      <w:pPr>
        <w:pStyle w:val="BookText"/>
        <w:rPr/>
      </w:pPr>
      <w:r>
        <w:rPr>
          <w:rFonts w:ascii="Amiri" w:hAnsi="Amiri" w:eastAsia="Amiri" w:cs="Amiri"/>
          <w:color w:val="111111"/>
          <w:sz w:val="28"/>
          <w:sz w:val="28"/>
          <w:szCs w:val="28"/>
          <w:rtl w:val="true"/>
          <w:lang w:bidi="ar-SA"/>
        </w:rPr>
        <w:t>وما بالُ قرطِها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ملأ الكفرُ منهم القلبَ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الله لم يزالوا بمنأى</w:t>
      </w:r>
    </w:p>
    <w:p>
      <w:pPr>
        <w:pStyle w:val="BookText"/>
        <w:rPr/>
      </w:pPr>
      <w:r>
        <w:rPr>
          <w:rFonts w:ascii="Amiri" w:hAnsi="Amiri" w:eastAsia="Amiri" w:cs="Amiri"/>
          <w:color w:val="111111"/>
          <w:sz w:val="28"/>
          <w:sz w:val="28"/>
          <w:szCs w:val="28"/>
          <w:rtl w:val="true"/>
          <w:lang w:bidi="ar-SA"/>
        </w:rPr>
        <w:t xml:space="preserve">هَدَمُوا الدين ثمَّ عوداً و بدءا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دخلوا الدار و هي حسرى بمرأى</w:t>
      </w:r>
    </w:p>
    <w:p>
      <w:pPr>
        <w:pStyle w:val="BookText"/>
        <w:rPr/>
      </w:pPr>
      <w:r>
        <w:rPr>
          <w:rFonts w:ascii="IRNazanin" w:hAnsi="IRNazanin" w:eastAsia="IRNazanin"/>
          <w:color w:val="111111"/>
          <w:sz w:val="28"/>
          <w:sz w:val="28"/>
          <w:szCs w:val="28"/>
          <w:rtl w:val="true"/>
          <w:lang w:bidi="fa-IR"/>
        </w:rPr>
        <w:t>من عليٍّ ذاک الأبي الغیور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حَمَلُوا في القلوبِ حقداً و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إطفاءَ نورٍ تجلّى</w:t>
      </w:r>
    </w:p>
    <w:p>
      <w:pPr>
        <w:pStyle w:val="BookText"/>
        <w:rPr/>
      </w:pPr>
      <w:r>
        <w:rPr>
          <w:rFonts w:ascii="Amiri" w:hAnsi="Amiri" w:eastAsia="Amiri" w:cs="Amiri"/>
          <w:color w:val="111111"/>
          <w:sz w:val="28"/>
          <w:sz w:val="28"/>
          <w:szCs w:val="28"/>
          <w:rtl w:val="true"/>
          <w:lang w:bidi="ar-SA"/>
        </w:rPr>
        <w:t xml:space="preserve">نفّذوا خطةَ الصحيفة كُلّا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استدارُوا بغياً على أسدِ اللّهِ</w:t>
      </w:r>
    </w:p>
    <w:p>
      <w:pPr>
        <w:pStyle w:val="BookText"/>
        <w:rPr/>
      </w:pPr>
      <w:r>
        <w:rPr>
          <w:rFonts w:ascii="Amiri" w:hAnsi="Amiri" w:eastAsia="Amiri" w:cs="Amiri"/>
          <w:color w:val="111111"/>
          <w:sz w:val="28"/>
          <w:sz w:val="28"/>
          <w:szCs w:val="28"/>
          <w:rtl w:val="true"/>
          <w:lang w:bidi="ar-SA"/>
        </w:rPr>
        <w:t>فأضح يقادُ قودَ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سحبُوا الليثَ ويحهمُ من 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استغلُّوا وصيةً للدِّينِ</w:t>
      </w:r>
    </w:p>
    <w:p>
      <w:pPr>
        <w:pStyle w:val="BookText"/>
        <w:rPr/>
      </w:pPr>
      <w:r>
        <w:rPr>
          <w:rFonts w:ascii="Amiri" w:hAnsi="Amiri" w:eastAsia="Amiri" w:cs="Amiri"/>
          <w:color w:val="111111"/>
          <w:sz w:val="28"/>
          <w:sz w:val="28"/>
          <w:szCs w:val="28"/>
          <w:rtl w:val="true"/>
          <w:lang w:bidi="ar-SA"/>
        </w:rPr>
        <w:t xml:space="preserve">سحبُوهُ بشرِ حالٍ و 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الناسَ ما بهم من مُعينٍ</w:t>
      </w:r>
    </w:p>
    <w:p>
      <w:pPr>
        <w:pStyle w:val="BookText"/>
        <w:rPr/>
      </w:pPr>
      <w:r>
        <w:rPr>
          <w:rFonts w:ascii="Amiri" w:hAnsi="Amiri" w:eastAsia="Amiri" w:cs="Amiri"/>
          <w:color w:val="111111"/>
          <w:sz w:val="28"/>
          <w:sz w:val="28"/>
          <w:szCs w:val="28"/>
          <w:rtl w:val="true"/>
          <w:lang w:bidi="ar-SA"/>
        </w:rPr>
        <w:t>و ینادي و ما لهُ من نصیرِ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أسقطُوا محسناً قتيلاً مضاما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رضُّوا بالبابِ منها العِظاما </w:t>
      </w:r>
    </w:p>
    <w:p>
      <w:pPr>
        <w:pStyle w:val="BookText"/>
        <w:rPr/>
      </w:pPr>
      <w:r>
        <w:rPr>
          <w:rFonts w:ascii="Amiri" w:hAnsi="Amiri" w:eastAsia="Amiri" w:cs="Amiri"/>
          <w:color w:val="111111"/>
          <w:sz w:val="28"/>
          <w:sz w:val="28"/>
          <w:szCs w:val="28"/>
          <w:rtl w:val="true"/>
          <w:lang w:bidi="ar-SA"/>
        </w:rPr>
        <w:t xml:space="preserve">فأشارت إذ لا تطيقُ كلاماً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بأنين أورى القلوبَ ضراما</w:t>
      </w:r>
    </w:p>
    <w:p>
      <w:pPr>
        <w:pStyle w:val="BookText"/>
        <w:rPr/>
      </w:pPr>
      <w:r>
        <w:rPr>
          <w:rFonts w:ascii="Amiri" w:hAnsi="Amiri" w:eastAsia="Amiri" w:cs="Amiri"/>
          <w:color w:val="111111"/>
          <w:sz w:val="28"/>
          <w:sz w:val="28"/>
          <w:szCs w:val="28"/>
          <w:rtl w:val="true"/>
          <w:lang w:bidi="ar-SA"/>
        </w:rPr>
        <w:t>و حنین أذابَ صُمَ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شكتْ حالها تنادي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الإلهِ انظُر إليّا</w:t>
      </w:r>
    </w:p>
    <w:p>
      <w:pPr>
        <w:pStyle w:val="BookText"/>
        <w:rPr/>
      </w:pPr>
      <w:r>
        <w:rPr>
          <w:rFonts w:ascii="Amiri" w:hAnsi="Amiri" w:eastAsia="Amiri" w:cs="Amiri"/>
          <w:color w:val="111111"/>
          <w:sz w:val="28"/>
          <w:sz w:val="28"/>
          <w:szCs w:val="28"/>
          <w:rtl w:val="true"/>
          <w:lang w:bidi="ar-SA"/>
        </w:rPr>
        <w:t xml:space="preserve">ثم صاحتْ عسى يعافونَ غيا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دعتهُم خلّوا ابن عمّي عليّا</w:t>
      </w:r>
    </w:p>
    <w:p>
      <w:pPr>
        <w:pStyle w:val="BookText"/>
        <w:rPr/>
      </w:pPr>
      <w:r>
        <w:rPr>
          <w:rFonts w:ascii="Amiri" w:hAnsi="Amiri" w:eastAsia="Amiri" w:cs="Amiri"/>
          <w:color w:val="111111"/>
          <w:sz w:val="28"/>
          <w:sz w:val="28"/>
          <w:szCs w:val="28"/>
          <w:rtl w:val="true"/>
          <w:lang w:bidi="ar-SA"/>
        </w:rPr>
        <w:t>أو لَأَشكو إلى السمیعِ البصیرِ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أصاغُوا لها ففي الأذن و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تمادوا ببغيِّهم و استمرُّوا</w:t>
      </w:r>
    </w:p>
    <w:p>
      <w:pPr>
        <w:pStyle w:val="BookText"/>
        <w:rPr/>
      </w:pPr>
      <w:r>
        <w:rPr>
          <w:rFonts w:ascii="Amiri" w:hAnsi="Amiri" w:eastAsia="Amiri" w:cs="Amiri"/>
          <w:color w:val="111111"/>
          <w:sz w:val="28"/>
          <w:sz w:val="28"/>
          <w:szCs w:val="28"/>
          <w:rtl w:val="true"/>
          <w:lang w:bidi="ar-SA"/>
        </w:rPr>
        <w:t xml:space="preserve">ليس عجباً أن يبغض الطُّهرَ عهرُ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رعَوْها بل روَّعُوها و مَرُّوا</w:t>
      </w:r>
    </w:p>
    <w:p>
      <w:pPr>
        <w:pStyle w:val="BookText"/>
        <w:rPr/>
      </w:pPr>
      <w:r>
        <w:rPr>
          <w:rFonts w:ascii="Amiri" w:hAnsi="Amiri" w:eastAsia="Amiri" w:cs="Amiri"/>
          <w:color w:val="111111"/>
          <w:sz w:val="28"/>
          <w:sz w:val="28"/>
          <w:szCs w:val="28"/>
          <w:rtl w:val="true"/>
          <w:lang w:bidi="ar-SA"/>
        </w:rPr>
        <w:t>بعليّ  ملبّباً كالأسیرِ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تاهَ في هواهم وضلّا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لاهبَ النارِ سوفَ في الحشرِ تصلى</w:t>
      </w:r>
    </w:p>
    <w:p>
      <w:pPr>
        <w:pStyle w:val="BookText"/>
        <w:rPr/>
      </w:pPr>
      <w:r>
        <w:rPr>
          <w:rFonts w:ascii="Amiri" w:hAnsi="Amiri" w:eastAsia="Amiri" w:cs="Amiri"/>
          <w:color w:val="111111"/>
          <w:sz w:val="28"/>
          <w:sz w:val="28"/>
          <w:szCs w:val="28"/>
          <w:rtl w:val="true"/>
          <w:lang w:bidi="ar-SA"/>
        </w:rPr>
        <w:t xml:space="preserve">فإذا كنتَ مالكاًويك عقلا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هذا يريك ممّن تولّى</w:t>
      </w:r>
    </w:p>
    <w:p>
      <w:pPr>
        <w:pStyle w:val="BookText"/>
        <w:rPr/>
      </w:pPr>
      <w:r>
        <w:rPr>
          <w:rFonts w:ascii="Amiri" w:hAnsi="Amiri" w:eastAsia="Amiri" w:cs="Amiri"/>
          <w:color w:val="111111"/>
          <w:sz w:val="28"/>
          <w:sz w:val="28"/>
          <w:szCs w:val="28"/>
          <w:rtl w:val="true"/>
          <w:lang w:bidi="ar-SA"/>
        </w:rPr>
        <w:t>بارزَ الكفر ليسَ بالمستورِ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شَاءَ أن يصحَّ اعتقادا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الآلِ للقيامةِ زادا</w:t>
      </w:r>
    </w:p>
    <w:p>
      <w:pPr>
        <w:pStyle w:val="BookText"/>
        <w:rPr/>
      </w:pPr>
      <w:r>
        <w:rPr>
          <w:rFonts w:ascii="Amiri" w:hAnsi="Amiri" w:eastAsia="Amiri" w:cs="Amiri"/>
          <w:color w:val="111111"/>
          <w:sz w:val="28"/>
          <w:sz w:val="28"/>
          <w:szCs w:val="28"/>
          <w:rtl w:val="true"/>
          <w:lang w:bidi="ar-SA"/>
        </w:rPr>
        <w:t xml:space="preserve">و سلٍ النفسَ إن أردتِ رشادا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حق البتول ضاعَ عنادا</w:t>
      </w:r>
    </w:p>
    <w:p>
      <w:pPr>
        <w:pStyle w:val="BookText"/>
        <w:rPr/>
      </w:pPr>
      <w:r>
        <w:rPr>
          <w:rFonts w:ascii="Amiri" w:hAnsi="Amiri" w:eastAsia="Amiri" w:cs="Amiri"/>
          <w:color w:val="111111"/>
          <w:sz w:val="28"/>
          <w:sz w:val="28"/>
          <w:szCs w:val="28"/>
          <w:rtl w:val="true"/>
          <w:lang w:bidi="ar-SA"/>
        </w:rPr>
        <w:t>مثلما ضاعَ قبرُها في القبورِ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وتبرأُ مِمَنْ يهرُّ و يعوِي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الزمرةِ التي الحقَّ تزوي </w:t>
      </w:r>
    </w:p>
    <w:p>
      <w:pPr>
        <w:pStyle w:val="BookText"/>
        <w:rPr/>
      </w:pPr>
      <w:r>
        <w:rPr>
          <w:rFonts w:ascii="Amiri" w:hAnsi="Amiri" w:eastAsia="Amiri" w:cs="Amiri"/>
          <w:color w:val="111111"/>
          <w:sz w:val="28"/>
          <w:sz w:val="28"/>
          <w:szCs w:val="28"/>
          <w:rtl w:val="true"/>
          <w:lang w:bidi="ar-SA"/>
        </w:rPr>
        <w:t xml:space="preserve">حيث لمّا قد أفصحَ الحقُّ يروي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قابلُوا حقَّها المبينَ بتزويرٍ</w:t>
      </w:r>
    </w:p>
    <w:p>
      <w:pPr>
        <w:pStyle w:val="BookText"/>
        <w:rPr/>
      </w:pPr>
      <w:r>
        <w:rPr>
          <w:rFonts w:ascii="Amiri" w:hAnsi="Amiri" w:eastAsia="Amiri" w:cs="Amiri"/>
          <w:color w:val="111111"/>
          <w:sz w:val="28"/>
          <w:sz w:val="28"/>
          <w:szCs w:val="28"/>
          <w:rtl w:val="true"/>
          <w:lang w:bidi="ar-SA"/>
        </w:rPr>
        <w:t>و هل عندهُم سوی التزویرِ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غيّروا باختلاقِهِم كُلَّ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فأضاعوا الميراث و هو مُسَلَّمْ</w:t>
      </w:r>
    </w:p>
    <w:p>
      <w:pPr>
        <w:pStyle w:val="BookText"/>
        <w:rPr/>
      </w:pPr>
      <w:r>
        <w:rPr>
          <w:rFonts w:ascii="Amiri" w:hAnsi="Amiri" w:eastAsia="Amiri" w:cs="Amiri"/>
          <w:color w:val="111111"/>
          <w:sz w:val="28"/>
          <w:sz w:val="28"/>
          <w:szCs w:val="28"/>
          <w:rtl w:val="true"/>
          <w:lang w:bidi="ar-SA"/>
        </w:rPr>
        <w:t xml:space="preserve">و افترى شيخُهُم حديثاً مُنَمْنَمْ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رووا عن محمّدِ خبراً لمْ</w:t>
      </w:r>
    </w:p>
    <w:p>
      <w:pPr>
        <w:pStyle w:val="BookText"/>
        <w:rPr/>
      </w:pPr>
      <w:r>
        <w:rPr>
          <w:rFonts w:ascii="Amiri" w:hAnsi="Amiri" w:eastAsia="Amiri" w:cs="Amiri"/>
          <w:color w:val="111111"/>
          <w:sz w:val="28"/>
          <w:sz w:val="28"/>
          <w:szCs w:val="28"/>
          <w:rtl w:val="true"/>
          <w:lang w:bidi="ar-SA"/>
        </w:rPr>
        <w:t>يكُ فیهِ محمّدٌ بخبیرِ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بالَصَبْرٍ يحيُّر الميتَ و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ماسمعنا بمثلِ ذلكَ من شَيْ</w:t>
      </w:r>
    </w:p>
    <w:p>
      <w:pPr>
        <w:pStyle w:val="BookText"/>
        <w:rPr/>
      </w:pPr>
      <w:r>
        <w:rPr>
          <w:rFonts w:ascii="Amiri" w:hAnsi="Amiri" w:eastAsia="Amiri" w:cs="Amiri"/>
          <w:color w:val="111111"/>
          <w:sz w:val="28"/>
          <w:sz w:val="28"/>
          <w:szCs w:val="28"/>
          <w:rtl w:val="true"/>
          <w:lang w:bidi="ar-SA"/>
        </w:rPr>
        <w:t xml:space="preserve">نَغْلُ تيمٍ يعثو كما شاء بالغيْ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يرى و يسمعُ و السيفُ</w:t>
      </w:r>
    </w:p>
    <w:p>
      <w:pPr>
        <w:pStyle w:val="BookText"/>
        <w:rPr/>
      </w:pPr>
      <w:r>
        <w:rPr>
          <w:rFonts w:ascii="Amiri" w:hAnsi="Amiri" w:eastAsia="Amiri" w:cs="Amiri"/>
          <w:color w:val="111111"/>
          <w:sz w:val="28"/>
          <w:sz w:val="28"/>
          <w:szCs w:val="28"/>
          <w:rtl w:val="true"/>
          <w:lang w:bidi="ar-SA"/>
        </w:rPr>
        <w:t>رهيفٌ و الباعُ غيرُ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لولا القضا و ما خطَّ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لقضى المرتضى على غاصبيهِ</w:t>
      </w:r>
    </w:p>
    <w:p>
      <w:pPr>
        <w:pStyle w:val="BookText"/>
        <w:rPr/>
      </w:pPr>
      <w:r>
        <w:rPr>
          <w:rFonts w:ascii="Amiri" w:hAnsi="Amiri" w:eastAsia="Amiri" w:cs="Amiri"/>
          <w:color w:val="111111"/>
          <w:sz w:val="28"/>
          <w:sz w:val="28"/>
          <w:szCs w:val="28"/>
          <w:rtl w:val="true"/>
          <w:lang w:bidi="ar-SA"/>
        </w:rPr>
        <w:t xml:space="preserve">غیر أن الإمامَ فيمايليهِ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قيّدتهُ وصيّةٌ من أخيهِ</w:t>
      </w:r>
    </w:p>
    <w:p>
      <w:pPr>
        <w:pStyle w:val="BookText"/>
        <w:rPr/>
      </w:pPr>
      <w:r>
        <w:rPr>
          <w:rFonts w:ascii="Amiri" w:hAnsi="Amiri" w:eastAsia="Amiri" w:cs="Amiri"/>
          <w:color w:val="111111"/>
          <w:sz w:val="28"/>
          <w:sz w:val="28"/>
          <w:szCs w:val="28"/>
          <w:rtl w:val="true"/>
          <w:lang w:bidi="ar-SA"/>
        </w:rPr>
        <w:t>حمّلَتهُ ماليس بالمقدورِ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إمامَ الزمانِ قلبي قد انعطْ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لها السماواتُ تنحطْ</w:t>
      </w:r>
    </w:p>
    <w:p>
      <w:pPr>
        <w:pStyle w:val="BookText"/>
        <w:rPr/>
      </w:pPr>
      <w:r>
        <w:rPr>
          <w:rFonts w:ascii="Amiri" w:hAnsi="Amiri" w:eastAsia="Amiri" w:cs="Amiri"/>
          <w:color w:val="111111"/>
          <w:sz w:val="28"/>
          <w:sz w:val="28"/>
          <w:szCs w:val="28"/>
          <w:rtl w:val="true"/>
          <w:lang w:bidi="ar-SA"/>
        </w:rPr>
        <w:t xml:space="preserve">جرّد السيف بي أعاديك و اسخطْ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أفصبراً يا صاحب الأمرِ و الخطْبُ</w:t>
      </w:r>
    </w:p>
    <w:p>
      <w:pPr>
        <w:pStyle w:val="BookText"/>
        <w:rPr/>
      </w:pPr>
      <w:r>
        <w:rPr>
          <w:rFonts w:ascii="Amiri" w:hAnsi="Amiri" w:eastAsia="Amiri" w:cs="Amiri"/>
          <w:color w:val="111111"/>
          <w:sz w:val="28"/>
          <w:sz w:val="28"/>
          <w:szCs w:val="28"/>
          <w:rtl w:val="true"/>
          <w:lang w:bidi="ar-SA"/>
        </w:rPr>
        <w:t>جليلٌ يذيبُ قلبَ الصبورِ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فإلامَ البقاءُ في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الأذى منَ العدوانِ </w:t>
      </w:r>
    </w:p>
    <w:p>
      <w:pPr>
        <w:pStyle w:val="BookText"/>
        <w:rPr/>
      </w:pPr>
      <w:r>
        <w:rPr>
          <w:rFonts w:ascii="Amiri" w:hAnsi="Amiri" w:eastAsia="Amiri" w:cs="Amiri"/>
          <w:color w:val="111111"/>
          <w:sz w:val="28"/>
          <w:sz w:val="28"/>
          <w:szCs w:val="28"/>
          <w:rtl w:val="true"/>
          <w:lang w:bidi="ar-SA"/>
        </w:rPr>
        <w:t xml:space="preserve">خذ بثاراتِها بأسرع 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مصابٍ يطولُ فيه بياني</w:t>
      </w:r>
    </w:p>
    <w:p>
      <w:pPr>
        <w:pStyle w:val="BookText"/>
        <w:rPr/>
      </w:pPr>
      <w:r>
        <w:rPr>
          <w:rFonts w:ascii="Amiri" w:hAnsi="Amiri" w:eastAsia="Amiri" w:cs="Amiri"/>
          <w:color w:val="111111"/>
          <w:sz w:val="28"/>
          <w:sz w:val="28"/>
          <w:szCs w:val="28"/>
          <w:rtl w:val="true"/>
          <w:lang w:bidi="ar-SA"/>
        </w:rPr>
        <w:t>قد عرى الطهر في الزمانِ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أزح الهمَّ يابن فاطمٍ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فادحِ الرزايا أعِنْها</w:t>
      </w:r>
    </w:p>
    <w:p>
      <w:pPr>
        <w:pStyle w:val="BookText"/>
        <w:rPr/>
      </w:pPr>
      <w:r>
        <w:rPr>
          <w:rFonts w:ascii="Amiri" w:hAnsi="Amiri" w:eastAsia="Amiri" w:cs="Amiri"/>
          <w:color w:val="111111"/>
          <w:sz w:val="28"/>
          <w:sz w:val="28"/>
          <w:szCs w:val="28"/>
          <w:rtl w:val="true"/>
          <w:lang w:bidi="ar-SA"/>
        </w:rPr>
        <w:t xml:space="preserve">هذه أُمُّك الوديعةُ صُنْها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من بعد حمرةِ العينِ منها</w:t>
      </w:r>
    </w:p>
    <w:p>
      <w:pPr>
        <w:pStyle w:val="BookText"/>
        <w:rPr/>
      </w:pPr>
      <w:r>
        <w:rPr>
          <w:rFonts w:ascii="Amiri" w:hAnsi="Amiri" w:eastAsia="Amiri" w:cs="Amiri"/>
          <w:color w:val="111111"/>
          <w:sz w:val="28"/>
          <w:sz w:val="28"/>
          <w:szCs w:val="28"/>
          <w:rtl w:val="true"/>
          <w:lang w:bidi="ar-SA"/>
        </w:rPr>
        <w:t>یا بن طهَ تهني بطرفِ قریرِ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ترنُو من فاطمٍ عيناها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يوماً تردُّ عنها أساها</w:t>
      </w:r>
    </w:p>
    <w:p>
      <w:pPr>
        <w:pStyle w:val="BookText"/>
        <w:rPr/>
      </w:pPr>
      <w:r>
        <w:rPr>
          <w:rFonts w:ascii="IRNazanin" w:hAnsi="IRNazanin" w:eastAsia="IRNazanin"/>
          <w:color w:val="111111"/>
          <w:sz w:val="28"/>
          <w:sz w:val="28"/>
          <w:szCs w:val="28"/>
          <w:rtl w:val="true"/>
          <w:lang w:bidi="fa-IR"/>
        </w:rPr>
        <w:t>فإذا لم تسرّها بشفاها</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فابكِ وازفر لها فإنَّ عِداها</w:t>
      </w:r>
    </w:p>
    <w:p>
      <w:pPr>
        <w:pStyle w:val="BookText"/>
        <w:rPr/>
      </w:pPr>
      <w:r>
        <w:rPr>
          <w:rFonts w:ascii="Amiri" w:hAnsi="Amiri" w:eastAsia="Amiri" w:cs="Amiri"/>
          <w:color w:val="111111"/>
          <w:sz w:val="28"/>
          <w:sz w:val="28"/>
          <w:szCs w:val="28"/>
          <w:rtl w:val="true"/>
          <w:lang w:bidi="ar-SA"/>
        </w:rPr>
        <w:t>منعُوها وهامن البكا و الزفيرِ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 الأرض من نفاقٍ و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اصلبِ القوم حيثُ جاؤوا بإفكِ</w:t>
      </w:r>
    </w:p>
    <w:p>
      <w:pPr>
        <w:pStyle w:val="BookText"/>
        <w:rPr/>
      </w:pPr>
      <w:r>
        <w:rPr>
          <w:rFonts w:ascii="Amiri" w:hAnsi="Amiri" w:eastAsia="Amiri" w:cs="Amiri"/>
          <w:color w:val="111111"/>
          <w:sz w:val="28"/>
          <w:sz w:val="28"/>
          <w:szCs w:val="28"/>
          <w:rtl w:val="true"/>
          <w:lang w:bidi="ar-SA"/>
        </w:rPr>
        <w:t xml:space="preserve">فكأنّ الإمام حزنان يحكي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كأنّي به يقولُ و يبكي</w:t>
      </w:r>
    </w:p>
    <w:p>
      <w:pPr>
        <w:pStyle w:val="BookText"/>
        <w:rPr/>
      </w:pPr>
      <w:r>
        <w:rPr>
          <w:rFonts w:ascii="Amiri" w:hAnsi="Amiri" w:eastAsia="Amiri" w:cs="Amiri"/>
          <w:color w:val="111111"/>
          <w:sz w:val="28"/>
          <w:sz w:val="28"/>
          <w:szCs w:val="28"/>
          <w:rtl w:val="true"/>
          <w:lang w:bidi="ar-SA"/>
        </w:rPr>
        <w:t>بسلوِّ نزر و دمعٍ 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حقِّ النبيٍّ لاأنساها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أُمّي التي أضيعَ ثراها</w:t>
      </w:r>
    </w:p>
    <w:p>
      <w:pPr>
        <w:pStyle w:val="BookText"/>
        <w:rPr/>
      </w:pPr>
      <w:r>
        <w:rPr>
          <w:rFonts w:ascii="Amiri" w:hAnsi="Amiri" w:eastAsia="Amiri" w:cs="Amiri"/>
          <w:color w:val="111111"/>
          <w:sz w:val="28"/>
          <w:sz w:val="28"/>
          <w:szCs w:val="28"/>
          <w:rtl w:val="true"/>
          <w:lang w:bidi="ar-SA"/>
        </w:rPr>
        <w:t xml:space="preserve">لاتراني و حقُّ جدّيَ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لاتراني اتّخذت لا و علاها</w:t>
      </w:r>
    </w:p>
    <w:p>
      <w:pPr>
        <w:pStyle w:val="BookText"/>
        <w:rPr/>
      </w:pPr>
      <w:r>
        <w:rPr>
          <w:rFonts w:ascii="Amiri" w:hAnsi="Amiri" w:eastAsia="Amiri" w:cs="Amiri"/>
          <w:color w:val="111111"/>
          <w:sz w:val="28"/>
          <w:sz w:val="28"/>
          <w:szCs w:val="28"/>
          <w:rtl w:val="true"/>
          <w:lang w:bidi="ar-SA"/>
        </w:rPr>
        <w:t>بعدَ بيتِ الأحزان بیتَ سرورِ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 أكبادَهِم فديتُك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نثّروا من الأُذنِ قُرْطا </w:t>
      </w:r>
    </w:p>
    <w:p>
      <w:pPr>
        <w:pStyle w:val="BookText"/>
        <w:rPr/>
      </w:pPr>
      <w:r>
        <w:rPr>
          <w:rFonts w:ascii="Amiri" w:hAnsi="Amiri" w:eastAsia="Amiri" w:cs="Amiri"/>
          <w:color w:val="111111"/>
          <w:sz w:val="28"/>
          <w:sz w:val="28"/>
          <w:szCs w:val="28"/>
          <w:rtl w:val="true"/>
          <w:lang w:bidi="ar-SA"/>
        </w:rPr>
        <w:t xml:space="preserve">عجّل الثارَ لايكن منكَ شحطا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يابنَ فاطمَ تنشرُ الطاغوتَ</w:t>
      </w:r>
    </w:p>
    <w:p>
      <w:pPr>
        <w:pStyle w:val="BookText"/>
        <w:rPr/>
      </w:pPr>
      <w:r>
        <w:rPr>
          <w:rFonts w:ascii="Amiri" w:hAnsi="Amiri" w:eastAsia="Amiri" w:cs="Amiri"/>
          <w:color w:val="111111"/>
          <w:sz w:val="28"/>
          <w:sz w:val="28"/>
          <w:szCs w:val="28"/>
          <w:rtl w:val="true"/>
          <w:lang w:bidi="ar-SA"/>
        </w:rPr>
        <w:t>و الجبتَ قبلَ 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أنيسَ النفوسِ خير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أينعتْ منهُمُ ثمارُ رؤوسِ</w:t>
      </w:r>
    </w:p>
    <w:p>
      <w:pPr>
        <w:pStyle w:val="BookText"/>
        <w:rPr/>
      </w:pPr>
      <w:r>
        <w:rPr>
          <w:rFonts w:ascii="Amiri" w:hAnsi="Amiri" w:eastAsia="Amiri" w:cs="Amiri"/>
          <w:color w:val="111111"/>
          <w:sz w:val="28"/>
          <w:sz w:val="28"/>
          <w:szCs w:val="28"/>
          <w:rtl w:val="true"/>
          <w:lang w:bidi="ar-SA"/>
        </w:rPr>
        <w:t xml:space="preserve">فاقتطفها بطالعٍ ذي نحوسِ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تداركْ منّا بقايا نفوسِ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أُذيبتْ بنارِ غيظٍ الصدورِ</w:t>
      </w:r>
      <w:r>
        <w:rPr>
          <w:rFonts w:eastAsia="Amiri" w:cs="Amiri" w:ascii="Amiri" w:hAnsi="Amiri"/>
          <w:color w:val="111111"/>
          <w:sz w:val="28"/>
          <w:szCs w:val="28"/>
          <w:rtl w:val="true"/>
          <w:lang w:bidi="ar-SA"/>
        </w:rPr>
        <w:t>»</w:t>
      </w:r>
      <w:bookmarkStart w:id="39" w:name="pg15971_162457"/>
    </w:p>
    <w:p>
      <w:pPr>
        <w:pStyle w:val="Heading3"/>
        <w:numPr>
          <w:ilvl w:val="2"/>
          <w:numId w:val="1"/>
        </w:numPr>
        <w:rPr/>
      </w:pPr>
      <w:bookmarkStart w:id="40" w:name="__RefHeading___Toc16671760_2142443653"/>
      <w:bookmarkStart w:id="41" w:name="_Toc12"/>
      <w:bookmarkEnd w:id="39"/>
      <w:bookmarkEnd w:id="40"/>
      <w:r>
        <w:rPr>
          <w:rtl w:val="true"/>
        </w:rPr>
        <w:t>(</w:t>
      </w:r>
      <w:r>
        <w:rPr/>
        <w:t>7</w:t>
      </w:r>
      <w:r>
        <w:rPr>
          <w:rtl w:val="true"/>
        </w:rPr>
        <w:t xml:space="preserve">) </w:t>
      </w:r>
      <w:r>
        <w:rPr>
          <w:rtl w:val="true"/>
        </w:rPr>
        <w:t>هم قدوتي</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بدر شبيب الشبيب</w:t>
      </w:r>
    </w:p>
    <w:p>
      <w:pPr>
        <w:pStyle w:val="BookText"/>
        <w:rPr/>
      </w:pPr>
      <w:r>
        <w:rPr>
          <w:rFonts w:ascii="Amiri" w:hAnsi="Amiri" w:eastAsia="Amiri" w:cs="Amiri"/>
          <w:color w:val="111111"/>
          <w:sz w:val="28"/>
          <w:sz w:val="28"/>
          <w:szCs w:val="28"/>
          <w:rtl w:val="true"/>
          <w:lang w:bidi="ar-SA"/>
        </w:rPr>
        <w:t xml:space="preserve">أيا سائلاً عنِّي إذا شئتَ أن 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كتابَ المجدِ لاتتركَنْ سَطْرا</w:t>
      </w:r>
    </w:p>
    <w:p>
      <w:pPr>
        <w:pStyle w:val="BookText"/>
        <w:rPr/>
      </w:pPr>
      <w:r>
        <w:rPr>
          <w:rFonts w:ascii="Amiri" w:hAnsi="Amiri" w:eastAsia="Amiri" w:cs="Amiri"/>
          <w:color w:val="111111"/>
          <w:sz w:val="28"/>
          <w:sz w:val="28"/>
          <w:szCs w:val="28"/>
          <w:rtl w:val="true"/>
          <w:lang w:bidi="ar-SA"/>
        </w:rPr>
        <w:t xml:space="preserve">ستعلمْ أني في عيونِ سطورِه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أُزيّنها كحلاً و أمنحُها سِحرا</w:t>
      </w:r>
    </w:p>
    <w:p>
      <w:pPr>
        <w:pStyle w:val="BookText"/>
        <w:rPr/>
      </w:pPr>
      <w:r>
        <w:rPr>
          <w:rFonts w:ascii="Amiri" w:hAnsi="Amiri" w:eastAsia="Amiri" w:cs="Amiri"/>
          <w:color w:val="111111"/>
          <w:sz w:val="28"/>
          <w:sz w:val="28"/>
          <w:szCs w:val="28"/>
          <w:rtl w:val="true"/>
          <w:lang w:bidi="ar-SA"/>
        </w:rPr>
        <w:t xml:space="preserve">و أنّي الذي و الى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قُدوتي دنياهُمُ عدّتي أُخرى</w:t>
      </w:r>
    </w:p>
    <w:p>
      <w:pPr>
        <w:pStyle w:val="BookText"/>
        <w:rPr/>
      </w:pPr>
      <w:r>
        <w:rPr>
          <w:rFonts w:ascii="Amiri" w:hAnsi="Amiri" w:eastAsia="Amiri" w:cs="Amiri"/>
          <w:color w:val="111111"/>
          <w:sz w:val="28"/>
          <w:sz w:val="28"/>
          <w:szCs w:val="28"/>
          <w:rtl w:val="true"/>
          <w:lang w:bidi="ar-SA"/>
        </w:rPr>
        <w:t xml:space="preserve">رجالُهُمُ خيرُ الرجالِ مكانةً كفاني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کفاني به فخرا</w:t>
      </w:r>
    </w:p>
    <w:p>
      <w:pPr>
        <w:pStyle w:val="BookText"/>
        <w:rPr/>
      </w:pPr>
      <w:r>
        <w:rPr>
          <w:rFonts w:ascii="Amiri" w:hAnsi="Amiri" w:eastAsia="Amiri" w:cs="Amiri"/>
          <w:color w:val="111111"/>
          <w:sz w:val="28"/>
          <w:sz w:val="28"/>
          <w:szCs w:val="28"/>
          <w:rtl w:val="true"/>
          <w:lang w:bidi="ar-SA"/>
        </w:rPr>
        <w:t xml:space="preserve">و إن عدَّ غيرِي في المفاخر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إذا ما قلتُ فاطمةَ الزهرا</w:t>
      </w:r>
    </w:p>
    <w:p>
      <w:pPr>
        <w:pStyle w:val="BookText"/>
        <w:rPr/>
      </w:pPr>
      <w:r>
        <w:rPr>
          <w:rFonts w:ascii="Amiri" w:hAnsi="Amiri" w:eastAsia="Amiri" w:cs="Amiri"/>
          <w:color w:val="111111"/>
          <w:sz w:val="28"/>
          <w:sz w:val="28"/>
          <w:szCs w:val="28"/>
          <w:rtl w:val="true"/>
          <w:lang w:bidi="ar-SA"/>
        </w:rPr>
        <w:t xml:space="preserve">لئن سادتْ العذراءُ نسوةً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سادتِ الزهراء في قدرِها العُصرا</w:t>
      </w:r>
    </w:p>
    <w:p>
      <w:pPr>
        <w:pStyle w:val="BookText"/>
        <w:rPr/>
      </w:pPr>
      <w:r>
        <w:rPr>
          <w:rFonts w:ascii="Amiri" w:hAnsi="Amiri" w:eastAsia="Amiri" w:cs="Amiri"/>
          <w:color w:val="111111"/>
          <w:sz w:val="28"/>
          <w:sz w:val="28"/>
          <w:szCs w:val="28"/>
          <w:rtl w:val="true"/>
          <w:lang w:bidi="ar-SA"/>
        </w:rPr>
        <w:t xml:space="preserve">تعجبتُ للتاريخِ يكتُمُ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فساءلتُهُ يوماً فأبدى لِيَ العُذرا</w:t>
      </w:r>
    </w:p>
    <w:p>
      <w:pPr>
        <w:pStyle w:val="BookText"/>
        <w:rPr/>
      </w:pPr>
      <w:r>
        <w:rPr>
          <w:rFonts w:ascii="Amiri" w:hAnsi="Amiri" w:eastAsia="Amiri" w:cs="Amiri"/>
          <w:color w:val="111111"/>
          <w:sz w:val="28"/>
          <w:sz w:val="28"/>
          <w:szCs w:val="28"/>
          <w:rtl w:val="true"/>
          <w:lang w:bidi="ar-SA"/>
        </w:rPr>
        <w:t xml:space="preserve">و أعرضَ عني قائلاً إن في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اقذف الماءَ الذي يورثُ القهرا</w:t>
      </w:r>
    </w:p>
    <w:p>
      <w:pPr>
        <w:pStyle w:val="BookText"/>
        <w:rPr/>
      </w:pPr>
      <w:r>
        <w:rPr>
          <w:rFonts w:ascii="Amiri" w:hAnsi="Amiri" w:eastAsia="Amiri" w:cs="Amiri"/>
          <w:color w:val="111111"/>
          <w:sz w:val="28"/>
          <w:sz w:val="28"/>
          <w:szCs w:val="28"/>
          <w:rtl w:val="true"/>
          <w:lang w:bidi="ar-SA"/>
        </w:rPr>
        <w:t xml:space="preserve">و حدّثْ عن الزهراءِ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الآياتُ في حقِّها تترى</w:t>
      </w:r>
    </w:p>
    <w:p>
      <w:pPr>
        <w:pStyle w:val="BookText"/>
        <w:rPr/>
      </w:pPr>
      <w:r>
        <w:rPr>
          <w:rFonts w:ascii="Amiri" w:hAnsi="Amiri" w:eastAsia="Amiri" w:cs="Amiri"/>
          <w:color w:val="111111"/>
          <w:sz w:val="28"/>
          <w:sz w:val="28"/>
          <w:szCs w:val="28"/>
          <w:rtl w:val="true"/>
          <w:lang w:bidi="ar-SA"/>
        </w:rPr>
        <w:t xml:space="preserve">ألم تكُ أُمّاً للنبيِّ و كوثراً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يوصِي بها خَيْرا</w:t>
      </w:r>
    </w:p>
    <w:p>
      <w:pPr>
        <w:pStyle w:val="BookText"/>
        <w:rPr/>
      </w:pPr>
      <w:r>
        <w:rPr>
          <w:rFonts w:ascii="Amiri" w:hAnsi="Amiri" w:eastAsia="Amiri" w:cs="Amiri"/>
          <w:color w:val="111111"/>
          <w:sz w:val="28"/>
          <w:sz w:val="28"/>
          <w:szCs w:val="28"/>
          <w:rtl w:val="true"/>
          <w:lang w:bidi="ar-SA"/>
        </w:rPr>
        <w:t xml:space="preserve">فهل حفظُوا بعدَ النبيِّ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فصانُوا لها ودّاً و كانت لهم ذكرى</w:t>
      </w:r>
    </w:p>
    <w:p>
      <w:pPr>
        <w:pStyle w:val="BookText"/>
        <w:rPr/>
      </w:pPr>
      <w:r>
        <w:rPr>
          <w:rFonts w:ascii="Amiri" w:hAnsi="Amiri" w:eastAsia="Amiri" w:cs="Amiri"/>
          <w:color w:val="111111"/>
          <w:sz w:val="28"/>
          <w:sz w:val="28"/>
          <w:szCs w:val="28"/>
          <w:rtl w:val="true"/>
          <w:lang w:bidi="ar-SA"/>
        </w:rPr>
        <w:t xml:space="preserve">فقال ليَ التاريخُ و الدمعُ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فؤادي منذ ساءلتني جمرا</w:t>
      </w:r>
    </w:p>
    <w:p>
      <w:pPr>
        <w:pStyle w:val="BookText"/>
        <w:rPr/>
      </w:pPr>
      <w:r>
        <w:rPr>
          <w:rFonts w:ascii="Amiri" w:hAnsi="Amiri" w:eastAsia="Amiri" w:cs="Amiri"/>
          <w:color w:val="111111"/>
          <w:sz w:val="28"/>
          <w:sz w:val="28"/>
          <w:szCs w:val="28"/>
          <w:rtl w:val="true"/>
          <w:lang w:bidi="ar-SA"/>
        </w:rPr>
        <w:t xml:space="preserve">لقد بدأتْ كلُّ الرزايا برزئها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فدكٍ كانتْ رزيتُنا الكبرى</w:t>
      </w:r>
    </w:p>
    <w:p>
      <w:pPr>
        <w:pStyle w:val="BookText"/>
        <w:rPr/>
      </w:pPr>
      <w:r>
        <w:rPr>
          <w:rFonts w:ascii="Amiri" w:hAnsi="Amiri" w:eastAsia="Amiri" w:cs="Amiri"/>
          <w:color w:val="111111"/>
          <w:sz w:val="28"/>
          <w:sz w:val="28"/>
          <w:szCs w:val="28"/>
          <w:rtl w:val="true"/>
          <w:lang w:bidi="ar-SA"/>
        </w:rPr>
        <w:t xml:space="preserve">و كان الذي قد كانَ من أمرِ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به خيراً و لاتكشفنْ سِترا</w:t>
      </w:r>
    </w:p>
    <w:p>
      <w:pPr>
        <w:pStyle w:val="BookText"/>
        <w:rPr/>
      </w:pPr>
      <w:r>
        <w:rPr>
          <w:rFonts w:ascii="Amiri" w:hAnsi="Amiri" w:eastAsia="Amiri" w:cs="Amiri"/>
          <w:color w:val="111111"/>
          <w:sz w:val="28"/>
          <w:sz w:val="28"/>
          <w:szCs w:val="28"/>
          <w:rtl w:val="true"/>
          <w:lang w:bidi="ar-SA"/>
        </w:rPr>
        <w:t xml:space="preserve">فقلتُ إذا أحسنتُ ظناً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بنتِ المصطفى و وريتْ عُسرا</w:t>
      </w:r>
    </w:p>
    <w:p>
      <w:pPr>
        <w:pStyle w:val="BookText"/>
        <w:rPr/>
      </w:pPr>
      <w:r>
        <w:rPr>
          <w:rFonts w:ascii="Amiri" w:hAnsi="Amiri" w:eastAsia="Amiri" w:cs="Amiri"/>
          <w:color w:val="111111"/>
          <w:sz w:val="28"/>
          <w:sz w:val="28"/>
          <w:szCs w:val="28"/>
          <w:rtl w:val="true"/>
          <w:lang w:bidi="ar-SA"/>
        </w:rPr>
        <w:t xml:space="preserve">فقال كفى لاتستزد من عنائِها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زدتني همّاً و أرهقتَنِي عُسرا</w:t>
      </w:r>
    </w:p>
    <w:p>
      <w:pPr>
        <w:pStyle w:val="BookText"/>
        <w:rPr/>
      </w:pPr>
      <w:r>
        <w:rPr>
          <w:rFonts w:ascii="Amiri" w:hAnsi="Amiri" w:eastAsia="Amiri" w:cs="Amiri"/>
          <w:color w:val="111111"/>
          <w:sz w:val="28"/>
          <w:sz w:val="28"/>
          <w:szCs w:val="28"/>
          <w:rtl w:val="true"/>
          <w:lang w:bidi="ar-SA"/>
        </w:rPr>
        <w:t xml:space="preserve">و لاتطلبِ التفصيل عمّا جرى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رفقاً بحالِي إن لي كَبِداً حرى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تكلّفني الأيامُ ما لاأُطيقه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صفوة الأخيار مغبونة جهرا </w:t>
      </w:r>
      <w:bookmarkStart w:id="42" w:name="pg15971_162458"/>
    </w:p>
    <w:p>
      <w:pPr>
        <w:pStyle w:val="Heading3"/>
        <w:numPr>
          <w:ilvl w:val="2"/>
          <w:numId w:val="1"/>
        </w:numPr>
        <w:rPr/>
      </w:pPr>
      <w:bookmarkStart w:id="43" w:name="__RefHeading___Toc16671762_2142443653"/>
      <w:bookmarkStart w:id="44" w:name="_Toc13"/>
      <w:bookmarkEnd w:id="42"/>
      <w:bookmarkEnd w:id="43"/>
      <w:r>
        <w:rPr>
          <w:rtl w:val="true"/>
        </w:rPr>
        <w:t>(</w:t>
      </w:r>
      <w:r>
        <w:rPr/>
        <w:t>8</w:t>
      </w:r>
      <w:r>
        <w:rPr>
          <w:rtl w:val="true"/>
        </w:rPr>
        <w:t xml:space="preserve">) </w:t>
      </w:r>
      <w:r>
        <w:rPr>
          <w:rtl w:val="true"/>
        </w:rPr>
        <w:t>حق الطهر فاطمة علیها السلام</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بهاء الدين العاملي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6"/>
      </w:r>
      <w:r>
        <w:rPr>
          <w:rFonts w:ascii="IRNazanin" w:hAnsi="IRNazanin" w:eastAsia="IRNazanin"/>
          <w:i/>
          <w:i/>
          <w:iCs/>
          <w:color w:val="111111"/>
          <w:sz w:val="28"/>
          <w:sz w:val="28"/>
          <w:szCs w:val="28"/>
          <w:rtl w:val="true"/>
          <w:lang w:bidi="fa-IR"/>
        </w:rPr>
        <w:t>يرجع نسبه إلى الحارث بن عبد الله الأعور الهمداني من أصحاب أميرالمؤمنين علیه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همدان قبيلة يمنية قطنت الكوفة بعد الفتح الاسلامي و قد كان لها دور بارز في مؤازرة أميرالمؤمنين علیه السلام و نصرته حتى قال علیه السلام في مدحهم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ألا إِنَّ همدان الكرام أعزةٌ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كما عز ركن البيت عند مقامأناسٌ يحبون النبي و رهطهُ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سراعٌ إلى الهيجاء غير كهامإذا كنت بواباً على باب جنّةٍ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أقُولُ لهمدان ادخُلُوا بسلامو همدان فرع من قبيلة أكبر و هي عاملة من قبائل اليمن التي سكنت جبال الشام و قد عُرفت هذه الجبال باسمها فسُمّيت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جبل عامل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الجبعي نسبة إلى جبع قرية من قرى جبل عامل و هي الموطن الأصلي لآبائه و أجداده، و إليها ينتسب كثير من علماء جبل عامل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الشيخ البهائي في بعلبك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953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هجرية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و ترعرع في أجواء أسرة علمية متدينة وصف ذلك بنفسه قائلاً</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إن آباءنا و أجدادنا في جبل عامل كانوا مشتغلين بالعلم و العبادة و هم أصحاب كرامات و مقامات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فوالده الشيخ حسين بن عبد الصمد بن محمد كان من تلاميذ الشيخ الشهيد الثاني، فهو عالم و محقق و متبحِّر و أديب و شاعر ثقة جليل</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انتقل شيخنا البهائي مع والده المقدس من مسقط رأسه بعلبك إلى قزوين عاصمة الصفويين آنذاك و كان عمره سبع سنوات و تتلمذ هناك على والده وثلة من علماء قزوين و أصفهان حتى أذعن له كل مناظر، و سمت منزلته و اقترن بكريمة الشيخ زين الدين علي منشار العاملي شيخ الاسلام في ايران في عصر الشاه طهماسب، و كان من تلامذة الشيخ علي الكركي، و قد حظي الشيخ البهائي بمنزلة رفيعة لدى الشاه عباس الصفوي الأول، و ارتقى أهمّ منصب ديني في الدولة و هو منصب شيخ الاسلام، فرغب في السياحة و محالفة الاسفار، فبدأ بسياحته بحج بيت اللَّه الحرام و مدينة الرسول صلي الله علیه و آله و سلم، حيث استغرقت أربع سنوات، ثم سافر إلى العراق لزيارة المراقد المقدسة، و استقر في مصر سنتين، و ألف فيها كتاب الكشكول و قد جمع فيه من كل فن بدون ترتيب، و هو كتاب فريد في بابه لم يسبقه إليه أحد حوى الكتاب طرائف و حكماً و قصصاً و أخباراً و أشعاراً لطيفة، فبثَّ في ثناياها أفكاراً و أدلة و حججاً تدعو إلى المذهب الصحيح، ثم سافر إلى دمشق فنزل فيها زماناً، و ذهب إلى حلب ثم قدم القدس و مكث فيها زمناً، ثم ذهب إلى هراة وزار بعدها مرقد الامام علي بن موسى الرضا علیه السلام في خراسان، ثم سافر إلى آذربایجان و رجع بعدها إلى اصفهان و قد استغرقت أسفاره ثلاثين سنة، و قد التقى في أسفاره بعلماء و أدباء العالم الاسلامي آنذاك و دخل معهم في حوار علمي و عقائدي و قد سجل لنا التاريخ جزءاً يسيراً من تلك المباحثات و المناظرات، و كان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سره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يحرص على عدم التظاهر بحقيقة مذهبه و يتماشى مع المذهب الشائع هناك لمصالح تبليغية تهدف إلى الدخول إلى قلوب القوم ثم التأثير عليهم و هذا أحد الاسباب التي دعت بعض علماء العامة إلى الادعاء أنه على مذهبهم قال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رضوان الله عليه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إني امرؤ لايدرك الدهر غايتي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لاتصل الأيدي إلى سبر أغواريأخالطُ أبناء الزمان بمقتضى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عقولهم كيلا يفوهوا بإنكاريو أظهر أنّي مثلهم تستفزّني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صروف الليالي بإخلاءٍ و إمرارِلقد اقترن اسم الشيخ البهائي باختراعاته العلمية العجيبة، و اشتهر بفنونه المعمارية، فمنها هندسة المشهد العلوي في النجف الأشرف على قواعد هندسية فلكية لم تكن لتخطر في بال، إذ جعل الجدار الشرقي من سور المشهد يمتدّ قائماً من الشمال إلى الجنوب بحيث يدل على وقت زوال الشمس عند الظهر بمجرد سقوط أشعتها على وجهه الغربي في مختلف فصول السنة و بحسب منازل الشمس بحيث لايؤثر انتقالها من منزلة إلى منزلة على توقيت ذلك الجدار للزوال بدقة منقطعة النظير، و من إنجازاته هندسة المشهد الرضوي في خراسان على ساكنه ألف تحية وسلام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الأسرار الهندسية التي أنجزها هندسته لمئذنتين تقومان إلى الآن في اصفهان يمكن لرجل واحد أن يحتضن إحداهما و يهزها فتهتز المئذنة الأخرى و تتحرك بحركتها بشكل ملحوظ</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أسراره المعمارية بناء مسجد شاه في أصفهان بحيث يرد الصدى ست أو سبع مرات تحت القبة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معاجزه العلمية التي أخذت بألباب العلماء هو الحمام الذي بناه و جعل ماءه يسخن بشمعة واحدة أشعلها بيده فكانت كافية لتسخين الماء لمئات السنين بحيث بقيت مشتعلة تسخن الماء و لاتذوب إلى عهد ليس ببعيد حيث خربتها لجنة من العلماء الأجانب عملت لاكتشاف سرها المدهش فانطفأت الشمعة بين أيديها و لم تدرك سرّ اشتعالها و عدم ذوبانها قروناً عديدة و يرجع البعض هذا التصرف منهم إلى سياسة الغرب المتواصلة في إضعاف الإسلام و المسلمين و تحطيم تراثهم و مفاخرهم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ألف الشيخ البهائي كتباً جليلة في مختلف العلوم و الفنون في التفسير و الحديث و الفقه و الاصول و الفلك و الحساب و اللغة و غيرها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ومن مؤلفاته</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الكشكول،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المخلاة،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خلاصة الحساب،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زبدة الأصول،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أسرار البلاغة،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الحبل المتين،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الأربعون حديثاً ، </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وسيلة الفوز والأمان،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الأنوار الإلهية، </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توضيح المقاصد، </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حاشية على البيضاوي،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الحديقة الهلالية، </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الدراية فيما يحتاج إليه أهل الرواية، </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تشريح الافلاك في الهيئة، </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التحفة الحاتمية، </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تهذيب البيان، </w:t>
      </w:r>
      <w:r>
        <w:rPr>
          <w:rFonts w:eastAsia="Amiri" w:cs="Amiri" w:ascii="Amiri" w:hAnsi="Amiri"/>
          <w:i/>
          <w:iCs/>
          <w:color w:val="111111"/>
          <w:sz w:val="28"/>
          <w:szCs w:val="28"/>
          <w:lang w:bidi="ar-SA"/>
        </w:rPr>
        <w:t>17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الجامع العباسي، </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الفوائد الرجالية، </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مشرق الشمسين وغير ذلك من الكتب القيمة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توفي قدس سره في الثاني عشر من شهر شوال سنة </w:t>
      </w:r>
      <w:r>
        <w:rPr>
          <w:rFonts w:eastAsia="IRNazanin" w:cs="IRNazanin"/>
          <w:i/>
          <w:iCs/>
          <w:color w:val="111111"/>
          <w:sz w:val="28"/>
          <w:szCs w:val="28"/>
          <w:rtl w:val="true"/>
          <w:lang w:bidi="fa-IR"/>
        </w:rPr>
        <w:t>(</w:t>
      </w:r>
      <w:r>
        <w:rPr>
          <w:rFonts w:eastAsia="IRNazanin" w:cs="IRNazanin"/>
          <w:i/>
          <w:iCs/>
          <w:color w:val="111111"/>
          <w:sz w:val="28"/>
          <w:szCs w:val="28"/>
          <w:lang w:bidi="fa-IR"/>
        </w:rPr>
        <w:t>1031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هجرية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أصفهان عن عمر بلغ </w:t>
      </w:r>
      <w:r>
        <w:rPr>
          <w:rFonts w:eastAsia="IRNazanin" w:cs="IRNazanin"/>
          <w:i/>
          <w:iCs/>
          <w:color w:val="111111"/>
          <w:sz w:val="28"/>
          <w:szCs w:val="28"/>
          <w:lang w:bidi="fa-IR"/>
        </w:rPr>
        <w:t>77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سنة، و نقل جثمانه الشريف من اصفهان إلى خراسان حيث دفن في داره التي في جوار حرم مولانا الرضا علیه السلام و أصبحت الآن جزءاً من الحرم الرضوي يزورها القاصدون</w:t>
      </w:r>
      <w:r>
        <w:rPr>
          <w:rFonts w:eastAsia="IRNazanin" w:cs="IRNazanin"/>
          <w:i/>
          <w:iCs/>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أهْوَى عَلِيّاً أَمِيرَالمُؤْمِنِينَ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بِسَبُ أَبِي بَكْرٍ وَ لَاعُمَرَا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لاأَقُولُ إِذَا لَمْ يُعْطِيَا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رَسُولِ اللَّهِ قَدْ كَفَرًا</w:t>
      </w:r>
    </w:p>
    <w:p>
      <w:pPr>
        <w:pStyle w:val="BookText"/>
        <w:rPr/>
      </w:pPr>
      <w:r>
        <w:rPr>
          <w:rFonts w:ascii="Amiri" w:hAnsi="Amiri" w:eastAsia="Amiri" w:cs="Amiri"/>
          <w:color w:val="111111"/>
          <w:sz w:val="28"/>
          <w:sz w:val="28"/>
          <w:szCs w:val="28"/>
          <w:rtl w:val="true"/>
          <w:lang w:bidi="ar-SA"/>
        </w:rPr>
        <w:t xml:space="preserve">اللهُ يَعْلَمُ مَاذَا يَأْتِيَانِ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عُذْرِ إِذَا اعْتَذَرَا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كما في الغدير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بطهران، قال المرزباني في أخبار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حج أيام هشام فلقي الكميت فسلم عليه و قال 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لاأقول إذا لم يُعطيا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قلته تقية من بني أمية و في مضمون قولي شهادة عليهما أنهما أخذا ما كان في يدها و جرت بينهما محاججة سلم منها الكميت للسيد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إلى الله مما قلت و أنت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وأفقه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لبهاء الدين محمد العاملي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المُدَّعِي حُبِّ الوَصِي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بِسَبْ أَبِي بَكْرٍ وَ لَاعُمَرَا</w:t>
      </w:r>
    </w:p>
    <w:p>
      <w:pPr>
        <w:pStyle w:val="BookText"/>
        <w:rPr/>
      </w:pPr>
      <w:r>
        <w:rPr>
          <w:rFonts w:ascii="Amiri" w:hAnsi="Amiri" w:eastAsia="Amiri" w:cs="Amiri"/>
          <w:color w:val="111111"/>
          <w:sz w:val="28"/>
          <w:sz w:val="28"/>
          <w:szCs w:val="28"/>
          <w:rtl w:val="true"/>
          <w:lang w:bidi="ar-SA"/>
        </w:rPr>
        <w:t xml:space="preserve">كَذَبْتَ وَ اللَّهِ فِي دَعْوَى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سَتَصْلَى فِي غَدٍ سَقَرَا</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كَيْفَ تَهْوَى أَمِيرَالمُؤْمِنِينَ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سَبِّ مَنْ عَادَاهُ مُفْتَكِرًا</w:t>
      </w:r>
    </w:p>
    <w:p>
      <w:pPr>
        <w:pStyle w:val="BookText"/>
        <w:rPr/>
      </w:pPr>
      <w:r>
        <w:rPr>
          <w:rFonts w:ascii="Amiri" w:hAnsi="Amiri" w:eastAsia="Amiri" w:cs="Amiri"/>
          <w:color w:val="111111"/>
          <w:sz w:val="28"/>
          <w:sz w:val="28"/>
          <w:szCs w:val="28"/>
          <w:rtl w:val="true"/>
          <w:lang w:bidi="ar-SA"/>
        </w:rPr>
        <w:t xml:space="preserve">فَإِنْ تَكُنْ صَادِقاً فِيمَا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فَابْرَأَ إِلَى اللَّهِ مِمَّنْ خَانَ أَوْ غَدَرَا</w:t>
      </w:r>
    </w:p>
    <w:p>
      <w:pPr>
        <w:pStyle w:val="BookText"/>
        <w:rPr/>
      </w:pPr>
      <w:r>
        <w:rPr>
          <w:rFonts w:ascii="Amiri" w:hAnsi="Amiri" w:eastAsia="Amiri" w:cs="Amiri"/>
          <w:color w:val="111111"/>
          <w:sz w:val="28"/>
          <w:sz w:val="28"/>
          <w:szCs w:val="28"/>
          <w:rtl w:val="true"/>
          <w:lang w:bidi="ar-SA"/>
        </w:rPr>
        <w:t xml:space="preserve">وَ أَنْكَرَ النَّصَّ فِي حُمِّ وَبَيْعَتَهُ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رَسُولَ اللَّهِ قَدْ هَجَرَا</w:t>
      </w:r>
    </w:p>
    <w:p>
      <w:pPr>
        <w:pStyle w:val="BookText"/>
        <w:rPr/>
      </w:pPr>
      <w:r>
        <w:rPr>
          <w:rFonts w:ascii="Amiri" w:hAnsi="Amiri" w:eastAsia="Amiri" w:cs="Amiri"/>
          <w:color w:val="111111"/>
          <w:sz w:val="28"/>
          <w:sz w:val="28"/>
          <w:szCs w:val="28"/>
          <w:rtl w:val="true"/>
          <w:lang w:bidi="ar-SA"/>
        </w:rPr>
        <w:t xml:space="preserve">أَتَيْتَ تَبْغِي قِيَامَ العُذْرِ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أَتَحْسَبُ الأَمْرَ بِالتَّمْوِيهِ مُسْتَتِرَا</w:t>
      </w:r>
    </w:p>
    <w:p>
      <w:pPr>
        <w:pStyle w:val="BookText"/>
        <w:rPr/>
      </w:pPr>
      <w:r>
        <w:rPr>
          <w:rFonts w:ascii="Amiri" w:hAnsi="Amiri" w:eastAsia="Amiri" w:cs="Amiri"/>
          <w:color w:val="111111"/>
          <w:sz w:val="28"/>
          <w:sz w:val="28"/>
          <w:szCs w:val="28"/>
          <w:rtl w:val="true"/>
          <w:lang w:bidi="ar-SA"/>
        </w:rPr>
        <w:t xml:space="preserve">إِنْ كَانَ فِي غَصْبٍ حَقِّ الظُّهْرِ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سَيُقْبَلُ العُذْرُ مِمَّنْ جَاءَ مُعْتَذِرَا</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فَكُلُّ ذَنْبٍ لَهُ عُذْرٌ غَدَاةَ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ظُلْمٍ يُرَى فِي الحَشْرِ مُغْتَفَرَا</w:t>
      </w:r>
    </w:p>
    <w:p>
      <w:pPr>
        <w:pStyle w:val="BookText"/>
        <w:rPr/>
      </w:pPr>
      <w:r>
        <w:rPr>
          <w:rFonts w:ascii="Amiri" w:hAnsi="Amiri" w:eastAsia="Amiri" w:cs="Amiri"/>
          <w:color w:val="111111"/>
          <w:sz w:val="28"/>
          <w:sz w:val="28"/>
          <w:szCs w:val="28"/>
          <w:rtl w:val="true"/>
          <w:lang w:bidi="ar-SA"/>
        </w:rPr>
        <w:t xml:space="preserve">فَلا تَقُولُوا لِمَنْ أَيَّامُهُ 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 شِيخَتِكُم قَدْ ضَلَّ أَوْ كَفَرَا</w:t>
      </w:r>
    </w:p>
    <w:p>
      <w:pPr>
        <w:pStyle w:val="BookText"/>
        <w:rPr/>
      </w:pPr>
      <w:r>
        <w:rPr>
          <w:rFonts w:ascii="Amiri" w:hAnsi="Amiri" w:eastAsia="Amiri" w:cs="Amiri"/>
          <w:color w:val="111111"/>
          <w:sz w:val="28"/>
          <w:sz w:val="28"/>
          <w:szCs w:val="28"/>
          <w:rtl w:val="true"/>
          <w:lang w:bidi="ar-SA"/>
        </w:rPr>
        <w:t xml:space="preserve">بَلْ سَامِحُوهُ وَ قُولُوا لاَ نُؤَاخِذُهُ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يَكُونُ لَهُ عُذْرٌ إِذَا اعْتَذَرَا</w:t>
      </w:r>
    </w:p>
    <w:p>
      <w:pPr>
        <w:pStyle w:val="BookText"/>
        <w:rPr/>
      </w:pPr>
      <w:r>
        <w:rPr>
          <w:rFonts w:ascii="Amiri" w:hAnsi="Amiri" w:eastAsia="Amiri" w:cs="Amiri"/>
          <w:color w:val="111111"/>
          <w:sz w:val="28"/>
          <w:sz w:val="28"/>
          <w:szCs w:val="28"/>
          <w:rtl w:val="true"/>
          <w:lang w:bidi="ar-SA"/>
        </w:rPr>
        <w:t xml:space="preserve">فَكَيْفَ وَ العُذْرُ مِثْلُ الشَّمْسِ مُتَّضِحٌ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مُنْكَشِفٌ كَالصُّبْحِ إِذْ ظَهَرَا؟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إبْلِيسَ أَغْوَاكُمْ وَ صَيَّرَكُمْ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 وَ صُمّاً فَلاَسَمْعاً وَ لاَ بَصَرَا</w:t>
      </w:r>
      <w:r>
        <w:rPr>
          <w:rStyle w:val="FootnoteAnchor"/>
          <w:rtl w:val="true"/>
        </w:rPr>
        <w:footnoteReference w:id="70"/>
      </w:r>
      <w:bookmarkStart w:id="45" w:name="pg15971_162462"/>
    </w:p>
    <w:p>
      <w:pPr>
        <w:pStyle w:val="Heading3"/>
        <w:numPr>
          <w:ilvl w:val="2"/>
          <w:numId w:val="1"/>
        </w:numPr>
        <w:rPr/>
      </w:pPr>
      <w:bookmarkStart w:id="46" w:name="__RefHeading___Toc16671764_2142443653"/>
      <w:bookmarkStart w:id="47" w:name="_Toc14"/>
      <w:bookmarkEnd w:id="45"/>
      <w:bookmarkEnd w:id="46"/>
      <w:r>
        <w:rPr>
          <w:rtl w:val="true"/>
        </w:rPr>
        <w:t>(</w:t>
      </w:r>
      <w:r>
        <w:rPr/>
        <w:t>9</w:t>
      </w:r>
      <w:r>
        <w:rPr>
          <w:rtl w:val="true"/>
        </w:rPr>
        <w:t xml:space="preserve">) </w:t>
      </w:r>
      <w:r>
        <w:rPr>
          <w:rtl w:val="true"/>
        </w:rPr>
        <w:t>زهراء علیها السلام يا بنت الرسالة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الأستاذة تغريد خطّاب</w:t>
      </w:r>
    </w:p>
    <w:p>
      <w:pPr>
        <w:pStyle w:val="BookText"/>
        <w:rPr/>
      </w:pPr>
      <w:r>
        <w:rPr>
          <w:rFonts w:ascii="Amiri" w:hAnsi="Amiri" w:eastAsia="Amiri" w:cs="Amiri"/>
          <w:color w:val="111111"/>
          <w:sz w:val="28"/>
          <w:sz w:val="28"/>
          <w:szCs w:val="28"/>
          <w:rtl w:val="true"/>
          <w:lang w:bidi="ar-SA"/>
        </w:rPr>
        <w:t xml:space="preserve">قُدْسِيَّةٌ ذِكْرَى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 عَابِقَةٌ بِسِرُ وَقَارِ</w:t>
      </w:r>
    </w:p>
    <w:p>
      <w:pPr>
        <w:pStyle w:val="BookText"/>
        <w:rPr/>
      </w:pPr>
      <w:r>
        <w:rPr>
          <w:rFonts w:ascii="Amiri" w:hAnsi="Amiri" w:eastAsia="Amiri" w:cs="Amiri"/>
          <w:color w:val="111111"/>
          <w:sz w:val="28"/>
          <w:sz w:val="28"/>
          <w:szCs w:val="28"/>
          <w:rtl w:val="true"/>
          <w:lang w:bidi="ar-SA"/>
        </w:rPr>
        <w:t xml:space="preserve">ذِكْرَى بِنَاءِ المَجْدِ فِي عَلْيَائِهِ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خُلُودِ الحَقِّ وَ الآثَارِ</w:t>
      </w:r>
    </w:p>
    <w:p>
      <w:pPr>
        <w:pStyle w:val="BookText"/>
        <w:rPr/>
      </w:pPr>
      <w:r>
        <w:rPr>
          <w:rFonts w:ascii="Amiri" w:hAnsi="Amiri" w:eastAsia="Amiri" w:cs="Amiri"/>
          <w:color w:val="111111"/>
          <w:sz w:val="28"/>
          <w:sz w:val="28"/>
          <w:szCs w:val="28"/>
          <w:rtl w:val="true"/>
          <w:lang w:bidi="ar-SA"/>
        </w:rPr>
        <w:t xml:space="preserve">ذِكْرَىٰ قِيَادَةِ عَالَم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نَحْوَالكَمَالِ بِهِمَّةٍ وَ تَبَارِي</w:t>
      </w:r>
    </w:p>
    <w:p>
      <w:pPr>
        <w:pStyle w:val="BookText"/>
        <w:rPr/>
      </w:pPr>
      <w:r>
        <w:rPr>
          <w:rFonts w:ascii="Amiri" w:hAnsi="Amiri" w:eastAsia="Amiri" w:cs="Amiri"/>
          <w:color w:val="111111"/>
          <w:sz w:val="28"/>
          <w:sz w:val="28"/>
          <w:szCs w:val="28"/>
          <w:rtl w:val="true"/>
          <w:lang w:bidi="ar-SA"/>
        </w:rPr>
        <w:t xml:space="preserve">حَيْثُ النِّسَاءُ مَعَ الرِّجَالِ تَبَثَّلَتْ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 رِضَا رَبِّ الوَرَى الغَفَّارِ</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حيْثُ النِّسَاءُ مَعَ الرِّجَالِ تَكَتَّلَتْ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الإسلام ذي الأَنْوَارِ</w:t>
      </w:r>
    </w:p>
    <w:p>
      <w:pPr>
        <w:pStyle w:val="BookText"/>
        <w:rPr/>
      </w:pPr>
      <w:r>
        <w:rPr>
          <w:rFonts w:ascii="Amiri" w:hAnsi="Amiri" w:eastAsia="Amiri" w:cs="Amiri"/>
          <w:color w:val="111111"/>
          <w:sz w:val="28"/>
          <w:sz w:val="28"/>
          <w:szCs w:val="28"/>
          <w:rtl w:val="true"/>
          <w:lang w:bidi="ar-SA"/>
        </w:rPr>
        <w:t xml:space="preserve">مُتَسَرْ بِلاَتٌ سَاعِيَاتٌ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مُتَفَقِّهَاتٌ عَابِدَاتُ البَارِي</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أَمَامَهُنَّ إِمَامَةٌ لمَّاعَةٌ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مِعْطَاءَةٌ جَادَتْ بِكُلِّ فَخارِ</w:t>
      </w:r>
    </w:p>
    <w:p>
      <w:pPr>
        <w:pStyle w:val="BookText"/>
        <w:rPr/>
      </w:pPr>
      <w:r>
        <w:rPr>
          <w:rFonts w:ascii="Amiri" w:hAnsi="Amiri" w:eastAsia="Amiri" w:cs="Amiri"/>
          <w:color w:val="111111"/>
          <w:sz w:val="28"/>
          <w:sz w:val="28"/>
          <w:szCs w:val="28"/>
          <w:rtl w:val="true"/>
          <w:lang w:bidi="ar-SA"/>
        </w:rPr>
        <w:t xml:space="preserve">مُزدَانَةٌ بِالنُّورِ ذَاتُ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الكِرَام سَلِيلَةُ الأَطْهَارِ</w:t>
      </w:r>
    </w:p>
    <w:p>
      <w:pPr>
        <w:pStyle w:val="BookText"/>
        <w:rPr/>
      </w:pPr>
      <w:r>
        <w:rPr>
          <w:rFonts w:ascii="Amiri" w:hAnsi="Amiri" w:eastAsia="Amiri" w:cs="Amiri"/>
          <w:color w:val="111111"/>
          <w:sz w:val="28"/>
          <w:sz w:val="28"/>
          <w:szCs w:val="28"/>
          <w:rtl w:val="true"/>
          <w:lang w:bidi="ar-SA"/>
        </w:rPr>
        <w:t xml:space="preserve">هِيَ أُمُّنَا هِيَ حُبُّنَا وَ مَلَاذُنَا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الأَخْلاقِ وَ الإِكْبَارِ</w:t>
      </w:r>
    </w:p>
    <w:p>
      <w:pPr>
        <w:pStyle w:val="BookText"/>
        <w:rPr/>
      </w:pPr>
      <w:r>
        <w:rPr>
          <w:rFonts w:ascii="Amiri" w:hAnsi="Amiri" w:eastAsia="Amiri" w:cs="Amiri"/>
          <w:color w:val="111111"/>
          <w:sz w:val="28"/>
          <w:sz w:val="28"/>
          <w:szCs w:val="28"/>
          <w:rtl w:val="true"/>
          <w:lang w:bidi="ar-SA"/>
        </w:rPr>
        <w:t xml:space="preserve">هِيَ ابْنَةُ المُخْتَارِخَاتَمُ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 الزَّهْرَاءُ وَ الأَزْهارِ</w:t>
      </w:r>
    </w:p>
    <w:p>
      <w:pPr>
        <w:pStyle w:val="BookText"/>
        <w:rPr/>
      </w:pPr>
      <w:r>
        <w:rPr>
          <w:rFonts w:ascii="Amiri" w:hAnsi="Amiri" w:eastAsia="Amiri" w:cs="Amiri"/>
          <w:color w:val="111111"/>
          <w:sz w:val="28"/>
          <w:sz w:val="28"/>
          <w:szCs w:val="28"/>
          <w:rtl w:val="true"/>
          <w:lang w:bidi="ar-SA"/>
        </w:rPr>
        <w:t xml:space="preserve">مِنّا السَّلامُ هَدِيَّةٌ أَلآقَةٌ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كَمْ لِلأُمِّ مِنْ أَسْرَارِ؟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فَالأُمُ عَالَمُ عِزَّةٍ وَ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حُب صَارِمُ الأَوْتَارِ</w:t>
      </w:r>
    </w:p>
    <w:p>
      <w:pPr>
        <w:pStyle w:val="BookText"/>
        <w:rPr/>
      </w:pPr>
      <w:r>
        <w:rPr>
          <w:rFonts w:ascii="Amiri" w:hAnsi="Amiri" w:eastAsia="Amiri" w:cs="Amiri"/>
          <w:color w:val="111111"/>
          <w:sz w:val="28"/>
          <w:sz w:val="28"/>
          <w:szCs w:val="28"/>
          <w:rtl w:val="true"/>
          <w:lang w:bidi="ar-SA"/>
        </w:rPr>
        <w:t xml:space="preserve">خَطَّتْ عَلَى التّارِيخِ صَفْحَةَ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الخُلُودُ عَظِيمَةُ المِقْدَارِ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عَالَمٌ بِكَمَالِهِ مُذْ أَرْشَدَتْ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إِلَى الإِصْلاح و الإِبْصَارِ</w:t>
      </w:r>
    </w:p>
    <w:p>
      <w:pPr>
        <w:pStyle w:val="BookText"/>
        <w:rPr/>
      </w:pPr>
      <w:r>
        <w:rPr>
          <w:rFonts w:ascii="Amiri" w:hAnsi="Amiri" w:eastAsia="Amiri" w:cs="Amiri"/>
          <w:color w:val="111111"/>
          <w:sz w:val="28"/>
          <w:sz w:val="28"/>
          <w:szCs w:val="28"/>
          <w:rtl w:val="true"/>
          <w:lang w:bidi="ar-SA"/>
        </w:rPr>
        <w:t xml:space="preserve">أَرْجُوكِ فَاطِمُ سَامِحِينِي وَ اعْذُرِي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رَخَمْتُ فَاطِمَ وَ الحَيَاءُ إِزَارِي</w:t>
      </w:r>
    </w:p>
    <w:p>
      <w:pPr>
        <w:pStyle w:val="BookText"/>
        <w:rPr/>
      </w:pPr>
      <w:r>
        <w:rPr>
          <w:rFonts w:ascii="Amiri" w:hAnsi="Amiri" w:eastAsia="Amiri" w:cs="Amiri"/>
          <w:color w:val="111111"/>
          <w:sz w:val="28"/>
          <w:sz w:val="28"/>
          <w:szCs w:val="28"/>
          <w:rtl w:val="true"/>
          <w:lang w:bidi="ar-SA"/>
        </w:rPr>
        <w:t xml:space="preserve">لكِنَّنِي أَبْغِي حِكَايَةَ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لِكَرِيمَةِ الأخْلاقِ خيرَ منارِ</w:t>
      </w:r>
    </w:p>
    <w:p>
      <w:pPr>
        <w:pStyle w:val="BookText"/>
        <w:rPr/>
      </w:pPr>
      <w:r>
        <w:rPr>
          <w:rFonts w:ascii="Amiri" w:hAnsi="Amiri" w:eastAsia="Amiri" w:cs="Amiri"/>
          <w:color w:val="111111"/>
          <w:sz w:val="28"/>
          <w:sz w:val="28"/>
          <w:szCs w:val="28"/>
          <w:rtl w:val="true"/>
          <w:lang w:bidi="ar-SA"/>
        </w:rPr>
        <w:t xml:space="preserve">ها ثَوْبُ عُرْسِكِ يَا فَتاةُ فَخَبِّنِي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الزَّفَافِ هَدِيَّةُ المُخْتَارِ</w:t>
      </w:r>
    </w:p>
    <w:p>
      <w:pPr>
        <w:pStyle w:val="BookText"/>
        <w:rPr/>
      </w:pPr>
      <w:r>
        <w:rPr>
          <w:rFonts w:ascii="Amiri" w:hAnsi="Amiri" w:eastAsia="Amiri" w:cs="Amiri"/>
          <w:color w:val="111111"/>
          <w:sz w:val="28"/>
          <w:sz w:val="28"/>
          <w:szCs w:val="28"/>
          <w:rtl w:val="true"/>
          <w:lang w:bidi="ar-SA"/>
        </w:rPr>
        <w:t xml:space="preserve">مَنْ طَارِقٌ بَابَ الفَتَاةِ 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لِبَاسِ أَوْ نُصَيْفِ إِزَارِ؟؟</w:t>
      </w:r>
    </w:p>
    <w:p>
      <w:pPr>
        <w:pStyle w:val="BookText"/>
        <w:rPr/>
      </w:pPr>
      <w:r>
        <w:rPr>
          <w:rFonts w:ascii="Amiri" w:hAnsi="Amiri" w:eastAsia="Amiri" w:cs="Amiri"/>
          <w:color w:val="111111"/>
          <w:sz w:val="28"/>
          <w:sz w:val="28"/>
          <w:szCs w:val="28"/>
          <w:rtl w:val="true"/>
          <w:lang w:bidi="ar-SA"/>
        </w:rPr>
        <w:t xml:space="preserve">حَمَلَتْ فَتَاةُ العُرْسِ ثَوْبَ زَفَافِهَا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أَهْدَتْهُ رَاجِيّةً رِضَا الغَفَّارِ</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إن النبي صلي الله علیه و آله و سلم صنع لها قميصاً جديداً ليلة عرسها و زفافها و كان لها قميص مرقوع و إذا بسائل على الباب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 بيت النبوة قميصاً خلقاً فأرادت أن تدفع إليه القميص المرقوع فتذكرت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له الجديد فلما قرب الزفاف نزل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ان الله يقرئك السلام، و أمرني أن أسلّم على فاطمة علیها السلام و قد أرسل لها معي هدية من ثياب الجنة من ثياب الجنة من السندس الأخضر، فلما بلغها السلام و ألبسها القميص الذي جاء به لفها رسول الله صلى الله عليه و آله و سلم بالعباءة ولفّها جبرئيل بأجنحته حتى لايأخذ نور القميص بالأبصار، فلما جلست بين النساء الكافرات، و مع كل واحدة شمعة و مع فاطمة علیها السلام سراج رفع جبرئیل جناحه و رفع العباءة وإذا بالأنوار قد طبقت المشرق و المغرب فلما وقع النور على أبصار الكافرات خرج الكفر من قلوبهن و أظهرن الشهادتين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فَأَتَاهَا جِبْرِيلُ الأَمِينُ بِحُلَّةٍ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الفِرْدَوْسِ وَ الأَنْهَارِ</w:t>
      </w:r>
    </w:p>
    <w:p>
      <w:pPr>
        <w:pStyle w:val="BookText"/>
        <w:rPr/>
      </w:pPr>
      <w:r>
        <w:rPr>
          <w:rFonts w:ascii="Amiri" w:hAnsi="Amiri" w:eastAsia="Amiri" w:cs="Amiri"/>
          <w:color w:val="111111"/>
          <w:sz w:val="28"/>
          <w:sz w:val="28"/>
          <w:szCs w:val="28"/>
          <w:rtl w:val="true"/>
          <w:lang w:bidi="ar-SA"/>
        </w:rPr>
        <w:t xml:space="preserve">زُفَّتْ بِهَا بَراقَةً فِي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مَبْرُوكُ فَاطِمُ تُحْفَةُ الأَبْرَارِ</w:t>
      </w:r>
    </w:p>
    <w:p>
      <w:pPr>
        <w:pStyle w:val="BookText"/>
        <w:rPr/>
      </w:pPr>
      <w:r>
        <w:rPr>
          <w:rFonts w:ascii="Amiri" w:hAnsi="Amiri" w:eastAsia="Amiri" w:cs="Amiri"/>
          <w:color w:val="111111"/>
          <w:sz w:val="28"/>
          <w:sz w:val="28"/>
          <w:szCs w:val="28"/>
          <w:rtl w:val="true"/>
          <w:lang w:bidi="ar-SA"/>
        </w:rPr>
        <w:t xml:space="preserve">مَنْ يُؤذِهَا يُؤذِ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نَقِيَّةُ الأَسْتارِ</w:t>
      </w:r>
    </w:p>
    <w:p>
      <w:pPr>
        <w:pStyle w:val="BookText"/>
        <w:rPr/>
      </w:pPr>
      <w:r>
        <w:rPr>
          <w:rFonts w:ascii="Amiri" w:hAnsi="Amiri" w:eastAsia="Amiri" w:cs="Amiri"/>
          <w:color w:val="111111"/>
          <w:sz w:val="28"/>
          <w:sz w:val="28"/>
          <w:szCs w:val="28"/>
          <w:rtl w:val="true"/>
          <w:lang w:bidi="ar-SA"/>
        </w:rPr>
        <w:t xml:space="preserve">بِنْتُ النُّبُوَّةِ قُدْوَةٌ فِي سَعْيِنَا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مَنَارَةٌ لِلسَّارِي</w:t>
      </w:r>
    </w:p>
    <w:p>
      <w:pPr>
        <w:pStyle w:val="BookText"/>
        <w:rPr/>
      </w:pPr>
      <w:r>
        <w:rPr>
          <w:rFonts w:ascii="Amiri" w:hAnsi="Amiri" w:eastAsia="Amiri" w:cs="Amiri"/>
          <w:color w:val="111111"/>
          <w:sz w:val="28"/>
          <w:sz w:val="28"/>
          <w:szCs w:val="28"/>
          <w:rtl w:val="true"/>
          <w:lang w:bidi="ar-SA"/>
        </w:rPr>
        <w:t xml:space="preserve">بِنْتُ النَّبِيِّ مُدِيرَةٌ لِسُلُوكِنَا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عَطِيَّةُ الجَبَّارِ</w:t>
      </w:r>
    </w:p>
    <w:p>
      <w:pPr>
        <w:pStyle w:val="BookText"/>
        <w:rPr/>
      </w:pPr>
      <w:r>
        <w:rPr>
          <w:rFonts w:ascii="Amiri" w:hAnsi="Amiri" w:eastAsia="Amiri" w:cs="Amiri"/>
          <w:color w:val="111111"/>
          <w:sz w:val="28"/>
          <w:sz w:val="28"/>
          <w:szCs w:val="28"/>
          <w:rtl w:val="true"/>
          <w:lang w:bidi="ar-SA"/>
        </w:rPr>
        <w:t xml:space="preserve">بِنْتُ النُّبُوَّةِ هُذْبَتْ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بِدَارِ نَبِيَّنَا مِنْ دَارِ</w:t>
      </w:r>
    </w:p>
    <w:p>
      <w:pPr>
        <w:pStyle w:val="BookText"/>
        <w:rPr/>
      </w:pPr>
      <w:r>
        <w:rPr>
          <w:rFonts w:ascii="Amiri" w:hAnsi="Amiri" w:eastAsia="Amiri" w:cs="Amiri"/>
          <w:color w:val="111111"/>
          <w:sz w:val="28"/>
          <w:sz w:val="28"/>
          <w:szCs w:val="28"/>
          <w:rtl w:val="true"/>
          <w:lang w:bidi="ar-SA"/>
        </w:rPr>
        <w:t xml:space="preserve">زَهْرَاءُ يَا بِنْتَ الرِّسَالَةِ هَلْ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الأَصَالَةَ فِي بَليغ حِوَارِ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زَهْرَاءُ هَلْ مِنْ عَوْدَةٍ فِي سَاحِنَا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فَتَاةَ العَصْرِ فِي الأَسْحَارِ؟ </w:t>
      </w:r>
    </w:p>
    <w:p>
      <w:pPr>
        <w:pStyle w:val="BookText"/>
        <w:rPr/>
      </w:pPr>
      <w:r>
        <w:rPr>
          <w:rFonts w:ascii="Amiri" w:hAnsi="Amiri" w:eastAsia="Amiri" w:cs="Amiri"/>
          <w:color w:val="111111"/>
          <w:sz w:val="28"/>
          <w:sz w:val="28"/>
          <w:szCs w:val="28"/>
          <w:rtl w:val="true"/>
          <w:lang w:bidi="ar-SA"/>
        </w:rPr>
        <w:t xml:space="preserve">زَهْرَاءُ هَلْ مِنْ نَظْرَةِ لِرُبُوعِنَا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الجَمِيعَ إِلَى خُطى الأَخْيَارِ؟</w:t>
      </w:r>
    </w:p>
    <w:p>
      <w:pPr>
        <w:pStyle w:val="BookText"/>
        <w:rPr/>
      </w:pPr>
      <w:r>
        <w:rPr>
          <w:rFonts w:ascii="Amiri" w:hAnsi="Amiri" w:eastAsia="Amiri" w:cs="Amiri"/>
          <w:color w:val="111111"/>
          <w:sz w:val="28"/>
          <w:sz w:val="28"/>
          <w:szCs w:val="28"/>
          <w:rtl w:val="true"/>
          <w:lang w:bidi="ar-SA"/>
        </w:rPr>
        <w:t xml:space="preserve">زَهْرَاءُ هَلْ مِنْ هَمْسَةٍ تَغْدُوبِهَا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أَفْكَارُنَا فِي الحَقِّ تَاجَ فَخارِ؟</w:t>
      </w:r>
    </w:p>
    <w:p>
      <w:pPr>
        <w:pStyle w:val="BookText"/>
        <w:rPr/>
      </w:pPr>
      <w:r>
        <w:rPr>
          <w:rFonts w:ascii="Amiri" w:hAnsi="Amiri" w:eastAsia="Amiri" w:cs="Amiri"/>
          <w:color w:val="111111"/>
          <w:sz w:val="28"/>
          <w:sz w:val="28"/>
          <w:szCs w:val="28"/>
          <w:rtl w:val="true"/>
          <w:lang w:bidi="ar-SA"/>
        </w:rPr>
        <w:t xml:space="preserve">عُودِي إِلَيْنَا يَا مَلاكُ لِتُوقِظِي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نَوْمُ القَلْبِ وَ الأَفْكَارِ</w:t>
      </w:r>
    </w:p>
    <w:p>
      <w:pPr>
        <w:pStyle w:val="BookText"/>
        <w:rPr/>
      </w:pPr>
      <w:r>
        <w:rPr>
          <w:rFonts w:ascii="Amiri" w:hAnsi="Amiri" w:eastAsia="Amiri" w:cs="Amiri"/>
          <w:color w:val="111111"/>
          <w:sz w:val="28"/>
          <w:sz w:val="28"/>
          <w:szCs w:val="28"/>
          <w:rtl w:val="true"/>
          <w:lang w:bidi="ar-SA"/>
        </w:rPr>
        <w:t xml:space="preserve">هَا دَعْوَةُ الزَّهْرَاءِ جَادَتْ بِالنَّدَا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يَداً فِي عَزمِهَا البتّارِ</w:t>
      </w:r>
    </w:p>
    <w:p>
      <w:pPr>
        <w:pStyle w:val="BookText"/>
        <w:rPr/>
      </w:pPr>
      <w:r>
        <w:rPr>
          <w:rFonts w:ascii="Amiri" w:hAnsi="Amiri" w:eastAsia="Amiri" w:cs="Amiri"/>
          <w:color w:val="111111"/>
          <w:sz w:val="28"/>
          <w:sz w:val="28"/>
          <w:szCs w:val="28"/>
          <w:rtl w:val="true"/>
          <w:lang w:bidi="ar-SA"/>
        </w:rPr>
        <w:t xml:space="preserve">نَادَتْ نِسَاءَ العَصْرِ فِي صَبْحَاتِهَا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يَمُوجٌ بِحَلْكَةِ الأخْطَارِ</w:t>
      </w:r>
    </w:p>
    <w:p>
      <w:pPr>
        <w:pStyle w:val="BookText"/>
        <w:rPr/>
      </w:pPr>
      <w:r>
        <w:rPr>
          <w:rFonts w:ascii="Amiri" w:hAnsi="Amiri" w:eastAsia="Amiri" w:cs="Amiri"/>
          <w:color w:val="111111"/>
          <w:sz w:val="28"/>
          <w:sz w:val="28"/>
          <w:szCs w:val="28"/>
          <w:rtl w:val="true"/>
          <w:lang w:bidi="ar-SA"/>
        </w:rPr>
        <w:t xml:space="preserve">هَبًا فَتاةَ الدِّينِ هُبِّي لِلْعُلاَ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دُكِّي صُروحَ الجَهْلِ فِي الأَغْوَارِ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تِيهِي عَلَى شَفَةِ الزَّمَانِ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تَبْنِي بِلا أَحْجَارِ</w:t>
      </w:r>
    </w:p>
    <w:p>
      <w:pPr>
        <w:pStyle w:val="BookText"/>
        <w:rPr/>
      </w:pPr>
      <w:r>
        <w:rPr>
          <w:rFonts w:ascii="Amiri" w:hAnsi="Amiri" w:eastAsia="Amiri" w:cs="Amiri"/>
          <w:color w:val="111111"/>
          <w:sz w:val="28"/>
          <w:sz w:val="28"/>
          <w:szCs w:val="28"/>
          <w:rtl w:val="true"/>
          <w:lang w:bidi="ar-SA"/>
        </w:rPr>
        <w:t xml:space="preserve">نَبَوِيَّةٌ تَبْنِي المَعَانِي فِي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النُّفُوسَ مَتِينَةَ الإِعْمَارِ</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فَعَقِيقَةٌ وَ نَقِيَّةٌ وَ فَقِيهَةً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أَصِيلَةٌ وَ عَمِيقَةُ الأَسْرَارِ</w:t>
      </w:r>
    </w:p>
    <w:p>
      <w:pPr>
        <w:pStyle w:val="BookText"/>
        <w:rPr/>
      </w:pPr>
      <w:r>
        <w:rPr>
          <w:rFonts w:ascii="Amiri" w:hAnsi="Amiri" w:eastAsia="Amiri" w:cs="Amiri"/>
          <w:color w:val="111111"/>
          <w:sz w:val="28"/>
          <w:sz w:val="28"/>
          <w:szCs w:val="28"/>
          <w:rtl w:val="true"/>
          <w:lang w:bidi="ar-SA"/>
        </w:rPr>
        <w:t xml:space="preserve">وَ لْيُزْهِرِ الكَوْنُ الرَّحِيبُ بِأُمَّةٍ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النِّسَاءُ سَمَتْ بِلاَ إِدْبَارِ</w:t>
      </w:r>
    </w:p>
    <w:p>
      <w:pPr>
        <w:pStyle w:val="BookText"/>
        <w:rPr/>
      </w:pPr>
      <w:r>
        <w:rPr>
          <w:rFonts w:ascii="Amiri" w:hAnsi="Amiri" w:eastAsia="Amiri" w:cs="Amiri"/>
          <w:color w:val="111111"/>
          <w:sz w:val="28"/>
          <w:sz w:val="28"/>
          <w:szCs w:val="28"/>
          <w:rtl w:val="true"/>
          <w:lang w:bidi="ar-SA"/>
        </w:rPr>
        <w:t xml:space="preserve">وَ ليَعْدُ عَالَمُنَا نَشِيدَ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 بِلاَ نَغَم وَ لاَأَوْتَارِ</w:t>
      </w:r>
    </w:p>
    <w:p>
      <w:pPr>
        <w:pStyle w:val="BookText"/>
        <w:rPr/>
      </w:pPr>
      <w:r>
        <w:rPr>
          <w:rFonts w:ascii="Amiri" w:hAnsi="Amiri" w:eastAsia="Amiri" w:cs="Amiri"/>
          <w:color w:val="111111"/>
          <w:sz w:val="28"/>
          <w:sz w:val="28"/>
          <w:szCs w:val="28"/>
          <w:rtl w:val="true"/>
          <w:lang w:bidi="ar-SA"/>
        </w:rPr>
        <w:t xml:space="preserve">وَ لْتَعْدُ أَمَّتُنَا الأَصِيلَةُ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الإِحْسَانِ فِي الأَمْصَارِ</w:t>
      </w:r>
    </w:p>
    <w:p>
      <w:pPr>
        <w:pStyle w:val="BookText"/>
        <w:rPr/>
      </w:pPr>
      <w:r>
        <w:rPr>
          <w:rFonts w:ascii="Amiri" w:hAnsi="Amiri" w:eastAsia="Amiri" w:cs="Amiri"/>
          <w:color w:val="111111"/>
          <w:sz w:val="28"/>
          <w:sz w:val="28"/>
          <w:szCs w:val="28"/>
          <w:rtl w:val="true"/>
          <w:lang w:bidi="ar-SA"/>
        </w:rPr>
        <w:t xml:space="preserve">وَ لْتَعْدُ ذِكْرَى فَاطِمَ الزَّهْرَا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الزَّمَانِ سَخِيَّةَ الأَمْطَارِ</w:t>
      </w:r>
    </w:p>
    <w:p>
      <w:pPr>
        <w:pStyle w:val="BookText"/>
        <w:rPr/>
      </w:pPr>
      <w:r>
        <w:rPr>
          <w:rFonts w:ascii="Amiri" w:hAnsi="Amiri" w:eastAsia="Amiri" w:cs="Amiri"/>
          <w:color w:val="111111"/>
          <w:sz w:val="28"/>
          <w:sz w:val="28"/>
          <w:szCs w:val="28"/>
          <w:rtl w:val="true"/>
          <w:lang w:bidi="ar-SA"/>
        </w:rPr>
        <w:t xml:space="preserve">زَهْرَاءُ صَبْراً يَا حَبِيبَةُ كَفْكِفِي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فَلَتُحْيِيَنَّ مَسِيرَةَ الأَبْرَارِ</w:t>
      </w:r>
    </w:p>
    <w:p>
      <w:pPr>
        <w:pStyle w:val="BookText"/>
        <w:rPr/>
      </w:pPr>
      <w:r>
        <w:rPr>
          <w:rFonts w:ascii="Amiri" w:hAnsi="Amiri" w:eastAsia="Amiri" w:cs="Amiri"/>
          <w:color w:val="111111"/>
          <w:sz w:val="28"/>
          <w:sz w:val="28"/>
          <w:szCs w:val="28"/>
          <w:rtl w:val="true"/>
          <w:lang w:bidi="ar-SA"/>
        </w:rPr>
        <w:t xml:space="preserve">وَ لَنَدْعُوَنَّ إِلَى الحَقِيقَةِ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مُتَسَلْحِينَ بِحِكْمَةِ الأَطْهَارِ</w:t>
      </w:r>
    </w:p>
    <w:p>
      <w:pPr>
        <w:pStyle w:val="BookText"/>
        <w:rPr/>
      </w:pPr>
      <w:r>
        <w:rPr>
          <w:rFonts w:ascii="Amiri" w:hAnsi="Amiri" w:eastAsia="Amiri" w:cs="Amiri"/>
          <w:color w:val="111111"/>
          <w:sz w:val="28"/>
          <w:sz w:val="28"/>
          <w:szCs w:val="28"/>
          <w:rtl w:val="true"/>
          <w:lang w:bidi="ar-SA"/>
        </w:rPr>
        <w:t xml:space="preserve">وَ لَنَلْفِيَنَّكِ كُلَّ عَامِ نَسْتَقِي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دَلْوِكِ المِعْطَاءِ لَيْلَ نَهَارِ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اللِّقَاءِ بِهَمْسَةٍ 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أَلشَّوْقُ فِيهَا لامِعُ الأَسْتَارِ </w:t>
      </w:r>
      <w:bookmarkStart w:id="48" w:name="pg15971_162465"/>
    </w:p>
    <w:p>
      <w:pPr>
        <w:pStyle w:val="Heading3"/>
        <w:numPr>
          <w:ilvl w:val="2"/>
          <w:numId w:val="1"/>
        </w:numPr>
        <w:rPr/>
      </w:pPr>
      <w:bookmarkStart w:id="49" w:name="__RefHeading___Toc16671766_2142443653"/>
      <w:bookmarkStart w:id="50" w:name="_Toc15"/>
      <w:bookmarkEnd w:id="48"/>
      <w:bookmarkEnd w:id="49"/>
      <w:r>
        <w:rPr>
          <w:rtl w:val="true"/>
        </w:rPr>
        <w:t>(</w:t>
      </w:r>
      <w:r>
        <w:rPr/>
        <w:t>10</w:t>
      </w:r>
      <w:r>
        <w:rPr>
          <w:rtl w:val="true"/>
        </w:rPr>
        <w:t xml:space="preserve">) </w:t>
      </w:r>
      <w:r>
        <w:rPr>
          <w:rtl w:val="true"/>
        </w:rPr>
        <w:t>محمودة الأفعال</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العوامي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7"/>
      </w:r>
      <w:r>
        <w:rPr>
          <w:rFonts w:ascii="Amiri" w:hAnsi="Amiri" w:eastAsia="Amiri" w:cs="Amiri"/>
          <w:i/>
          <w:i/>
          <w:iCs/>
          <w:color w:val="111111"/>
          <w:sz w:val="28"/>
          <w:sz w:val="28"/>
          <w:szCs w:val="28"/>
          <w:rtl w:val="true"/>
          <w:lang w:bidi="ar-SA"/>
        </w:rPr>
        <w:t xml:space="preserve">ولد في العوامية من القطيف في </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جمادى الأولى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1281</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فنشأ في ظل أبيه أبى المكارم ، و ورث منه السماحة و الفصاحة و الكمال و الجلال و هاجر إلى النجف الأشرف و درس على أساتذتها و علمائها و هجرته كانت في سن مبكِّرة فبقي في النجف الاشرف </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عاماً و عندما عاد كان ابن </w:t>
      </w:r>
      <w:r>
        <w:rPr>
          <w:rFonts w:eastAsia="Amiri" w:cs="Amiri" w:ascii="Amiri" w:hAnsi="Amiri"/>
          <w:i/>
          <w:iCs/>
          <w:color w:val="111111"/>
          <w:sz w:val="28"/>
          <w:szCs w:val="28"/>
          <w:lang w:bidi="ar-SA"/>
        </w:rPr>
        <w:t>32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سنة فاعتزَّت به القطيف و افتخرت و اقبلت عليه تغترف من علومه و تنهل من فيوضاته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ترجَم له حفيده الشيخ سعيد بن الشيخ علي آل أبي المكارم في كتابه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أعلام العوامية في القطيف،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قائلاً عنه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إنه وحيد العصر و علامة الزمن و عدد مؤلفاته في مختلف العلوم، فذكر من مؤلفاته في الفقه </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كتاباً وأربعة كتب في الاصول وثلاثة في البيان وأربعة في الاستدلال، وكتابين في المنطق، وسبعة كتب في أهل البيت و دواوين شعره التي أسماها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جرائد الافكار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آخر بإسم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نهاية الادراك</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حسب حروف الهجاء إلى غير ذلك من مناظراته و محاججاته عن المبدأ و المذهب و خطبه و مواقفه الاصلاحية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عشية ليلة الاثنين </w:t>
      </w:r>
      <w:r>
        <w:rPr>
          <w:rFonts w:eastAsia="Amiri" w:cs="Amiri" w:ascii="Amiri" w:hAnsi="Amiri"/>
          <w:i/>
          <w:iCs/>
          <w:color w:val="111111"/>
          <w:sz w:val="28"/>
          <w:szCs w:val="28"/>
          <w:lang w:bidi="ar-SA"/>
        </w:rPr>
        <w:t>13</w:t>
      </w:r>
      <w:r>
        <w:rPr>
          <w:rFonts w:ascii="Amiri" w:hAnsi="Amiri" w:eastAsia="Amiri" w:cs="Amiri"/>
          <w:i/>
          <w:i/>
          <w:iCs/>
          <w:color w:val="111111"/>
          <w:sz w:val="28"/>
          <w:sz w:val="28"/>
          <w:szCs w:val="28"/>
          <w:rtl w:val="true"/>
          <w:lang w:bidi="ar-SA"/>
        </w:rPr>
        <w:t xml:space="preserve">محرم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1342</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البحرين، و دفن مع الشيخ ميثم البحراني في صحن مسجده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البَتُولَة 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مُخْتَارَةٌ فِي عَالم الأَنْوَارِ</w:t>
      </w:r>
    </w:p>
    <w:p>
      <w:pPr>
        <w:pStyle w:val="BookText"/>
        <w:rPr/>
      </w:pPr>
      <w:r>
        <w:rPr>
          <w:rFonts w:ascii="Amiri" w:hAnsi="Amiri" w:eastAsia="Amiri" w:cs="Amiri"/>
          <w:color w:val="111111"/>
          <w:sz w:val="28"/>
          <w:sz w:val="28"/>
          <w:szCs w:val="28"/>
          <w:rtl w:val="true"/>
          <w:lang w:bidi="ar-SA"/>
        </w:rPr>
        <w:t xml:space="preserve">قَدْ طُهرَتْ مِنْ كُلِّ رِجْسٍ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مَحْمُودَةَ الإِعْلَانِ وَ الإِسْرَارِ</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ابن الأثير في كتابه أسد الغابة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فضائل الخمسة من الصحاح الستة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العسقلاني في كتابه الاصابة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عَلِيٌّ لَمْ يَكُنْ كُفْوَ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بَرَى البَارِي مِنَ الأَبْرَارِ</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كَلأَ وَ لَوْلاها لما كُفُوا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حَيْدَرَ الكَرَّارِ</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أَللَّهُ طَهَّرَهَا مِنَ الرِّجْسِ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الأَنَامِ وَ سَائِرُ الأَقْذَارِ</w:t>
      </w:r>
    </w:p>
    <w:p>
      <w:pPr>
        <w:pStyle w:val="BookText"/>
        <w:rPr/>
      </w:pPr>
      <w:r>
        <w:rPr>
          <w:rFonts w:ascii="Amiri" w:hAnsi="Amiri" w:eastAsia="Amiri" w:cs="Amiri"/>
          <w:color w:val="111111"/>
          <w:sz w:val="28"/>
          <w:sz w:val="28"/>
          <w:szCs w:val="28"/>
          <w:rtl w:val="true"/>
          <w:lang w:bidi="ar-SA"/>
        </w:rPr>
        <w:t xml:space="preserve">فَأَتَتْ عَلَى وَفُقِ الإِرَادَةِ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مُتَألقاً بِالنُّورِ فِي الأَقْطَارِ</w:t>
      </w:r>
    </w:p>
    <w:p>
      <w:pPr>
        <w:pStyle w:val="BookText"/>
        <w:rPr/>
      </w:pPr>
      <w:r>
        <w:rPr>
          <w:rFonts w:ascii="Amiri" w:hAnsi="Amiri" w:eastAsia="Amiri" w:cs="Amiri"/>
          <w:color w:val="111111"/>
          <w:sz w:val="28"/>
          <w:sz w:val="28"/>
          <w:szCs w:val="28"/>
          <w:rtl w:val="true"/>
          <w:lang w:bidi="ar-SA"/>
        </w:rPr>
        <w:t xml:space="preserve">صَفّى لَهَا مِنْ كُلِّ سُوءٍ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عَلَى العَالِينَ فِي المِقْدَارِ</w:t>
      </w:r>
    </w:p>
    <w:p>
      <w:pPr>
        <w:pStyle w:val="BookText"/>
        <w:rPr/>
      </w:pPr>
      <w:r>
        <w:rPr>
          <w:rFonts w:ascii="Amiri" w:hAnsi="Amiri" w:eastAsia="Amiri" w:cs="Amiri"/>
          <w:color w:val="111111"/>
          <w:sz w:val="28"/>
          <w:sz w:val="28"/>
          <w:szCs w:val="28"/>
          <w:rtl w:val="true"/>
          <w:lang w:bidi="ar-SA"/>
        </w:rPr>
        <w:t xml:space="preserve">قَدْ جَلَّ عُنْصُرُهَا عَنِ الأَعْرَاضِ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حَقِيقَتَهَا سِوَى الجَبَّارِ</w:t>
      </w:r>
    </w:p>
    <w:p>
      <w:pPr>
        <w:pStyle w:val="BookText"/>
        <w:rPr/>
      </w:pPr>
      <w:r>
        <w:rPr>
          <w:rFonts w:ascii="Amiri" w:hAnsi="Amiri" w:eastAsia="Amiri" w:cs="Amiri"/>
          <w:color w:val="111111"/>
          <w:sz w:val="28"/>
          <w:sz w:val="28"/>
          <w:szCs w:val="28"/>
          <w:rtl w:val="true"/>
          <w:lang w:bidi="ar-SA"/>
        </w:rPr>
        <w:t xml:space="preserve">خُلِقَتْ مِنَ الأَنْوَارِ حِينَ تَكَوَّنَتْ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تَسَلْسَلَتْ فِي عَالَمِ الأَطْهَارِ</w:t>
      </w:r>
    </w:p>
    <w:p>
      <w:pPr>
        <w:pStyle w:val="BookText"/>
        <w:rPr/>
      </w:pPr>
      <w:r>
        <w:rPr>
          <w:rFonts w:ascii="Amiri" w:hAnsi="Amiri" w:eastAsia="Amiri" w:cs="Amiri"/>
          <w:color w:val="111111"/>
          <w:sz w:val="28"/>
          <w:sz w:val="28"/>
          <w:szCs w:val="28"/>
          <w:rtl w:val="true"/>
          <w:lang w:bidi="ar-SA"/>
        </w:rPr>
        <w:t xml:space="preserve">فَانْظُرْ بِعَيْنِ بَصِيرَةٍ فِي شَأْوِهَا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 كُنْ عَلَى اسْتِبْصَارِ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فَاطِمٌ الأَكَأَحْمَدَ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مَحْمُودَةُ الأَفْعَالِ وَ الآثَارِ</w:t>
      </w:r>
      <w:r>
        <w:rPr>
          <w:rStyle w:val="FootnoteAnchor"/>
          <w:rtl w:val="true"/>
        </w:rPr>
        <w:footnoteReference w:id="81"/>
      </w:r>
      <w:bookmarkStart w:id="51" w:name="pg15971_162467"/>
    </w:p>
    <w:p>
      <w:pPr>
        <w:pStyle w:val="Heading3"/>
        <w:numPr>
          <w:ilvl w:val="2"/>
          <w:numId w:val="1"/>
        </w:numPr>
        <w:rPr/>
      </w:pPr>
      <w:bookmarkStart w:id="52" w:name="__RefHeading___Toc16671768_2142443653"/>
      <w:bookmarkStart w:id="53" w:name="_Toc16"/>
      <w:bookmarkEnd w:id="51"/>
      <w:bookmarkEnd w:id="52"/>
      <w:r>
        <w:rPr>
          <w:rtl w:val="true"/>
        </w:rPr>
        <w:t>(</w:t>
      </w:r>
      <w:r>
        <w:rPr/>
        <w:t>11</w:t>
      </w:r>
      <w:r>
        <w:rPr>
          <w:rtl w:val="true"/>
        </w:rPr>
        <w:t xml:space="preserve">) </w:t>
      </w:r>
      <w:r>
        <w:rPr>
          <w:rtl w:val="true"/>
        </w:rPr>
        <w:t>تنادى فاطم علیها السلام</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جعفر النقدي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2"/>
      </w:r>
      <w:r>
        <w:rPr>
          <w:rFonts w:ascii="Amiri" w:hAnsi="Amiri" w:eastAsia="Amiri" w:cs="Amiri"/>
          <w:i/>
          <w:i/>
          <w:iCs/>
          <w:color w:val="111111"/>
          <w:sz w:val="28"/>
          <w:sz w:val="28"/>
          <w:szCs w:val="28"/>
          <w:rtl w:val="true"/>
          <w:lang w:bidi="ar-SA"/>
        </w:rPr>
        <w:t xml:space="preserve">ولد في مدينة العمارة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نشأ بها وكان والده الحاج محمد النقدي من سراة مدينة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دزفول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أمهات مدن خوزستان في إيران انتقل منها إلى العمارة مهاجراً قبل ميلاد ولده و أصبح فيها من أرباب الثراء و ذوي اليسار و الاحسان، و كان له خمسة أولاد رابعهم المترجم له المفضال</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فعني بتربيته و غذّاه بروحه العالية فكان مثالاً للأخلاق الكريمة و الاتزان المحبوب، و لأن والده كان لا یتعامل في معاملاته التجارية إلّا نقداً، لذلك لقب بالنقدي</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أولع المترجَم له بالعلم و الأدب و هو طفل لم يبلغ العاشرة من عمره، و كان في بدء أمره يقرض الشعر باللغة الفارسية تحت تأثير ظروفه العائلية و تبعاً لاستاذه الذي كان يدَّربه على الكتابة و القراءة باللغة المذكورة لأنه كان جاداً في الشعر الفارسي، و لما رأى والده فيه تلك النزعة الفطرية هاجر إلى النجف الاشرف، و ترك تجارته خدمة للعلم فمهّد السبيل به من العمارة لولده ليقتطف ثمار العلوم من رياضها و لم يمض زمان إلاّ و قد أصبح مرموقاً من بين جميع إخوانه الذين تسابقوا على الفضيلة، حتى فرغ من المقدمات و السطوح و حضر دروس الخارج عند فطاحل العلم و الاجتهاد من أمثال السيد محمد كاظم اليزيدي المتوفى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1337</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الشيخ ملا كاظم الخراساني صاحب الكفاية، و المتوفى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1331</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كما درس علم الهيئة و الحساب و باقي الفنون على الحجة السيد هبة الدين الشهرستاني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بعد وفاة والده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1332</w:t>
      </w:r>
      <w:r>
        <w:rPr>
          <w:rFonts w:ascii="Amiri" w:hAnsi="Amiri" w:eastAsia="Amiri" w:cs="Amiri"/>
          <w:i/>
          <w:i/>
          <w:iCs/>
          <w:color w:val="111111"/>
          <w:sz w:val="28"/>
          <w:sz w:val="28"/>
          <w:szCs w:val="28"/>
          <w:rtl w:val="true"/>
          <w:lang w:bidi="ar-SA"/>
        </w:rPr>
        <w:t xml:space="preserve">هـ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تواتر الطلب من أهل العمارة على السيد اليزدي الطباطبائي لإرجاعه إلى بلده و مسقط رأسه ليكون مرشداً و مهذباً و معلماً لهم و قد اشار عليه أستاذه بذلك فرجع إليهم و أقام عندهم يخدم الدين الحنيف و انتفع به الناس، و كان هذا سبباً لأن تجبره الحكومة في ذلك الوقت على تقبل وظيفة القضاء بعد اصرار جمع من اخوانه وأعيان بلده، وذلك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1337</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استمر قاضياً حتى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حيث نقل إلى بغداد لقبول عضوية مجلس التمييز، ثم انتقل إلى البصرة، ثم إلى قضاء كربلاء المقدسة، ثم اعيد إلى عضوية مجلس التمييز الجعفري مرة ثانية، ثم إلى قضاء الحلة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بالاضافة إلى إشغاله لمنصب القضاء كان وكيلاً عاماً لمرجع الطائفة السيد أبو الحسن الاصفهاني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رحمة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كان مثالاً صادقاً للوكيل اللائق بالمرجعية</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أما آثاره العلمية فكثيرة تزيد على أربعين كتاباً منها</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منظومة السيد العلوم في الفقه،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زبدة الأصول،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حاشية على شرايع الاسلام،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على الروضة البهية،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حاشية على معالم الاصول،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على تشريح الافلال،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الحسام المصقول في نصرة ابن عم الرسول صلي الله علیه و آله و سلم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ذخائر القيامة في النبوة والامامة،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مواهب الواهب في فضائل آل أبي طالب،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الأنوار العلوية و الأسرار المرتضوية،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منن الرحمن في شرح قصيدة الشيخ البهائي المسماة وسيلة الفوز والأمان في مدح صاحب الزمان، </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وسيلة النجاة في شرح الباقيات الصالحات لعبد الباقي العمري، </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خزائن الدرر في ثلاثة مجلدات،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كنوز الجواهر في مجلدين، </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روض النضير </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الحجاب والسفور،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الاسلام والمرأة، </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الامامين الكاظمين علیهما السلام، </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غزوات الامام علي علیه السلام، </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غرَّة الغرر في أحوال الائمة الاثني عشر، </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ذخائر العقبى، </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أباة الضيم في الاسلام </w:t>
      </w:r>
      <w:r>
        <w:rPr>
          <w:rFonts w:eastAsia="IRNazanin" w:cs="IRNazanin"/>
          <w:i/>
          <w:iCs/>
          <w:color w:val="111111"/>
          <w:sz w:val="28"/>
          <w:szCs w:val="28"/>
          <w:lang w:bidi="fa-IR"/>
        </w:rPr>
        <w:t>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ضبط التاريخ بالأحرف، </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تنزيه الاسلام، </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الدروس الاخلاقية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زينب الكبرى سلام الله علیها، </w:t>
      </w:r>
      <w:r>
        <w:rPr>
          <w:rFonts w:eastAsia="IRNazanin" w:cs="IRNazanin"/>
          <w:i/>
          <w:iCs/>
          <w:color w:val="111111"/>
          <w:sz w:val="28"/>
          <w:szCs w:val="28"/>
          <w:lang w:bidi="fa-IR"/>
        </w:rPr>
        <w:t>27</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فاطمة بنت الحسين علیه السلام، </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المولد النبوي الشريف، و كتب أخرى</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توفي في اليوم التاسع من شهر محرم الحرام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1369</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الكاظمية المقدّسة و في حسينية آل ياسين حيث كان يستمع إلى ذكرى واقعة كربلاء في ضحى النهار و ما إن توغِّل الخطيب في وصف مصرع السبط الشهيد حتى استعبر المترجم له ثم بكى بكاء شديداً و استمر في بكائه حتى لم يشعر الناس إلا و قد أغمي عليه فحركوه و إذا به قد فارق الحياة الدنيا فارتجِّت مدينة الكاظمية لفقده و شيِّع تشييعاً حاراً إلى النجف الأشرف، و دفن يوم العاشر من المحرم في الصحن الحيدري بين مرقدي الامام اليزدي و السيد الداماد</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هَجَرُوا وَ مَا مِنْ شَأْنِهِمْ أَنْ يَهْجُرُوا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وَلَكِنَّ القَضَاءَ مُقَدَّرُ</w:t>
      </w:r>
    </w:p>
    <w:p>
      <w:pPr>
        <w:pStyle w:val="BookText"/>
        <w:rPr/>
      </w:pPr>
      <w:r>
        <w:rPr>
          <w:rFonts w:ascii="Amiri" w:hAnsi="Amiri" w:eastAsia="Amiri" w:cs="Amiri"/>
          <w:color w:val="111111"/>
          <w:sz w:val="28"/>
          <w:sz w:val="28"/>
          <w:szCs w:val="28"/>
          <w:rtl w:val="true"/>
          <w:lang w:bidi="ar-SA"/>
        </w:rPr>
        <w:t xml:space="preserve">سَارُوا عَلَىٰ عَجَلٍ وَ طَائِرُ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الرَّكَائِبِ مُنْجِدٌ وَ مُغَوِّرُ</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لَوْ كُنْتَ شَاهِدَنَا صَبِيحَة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قَلْبَ الصَّحُرِ كَيْفَ يُفطَّرُ</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إنِّي لأخْفِي الوَجْدَ خَوْفَ عَوَا 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 وَلكِنَّ المَدَامِعَ تَظْهَرُ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سَاكِنِي الحَيِّ الَّذِي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المَوَاضِي وَ الرِّمَاحُ تُكَسَّرُ</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عَطفاً عَلَى قَلْبٍ غَدَا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رَهْناً وَ فِي نَارِ الأَسَى يَتَسَعَّرُ</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جُودُوا عَلَيَّ وَلَوْ بِطَيْفِ خَيَالِكُمْ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كَسِيرُ القَلْبِ يَوْماً يُجْبَرُ</w:t>
      </w:r>
    </w:p>
    <w:p>
      <w:pPr>
        <w:pStyle w:val="BookText"/>
        <w:rPr/>
      </w:pPr>
      <w:r>
        <w:rPr>
          <w:rFonts w:ascii="Amiri" w:hAnsi="Amiri" w:eastAsia="Amiri" w:cs="Amiri"/>
          <w:color w:val="111111"/>
          <w:sz w:val="28"/>
          <w:sz w:val="28"/>
          <w:szCs w:val="28"/>
          <w:rtl w:val="true"/>
          <w:lang w:bidi="ar-SA"/>
        </w:rPr>
        <w:t xml:space="preserve">أَمِنَ المُرُوءَةِ أَنْ أَمُوتَ بِلَوْعَتِي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أَظْهُرِكُمْ وَ أَنْتُمْ نُظَّرُوا؟</w:t>
      </w:r>
    </w:p>
    <w:p>
      <w:pPr>
        <w:pStyle w:val="BookText"/>
        <w:rPr/>
      </w:pPr>
      <w:r>
        <w:rPr>
          <w:rFonts w:ascii="Amiri" w:hAnsi="Amiri" w:eastAsia="Amiri" w:cs="Amiri"/>
          <w:color w:val="111111"/>
          <w:sz w:val="28"/>
          <w:sz w:val="28"/>
          <w:szCs w:val="28"/>
          <w:rtl w:val="true"/>
          <w:lang w:bidi="ar-SA"/>
        </w:rPr>
        <w:t xml:space="preserve">تَالِلَّهِ مَا الأَيَّامُ بَعْدَ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 لاَقَمَرُ اللَّيَالِي مُبْدِرُ</w:t>
      </w:r>
    </w:p>
    <w:p>
      <w:pPr>
        <w:pStyle w:val="BookText"/>
        <w:rPr/>
      </w:pPr>
      <w:r>
        <w:rPr>
          <w:rFonts w:ascii="Amiri" w:hAnsi="Amiri" w:eastAsia="Amiri" w:cs="Amiri"/>
          <w:color w:val="111111"/>
          <w:sz w:val="28"/>
          <w:sz w:val="28"/>
          <w:szCs w:val="28"/>
          <w:rtl w:val="true"/>
          <w:lang w:bidi="ar-SA"/>
        </w:rPr>
        <w:t xml:space="preserve">أَهْلَ الحِمَى مَنْ مُنْصِفِي عَنْ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بِعِزَّتِهَا حِمَاكُمْ يَزْهَرُ</w:t>
      </w:r>
    </w:p>
    <w:p>
      <w:pPr>
        <w:pStyle w:val="BookText"/>
        <w:rPr/>
      </w:pPr>
      <w:r>
        <w:rPr>
          <w:rFonts w:ascii="Amiri" w:hAnsi="Amiri" w:eastAsia="Amiri" w:cs="Amiri"/>
          <w:color w:val="111111"/>
          <w:sz w:val="28"/>
          <w:sz w:val="28"/>
          <w:szCs w:val="28"/>
          <w:rtl w:val="true"/>
          <w:lang w:bidi="ar-SA"/>
        </w:rPr>
        <w:t xml:space="preserve">خَوْدٌ مُهَفْهَفَةٌ كَأَنَّ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يُرَنِّحُهُ الهَوَى إِذْ تَخْطُرُ</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تَرْنُو بِأَكْحَل نَاظِرِ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رِيمُ الفَلاَ لَكِنَّهَا لاَ تُذْعَرُ</w:t>
      </w:r>
    </w:p>
    <w:p>
      <w:pPr>
        <w:pStyle w:val="BookText"/>
        <w:rPr/>
      </w:pPr>
      <w:r>
        <w:rPr>
          <w:rFonts w:ascii="Amiri" w:hAnsi="Amiri" w:eastAsia="Amiri" w:cs="Amiri"/>
          <w:color w:val="111111"/>
          <w:sz w:val="28"/>
          <w:sz w:val="28"/>
          <w:szCs w:val="28"/>
          <w:rtl w:val="true"/>
          <w:lang w:bidi="ar-SA"/>
        </w:rPr>
        <w:t xml:space="preserve">يَا قَلْبُ دَعْ عَنْكَ المِلاَحَ وَعُجْ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الوَصِيَّ فَذَا بِشَأْنِكَ أَجْدَرُ</w:t>
      </w:r>
    </w:p>
    <w:p>
      <w:pPr>
        <w:pStyle w:val="BookText"/>
        <w:rPr/>
      </w:pPr>
      <w:r>
        <w:rPr>
          <w:rFonts w:ascii="Amiri" w:hAnsi="Amiri" w:eastAsia="Amiri" w:cs="Amiri"/>
          <w:color w:val="111111"/>
          <w:sz w:val="28"/>
          <w:sz w:val="28"/>
          <w:szCs w:val="28"/>
          <w:rtl w:val="true"/>
          <w:lang w:bidi="ar-SA"/>
        </w:rPr>
        <w:t xml:space="preserve">أَلْمُظْهِرُ التَّوْحِيدَ مَنْ لَوْلاهُ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مَحَارِيبٌ وَ لَمْ يَكُ مِنْبَرُ</w:t>
      </w:r>
    </w:p>
    <w:p>
      <w:pPr>
        <w:pStyle w:val="BookText"/>
        <w:rPr/>
      </w:pPr>
      <w:r>
        <w:rPr>
          <w:rFonts w:ascii="Amiri" w:hAnsi="Amiri" w:eastAsia="Amiri" w:cs="Amiri"/>
          <w:color w:val="111111"/>
          <w:sz w:val="28"/>
          <w:sz w:val="28"/>
          <w:szCs w:val="28"/>
          <w:rtl w:val="true"/>
          <w:lang w:bidi="ar-SA"/>
        </w:rPr>
        <w:t xml:space="preserve">وَ الكَاسِرُ الأَصْنَامَ مِنْ بَيْتٍ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وَ ثَمَّ المَفْخَرُ</w:t>
      </w:r>
    </w:p>
    <w:p>
      <w:pPr>
        <w:pStyle w:val="BookText"/>
        <w:rPr/>
      </w:pPr>
      <w:r>
        <w:rPr>
          <w:rFonts w:ascii="Amiri" w:hAnsi="Amiri" w:eastAsia="Amiri" w:cs="Amiri"/>
          <w:color w:val="111111"/>
          <w:sz w:val="28"/>
          <w:sz w:val="28"/>
          <w:szCs w:val="28"/>
          <w:rtl w:val="true"/>
          <w:lang w:bidi="ar-SA"/>
        </w:rPr>
        <w:t xml:space="preserve">وَ الضَّارِبُ الهَامَ الَّذِي شَهِدَتْ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أَحْزَابٌ كَذلِكَ خَيْبَرُ</w:t>
      </w:r>
    </w:p>
    <w:p>
      <w:pPr>
        <w:pStyle w:val="BookText"/>
        <w:rPr/>
      </w:pPr>
      <w:r>
        <w:rPr>
          <w:rFonts w:ascii="Amiri" w:hAnsi="Amiri" w:eastAsia="Amiri" w:cs="Amiri"/>
          <w:color w:val="111111"/>
          <w:sz w:val="28"/>
          <w:sz w:val="28"/>
          <w:szCs w:val="28"/>
          <w:rtl w:val="true"/>
          <w:lang w:bidi="ar-SA"/>
        </w:rPr>
        <w:t xml:space="preserve">وَ حُنَيْنُ قَامَ إِلَى السَّمَاءِ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دَهَاهَا وَ السَّلاَسِلُ تُخْبِرُ</w:t>
      </w:r>
    </w:p>
    <w:p>
      <w:pPr>
        <w:pStyle w:val="BookText"/>
        <w:rPr/>
      </w:pPr>
      <w:r>
        <w:rPr>
          <w:rFonts w:ascii="Amiri" w:hAnsi="Amiri" w:eastAsia="Amiri" w:cs="Amiri"/>
          <w:color w:val="111111"/>
          <w:sz w:val="28"/>
          <w:sz w:val="28"/>
          <w:szCs w:val="28"/>
          <w:rtl w:val="true"/>
          <w:lang w:bidi="ar-SA"/>
        </w:rPr>
        <w:t xml:space="preserve">وَ الجِنُّ لِلدِّين الحنيف رِقَابُهَا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وَ كَانَتْ قَبْلَ ذلِكَ تَكْفُرُ</w:t>
      </w:r>
    </w:p>
    <w:p>
      <w:pPr>
        <w:pStyle w:val="BookText"/>
        <w:rPr/>
      </w:pPr>
      <w:r>
        <w:rPr>
          <w:rFonts w:ascii="Amiri" w:hAnsi="Amiri" w:eastAsia="Amiri" w:cs="Amiri"/>
          <w:color w:val="111111"/>
          <w:sz w:val="28"/>
          <w:sz w:val="28"/>
          <w:szCs w:val="28"/>
          <w:rtl w:val="true"/>
          <w:lang w:bidi="ar-SA"/>
        </w:rPr>
        <w:t xml:space="preserve">وَ النَّاكِئُونَ غَدَتْ بِحَدْسُيُوفِهِ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القَاسِطُونَ عَلَى الهِدَايَةِ تُجْبَرُ</w:t>
      </w:r>
    </w:p>
    <w:p>
      <w:pPr>
        <w:pStyle w:val="BookText"/>
        <w:rPr/>
      </w:pPr>
      <w:r>
        <w:rPr>
          <w:rFonts w:ascii="Amiri" w:hAnsi="Amiri" w:eastAsia="Amiri" w:cs="Amiri"/>
          <w:color w:val="111111"/>
          <w:sz w:val="28"/>
          <w:sz w:val="28"/>
          <w:szCs w:val="28"/>
          <w:rtl w:val="true"/>
          <w:lang w:bidi="ar-SA"/>
        </w:rPr>
        <w:t xml:space="preserve">وَ المَارِقُونَ غَدَتْ عَلَى هَامَاتِهِمْ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المَنِيَّةِ مِنْ ظُبَاهُ تُمْطِرُ</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أَفْدِي الَّذِي تَخْشَاهُ آسادُ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بِاسْمِ حُسَامِهِ إِذْ تَعْثُرُ</w:t>
      </w:r>
    </w:p>
    <w:p>
      <w:pPr>
        <w:pStyle w:val="BookText"/>
        <w:rPr/>
      </w:pPr>
      <w:r>
        <w:rPr>
          <w:rFonts w:ascii="Amiri" w:hAnsi="Amiri" w:eastAsia="Amiri" w:cs="Amiri"/>
          <w:color w:val="111111"/>
          <w:sz w:val="28"/>
          <w:sz w:val="28"/>
          <w:szCs w:val="28"/>
          <w:rtl w:val="true"/>
          <w:lang w:bidi="ar-SA"/>
        </w:rPr>
        <w:t xml:space="preserve">تَالِلَّهِ مَا الإِسْلاَمُ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لَمْ يَكُ فِي البَرِيَّةِ يُذْكَرُ</w:t>
      </w:r>
    </w:p>
    <w:p>
      <w:pPr>
        <w:pStyle w:val="BookText"/>
        <w:rPr/>
      </w:pPr>
      <w:r>
        <w:rPr>
          <w:rFonts w:ascii="Amiri" w:hAnsi="Amiri" w:eastAsia="Amiri" w:cs="Amiri"/>
          <w:color w:val="111111"/>
          <w:sz w:val="28"/>
          <w:sz w:val="28"/>
          <w:szCs w:val="28"/>
          <w:rtl w:val="true"/>
          <w:lang w:bidi="ar-SA"/>
        </w:rPr>
        <w:t xml:space="preserve">لَوْلاً سَنَا فِرْضَابِهِ المَاضِي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الدَّيَاجِيّ وَ السِّنَانُ الأَزْهَرُ</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نَبَاً عَظِيمٌ وَالعَظِيمُ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قَدِيمُ و القَدِيمُ مُصَوِّرُ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 عِلْمٍ مَا عَدَا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الوَرَى عَنْ دَرْكِ ذلِكَ تَقْصُرُ </w:t>
      </w:r>
    </w:p>
    <w:p>
      <w:pPr>
        <w:pStyle w:val="BookText"/>
        <w:rPr/>
      </w:pPr>
      <w:r>
        <w:rPr>
          <w:rFonts w:ascii="Amiri" w:hAnsi="Amiri" w:eastAsia="Amiri" w:cs="Amiri"/>
          <w:color w:val="111111"/>
          <w:sz w:val="28"/>
          <w:sz w:val="28"/>
          <w:szCs w:val="28"/>
          <w:rtl w:val="true"/>
          <w:lang w:bidi="ar-SA"/>
        </w:rPr>
        <w:t xml:space="preserve">صُحُفُ الأَنَامِ قَدِ انْطَوَتْ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لِذِكْرِهِ صُحُفُ الفَضَائِلِ تُنْشَرُ</w:t>
      </w:r>
    </w:p>
    <w:p>
      <w:pPr>
        <w:pStyle w:val="BookText"/>
        <w:rPr/>
      </w:pPr>
      <w:r>
        <w:rPr>
          <w:rFonts w:ascii="Amiri" w:hAnsi="Amiri" w:eastAsia="Amiri" w:cs="Amiri"/>
          <w:color w:val="111111"/>
          <w:sz w:val="28"/>
          <w:sz w:val="28"/>
          <w:szCs w:val="28"/>
          <w:rtl w:val="true"/>
          <w:lang w:bidi="ar-SA"/>
        </w:rPr>
        <w:t xml:space="preserve">سَل عَنْ عُلاهُ الذِّكْرَ فَهُوَ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هَلْ بَعْدَ الكِتَابِ مُخَبْرُ</w:t>
      </w:r>
    </w:p>
    <w:p>
      <w:pPr>
        <w:pStyle w:val="BookText"/>
        <w:rPr/>
      </w:pPr>
      <w:r>
        <w:rPr>
          <w:rFonts w:ascii="Amiri" w:hAnsi="Amiri" w:eastAsia="Amiri" w:cs="Amiri"/>
          <w:color w:val="111111"/>
          <w:sz w:val="28"/>
          <w:sz w:val="28"/>
          <w:szCs w:val="28"/>
          <w:rtl w:val="true"/>
          <w:lang w:bidi="ar-SA"/>
        </w:rPr>
        <w:t xml:space="preserve">وَ سَلِ الأَحَادِيثَ الَّتِي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لَهَا أَيْدِي العُدُولِ تُحَرِّرُ</w:t>
      </w:r>
    </w:p>
    <w:p>
      <w:pPr>
        <w:pStyle w:val="BookText"/>
        <w:rPr/>
      </w:pPr>
      <w:r>
        <w:rPr>
          <w:rFonts w:ascii="Amiri" w:hAnsi="Amiri" w:eastAsia="Amiri" w:cs="Amiri"/>
          <w:color w:val="111111"/>
          <w:sz w:val="28"/>
          <w:sz w:val="28"/>
          <w:szCs w:val="28"/>
          <w:rtl w:val="true"/>
          <w:lang w:bidi="ar-SA"/>
        </w:rPr>
        <w:t xml:space="preserve">عَجَبٌ لِقَوْمٍ أَخَرُوهُ أَمَا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الرَّحْمَنُ لَيْسَ يُؤَخَّرُ</w:t>
      </w:r>
    </w:p>
    <w:p>
      <w:pPr>
        <w:pStyle w:val="BookText"/>
        <w:rPr/>
      </w:pPr>
      <w:r>
        <w:rPr>
          <w:rFonts w:ascii="Amiri" w:hAnsi="Amiri" w:eastAsia="Amiri" w:cs="Amiri"/>
          <w:color w:val="111111"/>
          <w:sz w:val="28"/>
          <w:sz w:val="28"/>
          <w:szCs w:val="28"/>
          <w:rtl w:val="true"/>
          <w:lang w:bidi="ar-SA"/>
        </w:rPr>
        <w:t xml:space="preserve">عَزَلُوهُ وَ هُوَ الرُّشْدُيَا تَعْساً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لِلضَّلالَةِ أَمَّرُوا</w:t>
      </w:r>
    </w:p>
    <w:p>
      <w:pPr>
        <w:pStyle w:val="BookText"/>
        <w:rPr/>
      </w:pPr>
      <w:r>
        <w:rPr>
          <w:rFonts w:ascii="Amiri" w:hAnsi="Amiri" w:eastAsia="Amiri" w:cs="Amiri"/>
          <w:color w:val="111111"/>
          <w:sz w:val="28"/>
          <w:sz w:val="28"/>
          <w:szCs w:val="28"/>
          <w:rtl w:val="true"/>
          <w:lang w:bidi="ar-SA"/>
        </w:rPr>
        <w:t xml:space="preserve">أَفَهَلْ نَسُوا مَا أَحْمَد قَدْ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حُمَّ أَمْ عَتَوْا وَ اسْتَكْبَرُوا</w:t>
      </w:r>
    </w:p>
    <w:p>
      <w:pPr>
        <w:pStyle w:val="BookText"/>
        <w:rPr/>
      </w:pPr>
      <w:r>
        <w:rPr>
          <w:rFonts w:ascii="Amiri" w:hAnsi="Amiri" w:eastAsia="Amiri" w:cs="Amiri"/>
          <w:color w:val="111111"/>
          <w:sz w:val="28"/>
          <w:sz w:val="28"/>
          <w:szCs w:val="28"/>
          <w:rtl w:val="true"/>
          <w:lang w:bidi="ar-SA"/>
        </w:rPr>
        <w:t xml:space="preserve">يَوْمٌ بِهِ جِبْرِيلُ جَاءَ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رَبِّهِ وَ هُوَ السَّمِيعُ المُبْصِرُ</w:t>
      </w:r>
    </w:p>
    <w:p>
      <w:pPr>
        <w:pStyle w:val="BookText"/>
        <w:rPr/>
      </w:pPr>
      <w:r>
        <w:rPr>
          <w:rFonts w:ascii="Amiri" w:hAnsi="Amiri" w:eastAsia="Amiri" w:cs="Amiri"/>
          <w:color w:val="111111"/>
          <w:sz w:val="28"/>
          <w:sz w:val="28"/>
          <w:szCs w:val="28"/>
          <w:rtl w:val="true"/>
          <w:lang w:bidi="ar-SA"/>
        </w:rPr>
        <w:t xml:space="preserve">يَا أَيُّهَا المُخْتَارُ بَلِّغْ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الكَرارِ مَا قَدْ كُنتَ قَبْلاً تَسْتُرُ</w:t>
      </w:r>
    </w:p>
    <w:p>
      <w:pPr>
        <w:pStyle w:val="BookText"/>
        <w:rPr/>
      </w:pPr>
      <w:r>
        <w:rPr>
          <w:rFonts w:ascii="Amiri" w:hAnsi="Amiri" w:eastAsia="Amiri" w:cs="Amiri"/>
          <w:color w:val="111111"/>
          <w:sz w:val="28"/>
          <w:sz w:val="28"/>
          <w:szCs w:val="28"/>
          <w:rtl w:val="true"/>
          <w:lang w:bidi="ar-SA"/>
        </w:rPr>
        <w:t xml:space="preserve">وَ اللَّهُ يَدْفَعُ كُلَّ كَيْدٍ 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قَدْ خَالَفُوا وَ تَكَبَّرُوا؟</w:t>
      </w:r>
    </w:p>
    <w:p>
      <w:pPr>
        <w:pStyle w:val="BookText"/>
        <w:rPr/>
      </w:pPr>
      <w:r>
        <w:rPr>
          <w:rFonts w:ascii="Amiri" w:hAnsi="Amiri" w:eastAsia="Amiri" w:cs="Amiri"/>
          <w:color w:val="111111"/>
          <w:sz w:val="28"/>
          <w:sz w:val="28"/>
          <w:szCs w:val="28"/>
          <w:rtl w:val="true"/>
          <w:lang w:bidi="ar-SA"/>
        </w:rPr>
        <w:t xml:space="preserve">فَأَقَامَ فِي حَرِّ الظَّهِيرَةِ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الحَدَائِجِ مَا هُنَالِكَ مِنْبَرُ</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فرَقَى وَ كَفُّ المُرْتَضَى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يُنَادِي وَ البَرِيَّةُ حُضَّرُ</w:t>
      </w:r>
    </w:p>
    <w:p>
      <w:pPr>
        <w:pStyle w:val="BookText"/>
        <w:rPr/>
      </w:pPr>
      <w:r>
        <w:rPr>
          <w:rFonts w:ascii="Amiri" w:hAnsi="Amiri" w:eastAsia="Amiri" w:cs="Amiri"/>
          <w:color w:val="111111"/>
          <w:sz w:val="28"/>
          <w:sz w:val="28"/>
          <w:szCs w:val="28"/>
          <w:rtl w:val="true"/>
          <w:lang w:bidi="ar-SA"/>
        </w:rPr>
        <w:t xml:space="preserve">مَنْ كُنْتُ مَوْلاَهُ فَهَذَا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وَاللَّهُ المُهَيْمِنُ يَأْمُرُ</w:t>
      </w:r>
    </w:p>
    <w:p>
      <w:pPr>
        <w:pStyle w:val="BookText"/>
        <w:rPr/>
      </w:pPr>
      <w:r>
        <w:rPr>
          <w:rFonts w:ascii="Amiri" w:hAnsi="Amiri" w:eastAsia="Amiri" w:cs="Amiri"/>
          <w:color w:val="111111"/>
          <w:sz w:val="28"/>
          <w:sz w:val="28"/>
          <w:szCs w:val="28"/>
          <w:rtl w:val="true"/>
          <w:lang w:bidi="ar-SA"/>
        </w:rPr>
        <w:t xml:space="preserve">فَهُوَ المُطَاعُ لَكُمْ وَ خَيْرُ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جَمِيعاً بِالقَبُولِ وَ كَبَّرُوا</w:t>
      </w:r>
    </w:p>
    <w:p>
      <w:pPr>
        <w:pStyle w:val="BookText"/>
        <w:rPr/>
      </w:pPr>
      <w:r>
        <w:rPr>
          <w:rFonts w:ascii="Amiri" w:hAnsi="Amiri" w:eastAsia="Amiri" w:cs="Amiri"/>
          <w:color w:val="111111"/>
          <w:sz w:val="28"/>
          <w:sz w:val="28"/>
          <w:szCs w:val="28"/>
          <w:rtl w:val="true"/>
          <w:lang w:bidi="ar-SA"/>
        </w:rPr>
        <w:t xml:space="preserve">حَتَّى إِذَا غَابَ النَّبِيُّ تَوَثَّبُوا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لِدَفَع مَوْلَى الْمُؤْمِنِينَ تَشَمَّرُوا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هَجَمُوا عَلَى سِرِّ الإلهِ وَ أَحْرَقُوا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وَ لِضِلْعِ فَاطِمَ كَسَّرُوا</w:t>
      </w:r>
    </w:p>
    <w:p>
      <w:pPr>
        <w:pStyle w:val="BookText"/>
        <w:rPr/>
      </w:pPr>
      <w:r>
        <w:rPr>
          <w:rFonts w:ascii="Amiri" w:hAnsi="Amiri" w:eastAsia="Amiri" w:cs="Amiri"/>
          <w:color w:val="111111"/>
          <w:sz w:val="28"/>
          <w:sz w:val="28"/>
          <w:szCs w:val="28"/>
          <w:rtl w:val="true"/>
          <w:lang w:bidi="ar-SA"/>
        </w:rPr>
        <w:t xml:space="preserve">وَ عَدَوْا عَلَى بِنتِ النَّبِيِّ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الجَنِينَ وَصَفَوَهَا قَدْ كَدَّرُوا</w:t>
      </w:r>
    </w:p>
    <w:p>
      <w:pPr>
        <w:pStyle w:val="BookText"/>
        <w:rPr/>
      </w:pPr>
      <w:r>
        <w:rPr>
          <w:rFonts w:ascii="Amiri" w:hAnsi="Amiri" w:eastAsia="Amiri" w:cs="Amiri"/>
          <w:color w:val="111111"/>
          <w:sz w:val="28"/>
          <w:sz w:val="28"/>
          <w:szCs w:val="28"/>
          <w:rtl w:val="true"/>
          <w:lang w:bidi="ar-SA"/>
        </w:rPr>
        <w:t xml:space="preserve">قَادُوا عَلِيًّا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العَجَائِبِ أَنْ يُقَادَ غَضَنْفَرُ</w:t>
      </w:r>
    </w:p>
    <w:p>
      <w:pPr>
        <w:pStyle w:val="BookText"/>
        <w:rPr/>
      </w:pPr>
      <w:r>
        <w:rPr>
          <w:rFonts w:ascii="Amiri" w:hAnsi="Amiri" w:eastAsia="Amiri" w:cs="Amiri"/>
          <w:color w:val="111111"/>
          <w:sz w:val="28"/>
          <w:sz w:val="28"/>
          <w:szCs w:val="28"/>
          <w:rtl w:val="true"/>
          <w:lang w:bidi="ar-SA"/>
        </w:rPr>
        <w:t xml:space="preserve">يَا لَيْتَ شِعْرِي أَيْنَ عَنْهُ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يَسْتَغِيثُ وَ أَيْنَ عَنْهُ جَعْفَرُ؟</w:t>
      </w:r>
    </w:p>
    <w:p>
      <w:pPr>
        <w:pStyle w:val="BookText"/>
        <w:rPr/>
      </w:pPr>
      <w:r>
        <w:rPr>
          <w:rFonts w:ascii="Amiri" w:hAnsi="Amiri" w:eastAsia="Amiri" w:cs="Amiri"/>
          <w:color w:val="111111"/>
          <w:sz w:val="28"/>
          <w:sz w:val="28"/>
          <w:szCs w:val="28"/>
          <w:rtl w:val="true"/>
          <w:lang w:bidi="ar-SA"/>
        </w:rPr>
        <w:t xml:space="preserve">وَغَدَتْ تُنَادِي فَاطِمٌ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بِحَشاً تَذُوبُ و مُقلَةٍ تَسْتَعبِرُ</w:t>
      </w:r>
    </w:p>
    <w:p>
      <w:pPr>
        <w:pStyle w:val="BookText"/>
        <w:rPr/>
      </w:pPr>
      <w:r>
        <w:rPr>
          <w:rFonts w:ascii="Amiri" w:hAnsi="Amiri" w:eastAsia="Amiri" w:cs="Amiri"/>
          <w:color w:val="111111"/>
          <w:sz w:val="28"/>
          <w:sz w:val="28"/>
          <w:szCs w:val="28"/>
          <w:rtl w:val="true"/>
          <w:lang w:bidi="ar-SA"/>
        </w:rPr>
        <w:t xml:space="preserve">تَمْشِي وَ قَدْ أَحْنَى المُصَابُ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فِي أَذْيَالِهَا تَتَعَثَّرُ</w:t>
      </w:r>
    </w:p>
    <w:p>
      <w:pPr>
        <w:pStyle w:val="BookText"/>
        <w:rPr/>
      </w:pPr>
      <w:r>
        <w:rPr>
          <w:rFonts w:ascii="Amiri" w:hAnsi="Amiri" w:eastAsia="Amiri" w:cs="Amiri"/>
          <w:color w:val="111111"/>
          <w:sz w:val="28"/>
          <w:sz w:val="28"/>
          <w:szCs w:val="28"/>
          <w:rtl w:val="true"/>
          <w:lang w:bidi="ar-SA"/>
        </w:rPr>
        <w:t xml:space="preserve">يَا مَعْشَراً ضَلَّتْ بِهِمْ أَهْوَاؤُهُمْ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عَمُوا فَمَنْهَجُ رُشْدِهِمْ لَمْ يُبْصِرُوا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ابْنَ عَمِّي أَوْ رَفَعْتُ إِلَى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وَ أَدْعُو وَ الدُّعَاءُ مُؤَثّرُ </w:t>
      </w:r>
    </w:p>
    <w:p>
      <w:pPr>
        <w:pStyle w:val="BookText"/>
        <w:rPr/>
      </w:pPr>
      <w:r>
        <w:rPr>
          <w:rFonts w:ascii="Amiri" w:hAnsi="Amiri" w:eastAsia="Amiri" w:cs="Amiri"/>
          <w:color w:val="111111"/>
          <w:sz w:val="28"/>
          <w:sz w:val="28"/>
          <w:szCs w:val="28"/>
          <w:rtl w:val="true"/>
          <w:lang w:bidi="ar-SA"/>
        </w:rPr>
        <w:t xml:space="preserve">اللهُ أَكْبَرُ يَا صَحَابَةً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البُتْمُ يَحْمِلُهُ شَبِيرُ وَ شُبَّرُ</w:t>
      </w:r>
    </w:p>
    <w:p>
      <w:pPr>
        <w:pStyle w:val="BookText"/>
        <w:rPr/>
      </w:pPr>
      <w:r>
        <w:rPr>
          <w:rFonts w:ascii="Amiri" w:hAnsi="Amiri" w:eastAsia="Amiri" w:cs="Amiri"/>
          <w:color w:val="111111"/>
          <w:sz w:val="28"/>
          <w:sz w:val="28"/>
          <w:szCs w:val="28"/>
          <w:rtl w:val="true"/>
          <w:lang w:bidi="ar-SA"/>
        </w:rPr>
        <w:t xml:space="preserve">يَا أَيُّهَا المَحْجُوبُ عَنْ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 شَخْصُكَ فِي البَرِيَّةِ يَظْهَرُ؟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أَفْدِي شَبا أَسْيَافِكَ اللَّاتِي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القُلُوبَ وَ كُلُّ كَسْرِ يُجْبَرُ</w:t>
      </w:r>
      <w:r>
        <w:rPr>
          <w:rStyle w:val="FootnoteAnchor"/>
          <w:rtl w:val="true"/>
        </w:rPr>
        <w:footnoteReference w:id="92"/>
      </w:r>
      <w:bookmarkStart w:id="54" w:name="pg15971_162472"/>
    </w:p>
    <w:p>
      <w:pPr>
        <w:pStyle w:val="Heading3"/>
        <w:numPr>
          <w:ilvl w:val="2"/>
          <w:numId w:val="1"/>
        </w:numPr>
        <w:rPr/>
      </w:pPr>
      <w:bookmarkStart w:id="55" w:name="__RefHeading___Toc16671770_2142443653"/>
      <w:bookmarkStart w:id="56" w:name="_Toc17"/>
      <w:bookmarkEnd w:id="54"/>
      <w:bookmarkEnd w:id="55"/>
      <w:r>
        <w:rPr>
          <w:rtl w:val="true"/>
        </w:rPr>
        <w:t>(</w:t>
      </w:r>
      <w:r>
        <w:rPr/>
        <w:t>12</w:t>
      </w:r>
      <w:r>
        <w:rPr>
          <w:rtl w:val="true"/>
        </w:rPr>
        <w:t xml:space="preserve">) </w:t>
      </w:r>
      <w:r>
        <w:rPr>
          <w:rtl w:val="true"/>
        </w:rPr>
        <w:t>حبيبة خير الرسل صلي الله علیه و آله و سلم</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حبيب شعبان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3"/>
      </w:r>
      <w:r>
        <w:rPr>
          <w:rFonts w:ascii="Amiri" w:hAnsi="Amiri" w:eastAsia="Amiri" w:cs="Amiri"/>
          <w:i/>
          <w:i/>
          <w:iCs/>
          <w:color w:val="111111"/>
          <w:sz w:val="28"/>
          <w:sz w:val="28"/>
          <w:szCs w:val="28"/>
          <w:rtl w:val="true"/>
          <w:lang w:bidi="ar-SA"/>
        </w:rPr>
        <w:t xml:space="preserve">ولد المترجم له في النجف بحدود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1290</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بها على أبيه و كان بزازاً فعني بتربيته و قرأ القرآن و تعلم الكتابة، ثم وجهه حسب رغبته إلى طلب العلم فقرأ النحو و الصرف و المعاني و البيان و المنطق و الفقه و الاصول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ذكره جمع من الأعلام منهم صاحب الحصون و صاحب الأعيان و صاحب أدب الطف فأجمعوا أنه فاضل ذكي و شاعر لامع و أديب حسن المعاشرة ظريف المحاورة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كان أبوه من ذوي الحرف في النجف الأشرف فنبا به الدهر و ضاقت يده على إعاشة ولده على ما يريد و هو ذو همّة عليّة وطموح لا متناه في اكتساب العلم و المعرفة فهاجر إلى كربلاء المقدسة في عام </w:t>
      </w:r>
      <w:r>
        <w:rPr>
          <w:rFonts w:eastAsia="IRNazanin" w:cs="IRNazanin"/>
          <w:i/>
          <w:iCs/>
          <w:color w:val="111111"/>
          <w:sz w:val="28"/>
          <w:szCs w:val="28"/>
          <w:rtl w:val="true"/>
          <w:lang w:bidi="fa-IR"/>
        </w:rPr>
        <w:t>(</w:t>
      </w:r>
      <w:r>
        <w:rPr>
          <w:rFonts w:eastAsia="IRNazanin" w:cs="IRNazanin"/>
          <w:i/>
          <w:iCs/>
          <w:color w:val="111111"/>
          <w:sz w:val="28"/>
          <w:szCs w:val="28"/>
          <w:lang w:bidi="fa-IR"/>
        </w:rPr>
        <w:t>1325</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للتزود من العلم هناك، فتتلمذ على الفقيه الاصولي الكبير السيد محمد باقر الطباطبائي و كان ملازماً له مدة طويلة، ثم سافر إلى الهند فركب البحر قاصداً لها فانقطعت أخباره إلى عام </w:t>
      </w:r>
      <w:r>
        <w:rPr>
          <w:rFonts w:eastAsia="IRNazanin" w:cs="IRNazanin"/>
          <w:i/>
          <w:iCs/>
          <w:color w:val="111111"/>
          <w:sz w:val="28"/>
          <w:szCs w:val="28"/>
          <w:rtl w:val="true"/>
          <w:lang w:bidi="fa-IR"/>
        </w:rPr>
        <w:t>(</w:t>
      </w:r>
      <w:r>
        <w:rPr>
          <w:rFonts w:eastAsia="IRNazanin" w:cs="IRNazanin"/>
          <w:i/>
          <w:iCs/>
          <w:color w:val="111111"/>
          <w:sz w:val="28"/>
          <w:szCs w:val="28"/>
          <w:lang w:bidi="fa-IR"/>
        </w:rPr>
        <w:t>1336</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حتى وردت كتب من رامپور تنبىء بوفاته هناك</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للمترجَم له شعر كثير ولكنه لم يجمع في ديوان و أكثر شعره في المعصومين علیهم السلام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الْغِيدُ تَسْقِي مِنْ لَوَاحِظِهَا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لاَتَنْفَكُ عُشاقهَا سَكْرَى</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صَعَائِفٌ لاَتَقْوَى قُلُوبُ 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هَجْرِهَا حَتَّىٰ تَمُوتَ بِهِ صَبْرا</w:t>
      </w:r>
    </w:p>
    <w:p>
      <w:pPr>
        <w:pStyle w:val="BookText"/>
        <w:rPr/>
      </w:pPr>
      <w:r>
        <w:rPr>
          <w:rFonts w:ascii="Amiri" w:hAnsi="Amiri" w:eastAsia="Amiri" w:cs="Amiri"/>
          <w:color w:val="111111"/>
          <w:sz w:val="28"/>
          <w:sz w:val="28"/>
          <w:szCs w:val="28"/>
          <w:rtl w:val="true"/>
          <w:lang w:bidi="ar-SA"/>
        </w:rPr>
        <w:t xml:space="preserve">وَ مَا أَنَا مِمَّنْ يَسْتَلِينُ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يَنْفُتْنَ بالأَلْحَاظِ فِي عَقْلِهِ سِحْرَا</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وَلَا بِالَّذِي يُشْجِيهِ دَارِسُ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فَيَسْقِيهِ مِنْ أَجْفَانِهِ أَدْمُعاً حَمْرًا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أَأَبْكِي لِرَسْمِ دَارِسٍ حَكَمَ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دَارٍ بَعْدَ سُكَانِهَا قَفْرًا؟ </w:t>
      </w:r>
    </w:p>
    <w:p>
      <w:pPr>
        <w:pStyle w:val="BookText"/>
        <w:rPr/>
      </w:pPr>
      <w:r>
        <w:rPr>
          <w:rFonts w:ascii="Amiri" w:hAnsi="Amiri" w:eastAsia="Amiri" w:cs="Amiri"/>
          <w:color w:val="111111"/>
          <w:sz w:val="28"/>
          <w:sz w:val="28"/>
          <w:szCs w:val="28"/>
          <w:rtl w:val="true"/>
          <w:lang w:bidi="ar-SA"/>
        </w:rPr>
        <w:t xml:space="preserve">وَ أَصْفِي وِ دَادِي لِلدِّيَارِ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فَيَسْلُو فُؤَادِي وُدُّ فَاطِمَةَ الزَّهْرَا</w:t>
      </w:r>
    </w:p>
    <w:p>
      <w:pPr>
        <w:pStyle w:val="BookText"/>
        <w:rPr/>
      </w:pPr>
      <w:r>
        <w:rPr>
          <w:rFonts w:ascii="Amiri" w:hAnsi="Amiri" w:eastAsia="Amiri" w:cs="Amiri"/>
          <w:color w:val="111111"/>
          <w:sz w:val="28"/>
          <w:sz w:val="28"/>
          <w:szCs w:val="28"/>
          <w:rtl w:val="true"/>
          <w:lang w:bidi="ar-SA"/>
        </w:rPr>
        <w:t xml:space="preserve">وَ قَدْ فَرَضَ الرَّحْمَنُ فِي الذِّكْرِ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لِلْمُصْطَفَى كَانَتْ مَوَدَّتُهَا أَجْرَا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لسان الميزان للعسقلاني،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إن ربك يحبُّ فاطمة علیها السلام، اسجد فسجدت،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يحب الحسن و الحسين علیهما السلام فسجدت ثم قال ان الله يحب من يحبهما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زَوَّجَهَا فَوْقَ السَّمَا مِنْ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فَزَادَتْ فَوْقَ مَفْخَرِهَا فَخْرا</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كَانَ شُهُودُ الْعَقْدِ سُكَانَ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جِنَانُ الْخُلْدِ مِنْهُ لَهَا مَهْرَا</w:t>
      </w:r>
    </w:p>
    <w:p>
      <w:pPr>
        <w:pStyle w:val="BookText"/>
        <w:rPr/>
      </w:pPr>
      <w:r>
        <w:rPr>
          <w:rFonts w:ascii="Amiri" w:hAnsi="Amiri" w:eastAsia="Amiri" w:cs="Amiri"/>
          <w:color w:val="111111"/>
          <w:sz w:val="28"/>
          <w:sz w:val="28"/>
          <w:szCs w:val="28"/>
          <w:rtl w:val="true"/>
          <w:lang w:bidi="ar-SA"/>
        </w:rPr>
        <w:t xml:space="preserve">فَلَمْ تَرْضَ إِلا أَنْ يُشَفَعَهَا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فَأَعْطَاهَا الشَّفَاعَةَ فِي الأُخْرَى</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حَبِيبَةُ خَيْرِ الرُّسُلِ مَا بَيْنَ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شَوْقاً وَ يُوسِعُهَا بِشَرَا</w:t>
      </w:r>
    </w:p>
    <w:p>
      <w:pPr>
        <w:pStyle w:val="BookText"/>
        <w:rPr/>
      </w:pPr>
      <w:r>
        <w:rPr>
          <w:rFonts w:ascii="Amiri" w:hAnsi="Amiri" w:eastAsia="Amiri" w:cs="Amiri"/>
          <w:color w:val="111111"/>
          <w:sz w:val="28"/>
          <w:sz w:val="28"/>
          <w:szCs w:val="28"/>
          <w:rtl w:val="true"/>
          <w:lang w:bidi="ar-SA"/>
        </w:rPr>
        <w:t xml:space="preserve">وَ مَهْمَا لِرِيحِ الجَنَّةِ اشْتَاقَ 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فَيُنشَنَّ مِنْهَا ذلِكَ العِطْرَ وَ النَّشْرَا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إِذَا هِيَ فِي الْمِحْرَابِ قَامَتْ فَنُورُهَا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بِزَهْرَتِهِ يَحْكِي لأَهْلِ السَّمَا الزَّهْرَا</w:t>
      </w:r>
    </w:p>
    <w:p>
      <w:pPr>
        <w:pStyle w:val="BookText"/>
        <w:rPr/>
      </w:pPr>
      <w:r>
        <w:rPr>
          <w:rFonts w:ascii="Amiri" w:hAnsi="Amiri" w:eastAsia="Amiri" w:cs="Amiri"/>
          <w:color w:val="111111"/>
          <w:sz w:val="28"/>
          <w:sz w:val="28"/>
          <w:szCs w:val="28"/>
          <w:rtl w:val="true"/>
          <w:lang w:bidi="ar-SA"/>
        </w:rPr>
        <w:t xml:space="preserve">وَ إِنْسِيَّةُ حَوْرَاءُ فَالْحُورُ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صَائِفُهَا يَعْدُدْنَ خِدْمَتَهَا فَخْرَا</w:t>
      </w:r>
      <w:r>
        <w:rPr>
          <w:rStyle w:val="FootnoteAnchor"/>
          <w:rtl w:val="true"/>
        </w:rPr>
        <w:footnoteReference w:id="10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نِسَاءَ العَالَمِينَ إمَاؤُهَا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شُرِّفَتْ مِنْهُنَّ مَنْ شُرِّفَتْ قَدْرَا</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فَلَمْ يَكُ لَوْلاَهَا نَصِيبٌ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لِأُنْثَى وَ لَاكَانَتْ خَدِيجَةُ الْكُبْرَى</w:t>
      </w:r>
    </w:p>
    <w:p>
      <w:pPr>
        <w:pStyle w:val="BookText"/>
        <w:rPr/>
      </w:pPr>
      <w:r>
        <w:rPr>
          <w:rFonts w:ascii="Amiri" w:hAnsi="Amiri" w:eastAsia="Amiri" w:cs="Amiri"/>
          <w:color w:val="111111"/>
          <w:sz w:val="28"/>
          <w:sz w:val="28"/>
          <w:szCs w:val="28"/>
          <w:rtl w:val="true"/>
          <w:lang w:bidi="ar-SA"/>
        </w:rPr>
        <w:t xml:space="preserve">لَقَدْ خَصَّهَا البَارِي بِغُرِّ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 جَلَّتْ أَنْ نُطِيقَ لَهَا حَصْرَا</w:t>
      </w:r>
    </w:p>
    <w:p>
      <w:pPr>
        <w:pStyle w:val="BookText"/>
        <w:rPr/>
      </w:pPr>
      <w:r>
        <w:rPr>
          <w:rFonts w:ascii="Amiri" w:hAnsi="Amiri" w:eastAsia="Amiri" w:cs="Amiri"/>
          <w:color w:val="111111"/>
          <w:sz w:val="28"/>
          <w:sz w:val="28"/>
          <w:szCs w:val="28"/>
          <w:rtl w:val="true"/>
          <w:lang w:bidi="ar-SA"/>
        </w:rPr>
        <w:t xml:space="preserve">وَ كَيْفَ تُحِيطُ اللُّسْنُ وَصْفاً بِكُنْهِ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بِمَا يَأْتِي وَ مَا قَدْ مَضَى خُبْرَا؟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مَا خَفِيَتْ فَضْلاً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كَيْفَ قَدْ خَفِيَتْ قَبْرَا؟</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مَا شَيَّعَ الأَصْحَابُ سَامِيَ نَعْشِهَا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ضَرَّهُمْ أَنْ يَعْتَمُوا الْفَضْلَ وَ الأَجْرَا؟</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بَلَى جَدَ القومُ النَّبِيَّ وَ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حِينَ يَقْضِي فِي بَقِيَّنِهِ المَكْرَا؟</w:t>
      </w:r>
    </w:p>
    <w:p>
      <w:pPr>
        <w:pStyle w:val="BookText"/>
        <w:rPr/>
      </w:pPr>
      <w:r>
        <w:rPr>
          <w:rFonts w:ascii="Amiri" w:hAnsi="Amiri" w:eastAsia="Amiri" w:cs="Amiri"/>
          <w:color w:val="111111"/>
          <w:sz w:val="28"/>
          <w:sz w:val="28"/>
          <w:szCs w:val="28"/>
          <w:rtl w:val="true"/>
          <w:lang w:bidi="ar-SA"/>
        </w:rPr>
        <w:t xml:space="preserve">لَقَدْ دَحْرَجُوا مُذْ كَانَ حَيَّا دِبَابَهُمْ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نَسَبُوا عِنْدَ الوَفَاةِ لَهُ الهُجْرَا</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فَلَمَّا قَضَى ارْتَدُّوا وَ صَدُّوا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شَرِيعَتِهِ الغَرّا</w:t>
      </w:r>
    </w:p>
    <w:p>
      <w:pPr>
        <w:pStyle w:val="BookText"/>
        <w:rPr/>
      </w:pPr>
      <w:r>
        <w:rPr>
          <w:rFonts w:ascii="Amiri" w:hAnsi="Amiri" w:eastAsia="Amiri" w:cs="Amiri"/>
          <w:color w:val="111111"/>
          <w:sz w:val="28"/>
          <w:sz w:val="28"/>
          <w:szCs w:val="28"/>
          <w:rtl w:val="true"/>
          <w:lang w:bidi="ar-SA"/>
        </w:rPr>
        <w:t xml:space="preserve">وَ حَادُوا عَنِ النَّهْجِ القَوِيمِ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قَادُوا عَلِيًّا فِي حَمَائِلِهِ قَهْرَا</w:t>
      </w:r>
    </w:p>
    <w:p>
      <w:pPr>
        <w:pStyle w:val="BookText"/>
        <w:rPr/>
      </w:pPr>
      <w:r>
        <w:rPr>
          <w:rFonts w:ascii="Amiri" w:hAnsi="Amiri" w:eastAsia="Amiri" w:cs="Amiri"/>
          <w:color w:val="111111"/>
          <w:sz w:val="28"/>
          <w:sz w:val="28"/>
          <w:szCs w:val="28"/>
          <w:rtl w:val="true"/>
          <w:lang w:bidi="ar-SA"/>
        </w:rPr>
        <w:t xml:space="preserve">وَحِيداً مِنَ الأَنْصَارِ لاَحَمْزَةٌ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لاَجَعْفَرُ الطَّيَارُ فَادَّرع الصَّبْرَا</w:t>
      </w:r>
      <w:r>
        <w:rPr>
          <w:rStyle w:val="FootnoteAnchor"/>
          <w:rtl w:val="true"/>
        </w:rPr>
        <w:footnoteReference w:id="10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وَطَأطأ لاَجُبْنَا وَ لَوْ شَاءَ لأَنْتَضَى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 الَّذِي مِنْ قَبْلُ فِيهِ مَحا الكُفْرَا</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وَلكِنَّ حِلْمَ اللَّهِ جَارٍ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لأَصْبَرُ مَنْ فِي اللهِ يَسْتَعْذِبُ الصَّبْرَا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فَكَابَدَ مَا لَوْ بِالجِبَالِ لَهَدَّهَا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بَيْنَ القَوْمِ فَاطِمَةً حَسْرَى</w:t>
      </w:r>
      <w:r>
        <w:rPr>
          <w:rStyle w:val="FootnoteAnchor"/>
          <w:rtl w:val="true"/>
        </w:rPr>
        <w:footnoteReference w:id="108"/>
      </w:r>
      <w:bookmarkStart w:id="57" w:name="pg15971_162476"/>
    </w:p>
    <w:p>
      <w:pPr>
        <w:pStyle w:val="Heading3"/>
        <w:numPr>
          <w:ilvl w:val="2"/>
          <w:numId w:val="1"/>
        </w:numPr>
        <w:rPr/>
      </w:pPr>
      <w:bookmarkStart w:id="58" w:name="__RefHeading___Toc16671772_2142443653"/>
      <w:bookmarkStart w:id="59" w:name="_Toc18"/>
      <w:bookmarkEnd w:id="57"/>
      <w:bookmarkEnd w:id="58"/>
      <w:r>
        <w:rPr>
          <w:rtl w:val="true"/>
        </w:rPr>
        <w:t>(</w:t>
      </w:r>
      <w:r>
        <w:rPr/>
        <w:t>13</w:t>
      </w:r>
      <w:r>
        <w:rPr>
          <w:rtl w:val="true"/>
        </w:rPr>
        <w:t xml:space="preserve">) </w:t>
      </w:r>
      <w:r>
        <w:rPr>
          <w:rtl w:val="true"/>
        </w:rPr>
        <w:t>ربيبة الوحي</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 حسن آل جامع</w:t>
      </w:r>
    </w:p>
    <w:p>
      <w:pPr>
        <w:pStyle w:val="BookText"/>
        <w:rPr/>
      </w:pPr>
      <w:r>
        <w:rPr>
          <w:rFonts w:ascii="Amiri" w:hAnsi="Amiri" w:eastAsia="Amiri" w:cs="Amiri"/>
          <w:color w:val="111111"/>
          <w:sz w:val="28"/>
          <w:sz w:val="28"/>
          <w:szCs w:val="28"/>
          <w:rtl w:val="true"/>
          <w:lang w:bidi="ar-SA"/>
        </w:rPr>
        <w:t xml:space="preserve">يَا مُصِراً عَلَى الذُّنُوبِ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عَاصِياً أَمْرَ رَبِّهِ الجَبَّارِ</w:t>
      </w:r>
    </w:p>
    <w:p>
      <w:pPr>
        <w:pStyle w:val="BookText"/>
        <w:rPr/>
      </w:pPr>
      <w:r>
        <w:rPr>
          <w:rFonts w:ascii="Amiri" w:hAnsi="Amiri" w:eastAsia="Amiri" w:cs="Amiri"/>
          <w:color w:val="111111"/>
          <w:sz w:val="28"/>
          <w:sz w:val="28"/>
          <w:szCs w:val="28"/>
          <w:rtl w:val="true"/>
          <w:lang w:bidi="ar-SA"/>
        </w:rPr>
        <w:t xml:space="preserve">غَارِقَاً طول عُمْرِهِ فِي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غَافِلاً عَنْ حَوَادِثِ الأَقْدَارِ</w:t>
      </w:r>
    </w:p>
    <w:p>
      <w:pPr>
        <w:pStyle w:val="BookText"/>
        <w:rPr/>
      </w:pPr>
      <w:r>
        <w:rPr>
          <w:rFonts w:ascii="Amiri" w:hAnsi="Amiri" w:eastAsia="Amiri" w:cs="Amiri"/>
          <w:color w:val="111111"/>
          <w:sz w:val="28"/>
          <w:sz w:val="28"/>
          <w:szCs w:val="28"/>
          <w:rtl w:val="true"/>
          <w:lang w:bidi="ar-SA"/>
        </w:rPr>
        <w:t xml:space="preserve">أفَهَلاً تَفِيقُ مِنْ سِنَةِ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تَحُشَى عَوَاقِبَ الإِصْرَارِ؟</w:t>
      </w:r>
    </w:p>
    <w:p>
      <w:pPr>
        <w:pStyle w:val="BookText"/>
        <w:rPr/>
      </w:pPr>
      <w:r>
        <w:rPr>
          <w:rFonts w:ascii="Amiri" w:hAnsi="Amiri" w:eastAsia="Amiri" w:cs="Amiri"/>
          <w:color w:val="111111"/>
          <w:sz w:val="28"/>
          <w:sz w:val="28"/>
          <w:szCs w:val="28"/>
          <w:rtl w:val="true"/>
          <w:lang w:bidi="ar-SA"/>
        </w:rPr>
        <w:t xml:space="preserve">مَا بَرَاكَ الإِلهُ لِلَّهْوِ وَ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الذُّنُوبِ وَ الأَوْزَارِ</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فَأَطِعْهُ تَفُرْ بِجَنَّةِ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تَنَلْ فَضْلَهُ بِدَارِ القَرَارِ</w:t>
      </w:r>
    </w:p>
    <w:p>
      <w:pPr>
        <w:pStyle w:val="BookText"/>
        <w:rPr/>
      </w:pPr>
      <w:r>
        <w:rPr>
          <w:rFonts w:ascii="Amiri" w:hAnsi="Amiri" w:eastAsia="Amiri" w:cs="Amiri"/>
          <w:color w:val="111111"/>
          <w:sz w:val="28"/>
          <w:sz w:val="28"/>
          <w:szCs w:val="28"/>
          <w:rtl w:val="true"/>
          <w:lang w:bidi="ar-SA"/>
        </w:rPr>
        <w:t xml:space="preserve">وَ تَمَسَّكْ بِحَبْلٍ حَيْدَرَ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مِنْ لَهِيبِ حَرِّ النَّارِ</w:t>
      </w:r>
    </w:p>
    <w:p>
      <w:pPr>
        <w:pStyle w:val="BookText"/>
        <w:rPr/>
      </w:pPr>
      <w:r>
        <w:rPr>
          <w:rFonts w:ascii="Amiri" w:hAnsi="Amiri" w:eastAsia="Amiri" w:cs="Amiri"/>
          <w:color w:val="111111"/>
          <w:sz w:val="28"/>
          <w:sz w:val="28"/>
          <w:szCs w:val="28"/>
          <w:rtl w:val="true"/>
          <w:lang w:bidi="ar-SA"/>
        </w:rPr>
        <w:t xml:space="preserve">بَطَلٌ قَدْ فَدَى المُؤَيَّدَ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وَاسَاءُ فِي الأُمُورِ الكِبَارِ</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لقد دعا رسول الله صلي الله علیه و آله و سلم عليّاً علیه السلام ليلة الهجرة و طلب إليه أن يبيت في المكان الذي اعتاد الرسول صلى الله عليه و آله و سلم أن يبيت فيه و أن يتغطى بالبُرد الحضرميّ الذي كان النبي صلى الله عليه و آله و سلم يتغطى به حتى إذا نظر ناظر من قريش إلى الدار رأى كأن النبي صلى الله عليه و آله و سلم نائم في مكانه مغطى بالبرد الذي يتغطى به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الذي كان من علي علیه السلام في ليلة الهجرة إذا نظر إليه في فجر الأحداث التي عرضت للإمام عليّ علیه السلام في حياته بعد تلك الليلة فإنه يدفع لعين الناظر أمارات واضحة و إشارات دالة على أن هذا التدبير الذي كان في تلك الليلة لم يكن أجراً عارضاً، بل هو عن حكمة لها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غاب شخص الرسول صلى الله عليه و آله و سلم كان عليّ هو الشخصية المهيأة لأن تخلفه و تمثل شخصه و تقوم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نظرنا إلى عليّ و هو في برد الرسول صلى الله عليه و آله و سلم و في مثوى منامه الذي اعتاد أن ينام فيه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 الرسول صلى الله عليه و آله و سلم و القائم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وَقَاهُ فِي يَوْمِ بَدْرٍ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فَرَّتْ قَبَائِلُ الْأَنْصَارِ</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ذكر الحكم ثم ذكر العلة و ما سمعنا أنه علیه السلام دعا إلى مبارزة قط، و إنما كان يُدعى هو بعينه أو يُدعى من يبارز فيخرج إليه فيقتله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بنو ربيعة بن عبد شمس بني هاشم إلى البراز يوم بدر فخرج علیه السلام فقتل الوليد و اشترك هو و حمزة في قتل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طلحة بن أبي طلحة إلى البراز يوم فخرج إليه فقتله و دعا مرحب إلى البراز يوم خيبر فخرج إليه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الخرجة التي خرجها يوم الخندق إلى عمرو بن عبد ودّ فإنها أجلِّ من أن يقال جليلة و أعظم من أن يقال عظيمة و ما هي إلا كما قال شيخنا أبوالهذيل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سائل أيّما أعظم منزلة عند الله علي أم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واللَّه لمبارزة علي عمراً یوم الخندق تعدل أعمال المهاجرين و الأنصار و طاعاتهم كلها تُربي عليها فضلاً عن أبي بكر وحده انظر أيضاً شرح النهج،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أَبَادَ الأبطال فِيهَا وَ قَاسَى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غَمَرَاتِ الحُرُوبِ وَ الأَخْطَارِ</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بَطَلٌ جَدَّلَ ابْنَ وُدَّ وَ أَرْدَى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بِالمُهَنَّدِ البَتّارِ</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صَاحِبُ المُعْجِزَاتِ قطب 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مُبِينُ العُلُومِ وَ الأَسْرَارِ</w:t>
      </w:r>
    </w:p>
    <w:p>
      <w:pPr>
        <w:pStyle w:val="BookText"/>
        <w:rPr/>
      </w:pPr>
      <w:r>
        <w:rPr>
          <w:rFonts w:ascii="Amiri" w:hAnsi="Amiri" w:eastAsia="Amiri" w:cs="Amiri"/>
          <w:color w:val="111111"/>
          <w:sz w:val="28"/>
          <w:sz w:val="28"/>
          <w:szCs w:val="28"/>
          <w:rtl w:val="true"/>
          <w:lang w:bidi="ar-SA"/>
        </w:rPr>
        <w:t xml:space="preserve">حَاكِمٌ عَادِلٌ حَكِيمٌ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جَامِعٌ لِكُلِّ فَخَارِ</w:t>
      </w:r>
    </w:p>
    <w:p>
      <w:pPr>
        <w:pStyle w:val="BookText"/>
        <w:rPr/>
      </w:pPr>
      <w:r>
        <w:rPr>
          <w:rFonts w:ascii="Amiri" w:hAnsi="Amiri" w:eastAsia="Amiri" w:cs="Amiri"/>
          <w:color w:val="111111"/>
          <w:sz w:val="28"/>
          <w:sz w:val="28"/>
          <w:szCs w:val="28"/>
          <w:rtl w:val="true"/>
          <w:lang w:bidi="ar-SA"/>
        </w:rPr>
        <w:t xml:space="preserve">خَاشِع خاضِعُ إِمَامٌ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طَائِعٌ لأَمْرِ البَارِي</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آيَةُ اللَّهِ حُجَّةُ اللَّهِ بَابُ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النُّسْكِ سَيِّدُ الأَبْرَارِ</w:t>
      </w:r>
    </w:p>
    <w:p>
      <w:pPr>
        <w:pStyle w:val="BookText"/>
        <w:rPr/>
      </w:pPr>
      <w:r>
        <w:rPr>
          <w:rFonts w:ascii="Amiri" w:hAnsi="Amiri" w:eastAsia="Amiri" w:cs="Amiri"/>
          <w:color w:val="111111"/>
          <w:sz w:val="28"/>
          <w:sz w:val="28"/>
          <w:szCs w:val="28"/>
          <w:rtl w:val="true"/>
          <w:lang w:bidi="ar-SA"/>
        </w:rPr>
        <w:t xml:space="preserve">بِوَلاهُ قَدْ أُكْمِلَ الدِّينُ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رِسَالَةُ المُخْتَارِ</w:t>
      </w:r>
    </w:p>
    <w:p>
      <w:pPr>
        <w:pStyle w:val="BookText"/>
        <w:rPr/>
      </w:pPr>
      <w:r>
        <w:rPr>
          <w:rFonts w:ascii="Amiri" w:hAnsi="Amiri" w:eastAsia="Amiri" w:cs="Amiri"/>
          <w:color w:val="111111"/>
          <w:sz w:val="28"/>
          <w:sz w:val="28"/>
          <w:szCs w:val="28"/>
          <w:rtl w:val="true"/>
          <w:lang w:bidi="ar-SA"/>
        </w:rPr>
        <w:t xml:space="preserve">بَايَعُوهُ يَوْمَ الغَدِيرِ وَ أَخْفُوا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الحَنَايَا مَا بَانَ مِنْ إِنْكَارِ</w:t>
      </w:r>
    </w:p>
    <w:p>
      <w:pPr>
        <w:pStyle w:val="BookText"/>
        <w:rPr/>
      </w:pPr>
      <w:r>
        <w:rPr>
          <w:rFonts w:ascii="Amiri" w:hAnsi="Amiri" w:eastAsia="Amiri" w:cs="Amiri"/>
          <w:color w:val="111111"/>
          <w:sz w:val="28"/>
          <w:sz w:val="28"/>
          <w:szCs w:val="28"/>
          <w:rtl w:val="true"/>
          <w:lang w:bidi="ar-SA"/>
        </w:rPr>
        <w:t xml:space="preserve">أَظْهَرُوا بَعْدَ أَحْمَدٍ كُلَّ 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أَضْمَرُوهُ لِلْمُرْتَضَى الكَرَّارِ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نَكَفُوا البَيْعَةَ الَّتِي هِيَ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رِقَابِ الوَرَى لِيَوْمِ القَرَارِ</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خلَعُوهَا وَ خَالَفُوا قَوْلَ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في حَيْدَرِ المِغْوَارِ</w:t>
      </w:r>
    </w:p>
    <w:p>
      <w:pPr>
        <w:pStyle w:val="BookText"/>
        <w:rPr/>
      </w:pPr>
      <w:r>
        <w:rPr>
          <w:rFonts w:ascii="Amiri" w:hAnsi="Amiri" w:eastAsia="Amiri" w:cs="Amiri"/>
          <w:color w:val="111111"/>
          <w:sz w:val="28"/>
          <w:sz w:val="28"/>
          <w:szCs w:val="28"/>
          <w:rtl w:val="true"/>
          <w:lang w:bidi="ar-SA"/>
        </w:rPr>
        <w:t xml:space="preserve">وَ عَلَيْهِ تَقَحَمُوا الدَّارَ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البَتُولُ الزَّهْرَا بِغَيْرِ خِمَارِ</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مُذْ رَأَتْهُمْ رَبِيبةُ الوَحْيِ لَاذَتْ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خِيفَةً بِبَابِ الدَّارِ</w:t>
      </w:r>
    </w:p>
    <w:p>
      <w:pPr>
        <w:pStyle w:val="BookText"/>
        <w:rPr/>
      </w:pPr>
      <w:r>
        <w:rPr>
          <w:rFonts w:ascii="Amiri" w:hAnsi="Amiri" w:eastAsia="Amiri" w:cs="Amiri"/>
          <w:color w:val="111111"/>
          <w:sz w:val="28"/>
          <w:sz w:val="28"/>
          <w:szCs w:val="28"/>
          <w:rtl w:val="true"/>
          <w:lang w:bidi="ar-SA"/>
        </w:rPr>
        <w:t xml:space="preserve">عَصَرُوهَا وَ أَسْقَطُوهَا وَ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ضِلْعَهَا بَيْنَ بَابِهَا وَ الجِدَارِ</w:t>
      </w:r>
    </w:p>
    <w:p>
      <w:pPr>
        <w:pStyle w:val="BookText"/>
        <w:rPr/>
      </w:pPr>
      <w:r>
        <w:rPr>
          <w:rFonts w:ascii="Amiri" w:hAnsi="Amiri" w:eastAsia="Amiri" w:cs="Amiri"/>
          <w:color w:val="111111"/>
          <w:sz w:val="28"/>
          <w:sz w:val="28"/>
          <w:szCs w:val="28"/>
          <w:rtl w:val="true"/>
          <w:lang w:bidi="ar-SA"/>
        </w:rPr>
        <w:t xml:space="preserve">وَ مِنَ العَصْرَةِ الَّتِي قَدْ عَرَتْهَا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 قَدْ أُصِيبَ بِالمِسْمَارِ</w:t>
      </w:r>
    </w:p>
    <w:p>
      <w:pPr>
        <w:pStyle w:val="BookText"/>
        <w:rPr/>
      </w:pPr>
      <w:r>
        <w:rPr>
          <w:rFonts w:ascii="Amiri" w:hAnsi="Amiri" w:eastAsia="Amiri" w:cs="Amiri"/>
          <w:color w:val="111111"/>
          <w:sz w:val="28"/>
          <w:sz w:val="28"/>
          <w:szCs w:val="28"/>
          <w:rtl w:val="true"/>
          <w:lang w:bidi="ar-SA"/>
        </w:rPr>
        <w:t xml:space="preserve">لَطَمُوهَا وَ الَهُفَ نَفْسِي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لَطْمَةً أَثَرَتْ بِعَيْنِ الفَخَارِ</w:t>
      </w:r>
    </w:p>
    <w:p>
      <w:pPr>
        <w:pStyle w:val="BookText"/>
        <w:rPr/>
      </w:pPr>
      <w:r>
        <w:rPr>
          <w:rFonts w:ascii="Amiri" w:hAnsi="Amiri" w:eastAsia="Amiri" w:cs="Amiri"/>
          <w:color w:val="111111"/>
          <w:sz w:val="28"/>
          <w:sz w:val="28"/>
          <w:szCs w:val="28"/>
          <w:rtl w:val="true"/>
          <w:lang w:bidi="ar-SA"/>
        </w:rPr>
        <w:t xml:space="preserve">وَ بِحَبْلِ الحُسَامِ قَادَا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يَابِنَفْسِي وَ هُوَ الهِزَبُرُ الضّارِي</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أَتَتْ خَلْفَهُ البَتُولَةُ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تَدْعُو وَ قَلْبُهَا فِي انْكِسَارِ</w:t>
      </w:r>
    </w:p>
    <w:p>
      <w:pPr>
        <w:pStyle w:val="BookText"/>
        <w:rPr/>
      </w:pPr>
      <w:r>
        <w:rPr>
          <w:rFonts w:ascii="Amiri" w:hAnsi="Amiri" w:eastAsia="Amiri" w:cs="Amiri"/>
          <w:color w:val="111111"/>
          <w:sz w:val="28"/>
          <w:sz w:val="28"/>
          <w:szCs w:val="28"/>
          <w:rtl w:val="true"/>
          <w:lang w:bidi="ar-SA"/>
        </w:rPr>
        <w:t xml:space="preserve">عَجَباً بِالجِبَالِ قَادُوهُ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حَبْلُ الإِلهِ حَامِي الذِّمَارِ</w:t>
      </w:r>
    </w:p>
    <w:p>
      <w:pPr>
        <w:pStyle w:val="BookText"/>
        <w:rPr/>
      </w:pPr>
      <w:r>
        <w:rPr>
          <w:rFonts w:ascii="Amiri" w:hAnsi="Amiri" w:eastAsia="Amiri" w:cs="Amiri"/>
          <w:color w:val="111111"/>
          <w:sz w:val="28"/>
          <w:sz w:val="28"/>
          <w:szCs w:val="28"/>
          <w:rtl w:val="true"/>
          <w:lang w:bidi="ar-SA"/>
        </w:rPr>
        <w:t xml:space="preserve">أَيُّهَا النّاكِثُونَ خَلُوا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لِلْوَاحِدِ القَهَّارِ</w:t>
      </w:r>
    </w:p>
    <w:p>
      <w:pPr>
        <w:pStyle w:val="BookText"/>
        <w:rPr/>
      </w:pPr>
      <w:r>
        <w:rPr>
          <w:rFonts w:ascii="Amiri" w:hAnsi="Amiri" w:eastAsia="Amiri" w:cs="Amiri"/>
          <w:color w:val="111111"/>
          <w:sz w:val="28"/>
          <w:sz w:val="28"/>
          <w:szCs w:val="28"/>
          <w:rtl w:val="true"/>
          <w:lang w:bidi="ar-SA"/>
        </w:rPr>
        <w:t xml:space="preserve">مُذْ رَآهَا اللَّعِينُ رُدَّ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عَابِساً مُغْضَباً كَلَيْثٍ ضَارِي</w:t>
      </w:r>
    </w:p>
    <w:p>
      <w:pPr>
        <w:pStyle w:val="BookText"/>
        <w:rPr/>
      </w:pPr>
      <w:r>
        <w:rPr>
          <w:rFonts w:ascii="Amiri" w:hAnsi="Amiri" w:eastAsia="Amiri" w:cs="Amiri"/>
          <w:color w:val="111111"/>
          <w:sz w:val="28"/>
          <w:sz w:val="28"/>
          <w:szCs w:val="28"/>
          <w:rtl w:val="true"/>
          <w:lang w:bidi="ar-SA"/>
        </w:rPr>
        <w:t xml:space="preserve">أَوْجَعَ البَضْعَةَ البَتُولَة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تَبْكِي بِدَمْعِهَا المِدْرَارِ</w:t>
      </w:r>
    </w:p>
    <w:p>
      <w:pPr>
        <w:pStyle w:val="BookText"/>
        <w:rPr/>
      </w:pPr>
      <w:r>
        <w:rPr>
          <w:rFonts w:ascii="Amiri" w:hAnsi="Amiri" w:eastAsia="Amiri" w:cs="Amiri"/>
          <w:color w:val="111111"/>
          <w:sz w:val="28"/>
          <w:sz w:val="28"/>
          <w:szCs w:val="28"/>
          <w:rtl w:val="true"/>
          <w:lang w:bidi="ar-SA"/>
        </w:rPr>
        <w:t xml:space="preserve">ثُمَّ جَاؤُوا بِهِ لِمَسْجِدِ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نَاصِرٌ مِنَ الأَنْصَارِ</w:t>
      </w:r>
    </w:p>
    <w:p>
      <w:pPr>
        <w:pStyle w:val="BookText"/>
        <w:rPr/>
      </w:pPr>
      <w:r>
        <w:rPr>
          <w:rFonts w:ascii="Amiri" w:hAnsi="Amiri" w:eastAsia="Amiri" w:cs="Amiri"/>
          <w:color w:val="111111"/>
          <w:sz w:val="28"/>
          <w:sz w:val="28"/>
          <w:szCs w:val="28"/>
          <w:rtl w:val="true"/>
          <w:lang w:bidi="ar-SA"/>
        </w:rPr>
        <w:t xml:space="preserve">وَ عَلَيْهِ سَلُوا السُّيُوفَ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بَايِعْ خَلِيفَةَ المُخْتَارِ</w:t>
      </w:r>
    </w:p>
    <w:p>
      <w:pPr>
        <w:pStyle w:val="BookText"/>
        <w:rPr/>
      </w:pPr>
      <w:r>
        <w:rPr>
          <w:rFonts w:ascii="Amiri" w:hAnsi="Amiri" w:eastAsia="Amiri" w:cs="Amiri"/>
          <w:color w:val="111111"/>
          <w:sz w:val="28"/>
          <w:sz w:val="28"/>
          <w:szCs w:val="28"/>
          <w:rtl w:val="true"/>
          <w:lang w:bidi="ar-SA"/>
        </w:rPr>
        <w:t xml:space="preserve">وَ إِلَى قَبْرِ أَحْمَدٍ دَارَ بِالطَّرْفِ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يَا صَفْوَةَ الجَبَّارِ</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 بِي غَدَرَ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مَذَلَّتِي وَ احْتِقَارِي</w:t>
      </w:r>
    </w:p>
    <w:p>
      <w:pPr>
        <w:pStyle w:val="BookText"/>
        <w:rPr/>
      </w:pPr>
      <w:r>
        <w:rPr>
          <w:rFonts w:ascii="Amiri" w:hAnsi="Amiri" w:eastAsia="Amiri" w:cs="Amiri"/>
          <w:color w:val="111111"/>
          <w:sz w:val="28"/>
          <w:sz w:val="28"/>
          <w:szCs w:val="28"/>
          <w:rtl w:val="true"/>
          <w:lang w:bidi="ar-SA"/>
        </w:rPr>
        <w:t xml:space="preserve">وَ أَرَادُوا قَتْلِي عَلَى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مِنِّي عَلَى البَرِيَّةِ جَارِي</w:t>
      </w:r>
    </w:p>
    <w:p>
      <w:pPr>
        <w:pStyle w:val="BookText"/>
        <w:rPr/>
      </w:pPr>
      <w:r>
        <w:rPr>
          <w:rFonts w:ascii="Amiri" w:hAnsi="Amiri" w:eastAsia="Amiri" w:cs="Amiri"/>
          <w:color w:val="111111"/>
          <w:sz w:val="28"/>
          <w:sz w:val="28"/>
          <w:szCs w:val="28"/>
          <w:rtl w:val="true"/>
          <w:lang w:bidi="ar-SA"/>
        </w:rPr>
        <w:t xml:space="preserve">ثُمَّ مِنْ بَعْدِ مَا لَقِي مِنْ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يَابِنَفْسِي غَدًا جَلِيسَ الدّارِ</w:t>
      </w:r>
    </w:p>
    <w:p>
      <w:pPr>
        <w:pStyle w:val="BookText"/>
        <w:rPr/>
      </w:pPr>
      <w:r>
        <w:rPr>
          <w:rFonts w:ascii="Amiri" w:hAnsi="Amiri" w:eastAsia="Amiri" w:cs="Amiri"/>
          <w:color w:val="111111"/>
          <w:sz w:val="28"/>
          <w:sz w:val="28"/>
          <w:szCs w:val="28"/>
          <w:rtl w:val="true"/>
          <w:lang w:bidi="ar-SA"/>
        </w:rPr>
        <w:t xml:space="preserve">مَا لَهُ نَاصِرٌ يَرَى الأَمْرَ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بِأَيْدِي اللِّئَام و الأشرارِ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طُولَ عُمْرِهِ فِي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رَاحَةٌ أَبُو الأَطْهَارِ</w:t>
      </w:r>
      <w:r>
        <w:rPr>
          <w:rStyle w:val="FootnoteAnchor"/>
          <w:rtl w:val="true"/>
        </w:rPr>
        <w:footnoteReference w:id="118"/>
      </w:r>
      <w:bookmarkStart w:id="60" w:name="pg15971_162479"/>
    </w:p>
    <w:p>
      <w:pPr>
        <w:pStyle w:val="Heading3"/>
        <w:numPr>
          <w:ilvl w:val="2"/>
          <w:numId w:val="1"/>
        </w:numPr>
        <w:rPr/>
      </w:pPr>
      <w:bookmarkStart w:id="61" w:name="__RefHeading___Toc16671774_2142443653"/>
      <w:bookmarkStart w:id="62" w:name="_Toc19"/>
      <w:bookmarkEnd w:id="60"/>
      <w:bookmarkEnd w:id="61"/>
      <w:r>
        <w:rPr>
          <w:rtl w:val="true"/>
        </w:rPr>
        <w:t>(</w:t>
      </w:r>
      <w:r>
        <w:rPr/>
        <w:t>14</w:t>
      </w:r>
      <w:r>
        <w:rPr>
          <w:rtl w:val="true"/>
        </w:rPr>
        <w:t xml:space="preserve">) </w:t>
      </w:r>
      <w:r>
        <w:rPr>
          <w:rtl w:val="true"/>
        </w:rPr>
        <w:t>كيف لاتبكي</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حسن أحمد العامر</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رفقاً بنَفْسِكَ أَيُّهَا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لاَيَقْعُدَنَّ بِعَزْمِكَ المَقْدُورُ</w:t>
      </w:r>
    </w:p>
    <w:p>
      <w:pPr>
        <w:pStyle w:val="BookText"/>
        <w:rPr/>
      </w:pPr>
      <w:r>
        <w:rPr>
          <w:rFonts w:ascii="Amiri" w:hAnsi="Amiri" w:eastAsia="Amiri" w:cs="Amiri"/>
          <w:color w:val="111111"/>
          <w:sz w:val="28"/>
          <w:sz w:val="28"/>
          <w:szCs w:val="28"/>
          <w:rtl w:val="true"/>
          <w:lang w:bidi="ar-SA"/>
        </w:rPr>
        <w:t xml:space="preserve">لاَأَلْفَیَنَّكَ لاَهِياً بمَلَذَّةِ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وَ يَبْقَى جُرْمُكَ المَحْظُورُ</w:t>
      </w:r>
    </w:p>
    <w:p>
      <w:pPr>
        <w:pStyle w:val="BookText"/>
        <w:rPr/>
      </w:pPr>
      <w:r>
        <w:rPr>
          <w:rFonts w:ascii="Amiri" w:hAnsi="Amiri" w:eastAsia="Amiri" w:cs="Amiri"/>
          <w:color w:val="111111"/>
          <w:sz w:val="28"/>
          <w:sz w:val="28"/>
          <w:szCs w:val="28"/>
          <w:rtl w:val="true"/>
          <w:lang w:bidi="ar-SA"/>
        </w:rPr>
        <w:t xml:space="preserve">وَدَع المَلاهِي لِلْمُرِيدِ فَحَظُّهُ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 هَمْ زَادُهُ تَكْرِيرُ</w:t>
      </w:r>
    </w:p>
    <w:p>
      <w:pPr>
        <w:pStyle w:val="BookText"/>
        <w:rPr/>
      </w:pPr>
      <w:r>
        <w:rPr>
          <w:rFonts w:ascii="Amiri" w:hAnsi="Amiri" w:eastAsia="Amiri" w:cs="Amiri"/>
          <w:color w:val="111111"/>
          <w:sz w:val="28"/>
          <w:sz w:val="28"/>
          <w:szCs w:val="28"/>
          <w:rtl w:val="true"/>
          <w:lang w:bidi="ar-SA"/>
        </w:rPr>
        <w:t xml:space="preserve">وَاجْهَدْ لِنَفْسِكَ بالتَّقَى مُتَزَوِّداً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 مُؤَيَّدٌ مَنْصُورُ</w:t>
      </w:r>
    </w:p>
    <w:p>
      <w:pPr>
        <w:pStyle w:val="BookText"/>
        <w:rPr/>
      </w:pPr>
      <w:r>
        <w:rPr>
          <w:rFonts w:ascii="Amiri" w:hAnsi="Amiri" w:eastAsia="Amiri" w:cs="Amiri"/>
          <w:color w:val="111111"/>
          <w:sz w:val="28"/>
          <w:sz w:val="28"/>
          <w:szCs w:val="28"/>
          <w:rtl w:val="true"/>
          <w:lang w:bidi="ar-SA"/>
        </w:rPr>
        <w:t xml:space="preserve">لاتُنْسِيَنَّكَ لَذَّةٌ بِنَعِيمِهَا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المَمَاتِ فَذِكْرُهُ مَشْكُورُ</w:t>
      </w:r>
    </w:p>
    <w:p>
      <w:pPr>
        <w:pStyle w:val="BookText"/>
        <w:rPr/>
      </w:pPr>
      <w:r>
        <w:rPr>
          <w:rFonts w:ascii="Amiri" w:hAnsi="Amiri" w:eastAsia="Amiri" w:cs="Amiri"/>
          <w:color w:val="111111"/>
          <w:sz w:val="28"/>
          <w:sz w:val="28"/>
          <w:szCs w:val="28"/>
          <w:rtl w:val="true"/>
          <w:lang w:bidi="ar-SA"/>
        </w:rPr>
        <w:t xml:space="preserve">لاتُفْتَنَنَّ بِكَثْرَةٍ فَلَعَلَّهَا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جَوْفَاءُ لاَعُمْرُ وَ لاَتَعْمِيرُ</w:t>
      </w:r>
    </w:p>
    <w:p>
      <w:pPr>
        <w:pStyle w:val="BookText"/>
        <w:rPr/>
      </w:pPr>
      <w:r>
        <w:rPr>
          <w:rFonts w:ascii="Amiri" w:hAnsi="Amiri" w:eastAsia="Amiri" w:cs="Amiri"/>
          <w:color w:val="111111"/>
          <w:sz w:val="28"/>
          <w:sz w:val="28"/>
          <w:szCs w:val="28"/>
          <w:rtl w:val="true"/>
          <w:lang w:bidi="ar-SA"/>
        </w:rPr>
        <w:t xml:space="preserve">وَاقْنَع بِرِزْقٍ وَ اقْتَصِدْ بِمَعِيشَةٍ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 بِعَدْلٍ مَا بِهِ تَبْذِيرُ</w:t>
      </w:r>
    </w:p>
    <w:p>
      <w:pPr>
        <w:pStyle w:val="BookText"/>
        <w:rPr/>
      </w:pPr>
      <w:r>
        <w:rPr>
          <w:rFonts w:ascii="Amiri" w:hAnsi="Amiri" w:eastAsia="Amiri" w:cs="Amiri"/>
          <w:color w:val="111111"/>
          <w:sz w:val="28"/>
          <w:sz w:val="28"/>
          <w:szCs w:val="28"/>
          <w:rtl w:val="true"/>
          <w:lang w:bidi="ar-SA"/>
        </w:rPr>
        <w:t xml:space="preserve">كُنْ دَائِماً مُتَذَكَّراً 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فُؤَادِكَ عُمْرُهَا مَسْجُورُ</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ذِكْرَى مُصِيبَةِ فَاطِمٍ قَدْ أَشْعَلَتْ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هُمُومَاً وَصْفُهَا مَعْسُورُ</w:t>
      </w:r>
    </w:p>
    <w:p>
      <w:pPr>
        <w:pStyle w:val="BookText"/>
        <w:rPr/>
      </w:pPr>
      <w:r>
        <w:rPr>
          <w:rFonts w:ascii="Amiri" w:hAnsi="Amiri" w:eastAsia="Amiri" w:cs="Amiri"/>
          <w:color w:val="111111"/>
          <w:sz w:val="28"/>
          <w:sz w:val="28"/>
          <w:szCs w:val="28"/>
          <w:rtl w:val="true"/>
          <w:lang w:bidi="ar-SA"/>
        </w:rPr>
        <w:t xml:space="preserve">لاأَتَّقِي ذِكْرَ المُصَابِ تَجَاهُلاً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فَقَلْبِي ذَاكِرٌ مَعْمُورُ</w:t>
      </w:r>
    </w:p>
    <w:p>
      <w:pPr>
        <w:pStyle w:val="BookText"/>
        <w:rPr/>
      </w:pPr>
      <w:r>
        <w:rPr>
          <w:rFonts w:ascii="Amiri" w:hAnsi="Amiri" w:eastAsia="Amiri" w:cs="Amiri"/>
          <w:color w:val="111111"/>
          <w:sz w:val="28"/>
          <w:sz w:val="28"/>
          <w:szCs w:val="28"/>
          <w:rtl w:val="true"/>
          <w:lang w:bidi="ar-SA"/>
        </w:rPr>
        <w:t xml:space="preserve">لَكِنَّنِي لَاأَسْتَطِيعُ 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اجْتَمَعْنَ عَلَى البُزَاةِ طُيُورُ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لِحَرْقِ ذَاكَ البَيْتِ أَضْحَى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 وَ أَحْمَدُ لَحْدُهُ مَنْشُورُ</w:t>
      </w:r>
    </w:p>
    <w:p>
      <w:pPr>
        <w:pStyle w:val="BookText"/>
        <w:rPr/>
      </w:pPr>
      <w:r>
        <w:rPr>
          <w:rFonts w:ascii="Amiri" w:hAnsi="Amiri" w:eastAsia="Amiri" w:cs="Amiri"/>
          <w:color w:val="111111"/>
          <w:sz w:val="28"/>
          <w:sz w:val="28"/>
          <w:szCs w:val="28"/>
          <w:rtl w:val="true"/>
          <w:lang w:bidi="ar-SA"/>
        </w:rPr>
        <w:t xml:space="preserve">أَوَمَا عَلِمْتَ بأَنَّ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طَوَتِ الحَيَاةَ وَ ضِلْعُهَا مَكْسُورُ؟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هَجَمُوا عَلَى تِلْكَ المَصُونَةِ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 وَ بُغْضَاً قَادَهُمْ مَغْرُورُ </w:t>
      </w:r>
    </w:p>
    <w:p>
      <w:pPr>
        <w:pStyle w:val="BookText"/>
        <w:rPr/>
      </w:pPr>
      <w:r>
        <w:rPr>
          <w:rFonts w:ascii="Amiri" w:hAnsi="Amiri" w:eastAsia="Amiri" w:cs="Amiri"/>
          <w:color w:val="111111"/>
          <w:sz w:val="28"/>
          <w:sz w:val="28"/>
          <w:szCs w:val="28"/>
          <w:rtl w:val="true"/>
          <w:lang w:bidi="ar-SA"/>
        </w:rPr>
        <w:t xml:space="preserve">عَصَرُوا البَتُولَ فَهَشَّمُوا أَضْلَاعَهَا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الجَنِينُ بِقُرْبِهَا مَعْفُورُ</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تَنَابَحَتْ حَوْلَ الوَصِيَّ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ثَبُوا عَلَيْهِ وَ شَرُّهُمْ مَشْهُورُ</w:t>
      </w:r>
    </w:p>
    <w:p>
      <w:pPr>
        <w:pStyle w:val="BookText"/>
        <w:rPr/>
      </w:pPr>
      <w:r>
        <w:rPr>
          <w:rFonts w:ascii="Amiri" w:hAnsi="Amiri" w:eastAsia="Amiri" w:cs="Amiri"/>
          <w:color w:val="111111"/>
          <w:sz w:val="28"/>
          <w:sz w:val="28"/>
          <w:szCs w:val="28"/>
          <w:rtl w:val="true"/>
          <w:lang w:bidi="ar-SA"/>
        </w:rPr>
        <w:t xml:space="preserve">هَجَمُوا فَقَادُوا حَيْدَراً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الأَمِيرُ بِأَمْرِهِمْ مَأْمُورُ</w:t>
      </w:r>
    </w:p>
    <w:p>
      <w:pPr>
        <w:pStyle w:val="BookText"/>
        <w:rPr/>
      </w:pPr>
      <w:r>
        <w:rPr>
          <w:rFonts w:ascii="Amiri" w:hAnsi="Amiri" w:eastAsia="Amiri" w:cs="Amiri"/>
          <w:color w:val="111111"/>
          <w:sz w:val="28"/>
          <w:sz w:val="28"/>
          <w:szCs w:val="28"/>
          <w:rtl w:val="true"/>
          <w:lang w:bidi="ar-SA"/>
        </w:rPr>
        <w:t xml:space="preserve">عَجَباً تُقَادُ وَ أَنْتَ صَقْرُ طُيُورِهَا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الصُّفُورُ يَقُودُهَا عُصْفُورُ؟</w:t>
      </w:r>
    </w:p>
    <w:p>
      <w:pPr>
        <w:pStyle w:val="BookText"/>
        <w:rPr/>
      </w:pPr>
      <w:r>
        <w:rPr>
          <w:rFonts w:ascii="Amiri" w:hAnsi="Amiri" w:eastAsia="Amiri" w:cs="Amiri"/>
          <w:color w:val="111111"/>
          <w:sz w:val="28"/>
          <w:sz w:val="28"/>
          <w:szCs w:val="28"/>
          <w:rtl w:val="true"/>
          <w:lang w:bidi="ar-SA"/>
        </w:rPr>
        <w:t xml:space="preserve">وَ الَهْفَتَاهُ لِفَاطِمِ مُذْ عَايَنَتْ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الكَتِيبَةِ يَنْحَنِي وَ يَسِيرُ</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عَجَباً لِصَبْرِكَ يَا عَلِيُّ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الرَّوَاسِي فَهيَ مِنْهُ تَمُورُ</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قَسَماً بحِلْمِكَ سَيْدي وَ 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لَعَمْرُكَ لَوْ عَلِمْتَ كَبِيرُ</w:t>
      </w:r>
    </w:p>
    <w:p>
      <w:pPr>
        <w:pStyle w:val="BookText"/>
        <w:rPr/>
      </w:pPr>
      <w:r>
        <w:rPr>
          <w:rFonts w:ascii="Amiri" w:hAnsi="Amiri" w:eastAsia="Amiri" w:cs="Amiri"/>
          <w:color w:val="111111"/>
          <w:sz w:val="28"/>
          <w:sz w:val="28"/>
          <w:szCs w:val="28"/>
          <w:rtl w:val="true"/>
          <w:lang w:bidi="ar-SA"/>
        </w:rPr>
        <w:t xml:space="preserve">لَوْلاَ احْتِمَالُكَ لِلأَذَى مُتَجَلْدَاً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ذِكْرٌ لِلإِلَهِ يَدُورُ</w:t>
      </w:r>
    </w:p>
    <w:p>
      <w:pPr>
        <w:pStyle w:val="BookText"/>
        <w:rPr/>
      </w:pPr>
      <w:r>
        <w:rPr>
          <w:rFonts w:ascii="Amiri" w:hAnsi="Amiri" w:eastAsia="Amiri" w:cs="Amiri"/>
          <w:color w:val="111111"/>
          <w:sz w:val="28"/>
          <w:sz w:val="28"/>
          <w:szCs w:val="28"/>
          <w:rtl w:val="true"/>
          <w:lang w:bidi="ar-SA"/>
        </w:rPr>
        <w:t xml:space="preserve">لَوْلاَ اصْطِبَارُكَ يَا عَلَيَّ 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لأَحْمَدَ قَائِمٌ مَشْهُورُ</w:t>
      </w:r>
    </w:p>
    <w:p>
      <w:pPr>
        <w:pStyle w:val="BookText"/>
        <w:rPr/>
      </w:pPr>
      <w:r>
        <w:rPr>
          <w:rFonts w:ascii="Amiri" w:hAnsi="Amiri" w:eastAsia="Amiri" w:cs="Amiri"/>
          <w:color w:val="111111"/>
          <w:sz w:val="28"/>
          <w:sz w:val="28"/>
          <w:szCs w:val="28"/>
          <w:rtl w:val="true"/>
          <w:lang w:bidi="ar-SA"/>
        </w:rPr>
        <w:t xml:space="preserve">أيْنَ الحِميّةُ وَ العِدَى هَجَمَتْ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الوِلايَةِ ضَرْعُهَا مَبْتُورُ؟</w:t>
      </w:r>
    </w:p>
    <w:p>
      <w:pPr>
        <w:pStyle w:val="BookText"/>
        <w:rPr/>
      </w:pPr>
      <w:r>
        <w:rPr>
          <w:rFonts w:ascii="Amiri" w:hAnsi="Amiri" w:eastAsia="Amiri" w:cs="Amiri"/>
          <w:color w:val="111111"/>
          <w:sz w:val="28"/>
          <w:sz w:val="28"/>
          <w:szCs w:val="28"/>
          <w:rtl w:val="true"/>
          <w:lang w:bidi="ar-SA"/>
        </w:rPr>
        <w:t xml:space="preserve">فَعَلَى البَتُولَةِ يَا سَمَاءُ تَفَطَّرِي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فَإِنَّ فُؤَادَهَا مَفْطُورُ</w:t>
      </w:r>
    </w:p>
    <w:p>
      <w:pPr>
        <w:pStyle w:val="BookText"/>
        <w:rPr/>
      </w:pPr>
      <w:r>
        <w:rPr>
          <w:rFonts w:ascii="Amiri" w:hAnsi="Amiri" w:eastAsia="Amiri" w:cs="Amiri"/>
          <w:color w:val="111111"/>
          <w:sz w:val="28"/>
          <w:sz w:val="28"/>
          <w:szCs w:val="28"/>
          <w:rtl w:val="true"/>
          <w:lang w:bidi="ar-SA"/>
        </w:rPr>
        <w:t xml:space="preserve">وَ تَجَلْبَبِي يَا أَرْضُ ثَوْبَ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السُّرُورَ فَإِنَّهُ مَحْظُورُ</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ابْكِي وَ نُوحِي وَ اعْوِلي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طَوِيلاً مَا بِهِ تَفْتِيرُ</w:t>
      </w:r>
    </w:p>
    <w:p>
      <w:pPr>
        <w:pStyle w:val="BookText"/>
        <w:rPr/>
      </w:pPr>
      <w:r>
        <w:rPr>
          <w:rFonts w:ascii="Amiri" w:hAnsi="Amiri" w:eastAsia="Amiri" w:cs="Amiri"/>
          <w:color w:val="111111"/>
          <w:sz w:val="28"/>
          <w:sz w:val="28"/>
          <w:szCs w:val="28"/>
          <w:rtl w:val="true"/>
          <w:lang w:bidi="ar-SA"/>
        </w:rPr>
        <w:t xml:space="preserve">وَ لَوْ أَنَّكِ فَارَقْتِ كُلَّ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فَلاَسَرَفٌ وَ لاَتَبْذِيرُ</w:t>
      </w:r>
    </w:p>
    <w:p>
      <w:pPr>
        <w:pStyle w:val="BookText"/>
        <w:rPr/>
      </w:pPr>
      <w:r>
        <w:rPr>
          <w:rFonts w:ascii="Amiri" w:hAnsi="Amiri" w:eastAsia="Amiri" w:cs="Amiri"/>
          <w:color w:val="111111"/>
          <w:sz w:val="28"/>
          <w:sz w:val="28"/>
          <w:szCs w:val="28"/>
          <w:rtl w:val="true"/>
          <w:lang w:bidi="ar-SA"/>
        </w:rPr>
        <w:t xml:space="preserve">وَ مُرِي العُيُونَ بِصَبٌ حُمْرِ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ارْضِي الجُفُونَ فَدَمْعُهَا مَذْخُورُ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لِعَيْنِ كَيْفَ لاتَبْكِي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الجِنَانُ لأَجْلِهَا وَ الحُورُ؟ </w:t>
      </w:r>
      <w:bookmarkStart w:id="63" w:name="pg15971_162481"/>
    </w:p>
    <w:p>
      <w:pPr>
        <w:pStyle w:val="Heading3"/>
        <w:numPr>
          <w:ilvl w:val="2"/>
          <w:numId w:val="1"/>
        </w:numPr>
        <w:rPr/>
      </w:pPr>
      <w:bookmarkStart w:id="64" w:name="__RefHeading___Toc16671776_2142443653"/>
      <w:bookmarkStart w:id="65" w:name="_Toc20"/>
      <w:bookmarkEnd w:id="63"/>
      <w:bookmarkEnd w:id="64"/>
      <w:r>
        <w:rPr>
          <w:rtl w:val="true"/>
        </w:rPr>
        <w:t>(</w:t>
      </w:r>
      <w:r>
        <w:rPr/>
        <w:t>15</w:t>
      </w:r>
      <w:r>
        <w:rPr>
          <w:rtl w:val="true"/>
        </w:rPr>
        <w:t xml:space="preserve">) </w:t>
      </w:r>
      <w:r>
        <w:rPr>
          <w:rtl w:val="true"/>
        </w:rPr>
        <w:t>أنتِ رَمْزُ العُلّى</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حسن الشيرازي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6"/>
      </w:r>
      <w:r>
        <w:rPr>
          <w:rFonts w:ascii="IRNazanin" w:hAnsi="IRNazanin" w:eastAsia="IRNazanin"/>
          <w:i/>
          <w:i/>
          <w:iCs/>
          <w:color w:val="111111"/>
          <w:sz w:val="28"/>
          <w:sz w:val="28"/>
          <w:szCs w:val="28"/>
          <w:rtl w:val="true"/>
          <w:lang w:bidi="fa-IR"/>
        </w:rPr>
        <w:t xml:space="preserve">ولد في النجف الأشرف سنة </w:t>
      </w:r>
      <w:r>
        <w:rPr>
          <w:rFonts w:eastAsia="IRNazanin" w:cs="IRNazanin"/>
          <w:i/>
          <w:iCs/>
          <w:color w:val="111111"/>
          <w:sz w:val="28"/>
          <w:szCs w:val="28"/>
          <w:rtl w:val="true"/>
          <w:lang w:bidi="fa-IR"/>
        </w:rPr>
        <w:t>(</w:t>
      </w:r>
      <w:r>
        <w:rPr>
          <w:rFonts w:eastAsia="IRNazanin" w:cs="IRNazanin"/>
          <w:i/>
          <w:iCs/>
          <w:color w:val="111111"/>
          <w:sz w:val="28"/>
          <w:szCs w:val="28"/>
          <w:lang w:bidi="fa-IR"/>
        </w:rPr>
        <w:t>1354</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نشأ منذ صغره على الايمان و الفضيلة و تكونت شخصيته الدينية الملتزمة المتجذِّرة في أعماق نفسه الكبيرة برعاية والده العالم الورع التقي و المجتهد الكبير المرجع السيد الميرزا مهدي الشيرازي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سره الشریف</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أما دراسته العلمية فقد بدأت في كربلاء حيث درس المقدمات و السطوح لدى أساتذتها المعروفين حتى تهيأ للدراسات العليا فدرس الخارج على والده و كذا على العالم الأصولي الكبير السيد هادي الميلاني كما درس العلوم العقلية على الفيلسوف الاسلامي الشهير الشيخ محمد رضا الاصفهاني، و أيضاً حضر دروس الفقيه المحقق الشيخ يوسف الخراساني مثلما درس الفقه و الأصول و الفلسفة لدى أخيه الفقيه المرجع المجاهد السيد محمد الشيرازي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 سره الشریف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حتى حظي بمرتبة سامية من الكمال و العلم </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كان المترجم له مديراً لمدرسة ابن فهد الحلي الدينية و كنت أنا يومها طالباً فيها في المرحلة الأولى من دروس الحوزة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منذ أوائل شبابه نهض بأعباء المسؤولية الدينية من كتابة و تأليف و تدريس، و تحقيق و توجيه و قد ساهمت نشاطاته الدينية و خطبه الشجاعة في توعية المجتمع مساهمة كبيرة و نظراً لدوره الكبير في قيادة المجتمع المتحرر سجن و واجه أنواعاً من المتاعب و الصعاب بما هو مشهور و مواقفه الصمودية في وجه الظلم و التعذيب لهي مدرسة في الشجاعة و الاباء و الدفاع عن الحق و الكرامة هاجر من العراق و استقر به المقام في لبنان ليواصل جهاده في سبيل الله، ففي عام </w:t>
      </w:r>
      <w:r>
        <w:rPr>
          <w:rFonts w:eastAsia="IRNazanin" w:cs="IRNazanin"/>
          <w:i/>
          <w:iCs/>
          <w:color w:val="111111"/>
          <w:sz w:val="28"/>
          <w:szCs w:val="28"/>
          <w:rtl w:val="true"/>
          <w:lang w:bidi="fa-IR"/>
        </w:rPr>
        <w:t>(</w:t>
      </w:r>
      <w:r>
        <w:rPr>
          <w:rFonts w:eastAsia="IRNazanin" w:cs="IRNazanin"/>
          <w:i/>
          <w:iCs/>
          <w:color w:val="111111"/>
          <w:sz w:val="28"/>
          <w:szCs w:val="28"/>
          <w:lang w:bidi="fa-IR"/>
        </w:rPr>
        <w:t>1391</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أسس مدرسة الامام المهدي عج الله فرجه الشریف الدينية في بيروت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في منطقة البراجنة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في نفس السنة في شهر رمضان المبارك اقام فيها مجلساً</w:t>
      </w:r>
      <w:r>
        <w:rPr>
          <w:rFonts w:ascii="Amiri" w:hAnsi="Amiri" w:eastAsia="Amiri" w:cs="Amiri"/>
          <w:i/>
          <w:i/>
          <w:iCs/>
          <w:color w:val="111111"/>
          <w:sz w:val="28"/>
          <w:sz w:val="28"/>
          <w:szCs w:val="28"/>
          <w:rtl w:val="true"/>
          <w:lang w:bidi="ar-SA"/>
        </w:rPr>
        <w:t>برج حسينياً المدرسة و دعاني لكي ارتقي المنبر هناك للارشاد و وعظ الناس، و الجدير بالذكر أن من أهم الخطوات التاريخية التي أنشأها المترجم له و التي سوف يذكرها له التاريخ بكل فخر و اعتزاز هي انشاء الحوزة العلمية الدينية في الزينبية بدمشق فهو مُبتكرها و مؤسسها و حاميها و المشرف عليها لحين شهادته، و قد أصبحت هذه الحوزة راسخة الجذور و قائمة ناشطة تؤدي رسالتها على أحسن وجه حتى تخرج منها العديد من الأساتذة و الأفاضل و هم اليوم يمارسون دورهم العلمي فيها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مما زاد من أهمية الحوزة الزينبية أن علماء و مجتهدين من العراق و إيران هاجروا إليها و هم الآن يُساهمون في تطوير الحركة العلمية فيها و يقومون بوظائفهم الدينية و العلمية ببركتها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كانت للشهيد موهبة كبيرة في الكتابة بأسلوب أدبي راقٍ وقد ألف كتباً دينية و أدبية كثيرة أهمها خواطري عن القرآن في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مجلدات كلمة اللَّه، كلمة الرسول الاعظم صلي الله علیه و آله و سلم، كلمة الامام الحسن علیه السلام كلمة الامام المهدي علیه السلام كلمة الاسلام العمل الادبي، الادب الموجه، التوجيه الديني، حديث رمضان الاقتصاد الاسلامي الاشتقاق إله الكون، انجازات الرسول، و غيرها و أخيراً جمع نظمه و شعره في ديوان و هو في طريق إعداده للطبع؛ و تفاصيل جهوده و جهاده في سبيل الدين و المذهب كثيرة مما لايسع المجال لذكرها فتركناها لمظانها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شهادته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عصر يوم الجمعة </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جمادى الآخرة سنة </w:t>
      </w:r>
      <w:r>
        <w:rPr>
          <w:rFonts w:eastAsia="IRNazanin" w:cs="IRNazanin"/>
          <w:i/>
          <w:iCs/>
          <w:color w:val="111111"/>
          <w:sz w:val="28"/>
          <w:szCs w:val="28"/>
          <w:rtl w:val="true"/>
          <w:lang w:bidi="fa-IR"/>
        </w:rPr>
        <w:t>(</w:t>
      </w:r>
      <w:r>
        <w:rPr>
          <w:rFonts w:eastAsia="IRNazanin" w:cs="IRNazanin"/>
          <w:i/>
          <w:iCs/>
          <w:color w:val="111111"/>
          <w:sz w:val="28"/>
          <w:szCs w:val="28"/>
          <w:lang w:bidi="fa-IR"/>
        </w:rPr>
        <w:t>1400</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كان يستقل سيارة أجرة في طريقه إلى مجلس تأبين أقامه في بيروت على روح آية الله الشهيد الصدر فهاجمه مجموعة اعداء الله و أصابوه بعدة طلقات في رأسه أدت إلى استشهاده، فكان مصرعه حدثاً جللاً، و نقل جثمانه من بيروت إلى دمشق، و شيِّع في الزينبية تشييعاً ضخماً منقطع النظير، ثم نقل إلى مدينة قم المقدسة و شيّع بمهابة و إجلال و دفن في حرم السيدة فاطمة المعصومة علیها السلام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نَشْوَةُ العِيدِ مِنْ نَشِيدِ الهَزَارِ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أَيْقَظَتْ فِي الرُّبَى شَذَا الأَزْهَارِ</w:t>
      </w:r>
    </w:p>
    <w:p>
      <w:pPr>
        <w:pStyle w:val="BookText"/>
        <w:rPr/>
      </w:pPr>
      <w:r>
        <w:rPr>
          <w:rFonts w:ascii="Amiri" w:hAnsi="Amiri" w:eastAsia="Amiri" w:cs="Amiri"/>
          <w:color w:val="111111"/>
          <w:sz w:val="28"/>
          <w:sz w:val="28"/>
          <w:szCs w:val="28"/>
          <w:rtl w:val="true"/>
          <w:lang w:bidi="ar-SA"/>
        </w:rPr>
        <w:t xml:space="preserve">وَ اسْتَفَاضَ الوُجُودُ بِشْراً بِذِكْرَى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الطُّهْرِ بَضْعَةِ المُخْتَارِ</w:t>
      </w:r>
    </w:p>
    <w:p>
      <w:pPr>
        <w:pStyle w:val="BookText"/>
        <w:rPr/>
      </w:pPr>
      <w:r>
        <w:rPr>
          <w:rFonts w:ascii="Amiri" w:hAnsi="Amiri" w:eastAsia="Amiri" w:cs="Amiri"/>
          <w:color w:val="111111"/>
          <w:sz w:val="28"/>
          <w:sz w:val="28"/>
          <w:szCs w:val="28"/>
          <w:rtl w:val="true"/>
          <w:lang w:bidi="ar-SA"/>
        </w:rPr>
        <w:t xml:space="preserve">حَازَهَا تُحْفَةٌ مِنَ اللَّهِ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الصَّيَامِ وَ الأَذْكَارِ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صلي الله علیه و آله و سلم ما لك إذا قبَّلت فاطمة علیها السلام جعلت لسانك في فيها كأنك تريد أن تلعقها عسلاً فقال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أسري بي أدخلني جبرئيل الجنة فناولني تفاحة فأكلتها فصارت نطفة في ظهري فلما نزلت من السماء واقعت خديجة علیها السلام ففاطمة علیها السلام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ذكرها الخوارزمي في فضل الحسين،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فاطمة الزهراء علیها السلام، و راجع تاريخ بغداد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الميزان لابن حجر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فَاطِمَا لَفَّهَا القَدَاسَةُ 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لِلشَّمْسِ وَ الشَّذَا لِلْبَهَارِ</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يَا لَهَا نَجْمَةً عَلَتْ فِي لِقَاهَا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مَتْنَ البُرَاقِ لا الأَمْهَارِ</w:t>
      </w:r>
    </w:p>
    <w:p>
      <w:pPr>
        <w:pStyle w:val="BookText"/>
        <w:rPr/>
      </w:pPr>
      <w:r>
        <w:rPr>
          <w:rFonts w:ascii="Amiri" w:hAnsi="Amiri" w:eastAsia="Amiri" w:cs="Amiri"/>
          <w:color w:val="111111"/>
          <w:sz w:val="28"/>
          <w:sz w:val="28"/>
          <w:szCs w:val="28"/>
          <w:rtl w:val="true"/>
          <w:lang w:bidi="ar-SA"/>
        </w:rPr>
        <w:t xml:space="preserve">بَزَغَتْ تَكْسِبُ الوُجُودَ 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خُلُوداً يَنمُّ عَنْ إِكْبَارِ</w:t>
      </w:r>
    </w:p>
    <w:p>
      <w:pPr>
        <w:pStyle w:val="BookText"/>
        <w:rPr/>
      </w:pPr>
      <w:r>
        <w:rPr>
          <w:rFonts w:ascii="Amiri" w:hAnsi="Amiri" w:eastAsia="Amiri" w:cs="Amiri"/>
          <w:color w:val="111111"/>
          <w:sz w:val="28"/>
          <w:sz w:val="28"/>
          <w:szCs w:val="28"/>
          <w:rtl w:val="true"/>
          <w:lang w:bidi="ar-SA"/>
        </w:rPr>
        <w:t xml:space="preserve">أَطْلَقَتْ طَائِرَ الصِّيَاءِ فَسَالَتْ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الفَيَافِي الرِّمَالُ بِالأَنْوَارِ</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وَبَكَى الفَجْرُ فِي الوُرُودِ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شَكَرَتْهَا بِنَفْحِهَا المَوَارِ</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نَشَرَتْ فِي فَضا الخُلُودِ جَنَاحَاً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تَطْوِيهِ صَوْلَةُ الأَقْدَارِ</w:t>
      </w:r>
    </w:p>
    <w:p>
      <w:pPr>
        <w:pStyle w:val="BookText"/>
        <w:rPr/>
      </w:pPr>
      <w:r>
        <w:rPr>
          <w:rFonts w:ascii="Amiri" w:hAnsi="Amiri" w:eastAsia="Amiri" w:cs="Amiri"/>
          <w:color w:val="111111"/>
          <w:sz w:val="28"/>
          <w:sz w:val="28"/>
          <w:szCs w:val="28"/>
          <w:rtl w:val="true"/>
          <w:lang w:bidi="ar-SA"/>
        </w:rPr>
        <w:t xml:space="preserve">حَمَلَتْ صَيتَهَا الأَثِيرَ فَطَارَتْ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جُفُونِ الأَسْحَارِ فِي الأَقْطَارِ</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مَشَتْ خَلْفَهَا الطَّبِيعَةُ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أَرْهَفَتْ حِسَّهَا عَلَى الأَسْرَارِ</w:t>
      </w:r>
    </w:p>
    <w:p>
      <w:pPr>
        <w:pStyle w:val="BookText"/>
        <w:rPr/>
      </w:pPr>
      <w:r>
        <w:rPr>
          <w:rFonts w:ascii="Amiri" w:hAnsi="Amiri" w:eastAsia="Amiri" w:cs="Amiri"/>
          <w:color w:val="111111"/>
          <w:sz w:val="28"/>
          <w:sz w:val="28"/>
          <w:szCs w:val="28"/>
          <w:rtl w:val="true"/>
          <w:lang w:bidi="ar-SA"/>
        </w:rPr>
        <w:t xml:space="preserve">مَلَكَتْ فِي الخُلُودِ عَرْشاً تَخَالُ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لَمْحاً مِنْ صَرْحِهَا النَّوارِ</w:t>
      </w:r>
    </w:p>
    <w:p>
      <w:pPr>
        <w:pStyle w:val="BookText"/>
        <w:rPr/>
      </w:pPr>
      <w:r>
        <w:rPr>
          <w:rFonts w:ascii="Amiri" w:hAnsi="Amiri" w:eastAsia="Amiri" w:cs="Amiri"/>
          <w:color w:val="111111"/>
          <w:sz w:val="28"/>
          <w:sz w:val="28"/>
          <w:szCs w:val="28"/>
          <w:rtl w:val="true"/>
          <w:lang w:bidi="ar-SA"/>
        </w:rPr>
        <w:t xml:space="preserve">يَا جَزَاءَ الصَّلاَةِ يَا كَوْثَرَ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حَوَيْتِ كُلَّ فَخَارِ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لقيني كعب بن عجرة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أهدي لك هدية سمعتها من رسول اللَّه صلي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صلي الله علیه و آله و سلم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كيف الصلاة عليكم أهل البيت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على محمد وآل محمد كما صليت على إبراهيم و على آل ابراهيم انك حميد مجيد اللهم بارك على محمد وعلى آل محمد كما باركت على إبراهيم و على آل ابراهيم انك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بعد أن أدخل علياً و فاطمة و الحسن و الحسين علیهم السلام تحت الكساء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آل محمد صلي الله علیه و آله و سلم فاجعل صلواتك و رحمتك و مغفرتك و بركاتك على آل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أسباب النزول للواقدي النيسابوري ط قم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يونس بن بكير 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العاص بن وائل السهمي إذا ذكر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فإنما هو رجل أبتر لاعقب له و كان قد توفي قبل ذلك عبداللَّه ابن رسول الله صلي الله علیه و آله و سلم و كان من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هلك انقطع ذكره و استرحتم منه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تفسير 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أسباب النزول للسيوطي في تفسير الآية من 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رَمْزُ العُلَى فَدَتْكِ السَّجَايَا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ضَمِيرَ العُصُورِ فَخَرَ نِزَارِ</w:t>
      </w:r>
    </w:p>
    <w:p>
      <w:pPr>
        <w:pStyle w:val="BookText"/>
        <w:rPr/>
      </w:pPr>
      <w:r>
        <w:rPr>
          <w:rFonts w:ascii="Amiri" w:hAnsi="Amiri" w:eastAsia="Amiri" w:cs="Amiri"/>
          <w:color w:val="111111"/>
          <w:sz w:val="28"/>
          <w:sz w:val="28"/>
          <w:szCs w:val="28"/>
          <w:rtl w:val="true"/>
          <w:lang w:bidi="ar-SA"/>
        </w:rPr>
        <w:t xml:space="preserve">هِيَ رُوحُ الوُجُودِ وَ الجَوْهَرُ 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شَعَ فِي الخَيَالِ السَّارِي</w:t>
      </w:r>
    </w:p>
    <w:p>
      <w:pPr>
        <w:pStyle w:val="BookText"/>
        <w:rPr/>
      </w:pPr>
      <w:r>
        <w:rPr>
          <w:rFonts w:ascii="Amiri" w:hAnsi="Amiri" w:eastAsia="Amiri" w:cs="Amiri"/>
          <w:color w:val="111111"/>
          <w:sz w:val="28"/>
          <w:sz w:val="28"/>
          <w:szCs w:val="28"/>
          <w:rtl w:val="true"/>
          <w:lang w:bidi="ar-SA"/>
        </w:rPr>
        <w:t xml:space="preserve">جَلَّ عَقْلُ الفِعَالِ فِينَا مُطِلاً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الخَيَالِ فِي الأَفْكَارِ</w:t>
      </w:r>
    </w:p>
    <w:p>
      <w:pPr>
        <w:pStyle w:val="BookText"/>
        <w:rPr/>
      </w:pPr>
      <w:r>
        <w:rPr>
          <w:rFonts w:ascii="Amiri" w:hAnsi="Amiri" w:eastAsia="Amiri" w:cs="Amiri"/>
          <w:color w:val="111111"/>
          <w:sz w:val="28"/>
          <w:sz w:val="28"/>
          <w:szCs w:val="28"/>
          <w:rtl w:val="true"/>
          <w:lang w:bidi="ar-SA"/>
        </w:rPr>
        <w:t xml:space="preserve">رَفْرَقَتْ كَالمُنَى يُثِيرُ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جَبِينِ الشُّعَاع لا الأَوْكَارِ</w:t>
      </w:r>
    </w:p>
    <w:p>
      <w:pPr>
        <w:pStyle w:val="BookText"/>
        <w:rPr/>
      </w:pPr>
      <w:r>
        <w:rPr>
          <w:rFonts w:ascii="Amiri" w:hAnsi="Amiri" w:eastAsia="Amiri" w:cs="Amiri"/>
          <w:color w:val="111111"/>
          <w:sz w:val="28"/>
          <w:sz w:val="28"/>
          <w:szCs w:val="28"/>
          <w:rtl w:val="true"/>
          <w:lang w:bidi="ar-SA"/>
        </w:rPr>
        <w:t xml:space="preserve">طَبَّقَ الكَوْنَ فِي ثَوَانٍ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فِيهِ نَيَازِكَ الأَسْحَارِ</w:t>
      </w:r>
    </w:p>
    <w:p>
      <w:pPr>
        <w:pStyle w:val="BookText"/>
        <w:rPr/>
      </w:pPr>
      <w:r>
        <w:rPr>
          <w:rFonts w:ascii="Amiri" w:hAnsi="Amiri" w:eastAsia="Amiri" w:cs="Amiri"/>
          <w:color w:val="111111"/>
          <w:sz w:val="28"/>
          <w:sz w:val="28"/>
          <w:szCs w:val="28"/>
          <w:rtl w:val="true"/>
          <w:lang w:bidi="ar-SA"/>
        </w:rPr>
        <w:t xml:space="preserve">خَلَفَتْ رَوْعَةٌ تَهُزُ 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وَحْيِ الأَشْجَارِ وَ الأَطْيَارِ</w:t>
      </w:r>
    </w:p>
    <w:p>
      <w:pPr>
        <w:pStyle w:val="BookText"/>
        <w:rPr/>
      </w:pPr>
      <w:r>
        <w:rPr>
          <w:rFonts w:ascii="Amiri" w:hAnsi="Amiri" w:eastAsia="Amiri" w:cs="Amiri"/>
          <w:color w:val="111111"/>
          <w:sz w:val="28"/>
          <w:sz w:val="28"/>
          <w:szCs w:val="28"/>
          <w:rtl w:val="true"/>
          <w:lang w:bidi="ar-SA"/>
        </w:rPr>
        <w:t xml:space="preserve">وَ كَانَ الأَقَاحُ مَيَّاسَةَ الأَعْطَافِ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 لِلْبُلْبُلِ الهَدَارِ</w:t>
      </w:r>
    </w:p>
    <w:p>
      <w:pPr>
        <w:pStyle w:val="BookText"/>
        <w:rPr/>
      </w:pPr>
      <w:r>
        <w:rPr>
          <w:rFonts w:ascii="Amiri" w:hAnsi="Amiri" w:eastAsia="Amiri" w:cs="Amiri"/>
          <w:color w:val="111111"/>
          <w:sz w:val="28"/>
          <w:sz w:val="28"/>
          <w:szCs w:val="28"/>
          <w:rtl w:val="true"/>
          <w:lang w:bidi="ar-SA"/>
        </w:rPr>
        <w:t xml:space="preserve">وَ كَانَ الصَّدَّاحُ جَاءَ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 لِلْهِضَابِ لِلْأَشْجَارِ</w:t>
      </w:r>
    </w:p>
    <w:p>
      <w:pPr>
        <w:pStyle w:val="BookText"/>
        <w:rPr/>
      </w:pPr>
      <w:r>
        <w:rPr>
          <w:rFonts w:ascii="Amiri" w:hAnsi="Amiri" w:eastAsia="Amiri" w:cs="Amiri"/>
          <w:color w:val="111111"/>
          <w:sz w:val="28"/>
          <w:sz w:val="28"/>
          <w:szCs w:val="28"/>
          <w:rtl w:val="true"/>
          <w:lang w:bidi="ar-SA"/>
        </w:rPr>
        <w:t xml:space="preserve">هَذِهِ فَاطِمٌ أَطَلَّتْ عَلَى الأَكْوَانِ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تُزْرِي بِطَلْعِهِ الأَقْمَارُ</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أرادت أن تضع بعثت إلى نساء قريش ليأتينها فيلين منها ما يلي النساء فلم يفعلن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لانأتيك و قد صرت زوجة محمد صلي الله علیه و آله و سلم فبينما هي كذلك إذ دخل عليها أربع نسوة عليهن من الجمال و النور ما لايوصف، فقالت لها احداهن أنا أمك حواء، و 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آسية بنت مزاحم و 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كلثم أخت موسى علیه السلام، و 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مریم بنت عمران أم عيسى  علیه السلام جئنا لنلي من أمرك ما يلى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علیها السلام فوقعت حين وقعت على الأرض ساجدة رافعة أصبعها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مشارق الأنوار،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حديث طويل عن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وضعتها اشرقت الدنيا و امتلأت منها الاقطار بالطيب و الأنوار، وفاح عطر العظمة، و امتلأت بيوتات مكة بالنور و لم يبق في شرق الأرض و لاغربها موضع إلا اشرق نوراً و ظهر في السماء نور أزهر لم يكن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أَرْقَى مِنَ الطَّبِيعَةِ كَالأَرْوَاحِ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رَاقَهَا بَرِيقُ النُّضَّارِ</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لَمْ تُزَيِّنُ بِالعِقْدِ عِيداً وَ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 مِعْصَماً بِالسِّوَارِ</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 كشف الغمة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فيها اختلاف قليل إنه رسول الله صلى الله عليه وآله و سلم قال بعد أن تصدق بالستر و السوارين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أهل بيتي و لاأحب أن يأكلوا طيباتهم في حياتهم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مكارم الأخلاق أيضاً الباب و الفصل نفسهما عن الكاظم علیه السلام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صلى الله عليه وآله و سلم دخل على ابنته فاطمة علیها السلام و في عنقها قلادة فأعرض عنها، فقطعتها و رمت بها فقال لها رسول الله صلى الله عليه وآله و سلم هل انت منّي يا فاطمة علیها السلام ثم جاء سائل فناولته القلادة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تَنْقُرُ التّبْرَ فِي المَسَاكِينِ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خِلْتُهَا لاَتُطِيقُ قَبْضَ النُّضَار</w:t>
      </w:r>
    </w:p>
    <w:p>
      <w:pPr>
        <w:pStyle w:val="BookText"/>
        <w:rPr/>
      </w:pPr>
      <w:r>
        <w:rPr>
          <w:rFonts w:ascii="Amiri" w:hAnsi="Amiri" w:eastAsia="Amiri" w:cs="Amiri"/>
          <w:color w:val="111111"/>
          <w:sz w:val="28"/>
          <w:sz w:val="28"/>
          <w:szCs w:val="28"/>
          <w:rtl w:val="true"/>
          <w:lang w:bidi="ar-SA"/>
        </w:rPr>
        <w:t xml:space="preserve">هِيَ كَفٌّ لَمْ تُمْسِكِ التَّبْرَيَوْماً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فَتَرَاهَا عَدُوَّةَ الدِّينَارٍ</w:t>
      </w:r>
    </w:p>
    <w:p>
      <w:pPr>
        <w:pStyle w:val="BookText"/>
        <w:rPr/>
      </w:pPr>
      <w:r>
        <w:rPr>
          <w:rFonts w:ascii="Amiri" w:hAnsi="Amiri" w:eastAsia="Amiri" w:cs="Amiri"/>
          <w:color w:val="111111"/>
          <w:sz w:val="28"/>
          <w:sz w:val="28"/>
          <w:szCs w:val="28"/>
          <w:rtl w:val="true"/>
          <w:lang w:bidi="ar-SA"/>
        </w:rPr>
        <w:t xml:space="preserve">أَغْنَتِ المُعْدَمِينَ بَسْطاً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بَيْتِهَا مَتَاعُ الدَّارِ</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وقف أعرابي فقير على باب فاطمة علیها السلام و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النبوَّة صلي الله علیه و آله و سلم و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فمن أنت يا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 الجسد جائع الكبد فواسيني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فاطمة علیها السلام إلى جلد كبش مدبوغ كان ينام عليه الحسن و الحسين علیهما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أيها الطارق فعسى الله ان يرتاح لك ما هو خير منه قال الاعرابي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صلي الله علیه و آله و سلم شكوت اليك الجوع فناولتني جلد كبش،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إلى عقد كان في عنقها أهدته لها فاطمة بنت عمها حمزة بن عبد المطلب فقطعته من عنقها و نبذته إلى الأعرابي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وبعه فعسى الله أن يعوضك به ما هو خير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صلي الله علیه و آله و سلم لما زوجه فاطمة علیها السلام بعث معه بخميلة و وسادة من ادم حشوها ليف و رحائين و سقاء و جرتين، فقال علي الفاطمة علیها السلام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سنوت حتى لقد اشتكيت صدري،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الله اباك بسبي فاذهبي فاستخدميه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واللَّه قد طحنت حتى مجلت يداي فأتت النبي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اي بنيه؟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لأسلم عليك و استحيت ان تسأله و 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قالت استحييت ان اسأله فاتيناه جميعاً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والله لقد سنوت حتى اشتكيت صدري و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طحنت حتى مجلت يداي و قد جاءك الله بسبي وسعه فاخدمنا 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فاتاهما النبي صلى الله عليه و آله و سلم و قد دخلا في قطيفتهما إذا غطت رؤوسهما تكشفت اقدامهما و إذا غطيا اقدامهما تكشفت رؤوسهما فثارا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اخبركما بخير مما سألتماني؟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علمنيهن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تسبّحان في دبر كل صلاة عشراً و تحمدان عشراً وتكبران عشراً و إذا أوتيتما إلى فراشكما فسبحا ثلاثاً و ثلاثين واحمدا ثلاثاً و ثلاثين و كبرا أربعاً و ثلاثين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تركتهن منذ علمنيهن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لاليلة 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 يا أهل العراق، نعم و لاليلة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لَهَا فِي مَبَاهِج الكَوْنِ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المَكْرُمَاتُ خَيْرُ شِعَارِ</w:t>
      </w:r>
    </w:p>
    <w:p>
      <w:pPr>
        <w:pStyle w:val="BookText"/>
        <w:rPr/>
      </w:pPr>
      <w:r>
        <w:rPr>
          <w:rFonts w:ascii="Amiri" w:hAnsi="Amiri" w:eastAsia="Amiri" w:cs="Amiri"/>
          <w:color w:val="111111"/>
          <w:sz w:val="28"/>
          <w:sz w:val="28"/>
          <w:szCs w:val="28"/>
          <w:rtl w:val="true"/>
          <w:lang w:bidi="ar-SA"/>
        </w:rPr>
        <w:t xml:space="preserve">لاتَقِسُهَا بِرَبَّةِ الخَفْ يَكْفِيهَا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هُنَافُ الكِتَابِ يَوْمَ الفَخَارِ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عن علي بن موسى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حلة كرامة قد عجنت بماء الحيوان فتنظر إليها الخلائق فيتعجبون منها، ثم تكسى أيضاً حلة من حلل الجنة و هي ألف حلة مكتوب على كل حلة بخط أخضر أدخلوا بنت محمد صلى الله عليه و آله و سلم الجنة على أحسن الصورة و أحسن الكرامة و أحسن المنظر فتزف إلى الجنة كما تزف العروس و يوكل بها سبعون ألف 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كنز العمال للمتقي الهندي ط بيروت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القيامة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الجمع نكسوا رؤوسكم و غضوا ابصاركم حتى تمر فاطمة علیها السلام بنت محمد صلى الله عليه و آله و سلم على الصراط، فتمر مع سبعين الف جارية من الحور العين كمر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ح</w:t>
      </w:r>
      <w:r>
        <w:rPr>
          <w:rFonts w:eastAsia="IRNazanin" w:cs="IRNazanin"/>
          <w:color w:val="111111"/>
          <w:sz w:val="28"/>
          <w:szCs w:val="28"/>
          <w:lang w:bidi="fa-IR"/>
        </w:rPr>
        <w:t>34210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في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رَبَّةُ الوَحْي زَوْجُ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الكَرَّارِ أُمُّ الأَئِمَّةِ الأَطْهَارِ</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في البرهان في تفسير القرآن للسيد هاشم البحراني،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سبع فينا انزلت و منا استحقت و اكبر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و قتل النفس التي حرَّم الله و عقوق الوالدين، و قذف المحصنات، و أكل مال اليتيم و الفرار من الزحف و انكار حقنا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الشرك باللَّه فان اللَّه قال فينا ما قال و قال رسول الله صلى الله عليه و آله و سلم ما قال فكذبوا رسوله و اما قتل النفس التي حرم الله فقد قتلوا الحسين بن علي علیه السلام و أصحابه و اما عقوق الوالدين فإن الله قال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 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 لهم فقد عقوا رسول الله صلى الله عليه و آله و سلم في ذريته و أهل بيته علیهم السلام و أما قذف المحصنات فقد قذفوا فاطمة علیها السلام على منابرهم، و أما أكل مال اليتيم فقد ذهبوا بفيئنا في كتاب الله و أما الفرار من الزحف فقد اعطوا اميرالمؤمنين علیه السلام بيعتهم غير كارهين ثم فروا عنه و خذلوه واما انكار حقنا فهذا مما لايتعاجمون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الطُّهْرِ بَسْمَةُ الدَّهْرِ وَ 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سِرُّ الكِتَابِ طِيبُ النَّجَارِ</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في احقاق الحق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أخبار الدول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فاطمة علیها السلام كانت مشيتها مشية رسول الله صلى الله عليه و آله و سلم و كانت لاتحيض قطُّ لأنها خلقت من تفاحة الجنة و لقد وضعت الحسن علیه السلام بعد العصر و طهرت من نفاسها فاغتسلت وصلت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علل الشرائع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بنات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لايطمئن إنما الطمث عقوبة و أول من طمئت سارة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قَصُرَ العَقْلُ عَنْ عُلاهَا 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فِيهَا وَ عَادَ كَالمُخْتَارِ</w:t>
      </w:r>
    </w:p>
    <w:p>
      <w:pPr>
        <w:pStyle w:val="BookText"/>
        <w:rPr/>
      </w:pPr>
      <w:r>
        <w:rPr>
          <w:rFonts w:ascii="Amiri" w:hAnsi="Amiri" w:eastAsia="Amiri" w:cs="Amiri"/>
          <w:color w:val="111111"/>
          <w:sz w:val="28"/>
          <w:sz w:val="28"/>
          <w:szCs w:val="28"/>
          <w:rtl w:val="true"/>
          <w:lang w:bidi="ar-SA"/>
        </w:rPr>
        <w:t xml:space="preserve">فِي سُكُوتٍ يَفُوقُ جَهْرَ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أَعَزَّ مِنْ ذِي الفقار</w:t>
      </w:r>
    </w:p>
    <w:p>
      <w:pPr>
        <w:pStyle w:val="BookText"/>
        <w:rPr/>
      </w:pPr>
      <w:r>
        <w:rPr>
          <w:rFonts w:ascii="Amiri" w:hAnsi="Amiri" w:eastAsia="Amiri" w:cs="Amiri"/>
          <w:color w:val="111111"/>
          <w:sz w:val="28"/>
          <w:sz w:val="28"/>
          <w:szCs w:val="28"/>
          <w:rtl w:val="true"/>
          <w:lang w:bidi="ar-SA"/>
        </w:rPr>
        <w:t xml:space="preserve">أَحْدَقَتْهَا ذَوَائِبُ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كَالأَزْهَارِ مَهْمَا تُحَاطُ بِالأَنْوَارِ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تَكُنْ حَفَّهَا بُدُور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الشَّمْسِ مَوْكِبُ الأنوارِ </w:t>
      </w:r>
      <w:bookmarkStart w:id="66" w:name="pg15971_162488"/>
    </w:p>
    <w:p>
      <w:pPr>
        <w:pStyle w:val="Heading3"/>
        <w:numPr>
          <w:ilvl w:val="2"/>
          <w:numId w:val="1"/>
        </w:numPr>
        <w:rPr/>
      </w:pPr>
      <w:bookmarkStart w:id="67" w:name="__RefHeading___Toc16671778_2142443653"/>
      <w:bookmarkStart w:id="68" w:name="_Toc21"/>
      <w:bookmarkEnd w:id="66"/>
      <w:bookmarkEnd w:id="67"/>
      <w:r>
        <w:rPr>
          <w:rtl w:val="true"/>
        </w:rPr>
        <w:t>(</w:t>
      </w:r>
      <w:r>
        <w:rPr/>
        <w:t>16</w:t>
      </w:r>
      <w:r>
        <w:rPr>
          <w:rtl w:val="true"/>
        </w:rPr>
        <w:t xml:space="preserve">) </w:t>
      </w:r>
      <w:r>
        <w:rPr>
          <w:rtl w:val="true"/>
        </w:rPr>
        <w:t>يا كوكب الإيمان</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السيد حسن هاشم</w:t>
      </w:r>
    </w:p>
    <w:p>
      <w:pPr>
        <w:pStyle w:val="BookText"/>
        <w:rPr/>
      </w:pPr>
      <w:r>
        <w:rPr>
          <w:rFonts w:ascii="Amiri" w:hAnsi="Amiri" w:eastAsia="Amiri" w:cs="Amiri"/>
          <w:color w:val="111111"/>
          <w:sz w:val="28"/>
          <w:sz w:val="28"/>
          <w:szCs w:val="28"/>
          <w:rtl w:val="true"/>
          <w:lang w:bidi="ar-SA"/>
        </w:rPr>
        <w:t xml:space="preserve">زَهْرَاءُ يَا بِنْتَ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 دَوْحَةِ أَحْمَدَ المُخْتَارِ</w:t>
      </w:r>
    </w:p>
    <w:p>
      <w:pPr>
        <w:pStyle w:val="BookText"/>
        <w:rPr/>
      </w:pPr>
      <w:r>
        <w:rPr>
          <w:rFonts w:ascii="Amiri" w:hAnsi="Amiri" w:eastAsia="Amiri" w:cs="Amiri"/>
          <w:color w:val="111111"/>
          <w:sz w:val="28"/>
          <w:sz w:val="28"/>
          <w:szCs w:val="28"/>
          <w:rtl w:val="true"/>
          <w:lang w:bidi="ar-SA"/>
        </w:rPr>
        <w:t xml:space="preserve">يَا كَوْكَبَ الإِيمَانِ فِي أُفُقِ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عَلَى الأَيَّامِ بِالأَنْوَارِ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يَا قِمَّةَ التَّقْوَى وَ مِصْبَاحَ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مَنَارَةٌ لِلتَّائِهِ المُحْتَارِ</w:t>
      </w:r>
    </w:p>
    <w:p>
      <w:pPr>
        <w:pStyle w:val="BookText"/>
        <w:rPr/>
      </w:pPr>
      <w:r>
        <w:rPr>
          <w:rFonts w:ascii="Amiri" w:hAnsi="Amiri" w:eastAsia="Amiri" w:cs="Amiri"/>
          <w:color w:val="111111"/>
          <w:sz w:val="28"/>
          <w:sz w:val="28"/>
          <w:szCs w:val="28"/>
          <w:rtl w:val="true"/>
          <w:lang w:bidi="ar-SA"/>
        </w:rPr>
        <w:t xml:space="preserve">يَا بِنْتَ أُمِّ المُؤْمِنِينَ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قُدْوَةَ الأَخْيَارِ وَ الأَبْرَارِ</w:t>
      </w:r>
    </w:p>
    <w:p>
      <w:pPr>
        <w:pStyle w:val="BookText"/>
        <w:rPr/>
      </w:pPr>
      <w:r>
        <w:rPr>
          <w:rFonts w:ascii="Amiri" w:hAnsi="Amiri" w:eastAsia="Amiri" w:cs="Amiri"/>
          <w:color w:val="111111"/>
          <w:sz w:val="28"/>
          <w:sz w:val="28"/>
          <w:szCs w:val="28"/>
          <w:rtl w:val="true"/>
          <w:lang w:bidi="ar-SA"/>
        </w:rPr>
        <w:t xml:space="preserve">يَا مَنْ وَرِثْتِ العِلْمَ عَنْ أَهْلِ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الوَحْيُ مَدْرَسَةٌ بَنَاهَا البَارِي</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يَا مِنْحَةَ اللَّهِ الكَرِيمِ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فَأَعْطَتْ عِتْرَةَ الأَطْهَارِ</w:t>
      </w:r>
    </w:p>
    <w:p>
      <w:pPr>
        <w:pStyle w:val="BookText"/>
        <w:rPr/>
      </w:pPr>
      <w:r>
        <w:rPr>
          <w:rFonts w:ascii="Amiri" w:hAnsi="Amiri" w:eastAsia="Amiri" w:cs="Amiri"/>
          <w:color w:val="111111"/>
          <w:sz w:val="28"/>
          <w:sz w:val="28"/>
          <w:szCs w:val="28"/>
          <w:rtl w:val="true"/>
          <w:lang w:bidi="ar-SA"/>
        </w:rPr>
        <w:t xml:space="preserve">خُلِقَتْ لِتُصْبِحَ مِنْ عَلِيَّ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بِزَوْجَةِ حَيْدَرَ الكَرَّارِ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انظر كتاب البحار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ذخائر العقبى لمحب الدين الطبري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كتاب دلائل الإمامة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أميرالمؤمنين علیه السلام تزوّجها لما كان لها كفؤ على وجه الأرض إلى يوم القيامة من آدم فمن دونه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لَنَا حَسَناً حَفِيدَ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القَائِدِ المِغْوَارِ</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حَامَى عَنِ الدِّينِ الحَنِيفِ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بِوَثِيقَةٍ أَمْضَى مِنَ البَتّارِ</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كَشَفَتْ نَوَايَا المَاكِرِينَ وَ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مَسَاوِيءَ المَكَارِ</w:t>
      </w:r>
    </w:p>
    <w:p>
      <w:pPr>
        <w:pStyle w:val="BookText"/>
        <w:rPr/>
      </w:pPr>
      <w:r>
        <w:rPr>
          <w:rFonts w:ascii="Amiri" w:hAnsi="Amiri" w:eastAsia="Amiri" w:cs="Amiri"/>
          <w:color w:val="111111"/>
          <w:sz w:val="28"/>
          <w:sz w:val="28"/>
          <w:szCs w:val="28"/>
          <w:rtl w:val="true"/>
          <w:lang w:bidi="ar-SA"/>
        </w:rPr>
        <w:t xml:space="preserve">وَ تَرَضَّعَ السِّبْطُ الشَّهِيدُ إبَاءَهُ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بِفَرْعِ لِلإِبا دَرّارِ</w:t>
      </w:r>
    </w:p>
    <w:p>
      <w:pPr>
        <w:pStyle w:val="BookText"/>
        <w:rPr/>
      </w:pPr>
      <w:r>
        <w:rPr>
          <w:rFonts w:ascii="Amiri" w:hAnsi="Amiri" w:eastAsia="Amiri" w:cs="Amiri"/>
          <w:color w:val="111111"/>
          <w:sz w:val="28"/>
          <w:sz w:val="28"/>
          <w:szCs w:val="28"/>
          <w:rtl w:val="true"/>
          <w:lang w:bidi="ar-SA"/>
        </w:rPr>
        <w:t xml:space="preserve">فَحَمَى الشَّرِيعَةَ بِالدِّمَاءِ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مِنَ التُّجَارِ وَ الفُجَّارِ</w:t>
      </w:r>
    </w:p>
    <w:p>
      <w:pPr>
        <w:pStyle w:val="BookText"/>
        <w:rPr/>
      </w:pPr>
      <w:r>
        <w:rPr>
          <w:rFonts w:ascii="Amiri" w:hAnsi="Amiri" w:eastAsia="Amiri" w:cs="Amiri"/>
          <w:color w:val="111111"/>
          <w:sz w:val="28"/>
          <w:sz w:val="28"/>
          <w:szCs w:val="28"/>
          <w:rtl w:val="true"/>
          <w:lang w:bidi="ar-SA"/>
        </w:rPr>
        <w:t xml:space="preserve">وَغَدَا عَلَى شَفَةِ الزَّمَانِ مَدَائِحاً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صَفَعَتْ عُتُوَّ المُجْرِمِ الجَبَّارِ</w:t>
      </w:r>
    </w:p>
    <w:p>
      <w:pPr>
        <w:pStyle w:val="BookText"/>
        <w:rPr/>
      </w:pPr>
      <w:r>
        <w:rPr>
          <w:rFonts w:ascii="Amiri" w:hAnsi="Amiri" w:eastAsia="Amiri" w:cs="Amiri"/>
          <w:color w:val="111111"/>
          <w:sz w:val="28"/>
          <w:sz w:val="28"/>
          <w:szCs w:val="28"/>
          <w:rtl w:val="true"/>
          <w:lang w:bidi="ar-SA"/>
        </w:rPr>
        <w:t xml:space="preserve">نَفْسِي الفِداءُ لِمَنْ بِتَارِيخِ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مَحَجَّةَ أَشْرَفِ الثُّوَّارِ</w:t>
      </w:r>
    </w:p>
    <w:p>
      <w:pPr>
        <w:pStyle w:val="BookText"/>
        <w:rPr/>
      </w:pPr>
      <w:r>
        <w:rPr>
          <w:rFonts w:ascii="Amiri" w:hAnsi="Amiri" w:eastAsia="Amiri" w:cs="Amiri"/>
          <w:color w:val="111111"/>
          <w:sz w:val="28"/>
          <w:sz w:val="28"/>
          <w:szCs w:val="28"/>
          <w:rtl w:val="true"/>
          <w:lang w:bidi="ar-SA"/>
        </w:rPr>
        <w:t xml:space="preserve">زَهْرَاءُ يَا رَمْزَ الصَّلَاح لَنَابِهَا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تَسَامَى فَوْقَ كُلِّ مَنَارِ</w:t>
      </w:r>
    </w:p>
    <w:p>
      <w:pPr>
        <w:pStyle w:val="BookText"/>
        <w:rPr/>
      </w:pPr>
      <w:r>
        <w:rPr>
          <w:rFonts w:ascii="Amiri" w:hAnsi="Amiri" w:eastAsia="Amiri" w:cs="Amiri"/>
          <w:color w:val="111111"/>
          <w:sz w:val="28"/>
          <w:sz w:val="28"/>
          <w:szCs w:val="28"/>
          <w:rtl w:val="true"/>
          <w:lang w:bidi="ar-SA"/>
        </w:rPr>
        <w:t xml:space="preserve">فِي يَوْمِ مَوْلِدِهَا الكَرِيمِ تَضَافَرَتْ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الوَفَا وَ الحُبِّ وَ الإِيثَارِ</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الحِلْم و التَّقْوَى وَ نِبْرَاس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قَلائِدِ التَّكْرِيم وَ الإِكْبارِ</w:t>
      </w:r>
      <w:r>
        <w:rPr>
          <w:rStyle w:val="FootnoteAnchor"/>
          <w:rtl w:val="true"/>
        </w:rPr>
        <w:footnoteReference w:id="1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 شَفَاعَتَهَا غَداً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الكَرِيمِ المُنْعِمِ الغَفَّارِ </w:t>
      </w:r>
      <w:bookmarkStart w:id="69" w:name="pg15971_162490"/>
    </w:p>
    <w:p>
      <w:pPr>
        <w:pStyle w:val="Heading3"/>
        <w:numPr>
          <w:ilvl w:val="2"/>
          <w:numId w:val="1"/>
        </w:numPr>
        <w:rPr/>
      </w:pPr>
      <w:bookmarkStart w:id="70" w:name="__RefHeading___Toc16671780_2142443653"/>
      <w:bookmarkStart w:id="71" w:name="_Toc22"/>
      <w:bookmarkEnd w:id="69"/>
      <w:bookmarkEnd w:id="70"/>
      <w:r>
        <w:rPr>
          <w:rtl w:val="true"/>
        </w:rPr>
        <w:t>(</w:t>
      </w:r>
      <w:r>
        <w:rPr/>
        <w:t>17</w:t>
      </w:r>
      <w:r>
        <w:rPr>
          <w:rtl w:val="true"/>
        </w:rPr>
        <w:t xml:space="preserve">) </w:t>
      </w:r>
      <w:r>
        <w:rPr>
          <w:rtl w:val="true"/>
        </w:rPr>
        <w:t>فأقبلت الزهراء علیها السلام</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الشبيب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خَلِيلِيَ دَعْنِي لاَتَلُمْنِي فَقَدْ 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الأسَى مِنْ مُقَلَتِي مُزْنَةٌ حَمْرَا</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إِنَّ عَظِيمَ الْوَجْدِ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لَهِيباً شَبَّ فِي مُهْجَتِي جَمْرَا</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فَبِاللَّهِ كُفَّ اللُّومَ لاتُوْهِنِ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فَتَرْدَادُهُ صَعَبٌ عَلَى الكَبِدِ الحَرَّى</w:t>
      </w:r>
    </w:p>
    <w:p>
      <w:pPr>
        <w:pStyle w:val="BookText"/>
        <w:rPr/>
      </w:pPr>
      <w:r>
        <w:rPr>
          <w:rFonts w:ascii="Amiri" w:hAnsi="Amiri" w:eastAsia="Amiri" w:cs="Amiri"/>
          <w:color w:val="111111"/>
          <w:sz w:val="28"/>
          <w:sz w:val="28"/>
          <w:szCs w:val="28"/>
          <w:rtl w:val="true"/>
          <w:lang w:bidi="ar-SA"/>
        </w:rPr>
        <w:t xml:space="preserve">تُحَاوِلُ سَلْوَانِي وَ لاَتَسْتَطِيعُهُ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بِي لاتُحِيطُ بِهِ خُبْرَا</w:t>
      </w:r>
    </w:p>
    <w:p>
      <w:pPr>
        <w:pStyle w:val="BookText"/>
        <w:rPr/>
      </w:pPr>
      <w:r>
        <w:rPr>
          <w:rFonts w:ascii="Amiri" w:hAnsi="Amiri" w:eastAsia="Amiri" w:cs="Amiri"/>
          <w:color w:val="111111"/>
          <w:sz w:val="28"/>
          <w:sz w:val="28"/>
          <w:szCs w:val="28"/>
          <w:rtl w:val="true"/>
          <w:lang w:bidi="ar-SA"/>
        </w:rPr>
        <w:t xml:space="preserve">فَدَعْ عَنْكَ لَوْمِي لاُتُثِيرُ لَوَاعِجِي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بِمَا قَدْ شَابَ نَاصِيَتِي أَدْرَى</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أَتَلْتَذُّ نَفْسِي أَمْ تَطِيبُ جَرَاحَتِي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هَلْ تَرْجُو بِأَنْ يَسْتَطِعْ صَبْرًا؟</w:t>
      </w:r>
    </w:p>
    <w:p>
      <w:pPr>
        <w:pStyle w:val="BookText"/>
        <w:rPr/>
      </w:pPr>
      <w:r>
        <w:rPr>
          <w:rFonts w:ascii="Amiri" w:hAnsi="Amiri" w:eastAsia="Amiri" w:cs="Amiri"/>
          <w:color w:val="111111"/>
          <w:sz w:val="28"/>
          <w:sz w:val="28"/>
          <w:szCs w:val="28"/>
          <w:rtl w:val="true"/>
          <w:lang w:bidi="ar-SA"/>
        </w:rPr>
        <w:t xml:space="preserve">وَ قَدْ رُوِّعَتْ مِنْ غَيْرِ ذَنْبٍ وَ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رُضَّتْ بِجَنْبِ الْبَابِ فَاطِمَةُ الزَّهْرَا</w:t>
      </w:r>
    </w:p>
    <w:p>
      <w:pPr>
        <w:pStyle w:val="BookText"/>
        <w:rPr/>
      </w:pPr>
      <w:r>
        <w:rPr>
          <w:rFonts w:ascii="Amiri" w:hAnsi="Amiri" w:eastAsia="Amiri" w:cs="Amiri"/>
          <w:color w:val="111111"/>
          <w:sz w:val="28"/>
          <w:sz w:val="28"/>
          <w:szCs w:val="28"/>
          <w:rtl w:val="true"/>
          <w:lang w:bidi="ar-SA"/>
        </w:rPr>
        <w:t xml:space="preserve">تَجَرَّى عَلَيْهَا الظَّالِمُونَ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بُعْضاً لِطَهَ سَيّدِ الأَنْبِيَا طُرَا</w:t>
      </w:r>
    </w:p>
    <w:p>
      <w:pPr>
        <w:pStyle w:val="BookText"/>
        <w:rPr/>
      </w:pPr>
      <w:r>
        <w:rPr>
          <w:rFonts w:ascii="Amiri" w:hAnsi="Amiri" w:eastAsia="Amiri" w:cs="Amiri"/>
          <w:color w:val="111111"/>
          <w:sz w:val="28"/>
          <w:sz w:val="28"/>
          <w:szCs w:val="28"/>
          <w:rtl w:val="true"/>
          <w:lang w:bidi="ar-SA"/>
        </w:rPr>
        <w:t xml:space="preserve">أَدارُوهُ حَوْلَ البَابِ جَهْراً وَ أَشْعَلُوا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النَّارَ قَدْ جَاؤُوا بِهِ حَادِثاً نُكْرَا</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فَأَقْبَلَتِ الزَّهْرَا إِلَيْهِمْ وَ حَرَّجَتْ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الأَعْدَا فَلَمْ تَنْفَعِ الذِّكْرَى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رَاءَهُمْ إِلا الهُجُومُ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جِهَاراً وَ هُيَ يَا لِلإِبَا حَسْرَى </w:t>
      </w:r>
    </w:p>
    <w:p>
      <w:pPr>
        <w:pStyle w:val="BookText"/>
        <w:rPr/>
      </w:pPr>
      <w:r>
        <w:rPr>
          <w:rFonts w:ascii="Amiri" w:hAnsi="Amiri" w:eastAsia="Amiri" w:cs="Amiri"/>
          <w:color w:val="111111"/>
          <w:sz w:val="28"/>
          <w:sz w:val="28"/>
          <w:szCs w:val="28"/>
          <w:rtl w:val="true"/>
          <w:lang w:bidi="ar-SA"/>
        </w:rPr>
        <w:t xml:space="preserve">مُرَوَّعَةً مَحْرُونَةً مُسْتَضَامَةً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حَنِينَ النِّيبِ مُقْلَتُهَا عَبْرَى</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فَلَاذَتْ بِجَنْبِ البَابِ عَنْهُمْ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قِنَاعٍ كَيْ يَكُونَ لَهَا سِتْرَا</w:t>
      </w:r>
    </w:p>
    <w:p>
      <w:pPr>
        <w:pStyle w:val="BookText"/>
        <w:rPr/>
      </w:pPr>
      <w:r>
        <w:rPr>
          <w:rFonts w:ascii="Amiri" w:hAnsi="Amiri" w:eastAsia="Amiri" w:cs="Amiri"/>
          <w:color w:val="111111"/>
          <w:sz w:val="28"/>
          <w:sz w:val="28"/>
          <w:szCs w:val="28"/>
          <w:rtl w:val="true"/>
          <w:lang w:bidi="ar-SA"/>
        </w:rPr>
        <w:t xml:space="preserve">فَعَاجَلَهَا الطَّاغِي وَ دَمْلَجَ زَنْدَهَا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وَرَّمَ مَتْنَيْهَا وَ أَضْغَطَهَا عَصْرَا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رَوَّعَهَا بِاللَّطْم فَوْقَ خُدُودِهَا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وَ مِنْهَا الْعَيْنُ شَاحِبَةٌ حَمْرَا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صَاحَتْ بِصَوْتٍ زَلْزَلَ الْعَرْشِ 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 أَفَلاكَ السَّمَاءِ عَنِ الْمَجْرَى</w:t>
      </w:r>
    </w:p>
    <w:p>
      <w:pPr>
        <w:pStyle w:val="BookText"/>
        <w:rPr/>
      </w:pPr>
      <w:r>
        <w:rPr>
          <w:rFonts w:ascii="Amiri" w:hAnsi="Amiri" w:eastAsia="Amiri" w:cs="Amiri"/>
          <w:color w:val="111111"/>
          <w:sz w:val="28"/>
          <w:sz w:val="28"/>
          <w:szCs w:val="28"/>
          <w:rtl w:val="true"/>
          <w:lang w:bidi="ar-SA"/>
        </w:rPr>
        <w:t xml:space="preserve">شَكَتْ أَعْوَلَتْ نَاحَتْ بَكَتْ وَ تَحَسَّرَتْ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مَنْ يَرْعَى لِحُرْمَتِهَا قَدْرَا</w:t>
      </w:r>
    </w:p>
    <w:p>
      <w:pPr>
        <w:pStyle w:val="BookText"/>
        <w:rPr/>
      </w:pPr>
      <w:r>
        <w:rPr>
          <w:rFonts w:ascii="Amiri" w:hAnsi="Amiri" w:eastAsia="Amiri" w:cs="Amiri"/>
          <w:color w:val="111111"/>
          <w:sz w:val="28"/>
          <w:sz w:val="28"/>
          <w:szCs w:val="28"/>
          <w:rtl w:val="true"/>
          <w:lang w:bidi="ar-SA"/>
        </w:rPr>
        <w:t xml:space="preserve">أَنَا بِنْتُ مَوْلاكُمْ أَنَا بِنْتُ غَوْئِكُمُ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 وَ مَنْ نَادَيْتُ أَبْدَانِيَ الْعُذْرَا</w:t>
      </w:r>
    </w:p>
    <w:p>
      <w:pPr>
        <w:pStyle w:val="BookText"/>
        <w:rPr/>
      </w:pPr>
      <w:r>
        <w:rPr>
          <w:rFonts w:ascii="Amiri" w:hAnsi="Amiri" w:eastAsia="Amiri" w:cs="Amiri"/>
          <w:color w:val="111111"/>
          <w:sz w:val="28"/>
          <w:sz w:val="28"/>
          <w:szCs w:val="28"/>
          <w:rtl w:val="true"/>
          <w:lang w:bidi="ar-SA"/>
        </w:rPr>
        <w:t xml:space="preserve">أَتُكْسَرُ أَضْلاعِي وَ يُحْرَقُ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يُغْصَبُ فَيْئِي يَا لَهَا فَجْعَةً كُبْرَى</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 يُسْقَطُ حَمْلِي يَا لَهَا مِنْ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طَهَ أَقْبَلَتْ تَتْرَى</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أَتَغْدُو يَدِي مِنْ كُلِّ إِرْثِي وَ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أَفَاءَ اللَّهُ خَالِيَةً صِفْرَا</w:t>
      </w:r>
    </w:p>
    <w:p>
      <w:pPr>
        <w:pStyle w:val="BookText"/>
        <w:rPr/>
      </w:pPr>
      <w:r>
        <w:rPr>
          <w:rFonts w:ascii="Amiri" w:hAnsi="Amiri" w:eastAsia="Amiri" w:cs="Amiri"/>
          <w:color w:val="111111"/>
          <w:sz w:val="28"/>
          <w:sz w:val="28"/>
          <w:szCs w:val="28"/>
          <w:rtl w:val="true"/>
          <w:lang w:bidi="ar-SA"/>
        </w:rPr>
        <w:t xml:space="preserve">وَجُلُّكُمْ رَاضٍ وَ بَعْضُكُمُ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جَنَوْهُ غَداً مُغْضٍ فَبُوءُوا بِهَا خُسْرَا</w:t>
      </w:r>
    </w:p>
    <w:p>
      <w:pPr>
        <w:pStyle w:val="BookText"/>
        <w:rPr/>
      </w:pPr>
      <w:r>
        <w:rPr>
          <w:rFonts w:ascii="Amiri" w:hAnsi="Amiri" w:eastAsia="Amiri" w:cs="Amiri"/>
          <w:color w:val="111111"/>
          <w:sz w:val="28"/>
          <w:sz w:val="28"/>
          <w:szCs w:val="28"/>
          <w:rtl w:val="true"/>
          <w:lang w:bidi="ar-SA"/>
        </w:rPr>
        <w:t xml:space="preserve">لأمكُمُ الوَيْلاتُ غَادَرْتُمُ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بِجُرْحِ إِلَى يَوْمِ القِيَامَةِ لَايَبْرَى</w:t>
      </w:r>
    </w:p>
    <w:p>
      <w:pPr>
        <w:pStyle w:val="BookText"/>
        <w:rPr/>
      </w:pPr>
      <w:r>
        <w:rPr>
          <w:rFonts w:ascii="Amiri" w:hAnsi="Amiri" w:eastAsia="Amiri" w:cs="Amiri"/>
          <w:color w:val="111111"/>
          <w:sz w:val="28"/>
          <w:sz w:val="28"/>
          <w:szCs w:val="28"/>
          <w:rtl w:val="true"/>
          <w:lang w:bidi="ar-SA"/>
        </w:rPr>
        <w:t xml:space="preserve">فَلَهْفِي لَهَا كَمْ قَابَلَتْ مِنْ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عَجَزْنَا بِأَنْ لاَنَسْتَطِيعَ لَهَا حَصْرَا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أُريعَتْ أُضيمَتْ أُسْقِطَتْ قَتَلُوا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زَوَوَاْ إِرْثَهَا وَ اسْتَغْصَبُوا فَيْتَهَا قَسْرَا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أُهِينَتْ أُذِلَّتْ كُذِّبَتْ قِيدَ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وَ قَدْ كَانَ الأَسودُ لَهُ أَسْرَى</w:t>
      </w:r>
    </w:p>
    <w:p>
      <w:pPr>
        <w:pStyle w:val="BookText"/>
        <w:rPr/>
      </w:pPr>
      <w:r>
        <w:rPr>
          <w:rFonts w:ascii="Amiri" w:hAnsi="Amiri" w:eastAsia="Amiri" w:cs="Amiri"/>
          <w:color w:val="111111"/>
          <w:sz w:val="28"/>
          <w:sz w:val="28"/>
          <w:szCs w:val="28"/>
          <w:rtl w:val="true"/>
          <w:lang w:bidi="ar-SA"/>
        </w:rPr>
        <w:t xml:space="preserve">وَ مَاتَتْ وَ زَنْدُ الْغَيْظِ وَارٍ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حُزْناً أَنَّهَا دُفِنَتْ سِرَا</w:t>
      </w:r>
    </w:p>
    <w:p>
      <w:pPr>
        <w:pStyle w:val="BookText"/>
        <w:rPr/>
      </w:pPr>
      <w:r>
        <w:rPr>
          <w:rFonts w:ascii="Amiri" w:hAnsi="Amiri" w:eastAsia="Amiri" w:cs="Amiri"/>
          <w:color w:val="111111"/>
          <w:sz w:val="28"/>
          <w:sz w:val="28"/>
          <w:szCs w:val="28"/>
          <w:rtl w:val="true"/>
          <w:lang w:bidi="ar-SA"/>
        </w:rPr>
        <w:t xml:space="preserve">وَ أُخْفِيَ إِلَى يَوْمِ القِيَامَةِ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تُزَارُ وَ لَمْ يَعْرِفْ لَهَا أَحَدٌ قَبْرَا</w:t>
      </w:r>
    </w:p>
    <w:p>
      <w:pPr>
        <w:pStyle w:val="BookText"/>
        <w:rPr/>
      </w:pPr>
      <w:r>
        <w:rPr>
          <w:rFonts w:ascii="Amiri" w:hAnsi="Amiri" w:eastAsia="Amiri" w:cs="Amiri"/>
          <w:color w:val="111111"/>
          <w:sz w:val="28"/>
          <w:sz w:val="28"/>
          <w:szCs w:val="28"/>
          <w:rtl w:val="true"/>
          <w:lang w:bidi="ar-SA"/>
        </w:rPr>
        <w:t xml:space="preserve">وَلَكِنْ وَ إِنْ أُخْفِيَ فَقَدْ شَاعَ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عَمَّتِ الدُّنْيَا مَنَاقِبُهَا الغَرَا</w:t>
      </w:r>
    </w:p>
    <w:p>
      <w:pPr>
        <w:pStyle w:val="BookText"/>
        <w:rPr/>
      </w:pPr>
      <w:r>
        <w:rPr>
          <w:rFonts w:ascii="Amiri" w:hAnsi="Amiri" w:eastAsia="Amiri" w:cs="Amiri"/>
          <w:color w:val="111111"/>
          <w:sz w:val="28"/>
          <w:sz w:val="28"/>
          <w:szCs w:val="28"/>
          <w:rtl w:val="true"/>
          <w:lang w:bidi="ar-SA"/>
        </w:rPr>
        <w:t xml:space="preserve">رِضَاهَا رِضَى اللَّهِ الجَلِيلِ وَحُبُّهَا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قَدْ نَالَهُ نِعْمَةُ كُبْرَى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بها تَلقَ المَسَرَّاتِ وَ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وَلاهَا إِذَا جَارَتْ يَدُ الإِبْتِلا فَخْرَا</w:t>
      </w:r>
      <w:r>
        <w:rPr>
          <w:rStyle w:val="FootnoteAnchor"/>
          <w:rtl w:val="true"/>
        </w:rPr>
        <w:footnoteReference w:id="158"/>
      </w:r>
      <w:bookmarkStart w:id="72" w:name="pg15971_162493"/>
    </w:p>
    <w:p>
      <w:pPr>
        <w:pStyle w:val="Heading3"/>
        <w:numPr>
          <w:ilvl w:val="2"/>
          <w:numId w:val="1"/>
        </w:numPr>
        <w:rPr/>
      </w:pPr>
      <w:bookmarkStart w:id="73" w:name="__RefHeading___Toc16671782_2142443653"/>
      <w:bookmarkStart w:id="74" w:name="_Toc23"/>
      <w:bookmarkEnd w:id="72"/>
      <w:bookmarkEnd w:id="73"/>
      <w:r>
        <w:rPr>
          <w:rtl w:val="true"/>
        </w:rPr>
        <w:t>(</w:t>
      </w:r>
      <w:r>
        <w:rPr/>
        <w:t>18</w:t>
      </w:r>
      <w:r>
        <w:rPr>
          <w:rtl w:val="true"/>
        </w:rPr>
        <w:t xml:space="preserve">) </w:t>
      </w:r>
      <w:r>
        <w:rPr>
          <w:rtl w:val="true"/>
        </w:rPr>
        <w:t>أحرقوا الباب؟</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الشبيب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أدْهَى مَا كَانَ مِنْ بَلايَا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َطهَ الهَادِي البَشِيرِ النَّذِيرِ</w:t>
      </w:r>
    </w:p>
    <w:p>
      <w:pPr>
        <w:pStyle w:val="BookText"/>
        <w:rPr/>
      </w:pPr>
      <w:r>
        <w:rPr>
          <w:rFonts w:ascii="Amiri" w:hAnsi="Amiri" w:eastAsia="Amiri" w:cs="Amiri"/>
          <w:color w:val="111111"/>
          <w:sz w:val="28"/>
          <w:sz w:val="28"/>
          <w:szCs w:val="28"/>
          <w:rtl w:val="true"/>
          <w:lang w:bidi="ar-SA"/>
        </w:rPr>
        <w:t xml:space="preserve">حَيْثُ لَمَّا قَضَى أَبَانَتْ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أَكَنُّوهُ وَ مَا انْطَوَى فِي الصُّدُورِ</w:t>
      </w:r>
    </w:p>
    <w:p>
      <w:pPr>
        <w:pStyle w:val="BookText"/>
        <w:rPr/>
      </w:pPr>
      <w:r>
        <w:rPr>
          <w:rFonts w:ascii="Amiri" w:hAnsi="Amiri" w:eastAsia="Amiri" w:cs="Amiri"/>
          <w:color w:val="111111"/>
          <w:sz w:val="28"/>
          <w:sz w:val="28"/>
          <w:szCs w:val="28"/>
          <w:rtl w:val="true"/>
          <w:lang w:bidi="ar-SA"/>
        </w:rPr>
        <w:t xml:space="preserve">مِنْ ضُعُونٍ قَدْ أَضْمَرُوهَا وَ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فِي قَلْبِ كُلِّ عِلْجٍ كَفُورِ</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أَظْهَرُوا الحِقْدَ وَ الضَّغَائِنَ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يَجِدُوا قُوَّةً لَهُمْ فِي الظُّهُورِ</w:t>
      </w:r>
    </w:p>
    <w:p>
      <w:pPr>
        <w:pStyle w:val="BookText"/>
        <w:rPr/>
      </w:pPr>
      <w:r>
        <w:rPr>
          <w:rFonts w:ascii="Amiri" w:hAnsi="Amiri" w:eastAsia="Amiri" w:cs="Amiri"/>
          <w:color w:val="111111"/>
          <w:sz w:val="28"/>
          <w:sz w:val="28"/>
          <w:szCs w:val="28"/>
          <w:rtl w:val="true"/>
          <w:lang w:bidi="ar-SA"/>
        </w:rPr>
        <w:t xml:space="preserve">إِنَّمَا القَوْمُ حَيْثُ لَمْ تَتَأَنَّى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إِمْرَةٌ بِسُوءِ النُّفُورِ</w:t>
      </w:r>
    </w:p>
    <w:p>
      <w:pPr>
        <w:pStyle w:val="BookText"/>
        <w:rPr/>
      </w:pPr>
      <w:r>
        <w:rPr>
          <w:rFonts w:ascii="Amiri" w:hAnsi="Amiri" w:eastAsia="Amiri" w:cs="Amiri"/>
          <w:color w:val="111111"/>
          <w:sz w:val="28"/>
          <w:sz w:val="28"/>
          <w:szCs w:val="28"/>
          <w:rtl w:val="true"/>
          <w:lang w:bidi="ar-SA"/>
        </w:rPr>
        <w:t xml:space="preserve">أَذْعَنُوا خِيفَةً وَ دَانُوا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 الأَحْقَادُ مِلْءُ الصُّدُورِ</w:t>
      </w:r>
    </w:p>
    <w:p>
      <w:pPr>
        <w:pStyle w:val="BookText"/>
        <w:rPr/>
      </w:pPr>
      <w:r>
        <w:rPr>
          <w:rFonts w:ascii="Amiri" w:hAnsi="Amiri" w:eastAsia="Amiri" w:cs="Amiri"/>
          <w:color w:val="111111"/>
          <w:sz w:val="28"/>
          <w:sz w:val="28"/>
          <w:szCs w:val="28"/>
          <w:rtl w:val="true"/>
          <w:lang w:bidi="ar-SA"/>
        </w:rPr>
        <w:t xml:space="preserve">مَعَ هَذَا وَ لَمْ يُطِيقُوا اصْطِبَاراً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يَكِيدُوهُ فِي العِشيَ وَ البُكُورِ</w:t>
      </w:r>
    </w:p>
    <w:p>
      <w:pPr>
        <w:pStyle w:val="BookText"/>
        <w:rPr/>
      </w:pPr>
      <w:r>
        <w:rPr>
          <w:rFonts w:ascii="Amiri" w:hAnsi="Amiri" w:eastAsia="Amiri" w:cs="Amiri"/>
          <w:color w:val="111111"/>
          <w:sz w:val="28"/>
          <w:sz w:val="28"/>
          <w:szCs w:val="28"/>
          <w:rtl w:val="true"/>
          <w:lang w:bidi="ar-SA"/>
        </w:rPr>
        <w:t xml:space="preserve">كَايَدُوا دَحْرَجُوا الدِّبَابَ وَ 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 زَايَلُوا فِي الأُمُورِ</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كَيْ يَنَالُوا أَمْراً لَهُمْ فَأَبَى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يَنَالُوا إِطْفَاءَ ذَاكَ النُّورِ</w:t>
      </w:r>
    </w:p>
    <w:p>
      <w:pPr>
        <w:pStyle w:val="BookText"/>
        <w:rPr/>
      </w:pPr>
      <w:r>
        <w:rPr>
          <w:rFonts w:ascii="Amiri" w:hAnsi="Amiri" w:eastAsia="Amiri" w:cs="Amiri"/>
          <w:color w:val="111111"/>
          <w:sz w:val="28"/>
          <w:sz w:val="28"/>
          <w:szCs w:val="28"/>
          <w:rtl w:val="true"/>
          <w:lang w:bidi="ar-SA"/>
        </w:rPr>
        <w:t xml:space="preserve">سَجَّلُوا بَيْنَهُمْ صَحِيفَةَ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مَلؤُوهَا بِكُلِّ إِفْكِ وَ زُورِ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صَوَّرُوهَا إِفْكاً وَ رَدَاً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نَقْضاً لِمَا فِي كِتَابِهِ المَسْطُورِ</w:t>
      </w:r>
    </w:p>
    <w:p>
      <w:pPr>
        <w:pStyle w:val="BookText"/>
        <w:rPr/>
      </w:pPr>
      <w:r>
        <w:rPr>
          <w:rFonts w:ascii="Amiri" w:hAnsi="Amiri" w:eastAsia="Amiri" w:cs="Amiri"/>
          <w:color w:val="111111"/>
          <w:sz w:val="28"/>
          <w:sz w:val="28"/>
          <w:szCs w:val="28"/>
          <w:rtl w:val="true"/>
          <w:lang w:bidi="ar-SA"/>
        </w:rPr>
        <w:t xml:space="preserve">وَ ارْتِدَاداً عَنِ الهُدَى وَاقْتِدَاءً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بِالَّذِينَ ارْتَدُّوا بِمَاضِي الدُّهُورِ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حَادُوا عَنِ الكَلِيم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عِجْلٍ سَامِرِيٌّ كَفُورِ </w:t>
      </w:r>
    </w:p>
    <w:p>
      <w:pPr>
        <w:pStyle w:val="BookText"/>
        <w:rPr/>
      </w:pPr>
      <w:r>
        <w:rPr>
          <w:rFonts w:ascii="Amiri" w:hAnsi="Amiri" w:eastAsia="Amiri" w:cs="Amiri"/>
          <w:color w:val="111111"/>
          <w:sz w:val="28"/>
          <w:sz w:val="28"/>
          <w:szCs w:val="28"/>
          <w:rtl w:val="true"/>
          <w:lang w:bidi="ar-SA"/>
        </w:rPr>
        <w:t xml:space="preserve">فَلَعَمْرِي قَدِ اقْتَدَى القَوْمُ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زَادُوا عَلَيْهِمُ فِي أُمُورِ</w:t>
      </w:r>
    </w:p>
    <w:p>
      <w:pPr>
        <w:pStyle w:val="BookText"/>
        <w:rPr/>
      </w:pPr>
      <w:r>
        <w:rPr>
          <w:rFonts w:ascii="Amiri" w:hAnsi="Amiri" w:eastAsia="Amiri" w:cs="Amiri"/>
          <w:color w:val="111111"/>
          <w:sz w:val="28"/>
          <w:sz w:val="28"/>
          <w:szCs w:val="28"/>
          <w:rtl w:val="true"/>
          <w:lang w:bidi="ar-SA"/>
        </w:rPr>
        <w:t xml:space="preserve">أَسْقَطُوا حَمْلَ فَاطِمٍ أَحْرَقُوا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فَسَلْهَا عَنْ ضِلْعِهَا المَكْسُورِ</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إن عمر ضرب بطن فاطمة علیها السلام يوم البيعة حتى ألقت المحسن من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إبراهيم بن سيار بن هانىء النظام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ضرب بطن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الملل و النحل للشهرستاني،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مؤتمر علماء بغداد لمقاتل بن عطية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جاءت فاطمة علیها السلام خلف الباب لترد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عمر فاطمة علیها السلام بين الحائط و الباب عصرة شديدة قاسية حتى أسقطت جنينها و نبت مسمار الباب في صدرها و صاحت فاطمة علیها السلام أبتاه يا رسول الله صلي الله علیه و آله و سلم، انظر ماذا لقينا بعدك من ابن الخطاب و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سليم بن قيس، ط قم،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عمر بالنار فإضرمها في الباب ثم دفعه فدخل فاستقبلته فاطمة علیها السلام و صاحت يا أبتاه يا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الاحتجاج، ط النجف،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أبو بكر إلى قنفذ اضربها فألجأها إلى عضادة باب بيتها فدفعها فكسر ضلعاً من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لَطَمُوا خَدَّهَا فَصَاحَتْ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رِيعَتْ بِمَدْمَعٍ مَنْثُورِ</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عن المفضل بن عمر عن أبي عبد الله علیه السلام قال في حديث طويل و هجوم عمر و قنفذ و خالد بن الوليد و صفعة خدها حتى بدا قرطاها تحت خمارها و هي تجهر بالبكاء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وارسول الله صلي الله علیه و آله و سلم ابنتك فاطمة علیها السلام تكذب و تضرب و يقتل جنين في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رَوَّعُوهَا ضَرْباً عَلَى الرَّأْسِ وَ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خَشْيَةٍ وَ لامَحْذُورِ</w:t>
      </w:r>
    </w:p>
    <w:p>
      <w:pPr>
        <w:pStyle w:val="BookText"/>
        <w:rPr/>
      </w:pPr>
      <w:r>
        <w:rPr>
          <w:rFonts w:ascii="Amiri" w:hAnsi="Amiri" w:eastAsia="Amiri" w:cs="Amiri"/>
          <w:color w:val="111111"/>
          <w:sz w:val="28"/>
          <w:sz w:val="28"/>
          <w:szCs w:val="28"/>
          <w:rtl w:val="true"/>
          <w:lang w:bidi="ar-SA"/>
        </w:rPr>
        <w:t xml:space="preserve">غَصَبُوا إِرْثَهَا فَيَالِتُرَاتٍ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أَحْمَدٍ لَهَا مَأُثُورِ</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أتت أبابكر تلتمس ميراثها من رسول الله صلى الله عليه و آله و سلم فقال لها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فغضبت فاطمة علیها السلام و هجرته فلم تكلمه حتى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الاحتجاج للطبرسي، ط النجف،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أبوبكر و استقام له الأمر على جميع المهاجرين و الأنصار بعث إلى فدك من أخرج وكيل فاطمة علیها السلام بنت رسول الله صلي الله علیه و آله و سلم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شرح نهج البلاغة لابن أبي الحديد المعتزلي،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غصب فدك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علي بن الفارقي مدرس المدرسة الغربية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أكانت فاطمة علیها السلام صادقة؟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أبوبكر فدك و هي عنده صادقة؟ فتبسّم ثم قال كلاماً لطيفاً مستحسناً مع ناموسه و حرمته و قلة دعابته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أعطاها اليوم فدک بمجرد دعواها لجاءت إليه غداً و ادعت لزوجها الخلافة و زحزحته عن مقامه و لم يكن يمكنه الاعتذار و الموافقة بشيء لأنه يكون قد اسجل على نفسه أنها صادقة فيما تدعي كائناً ما كان من غير حاجة إلى بينة و لاشهود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علق على ذلك ابن أبي الحديد قائلاً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كلام صحيح و ان كان أخرجه مخرج الدعابة و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جَرَى عَلَيْهَا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ذاك الأبِيِّ الغَيُّور</w:t>
      </w:r>
    </w:p>
    <w:p>
      <w:pPr>
        <w:pStyle w:val="BookText"/>
        <w:rPr/>
      </w:pPr>
      <w:r>
        <w:rPr>
          <w:rFonts w:ascii="Amiri" w:hAnsi="Amiri" w:eastAsia="Amiri" w:cs="Amiri"/>
          <w:color w:val="111111"/>
          <w:sz w:val="28"/>
          <w:sz w:val="28"/>
          <w:szCs w:val="28"/>
          <w:rtl w:val="true"/>
          <w:lang w:bidi="ar-SA"/>
        </w:rPr>
        <w:t xml:space="preserve">وَ اسْتَدَارُوا عَلَيْهِ جَهْراً وَ قَادُوهُ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كَفَحْلٍ مُلبّبٍ مَأسُورِ</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انطلق قنفذ و اقتحم بيت فاطمة علیها السلام هو و أصحابه بغير إذن و ثار علي إلى سيفه فسبقوه إليه و كائروه و هم كثيرون فألقوا في عنقه حبلاً ثم انطلقوا بعلي يعتل عتلاً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أَخْرَجُوهُ سَحْباً وَ رَاحُوا يَجُرُّونَ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أَفْدِيهِ مِنْ مَجْرُورِ</w:t>
      </w:r>
    </w:p>
    <w:p>
      <w:pPr>
        <w:pStyle w:val="BookText"/>
        <w:rPr/>
      </w:pPr>
      <w:r>
        <w:rPr>
          <w:rFonts w:ascii="Amiri" w:hAnsi="Amiri" w:eastAsia="Amiri" w:cs="Amiri"/>
          <w:color w:val="111111"/>
          <w:sz w:val="28"/>
          <w:sz w:val="28"/>
          <w:szCs w:val="28"/>
          <w:rtl w:val="true"/>
          <w:lang w:bidi="ar-SA"/>
        </w:rPr>
        <w:t xml:space="preserve">وَ الَّذِي بايَعُوهُ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حَاصَرُوهُ تَباً لَهُمْ مِنْ حُضُورِ</w:t>
      </w:r>
    </w:p>
    <w:p>
      <w:pPr>
        <w:pStyle w:val="BookText"/>
        <w:rPr/>
      </w:pPr>
      <w:r>
        <w:rPr>
          <w:rFonts w:ascii="Amiri" w:hAnsi="Amiri" w:eastAsia="Amiri" w:cs="Amiri"/>
          <w:color w:val="111111"/>
          <w:sz w:val="28"/>
          <w:sz w:val="28"/>
          <w:szCs w:val="28"/>
          <w:rtl w:val="true"/>
          <w:lang w:bidi="ar-SA"/>
        </w:rPr>
        <w:t xml:space="preserve">إِنَّهَا النَّكْبَةُ الَّتِي لاسِوَاهَا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 يَا جِبَالُ يَا أَرْضُ مُورِي</w:t>
      </w:r>
      <w:r>
        <w:rPr>
          <w:rStyle w:val="FootnoteAnchor"/>
          <w:rtl w:val="true"/>
        </w:rPr>
        <w:footnoteReference w:id="16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سَمِعْنَا بِالضَّأْنِ تَفْتَرِسُ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لَاالصَّقْر طُعْمَةَ العُصْفُورِ</w:t>
      </w:r>
      <w:r>
        <w:rPr>
          <w:rStyle w:val="FootnoteAnchor"/>
          <w:rtl w:val="true"/>
        </w:rPr>
        <w:footnoteReference w:id="168"/>
      </w:r>
      <w:bookmarkStart w:id="75" w:name="pg15971_162496"/>
    </w:p>
    <w:p>
      <w:pPr>
        <w:pStyle w:val="Heading3"/>
        <w:numPr>
          <w:ilvl w:val="2"/>
          <w:numId w:val="1"/>
        </w:numPr>
        <w:rPr/>
      </w:pPr>
      <w:bookmarkStart w:id="76" w:name="__RefHeading___Toc16671784_2142443653"/>
      <w:bookmarkStart w:id="77" w:name="_Toc24"/>
      <w:bookmarkEnd w:id="75"/>
      <w:bookmarkEnd w:id="76"/>
      <w:r>
        <w:rPr>
          <w:rtl w:val="true"/>
        </w:rPr>
        <w:t>(</w:t>
      </w:r>
      <w:r>
        <w:rPr/>
        <w:t>19</w:t>
      </w:r>
      <w:r>
        <w:rPr>
          <w:rtl w:val="true"/>
        </w:rPr>
        <w:t xml:space="preserve">) </w:t>
      </w:r>
      <w:r>
        <w:rPr>
          <w:rtl w:val="true"/>
        </w:rPr>
        <w:t>ذكرتُ باباً</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النصراوي</w:t>
      </w:r>
    </w:p>
    <w:p>
      <w:pPr>
        <w:pStyle w:val="BookText"/>
        <w:rPr/>
      </w:pPr>
      <w:r>
        <w:rPr>
          <w:rFonts w:ascii="Amiri" w:hAnsi="Amiri" w:eastAsia="Amiri" w:cs="Amiri"/>
          <w:color w:val="111111"/>
          <w:sz w:val="28"/>
          <w:sz w:val="28"/>
          <w:szCs w:val="28"/>
          <w:rtl w:val="true"/>
          <w:lang w:bidi="ar-SA"/>
        </w:rPr>
        <w:t xml:space="preserve">ذرفتُ دمعي و قلبي باتَ مُنكسرا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 عينيَ جرحاً في الحشا حَفَرَا</w:t>
      </w:r>
    </w:p>
    <w:p>
      <w:pPr>
        <w:pStyle w:val="BookText"/>
        <w:rPr/>
      </w:pPr>
      <w:r>
        <w:rPr>
          <w:rFonts w:ascii="Amiri" w:hAnsi="Amiri" w:eastAsia="Amiri" w:cs="Amiri"/>
          <w:color w:val="111111"/>
          <w:sz w:val="28"/>
          <w:sz w:val="28"/>
          <w:szCs w:val="28"/>
          <w:rtl w:val="true"/>
          <w:lang w:bidi="ar-SA"/>
        </w:rPr>
        <w:t xml:space="preserve">ذكرتُ باباً حزيناً دمعُهُ 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الأسى و مُصاباً فطَّرَ الحجَرا</w:t>
      </w:r>
    </w:p>
    <w:p>
      <w:pPr>
        <w:pStyle w:val="BookText"/>
        <w:rPr/>
      </w:pPr>
      <w:r>
        <w:rPr>
          <w:rFonts w:ascii="Amiri" w:hAnsi="Amiri" w:eastAsia="Amiri" w:cs="Amiri"/>
          <w:color w:val="111111"/>
          <w:sz w:val="28"/>
          <w:sz w:val="28"/>
          <w:szCs w:val="28"/>
          <w:rtl w:val="true"/>
          <w:lang w:bidi="ar-SA"/>
        </w:rPr>
        <w:t xml:space="preserve">يشكو مُصاباً مآقي العين تذرفُه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تذكُرهُ إذْ للفُؤادِ فرى</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ينعى البتولَ التي منْ خلفهِ 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دمعُها مُسبَلٌ لازالَ مُنهمِرا</w:t>
      </w:r>
    </w:p>
    <w:p>
      <w:pPr>
        <w:pStyle w:val="BookText"/>
        <w:rPr/>
      </w:pPr>
      <w:r>
        <w:rPr>
          <w:rFonts w:ascii="Amiri" w:hAnsi="Amiri" w:eastAsia="Amiri" w:cs="Amiri"/>
          <w:color w:val="111111"/>
          <w:sz w:val="28"/>
          <w:sz w:val="28"/>
          <w:szCs w:val="28"/>
          <w:rtl w:val="true"/>
          <w:lang w:bidi="ar-SA"/>
        </w:rPr>
        <w:t xml:space="preserve">لمْ أنسها مُذْ أوتْ للبابِ يستُرُها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رآها بدا و الحِقدُ قدْ ظَهَرا</w:t>
      </w:r>
    </w:p>
    <w:p>
      <w:pPr>
        <w:pStyle w:val="BookText"/>
        <w:rPr/>
      </w:pPr>
      <w:r>
        <w:rPr>
          <w:rFonts w:ascii="Amiri" w:hAnsi="Amiri" w:eastAsia="Amiri" w:cs="Amiri"/>
          <w:color w:val="111111"/>
          <w:sz w:val="28"/>
          <w:sz w:val="28"/>
          <w:szCs w:val="28"/>
          <w:rtl w:val="true"/>
          <w:lang w:bidi="ar-SA"/>
        </w:rPr>
        <w:t xml:space="preserve">عدا وراحَ يُجاري البابَ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النُّورَ مُذْ ضِلعاً لها كَسَرا</w:t>
      </w:r>
    </w:p>
    <w:p>
      <w:pPr>
        <w:pStyle w:val="BookText"/>
        <w:rPr/>
      </w:pPr>
      <w:r>
        <w:rPr>
          <w:rFonts w:ascii="Amiri" w:hAnsi="Amiri" w:eastAsia="Amiri" w:cs="Amiri"/>
          <w:color w:val="111111"/>
          <w:sz w:val="28"/>
          <w:sz w:val="28"/>
          <w:szCs w:val="28"/>
          <w:rtl w:val="true"/>
          <w:lang w:bidi="ar-SA"/>
        </w:rPr>
        <w:t xml:space="preserve">و القلبَ أوجعَهُ و الوجهَ ألَّمَهُ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فاطِمَ بالمسمار قدْ حَفَرا</w:t>
      </w:r>
    </w:p>
    <w:p>
      <w:pPr>
        <w:pStyle w:val="BookText"/>
        <w:rPr/>
      </w:pPr>
      <w:r>
        <w:rPr>
          <w:rFonts w:ascii="Amiri" w:hAnsi="Amiri" w:eastAsia="Amiri" w:cs="Amiri"/>
          <w:color w:val="111111"/>
          <w:sz w:val="28"/>
          <w:sz w:val="28"/>
          <w:szCs w:val="28"/>
          <w:rtl w:val="true"/>
          <w:lang w:bidi="ar-SA"/>
        </w:rPr>
        <w:t xml:space="preserve">و قالَ للعبدِ إضربها فأوجَعها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لطماً على الوجهِ حَتَّى قِرطَها نَثَرا</w:t>
      </w:r>
    </w:p>
    <w:p>
      <w:pPr>
        <w:pStyle w:val="BookText"/>
        <w:rPr/>
      </w:pPr>
      <w:r>
        <w:rPr>
          <w:rFonts w:ascii="Amiri" w:hAnsi="Amiri" w:eastAsia="Amiri" w:cs="Amiri"/>
          <w:color w:val="111111"/>
          <w:sz w:val="28"/>
          <w:sz w:val="28"/>
          <w:szCs w:val="28"/>
          <w:rtl w:val="true"/>
          <w:lang w:bidi="ar-SA"/>
        </w:rPr>
        <w:t xml:space="preserve">و أحرَق البابَ بالنارِ التي سطعتْ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لِفاطِمةٍ ناراً لِمَنْ غَدَرا</w:t>
      </w:r>
    </w:p>
    <w:p>
      <w:pPr>
        <w:pStyle w:val="BookText"/>
        <w:rPr/>
      </w:pPr>
      <w:r>
        <w:rPr>
          <w:rFonts w:ascii="Amiri" w:hAnsi="Amiri" w:eastAsia="Amiri" w:cs="Amiri"/>
          <w:color w:val="111111"/>
          <w:sz w:val="28"/>
          <w:sz w:val="28"/>
          <w:szCs w:val="28"/>
          <w:rtl w:val="true"/>
          <w:lang w:bidi="ar-SA"/>
        </w:rPr>
        <w:t xml:space="preserve">لهفي لها ظُلمِتْ و الحُزنُ حيِّرها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لأحمدَ أمْ للسقطِ مُذْ عُصِرا</w:t>
      </w:r>
    </w:p>
    <w:p>
      <w:pPr>
        <w:pStyle w:val="BookText"/>
        <w:rPr/>
      </w:pPr>
      <w:r>
        <w:rPr>
          <w:rFonts w:ascii="Amiri" w:hAnsi="Amiri" w:eastAsia="Amiri" w:cs="Amiri"/>
          <w:color w:val="111111"/>
          <w:sz w:val="28"/>
          <w:sz w:val="28"/>
          <w:szCs w:val="28"/>
          <w:rtl w:val="true"/>
          <w:lang w:bidi="ar-SA"/>
        </w:rPr>
        <w:t xml:space="preserve">تبَّاً لِظالِمها بُعداً لِمُبْغِضِها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صُمَّ عَنْ قولٍ لها اشتَهَرا</w:t>
      </w:r>
      <w:r>
        <w:rPr>
          <w:rStyle w:val="FootnoteAnchor"/>
          <w:rtl w:val="true"/>
        </w:rPr>
        <w:footnoteReference w:id="17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يرضى لزهراء و إن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و هلْ أحدٌ قد أنكرَ الخَبَرا </w:t>
      </w:r>
      <w:bookmarkStart w:id="78" w:name="pg15971_162497"/>
    </w:p>
    <w:p>
      <w:pPr>
        <w:pStyle w:val="Heading3"/>
        <w:numPr>
          <w:ilvl w:val="2"/>
          <w:numId w:val="1"/>
        </w:numPr>
        <w:rPr/>
      </w:pPr>
      <w:bookmarkStart w:id="79" w:name="__RefHeading___Toc16671786_2142443653"/>
      <w:bookmarkStart w:id="80" w:name="_Toc25"/>
      <w:bookmarkEnd w:id="78"/>
      <w:bookmarkEnd w:id="79"/>
      <w:r>
        <w:rPr>
          <w:rtl w:val="true"/>
        </w:rPr>
        <w:t>(</w:t>
      </w:r>
      <w:r>
        <w:rPr/>
        <w:t>20</w:t>
      </w:r>
      <w:r>
        <w:rPr>
          <w:rtl w:val="true"/>
        </w:rPr>
        <w:t xml:space="preserve">) </w:t>
      </w:r>
      <w:r>
        <w:rPr>
          <w:rtl w:val="true"/>
        </w:rPr>
        <w:t>بضعة الهادي</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حميد أحمد المسري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71"/>
      </w:r>
      <w:r>
        <w:rPr>
          <w:rFonts w:ascii="Amiri" w:hAnsi="Amiri" w:eastAsia="Amiri" w:cs="Amiri"/>
          <w:i/>
          <w:i/>
          <w:iCs/>
          <w:color w:val="111111"/>
          <w:sz w:val="28"/>
          <w:sz w:val="28"/>
          <w:szCs w:val="28"/>
          <w:rtl w:val="true"/>
          <w:lang w:bidi="ar-SA"/>
        </w:rPr>
        <w:t xml:space="preserve">ولد في الكويت في الثالث من شهر شعبان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1368</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1948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في منطقة الشرق شارع الميدان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نشأ و ترعرع و تربى في أحضان أسرته، فنشأ نشأة صالحة كريمة حتى دفعه أبوه الحاج أحمد المسري إلى أحد الكتاتيب عند السيد ماجد البحراني و هو لم يتجاوز التاسعة من آنذاك، فتعلَّم القراءة و الكتابة ثم انتقل إلى المدرسة الجعفرية في الكويت و مديرها آنذاك كان الأستاذ المربي السيد محمد حسن الموسوي الذي كان متخصصاً بالعلم و التقوى و الصلاح فترعرع و نشأ كنفه جيل من الوجهاء و الصالحين حيث غرس فينفوسهم حب الفضيلة و الصلاح، وللَّه در القائل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قم للمعلم وفِّه التبجيلا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كاد المعلم أن يكون رسولاأكمل المترجم له دراسته الثانوية بكل جدارة و قوة حتى صلب عوده و سمت منزلته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كان الأستاذ أحمد من صغر سنه هاوياً للشعر و الأدب فأخذ يقرض الشعر و هو في العقد الثاني من عمره و في مرحلة دراسته المتوسطة، و تدرج في سلّم الشعر حتى اصبح شاعراً في كل مناسبة، و قد حالفه التوفيق منذ نعومة أظفاره لأن يكون أكثر نظمه في مدح ورثاء أهل البيت علیهم السلام و نعم التوفيق هو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نُشر له ديوان باسم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رشح الخواطر في مدح محمد صلي الله علیه و آله و سلم و آله الزواهر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لايزال المترجَم له يمارس دوره الثقافي و الديني في مختلف الأبعاد، وفقه اللَّه لذلك</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حَظِيَ الكَوْنُ قِدْماً بِالأَسَارِيرِ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قَدْ بَدَتْ بَضْعَةُ الهَادِي بِتَكْبِيرِ</w:t>
      </w:r>
      <w:r>
        <w:rPr>
          <w:rStyle w:val="FootnoteAnchor"/>
          <w:rtl w:val="true"/>
        </w:rPr>
        <w:footnoteReference w:id="1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زَهْرَاءُ تَزْهَرُ فِي الآفَاقِ 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فَيَنْجَلِي الكَوْنُ وَضَاءٌ مِنَ النُّورِ</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إِشْرَاقَةٌ قَدْ بَدَتْ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وَرَدَتْ فِي سَائِرِ الدُّورِ</w:t>
      </w:r>
    </w:p>
    <w:p>
      <w:pPr>
        <w:pStyle w:val="BookText"/>
        <w:rPr/>
      </w:pPr>
      <w:r>
        <w:rPr>
          <w:rFonts w:ascii="Amiri" w:hAnsi="Amiri" w:eastAsia="Amiri" w:cs="Amiri"/>
          <w:color w:val="111111"/>
          <w:sz w:val="28"/>
          <w:sz w:val="28"/>
          <w:szCs w:val="28"/>
          <w:rtl w:val="true"/>
          <w:lang w:bidi="ar-SA"/>
        </w:rPr>
        <w:t xml:space="preserve">عَلَتْ عَلَى الشَّمْسِ نُوراً فَاسْتَضَاءَ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الوَرَى لَمْ يَكُنْ عَنْهُمْ بِمَسْتُورِ</w:t>
      </w:r>
    </w:p>
    <w:p>
      <w:pPr>
        <w:pStyle w:val="BookText"/>
        <w:rPr/>
      </w:pPr>
      <w:r>
        <w:rPr>
          <w:rFonts w:ascii="Amiri" w:hAnsi="Amiri" w:eastAsia="Amiri" w:cs="Amiri"/>
          <w:color w:val="111111"/>
          <w:sz w:val="28"/>
          <w:sz w:val="28"/>
          <w:szCs w:val="28"/>
          <w:rtl w:val="true"/>
          <w:lang w:bidi="ar-SA"/>
        </w:rPr>
        <w:t xml:space="preserve">مَا الشَّمْسُ مَا الضَّوْءُ مَا الْأَنْوَارُ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 عَنْ وَصْفِهَا بِالنُّورِ تَعْبِيرِي</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فَهْيَ الأَسَاسُ لِنُورِ الكَوْنِ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فِي حَدِيثٍ غَيْرِ مَنْكُورِ</w:t>
      </w:r>
      <w:r>
        <w:rPr>
          <w:rStyle w:val="FootnoteAnchor"/>
          <w:rtl w:val="true"/>
        </w:rPr>
        <w:footnoteReference w:id="17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أراد في هذا البيت التأكيد على الرواية التي وردت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الصدوق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الصيرفي عن الصادق جعفر بن محمد علیه السلام،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نور فاطمة علیها السلام قبل أن تخلق الأرض و السماء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صلي الله علیه و آله و سلم فليست هي إنسية؟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حوراء 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صلي الله علیه و آله و سلم و كيف هي حوراء إنسية؟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نوره قبل أن يخلق آدم إذ كانت الأرواح فلما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عرضت على آدم قيل يا نبي الله صلي الله علیه و آله و سلم و أين كانت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حقّه تحت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فما كان طعامها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التسبيح و التهليل و التحميد فلما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أخرجني من صلبه، أحبّ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يخرجها من صلبي جعلها تفاحة في الجنة و أتاني بها جبرئيل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وبركاته يا محمد صلي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 رحمة الله حبيبي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إن ربك يقرئك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السلام وإليه يعود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صلي الله علیه و آله و سلم إن هذه تفاحة أهداها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 ضممتها إلى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ففلقتها فرأيت نوراً ساطعاً ففزعت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ما لك لاتأكل؟ كُلها و لاتخف، فإنَّ ذلك النور نور المنصورة في السماء و هي في الأرض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و لم سمّيت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في الأرض فاطمة علیها السلام، لأنها فطمت شيعتها من النار و فطم أعداءها عن حبّها و هي في السماء المنصورة و 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وَيَوْمَئِذٍ يَفْرَحُ الْمُؤْمِنُونَ بِنَصْرِ اللَّهِ يَنْصُرُ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نصر فاطمة لمحبيها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أَتَى صِدْقاً مَقُولَتُهُ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جَاءَنَا لا عَنْ أَسَاطِيرِ</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نُورٌ بَدَا فَانْجَلَى عَنْهُ الدُّجَى 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الخَافِقَيْنِ جَلِيّاً غَيْرَ مَغْمُورِ</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أَصْبَحَ الكَوْنُ شَعَاً يَوْمَ مَوْلِدِهَا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بَدَا كُل مَسْتُورٍ بِدَيْجُورِ</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فَالأَرْضُ تَزْهَرُ بِالأَنْوَارِ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 مُزْدَانَةٌ فِي حُسْنِ تَحْبِیرِ</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حَكَتْ أَبَاهَا رَسُولَ اللَّهِ 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فَشَابَهَتْهُ بِحَزْمٍ ثُمَّ تَدْبِیرِ</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صَلَّى عَلَيْهَا مَلِيكُ الخَلْقِ إِذْ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إِذْ تَوَلاهَا بِتَطْهِيرِ</w:t>
      </w:r>
      <w:r>
        <w:rPr>
          <w:rStyle w:val="FootnoteAnchor"/>
          <w:rtl w:val="true"/>
        </w:rPr>
        <w:footnoteReference w:id="18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خَصَّهَا لِنِسَاءِ الخَلْقِ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عَلَى الخَلْقِ فِي فَضْلٍ وَ تَوْقِيرِ</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لَوْلاَ التَّفَاوُتُ فِي تَقْوَى وَ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مَازَ فَرْدٌ عَلَى فَرْدٍ بِتَقْدِيِرِ</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إِنَّ التَّفَاوُتَ فَرْقٌ قَدْ نَمِيزُ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الوَرَى عِنْدَ تَقْدِيمٍ وَ تَأْخِيرِ</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فَاللَّهُ فَضَّلَهَا، بِالخُلْقِ جَلَّلَهَا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خُلِقَتْ فِي سَائِرِ الحُورِ</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 من 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الجمع نكسوا رؤوسكم، و غضوا أبصاركم حتى تمر فاطمة علیها السلام بنت محمد صلي الله علیه و آله و سلم على الصراط فتمر و معها سبعون ألف جارية من الحور العين كالبرق اللامع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النَّبِيِّ نَبِيَّ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أَتَانَا بِإِنْدَارٍ وَ تَبْشِيرٍ</w:t>
      </w:r>
    </w:p>
    <w:p>
      <w:pPr>
        <w:pStyle w:val="BookText"/>
        <w:rPr/>
      </w:pPr>
      <w:r>
        <w:rPr>
          <w:rFonts w:ascii="Amiri" w:hAnsi="Amiri" w:eastAsia="Amiri" w:cs="Amiri"/>
          <w:color w:val="111111"/>
          <w:sz w:val="28"/>
          <w:sz w:val="28"/>
          <w:szCs w:val="28"/>
          <w:rtl w:val="true"/>
          <w:lang w:bidi="ar-SA"/>
        </w:rPr>
        <w:t xml:space="preserve">عَزَّ الخَلائِقُ حَقًّا فِي مَوَدَّتِهَا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حُبُّهَا الأمْنُ يَوْمَ النَّفْخَ فِي الصُّورِ</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قد يريد الناظم في هذا البيت أن يشير إلى ما جاء في الرواية المذكورة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عبد الله جعفر بن محمد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بن رسول الله صلى الله عليه و آله و سلم حدثني بحديث في فضل جدتك فاطمة علیها السلام إذا أنا حدثت به الشيعة فرحوا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صارت عند باب الجنة تلتفت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بیت حبیبي ما التفاتك و قد أمرت بك إلى جنتي؟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أحببت أن يعرف قدري في مثل هذا اليوم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حبيبي ارجعي فانظري من كان في قلبه حبُّ لك أو لأحد من ذريتك خذي بيده فادخليه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جابر إنها ذلك اليوم لتلتقط شيعتها و محبيها كما يلتقط الطير الحبَّ الجيد من الحب الرديء، فإذا صار شيعتها معها عند باب الجنة يلقي الله في قلوبهم أن يلتفتوا فإذا التفتوا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أحبائي ما التفاتكم و قد شفعت فيكم فاطمة بنت حبيبي،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أحببنا أن يعرف قدرنا في مثل هذا اليوم،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أحبائي ارجعوا و انظروا من أحبّكم لحبّ فاطمة علیها السلام، أنظروا من أطعمكم لحبِّ فاطمة علیها السلام، انظروا من كساكم لحبّ فاطمة علیها السلام، انظروا من سقاكم شربة في حبّ فاطمة علیها السلام، انظروا من ردَّ عنكم غيبة في حُبِّ فاطمة علیها السلام خذوا بيده و أدخلوه الجنة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لايبقى في الناس إلا شالاً أو كافر أو منافق فإذا صاروا بين الطبقات نادوا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منعوا ما طلبوا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أصْفَاكِ رَبُّكِ إِذْ أَتَاكِ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المَزَايَا بِوَفْرٍ غَيْرِ مَنْزُورِ</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بَلَغَتِ بِاللَّهِ فَضْلاً لانَظِيرَ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الأَصْلِ طَلْقاً غَيْرَ مَحْصُورِ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للزهراء علیها السلام من فضل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اقترن غضب الله بغضب الزهراء علیها السلام و رضاه برضاها فيقول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يا فاطمة علیها السلام إن الله عز وجل يغضب لغضبك ويرضى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أَعْطَاكِ رَبُّكِ عِزّاً لا يُشَابِهُهُ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الخَلائِقُ فِي نَبْتٍ وَ تَأْثِيرِ</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جُودِي عَلَيْنَا بِفَضْلٍ مِنْكِ نَرْقَبُهُ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بِخَيْرٍ مِنْكِ مَوْفُورِ</w:t>
      </w:r>
    </w:p>
    <w:p>
      <w:pPr>
        <w:pStyle w:val="BookText"/>
        <w:rPr/>
      </w:pPr>
      <w:r>
        <w:rPr>
          <w:rFonts w:ascii="Amiri" w:hAnsi="Amiri" w:eastAsia="Amiri" w:cs="Amiri"/>
          <w:color w:val="111111"/>
          <w:sz w:val="28"/>
          <w:sz w:val="28"/>
          <w:szCs w:val="28"/>
          <w:rtl w:val="true"/>
          <w:lang w:bidi="ar-SA"/>
        </w:rPr>
        <w:t xml:space="preserve">بَرَاكِ رَبُّكِ قَبْلَ الخَلْقِ 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لاَسَمَاءَ وَ لاَ شَيْءٌ بِمَذْكُورِ</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يَا بَضْعَةَ القَمَرِ الزَّاكِي الَّتِي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 هُضِمَتْ مِنْ غَيْر تَبْرِير</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بِالسَّوْطِ قَدْ ضُرِبَتْ، وَ البَابِ قَدْ عُصِرَتْ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انْثَنَتْ تَرَحاً فِي ضِلع مَكْسُورِ</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مُحْسِناً أَسْقَطَتْ جَرَاءَ رَفْسَتِهِ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 حَدَتْ مِنْ كَفْ مَغْرُورِ</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فوثب علي بن أبي طالب علیه السلام فأخذ بتلابيب عمر ثم هزّه فصرعه و وجأ أنفه و رقبته و همَّ بقتله فذكر قول رسول الله صلى الله عليه و آله و سلم و ما أوصاه به من الصبر و الطاعة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كرم محمداً صلى الله عليه و آله و سلم بالنبوِّة يا بن صهّاك لولا كتاب من الله سبق لعلمت أنك لاتدخل بيتي فأرسل عمر يستغيث، فأقبل الناس حتى دخلوا الدار و سلَّ خالد بن الوليد السيف ليضرب به علياً علیه السلام فحمل علي علیه السلام عليه بسيفه، فأقسم على علي فكفَّ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هناك رواية أخرى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کان جالساً ذات يوم إذ أقبل الحسن علیه السلام فلما رآه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 بني فما زال يدنيه حتى أجلسه على فخذه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الحسين علیه السلام فلما رآه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 بني فما زال يدنيه حتى أجلسه على فخذه اليسرى ثم أقبلت الزهراء علیها السلام فلما رآها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يا بنية فأجلسها بين يديه ثم أقبل أميرالمؤمنين علیه السلام فلما رآه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أخي فما زال يدنيه حتى أجلسه إلى جنبه الأيمن فقال له أصحابه يا رسول الله صلي الله علیه و آله و سلم ما ترى واحداً من هؤلاء إلا بكيت أو ما فيهم من تُسر برؤيته؟ فقال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بالنبوة واصطفاني على البرية إني وإياهم لأكرم الخلق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على وجه الأرض نسمة أحب إلي منهم أما علي بن أبي طالب علیه السلام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ابنتي فاطمة علیها السلام فانها سيدة نساء العالمين من الأولين و الآخرين و هي بضعة مني و هي نور عيني و هي ثمرة فؤادي و هي التي بين جنبي و هي الحوراء الإنسية مني قامت في محرابها بين يدي ربها جل جلاله ظهر نورها لملائكة السماء كما يظهر نور الكواكب لأهل الأرض، و 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لملائكته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ملائكتي انظروا إلى أمتي فاطمة علیها السلام سيدة إمائي قائمة بين يدي ترتعد فرائصها من خيفتي و قد أقبلت بقلبها على عبادتي أشهدكم اني قد أمَّنت شيعتها من النار و إني لما رأيتها ذكرت ما يصنع بها بعدي كأني بها و قد دخل الذل بيتها و انتهكت حرمتها و غصبت حقها و منعت إرثها و كسر جنبها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كسرت جنبتها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أسقطت جنينها و هي تنادي يا محمداه صلي الله علیه و آله و سلم فلاتجاب و تستغيث فلاتغاث فلاتزال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بالملائكة فنادتها بما نادت به مریم بنت عمران فتقول يا فاطمة علیها السلام إن الله اصطفاك و طهَّرك و اصطفاك على نساء العالمين يا فاطمة علیها السلام اقنتي لربك و اسجدي و اركعي مع الراكعين ثم يبتدي بها الوجع فتمرض فيبعث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مريم بنت عمران تمرضها و تؤنسها فى علتها، فتقول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إني قد سئمت الحياة و تبرّمت بأهل الدنيا فألحقني بأبي فيلحقها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أول من يلحقني من أهل بيتي علیهم السلام فتقدم عليّ محزونة مكروبة مغمومة مغصوبة مقتولة فأقول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 عاقب من غصبها و ذلل من أذلها و خلّد في النار من ضرب جنبها حتى ألقى ولدها فتقول الملائكة عند ذلك آمين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تَقَبَّلِي مِنْ صَمِيمِ القَلْبِ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زَاهِيَةً جَاءَتْ بِتَفْكِيرِي</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قافية مثل حد السنان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و یهلک من قالها</w:t>
      </w:r>
    </w:p>
    <w:p>
      <w:pPr>
        <w:pStyle w:val="BookText"/>
        <w:rPr/>
      </w:pPr>
      <w:r>
        <w:rPr>
          <w:rFonts w:ascii="Amiri" w:hAnsi="Amiri" w:eastAsia="Amiri" w:cs="Amiri"/>
          <w:color w:val="111111"/>
          <w:sz w:val="28"/>
          <w:sz w:val="28"/>
          <w:szCs w:val="28"/>
          <w:rtl w:val="true"/>
          <w:lang w:bidi="ar-SA"/>
        </w:rPr>
        <w:t>و 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مَيْمُونَةٌ بِاسْمِكِ العَالِي قَدِ اتَّسَمَتْ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النَّهْجِ نَظْماً غَيْرَ مَنْثُورِ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إِذَا تَلاَهَا امْرُؤٌ هَزَّتْ عَوَاطِفُهُ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أَرْدَفَتْ طَرَباً مِنْ حُسْنِ تَصْوِيرِ</w:t>
      </w:r>
    </w:p>
    <w:p>
      <w:pPr>
        <w:pStyle w:val="BookText"/>
        <w:rPr/>
      </w:pPr>
      <w:r>
        <w:rPr>
          <w:rFonts w:ascii="Amiri" w:hAnsi="Amiri" w:eastAsia="Amiri" w:cs="Amiri"/>
          <w:color w:val="111111"/>
          <w:sz w:val="28"/>
          <w:sz w:val="28"/>
          <w:szCs w:val="28"/>
          <w:rtl w:val="true"/>
          <w:lang w:bidi="ar-SA"/>
        </w:rPr>
        <w:t xml:space="preserve">نَظَمْتُهَا عَبْرَ تَفْكِيرِي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بِقُرْءٍ لَهَا بِالكَسْرِ مَجْرُورِ</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جَاءَتْ لِتُعْرِب عَنْ حُبِّي لَكُمْ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 النَّظْمُ عَمَّا كَنَّ تَامُورِي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نَظَمْتُ لَفْظِي فَكَانَ النَّظْمُ 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نِظَامِ رَفِيعِ القَدْرِ مَنْظُورِ</w:t>
      </w:r>
      <w:r>
        <w:rPr>
          <w:rStyle w:val="FootnoteAnchor"/>
          <w:rtl w:val="true"/>
        </w:rPr>
        <w:footnoteReference w:id="19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أَرْسَلَتْ عَنْ هُدَى قَلْبِي 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حُبّكُمْ قَدْ أَتَتْ مِنْ دُونِ تَغْبِيرِ </w:t>
      </w:r>
    </w:p>
    <w:p>
      <w:pPr>
        <w:pStyle w:val="BookText"/>
        <w:rPr/>
      </w:pPr>
      <w:r>
        <w:rPr>
          <w:rFonts w:ascii="Amiri" w:hAnsi="Amiri" w:eastAsia="Amiri" w:cs="Amiri"/>
          <w:color w:val="111111"/>
          <w:sz w:val="28"/>
          <w:sz w:val="28"/>
          <w:szCs w:val="28"/>
          <w:rtl w:val="true"/>
          <w:lang w:bidi="ar-SA"/>
        </w:rPr>
        <w:t xml:space="preserve">كَالشَّمْسِ فِي حُسْنِهَا لِلنَّاسِ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كَوْكَبِ ظَاهِرِ فِي صَوْتِهِ يُورِي</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فَالْفِكْرُ فِيهَا غَدَا لِلأَمْرِ مُمْتَيْلاً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ما بَيْنَ مَسْطُورِ</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تَقَبَّلِيهَا فَإِنَّ الفِكْرَ ذُو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 بِالعَجْزِ مِنْ جَرَّاءِ تَقْصِيريِ</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فَالْقَلْبُ فِي سَرَفٍ، وَ الْفِكْرُ فِي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مَا بَيْنَ مَطوِيٌّ وَ مَنْشُورِ</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قَدْ كُنْتُ آمَلُ أنْ أَرْقَى بِرَائِعَةٍ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قَدْ جَرَى نَظْمِي بِمَقْدُورِي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صَلَّى إِلهُ الوَرَى أَلْفاً عَلَيْكِ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الأَلْفِ َألفاً غَيْرَ مَجْذُورِ</w:t>
      </w:r>
      <w:r>
        <w:rPr>
          <w:rStyle w:val="FootnoteAnchor"/>
          <w:rtl w:val="true"/>
        </w:rPr>
        <w:footnoteReference w:id="2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رشح الخواطر في مدح محمد صلي الله علیه و آله و سلم وآله علیهم السلام الزواهر ص</w:t>
      </w:r>
      <w:r>
        <w:rPr>
          <w:rFonts w:eastAsia="IRNazanin" w:cs="IRNazanin"/>
          <w:color w:val="111111"/>
          <w:sz w:val="28"/>
          <w:szCs w:val="28"/>
          <w:lang w:bidi="fa-IR"/>
        </w:rPr>
        <w:t>97</w:t>
      </w:r>
      <w:r>
        <w:rPr>
          <w:rFonts w:eastAsia="IRNazanin" w:cs="IRNazanin"/>
          <w:color w:val="111111"/>
          <w:sz w:val="28"/>
          <w:szCs w:val="28"/>
          <w:rtl w:val="true"/>
          <w:lang w:bidi="fa-IR"/>
        </w:rPr>
        <w:t>.</w:t>
      </w:r>
      <w:bookmarkStart w:id="81" w:name="pg15971_162505"/>
    </w:p>
    <w:p>
      <w:pPr>
        <w:pStyle w:val="Heading3"/>
        <w:numPr>
          <w:ilvl w:val="2"/>
          <w:numId w:val="1"/>
        </w:numPr>
        <w:rPr/>
      </w:pPr>
      <w:bookmarkStart w:id="82" w:name="__RefHeading___Toc16671788_2142443653"/>
      <w:bookmarkStart w:id="83" w:name="_Toc26"/>
      <w:bookmarkEnd w:id="81"/>
      <w:bookmarkEnd w:id="82"/>
      <w:r>
        <w:rPr>
          <w:rtl w:val="true"/>
        </w:rPr>
        <w:t>(</w:t>
      </w:r>
      <w:r>
        <w:rPr/>
        <w:t>21</w:t>
      </w:r>
      <w:r>
        <w:rPr>
          <w:rtl w:val="true"/>
        </w:rPr>
        <w:t xml:space="preserve">) </w:t>
      </w:r>
      <w:r>
        <w:rPr>
          <w:rtl w:val="true"/>
        </w:rPr>
        <w:t>صاحب الطلعة الغزا</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خضر القزويني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05"/>
      </w:r>
      <w:r>
        <w:rPr>
          <w:rFonts w:ascii="Amiri" w:hAnsi="Amiri" w:eastAsia="Amiri" w:cs="Amiri"/>
          <w:i/>
          <w:i/>
          <w:iCs/>
          <w:color w:val="111111"/>
          <w:sz w:val="28"/>
          <w:sz w:val="28"/>
          <w:szCs w:val="28"/>
          <w:rtl w:val="true"/>
          <w:lang w:bidi="ar-SA"/>
        </w:rPr>
        <w:t>و هو من أسرة تعرف بآل القزويني، قطنت النجف الأشرف منذ زمن بعيد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المترجم له، في النجف الأشرف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بها و ترعرع حتى إذا بلغ سنّ رشده ركب طريق الادب و الكمال و ما انفاً عن مجالسة الشعراء و ممارسة الخطباء، فقرض الشعر و هو ابن عشرين عاماً، و قد جمع إلى موهبة النظم و إنشاد الشعر فن الخطابة و التبليغ بأسلوب جديد بليغ فكان خطيباً مفوهاً حباه الله حسن الصوت و جمال الوجه فأصبح يشار إليه بالبنان و ما انفك مثابراً على طلب الفضل و الفضيلة و تحصيل العلوم و الأخلاق، حتى انفرد من بين ذوي الفن بمواهبه العالية و أصبح نابغة من نوابغ الشعراء و الخطاء، و حلّق من بينهم إلى أوج الكرامة و الخلود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أكثر من النظم وأجاد في أكثره، و طرق أبواب الشعر فكان موفِّقا في أغلبها و كان غريد المحافل، و في عصره يعد من المجددين، فكان أدبه أكثر من خطابته و كان المترجَم له مثالاً للخلق الرفيع و النفس العالية، مرموقاً في وسطه محبوباً عند مختلف الطبقات، اريحي الطبع، ذكياً رقيق الأسلوب، و كان وفياً أصدقائه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يختص بفئة طيبة من معشر الشباب الواعي و يمتاز بهم عن سائر الناس، و ما برح يلتقي بهم في معظم الاوقات و من بين هؤلاء الأصدقاء الاوفياء زميله فضيلة السيد مهدي الأعرجي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رحمة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هو في أوائل العقد الرابع من عمره بعد أن قاسى المرض زمناً و ذلك يوم الثالث من رجب عام </w:t>
      </w:r>
      <w:r>
        <w:rPr>
          <w:rFonts w:eastAsia="Amiri" w:cs="Amiri" w:ascii="Amiri" w:hAnsi="Amiri"/>
          <w:i/>
          <w:iCs/>
          <w:color w:val="111111"/>
          <w:sz w:val="28"/>
          <w:szCs w:val="28"/>
          <w:lang w:bidi="ar-SA"/>
        </w:rPr>
        <w:t>1357</w:t>
      </w:r>
      <w:r>
        <w:rPr>
          <w:rFonts w:ascii="Amiri" w:hAnsi="Amiri" w:eastAsia="Amiri" w:cs="Amiri"/>
          <w:i/>
          <w:i/>
          <w:iCs/>
          <w:color w:val="111111"/>
          <w:sz w:val="28"/>
          <w:sz w:val="28"/>
          <w:szCs w:val="28"/>
          <w:rtl w:val="true"/>
          <w:lang w:bidi="ar-SA"/>
        </w:rPr>
        <w:t xml:space="preserve">هـ و شيّع تشييعاً معظماً و دفن في الإيوان الذهبي في الحرم الحيدري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المقدس</w:t>
      </w:r>
      <w:r>
        <w:rPr>
          <w:rFonts w:eastAsia="Amiri" w:cs="Amiri" w:ascii="Amiri" w:hAnsi="Amiri"/>
          <w:i/>
          <w:iCs/>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إلامَ التَّوَانِي صَاحِبَ الطَّلْعَةِ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مِنْ أَعْدَاكَ أنْ تَطْلُبَ الوِتْرَا؟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فَدَيْنَاكَ لِمَ أَغْضَيْتَ عَمَّا جَرَى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المُصْطَفَى مِنْهَا وَ قَدْ صَدَّعَ الصَّخْرَا؟</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أَتُغْضِي وَ تَنْسَى أُمَّكَ الظُّهْرَ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عَلَيْهَا القَوْمُ قَدْ هَجَمُوا جَهْرَا؟</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أَتُغْضِي وَ شَبُوا النَّارَ فِي 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أَوْسَعُوا فِي عَصْرِهِمْ ضِلْعَهَا كَسْرَا؟</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أَتُغْضِي وَمِنْهَا أَسْقَطُوا الطُّهْرَ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قَادُوا عَلِيَّ المُرْتَضَى بَعْلَهَا قَسْرَا؟</w:t>
      </w:r>
    </w:p>
    <w:p>
      <w:pPr>
        <w:pStyle w:val="BookText"/>
        <w:rPr/>
      </w:pPr>
      <w:r>
        <w:rPr>
          <w:rFonts w:ascii="Amiri" w:hAnsi="Amiri" w:eastAsia="Amiri" w:cs="Amiri"/>
          <w:color w:val="111111"/>
          <w:sz w:val="28"/>
          <w:sz w:val="28"/>
          <w:szCs w:val="28"/>
          <w:rtl w:val="true"/>
          <w:lang w:bidi="ar-SA"/>
        </w:rPr>
        <w:t xml:space="preserve">أَتُغْضِي و َسَوْطُ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شَّحَ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لَطْمَةِ الطَّاغِي غَدَتْ عَيْنُهَا حَمْرَا؟</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يشير الشاعر في هذا البيت إلى ضرب الزهراء علیها السلام بالسوط و لطمها على خدها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کتاب سليم بن قيس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 كتاب إرشاد القلوب كما في عوالم العلوم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البحار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أَتُغْضِي وَ قَدْ مَاتَتْ وَ مِلْءُ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شَجِّى وَ عَلِيٌّ بَعْدُ شَيَّعَها سِرَّا؟</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انظر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مناقب ابن شهر آشوب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ذخائر العقبى لمحب الدين الطبري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ذكره ابن عبد البر في كتابه الاستيعاب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فاطمة علیها السلام بنت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أَتُغْضِي وَ قَدْ أَرْدَىٰ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الشِّرْكِ حِينَ قَضَى قَرّا؟</w:t>
      </w:r>
    </w:p>
    <w:p>
      <w:pPr>
        <w:pStyle w:val="BookText"/>
        <w:rPr/>
      </w:pPr>
      <w:r>
        <w:rPr>
          <w:rFonts w:ascii="Amiri" w:hAnsi="Amiri" w:eastAsia="Amiri" w:cs="Amiri"/>
          <w:color w:val="111111"/>
          <w:sz w:val="28"/>
          <w:sz w:val="28"/>
          <w:szCs w:val="28"/>
          <w:rtl w:val="true"/>
          <w:lang w:bidi="ar-SA"/>
        </w:rPr>
        <w:t xml:space="preserve">أَتُغْضِي وَ قَدْ أَلْوَىٰ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 حَتَّى الحَشْرِ أَكْبَادَهَا حَرَّى؟</w:t>
      </w:r>
    </w:p>
    <w:p>
      <w:pPr>
        <w:pStyle w:val="BookText"/>
        <w:rPr/>
      </w:pPr>
      <w:r>
        <w:rPr>
          <w:rFonts w:ascii="Amiri" w:hAnsi="Amiri" w:eastAsia="Amiri" w:cs="Amiri"/>
          <w:color w:val="111111"/>
          <w:sz w:val="28"/>
          <w:sz w:val="28"/>
          <w:szCs w:val="28"/>
          <w:rtl w:val="true"/>
          <w:lang w:bidi="ar-SA"/>
        </w:rPr>
        <w:t xml:space="preserve">أَتُغْضِي وَ قَدْ دَسَّ السُّمَامَ أَخُو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المُجْتَبَى كَيْمَا بِهِ يَفْجَعُ الزَّهْرَا؟</w:t>
      </w:r>
    </w:p>
    <w:p>
      <w:pPr>
        <w:pStyle w:val="BookText"/>
        <w:rPr/>
      </w:pPr>
      <w:r>
        <w:rPr>
          <w:rFonts w:ascii="Amiri" w:hAnsi="Amiri" w:eastAsia="Amiri" w:cs="Amiri"/>
          <w:color w:val="111111"/>
          <w:sz w:val="28"/>
          <w:sz w:val="28"/>
          <w:szCs w:val="28"/>
          <w:rtl w:val="true"/>
          <w:lang w:bidi="ar-SA"/>
        </w:rPr>
        <w:t xml:space="preserve">أَتُغْضِي وَ قَدْ أَوْدَىٰ بِهِ فَتَقَطَّعَتْ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بِهِ أَوْدَىٰ قُلُوبُ الوَرَى طُرَّا؟</w:t>
      </w:r>
      <w:r>
        <w:rPr>
          <w:rStyle w:val="FootnoteAnchor"/>
          <w:rtl w:val="true"/>
        </w:rPr>
        <w:footnoteReference w:id="2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أتُغْضِي وَيَوْمَ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بِقَتْلِ سَلِيل الطُّهْرِ أَدْرَكَتِ الوَتْرَا؟ </w:t>
      </w:r>
    </w:p>
    <w:p>
      <w:pPr>
        <w:pStyle w:val="BookText"/>
        <w:rPr/>
      </w:pPr>
      <w:r>
        <w:rPr>
          <w:rFonts w:ascii="Amiri" w:hAnsi="Amiri" w:eastAsia="Amiri" w:cs="Amiri"/>
          <w:color w:val="111111"/>
          <w:sz w:val="28"/>
          <w:sz w:val="28"/>
          <w:szCs w:val="28"/>
          <w:rtl w:val="true"/>
          <w:lang w:bidi="ar-SA"/>
        </w:rPr>
        <w:t xml:space="preserve">أَتُغْضِي وَ فِيهِ مَثَّلَتْ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دَمِهِ قَدْ رَوَّتِ البِيضَ وَ السُّمْرَا؟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أَتُغْضِي وَ قَدْ طَافَتْ بِرَأْسِ 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ذَابِل أَمْسَى يُبَاهِي بِهِ البَدْرَا؟</w:t>
      </w:r>
    </w:p>
    <w:p>
      <w:pPr>
        <w:pStyle w:val="BookText"/>
        <w:rPr/>
      </w:pPr>
      <w:r>
        <w:rPr>
          <w:rFonts w:ascii="Amiri" w:hAnsi="Amiri" w:eastAsia="Amiri" w:cs="Amiri"/>
          <w:color w:val="111111"/>
          <w:sz w:val="28"/>
          <w:sz w:val="28"/>
          <w:szCs w:val="28"/>
          <w:rtl w:val="true"/>
          <w:lang w:bidi="ar-SA"/>
        </w:rPr>
        <w:t xml:space="preserve">أتُغْضِي وَ قَدْ سَارَتْ بِرَبَّاتِ خِدْرِهِ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وَ سَوْطُ الشِّمْر أَوْسَعَهَا زَجْرَا؟</w:t>
      </w:r>
    </w:p>
    <w:p>
      <w:pPr>
        <w:pStyle w:val="BookText"/>
        <w:rPr/>
      </w:pPr>
      <w:r>
        <w:rPr>
          <w:rFonts w:ascii="Amiri" w:hAnsi="Amiri" w:eastAsia="Amiri" w:cs="Amiri"/>
          <w:color w:val="111111"/>
          <w:sz w:val="28"/>
          <w:sz w:val="28"/>
          <w:szCs w:val="28"/>
          <w:rtl w:val="true"/>
          <w:lang w:bidi="ar-SA"/>
        </w:rPr>
        <w:t xml:space="preserve">أَتُغْضِي وَ قَدْ طَافَتْ بِهَا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هُزَّلٍ تَنْعَى وَ أَعْيُنُهَا عَبْرَى؟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وَأَعْظَمُ مَا يُشْجِي الغَيُورَ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مَا بَارَحَ اللَّهْوَ وَ الخَمْرَ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فَحَتَّى مَتَى تُعْضِي وَ لَمْ تُلْفَ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بِوَثْرِ بَنِي الهَادِي الَّذِيْنَ قَضَوْا صَبْرَا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لَهَا وَاسْقِ حُسَامَكَ مِنْ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وَ غَادِرُ نَظمَ هَامَاتِهَا نَثْرَا</w:t>
      </w:r>
      <w:r>
        <w:rPr>
          <w:rStyle w:val="FootnoteAnchor"/>
          <w:rtl w:val="true"/>
        </w:rPr>
        <w:footnoteReference w:id="215"/>
      </w:r>
      <w:bookmarkStart w:id="84" w:name="pg15971_162508"/>
    </w:p>
    <w:p>
      <w:pPr>
        <w:pStyle w:val="Heading3"/>
        <w:numPr>
          <w:ilvl w:val="2"/>
          <w:numId w:val="1"/>
        </w:numPr>
        <w:rPr/>
      </w:pPr>
      <w:bookmarkStart w:id="85" w:name="__RefHeading___Toc16671790_2142443653"/>
      <w:bookmarkStart w:id="86" w:name="_Toc27"/>
      <w:bookmarkEnd w:id="84"/>
      <w:bookmarkEnd w:id="85"/>
      <w:r>
        <w:rPr>
          <w:rtl w:val="true"/>
        </w:rPr>
        <w:t>(</w:t>
      </w:r>
      <w:r>
        <w:rPr/>
        <w:t>22</w:t>
      </w:r>
      <w:r>
        <w:rPr>
          <w:rtl w:val="true"/>
        </w:rPr>
        <w:t xml:space="preserve">) </w:t>
      </w:r>
      <w:r>
        <w:rPr>
          <w:rtl w:val="true"/>
        </w:rPr>
        <w:t>أو الهداة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العابدين الكويتي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16"/>
      </w:r>
      <w:r>
        <w:rPr>
          <w:rFonts w:ascii="Amiri" w:hAnsi="Amiri" w:eastAsia="Amiri" w:cs="Amiri"/>
          <w:i/>
          <w:i/>
          <w:iCs/>
          <w:color w:val="111111"/>
          <w:sz w:val="28"/>
          <w:sz w:val="28"/>
          <w:szCs w:val="28"/>
          <w:rtl w:val="true"/>
          <w:lang w:bidi="ar-SA"/>
        </w:rPr>
        <w:t>فاستطاع أن يثقف نفسه بنفسه، و ان يشتري عمدة الكتب اللغوية و الأدبية، في اللغتين العربية ،و الفارسية و ان ينكبّ عليها مستجلياً خفاياها و دفائنها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قد جاء في ديوانه المخطوط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العرصات البديعة و الطرائز اللميعة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قوله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فوفقت بمرور الزمن لمطالعتي الكتب، حتى نظمت القصائد الفرائد على عناوين شتى في كل فن من التخميس و التضمين و التوشيح و التشطير و التواريخ العددية الأبجدية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مقتحماً مقتحما بجنود الفكر لفنون الشعر العويصة، و رموزه الغالية النفيسة، و همزت جماح الفكر إلى ربواته المغدقة الأنيسة ثم نظمت باللغتين و تكلمت بالعبارتين العربية و الفارسية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كان ابتدائي في الشعر قبل بلوغي أو ان الحلم في سن الثانية عشرة من عمري</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قد خلَّف لنا الشاعر، آثاراً كثيرة في الشعر و النثر، تربو على أربعين مؤلفاً، و قد لعبت بمعظمها يد العبث و الاقدار و لم يبق منها غير القليل، و لقد جاء على ذكر اسماء مؤلفاته في ديوانه المخطوط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العرصات البديعة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لم يذكر أنه قد طبع شيئاً منها غيركتابه الموسوم بـ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موعظة الرجال و بلغة الآمال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عربي في بومبي عام </w:t>
      </w:r>
      <w:r>
        <w:rPr>
          <w:rFonts w:eastAsia="IRNazanin" w:cs="IRNazanin"/>
          <w:i/>
          <w:iCs/>
          <w:color w:val="111111"/>
          <w:sz w:val="28"/>
          <w:szCs w:val="28"/>
          <w:rtl w:val="true"/>
          <w:lang w:bidi="fa-IR"/>
        </w:rPr>
        <w:t>(</w:t>
      </w:r>
      <w:r>
        <w:rPr>
          <w:rFonts w:eastAsia="IRNazanin" w:cs="IRNazanin"/>
          <w:i/>
          <w:iCs/>
          <w:color w:val="111111"/>
          <w:sz w:val="28"/>
          <w:szCs w:val="28"/>
          <w:lang w:bidi="fa-IR"/>
        </w:rPr>
        <w:t>1327</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و قد رأيت له ديوان شعر في أهل البيت علیهم السلام مخطوطاً سمّاه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مرآة العارفين و مشكاة السالكين</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فقد ساح في أقطار الخليج و التقى بأمرائها و أثريائها و نقل لي الخطيب اللامع الشيخ جعفر الهلالي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وجدت له شعراً كثيراً في الإحساء و القطيف عند هذا و ذاك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زين العابدين، خطاط ماهر له لوحات خطية رائعة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وقد اطَّلعت على بعض خطَّة، في حسينية معرفي في الكويت لوحة ملصقة على الجدار فيها قصيدة له يذكر تاريخ تأسيس الحسينية بخَطه الجميل ومثلها في حسينية السيد علي في الكويت منطقة الشرق، فهو آية في الدقة و الحسن و الجمال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له في الخط أسلوب عجيب يريك زهرة أو رجلاً أو أي صورة تشاء مرسومة على الورق، ثم يفضّ الورقة فتصبح الصورة آية قرآنية أو بيتاً من الشعر أو كلمة، و قد سكبت بخط رائع جذاب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هذا فن تخصص به و أجاده وآثاره مشهورة في الكويت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وافته المنية رحمه اللَّه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عمر ناهزَ الثمانين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البَرَايَا تَسُحُّ الدَّمْعَ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تَشْتَكِي الهَمَّ أَصَالاً وَ أَبْكَارَا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كَأَنَّمَا شَبَّ فِي أَضْلاعِهَا 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حُزْنٍ أَرَتْهَا ثُمَّ أَضْرَارَا</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فَبَانَ جَيْشُ الأَسَى فِي الكَوْنِ وَ انْصَدَعَتْ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الجِبالُ الرَّوَاسِي الشُّمُّ مُذْ صارا</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أَلا تَرَى الكَوْنَ دَاجِي اللَّونِ مُنْزَعِجاً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فَاطِمَ يُبْدِي الحُزْنَ تَكْرَارا؟</w:t>
      </w:r>
    </w:p>
    <w:p>
      <w:pPr>
        <w:pStyle w:val="BookText"/>
        <w:rPr/>
      </w:pPr>
      <w:r>
        <w:rPr>
          <w:rFonts w:ascii="Amiri" w:hAnsi="Amiri" w:eastAsia="Amiri" w:cs="Amiri"/>
          <w:color w:val="111111"/>
          <w:sz w:val="28"/>
          <w:sz w:val="28"/>
          <w:szCs w:val="28"/>
          <w:rtl w:val="true"/>
          <w:lang w:bidi="ar-SA"/>
        </w:rPr>
        <w:t xml:space="preserve">فَقْدُ البَتُولَةِ هَدَّ الدِّينَ صَارِخُهُ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 الْأَرْضَ لَمَّا شَاعَ تَذْكَارا</w:t>
      </w:r>
    </w:p>
    <w:p>
      <w:pPr>
        <w:pStyle w:val="BookText"/>
        <w:rPr/>
      </w:pPr>
      <w:r>
        <w:rPr>
          <w:rFonts w:ascii="Amiri" w:hAnsi="Amiri" w:eastAsia="Amiri" w:cs="Amiri"/>
          <w:color w:val="111111"/>
          <w:sz w:val="28"/>
          <w:sz w:val="28"/>
          <w:szCs w:val="28"/>
          <w:rtl w:val="true"/>
          <w:lang w:bidi="ar-SA"/>
        </w:rPr>
        <w:t xml:space="preserve">لِبَضْعَةِ المُصْطَفَى أَمْسَى الوَصِيُّ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نَفْسٍ فَأَجْرَى الدَّمْعَ أَنْهَارا</w:t>
      </w:r>
    </w:p>
    <w:p>
      <w:pPr>
        <w:pStyle w:val="BookText"/>
        <w:rPr/>
      </w:pPr>
      <w:r>
        <w:rPr>
          <w:rFonts w:ascii="Amiri" w:hAnsi="Amiri" w:eastAsia="Amiri" w:cs="Amiri"/>
          <w:color w:val="111111"/>
          <w:sz w:val="28"/>
          <w:sz w:val="28"/>
          <w:szCs w:val="28"/>
          <w:rtl w:val="true"/>
          <w:lang w:bidi="ar-SA"/>
        </w:rPr>
        <w:t xml:space="preserve">فَلاَ يُلاَمُ إِذَا مَا بَاتَ فِي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عَيْنِهَا قَدْ شَامَ آثَارا</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حُمْرَةُ العَيْنِ لِلزَّهْرَا لَهَا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مِنْ لَطْمَةِ الجَانِي إِذْ جَارا</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ففي إرشاد القلوب كما في عوالم العلوم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حجرية، على لسان الزهراء علیها السلام فضربني بيده حتى انتثر قرطي من أذني و جاءني المخاض فأسقطت محسناً قتيلاً بغير جرم، فهذه أمة تصلي عليَّ و قد تبرأ الله و رسوله صلي الله علیه و آله و سلم منهم و تبرأت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رَأَى ضِلْعَهَا المَكْسُورَ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تَجْهِيزَهَا مُذْ رَامَ أَسْتَارا</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أما دفنها ليلاً فانظر المناقب لابن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ذخائر العقبى في مناقب ذوي القربى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عبد البر في كتابه الاستيعاب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الوزن الشعري يقضي أن نضيف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يستقيم البيت فيكون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الرسول صلي الله علیه و آله و سلم رأت ما لايرى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الرَّسُولِ رَأَتْ مَا يَرَى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رَأَتْ مِنْ عَدُوٌّ كَانَ كَفَّارا</w:t>
      </w:r>
    </w:p>
    <w:p>
      <w:pPr>
        <w:pStyle w:val="BookText"/>
        <w:rPr/>
      </w:pPr>
      <w:r>
        <w:rPr>
          <w:rFonts w:ascii="Amiri" w:hAnsi="Amiri" w:eastAsia="Amiri" w:cs="Amiri"/>
          <w:color w:val="111111"/>
          <w:sz w:val="28"/>
          <w:sz w:val="28"/>
          <w:szCs w:val="28"/>
          <w:rtl w:val="true"/>
          <w:lang w:bidi="ar-SA"/>
        </w:rPr>
        <w:t xml:space="preserve">تَنَاهَبُوا فَيْثَهَا وَ الكُلُّ يَرْمُقُهَا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خَالَفُوا قَوْلَ طَهَ القَوْمُ إِجْهَارا</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البُكَا مَنَعُوهَا بَعْدَ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جَرَّعُوهَا كُؤُوسَ المُرٍّ أَطْوَارا</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ذكره الشيخ الصدوق في أماليه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رقم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تَسِيرُ إِلَى ظِلٍّ الأَرَاكَةِ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لَهَا فِي البُكَا وَ النَّوْحِ أَوْطَارا</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لَمْ يَكْفِهِمْ مَا جَنَوْا إِثْماً وَ قَدْ 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الأَرَاكَةَ ظُلماً ثُمَّ إجْبَارا</w:t>
      </w:r>
    </w:p>
    <w:p>
      <w:pPr>
        <w:pStyle w:val="BookText"/>
        <w:rPr/>
      </w:pPr>
      <w:r>
        <w:rPr>
          <w:rFonts w:ascii="Amiri" w:hAnsi="Amiri" w:eastAsia="Amiri" w:cs="Amiri"/>
          <w:color w:val="111111"/>
          <w:sz w:val="28"/>
          <w:sz w:val="28"/>
          <w:szCs w:val="28"/>
          <w:rtl w:val="true"/>
          <w:lang w:bidi="ar-SA"/>
        </w:rPr>
        <w:t xml:space="preserve">بَنَى عَلِيٌّ لَهَا بَيْتاً تَنُوحُ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فِرَاقِ أَبِيهَا بَعْدَ مَا سَارا</w:t>
      </w:r>
    </w:p>
    <w:p>
      <w:pPr>
        <w:pStyle w:val="BookText"/>
        <w:rPr/>
      </w:pPr>
      <w:r>
        <w:rPr>
          <w:rFonts w:ascii="Amiri" w:hAnsi="Amiri" w:eastAsia="Amiri" w:cs="Amiri"/>
          <w:color w:val="111111"/>
          <w:sz w:val="28"/>
          <w:sz w:val="28"/>
          <w:szCs w:val="28"/>
          <w:rtl w:val="true"/>
          <w:lang w:bidi="ar-SA"/>
        </w:rPr>
        <w:t xml:space="preserve">بَنَى لَهَا بَيْتَ أَحْزَانٍ لِتَسْكُنَهُ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البُكَاءِ فَتَذْرِي الدَّمْعَ مِدْرَارا</w:t>
      </w:r>
    </w:p>
    <w:p>
      <w:pPr>
        <w:pStyle w:val="BookText"/>
        <w:rPr/>
      </w:pPr>
      <w:r>
        <w:rPr>
          <w:rFonts w:ascii="Amiri" w:hAnsi="Amiri" w:eastAsia="Amiri" w:cs="Amiri"/>
          <w:color w:val="111111"/>
          <w:sz w:val="28"/>
          <w:sz w:val="28"/>
          <w:szCs w:val="28"/>
          <w:rtl w:val="true"/>
          <w:lang w:bidi="ar-SA"/>
        </w:rPr>
        <w:t xml:space="preserve">كَانَتْ تَرُوحُ مَعَ ابْنَيْهَا هُنَاكَ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المُعَيَّنِ أصالاً وَ أَبْكَارا</w:t>
      </w:r>
    </w:p>
    <w:p>
      <w:pPr>
        <w:pStyle w:val="BookText"/>
        <w:rPr/>
      </w:pPr>
      <w:r>
        <w:rPr>
          <w:rFonts w:ascii="Amiri" w:hAnsi="Amiri" w:eastAsia="Amiri" w:cs="Amiri"/>
          <w:color w:val="111111"/>
          <w:sz w:val="28"/>
          <w:sz w:val="28"/>
          <w:szCs w:val="28"/>
          <w:rtl w:val="true"/>
          <w:lang w:bidi="ar-SA"/>
        </w:rPr>
        <w:t xml:space="preserve">وَ تَنْثُرُ الدَّمْعَ فِي حُزْنٍ وَ فِي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يُذِيبُ صُمَّ الصَّفَا بِالنَّوْحِ إِذْ غَارَا</w:t>
      </w:r>
      <w:r>
        <w:rPr>
          <w:rStyle w:val="FootnoteAnchor"/>
          <w:rtl w:val="true"/>
        </w:rPr>
        <w:footnoteReference w:id="2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كتاب البحار ج</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 طويل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بنى لها بيتاً في البقيع نازحاً عن المدينة يسمى بيت الأحزان و كانت إذا أصبحت قدمت الحسن و الحسين علیهما السلام أمامها، و خرجت إلى البقيع باكية فلا تزال بين القبور باكية، فإذا جاء الليل أقبل أميرالمؤمنين علیه السلام إليها و ساقها بين يديه إلى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رحلة ابن جبير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ويلي هذه القبة العباسية بيت يُنسب لفاطمة علیها السلام بنت الرسول الله صلي الله علیه و آله و سلم ويعرف ببيت الحزن يقال إنه الذي أوت إليه و التزمت فيه الحزن على موت أبيها المصطفى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تُخَاطِبُ الحَسَنَيْنِ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أَيْنَ مَضَى مَنْ عَنْكُمُ سَارا</w:t>
      </w:r>
    </w:p>
    <w:p>
      <w:pPr>
        <w:pStyle w:val="BookText"/>
        <w:rPr/>
      </w:pPr>
      <w:r>
        <w:rPr>
          <w:rFonts w:ascii="Amiri" w:hAnsi="Amiri" w:eastAsia="Amiri" w:cs="Amiri"/>
          <w:color w:val="111111"/>
          <w:sz w:val="28"/>
          <w:sz w:val="28"/>
          <w:szCs w:val="28"/>
          <w:rtl w:val="true"/>
          <w:lang w:bidi="ar-SA"/>
        </w:rPr>
        <w:t xml:space="preserve">فَأَيْنَ جَدُّكُمُ الهَادِي النَّبِيُّ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فَفِي مُهْجَتِي قَدْ أَوْقَدُوا النَّارا؟</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أَذَابَ جِسْمِي فِي يَوْمِ الرَّحِيلِ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لأَقَيْتُ مِنْ بَعْدِهِ ضَيْماً وَ أَكْدَارا</w:t>
      </w:r>
    </w:p>
    <w:p>
      <w:pPr>
        <w:pStyle w:val="BookText"/>
        <w:rPr/>
      </w:pPr>
      <w:r>
        <w:rPr>
          <w:rFonts w:ascii="Amiri" w:hAnsi="Amiri" w:eastAsia="Amiri" w:cs="Amiri"/>
          <w:color w:val="111111"/>
          <w:sz w:val="28"/>
          <w:sz w:val="28"/>
          <w:szCs w:val="28"/>
          <w:rtl w:val="true"/>
          <w:lang w:bidi="ar-SA"/>
        </w:rPr>
        <w:t xml:space="preserve">أَيَّ المَصَائِبِ أَنْسَى بَعْدَ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دَارِي أَمِ الظُّلْمَ الَّذِي صَارا؟</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في كتاب سليم بن قيس الهلالي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على ما 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فاطمة علیها السلام يا عمر ما لنا و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 إلاّ أحرقنا عليكم بيتكم،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تتقي الله تدخل عليَّ بيتي ؟ فأبى أن ينصرف و دعا عمر بالنار فأضرمها في الباب ثم دفعه و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سليم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عمر بالنار فأضرمها في الباب، فأحرق الباب ثم دفعه عمر فاستقبلته فاطمة علیها السلام و صاحت يا أبتاه يا رسول الله صلى الله عليه و آله و سلم فرفع السيف و هو في غمده فوجاً به جنبها فصرخت فرفع السوط فضرب به ذراعها فصاحت يا أبتاه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مؤتمر علماء بغداد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أبابكر بعد أن أخذ البيعة لنفسه من الناس بالإرهاب و السيف و التهديد و القوة أرسل عمراً و قنفذاً و خالد بن الوليد و أبا عبيدة بن الجراح و جماعة أخرى من المنافقين إلى دار علي و فاطمة علیهما السلام، و جمع عمر على باب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الباب الذي طالما وقف عليه رسول الله صلى الله عليه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النبوَّة صلى الله عليه و آله و سلم وما كان يدخله إلا بعد 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أحرق الباب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جاءت فاطمة علیها السلام خلف الباب لترد عمر، و حزبه عصر عمر فاطمة علیها السلام بين الحائط و الباب عصرة شديدة قاسية حتى أسقطت جنينها و نبت مسمار الباب في صدرها و صاحت فاطمة علیها السلام أبتاه يا رسول الله صلي الله علیه و آله و سلم انظر ماذا لقينا بعدك من ابن الخطاب و ابن أبي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صلي الله علیه و آله و سلم و بضعته حتى أدموا جسمها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كَسْرَ ضِلْعِي وَ إِسْقَاطَ الجَنِينِ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الَّذِي اسْوَدَّ كَتْفِي مِنْهُ إِجْهَارا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انظر کتاب سلیم بن قيس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قنفذ لعنه اللَّه حين ضرب فاطمة علیها السلام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حالت بينه و بين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حالت بينك و بينه فاطمة علیها السلام، فاضربها، فألجأها قنفذ إلى عضادة بابها و دفعها فكسر ضلعها من جنبها فألقت جنيناً بطنها فلم تزل صاحبة فراش حتى ماتت صلى اللَّه عليها من ذلك شهيدة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فانطلق قنفذ فاقتحم هو و أصحابه بغير إذن و بادر علي إلى سيفه ليأخذه فسبقوه إليه فتناول بعض سيوفهم فكثروا عليه فضبطوه و ألقوا في عنقه حبلاً أسود و حالت فاطمة علیها السلام بين زوجها و بينهم عند باب البيت فضربها قنفذ بالسوط على عضدها فبقي أثره في عضدها من ذلك مثل الدملج من ضرب قنفذ اياها فأرسل أبوبكر إلى قنفذ اضربها فألجأها إلى عضادة باب بيتها فدفعها فكسر ضلعاً من جنبها و ألقت جنيناً من بطنها فلم تزل صاحبة فراش حتى ماتت من ذلك 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مَنْعَهُمْ فِي تُرَاثِي بَعْدَ 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حَبانِي ذَاكَ إيثَارا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كتاب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فَوْدَهُمْ لابْنِ عَمِّي يَوْمَ 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الخَلِيفَةِ مَنْ قَدْ بَاتَ مُخْتَارا</w:t>
      </w:r>
    </w:p>
    <w:p>
      <w:pPr>
        <w:pStyle w:val="BookText"/>
        <w:rPr/>
      </w:pPr>
      <w:r>
        <w:rPr>
          <w:rFonts w:ascii="Amiri" w:hAnsi="Amiri" w:eastAsia="Amiri" w:cs="Amiri"/>
          <w:color w:val="111111"/>
          <w:sz w:val="28"/>
          <w:sz w:val="28"/>
          <w:szCs w:val="28"/>
          <w:rtl w:val="true"/>
          <w:lang w:bidi="ar-SA"/>
        </w:rPr>
        <w:t xml:space="preserve">أمْ قَطعَهُمْ لأَرَاكٍ أَوْ لِمَنْعِهِمُ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البُكَا لأَبي مَنْ قَدْ حَمَى الجَارا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انظرکتاب مناقب آل أبي طالب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الصدوق في أماليه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صَبْرُ أَبِي الحَمْلَاتِ حِينَ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المُلِمّاتِ لكِنْ كَانَ صَبّارا</w:t>
      </w:r>
    </w:p>
    <w:p>
      <w:pPr>
        <w:pStyle w:val="BookText"/>
        <w:rPr/>
      </w:pPr>
      <w:r>
        <w:rPr>
          <w:rFonts w:ascii="Amiri" w:hAnsi="Amiri" w:eastAsia="Amiri" w:cs="Amiri"/>
          <w:color w:val="111111"/>
          <w:sz w:val="28"/>
          <w:sz w:val="28"/>
          <w:szCs w:val="28"/>
          <w:rtl w:val="true"/>
          <w:lang w:bidi="ar-SA"/>
        </w:rPr>
        <w:t xml:space="preserve">لَوْلاً وَصَايَا رَسُولِ اللَّهِ 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عَلَى الغَبْرَاءِ دَيّارا</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يَا بَضْعَةَ المُصْطَفَى أُمَّ الهُدَاةِ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مَنْ لَكُمْ قَدْ صَاغَ أَشْعَارا</w:t>
      </w:r>
    </w:p>
    <w:p>
      <w:pPr>
        <w:pStyle w:val="BookText"/>
        <w:rPr/>
      </w:pPr>
      <w:r>
        <w:rPr>
          <w:rFonts w:ascii="Amiri" w:hAnsi="Amiri" w:eastAsia="Amiri" w:cs="Amiri"/>
          <w:color w:val="111111"/>
          <w:sz w:val="28"/>
          <w:sz w:val="28"/>
          <w:szCs w:val="28"/>
          <w:rtl w:val="true"/>
          <w:lang w:bidi="ar-SA"/>
        </w:rPr>
        <w:t xml:space="preserve">فَرِقُّكُمْ عَابِدِينَ انْصَاعَ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أُمَنَاءُ اللَّهِ إِشْهَارا</w:t>
      </w:r>
    </w:p>
    <w:p>
      <w:pPr>
        <w:pStyle w:val="BookText"/>
        <w:rPr/>
      </w:pPr>
      <w:r>
        <w:rPr>
          <w:rFonts w:ascii="Amiri" w:hAnsi="Amiri" w:eastAsia="Amiri" w:cs="Amiri"/>
          <w:color w:val="111111"/>
          <w:sz w:val="28"/>
          <w:sz w:val="28"/>
          <w:szCs w:val="28"/>
          <w:rtl w:val="true"/>
          <w:lang w:bidi="ar-SA"/>
        </w:rPr>
        <w:t xml:space="preserve">يَرْجُو الشَّفَاعَةَ مِنْكُمْ يَوْمَ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فَقَدْ حَمَّلَتْهُ النَّفْسُ أَوْزَارا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صَلَوَاتُ اللهِ مَا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مَا قَمَرٌ قَدْ شَعَّ أَنْوَارا</w:t>
      </w:r>
      <w:r>
        <w:rPr>
          <w:rStyle w:val="FootnoteAnchor"/>
          <w:rtl w:val="true"/>
        </w:rPr>
        <w:footnoteReference w:id="233"/>
      </w:r>
      <w:bookmarkStart w:id="87" w:name="pg15971_162514"/>
    </w:p>
    <w:p>
      <w:pPr>
        <w:pStyle w:val="Heading3"/>
        <w:numPr>
          <w:ilvl w:val="2"/>
          <w:numId w:val="1"/>
        </w:numPr>
        <w:rPr/>
      </w:pPr>
      <w:bookmarkStart w:id="88" w:name="__RefHeading___Toc16671792_2142443653"/>
      <w:bookmarkStart w:id="89" w:name="_Toc28"/>
      <w:bookmarkEnd w:id="87"/>
      <w:bookmarkEnd w:id="88"/>
      <w:r>
        <w:rPr>
          <w:rtl w:val="true"/>
        </w:rPr>
        <w:t>(</w:t>
      </w:r>
      <w:r>
        <w:rPr/>
        <w:t>23</w:t>
      </w:r>
      <w:r>
        <w:rPr>
          <w:rtl w:val="true"/>
        </w:rPr>
        <w:t xml:space="preserve">) </w:t>
      </w:r>
      <w:r>
        <w:rPr>
          <w:rtl w:val="true"/>
        </w:rPr>
        <w:t>البضعة الغزا</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سعود الشملاوي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خَدِيجَةُ أُمُّ الْمُؤْمِنِينَ سَمَتْ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بِتَزْوِيجِهَا لِلْمُصْطَفَى مُنِحَتْ قَدْرا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لَهُ اخْتَارَهَا رَبُّ السَّمَاءِ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فَفَضَّلَهَا دُنْيَا وَ شَرَّفَهَا أُخْرَى</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قَدَّرَ نَسْلَ الْمُصْطَفَى مِنْ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صَيَّرَهَا أُمَّاً إلَى البِضْعَةِ الغَرَّا</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مُذْ حَمَلَتْهَا زَالَ عَنْهَا 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تُحَدِّثُهَا سِرًّا وَ تُورِثُهَا سَرَّا</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فلما سأله الكفار أن يريهم انشقاق القمر و قد بان لخديجة علیها السلام حملها بفاطمة علیها السلام و ظهر قالت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واخيبة من كذب محمداً صلي الله علیه و آله و سلم و هو خير رسول الله صلي الله علیه و آله و سلم و نبي فنادت فاطمة علیها السلام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لاتحزني و لاترهبي فإن الله مع أبي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وَذِي آيةٌ كُبْرَى لِفَاطِم مَا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لأُنْثَى لا وَ لابَعْدَها تُجْرَى</w:t>
      </w:r>
    </w:p>
    <w:p>
      <w:pPr>
        <w:pStyle w:val="BookText"/>
        <w:rPr/>
      </w:pPr>
      <w:r>
        <w:rPr>
          <w:rFonts w:ascii="Amiri" w:hAnsi="Amiri" w:eastAsia="Amiri" w:cs="Amiri"/>
          <w:color w:val="111111"/>
          <w:sz w:val="28"/>
          <w:sz w:val="28"/>
          <w:szCs w:val="28"/>
          <w:rtl w:val="true"/>
          <w:lang w:bidi="ar-SA"/>
        </w:rPr>
        <w:t xml:space="preserve">رَآهَا الْهُدَى تُبْدِي كَلاماً وَ 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فَنَادَى وَ السُّرُورُ مَلاَ الصَّدْرَا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تُنَاجِينَ مَنْ؟ قَالَتْ جَنِينِي يُجِيبُنِي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نَبِيُّ اللَّهِ يُهْدِي لَهَا البُشْرَى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لَهَا البُشْرَى بِبِنْتِ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تَزْهَرُ الدُّنْيَا وَ تَزْدَهِرُ الأُخْرَى</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نَسْلِيَ مِنْهَا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حُجَجُ البَارِي وَآيَتَهُ الكُبْرَى</w:t>
      </w:r>
    </w:p>
    <w:p>
      <w:pPr>
        <w:pStyle w:val="BookText"/>
        <w:rPr/>
      </w:pPr>
      <w:r>
        <w:rPr>
          <w:rFonts w:ascii="Amiri" w:hAnsi="Amiri" w:eastAsia="Amiri" w:cs="Amiri"/>
          <w:color w:val="111111"/>
          <w:sz w:val="28"/>
          <w:sz w:val="28"/>
          <w:szCs w:val="28"/>
          <w:rtl w:val="true"/>
          <w:lang w:bidi="ar-SA"/>
        </w:rPr>
        <w:t xml:space="preserve">وَ هُمْ مَدَدٌ لِلدِّينِ مِنْ بَعْدِ غَيْبَتِي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لِي شَرْعِي وَ يُبْقُونَ لِي الذِّكْرَى</w:t>
      </w:r>
    </w:p>
    <w:p>
      <w:pPr>
        <w:pStyle w:val="BookText"/>
        <w:rPr/>
      </w:pPr>
      <w:r>
        <w:rPr>
          <w:rFonts w:ascii="Amiri" w:hAnsi="Amiri" w:eastAsia="Amiri" w:cs="Amiri"/>
          <w:color w:val="111111"/>
          <w:sz w:val="28"/>
          <w:sz w:val="28"/>
          <w:szCs w:val="28"/>
          <w:rtl w:val="true"/>
          <w:lang w:bidi="ar-SA"/>
        </w:rPr>
        <w:t xml:space="preserve">فَمَا بَرِحَتْ مَسْرُورَةٌ تَحْمِلُ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تَرْقَبُ يَوْماً فِيهِ تَبْدُو لَهَا السَّرَّا</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لَمَّا أَرَادَ اللَّهُ إِخْرَاجَ 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لِبَادِيَةِ الدُّنْيَا لِتَمْلَأَهَا خَيْرا</w:t>
      </w:r>
    </w:p>
    <w:p>
      <w:pPr>
        <w:pStyle w:val="BookText"/>
        <w:rPr/>
      </w:pPr>
      <w:r>
        <w:rPr>
          <w:rFonts w:ascii="Amiri" w:hAnsi="Amiri" w:eastAsia="Amiri" w:cs="Amiri"/>
          <w:color w:val="111111"/>
          <w:sz w:val="28"/>
          <w:sz w:val="28"/>
          <w:szCs w:val="28"/>
          <w:rtl w:val="true"/>
          <w:lang w:bidi="ar-SA"/>
        </w:rPr>
        <w:t xml:space="preserve">تَنَزَّلَ خَيْرَاتُ النِسَاءِ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لِيَقْبَلْنَها فِي وَضْعِهَا الدّرَّةَ النَّوْرَا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عندما حضرت الولادة خديجة علیها السلام وصّت إلى نساء قريش و لنساء بني هاشم يجئن ويلين منها ماتلي النساء من النساء فارسلني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عصيتنا و لم تقبلي قولنا و تزوجت محمداً صلي الله علیه و آله و سلم  أبي طالب فقيراً لامال له فلسنا نجيء و لانلي من أمرك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فاغتمت خديجة علیها السلام لذلك فبینا هي كذلك إذ دخل عليها أربع نسوة طوال كأنهن من نساء بني هاشم ففزعت منهن فقالت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لاتحزني يا خديجة علیها السلام فإنا رسل ربك إليك و نحن اخواتك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سارة و هذه اسية بنت مزاحم و هذه مريم بنت عمران علیها السلام و هذه صفراء بنت شعيب بعثنا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لنلي من أمرك ما تلي النساء من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حَضَرَتْ عِنْدَ الْوِلَادَةِ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وَاسِيَةٌ مَعْ كَلْثَمٍ مَعَهَا العَذْرَا</w:t>
      </w:r>
    </w:p>
    <w:p>
      <w:pPr>
        <w:pStyle w:val="BookText"/>
        <w:rPr/>
      </w:pPr>
      <w:r>
        <w:rPr>
          <w:rFonts w:ascii="Amiri" w:hAnsi="Amiri" w:eastAsia="Amiri" w:cs="Amiri"/>
          <w:color w:val="111111"/>
          <w:sz w:val="28"/>
          <w:sz w:val="28"/>
          <w:szCs w:val="28"/>
          <w:rtl w:val="true"/>
          <w:lang w:bidi="ar-SA"/>
        </w:rPr>
        <w:t xml:space="preserve">لِيُؤْنِسْنَهَا حَتَّى تَكُونَ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قَرِيرَةَ عَيْنٍ لاَتَرَى عِنْدَهَا عُسْرا</w:t>
      </w:r>
    </w:p>
    <w:p>
      <w:pPr>
        <w:pStyle w:val="BookText"/>
        <w:rPr/>
      </w:pPr>
      <w:r>
        <w:rPr>
          <w:rFonts w:ascii="Amiri" w:hAnsi="Amiri" w:eastAsia="Amiri" w:cs="Amiri"/>
          <w:color w:val="111111"/>
          <w:sz w:val="28"/>
          <w:sz w:val="28"/>
          <w:szCs w:val="28"/>
          <w:rtl w:val="true"/>
          <w:lang w:bidi="ar-SA"/>
        </w:rPr>
        <w:t xml:space="preserve">أَحَطَنَ بِهَا يُؤْنِسْنَهَا فَتَمَخَّضَتْ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بِيُسْرٍ مِنَ الْبَارِي فَأَوْلَدَتِ الزَّهْرَا</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أَضَاءَتْ رِحَابَ الدَّارِ مِنْ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 ذَاكَ النُّورُ دُنْيَا الْوَرَى طُرَّا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فوضعت خديجة فاطمة علیها السلام طاهرة مطهرة فلما سقطت إلى الأرض اشرق منها النور حتى دخل بيوتات مكة و لم يبق في شرق الأرض و لاغربها موضع إلا اشرق فيه ذلك النور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فَصَلُّوا عَلَيْهَا وَ النَّبِيِّ وَ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أَبْنَائِها مَنْ خَيْرُهُمْ أَبَداً يَتْرَى</w:t>
      </w:r>
      <w:r>
        <w:rPr>
          <w:rStyle w:val="FootnoteAnchor"/>
          <w:rtl w:val="true"/>
        </w:rPr>
        <w:footnoteReference w:id="245"/>
      </w:r>
      <w:bookmarkStart w:id="90" w:name="pg15971_162516"/>
    </w:p>
    <w:p>
      <w:pPr>
        <w:pStyle w:val="Heading3"/>
        <w:numPr>
          <w:ilvl w:val="2"/>
          <w:numId w:val="1"/>
        </w:numPr>
        <w:rPr/>
      </w:pPr>
      <w:bookmarkStart w:id="91" w:name="__RefHeading___Toc16671794_2142443653"/>
      <w:bookmarkStart w:id="92" w:name="_Toc29"/>
      <w:bookmarkEnd w:id="90"/>
      <w:bookmarkEnd w:id="91"/>
      <w:r>
        <w:rPr>
          <w:rtl w:val="true"/>
        </w:rPr>
        <w:t>(</w:t>
      </w:r>
      <w:r>
        <w:rPr/>
        <w:t>24</w:t>
      </w:r>
      <w:r>
        <w:rPr>
          <w:rtl w:val="true"/>
        </w:rPr>
        <w:t xml:space="preserve">) </w:t>
      </w:r>
      <w:r>
        <w:rPr>
          <w:rtl w:val="true"/>
        </w:rPr>
        <w:t>طهارة فاطم علیها السلام</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سعيد العسيلي العاملي</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بَحْرَانِ مَوْجُ تُقَاهُمَا 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الْمَكْرُمَاتُ بِهَا الحَيَاةُ تُنَارُ</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روى السيوطي في الدر المنثور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ابن عباس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علي و 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صلي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الحسن و الحسين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الرحمن 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في مناقب 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ولد الامام الحسن علیه السلام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أعلام الورى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ذخائر العقبي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الأبصار للشبلنجي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 الخمسة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الصواعق المحرقة لابن حجر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تذكرة الخواص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سَطَعتُ بِآفَاقِ الحِجَازِ فَبَدَّدَتْ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حَلَكَ الظَّلامِ وَ شَعَّتِ الأَقْمَارُ</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بَحْرَانِ لَمْ يَتَلاقَيَا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بِهِ تَتَفَاخَرُ الأَظهَارُ</w:t>
      </w:r>
    </w:p>
    <w:p>
      <w:pPr>
        <w:pStyle w:val="BookText"/>
        <w:rPr/>
      </w:pPr>
      <w:r>
        <w:rPr>
          <w:rFonts w:ascii="Amiri" w:hAnsi="Amiri" w:eastAsia="Amiri" w:cs="Amiri"/>
          <w:color w:val="111111"/>
          <w:sz w:val="28"/>
          <w:sz w:val="28"/>
          <w:szCs w:val="28"/>
          <w:rtl w:val="true"/>
          <w:lang w:bidi="ar-SA"/>
        </w:rPr>
        <w:t xml:space="preserve">مَا بَيْنَ طُهْرِهِمَا كَرَامَةُ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الإِيرَادُ وَ الإصْدَارُ</w:t>
      </w:r>
    </w:p>
    <w:p>
      <w:pPr>
        <w:pStyle w:val="BookText"/>
        <w:rPr/>
      </w:pPr>
      <w:r>
        <w:rPr>
          <w:rFonts w:ascii="Amiri" w:hAnsi="Amiri" w:eastAsia="Amiri" w:cs="Amiri"/>
          <w:color w:val="111111"/>
          <w:sz w:val="28"/>
          <w:sz w:val="28"/>
          <w:szCs w:val="28"/>
          <w:rtl w:val="true"/>
          <w:lang w:bidi="ar-SA"/>
        </w:rPr>
        <w:t xml:space="preserve">بِهِمَا مِنَ الرَّحْمَنِ نُورٌ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الرَّسُولِ مَهَابَةٌ وَ وَقَارُ</w:t>
      </w:r>
    </w:p>
    <w:p>
      <w:pPr>
        <w:pStyle w:val="BookText"/>
        <w:rPr/>
      </w:pPr>
      <w:r>
        <w:rPr>
          <w:rFonts w:ascii="Amiri" w:hAnsi="Amiri" w:eastAsia="Amiri" w:cs="Amiri"/>
          <w:color w:val="111111"/>
          <w:sz w:val="28"/>
          <w:sz w:val="28"/>
          <w:szCs w:val="28"/>
          <w:rtl w:val="true"/>
          <w:lang w:bidi="ar-SA"/>
        </w:rPr>
        <w:t xml:space="preserve">فَرَضَتْ لِقَاءَهُمَا إِرَادَةُ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فَلَنِعْمَ مَا قَدْ شَاءَتِ الأَقْدَارُ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بَيْنَهُمَا بِطُهْرٍ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لايَبْغِيَانِ لَوِ اسْتَبَدَّ الجَارُ</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فَلَنِعْمَ غَرْسٌ طَابَ بَيْنَ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الزَّمَانَ وَ طَابَتِ الأَثْمَارُ</w:t>
      </w:r>
    </w:p>
    <w:p>
      <w:pPr>
        <w:pStyle w:val="BookText"/>
        <w:rPr/>
      </w:pPr>
      <w:r>
        <w:rPr>
          <w:rFonts w:ascii="Amiri" w:hAnsi="Amiri" w:eastAsia="Amiri" w:cs="Amiri"/>
          <w:color w:val="111111"/>
          <w:sz w:val="28"/>
          <w:sz w:val="28"/>
          <w:szCs w:val="28"/>
          <w:rtl w:val="true"/>
          <w:lang w:bidi="ar-SA"/>
        </w:rPr>
        <w:t xml:space="preserve">أَعْطَتْهُ لِلدُّنْيَا طَهَارَةُ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وَجَادَ بِهِ الفَتَى الكَرَّارُ</w:t>
      </w:r>
    </w:p>
    <w:p>
      <w:pPr>
        <w:pStyle w:val="BookText"/>
        <w:rPr/>
      </w:pPr>
      <w:r>
        <w:rPr>
          <w:rFonts w:ascii="Amiri" w:hAnsi="Amiri" w:eastAsia="Amiri" w:cs="Amiri"/>
          <w:color w:val="111111"/>
          <w:sz w:val="28"/>
          <w:sz w:val="28"/>
          <w:szCs w:val="28"/>
          <w:rtl w:val="true"/>
          <w:lang w:bidi="ar-SA"/>
        </w:rPr>
        <w:t xml:space="preserve">زَهْرَاءُ عَالِيَةُ الجَبِينِ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شَابَهَا ذَنْبٌ وَ لاَأَوْزَارُ</w:t>
      </w:r>
    </w:p>
    <w:p>
      <w:pPr>
        <w:pStyle w:val="BookText"/>
        <w:rPr/>
      </w:pPr>
      <w:r>
        <w:rPr>
          <w:rFonts w:ascii="Amiri" w:hAnsi="Amiri" w:eastAsia="Amiri" w:cs="Amiri"/>
          <w:color w:val="111111"/>
          <w:sz w:val="28"/>
          <w:sz w:val="28"/>
          <w:szCs w:val="28"/>
          <w:rtl w:val="true"/>
          <w:lang w:bidi="ar-SA"/>
        </w:rPr>
        <w:t xml:space="preserve">مَعْصُومَةٌ كَالوَرْدِ فِي أَكْمَامِهِ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العِطْرُ مِنْهَا نَبْعُهُ فَوَّارُ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في كتاب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شداد أبي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واثلة الاسقع و عنده قوم فذكروا علياً رضي الله عنه فلما قاموا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بما رأيت من رسول الله صلى الله عليه و آله و سلم؟ 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أسألها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إلى رسول الله صلى الله عليه و آله و سلم و معه حسن و حسين علیهما السلام فجلست أنتظره حتى جاء رسول الله صلى الله عليه و آله و سلم و معه حسن وحسين علیهما السلام أخذ كل واحد منهما بيد حتى دخل فأدنى علياً و فاطمة علیهما السلام و أجلس حسناً و حسيناً علیهما السلام كل واحد منهما على فخذه ثم لفَّ عليهم ثوبه أو كساءه ثم تلا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 أهل بیتي أحق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آله و سلم إلى فاطمة و علي و الحسن و الحسين علیهم السلام فقال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صلى الله عليه و آله و سلم أفما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مِنَ الهَادِي بَسَامَةُ تَغَرَهِ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بِوَجْهِهَا مِنْ وَجْهِهِ أَنْوَارُ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ففي كتاب مسند أحمد بن حنبل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 آله و سلم من الحسن بن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المستدرك على الصحيحين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أم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أشبه سمتاً و دلاً و هدياً برسول الله صلى الله عليه و آله و سلم من فاطمة علیها السلام بنت رسول الله صلى الله عليه و آله و سلم في قيامها و قعودها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إذا دخلت على النبي صلى الله عليه و آله و سلم قام إليها فقَّبلها و أجلسها في مجلسه و كان النبي صلى الله عليه و آله و سلم إذا دخل عليها قامت من مجلسها و أجلسته في مجلسها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الحافظ الذهبي في تلخيصه في ذيل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الاستيعاب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أم المؤمنين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أشبه كلاماً وحديثاً برسول الله صلى الله عليه و آله و سلم من فاطمة علیها السلام، و كانت إذا دخلت عليه قام أبيها فقبَّلها و رحّب بها كما كانت تصنع هي به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قَبَس يَفِيضُ عَلَى الوَرَى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دَفْقُ حَنِينِهِ مِدْرَارُ</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أَشِعَةٌ مِنْ هَدْيِهِ وَ وَلاَؤُهَا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 طَاعَتُهَا هُدًى وَ مَنَارُ</w:t>
      </w:r>
    </w:p>
    <w:p>
      <w:pPr>
        <w:pStyle w:val="BookText"/>
        <w:rPr/>
      </w:pPr>
      <w:r>
        <w:rPr>
          <w:rFonts w:ascii="Amiri" w:hAnsi="Amiri" w:eastAsia="Amiri" w:cs="Amiri"/>
          <w:color w:val="111111"/>
          <w:sz w:val="28"/>
          <w:sz w:val="28"/>
          <w:szCs w:val="28"/>
          <w:rtl w:val="true"/>
          <w:lang w:bidi="ar-SA"/>
        </w:rPr>
        <w:t xml:space="preserve">فُرِضَتْ بِأمْرِ اللَّهِ بَلغَ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وَ مَا لِلْمُسْلِمِينَ خِيَارُ</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ذكره الزمخشري في تفسيره الكشاف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السيوطي في تفسيره الدر المنثور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بِهَا صَفْوُ الحَدِيثِ كَوَاحَةٍ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بِرِحَابِهَا تَتَفَتَّحُ الأَزْهَارُ</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اللَّه يَغْضَبُ إِن بَدَتْ غَضْبَى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سَيَرْضَى لِلرِّضَا الغَفَّارُ</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ففي كتاب مستدرك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لغضبك و 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الأثير في كتابه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حجر العسقلاني في كتابه الإصابة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كتابه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محب الدين الطبري في كتابه ذخائر العقبى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بَضْعَةٌ مِنْهُ وَيُؤْذِيهِ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أُوذِيَتْ وَ تُصِيبُهُ الأَكْدَارُ</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ففي كتاب مسند أحمد بن حنبل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فاطمة علیها السلام بضعة منّي يريبني ما أرابها و 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أبو نعيم الأصفهاني في كتابه حلية الأولياء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حجر العسقلاني في كتابه الإصابة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كتابه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تَهْدِي مَنِ اتَّبَعَ الضَّلالَ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يَلُوذُ الخَائِفُ المُحْتَارُ</w:t>
      </w:r>
    </w:p>
    <w:p>
      <w:pPr>
        <w:pStyle w:val="BookText"/>
        <w:rPr/>
      </w:pPr>
      <w:r>
        <w:rPr>
          <w:rFonts w:ascii="Amiri" w:hAnsi="Amiri" w:eastAsia="Amiri" w:cs="Amiri"/>
          <w:color w:val="111111"/>
          <w:sz w:val="28"/>
          <w:sz w:val="28"/>
          <w:szCs w:val="28"/>
          <w:rtl w:val="true"/>
          <w:lang w:bidi="ar-SA"/>
        </w:rPr>
        <w:t xml:space="preserve">وَ قَدِ اسْتَشَفَّ المُصْطَفَى أَنَّ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وَ فِيهَا عِفَّةٌ وَ فَخَارُ</w:t>
      </w:r>
    </w:p>
    <w:p>
      <w:pPr>
        <w:pStyle w:val="BookText"/>
        <w:rPr/>
      </w:pPr>
      <w:r>
        <w:rPr>
          <w:rFonts w:ascii="Amiri" w:hAnsi="Amiri" w:eastAsia="Amiri" w:cs="Amiri"/>
          <w:color w:val="111111"/>
          <w:sz w:val="28"/>
          <w:sz w:val="28"/>
          <w:szCs w:val="28"/>
          <w:rtl w:val="true"/>
          <w:lang w:bidi="ar-SA"/>
        </w:rPr>
        <w:t xml:space="preserve">فِيهَا الأَمَانُ مِنَ الضَّلَالِ وَ 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الأنامِ أئِمَّةٌ أَبْرَارُ</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ففي كتاب ذخائر العقبى لمحب الدين الطبري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أياس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 أهل بيتي أمان لأهل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النجوم ذهب أهل السماء و أهل بيتي علیهم السلام أمان لأهل الأرض فإذا ذهب أهل بيتي علیهم السلام ذهب أهل الأرض</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هما القندوزي في ينابيع المودة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الوِلاةُ هُمُ الأَسَاةُ هُمُ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لِلْكَوْنِ إِنْ نَزَلَتْ بِهِ الأَضْرَارُ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الحُمَاةُ هُمُ الغُيُوتُ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إِنْ لَمْ تَنْزِلِ الأَمْطَارُ</w:t>
      </w:r>
      <w:r>
        <w:rPr>
          <w:rStyle w:val="FootnoteAnchor"/>
          <w:rtl w:val="true"/>
        </w:rPr>
        <w:footnoteReference w:id="258"/>
      </w:r>
      <w:bookmarkStart w:id="93" w:name="pg15971_162521"/>
    </w:p>
    <w:p>
      <w:pPr>
        <w:pStyle w:val="Heading3"/>
        <w:numPr>
          <w:ilvl w:val="2"/>
          <w:numId w:val="1"/>
        </w:numPr>
        <w:rPr/>
      </w:pPr>
      <w:bookmarkStart w:id="94" w:name="__RefHeading___Toc16671796_2142443653"/>
      <w:bookmarkStart w:id="95" w:name="_Toc30"/>
      <w:bookmarkEnd w:id="93"/>
      <w:bookmarkEnd w:id="94"/>
      <w:r>
        <w:rPr>
          <w:rtl w:val="true"/>
        </w:rPr>
        <w:t>(</w:t>
      </w:r>
      <w:r>
        <w:rPr/>
        <w:t>25</w:t>
      </w:r>
      <w:r>
        <w:rPr>
          <w:rtl w:val="true"/>
        </w:rPr>
        <w:t xml:space="preserve">) </w:t>
      </w:r>
      <w:r>
        <w:rPr>
          <w:rtl w:val="true"/>
        </w:rPr>
        <w:t>يا فاطمة الزهراء علیها السلام</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شاكر المحنة</w:t>
      </w:r>
    </w:p>
    <w:p>
      <w:pPr>
        <w:pStyle w:val="BookText"/>
        <w:rPr/>
      </w:pPr>
      <w:r>
        <w:rPr>
          <w:rFonts w:ascii="Amiri" w:hAnsi="Amiri" w:eastAsia="Amiri" w:cs="Amiri"/>
          <w:color w:val="111111"/>
          <w:sz w:val="28"/>
          <w:sz w:val="28"/>
          <w:szCs w:val="28"/>
          <w:rtl w:val="true"/>
          <w:lang w:bidi="ar-SA"/>
        </w:rPr>
        <w:t xml:space="preserve">يُحلّقُ بي عزّاً و يملؤُني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في الناسِ فاطمةُ الزهرا</w:t>
      </w:r>
    </w:p>
    <w:p>
      <w:pPr>
        <w:pStyle w:val="BookText"/>
        <w:rPr/>
      </w:pPr>
      <w:r>
        <w:rPr>
          <w:rFonts w:ascii="Amiri" w:hAnsi="Amiri" w:eastAsia="Amiri" w:cs="Amiri"/>
          <w:color w:val="111111"/>
          <w:sz w:val="28"/>
          <w:sz w:val="28"/>
          <w:szCs w:val="28"/>
          <w:rtl w:val="true"/>
          <w:lang w:bidi="ar-SA"/>
        </w:rPr>
        <w:t xml:space="preserve">فؤادُ رسولِ اللَّه و البَضعةِ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جَعَل الرحمنُ في ذِكْره ذِكْرا</w:t>
      </w:r>
    </w:p>
    <w:p>
      <w:pPr>
        <w:pStyle w:val="BookText"/>
        <w:rPr/>
      </w:pPr>
      <w:r>
        <w:rPr>
          <w:rFonts w:ascii="Amiri" w:hAnsi="Amiri" w:eastAsia="Amiri" w:cs="Amiri"/>
          <w:color w:val="111111"/>
          <w:sz w:val="28"/>
          <w:sz w:val="28"/>
          <w:szCs w:val="28"/>
          <w:rtl w:val="true"/>
          <w:lang w:bidi="ar-SA"/>
        </w:rPr>
        <w:t xml:space="preserve">هي الكوثرُ الصافي هي الطهرُ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غدى حبُّها فَرضاً و طَاعَتُها أجْرا</w:t>
      </w:r>
    </w:p>
    <w:p>
      <w:pPr>
        <w:pStyle w:val="BookText"/>
        <w:rPr/>
      </w:pPr>
      <w:r>
        <w:rPr>
          <w:rFonts w:ascii="Amiri" w:hAnsi="Amiri" w:eastAsia="Amiri" w:cs="Amiri"/>
          <w:color w:val="111111"/>
          <w:sz w:val="28"/>
          <w:sz w:val="28"/>
          <w:szCs w:val="28"/>
          <w:rtl w:val="true"/>
          <w:lang w:bidi="ar-SA"/>
        </w:rPr>
        <w:t xml:space="preserve">و أكرمَها الباري فصارت شفيعةً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لشيعتها و الناس منْ غيرِهم حَيْرى</w:t>
      </w:r>
    </w:p>
    <w:p>
      <w:pPr>
        <w:pStyle w:val="BookText"/>
        <w:rPr/>
      </w:pPr>
      <w:r>
        <w:rPr>
          <w:rFonts w:ascii="Amiri" w:hAnsi="Amiri" w:eastAsia="Amiri" w:cs="Amiri"/>
          <w:color w:val="111111"/>
          <w:sz w:val="28"/>
          <w:sz w:val="28"/>
          <w:szCs w:val="28"/>
          <w:rtl w:val="true"/>
          <w:lang w:bidi="ar-SA"/>
        </w:rPr>
        <w:t xml:space="preserve">بنفسي التي أعْطَتُ إلى اللَّهِ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فآونَةً نُسكاً و آونةً صبرا</w:t>
      </w:r>
    </w:p>
    <w:p>
      <w:pPr>
        <w:pStyle w:val="BookText"/>
        <w:rPr/>
      </w:pPr>
      <w:r>
        <w:rPr>
          <w:rFonts w:ascii="Amiri" w:hAnsi="Amiri" w:eastAsia="Amiri" w:cs="Amiri"/>
          <w:color w:val="111111"/>
          <w:sz w:val="28"/>
          <w:sz w:val="28"/>
          <w:szCs w:val="28"/>
          <w:rtl w:val="true"/>
          <w:lang w:bidi="ar-SA"/>
        </w:rPr>
        <w:t xml:space="preserve">و قد كابَدَتْ جمرَ الحياة 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يَرَى في الحشرِ شيعتُها الجَّمْرا</w:t>
      </w:r>
    </w:p>
    <w:p>
      <w:pPr>
        <w:pStyle w:val="BookText"/>
        <w:rPr/>
      </w:pPr>
      <w:r>
        <w:rPr>
          <w:rFonts w:ascii="Amiri" w:hAnsi="Amiri" w:eastAsia="Amiri" w:cs="Amiri"/>
          <w:color w:val="111111"/>
          <w:sz w:val="28"/>
          <w:sz w:val="28"/>
          <w:szCs w:val="28"/>
          <w:rtl w:val="true"/>
          <w:lang w:bidi="ar-SA"/>
        </w:rPr>
        <w:t xml:space="preserve">فما شيّدت قصراً و لاكنزت 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للدُّنيا مَقاماً و لاقَدْرا</w:t>
      </w:r>
    </w:p>
    <w:p>
      <w:pPr>
        <w:pStyle w:val="BookText"/>
        <w:rPr/>
      </w:pPr>
      <w:r>
        <w:rPr>
          <w:rFonts w:ascii="Amiri" w:hAnsi="Amiri" w:eastAsia="Amiri" w:cs="Amiri"/>
          <w:color w:val="111111"/>
          <w:sz w:val="28"/>
          <w:sz w:val="28"/>
          <w:szCs w:val="28"/>
          <w:rtl w:val="true"/>
          <w:lang w:bidi="ar-SA"/>
        </w:rPr>
        <w:t xml:space="preserve">لذا ذَهَبَتْ كلُّ العروشِ 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قيصرٌ في الناسِ ثمَّ و لاكِسرى</w:t>
      </w:r>
    </w:p>
    <w:p>
      <w:pPr>
        <w:pStyle w:val="BookText"/>
        <w:rPr/>
      </w:pPr>
      <w:r>
        <w:rPr>
          <w:rFonts w:ascii="Amiri" w:hAnsi="Amiri" w:eastAsia="Amiri" w:cs="Amiri"/>
          <w:color w:val="111111"/>
          <w:sz w:val="28"/>
          <w:sz w:val="28"/>
          <w:szCs w:val="28"/>
          <w:rtl w:val="true"/>
          <w:lang w:bidi="ar-SA"/>
        </w:rPr>
        <w:t xml:space="preserve">و ظلَّ لها عرشٌ لَهُ القلبُ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رؤضٌ على رغم التقادُم مُخضرَّا</w:t>
      </w:r>
    </w:p>
    <w:p>
      <w:pPr>
        <w:pStyle w:val="BookText"/>
        <w:rPr/>
      </w:pPr>
      <w:r>
        <w:rPr>
          <w:rFonts w:ascii="Amiri" w:hAnsi="Amiri" w:eastAsia="Amiri" w:cs="Amiri"/>
          <w:color w:val="111111"/>
          <w:sz w:val="28"/>
          <w:sz w:val="28"/>
          <w:szCs w:val="28"/>
          <w:rtl w:val="true"/>
          <w:lang w:bidi="ar-SA"/>
        </w:rPr>
        <w:t xml:space="preserve">يُجدِّدُ أحزاني و يُجري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اشتقتُ يوماً أن أزور لها قَبرا</w:t>
      </w:r>
    </w:p>
    <w:p>
      <w:pPr>
        <w:pStyle w:val="BookText"/>
        <w:rPr/>
      </w:pPr>
      <w:r>
        <w:rPr>
          <w:rFonts w:ascii="Amiri" w:hAnsi="Amiri" w:eastAsia="Amiri" w:cs="Amiri"/>
          <w:color w:val="111111"/>
          <w:sz w:val="28"/>
          <w:sz w:val="28"/>
          <w:szCs w:val="28"/>
          <w:rtl w:val="true"/>
          <w:lang w:bidi="ar-SA"/>
        </w:rPr>
        <w:t xml:space="preserve">فَيَصْدِمُني قولٌ حقيقٌ 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شيّعتْ ليلاً و قد أُلْحدَتْ سرّا</w:t>
      </w:r>
    </w:p>
    <w:p>
      <w:pPr>
        <w:pStyle w:val="BookText"/>
        <w:rPr/>
      </w:pPr>
      <w:r>
        <w:rPr>
          <w:rFonts w:ascii="Amiri" w:hAnsi="Amiri" w:eastAsia="Amiri" w:cs="Amiri"/>
          <w:color w:val="111111"/>
          <w:sz w:val="28"/>
          <w:sz w:val="28"/>
          <w:szCs w:val="28"/>
          <w:rtl w:val="true"/>
          <w:lang w:bidi="ar-SA"/>
        </w:rPr>
        <w:t xml:space="preserve">أرى الدَّمْعَ يُطغي كلَّ حُزنٍ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عَلى الزَّهْرا يُهيجُ بِيَ الذِّكرى</w:t>
      </w:r>
    </w:p>
    <w:p>
      <w:pPr>
        <w:pStyle w:val="BookText"/>
        <w:rPr/>
      </w:pPr>
      <w:r>
        <w:rPr>
          <w:rFonts w:ascii="Amiri" w:hAnsi="Amiri" w:eastAsia="Amiri" w:cs="Amiri"/>
          <w:color w:val="111111"/>
          <w:sz w:val="28"/>
          <w:sz w:val="28"/>
          <w:szCs w:val="28"/>
          <w:rtl w:val="true"/>
          <w:lang w:bidi="ar-SA"/>
        </w:rPr>
        <w:t xml:space="preserve">فأرنو إلى بنتِ النَّبيِّ و قد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طه و هي تحتضِنُ القبرا</w:t>
      </w:r>
    </w:p>
    <w:p>
      <w:pPr>
        <w:pStyle w:val="BookText"/>
        <w:rPr/>
      </w:pPr>
      <w:r>
        <w:rPr>
          <w:rFonts w:ascii="Amiri" w:hAnsi="Amiri" w:eastAsia="Amiri" w:cs="Amiri"/>
          <w:color w:val="111111"/>
          <w:sz w:val="28"/>
          <w:sz w:val="28"/>
          <w:szCs w:val="28"/>
          <w:rtl w:val="true"/>
          <w:lang w:bidi="ar-SA"/>
        </w:rPr>
        <w:t xml:space="preserve">تقولُ أبي قد ضيَّعوني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فِعالُهم في مُهْجتي تَرَكَتْ سُعْرا</w:t>
      </w:r>
    </w:p>
    <w:p>
      <w:pPr>
        <w:pStyle w:val="BookText"/>
        <w:rPr/>
      </w:pPr>
      <w:r>
        <w:rPr>
          <w:rFonts w:ascii="Amiri" w:hAnsi="Amiri" w:eastAsia="Amiri" w:cs="Amiri"/>
          <w:color w:val="111111"/>
          <w:sz w:val="28"/>
          <w:sz w:val="28"/>
          <w:szCs w:val="28"/>
          <w:rtl w:val="true"/>
          <w:lang w:bidi="ar-SA"/>
        </w:rPr>
        <w:t xml:space="preserve">و عن جانبيها تَدْرِفُ الدَّمْعِ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على المختار رؤيتُها عَبْرى</w:t>
      </w:r>
    </w:p>
    <w:p>
      <w:pPr>
        <w:pStyle w:val="BookText"/>
        <w:rPr/>
      </w:pPr>
      <w:r>
        <w:rPr>
          <w:rFonts w:ascii="Amiri" w:hAnsi="Amiri" w:eastAsia="Amiri" w:cs="Amiri"/>
          <w:color w:val="111111"/>
          <w:sz w:val="28"/>
          <w:sz w:val="28"/>
          <w:szCs w:val="28"/>
          <w:rtl w:val="true"/>
          <w:lang w:bidi="ar-SA"/>
        </w:rPr>
        <w:t xml:space="preserve">فهذا حُسَينٌ سِبطُهُ و عزيزُهُ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المجتبى يَبْكي وَ ذِي زَيْنَبُ الكبرى</w:t>
      </w:r>
    </w:p>
    <w:p>
      <w:pPr>
        <w:pStyle w:val="BookText"/>
        <w:rPr/>
      </w:pPr>
      <w:r>
        <w:rPr>
          <w:rFonts w:ascii="Amiri" w:hAnsi="Amiri" w:eastAsia="Amiri" w:cs="Amiri"/>
          <w:color w:val="111111"/>
          <w:sz w:val="28"/>
          <w:sz w:val="28"/>
          <w:szCs w:val="28"/>
          <w:rtl w:val="true"/>
          <w:lang w:bidi="ar-SA"/>
        </w:rPr>
        <w:t xml:space="preserve">وَ تَطلب منّي الصَّبْرَ مالصبرُ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و قد ودَّعْتُ بعدَهُم الصَّبرا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لائمي كُفَّ الملامَ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بنتِ المصطفى تقحِمُ الظَّهرا </w:t>
      </w:r>
    </w:p>
    <w:p>
      <w:pPr>
        <w:pStyle w:val="BookText"/>
        <w:rPr/>
      </w:pPr>
      <w:r>
        <w:rPr>
          <w:rFonts w:ascii="Amiri" w:hAnsi="Amiri" w:eastAsia="Amiri" w:cs="Amiri"/>
          <w:color w:val="111111"/>
          <w:sz w:val="28"/>
          <w:sz w:val="28"/>
          <w:szCs w:val="28"/>
          <w:rtl w:val="true"/>
          <w:lang w:bidi="ar-SA"/>
        </w:rPr>
        <w:t xml:space="preserve">وَ خُذني إلى الدّارِ الَّتي فُجِعَت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لي أنَّى أسقطت محسناً قهرا</w:t>
      </w:r>
    </w:p>
    <w:p>
      <w:pPr>
        <w:pStyle w:val="BookText"/>
        <w:rPr/>
      </w:pPr>
      <w:r>
        <w:rPr>
          <w:rFonts w:ascii="Amiri" w:hAnsi="Amiri" w:eastAsia="Amiri" w:cs="Amiri"/>
          <w:color w:val="111111"/>
          <w:sz w:val="28"/>
          <w:sz w:val="28"/>
          <w:szCs w:val="28"/>
          <w:rtl w:val="true"/>
          <w:lang w:bidi="ar-SA"/>
        </w:rPr>
        <w:t xml:space="preserve">فأَسأَلُ باب الدار كيفَ احتراقُهَا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غدا جِفنُ البتولةِ محمَّرا</w:t>
      </w:r>
    </w:p>
    <w:p>
      <w:pPr>
        <w:pStyle w:val="BookText"/>
        <w:rPr/>
      </w:pPr>
      <w:r>
        <w:rPr>
          <w:rFonts w:ascii="Amiri" w:hAnsi="Amiri" w:eastAsia="Amiri" w:cs="Amiri"/>
          <w:color w:val="111111"/>
          <w:sz w:val="28"/>
          <w:sz w:val="28"/>
          <w:szCs w:val="28"/>
          <w:rtl w:val="true"/>
          <w:lang w:bidi="ar-SA"/>
        </w:rPr>
        <w:t xml:space="preserve">و أيّ يدٍ شلّاء مدَّت لقدسِها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للإسلام شأناً و لاقدرا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ضلعَها المكسور أبكيتَ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بِبَذلِ الروح لو تجبُرُ الكسرا </w:t>
      </w:r>
      <w:bookmarkStart w:id="96" w:name="pg15971_162523"/>
    </w:p>
    <w:p>
      <w:pPr>
        <w:pStyle w:val="Heading3"/>
        <w:numPr>
          <w:ilvl w:val="2"/>
          <w:numId w:val="1"/>
        </w:numPr>
        <w:rPr/>
      </w:pPr>
      <w:bookmarkStart w:id="97" w:name="__RefHeading___Toc16671798_2142443653"/>
      <w:bookmarkStart w:id="98" w:name="_Toc31"/>
      <w:bookmarkEnd w:id="96"/>
      <w:bookmarkEnd w:id="97"/>
      <w:r>
        <w:rPr>
          <w:rtl w:val="true"/>
        </w:rPr>
        <w:t>(</w:t>
      </w:r>
      <w:r>
        <w:rPr/>
        <w:t>26</w:t>
      </w:r>
      <w:r>
        <w:rPr>
          <w:rtl w:val="true"/>
        </w:rPr>
        <w:t xml:space="preserve">) </w:t>
      </w:r>
      <w:r>
        <w:rPr>
          <w:rtl w:val="true"/>
        </w:rPr>
        <w:t>فاطمة علیها السلام التقى</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59"/>
      </w:r>
      <w:r>
        <w:rPr>
          <w:rFonts w:ascii="IRNazanin" w:hAnsi="IRNazanin" w:eastAsia="IRNazanin"/>
          <w:i/>
          <w:i/>
          <w:iCs/>
          <w:color w:val="111111"/>
          <w:sz w:val="28"/>
          <w:sz w:val="28"/>
          <w:szCs w:val="28"/>
          <w:rtl w:val="true"/>
          <w:lang w:bidi="fa-IR"/>
        </w:rPr>
        <w:t xml:space="preserve">لقِّب بالمرتضى، و ذي المجدين و الأجلّ الطاهر، و لقِّب بعلم الهدى سنة </w:t>
      </w:r>
      <w:r>
        <w:rPr>
          <w:rFonts w:eastAsia="IRNazanin" w:cs="IRNazanin"/>
          <w:i/>
          <w:iCs/>
          <w:color w:val="111111"/>
          <w:sz w:val="28"/>
          <w:szCs w:val="28"/>
          <w:rtl w:val="true"/>
          <w:lang w:bidi="fa-IR"/>
        </w:rPr>
        <w:t>(</w:t>
      </w:r>
      <w:r>
        <w:rPr>
          <w:rFonts w:eastAsia="IRNazanin" w:cs="IRNazanin"/>
          <w:i/>
          <w:iCs/>
          <w:color w:val="111111"/>
          <w:sz w:val="28"/>
          <w:szCs w:val="28"/>
          <w:lang w:bidi="fa-IR"/>
        </w:rPr>
        <w:t>420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ذلك لأن الوزير أبا سعيد محمد بن الحسن بن عبد الرحيم مرض في تلك السنة فرأى في منامه أميرالمؤمنين علیه السلام يقول له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قل لعلم الهدى يقرأ عليك حتى تبرأ، فقال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يا أميرالمؤمنين علیه السلام و من علم الهدى؟ فقال علي بن الحسين الموسوي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فكتب إليه فقال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رضي الله عنه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اللَّه اللَّه في أمري فإن قبولي لهذا اللقَّب شناعة عليّ فقال الوزير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واللَّه ما كتبت إليك إلا ما أمرني به أميرالمؤمنين علیه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ولد السيد الشريف المرتضى علم الهدى في شهر رجب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355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966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بغداد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من صغر سنه شغوفاً بطلب العلم منصرفاً إليه حتى عظم شأنه في مجال الفضل فهو ما بين دراسة و تدريس فقد اتخذ من داره الواسعة مدرسة عظيمة تضم طلاب الفقه و الكلام و التفسير و اللغة و الشعر و الفلك و الحساب و غيرها، حتى سميت دار العلم، و كان له فيها مجلس للمناظرات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مكارم أخلاقه أنه كان محباً لتلامذته و ملازميه و الملفت للنظر ما روى المحققون من أن مدرسته كانت جامعة إنسانية، اجتمع فيها كثير من طلاب العلم من مختلف المذاهب و الملل دون تفريق بين ملة و ملة و مذهب و مذهب و هذا يدل على رحابة صدره وسعة أفقه و عمق نظرته الانسانية و ترفعه عن العصبية المذهبية التي كان يعتبرها نابعة من الجهل و ضيق الافق</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قال صاحب روضات الجنات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كان الشريف المرتضى أوحد أهل زمانه فضلاً و علماً و كلاماً و حديثاً و شعراً و خطابة و جاهاً و كرماً إلى غير ذلك</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قرأ هو و أخوه السيد الرضي على ابن نباتة صاحب الخطب و هما طفلان ثم قرأ كلاهما على الشيخ المفيد أبي عبد الله محمد بن محمد بن النعمان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سره الشریف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كان المفيد رأى في منامه أن فاطمة الزهراء علیها السلام دخلت عليه و هو في مسجده بالكرخ و معها ولداها الحسن و الحسين علیهما السلام و هما صغيران فسلمتهما إليه و قالت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علمَّهما الفقه، فانتبه الشيخ و تعجب من ذلك، فلما تعالى النهار في صبيحة تلك الليلة التي رأى فيها الرؤيا دخلت عليه المسجد فاطمة بنت الناصر و حولها جواريها و بين يديها ابناها علي المرتضى و محمد الرضي فقام إليهما و سلم عليهما فقالت 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أيها الشيخ هذان ولداي قد احضرتهما اليك لتعلمهما الفقه، فبكى الشيخ المفيد و قصَّ عليها المنام و تولى تعليمهما، و أنعم الله عليهما و فتح الله لهما من أبواب العلوم و الفضائل ما اشتهر عنهما في آفاق الدنيا و هو باق ما بقي الدهر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كان الشريف المرتضى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سره الشریف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قد شغف بجمع الكتب و أولع باقتنائها و يكفي ما ذكر ان خزائنه ضمت ثمانين ألف مجلد من مصنفاته و محفوظاته و مقروءاته على ما حصره و احصاه تلميذه أبوالقاسم التنوخي</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عاش الشريف المرتضى في أواخر القرن الرابع و أوائل القرن الخامس الهجريين و هي فترة انكماش الدولة العباسية و ضعفها و وهنها أيام سيطرة أمراء الأقاليم على حكم أقاليمهم و تولي بني بويه شؤون السلطة في بغداد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له بفضل ما أوتي من شرف العلم و النسب و ما تحلّى به من غزارة العلم و قوة الشخصية و عزة النفس و وفارة المال و جميل الخصال و سمو الرتبة و جليل المكانة أصدقاء كثر جلّهم من أهل العلم و الأدب و الفضل و الشرف و يكفي أن نذكر بعض أساتذته و تلامذته ممن كانت لهم المراكز و الرتب العلمية و الدينية و الدنيوية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 أساتذته و مشايخه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الشيخ المفيد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العالم المتكلم المشهور و هو محمد بن محمد بن عبدالسلام العكبري البغدادي و المكنى بأبي عبد الله و ابن المعلم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ابن نباتة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الشاعر المشهور صاحب الخطب، و هو أبونصر عبدالعزيز بن عمر بن محمد بن أحمد بن نباتة السعدي</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المرزباني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هو أبوعبدالله محمد بن عمران بن موسیٰ بن عبدالله المعروف بالمرزباني، كان راوية للأخبار و الآداب و الشعر</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ابن‌جنيقا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أبوالقاسم بن عبدالله بن عثمان بن يحيى الدقاق المعروف بابن جنيقا، كان قاضياً محدثاً ثقة مأموناً حسن الخلق</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أبوعبدالله القمي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الحسين بن علي بن الحسين بن بابويه أخو الشيخ الصدوق، كان جليل القدر عظيم الشأن في الحديث</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أما تلامذته</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الطوسي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هو أبوجعفر محمد بن الحسن بن علي الطوسي، الفقيه الاصولي و المحدث الشهير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أبويعلى الديلمي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سالار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محمد بن حمزة أو ابن عبدالعزيز الطبرستاني و كان ينوب عن أستاذه المرتضى في التدريس و هو فقيه متكلم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أبوالصلاح الحلبي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الشيخ تقيّ الدين بن النجم الحلبي خليفة المرتضى في بلاد حلب</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أبوالفتح الكراجُكي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الشيخ الامام العلامة أبوالفتح محمد ابن علي بن عثمان الكراجكي، عالم، فاضل، متكلم، فقيه، محدث، ثقة جليل القدر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عماد الدين ذوالفقار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السيد الامام عماد الدين ذوالفقار محمد بن معبد الملَّقب بحميدان، كان فقيهاً عالماً متكلماً و رعاً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أما تصانيفه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فقد بلغت مائة و سبعة عشر مصنفاً كما ورد في كتابه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رسائل الشريف المرتضى</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أشهر كتبه كتاب الشافي في الإمامة، و كتاب الشيب و الشباب، و كتاب الغرر و الدرر و كتاب تنزيه الانبياء، و كتاب الثمانين، و كان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يلقب بالثمانين لأمور منها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ان مكتبته كما مر كانت تحتوي على ثمانين ألف كتاب وله من القرى ثمانون قرية تجبى إليه وعمره كان ثمانين سنة وثمانية أشهر، وصنف كتاباً يقال له الثمانون و له ديوان شعر يزيد على عشرين ألف بيت طبع ببغداد و قد قيل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لولا الرضي لكان المرتضى أشعر الناس و لولا المرتضى لكان الرضي أعلم الناس و قال العلامة الحلي سنة </w:t>
      </w:r>
      <w:r>
        <w:rPr>
          <w:rFonts w:eastAsia="IRNazanin" w:cs="IRNazanin"/>
          <w:i/>
          <w:iCs/>
          <w:color w:val="111111"/>
          <w:sz w:val="28"/>
          <w:szCs w:val="28"/>
          <w:rtl w:val="true"/>
          <w:lang w:bidi="fa-IR"/>
        </w:rPr>
        <w:t>(</w:t>
      </w:r>
      <w:r>
        <w:rPr>
          <w:rFonts w:eastAsia="IRNazanin" w:cs="IRNazanin"/>
          <w:i/>
          <w:iCs/>
          <w:color w:val="111111"/>
          <w:sz w:val="28"/>
          <w:szCs w:val="28"/>
          <w:lang w:bidi="fa-IR"/>
        </w:rPr>
        <w:t>693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بكتبه استفادت الامامية منذ زمنه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إلى زماننا هذا و هو ركنهم و معلمهم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الله الشریف</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روحه و جزاه عن أجداده خيراً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كانت وفاته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لخمس بقين من شهر ربيع الأول سنة </w:t>
      </w:r>
      <w:r>
        <w:rPr>
          <w:rFonts w:eastAsia="IRNazanin" w:cs="IRNazanin"/>
          <w:i/>
          <w:iCs/>
          <w:color w:val="111111"/>
          <w:sz w:val="28"/>
          <w:szCs w:val="28"/>
          <w:rtl w:val="true"/>
          <w:lang w:bidi="fa-IR"/>
        </w:rPr>
        <w:t>(</w:t>
      </w:r>
      <w:r>
        <w:rPr>
          <w:rFonts w:eastAsia="IRNazanin" w:cs="IRNazanin"/>
          <w:i/>
          <w:iCs/>
          <w:color w:val="111111"/>
          <w:sz w:val="28"/>
          <w:szCs w:val="28"/>
          <w:lang w:bidi="fa-IR"/>
        </w:rPr>
        <w:t>436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الموافق </w:t>
      </w:r>
      <w:r>
        <w:rPr>
          <w:rFonts w:eastAsia="IRNazanin" w:cs="IRNazanin"/>
          <w:i/>
          <w:iCs/>
          <w:color w:val="111111"/>
          <w:sz w:val="28"/>
          <w:szCs w:val="28"/>
          <w:rtl w:val="true"/>
          <w:lang w:bidi="fa-IR"/>
        </w:rPr>
        <w:t>(</w:t>
      </w:r>
      <w:r>
        <w:rPr>
          <w:rFonts w:eastAsia="IRNazanin" w:cs="IRNazanin"/>
          <w:i/>
          <w:iCs/>
          <w:color w:val="111111"/>
          <w:sz w:val="28"/>
          <w:szCs w:val="28"/>
          <w:lang w:bidi="fa-IR"/>
        </w:rPr>
        <w:t>1044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قد تولى غسله أبوالحسين أحمد بن الحسين النجاشي و معه الشريف أبويعلى محمد بن جعفر الجعفري و سلار بن عبد العزيز الديلمي و صلى عليه ابنه أبوجعفر محمد، و دفن أولاً في داره ثم نقل إلى جوار جده الامام الحسين علیه السلام و دفن في مشهده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المقدس</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مع أبيه و أخيه و قبورهم ظاهرة مشهورة عند السيد ابراهيم المجاب و هو جد المرتضى و حفيد الامام موسی بن جعفر علیه السلام و صاحب أبي السرايا الذي ملك اليمن واللَّه أعلم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نقل أن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942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نبش قبره فرئي كما هو لم تغير الارض منه شيئاً و حكى من رآه أن أثر الحنّاء في يديه و لحيته، و قد قيل إن الأرض لاتغير أجساد الصالحين</w:t>
      </w:r>
      <w:r>
        <w:rPr>
          <w:rFonts w:eastAsia="Amiri" w:cs="Amiri" w:ascii="Amiri" w:hAnsi="Amiri"/>
          <w:i/>
          <w:iCs/>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عَلَيْكَ صَلاَةُ اللَّهِ يَا خِيرَةَ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طَرِيدُكَ لايَنْجُو طَعِينُكَ لايَبْرَى</w:t>
      </w:r>
    </w:p>
    <w:p>
      <w:pPr>
        <w:pStyle w:val="BookText"/>
        <w:rPr/>
      </w:pPr>
      <w:r>
        <w:rPr>
          <w:rFonts w:ascii="Amiri" w:hAnsi="Amiri" w:eastAsia="Amiri" w:cs="Amiri"/>
          <w:color w:val="111111"/>
          <w:sz w:val="28"/>
          <w:sz w:val="28"/>
          <w:szCs w:val="28"/>
          <w:rtl w:val="true"/>
          <w:lang w:bidi="ar-SA"/>
        </w:rPr>
        <w:t xml:space="preserve">عَلَيْكَ سَلامُ اللهِ يَا قَاسِماً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قَائِماً لَيْلاً وَ يَا صَائِماً دَهْرَا</w:t>
      </w:r>
      <w:r>
        <w:rPr>
          <w:rStyle w:val="FootnoteAnchor"/>
          <w:rtl w:val="true"/>
        </w:rPr>
        <w:footnoteReference w:id="2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كَلَّمَ المَوْتَى وَ مَنْ أَوْضَحَ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سَلَّمَ النَّذْرَا؟ </w:t>
      </w:r>
    </w:p>
    <w:p>
      <w:pPr>
        <w:pStyle w:val="BookText"/>
        <w:rPr/>
      </w:pPr>
      <w:r>
        <w:rPr>
          <w:rFonts w:ascii="Amiri" w:hAnsi="Amiri" w:eastAsia="Amiri" w:cs="Amiri"/>
          <w:color w:val="111111"/>
          <w:sz w:val="28"/>
          <w:sz w:val="28"/>
          <w:szCs w:val="28"/>
          <w:rtl w:val="true"/>
          <w:lang w:bidi="ar-SA"/>
        </w:rPr>
        <w:t xml:space="preserve">وَ زَوَّجَهُ الرَّحْمَنُ فَاطِمَةَ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الأَسْمَا وَ قَلَّدَهُ الأَمْرَا</w:t>
      </w:r>
    </w:p>
    <w:p>
      <w:pPr>
        <w:pStyle w:val="BookText"/>
        <w:rPr/>
      </w:pPr>
      <w:r>
        <w:rPr>
          <w:rFonts w:ascii="Amiri" w:hAnsi="Amiri" w:eastAsia="Amiri" w:cs="Amiri"/>
          <w:color w:val="111111"/>
          <w:sz w:val="28"/>
          <w:sz w:val="28"/>
          <w:szCs w:val="28"/>
          <w:rtl w:val="true"/>
          <w:lang w:bidi="ar-SA"/>
        </w:rPr>
        <w:t xml:space="preserve">وَ نَادَىٰ بِهِ يَوْمَ الغَدِيرِ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 وَ الآيَةُ الكُبْرَى</w:t>
      </w:r>
    </w:p>
    <w:p>
      <w:pPr>
        <w:pStyle w:val="BookText"/>
        <w:rPr/>
      </w:pPr>
      <w:r>
        <w:rPr>
          <w:rFonts w:ascii="Amiri" w:hAnsi="Amiri" w:eastAsia="Amiri" w:cs="Amiri"/>
          <w:color w:val="111111"/>
          <w:sz w:val="28"/>
          <w:sz w:val="28"/>
          <w:szCs w:val="28"/>
          <w:rtl w:val="true"/>
          <w:lang w:bidi="ar-SA"/>
        </w:rPr>
        <w:t xml:space="preserve">وَ أَعْلَمُكُمْ عِلْماً وَ أَحْسَنُكُمْ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أَظْهَرُكُمْ قَلْباً وَ أَشْهَرُكُمْ فَخْرَا</w:t>
      </w:r>
    </w:p>
    <w:p>
      <w:pPr>
        <w:pStyle w:val="BookText"/>
        <w:rPr/>
      </w:pPr>
      <w:r>
        <w:rPr>
          <w:rFonts w:ascii="Amiri" w:hAnsi="Amiri" w:eastAsia="Amiri" w:cs="Amiri"/>
          <w:color w:val="111111"/>
          <w:sz w:val="28"/>
          <w:sz w:val="28"/>
          <w:szCs w:val="28"/>
          <w:rtl w:val="true"/>
          <w:lang w:bidi="ar-SA"/>
        </w:rPr>
        <w:t xml:space="preserve">أَلاَ كُلٌّ مَنْ وَالَى عَلِيًّا فَقَدْنَجَا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الَّذِي أَخْفَى لِحَيْدَرَةٍ غَدْرَا</w:t>
      </w:r>
    </w:p>
    <w:p>
      <w:pPr>
        <w:pStyle w:val="BookText"/>
        <w:rPr/>
      </w:pPr>
      <w:r>
        <w:rPr>
          <w:rFonts w:ascii="Amiri" w:hAnsi="Amiri" w:eastAsia="Amiri" w:cs="Amiri"/>
          <w:color w:val="111111"/>
          <w:sz w:val="28"/>
          <w:sz w:val="28"/>
          <w:szCs w:val="28"/>
          <w:rtl w:val="true"/>
          <w:lang w:bidi="ar-SA"/>
        </w:rPr>
        <w:t xml:space="preserve">رَقَا مَنْكِبَ الهَادِي إِلَى بَيْتِ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أَصْنَامَ الطَّغَاةِ عَلِي كَسْرَا</w:t>
      </w:r>
    </w:p>
    <w:p>
      <w:pPr>
        <w:pStyle w:val="BookText"/>
        <w:rPr/>
      </w:pPr>
      <w:r>
        <w:rPr>
          <w:rFonts w:ascii="Amiri" w:hAnsi="Amiri" w:eastAsia="Amiri" w:cs="Amiri"/>
          <w:color w:val="111111"/>
          <w:sz w:val="28"/>
          <w:sz w:val="28"/>
          <w:szCs w:val="28"/>
          <w:rtl w:val="true"/>
          <w:lang w:bidi="ar-SA"/>
        </w:rPr>
        <w:t xml:space="preserve">هُوَ النَّبَأُ الأَعْلَى هُوَ السُّمُ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يَوْمَ الرَّوْعِ وَ الأَسَدُ الأَجْرَا</w:t>
      </w:r>
    </w:p>
    <w:p>
      <w:pPr>
        <w:pStyle w:val="BookText"/>
        <w:rPr/>
      </w:pPr>
      <w:r>
        <w:rPr>
          <w:rFonts w:ascii="Amiri" w:hAnsi="Amiri" w:eastAsia="Amiri" w:cs="Amiri"/>
          <w:color w:val="111111"/>
          <w:sz w:val="28"/>
          <w:sz w:val="28"/>
          <w:szCs w:val="28"/>
          <w:rtl w:val="true"/>
          <w:lang w:bidi="ar-SA"/>
        </w:rPr>
        <w:t xml:space="preserve">فَكَمْ لِعَلِي المُرْتَضَى مِنْ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لَمْ تُحْصِ الرُّوَاةُ لَهَا عُشْرَا</w:t>
      </w:r>
    </w:p>
    <w:p>
      <w:pPr>
        <w:pStyle w:val="BookText"/>
        <w:rPr/>
      </w:pPr>
      <w:r>
        <w:rPr>
          <w:rFonts w:ascii="Amiri" w:hAnsi="Amiri" w:eastAsia="Amiri" w:cs="Amiri"/>
          <w:color w:val="111111"/>
          <w:sz w:val="28"/>
          <w:sz w:val="28"/>
          <w:szCs w:val="28"/>
          <w:rtl w:val="true"/>
          <w:lang w:bidi="ar-SA"/>
        </w:rPr>
        <w:t xml:space="preserve">كَأَحْدٍ وَ بَدْرٍ وَ النَّضِيرِ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وَ اقْتِحَامَتِهِ بَدْرا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قَائِساً بِالمُرْتَضَى الطُّهْرِ حَبْتَراً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العَالِي تَقِيسُ بِهِ الصُّفْرَا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بَرِئْتُ إِلَى الرَّحْمَنِ مِمَّنْ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فَدَكٍ بِالسَّوْطِ قَنَّعَهَا قَسْرَا</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فَمَاتَتْ وَآثَارُ السِّيَاطِ 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نَحْلَتُهَا غَصْباً وَ مُقْلَتُهَا عَبْرَى</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قال مالك بن جعونة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جعل لي فدكاً فأعطني إياها و شهد لها علي بن أبي طالب علیه السلام فسألها شاهداً آخر فشهدت لها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يا بنت رسول الله صلى الله عليه و آله و سلم أنه لاتجوز إلا رجلين أو رجل و امرأتين، و انصرفت و راجع السيوطي في الدر المنثور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الإسراء و مجمع الزوائد للهيثمي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الغدير ج</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غَسَّلَها الهَادِي الوَصِيُّ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قَبْرِهَا لَيْلاً وَ أَوْدَعَهَا سِرَا</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عن أسماء بنت عميس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أوصتني فاطمة علیها السلام أن لايغسّلها إذا ماتت إلاّ أنا و علي علیه السلام فغسلتها أنا و علی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سنن البيهقي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الإصابة ج</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أَضَاءَ الصُّبْحُ جَاوُوا لِدَفْنِهَا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وَجَدُوا الزَّهْرَا وَ لَاعَرِفُوا القَبْرَا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انظر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أَرَادُوا نَبْشَهَا ثَارَ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الحُسَامَ العَضْبَ وَ اعْتَقَلَ السُّمْرَا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أصبحت البقيع ليلة دفنت فاطمة الزهراء علیها السلام و فيها أربعون قبراً جديداً و ان المسلمين لما علموا وفاتها جاؤوا إلى البقيع فوجدوا فيه أربعين قبراً فأشكل عليهم قبرها من سائر القبور فضجّ الناس ولام بعضهم بعضاً و قالوا لم يخلف نبيكم فيكم إلا بنتاً واحدة تموت و تدفن و لم تحضروا وفاتها و الصلاة عليها و لاتعرفوا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عَلَيْهِمْ مُغْضَباً يَا 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بِالرَّحْمَنِ أَجْرُرُكُمْ جَزْرا</w:t>
      </w:r>
      <w:r>
        <w:rPr>
          <w:rStyle w:val="FootnoteAnchor"/>
          <w:rtl w:val="true"/>
        </w:rPr>
        <w:footnoteReference w:id="2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نَطَلِقُوا فِي نَبْشِهَا 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لاشَهَرُوا سَيْفاً وَ لَابَرِحُوا شِبْرَا</w:t>
      </w:r>
      <w:r>
        <w:rPr>
          <w:rStyle w:val="FootnoteAnchor"/>
          <w:rtl w:val="true"/>
        </w:rPr>
        <w:footnoteReference w:id="268"/>
      </w:r>
      <w:bookmarkStart w:id="99" w:name="pg15971_162528"/>
    </w:p>
    <w:p>
      <w:pPr>
        <w:pStyle w:val="Heading3"/>
        <w:numPr>
          <w:ilvl w:val="2"/>
          <w:numId w:val="1"/>
        </w:numPr>
        <w:rPr/>
      </w:pPr>
      <w:bookmarkStart w:id="100" w:name="__RefHeading___Toc16671800_2142443653"/>
      <w:bookmarkStart w:id="101" w:name="_Toc32"/>
      <w:bookmarkEnd w:id="99"/>
      <w:bookmarkEnd w:id="100"/>
      <w:r>
        <w:rPr>
          <w:rtl w:val="true"/>
        </w:rPr>
        <w:t>(</w:t>
      </w:r>
      <w:r>
        <w:rPr/>
        <w:t>27</w:t>
      </w:r>
      <w:r>
        <w:rPr>
          <w:rtl w:val="true"/>
        </w:rPr>
        <w:t xml:space="preserve">) </w:t>
      </w:r>
      <w:r>
        <w:rPr>
          <w:rtl w:val="true"/>
        </w:rPr>
        <w:t>البدار البدار</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69"/>
      </w:r>
      <w:r>
        <w:rPr>
          <w:rFonts w:ascii="IRNazanin" w:hAnsi="IRNazanin" w:eastAsia="IRNazanin"/>
          <w:i/>
          <w:i/>
          <w:iCs/>
          <w:color w:val="111111"/>
          <w:sz w:val="28"/>
          <w:sz w:val="28"/>
          <w:szCs w:val="28"/>
          <w:rtl w:val="true"/>
          <w:lang w:bidi="fa-IR"/>
        </w:rPr>
        <w:t xml:space="preserve">و نقل لي عن المرجع الورع السيد ميرزا مهدي الشيرازي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سره الشریف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 السيد صالح الحلي فقيه و مجتهد فكان يصعد المنبر في أيام قصاص التمر يتكلم شهراً كاملاً على المنبر المباحث الفقهية في الزكاة و يناقشها و يبدي رأيه فيها على طريقة المراجع و المجتهدين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كان المترجَم له منذ صغره مولعاً بفن الخطابة فكان يتعاهد ملكته الادبية و لم يكن قد مارس الخطابة بالفعل حتى سنة </w:t>
      </w:r>
      <w:r>
        <w:rPr>
          <w:rFonts w:eastAsia="IRNazanin" w:cs="IRNazanin"/>
          <w:i/>
          <w:iCs/>
          <w:color w:val="111111"/>
          <w:sz w:val="28"/>
          <w:szCs w:val="28"/>
          <w:rtl w:val="true"/>
          <w:lang w:bidi="fa-IR"/>
        </w:rPr>
        <w:t>(</w:t>
      </w:r>
      <w:r>
        <w:rPr>
          <w:rFonts w:eastAsia="IRNazanin" w:cs="IRNazanin"/>
          <w:i/>
          <w:iCs/>
          <w:color w:val="111111"/>
          <w:sz w:val="28"/>
          <w:szCs w:val="28"/>
          <w:lang w:bidi="fa-IR"/>
        </w:rPr>
        <w:t>1318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حيث احسَّ من نفسه القدرة على الخطابة و قوة البيان و طلاقة اللسان فتوجه إلى حفظ خطب الامام أميرالمؤمنين علیه السلام من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نهج البلاغة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لم يك في عصره من الخطباء المجددين في الفن إلا الخطيب الشيخ كاظم سبتي فهو اظهر الخطباء و المعهم فنبغ السيد صالح و اخذ يجاريه و يزاحمه، و من حسن الصدف أنه استفاد من توجيهات العالم الكبير و المؤرخ الخبير السيد باقر الهندي فتركت عليه توجيهاته و إرشاداته اثرها البالغ فكان بطلاً عملاقاً منبرياً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قد شهد بنبوغة و قدرته الفائقة أحد العلماء فقال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إنه خطيب العلماء وعالم الخطباء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لخطيبنا الحلي مواقف جهادية يشهد لها التاريخ منها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وقوفه بجانب استاذه الشيخ ملا محمد كاظم الخراساني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المشروطة والمستبدة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مواقفه في قضية الاحتلال الاجنبي للعراق حيث كان يحرِّك الجماهير و يثيرهم ضد المستعمرين فظفرت به مخالب الغزاة الاجانب و حكمت بإبعاده و نفيه إلى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الهند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عندما مرّوا به على قصر الشيخ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خزعل خان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بالفيلية من خوزستان نادى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واخز علاه و لاخزعل لي اليوم فأغاثه وأنقذه من السلطات البريطانية و أبقاه عنده زهاء ثمانية أشهر و أصبح نديمه الخاص في جلّ أوقاته و بعد أن أطلق سراحه ورجع إلى العراق سكن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الكوفة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عندما صرِّح السيد محسن الأمين العاملي بتحريم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التطبير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قام المترجَم له بالدفاع عنه و شنَّ حملة كبيرة على السيد الامين 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عندما صدر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التنزيه لأعمال الشبيه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للسيد محسن الامين العاملي كان مترجَمنا في طليعة المعارضين له حيث شنَّ حملته الشديدة على السيد و مناصريه و مؤيديه أيضاً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نفته الحكومة العراقية إلى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البصرة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حينما هتف بمقاطعة الانتخابات للمجلس النيابي، و مكث منفياً ستة أشهر ثم عاد إلى النجف و له من الحسنات ما جعله ناصعاً في سجل الخلود و قد اتسم السيد ببغضه للأجنبي الكافر و مقاطعته له طيلة حياته و بذلك استمرَّ دون ان ينقلب عن رأيه و عقيدته فكان مصداقاً للصبر و الاستقامة و الثبات على المبدأ</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له ديوان شعر مخطوط باسم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الباقيات الصالحات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في أواخر حياته لازم الفراش زمناً طويلاً لمرض عضال ثم ارتحل إلى جوار ربه في ليلة السبت المصادف </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شهر شوال لعام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الكوفة فحمل على الرؤوس تعظيماً له حتى دفن بوادي السلام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مقام المهدي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حسب وصيته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مُدْرِكَ النّارِ البِدَارَ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عَلَى حَرْبِ عِدَاكَ المَغَارْ</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وَائْتِ بِهَا شَعْوَاءَ مَرْهُوبَةً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لَيْلاً فَوْقَهَا مِنْ غُبَارْ</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يَا قَمَرَ التَّمِّ أَمَا آنَ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فَقَدْ طَالَ عَلَيْنَا السِّرَارْ</w:t>
      </w:r>
    </w:p>
    <w:p>
      <w:pPr>
        <w:pStyle w:val="BookText"/>
        <w:rPr/>
      </w:pPr>
      <w:r>
        <w:rPr>
          <w:rFonts w:ascii="Amiri" w:hAnsi="Amiri" w:eastAsia="Amiri" w:cs="Amiri"/>
          <w:color w:val="111111"/>
          <w:sz w:val="28"/>
          <w:sz w:val="28"/>
          <w:szCs w:val="28"/>
          <w:rtl w:val="true"/>
          <w:lang w:bidi="ar-SA"/>
        </w:rPr>
        <w:t xml:space="preserve">يَا غِيرَةَ اللَّهِ أَمَا أَنَ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عَلَى أَعْدَائِكَ فَالصَّبْرُ غَارْ</w:t>
      </w:r>
    </w:p>
    <w:p>
      <w:pPr>
        <w:pStyle w:val="BookText"/>
        <w:rPr/>
      </w:pPr>
      <w:r>
        <w:rPr>
          <w:rFonts w:ascii="Amiri" w:hAnsi="Amiri" w:eastAsia="Amiri" w:cs="Amiri"/>
          <w:color w:val="111111"/>
          <w:sz w:val="28"/>
          <w:sz w:val="28"/>
          <w:szCs w:val="28"/>
          <w:rtl w:val="true"/>
          <w:lang w:bidi="ar-SA"/>
        </w:rPr>
        <w:t xml:space="preserve">يَا صَاحِبَ العَصْرِ أَتَرْضَى 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الخَمْرِ عَلَيْنَا تُدَارْ؟</w:t>
      </w:r>
    </w:p>
    <w:p>
      <w:pPr>
        <w:pStyle w:val="BookText"/>
        <w:rPr/>
      </w:pPr>
      <w:r>
        <w:rPr>
          <w:rFonts w:ascii="Amiri" w:hAnsi="Amiri" w:eastAsia="Amiri" w:cs="Amiri"/>
          <w:color w:val="111111"/>
          <w:sz w:val="28"/>
          <w:sz w:val="28"/>
          <w:szCs w:val="28"/>
          <w:rtl w:val="true"/>
          <w:lang w:bidi="ar-SA"/>
        </w:rPr>
        <w:t xml:space="preserve">فَاشْحَذْ شَبَا عَضْبِكَ وَ اسْتَأْصِلِ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بِهِ قَتْلاً صِغَاراً كِبَارْ</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عَجِّلْ فَدَتْكَ النَّفْسُ وَاشْفِ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غَيْظِ أَعْدَاكَ قُلُوباً حِرَارْ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فَهَاكَ قَلِّبْهَا قُلُوبَ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أَذَابَهَا الوَجْدُ مِنَ الانْتِظارْ </w:t>
      </w:r>
    </w:p>
    <w:p>
      <w:pPr>
        <w:pStyle w:val="BookText"/>
        <w:rPr/>
      </w:pPr>
      <w:r>
        <w:rPr>
          <w:rFonts w:ascii="Amiri" w:hAnsi="Amiri" w:eastAsia="Amiri" w:cs="Amiri"/>
          <w:color w:val="111111"/>
          <w:sz w:val="28"/>
          <w:sz w:val="28"/>
          <w:szCs w:val="28"/>
          <w:rtl w:val="true"/>
          <w:lang w:bidi="ar-SA"/>
        </w:rPr>
        <w:t xml:space="preserve">قَدْ ذَهَبَ العَدْلُ وَ رُكُنُ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 وَ الجَوْرُ عَلَى الدِّينِ جَارْ</w:t>
      </w:r>
    </w:p>
    <w:p>
      <w:pPr>
        <w:pStyle w:val="BookText"/>
        <w:rPr/>
      </w:pPr>
      <w:r>
        <w:rPr>
          <w:rFonts w:ascii="Amiri" w:hAnsi="Amiri" w:eastAsia="Amiri" w:cs="Amiri"/>
          <w:color w:val="111111"/>
          <w:sz w:val="28"/>
          <w:sz w:val="28"/>
          <w:szCs w:val="28"/>
          <w:rtl w:val="true"/>
          <w:lang w:bidi="ar-SA"/>
        </w:rPr>
        <w:t xml:space="preserve">أغِثْ رَعَاكَ اللَّهُ مِنْ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رَعِيَّةً ضَاقَتْ عَلَيْهَا القِفَارْ</w:t>
      </w:r>
    </w:p>
    <w:p>
      <w:pPr>
        <w:pStyle w:val="BookText"/>
        <w:rPr/>
      </w:pPr>
      <w:r>
        <w:rPr>
          <w:rFonts w:ascii="Amiri" w:hAnsi="Amiri" w:eastAsia="Amiri" w:cs="Amiri"/>
          <w:color w:val="111111"/>
          <w:sz w:val="28"/>
          <w:sz w:val="28"/>
          <w:szCs w:val="28"/>
          <w:rtl w:val="true"/>
          <w:lang w:bidi="ar-SA"/>
        </w:rPr>
        <w:t xml:space="preserve">مَتَى تَسُلُّ البِيضَ مِنْ غِمْدِهَا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تَشْرَعُ السُّمْرَ وَ تَحْمِي الذِّمَارْ</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في فِتْيَةٍ لَهَا التُّقَى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لَثَارَاتِ الحُسَيْنِ الشَّعَارْ</w:t>
      </w:r>
    </w:p>
    <w:p>
      <w:pPr>
        <w:pStyle w:val="BookText"/>
        <w:rPr/>
      </w:pPr>
      <w:r>
        <w:rPr>
          <w:rFonts w:ascii="Amiri" w:hAnsi="Amiri" w:eastAsia="Amiri" w:cs="Amiri"/>
          <w:color w:val="111111"/>
          <w:sz w:val="28"/>
          <w:sz w:val="28"/>
          <w:szCs w:val="28"/>
          <w:rtl w:val="true"/>
          <w:lang w:bidi="ar-SA"/>
        </w:rPr>
        <w:t xml:space="preserve">كَأَنَّمَا المَوْتُ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الرُّؤوسُ النَّثَارْ</w:t>
      </w:r>
    </w:p>
    <w:p>
      <w:pPr>
        <w:pStyle w:val="BookText"/>
        <w:rPr/>
      </w:pPr>
      <w:r>
        <w:rPr>
          <w:rFonts w:ascii="Amiri" w:hAnsi="Amiri" w:eastAsia="Amiri" w:cs="Amiri"/>
          <w:color w:val="111111"/>
          <w:sz w:val="28"/>
          <w:sz w:val="28"/>
          <w:szCs w:val="28"/>
          <w:rtl w:val="true"/>
          <w:lang w:bidi="ar-SA"/>
        </w:rPr>
        <w:t xml:space="preserve">مَا خِلْتُ قَبْلَ اليَوْمِ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دِمَاؤُهَا تَذْهَبُ مِنْهَا جُبَارْ</w:t>
      </w:r>
    </w:p>
    <w:p>
      <w:pPr>
        <w:pStyle w:val="BookText"/>
        <w:rPr/>
      </w:pPr>
      <w:r>
        <w:rPr>
          <w:rFonts w:ascii="Amiri" w:hAnsi="Amiri" w:eastAsia="Amiri" w:cs="Amiri"/>
          <w:color w:val="111111"/>
          <w:sz w:val="28"/>
          <w:sz w:val="28"/>
          <w:szCs w:val="28"/>
          <w:rtl w:val="true"/>
          <w:lang w:bidi="ar-SA"/>
        </w:rPr>
        <w:t xml:space="preserve">تَنْسَى عَلَى الدَّارِ مُجُومَ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أَضْرَمُوا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بِجَزْلٍ وَ نَارْ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انظر كتاب سليم بن قيس الهلالي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 مؤتمر علماء بغداد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حَيْدَرٌيُقَادُ قَهْراً جِهَارْ</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كَيْفَ حُسّامُ اللَّهِ قَدْ فَلَّلَتْ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الأَعَادِي حَدَّ ذَاكَ الغِرَارْ</w:t>
      </w:r>
    </w:p>
    <w:p>
      <w:pPr>
        <w:pStyle w:val="BookText"/>
        <w:rPr/>
      </w:pPr>
      <w:r>
        <w:rPr>
          <w:rFonts w:ascii="Amiri" w:hAnsi="Amiri" w:eastAsia="Amiri" w:cs="Amiri"/>
          <w:color w:val="111111"/>
          <w:sz w:val="28"/>
          <w:sz w:val="28"/>
          <w:szCs w:val="28"/>
          <w:rtl w:val="true"/>
          <w:lang w:bidi="ar-SA"/>
        </w:rPr>
        <w:t xml:space="preserve">وَ الطُّهْرُ تَدْعُو خَلْفَ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خَلُّوا عَنْ عَلِيِّ الفِخَارْ</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قَدْ أَسْقَطُوا جَنِينَهَا وَ اعْتَرى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لَطْمَةِ الخدِّ العُيُونَ احْمِرَارْ</w:t>
      </w:r>
    </w:p>
    <w:p>
      <w:pPr>
        <w:pStyle w:val="BookText"/>
        <w:rPr/>
      </w:pPr>
      <w:r>
        <w:rPr>
          <w:rFonts w:ascii="Amiri" w:hAnsi="Amiri" w:eastAsia="Amiri" w:cs="Amiri"/>
          <w:color w:val="111111"/>
          <w:sz w:val="28"/>
          <w:sz w:val="28"/>
          <w:szCs w:val="28"/>
          <w:rtl w:val="true"/>
          <w:lang w:bidi="ar-SA"/>
        </w:rPr>
        <w:t xml:space="preserve">فَمَا سُقُوطُ الحَمْلِ مَا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مَالَطْمُهَا مَا عَصْرُهَا بِالجِدَارْ؟</w:t>
      </w:r>
    </w:p>
    <w:p>
      <w:pPr>
        <w:pStyle w:val="BookText"/>
        <w:rPr/>
      </w:pPr>
      <w:r>
        <w:rPr>
          <w:rFonts w:ascii="Amiri" w:hAnsi="Amiri" w:eastAsia="Amiri" w:cs="Amiri"/>
          <w:color w:val="111111"/>
          <w:sz w:val="28"/>
          <w:sz w:val="28"/>
          <w:szCs w:val="28"/>
          <w:rtl w:val="true"/>
          <w:lang w:bidi="ar-SA"/>
        </w:rPr>
        <w:t xml:space="preserve">مَا وَكُزُهَا بِالسَّيْفِ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انْتِثَارُ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قُرْطِهَا وَ السِّوَارْ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کتاب سلیم بن قيس الهلالي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كما في عوالم العلوم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ضَرْبُهَا بِالسَّوْطِ مَا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وَ مَا لَهَا مِنْ قَرَارْ؟</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ما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أَنْخَلَهَا رَبُّ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مَا دَفْنُهَا بِاللَّيْلِ سِرّاً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نَبْسُ الثَّرَى مِنْهُمْ عِناداً جِهَارْ</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تَعْساً لَهُمْ فِي ابْنَتِهِ مَا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وَ قَدْ رَعَاهُمُ مِرَارْ</w:t>
      </w:r>
    </w:p>
    <w:p>
      <w:pPr>
        <w:pStyle w:val="BookText"/>
        <w:rPr/>
      </w:pPr>
      <w:r>
        <w:rPr>
          <w:rFonts w:ascii="Amiri" w:hAnsi="Amiri" w:eastAsia="Amiri" w:cs="Amiri"/>
          <w:color w:val="111111"/>
          <w:sz w:val="28"/>
          <w:sz w:val="28"/>
          <w:szCs w:val="28"/>
          <w:rtl w:val="true"/>
          <w:lang w:bidi="ar-SA"/>
        </w:rPr>
        <w:t xml:space="preserve">قَدْ وَرِثَتْ مِنْ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الَّذِي جَرَى عَلَيْهَا وَ صَارْ</w:t>
      </w:r>
    </w:p>
    <w:p>
      <w:pPr>
        <w:pStyle w:val="BookText"/>
        <w:rPr/>
      </w:pPr>
      <w:r>
        <w:rPr>
          <w:rFonts w:ascii="Amiri" w:hAnsi="Amiri" w:eastAsia="Amiri" w:cs="Amiri"/>
          <w:color w:val="111111"/>
          <w:sz w:val="28"/>
          <w:sz w:val="28"/>
          <w:szCs w:val="28"/>
          <w:rtl w:val="true"/>
          <w:lang w:bidi="ar-SA"/>
        </w:rPr>
        <w:t xml:space="preserve">وَزَادَتِ البِنْتُ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دَارِهَا تُهْدَىٰ إِلَى شَرِّ دَارْ</w:t>
      </w:r>
    </w:p>
    <w:p>
      <w:pPr>
        <w:pStyle w:val="BookText"/>
        <w:rPr/>
      </w:pPr>
      <w:r>
        <w:rPr>
          <w:rFonts w:ascii="Amiri" w:hAnsi="Amiri" w:eastAsia="Amiri" w:cs="Amiri"/>
          <w:color w:val="111111"/>
          <w:sz w:val="28"/>
          <w:sz w:val="28"/>
          <w:szCs w:val="28"/>
          <w:rtl w:val="true"/>
          <w:lang w:bidi="ar-SA"/>
        </w:rPr>
        <w:t xml:space="preserve">تَسْتُرُ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أَعْوَزَهَا السِّتْرُ 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لاَتَبْزُغِي يَا شَمْسُ كَيْ لاَتُرَىٰ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مَا عَلَيْهَا خِمَارْ</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صَاحَتْ بِحَادِي العِيسِ دَعْنِي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جُسُومِهِمْ أُقِيمُ لَوْتَ الإِزارْ</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أَوْ خَلَّنِي عِنْدَ ابْنِ أُمِّي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 لَحْمِي وُ حُوشُ القِفَارْ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اجْتَمَعَاعَيْنُهَا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قَلْبُهَا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زَفْرَةٍ تُحْرِقُ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الثَّرَى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دَمْعَةٍ تُخْجِلُ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 القِطَارْ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أَعْظَمُ الخَطْبِ تَرَى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مَا بَيْنَهُمْ لايُجَارْ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يُقَادُ فِي جَامِعَةٍ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بِالحَبْلِ مَوْتُوقاً يَمِيناً يَسَارْ </w:t>
      </w:r>
    </w:p>
    <w:p>
      <w:pPr>
        <w:pStyle w:val="BookText"/>
        <w:rPr/>
      </w:pPr>
      <w:r>
        <w:rPr>
          <w:rFonts w:ascii="Amiri" w:hAnsi="Amiri" w:eastAsia="Amiri" w:cs="Amiri"/>
          <w:color w:val="111111"/>
          <w:sz w:val="28"/>
          <w:sz w:val="28"/>
          <w:szCs w:val="28"/>
          <w:rtl w:val="true"/>
          <w:lang w:bidi="ar-SA"/>
        </w:rPr>
        <w:t xml:space="preserve">يَا أَيُّهَا الرَّاكِبُ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تَطْوِي الفَيَافِي وَ تَجُوبُ القِفَارْ</w:t>
      </w:r>
    </w:p>
    <w:p>
      <w:pPr>
        <w:pStyle w:val="BookText"/>
        <w:rPr/>
      </w:pPr>
      <w:r>
        <w:rPr>
          <w:rFonts w:ascii="Amiri" w:hAnsi="Amiri" w:eastAsia="Amiri" w:cs="Amiri"/>
          <w:color w:val="111111"/>
          <w:sz w:val="28"/>
          <w:sz w:val="28"/>
          <w:szCs w:val="28"/>
          <w:rtl w:val="true"/>
          <w:lang w:bidi="ar-SA"/>
        </w:rPr>
        <w:t xml:space="preserve">عَرِّجٌ عَلَى البَطْحَاءِ وَ انْدُبْ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العُلَى أَشْيَاخَ عُلْيَا نِزَارْ</w:t>
      </w:r>
    </w:p>
    <w:p>
      <w:pPr>
        <w:pStyle w:val="BookText"/>
        <w:rPr/>
      </w:pPr>
      <w:r>
        <w:rPr>
          <w:rFonts w:ascii="Amiri" w:hAnsi="Amiri" w:eastAsia="Amiri" w:cs="Amiri"/>
          <w:color w:val="111111"/>
          <w:sz w:val="28"/>
          <w:sz w:val="28"/>
          <w:szCs w:val="28"/>
          <w:rtl w:val="true"/>
          <w:lang w:bidi="ar-SA"/>
        </w:rPr>
        <w:t xml:space="preserve">إِنْ أَجْدَبَ العَامُ هُمُ السَّيْلُ وَ الأَسْدَافُ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النَّقْعُ فِي الحَرْب ثَارْ</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لَوْ حَارَبُوا جُنْدَ الفَلاَ لأَغْتَدَى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مُنْهَزِماً يَطْلُبُ مِنْهُمْ فِرَارْ</w:t>
      </w:r>
    </w:p>
    <w:p>
      <w:pPr>
        <w:pStyle w:val="BookText"/>
        <w:rPr/>
      </w:pPr>
      <w:r>
        <w:rPr>
          <w:rFonts w:ascii="Amiri" w:hAnsi="Amiri" w:eastAsia="Amiri" w:cs="Amiri"/>
          <w:color w:val="111111"/>
          <w:sz w:val="28"/>
          <w:sz w:val="28"/>
          <w:szCs w:val="28"/>
          <w:rtl w:val="true"/>
          <w:lang w:bidi="ar-SA"/>
        </w:rPr>
        <w:t xml:space="preserve">قُومِي فَشَمْسُ الدِّينِ قَدْ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 عِرْنِينُ الهُدَى وَ الفَخَارْ</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اجْلِي دُجَى النَّفْعِ بِبِيضِ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سَوِّدِي بِالنَّقَعِ وَجْهَ النَّهَارْ</w:t>
      </w:r>
    </w:p>
    <w:p>
      <w:pPr>
        <w:pStyle w:val="BookText"/>
        <w:rPr/>
      </w:pPr>
      <w:r>
        <w:rPr>
          <w:rFonts w:ascii="Amiri" w:hAnsi="Amiri" w:eastAsia="Amiri" w:cs="Amiri"/>
          <w:color w:val="111111"/>
          <w:sz w:val="28"/>
          <w:sz w:val="28"/>
          <w:szCs w:val="28"/>
          <w:rtl w:val="true"/>
          <w:lang w:bidi="ar-SA"/>
        </w:rPr>
        <w:t xml:space="preserve">وَ قَوْمِي سُمْرَ القَنَا وَ امْتَطِي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يَا هَاشِمُ قِبَّ المِهَارْ</w:t>
      </w:r>
      <w:r>
        <w:rPr>
          <w:rStyle w:val="FootnoteAnchor"/>
          <w:rtl w:val="true"/>
        </w:rPr>
        <w:footnoteReference w:id="28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سَئّمَتْ مَرْبَطَهَا خَيْلُكُمْ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 الأَجْفَانُ بِيضَ الشَّفَارْ</w:t>
      </w:r>
      <w:r>
        <w:rPr>
          <w:rStyle w:val="FootnoteAnchor"/>
          <w:rtl w:val="true"/>
        </w:rPr>
        <w:footnoteReference w:id="287"/>
      </w:r>
      <w:bookmarkStart w:id="102" w:name="pg15971_162533"/>
    </w:p>
    <w:p>
      <w:pPr>
        <w:pStyle w:val="Heading3"/>
        <w:numPr>
          <w:ilvl w:val="2"/>
          <w:numId w:val="1"/>
        </w:numPr>
        <w:rPr/>
      </w:pPr>
      <w:bookmarkStart w:id="103" w:name="__RefHeading___Toc16671802_2142443653"/>
      <w:bookmarkStart w:id="104" w:name="_Toc33"/>
      <w:bookmarkEnd w:id="102"/>
      <w:bookmarkEnd w:id="103"/>
      <w:r>
        <w:rPr>
          <w:rtl w:val="true"/>
        </w:rPr>
        <w:t>(</w:t>
      </w:r>
      <w:r>
        <w:rPr/>
        <w:t>28</w:t>
      </w:r>
      <w:r>
        <w:rPr>
          <w:rtl w:val="true"/>
        </w:rPr>
        <w:t xml:space="preserve">) </w:t>
      </w:r>
      <w:r>
        <w:rPr>
          <w:rtl w:val="true"/>
        </w:rPr>
        <w:t>أم العترة الأطهار</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إِذَا جَفَّتْ دُمُوعُ العَيْنِ فَابْكِ أَدْمُعاً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أَسْعِدْ حَيْدَرَ الكَرارَ بِالنَّوْحِ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 الثَّرَى قَرَّتْ وَلِمْ لاَتَقِفُ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بِرُزْءٍ نَاحَتِ الإِنْسُ لَهُ وَالجِنُّ وَ الأَمْلاكْ</w:t>
      </w:r>
    </w:p>
    <w:p>
      <w:pPr>
        <w:pStyle w:val="BookText"/>
        <w:rPr/>
      </w:pPr>
      <w:r>
        <w:rPr>
          <w:rFonts w:ascii="Amiri" w:hAnsi="Amiri" w:eastAsia="Amiri" w:cs="Amiri"/>
          <w:color w:val="111111"/>
          <w:sz w:val="28"/>
          <w:sz w:val="28"/>
          <w:szCs w:val="28"/>
          <w:rtl w:val="true"/>
          <w:lang w:bidi="ar-SA"/>
        </w:rPr>
        <w:t xml:space="preserve">بِرُزْءٍ فِيهِ قَدْ قَرَّتْ عُيُونُ الكُفْرِ وَ الإِشْرَاكْ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ذَابَتْ مُهْجَةُ الدِّينِ وَ أَمْسَتْ عَيْنُهُ عَبْرَىٰ</w:t>
      </w:r>
    </w:p>
    <w:p>
      <w:pPr>
        <w:pStyle w:val="BookText"/>
        <w:rPr/>
      </w:pPr>
      <w:r>
        <w:rPr>
          <w:rFonts w:ascii="Amiri" w:hAnsi="Amiri" w:eastAsia="Amiri" w:cs="Amiri"/>
          <w:color w:val="111111"/>
          <w:sz w:val="28"/>
          <w:sz w:val="28"/>
          <w:szCs w:val="28"/>
          <w:rtl w:val="true"/>
          <w:lang w:bidi="ar-SA"/>
        </w:rPr>
        <w:t xml:space="preserve">بنَفْسِي بَضْعَةٌ أَوْصَى بِهَا أُمَّتَهُ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قَضَى لَمْ يُمْهِلُوهَا رَيْثَمَا يُلْحَدْ</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أَطْفَوْا فِي أَذَايَاهَا جَوّى فِي صَدْرِهِمْ مُكْمَدْ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أَشْفَوْا حِقْدَهُمْ مِنْهَا وَ بَزُوا إِرْثَهَا جَهْرَا</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فَلَا أَنْسَى ابْنَةَ المُخْتَارِ أُمَّ العِتْرَةِ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حَيْدَرَةَ الكَرَّارَ فَرْداً جَالِساً فِي الدَّارْ</w:t>
      </w:r>
    </w:p>
    <w:p>
      <w:pPr>
        <w:pStyle w:val="BookText"/>
        <w:rPr/>
      </w:pPr>
      <w:r>
        <w:rPr>
          <w:rFonts w:ascii="Amiri" w:hAnsi="Amiri" w:eastAsia="Amiri" w:cs="Amiri"/>
          <w:color w:val="111111"/>
          <w:sz w:val="28"/>
          <w:sz w:val="28"/>
          <w:szCs w:val="28"/>
          <w:rtl w:val="true"/>
          <w:lang w:bidi="ar-SA"/>
        </w:rPr>
        <w:t xml:space="preserve">وَ ذَاكَ الفَاجِرُ الحَمَّارُ يَرْقَى مِنْبَرَ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فَوَّضَتِ الأَنْصَارُ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وَ الأَمْرَا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مَوْعِظَةٍ مِنْهَا بِذَاكَ اليَوْم لَمْ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مِنْهَا أَحَادِيث بِذَاكَ الجَمْع لَمْ تُسْمَعْ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يَئِسَتْ مِنْهُمْ وَ نِيرَانُ الحَشَى تَلْذَعْ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عَادَتْ لأَبِي السِّبْطَيْنَ تَشْكُو عِنْدَهُ الضُّرّا</w:t>
      </w:r>
    </w:p>
    <w:p>
      <w:pPr>
        <w:pStyle w:val="BookText"/>
        <w:rPr/>
      </w:pPr>
      <w:r>
        <w:rPr>
          <w:rFonts w:ascii="Amiri" w:hAnsi="Amiri" w:eastAsia="Amiri" w:cs="Amiri"/>
          <w:color w:val="111111"/>
          <w:sz w:val="28"/>
          <w:sz w:val="28"/>
          <w:szCs w:val="28"/>
          <w:rtl w:val="true"/>
          <w:lang w:bidi="ar-SA"/>
        </w:rPr>
        <w:t xml:space="preserve">فَجَاءَتْهُ وَ دَمْعُ العَيْنِ فِي وَجْنَتِهَا سَاكِبْ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نَادَتْهُ وَ جَمْرُ الوَجْدِ فِي أَحْشَائِهَا ثَاقِبْ</w:t>
      </w:r>
    </w:p>
    <w:p>
      <w:pPr>
        <w:pStyle w:val="BookText"/>
        <w:rPr/>
      </w:pPr>
      <w:r>
        <w:rPr>
          <w:rFonts w:ascii="Amiri" w:hAnsi="Amiri" w:eastAsia="Amiri" w:cs="Amiri"/>
          <w:color w:val="111111"/>
          <w:sz w:val="28"/>
          <w:sz w:val="28"/>
          <w:szCs w:val="28"/>
          <w:rtl w:val="true"/>
          <w:lang w:bidi="ar-SA"/>
        </w:rPr>
        <w:t xml:space="preserve">دَعَاهَا الخَطْبُ أَنْ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زَالَتْ لَهُ تُبْدِي عِتَاباً يَصْدَعُ الصَّخْرَا</w:t>
      </w:r>
    </w:p>
    <w:p>
      <w:pPr>
        <w:pStyle w:val="BookText"/>
        <w:rPr/>
      </w:pPr>
      <w:r>
        <w:rPr>
          <w:rFonts w:ascii="Amiri" w:hAnsi="Amiri" w:eastAsia="Amiri" w:cs="Amiri"/>
          <w:color w:val="111111"/>
          <w:sz w:val="28"/>
          <w:sz w:val="28"/>
          <w:szCs w:val="28"/>
          <w:rtl w:val="true"/>
          <w:lang w:bidi="ar-SA"/>
        </w:rPr>
        <w:t xml:space="preserve">فَزَادَتْهُ بِشَكْوَاهَا عَلَى مِحْنَتِهِ مِحْنَهْ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كَادَ أَنْ يُشْفَىٰ مِنْ أَعْدَائِهِ إِحْنَهْ</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وَلكِنْ صَدَّ حَامِي الدِّينِ عَنْهُمْ خَشْيَةَ الفِتْنَهْ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احْتَسِبي اللَّه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الصَّبْرَا</w:t>
      </w:r>
    </w:p>
    <w:p>
      <w:pPr>
        <w:pStyle w:val="BookText"/>
        <w:rPr/>
      </w:pPr>
      <w:r>
        <w:rPr>
          <w:rFonts w:ascii="Amiri" w:hAnsi="Amiri" w:eastAsia="Amiri" w:cs="Amiri"/>
          <w:color w:val="111111"/>
          <w:sz w:val="28"/>
          <w:sz w:val="28"/>
          <w:szCs w:val="28"/>
          <w:rtl w:val="true"/>
          <w:lang w:bidi="ar-SA"/>
        </w:rPr>
        <w:t xml:space="preserve">بِنَفْسِي مَنْ قَضَتْ غَضْبَى وَ لَمْ تُشْفَ لَهَا 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رَقَّ لَهَا القَوْمُ وَ لاَرَدُّوا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عائشة بنت طلحة دخلت على فاطمة علیها السلام فرأتها باكية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ما الذي يبكيك؟ فقالت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اسائلن عن هنة حلّق بها الطائر، و حفى بها السائر، و رفع إلى السماء أمراً، و رزئت في الأرض خبراً أن تخيف تيم، واحيوك عدي جازياً أبا الحسن علیه السلام في السباق حتى إذا تقربا بالخناق اسرّا له الشنآن و طوياه الأعلان، فلما خبا نور الدين و قبض النبي الأمين صلي الله علیه و آله و سلم نطقا بفورهما و نفثا بسورهما و ادلاً بفدك فيا لها من ملك، تلك انها عطية الرب الأعلى للنجي الأوفى و لقد نحلنيها للصبية السواغب من نجله و نسلي و إنها ليعلم الله و شهادة أمينه فإن انتزعا مني البلغة و منعاني اللمظة و احتسبتها یوم الحشر زلفة، وليجدنها آكلوها ساعرة حميم في لظى 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تَبْرَحْ عَلَى فَرْشٍ مِنَ الأَسْقَامِ وَ 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دُفِنَتْ سِرّاً وَ لَمْ نَعْلَمُ لَهَا قَبْرَا</w:t>
      </w:r>
      <w:r>
        <w:rPr>
          <w:rStyle w:val="FootnoteAnchor"/>
          <w:rtl w:val="true"/>
        </w:rPr>
        <w:footnoteReference w:id="2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فاطمة علیها السلام لازالت بعد النبي صلي الله علیه و آله و سلم معصبة الرأس ناحلة الجسم، منهدة الركن من المصيبة بموت النبي صلي الله علیه و آله و سلم و هي مهمومة مغمومة محزونة مكروبة كئيبة حزينة باكية العين محترقة القلب يغشى عليها ساعة بعد ساعة في كل ساعة و حين تذكره و تذكر الساعات التي كان يدخل فيها عليها فيعظم حزنها و تنظر مرة إلى الحسن علیه السلام و مرة إلى الحسين علیه السلام و هما بين يديها علیها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أبوكما الذي كان يكرمكما و يحملكما مرة بعد مرة؟ أين أبوكما الذي كان أشد الناس شفقة عليكما؟ فلا يدعكما تمشيان على الأرض فإنا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لايشهد أحد جنازتي من هؤلاء الذين ظلموني و أخذوا حقي فإنهم أعدائي و أعداء رسول الله صلي الله علیه و آله و سلم و أن لايصلي علي أحد منهم و لامن أتباعهم و ادفنّي في الليل إذا هدأت العيون و نامت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هدأت العيون و مضى من الليل، أخرجها علي علیه السلام و الحسن و الحسين علیهما السلام و عمار و عقيل و المقداد و الزبير و أبوذر و سلمان و بريدة و نفر من بني هاشم و خواصه صلوا عليها، و دفنوها في جوف الليل و سوى علي حواليها قبوراً مزوّرة مقدار سبعة حتى لايُعرف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القصيدة من كتاب شعراء الحسين علیه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5971_162536"/>
      <w:bookmarkStart w:id="106" w:name="pg15971_162536"/>
      <w:bookmarkEnd w:id="106"/>
    </w:p>
    <w:p>
      <w:pPr>
        <w:pStyle w:val="Heading3"/>
        <w:numPr>
          <w:ilvl w:val="2"/>
          <w:numId w:val="1"/>
        </w:numPr>
        <w:rPr/>
      </w:pPr>
      <w:bookmarkStart w:id="107" w:name="pg15971_162536"/>
      <w:bookmarkStart w:id="108" w:name="__RefHeading___Toc16671804_2142443653"/>
      <w:bookmarkStart w:id="109" w:name="_Toc34"/>
      <w:bookmarkEnd w:id="107"/>
      <w:bookmarkEnd w:id="108"/>
      <w:r>
        <w:rPr>
          <w:rtl w:val="true"/>
        </w:rPr>
        <w:t>(</w:t>
      </w:r>
      <w:r>
        <w:rPr/>
        <w:t>29</w:t>
      </w:r>
      <w:r>
        <w:rPr>
          <w:rtl w:val="true"/>
        </w:rPr>
        <w:t>)</w:t>
      </w:r>
      <w:r>
        <w:rPr>
          <w:rtl w:val="true"/>
        </w:rPr>
        <w:t>ورثت خصال المصطفى صلي الله علیه و آله و سلم</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صالح الفيلي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94"/>
      </w:r>
      <w:r>
        <w:rPr>
          <w:rFonts w:ascii="IRNazanin" w:hAnsi="IRNazanin" w:eastAsia="IRNazanin"/>
          <w:i/>
          <w:i/>
          <w:iCs/>
          <w:color w:val="111111"/>
          <w:sz w:val="28"/>
          <w:sz w:val="28"/>
          <w:szCs w:val="28"/>
          <w:rtl w:val="true"/>
          <w:lang w:bidi="fa-IR"/>
        </w:rPr>
        <w:t xml:space="preserve">ولد في سنة </w:t>
      </w:r>
      <w:r>
        <w:rPr>
          <w:rFonts w:eastAsia="IRNazanin" w:cs="IRNazanin"/>
          <w:i/>
          <w:iCs/>
          <w:color w:val="111111"/>
          <w:sz w:val="28"/>
          <w:szCs w:val="28"/>
          <w:rtl w:val="true"/>
          <w:lang w:bidi="fa-IR"/>
        </w:rPr>
        <w:t>(</w:t>
      </w:r>
      <w:r>
        <w:rPr>
          <w:rFonts w:eastAsia="IRNazanin" w:cs="IRNazanin"/>
          <w:i/>
          <w:iCs/>
          <w:color w:val="111111"/>
          <w:sz w:val="28"/>
          <w:szCs w:val="28"/>
          <w:lang w:bidi="fa-IR"/>
        </w:rPr>
        <w:t>1369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الموافق </w:t>
      </w:r>
      <w:r>
        <w:rPr>
          <w:rFonts w:eastAsia="IRNazanin" w:cs="IRNazanin"/>
          <w:i/>
          <w:iCs/>
          <w:color w:val="111111"/>
          <w:sz w:val="28"/>
          <w:szCs w:val="28"/>
          <w:rtl w:val="true"/>
          <w:lang w:bidi="fa-IR"/>
        </w:rPr>
        <w:t>(</w:t>
      </w:r>
      <w:r>
        <w:rPr>
          <w:rFonts w:eastAsia="IRNazanin" w:cs="IRNazanin"/>
          <w:i/>
          <w:iCs/>
          <w:color w:val="111111"/>
          <w:sz w:val="28"/>
          <w:szCs w:val="28"/>
          <w:lang w:bidi="fa-IR"/>
        </w:rPr>
        <w:t>1950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الكويت، و نشأ منذ صغره في جوّ من الايمان و الفضيلة و الورع برعاية والده العالم الفاضل الشيخ حسين الفيلي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رحمة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فأحسن تربيته، حيث غرس في نفسه حب الفضيلة و الصلاح و الإيمان</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درس الشيخ صالح الفيلي في الكويت المراحل الدراسية الثلاث، أي المرحلة الابتدائية و المتوسطة و الثانوية، و كان من الطلبة المتميزين و الحاصلين على الدرجات العليا في اللغة العربية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كما و أنه درس علم الفقه و البلاغة و اللغة العربية على والده العلامة الشيخ حسين الفيلي، و كان لمكتبة أخيه الفاضل الحاج عبدالأمير الفيلي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أبوتيسير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التي كانت في متناوله الدور الاكبر و الفضل الأول في تنمية مواهبه الأدبية و تغذية أفكاره و توسعة آفاقه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أَبْصِرْ أَخِي إِنَّ السَّمَاءَ 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تَزْهُو بِالضِّيَاءِ وَ تَفْخَرُ</w:t>
      </w:r>
    </w:p>
    <w:p>
      <w:pPr>
        <w:pStyle w:val="BookText"/>
        <w:rPr/>
      </w:pPr>
      <w:r>
        <w:rPr>
          <w:rFonts w:ascii="Amiri" w:hAnsi="Amiri" w:eastAsia="Amiri" w:cs="Amiri"/>
          <w:color w:val="111111"/>
          <w:sz w:val="28"/>
          <w:sz w:val="28"/>
          <w:szCs w:val="28"/>
          <w:rtl w:val="true"/>
          <w:lang w:bidi="ar-SA"/>
        </w:rPr>
        <w:t xml:space="preserve">فَالشَّمْسُ مِنْ بَطْحَاءِ مَكَّةَ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إِلَى كُلِّ البِقَاعِ تُبَشِّرُ</w:t>
      </w:r>
    </w:p>
    <w:p>
      <w:pPr>
        <w:pStyle w:val="BookText"/>
        <w:rPr/>
      </w:pPr>
      <w:r>
        <w:rPr>
          <w:rFonts w:ascii="Amiri" w:hAnsi="Amiri" w:eastAsia="Amiri" w:cs="Amiri"/>
          <w:color w:val="111111"/>
          <w:sz w:val="28"/>
          <w:sz w:val="28"/>
          <w:szCs w:val="28"/>
          <w:rtl w:val="true"/>
          <w:lang w:bidi="ar-SA"/>
        </w:rPr>
        <w:t xml:space="preserve">وُلِدَتْ يَقُولُ بِالحِجَازِنَقِيَّةٌ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رَمُزُ لِلطَّهَارَةِ مَصْدَرُ</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عن حبيب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علیها السلام بنت محمد صلي الله علیه و آله و سلم بعد مبعث رسول الله صلى الله عليه و آله و سلم بخمس سنين و توفيت و لها ثماني عشرة سنة و خمسة و سبعون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تَبَلَّجَتْ أَفْنَانُ دَوْحَةٍ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تَغَشَّاهُ النَّسِيمُ وَ عَنْبَرُ</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أشرقت الدنيا و امتلأت منها الأقطار بالطيب و الأنوار، وفاح عطر العظمة، و امتلأت بيوتات مكة بالنور و لم يبق في شرق الأرض و لاغربها موضع إلا أشرق نوراً، و ظهر في السماء نور أزهر لم يكن قبل هذا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سقطت إلى الأرض أشرق منها النور حتى دخل بيوتات مكة، و لم يبق في شرق الأرض و لاغربها موضع إلا أشرق فيه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ثِمَارُها قَدْ أَیْنَعَتْ وَ تَأَلَّقَتْ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البَرَتْ تَجْلُو الظَّلامَ وَ تُزَهِرُ</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تَضَوَّعَ العُرْفُ الأَرِيجُ بِغُصْنِهَا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تَفَوَّحَ المِسْكُ الرَّحِيبُ الأَذْفَرُ</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صَلَّى الإِلهُ عَلَى الوَلِيدَةِ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الوِلايَةِ فَضْلُهَا لاَيُنْكَرُ</w:t>
      </w:r>
    </w:p>
    <w:p>
      <w:pPr>
        <w:pStyle w:val="BookText"/>
        <w:rPr/>
      </w:pPr>
      <w:r>
        <w:rPr>
          <w:rFonts w:ascii="Amiri" w:hAnsi="Amiri" w:eastAsia="Amiri" w:cs="Amiri"/>
          <w:color w:val="111111"/>
          <w:sz w:val="28"/>
          <w:sz w:val="28"/>
          <w:szCs w:val="28"/>
          <w:rtl w:val="true"/>
          <w:lang w:bidi="ar-SA"/>
        </w:rPr>
        <w:t xml:space="preserve">وُضِعَتْ فَسَبَّحَتِ الإِلهَ و قَدَّسَتْ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بِطَرْفِ لِلسَّمَاءِ تُفَكِّرُ</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ثم استنطقتها فنطقت فاطمة علیها السلام بالشهادتين و قالت أشهد أن لا إله إلا الله، و أن أبي رسول الله صلي الله علیه و آله و سلم سيد الأنبياء، و أن بعلي علیه السلام سيد الأوصياء، و ولدي سادات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زَهْرَاءُ أَشْرَقَ لِلْمَلائِكِ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آدَمَ فِي السَّمَاءِ فَكَبَّرُوا</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خلقنى و خلق علياً علیه السلام و لاسماء و لاأرض و لاجنة و لانار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خلقنا فتكلم بكلمة فكانت نوراً ثم تكلم بكلمة ثانية فكانت روحاً فمزج فيما بينهما فاعتدلا فخلقني و علياً علیه السلام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اللَّه أن يبلو الملائكة أرسل عليهم سحاباً من ظلمه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سيدنا منذ خلقتنا ما رأينا مثل ما نحن فيه فنسألك بحق هذه الأنوار إلا ما كشفت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لأفعلن فخلق نور فاطمة الزهراء علیها السلام يومئذ كالقنديل و علقه في قرط العرش فزهرت السماوات السبع و الأرضون السبع و كانت الملائكة تسبح الله و تقدَّسه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لاجعلنّ ثواب تسبيحكم و تقديسكم إلى يوم القيامة لمحبي هذه المرأة و أبيها و بعلها و بنيها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الرَّبُ أَوْدَعَ نُورَهَا فِي 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الجِنانِ عَبِيرُهَا يَتَفَجَّرُ</w:t>
      </w:r>
    </w:p>
    <w:p>
      <w:pPr>
        <w:pStyle w:val="BookText"/>
        <w:rPr/>
      </w:pPr>
      <w:r>
        <w:rPr>
          <w:rFonts w:ascii="Amiri" w:hAnsi="Amiri" w:eastAsia="Amiri" w:cs="Amiri"/>
          <w:color w:val="111111"/>
          <w:sz w:val="28"/>
          <w:sz w:val="28"/>
          <w:szCs w:val="28"/>
          <w:rtl w:val="true"/>
          <w:lang w:bidi="ar-SA"/>
        </w:rPr>
        <w:t xml:space="preserve">حَتَّى إِذَا عَرَجَ النَّبِيُّ بِجِسْمِهِ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يَفْعَلُ مَا يَشَاءُ وَ يَقْدِرُ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الجِنَانَ فَهَللَتْ وَ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أَزَاهِيرٌ وَ دَوْحٌ أَخْضَرُ </w:t>
      </w:r>
    </w:p>
    <w:p>
      <w:pPr>
        <w:pStyle w:val="BookText"/>
        <w:rPr/>
      </w:pPr>
      <w:r>
        <w:rPr>
          <w:rFonts w:ascii="Amiri" w:hAnsi="Amiri" w:eastAsia="Amiri" w:cs="Amiri"/>
          <w:color w:val="111111"/>
          <w:sz w:val="28"/>
          <w:sz w:val="28"/>
          <w:szCs w:val="28"/>
          <w:rtl w:val="true"/>
          <w:lang w:bidi="ar-SA"/>
        </w:rPr>
        <w:t xml:space="preserve">أَكَلَ المُعَطَّرَ مِنْ لَذِيذِ 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خَدِيجَةَ نُورُهُ لاَ يُسْتَرُ</w:t>
      </w:r>
    </w:p>
    <w:p>
      <w:pPr>
        <w:pStyle w:val="BookText"/>
        <w:rPr/>
      </w:pPr>
      <w:r>
        <w:rPr>
          <w:rFonts w:ascii="Amiri" w:hAnsi="Amiri" w:eastAsia="Amiri" w:cs="Amiri"/>
          <w:color w:val="111111"/>
          <w:sz w:val="28"/>
          <w:sz w:val="28"/>
          <w:szCs w:val="28"/>
          <w:rtl w:val="true"/>
          <w:lang w:bidi="ar-SA"/>
        </w:rPr>
        <w:t xml:space="preserve">أَفْضَى إِلَيْهَا فَاسْتَقَرَّ بِبَطْنِهَا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لِفَاطِمَةَ الزَّكِيَّةِ يَبْهَرُ</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عن أبي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صلي الله علیه و آله و سلم لايكثر القبل الفاطمة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تكثر تقبيل فاطمة علیها السلام؟ فقال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ليلة أسري بي أدخلني الجنة فأطعمني من جميع ثمارها، فصار ماء في صلبي فحملت خديجة علیها السلام بفاطمة علیها السلام، فإذا اشتقت لتلك الثمار قبلت فاطمة علیها السلام فأصبت من رائحتها جميع تلك الثمار التي أكلتها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وَ أُمِّي أَيُّ حَمْلٍ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الشَّفِيعِ وَ فَرْعُهُ وَ الكَوْثَرُ</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إن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بتفاحة من الجنة فأكلتها و واقعت خديجة علیها السلام فحملت بفاطمة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حملت حملاً خفيفاً فإذا خرجت حدثني الذي في بطني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أرادت أن تضع بعثت إلى نساء قريش لتأتينها فيلين منها ما تلي النساء ممن تلد فلم يفعلن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لانأتيك و قد صرت زوجة محمد صلى الله عليه و آله و سلم فبينما هي كذلك إذ دخل عليها أربع نسوة عليهن من الجمال و النور ما لايوصف 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 أنا أمك حواء، و قالت الأخرى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كلثم أخت موسى،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مريم بنت عمران جئنا لنلي من أمرك ما تلي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بحار الأنوار، 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حملت بفاطمة علیها السلام كانت فاطمة علیها السلام تحدثها من بطنها و تصبرها و كانت تكتم ذلك عن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 صلى الله عليه و آله و سلم يوماً فسمع خديجة علیها السلام تحدث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علیها السلام من تحدثين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في بطني يحدثني و يؤنسني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علیها السلام هذا جبرئيل يخبرني أنها انثى و إنها النسلة الطاهرة الميمونة و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سيجعل نسلي منها و سيجعل من نسلها أئمة و يجعلهم خلفاء في أرضه بعد انقضاء وحيه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تُحَادِثُ أُمَّهَا فَتَزِيدُهَا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 بِمَا تَتَلُو فَلا تَتَضَجَّرُ</w:t>
      </w:r>
    </w:p>
    <w:p>
      <w:pPr>
        <w:pStyle w:val="BookText"/>
        <w:rPr/>
      </w:pPr>
      <w:r>
        <w:rPr>
          <w:rFonts w:ascii="Amiri" w:hAnsi="Amiri" w:eastAsia="Amiri" w:cs="Amiri"/>
          <w:color w:val="111111"/>
          <w:sz w:val="28"/>
          <w:sz w:val="28"/>
          <w:szCs w:val="28"/>
          <w:rtl w:val="true"/>
          <w:lang w:bidi="ar-SA"/>
        </w:rPr>
        <w:t xml:space="preserve">حَتَّى إِذَا دَنَتِ الوِلادَةُ 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قَلْباً يَسْتَزيدُ وَ يَشْكُرُ</w:t>
      </w:r>
    </w:p>
    <w:p>
      <w:pPr>
        <w:pStyle w:val="BookText"/>
        <w:rPr/>
      </w:pPr>
      <w:r>
        <w:rPr>
          <w:rFonts w:ascii="Amiri" w:hAnsi="Amiri" w:eastAsia="Amiri" w:cs="Amiri"/>
          <w:color w:val="111111"/>
          <w:sz w:val="28"/>
          <w:sz w:val="28"/>
          <w:szCs w:val="28"/>
          <w:rtl w:val="true"/>
          <w:lang w:bidi="ar-SA"/>
        </w:rPr>
        <w:t xml:space="preserve">مَوْلُودَةٌ طَابَتْ وَ طيِّبَ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فُروعُهَا خَيْرُ البَرِيَّةِ طَهَّرُوا</w:t>
      </w:r>
    </w:p>
    <w:p>
      <w:pPr>
        <w:pStyle w:val="BookText"/>
        <w:rPr/>
      </w:pPr>
      <w:r>
        <w:rPr>
          <w:rFonts w:ascii="Amiri" w:hAnsi="Amiri" w:eastAsia="Amiri" w:cs="Amiri"/>
          <w:color w:val="111111"/>
          <w:sz w:val="28"/>
          <w:sz w:val="28"/>
          <w:szCs w:val="28"/>
          <w:rtl w:val="true"/>
          <w:lang w:bidi="ar-SA"/>
        </w:rPr>
        <w:t xml:space="preserve">حَازَتْ عُلُومَ الأَنْبِيَاءِ وَ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مَجْمَعٌ لِلْمَكْرُمَاتِ وَ مِحْوَرُ</w:t>
      </w:r>
      <w:r>
        <w:rPr>
          <w:rStyle w:val="FootnoteAnchor"/>
          <w:rtl w:val="true"/>
        </w:rPr>
        <w:footnoteReference w:id="3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علیها السلام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فأنطق به لسان محمد صلي الله علیه و آله و سلم فسماها فاطمة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و فطمتك من الطمث، ثم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فطمها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 عن الطمث في الميثاق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زَانَهَا خُلْقٌ عَظِيمٌ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تُغْضِي حَيَاءٌ فِي الحَيَاةِ وَ تَخْفَرُ</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إن النبي صلي الله علیه و آله و سلم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خير للمرأة؟ قالت أن لاترى رجلاً و لايراها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لهن أن لايرين الرجال و لايروهن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ملحقات إحقاق الحق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الحسين علیه السلام أن فاطمة علیها السلام بنت رسول الله صلي الله علیه و آله و سلم استأذن عليها أعمى فحجبته، فقال لها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حجبته و هو لايراك؟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 لم يكن يراني فأنا أراه و هو يشم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وَرِثَتْ خِصَالَ المُصْطَفَى وَ سَخَاءَهُ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تُفَرِّقُ فَيْئَهَا لاَتَحْجُرُ</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أصاب علي علیه السلام شيئاً من الغنيمة فدفعه إلى فاطمة علیها السلام، ثم خرج فأخذ سوارين من فضة و علقت على بابها 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رسول الله صلي الله علیه و آله و سلم توجه نحو بيت فاطمة علیها السلام فنظر فإذا في يدها سواران من فضة و إذا على بابها ستر فرجع و لم يدخل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ابنيها و نزعت الستر من بابها و خلعت السوارين من يدها ثم دفعت السوارين إلى أحدهما و الستر إلى الآخر، ثم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إلى أبي فاقرئاه السلام و 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أحدثنا بعدك غير هذا فجاءاه فأبلغاه ذلك عن أمهما، ثم أمر بذينك السوارين فكسرا فجعلهما قطعاً قطعاً ثم دعا أهل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المهاجرين لم يكن لهم منازل و لاأموال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بينهم ثم جعل يدعو الرجل العاري منهم الذي لايستتر بشيء فيعطيه قطعة من ذلك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نور الثقلين في تفسير الآية الشريفة من سورة الحشر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أنه جاء رجل إلى النبي صلى الله عليه و آله و سلم فشكا إليه الجوع فبعث رسول الله صلي الله علیه و آله و سلم إلى بيوت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الرجل الليلة؟ 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رسول الله صلي الله علیه و آله و سلم و أتى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يا بنة رسول الله صلي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الأّ قوت العشية لكنا نؤثر ضيفنا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بنة محمد صلي الله علیه و آله و سلم نوّمي الصبية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اطفئي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غدا على رسول الله صلي الله علیه و آله و سلم فأخبره الخبر فلم يبرح حتى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الثقلين،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فاطمة علیها السلام جدتك إذ دخل رسول الله صلي الله علیه و آله و سلم و في عنقها قلادة من ذهب كان علي علیه السلام اشتراها لها من فيء له، فقال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لايغرنك الناس أن يقولوا بنت محمد صلي الله علیه و آله و سلم و عليك لباس الجبابرة، فقطعتها و باعتها و اشترت بها رقبة فأعتقتها فسرَّ رسول الله صلي الله علیه و آله و سلم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قَدَّرَ فِي السَّمَاءِ 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بِهَا خَيْرُ البَرِيَّةِ حَيْدَرُ</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علي بن أبي طالب علیه السلام أنتم تزعمون أنني أنا زوجته ابنتي فاطمة علیها السلام و لقد خطبها الي أشراف قريش فلم أجب كل ذلك أتوقع الخبر من السماء حتى جاءني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صلي الله علیه و آله و سلم العلي الأعلى يقرأ عليك السلام و قد جمع الملائكة في واد يقال له الأفيح تحت شجرة طوبى و زوّج فاطمة علیها السلام علياً علیه السلام و أمرني فكنت الخاطب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ذخائر العقبى للطبري،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صلي الله علیه و آله و سلم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عليك السلام يقول لك إني قد زوَّجت فاطمة علیها السلام ابنتك من علي بن أبي طالب علیه السلام في الملأ الأعلى فزوجها منه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فَتزَيَّنَتْ حُورُ الجِنَانِ وَ عُطْرَتْ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 اللأَئِي تُنْثَرُ</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فاطمة علیها السلام بنت رسول الله صلي الله علیه و آله و سلم صبيح العرس رعدة فقال لها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إنّي زوجتك سيداً في الدنيا وإنه في الأخرة لمن الصالحين، يا فاطمة علیها السلام إني لما أردت أن أملكك لعلي أمر الله جبريل فقام في السماء الرابعة فصف الملائكة صفوفاً ، ثم خطب عليهم جبريل فزوّجك من علي ثم أمر شجر الجنان فحملت الحلي و الحلل، ثم أمرها فنثرته على الملائكة فمن أخذ منهم يومئذ أكثر مما أخذ صاحبه أو أحسن افتخر به إلى يوم القيامة؛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كانت فاطمة علیها السلام تفتخر على النساء حيث أول من خطب عليها جبريل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فأوحى الله تعالى إلى محمد صلي الله علیه و آله و سلم أني قد زوَّجت علياً علیه السلام بفاطمة علیها السلام في سمائي تحت ظل عرشي و جعلت نحلتها من علي خمس الدنيا و ثلثي الجنة و أربعة أنهار في الأرض الفرات و دجلة و النيل و نهر بلخ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خَاطِبُهَا وَ إِنَّ 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البَسِيطَةِ وَ البِحَارُ وَ أَنْهُرُ</w:t>
      </w:r>
    </w:p>
    <w:p>
      <w:pPr>
        <w:pStyle w:val="BookText"/>
        <w:rPr/>
      </w:pPr>
      <w:r>
        <w:rPr>
          <w:rFonts w:ascii="Amiri" w:hAnsi="Amiri" w:eastAsia="Amiri" w:cs="Amiri"/>
          <w:color w:val="111111"/>
          <w:sz w:val="28"/>
          <w:sz w:val="28"/>
          <w:szCs w:val="28"/>
          <w:rtl w:val="true"/>
          <w:lang w:bidi="ar-SA"/>
        </w:rPr>
        <w:t xml:space="preserve">يَا شِيعَةَ الزَّهْرَاءِ تُوْجَ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بِشَفَاعَةِ يَوْمَ الجَزَاءِ فَأَبْشِرُوا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عن بلال بن حمامة قال طلع علينا رسول الله صلي الله علیه و آله و سلم ذات يوم متبسماً ضاحكاً و وجهه مسرور، فقام إليه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ما هذا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أتتني من ربي في أخي و ابن عمي بأن اللَّه زوّج بأن الله زوّج علياً علیه السلام من فاطمة علیها السلام و أمر رضوان خازن الجنان فهزَّ شجرة طوبى فحملت رقاعاً یعني صكاكاً بعدد محبي أهل البيت علیهم السلام و انشأ تحتها ملائكة من نور، ودفع إلى كل ملك صكاكاً فإذا استوت القيامة بأهلها، نادت الملائكة في الخلايق فلا يبقى محب لأهل البيت علیهم السلام إلا دفعت له صكاً فيه فكاكه من النار فصار أخي و ابن عمي و بنتي فكّاك رقاب رجال و نساء أمتي من النار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ابن الاثير في أسد الغابة،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لاتَقْنَطُوا مِنْ رَحْمَةٍ وَ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بِوَلائِهَا وَ انْسُوا الخَطِيئَةَ وَ اهْجُرُوا</w:t>
      </w:r>
    </w:p>
    <w:p>
      <w:pPr>
        <w:pStyle w:val="BookText"/>
        <w:rPr/>
      </w:pPr>
      <w:r>
        <w:rPr>
          <w:rFonts w:ascii="Amiri" w:hAnsi="Amiri" w:eastAsia="Amiri" w:cs="Amiri"/>
          <w:color w:val="111111"/>
          <w:sz w:val="28"/>
          <w:sz w:val="28"/>
          <w:szCs w:val="28"/>
          <w:rtl w:val="true"/>
          <w:lang w:bidi="ar-SA"/>
        </w:rPr>
        <w:t xml:space="preserve">وَ تَزَوَّدُوا لِلْبَعْثِ مِنْ آدَابِهَا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الحِلْم وَ الأَخْلَاقِ لَا تَتأَخَّرُوا</w:t>
      </w:r>
    </w:p>
    <w:p>
      <w:pPr>
        <w:pStyle w:val="BookText"/>
        <w:rPr/>
      </w:pPr>
      <w:r>
        <w:rPr>
          <w:rFonts w:ascii="Amiri" w:hAnsi="Amiri" w:eastAsia="Amiri" w:cs="Amiri"/>
          <w:color w:val="111111"/>
          <w:sz w:val="28"/>
          <w:sz w:val="28"/>
          <w:szCs w:val="28"/>
          <w:rtl w:val="true"/>
          <w:lang w:bidi="ar-SA"/>
        </w:rPr>
        <w:t xml:space="preserve">وَ لْتَنتَهِجْ كُلُّ النِّسَاءِ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عِفَّةٍ تُحْيِي القُلُوبَ وَ تَعْمُرُ</w:t>
      </w:r>
    </w:p>
    <w:p>
      <w:pPr>
        <w:pStyle w:val="BookText"/>
        <w:rPr/>
      </w:pPr>
      <w:r>
        <w:rPr>
          <w:rFonts w:ascii="Amiri" w:hAnsi="Amiri" w:eastAsia="Amiri" w:cs="Amiri"/>
          <w:color w:val="111111"/>
          <w:sz w:val="28"/>
          <w:sz w:val="28"/>
          <w:szCs w:val="28"/>
          <w:rtl w:val="true"/>
          <w:lang w:bidi="ar-SA"/>
        </w:rPr>
        <w:t xml:space="preserve">وَتَيَقَّنُوا أَنّ النَّجَاةَ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 يَوْمَ القِيَامَةِ تُحْشَرُ</w:t>
      </w:r>
    </w:p>
    <w:p>
      <w:pPr>
        <w:pStyle w:val="BookText"/>
        <w:rPr/>
      </w:pPr>
      <w:r>
        <w:rPr>
          <w:rFonts w:ascii="Amiri" w:hAnsi="Amiri" w:eastAsia="Amiri" w:cs="Amiri"/>
          <w:color w:val="111111"/>
          <w:sz w:val="28"/>
          <w:sz w:val="28"/>
          <w:szCs w:val="28"/>
          <w:rtl w:val="true"/>
          <w:lang w:bidi="ar-SA"/>
        </w:rPr>
        <w:t xml:space="preserve">فَتَقُولُ هَذَا طَيِّبٌ مُتَمَنْعٌ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بولايتي و فؤادُهُ مُتَعَطِّرُ</w:t>
      </w:r>
    </w:p>
    <w:p>
      <w:pPr>
        <w:pStyle w:val="BookText"/>
        <w:rPr/>
      </w:pPr>
      <w:r>
        <w:rPr>
          <w:rFonts w:ascii="Amiri" w:hAnsi="Amiri" w:eastAsia="Amiri" w:cs="Amiri"/>
          <w:color w:val="111111"/>
          <w:sz w:val="28"/>
          <w:sz w:val="28"/>
          <w:szCs w:val="28"/>
          <w:rtl w:val="true"/>
          <w:lang w:bidi="ar-SA"/>
        </w:rPr>
        <w:t xml:space="preserve">قُولُوا لَهُ إِنَّ الجِنَانَ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يَلْقَى النَّعِيمَ وَ يُحْبَرُ</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تَقُولُ هَذَا حَائِدٌ مُتَنَصْلٌ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 شَرُّ البَرِيَّةِ حَبْتَرُ</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فَلْيُصْلِ نَاراً أُوقِدَتْ 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تُذِلُّ الظَّالِمِينَ وَ تَقْهَرُ</w:t>
      </w:r>
    </w:p>
    <w:p>
      <w:pPr>
        <w:pStyle w:val="BookText"/>
        <w:rPr/>
      </w:pPr>
      <w:r>
        <w:rPr>
          <w:rFonts w:ascii="Amiri" w:hAnsi="Amiri" w:eastAsia="Amiri" w:cs="Amiri"/>
          <w:color w:val="111111"/>
          <w:sz w:val="28"/>
          <w:sz w:val="28"/>
          <w:szCs w:val="28"/>
          <w:rtl w:val="true"/>
          <w:lang w:bidi="ar-SA"/>
        </w:rPr>
        <w:t xml:space="preserve">فَتَوَسَّلُوا بِمَقَامِهَا وَ 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 عِنْدَ النَّوَائِبِ وَ اصْبِرُوا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عَلَى الهَادِي الأمين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الشَّفيعة للعُصاةِ وَ كَبِّرُوا </w:t>
      </w:r>
      <w:bookmarkStart w:id="110" w:name="pg15971_162542"/>
    </w:p>
    <w:p>
      <w:pPr>
        <w:pStyle w:val="Heading3"/>
        <w:numPr>
          <w:ilvl w:val="2"/>
          <w:numId w:val="1"/>
        </w:numPr>
        <w:rPr/>
      </w:pPr>
      <w:bookmarkStart w:id="111" w:name="__RefHeading___Toc16671806_2142443653"/>
      <w:bookmarkStart w:id="112" w:name="_Toc35"/>
      <w:bookmarkEnd w:id="110"/>
      <w:bookmarkEnd w:id="111"/>
      <w:r>
        <w:rPr>
          <w:rtl w:val="true"/>
        </w:rPr>
        <w:t>(</w:t>
      </w:r>
      <w:r>
        <w:rPr/>
        <w:t>30</w:t>
      </w:r>
      <w:r>
        <w:rPr>
          <w:rtl w:val="true"/>
        </w:rPr>
        <w:t xml:space="preserve">) </w:t>
      </w:r>
      <w:r>
        <w:rPr>
          <w:rtl w:val="true"/>
        </w:rPr>
        <w:t>أهل بيت الوحي علیهم السلام</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صدر الدين الصدر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11"/>
      </w:r>
      <w:r>
        <w:rPr>
          <w:rFonts w:ascii="Amiri" w:hAnsi="Amiri" w:eastAsia="Amiri" w:cs="Amiri"/>
          <w:i/>
          <w:i/>
          <w:iCs/>
          <w:color w:val="111111"/>
          <w:sz w:val="28"/>
          <w:sz w:val="28"/>
          <w:szCs w:val="28"/>
          <w:rtl w:val="true"/>
          <w:lang w:bidi="ar-SA"/>
        </w:rPr>
        <w:t xml:space="preserve">ولد في مدينة الكاظمية المقدّسة في مطلع الفجر يوم سابع عشر ذي القعدة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أخذ العلوم العربية و ما إليها ثم المنطق و سطوح الفقه و الاصول و الحكمة و الكلام على عدة من الأساتذة المهرة في سامراء، كالشيخ حسن الكربلائي و الشيخ محمد حسين الطبسي و الشيخ محمد صادق الشيرازي و غيرهم من المحققين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أخذ عن الامام الشيخ عبد الكريم الحائري اليزدي، و أوغل في البحث عن هذه العلوم فإذا هو فسيح الخطوة غزير المادة فيها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هاجر المترجَم له إلى النجف الاشرف فوقف على الائمة من شيوخها كالشيخ كاظم الخراساني و الشيخ رضا الهمداني و الشيخ محمد طه نجف و أخذ عن العالمين السيد محمد بحر العلوم الحسني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البلغة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الشيخ ضياء الدين العراقي، ثم رجع إلى أبيه السيد اسماعيل الصدر و هو في كربلاء المقدسة فعكف على دروسه فقهاً و أصولاً و وقف نفسه على خدمته ليلاً و نهاراً، يغدو و يروح ممعناً مع أبيه و إخوته و أعلام تلك الحوزة العريقة الفاضلة في التنقيب و التحقيق ثم إن المترجَم له هاجر إلى مدينة مشهد المقدسة و عاش فترة من الزمن هناك فكان أحد زعماء الشريعة بتلك الديار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ثم هاجر إلى مدينة قم المشرَّفة بناء على إلحاح من أستاذه الامام الشيخ عبد الكريم الحائري فكان المرشَّح الأول للزعامة الكبرى في ايران بعد الشيخ عبد الكريم و كان الشيخ يشير إليه بذلك، و من الجدير بالذكر أن المرجع الكبير و هو أبوزوجته السيد آغا حسين القمي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أجاز تقليده و أرجع إليه احتياطاته، و من يعرف القمي و شدة ورعه جيداً يعلم أنه قلّما اطمأن إلى أحد أو اعتمد عليه و هذا يدل على علوّ مقامه و رفعة منزلته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بعد أن توفي الشيخ عبد الكريم الحائري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أعلى الله مقامه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اجتمع الناس حوله متفقين على اختياره و لاسيما أهل الفضل منهم ولكنه أبى ذلك تحفظاً من الاعباء و احتياطاً لنفسه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لكنه بالرغم من إبائه تقدمت به مكانته فاقبل عليه الناس و حين رأى نفسه إزاء الأمر الواقع تولاها دروساً و خطابة و جماعة و قياماً بأمور العامة و طبعت رسالته العملية و أصبح من زعماء العلم و مراجع الدين و كبار المدرسين و كان يدرّس في الفقه و الاصول فيحضر درسه ما يقارب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400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طالب، و كان له في الادب باعاً طُولى و ضلوعاً في اللغتين العربية و الفارسية و قلمه مطبوع مسترسل في النثر و سهل في الشعر و له كثير من المؤلفات منها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مختصر تاريخ الاسلام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رسالة في الحقوق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المهدي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حاشية على كفاية الأصول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رسالة في أصول الدين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رسالة في إثبات عدم تحريف الكتاب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لواء الحمد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حقوق المرأة في الإسلام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منظومة في الحج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منظمومة في العلوم، و ترك ثروة علمية ضخمة في الفقه و الاصول و التاريخ و الأدب و الكلام و العقائد و الحديث و الأخلاق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خلَّف ولديه العلمين الجليلين آية الله السيد رضا الصدر و الامام السيد موسى الصدر رئيس المجلس الاسلامي الشيعي الأعلى في لبنان</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انتقل إلى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رحمة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تعالى بعد مرض قلب لازمه سنين كثيرة و ذلك في يوم السبت </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ربيع الثاني سنة </w:t>
      </w:r>
      <w:r>
        <w:rPr>
          <w:rFonts w:eastAsia="IRNazanin" w:cs="IRNazanin"/>
          <w:i/>
          <w:iCs/>
          <w:color w:val="111111"/>
          <w:sz w:val="28"/>
          <w:szCs w:val="28"/>
          <w:rtl w:val="true"/>
          <w:lang w:bidi="fa-IR"/>
        </w:rPr>
        <w:t>(</w:t>
      </w:r>
      <w:r>
        <w:rPr>
          <w:rFonts w:eastAsia="IRNazanin" w:cs="IRNazanin"/>
          <w:i/>
          <w:iCs/>
          <w:color w:val="111111"/>
          <w:sz w:val="28"/>
          <w:szCs w:val="28"/>
          <w:lang w:bidi="fa-IR"/>
        </w:rPr>
        <w:t>1373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فخسر به الاسلام أحد رجاله و العلم أحد أبطاله و كان يومه مشهوداً في قم المشرّفة، فقد بكته طبقات الناس و صلى عليه المرجع الكبير السيد البروجردي و دفن في بقعة العلماء في رواق حرم السيدة فاطمة المعصومة علیها السلام ابنة الامام الكاظم علیه السلام بجوار قبر الشيخ عبد الكريم الحائري و أقيمت له الفواتح في مختلف البلاد</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خَلِيلَيَّ احْبِسَا الجُرْدَ المِهَارا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ابْكِيَا دَاراً عَلَيْهَا الدَّهْرُ جَارَا</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 رُبُوعاً أَقْفَرَتْ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بَعْدَهُمُ قَفْراً بِرَارا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حَكَمَ الدَّهْرُ عَلَى تِلْكَ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فَانْمَحَتْ وَ الدَّهْرُ لاَيَرْعَى ذِمَارا</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كَيْفَ يُرْجَى السَّلْمُ مِنْ دَهْرٍ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الوَحْيِ قَدْ شَنَّ المَغَارَا</w:t>
      </w:r>
    </w:p>
    <w:p>
      <w:pPr>
        <w:pStyle w:val="BookText"/>
        <w:rPr/>
      </w:pPr>
      <w:r>
        <w:rPr>
          <w:rFonts w:ascii="Amiri" w:hAnsi="Amiri" w:eastAsia="Amiri" w:cs="Amiri"/>
          <w:color w:val="111111"/>
          <w:sz w:val="28"/>
          <w:sz w:val="28"/>
          <w:szCs w:val="28"/>
          <w:rtl w:val="true"/>
          <w:lang w:bidi="ar-SA"/>
        </w:rPr>
        <w:t xml:space="preserve">لَمْ يُخَلَّف أَحْمَدُ إِلا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أَوْصَى بِهَا القَوْمَ مِرَارا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قال الفخر الرازي في تفسيره الكبير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علیها السلام بضعة منّي يؤذيني ما يؤذيها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الترمذي في صحيحه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علیها السلام بضعة مني يؤذيني ما آذاها و يُنصبني ما أنصبها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المصدر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كَابَدَتْ بَعْدَ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لَوْ مَسَّتِ الطَّوْدَ لَمَارَا</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هَلْ تَرَاهُمْ أَدْرَكُوا مِنْ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فِي آلِهِ الأَظهَارِ ثَارا؟</w:t>
      </w:r>
    </w:p>
    <w:p>
      <w:pPr>
        <w:pStyle w:val="BookText"/>
        <w:rPr/>
      </w:pPr>
      <w:r>
        <w:rPr>
          <w:rFonts w:ascii="Amiri" w:hAnsi="Amiri" w:eastAsia="Amiri" w:cs="Amiri"/>
          <w:color w:val="111111"/>
          <w:sz w:val="28"/>
          <w:sz w:val="28"/>
          <w:szCs w:val="28"/>
          <w:rtl w:val="true"/>
          <w:lang w:bidi="ar-SA"/>
        </w:rPr>
        <w:t xml:space="preserve">فَصَبُوها حَقَّهَا جَهْراً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أَنْ تُغْصَبَ الزَّهْرَا جِهَارَا</w:t>
      </w:r>
    </w:p>
    <w:p>
      <w:pPr>
        <w:pStyle w:val="BookText"/>
        <w:rPr/>
      </w:pPr>
      <w:r>
        <w:rPr>
          <w:rFonts w:ascii="Amiri" w:hAnsi="Amiri" w:eastAsia="Amiri" w:cs="Amiri"/>
          <w:color w:val="111111"/>
          <w:sz w:val="28"/>
          <w:sz w:val="28"/>
          <w:szCs w:val="28"/>
          <w:rtl w:val="true"/>
          <w:lang w:bidi="ar-SA"/>
        </w:rPr>
        <w:t xml:space="preserve">مَنْ لَحَاهَا إِذْ بَكَتْ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فَلْتَبْكِ لَيْلاً أَوْ نَهَارا؟</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وَيْلَهُمْ مَا ضَرَّهُمْ لَوْ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الْمُخْتَارِ أَيَّاماً قِصَارا</w:t>
      </w:r>
    </w:p>
    <w:p>
      <w:pPr>
        <w:pStyle w:val="BookText"/>
        <w:rPr/>
      </w:pPr>
      <w:r>
        <w:rPr>
          <w:rFonts w:ascii="Amiri" w:hAnsi="Amiri" w:eastAsia="Amiri" w:cs="Amiri"/>
          <w:color w:val="111111"/>
          <w:sz w:val="28"/>
          <w:sz w:val="28"/>
          <w:szCs w:val="28"/>
          <w:rtl w:val="true"/>
          <w:lang w:bidi="ar-SA"/>
        </w:rPr>
        <w:t xml:space="preserve">مَنْ سَعَى فِي ظُلْمِهَا مَنْ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فَاطِمَةَ الزَّهْرَاءِ جَارا؟</w:t>
      </w:r>
    </w:p>
    <w:p>
      <w:pPr>
        <w:pStyle w:val="BookText"/>
        <w:rPr/>
      </w:pPr>
      <w:r>
        <w:rPr>
          <w:rFonts w:ascii="Amiri" w:hAnsi="Amiri" w:eastAsia="Amiri" w:cs="Amiri"/>
          <w:color w:val="111111"/>
          <w:sz w:val="28"/>
          <w:sz w:val="28"/>
          <w:szCs w:val="28"/>
          <w:rtl w:val="true"/>
          <w:lang w:bidi="ar-SA"/>
        </w:rPr>
        <w:t xml:space="preserve">مَنْ غَدَا ظُلْماً عَلَى الدَّارِ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تَخِذَتْهَا الإِنْسُ وَ الْجِنُّ مَزَارا؟</w:t>
      </w:r>
    </w:p>
    <w:p>
      <w:pPr>
        <w:pStyle w:val="BookText"/>
        <w:rPr/>
      </w:pPr>
      <w:r>
        <w:rPr>
          <w:rFonts w:ascii="Amiri" w:hAnsi="Amiri" w:eastAsia="Amiri" w:cs="Amiri"/>
          <w:color w:val="111111"/>
          <w:sz w:val="28"/>
          <w:sz w:val="28"/>
          <w:szCs w:val="28"/>
          <w:rtl w:val="true"/>
          <w:lang w:bidi="ar-SA"/>
        </w:rPr>
        <w:t xml:space="preserve">طَالَمَا الأَمْلاكُ فِيهَا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 الأَعْتَابَ فِيهَا وَ الْجِدَارا</w:t>
      </w:r>
    </w:p>
    <w:p>
      <w:pPr>
        <w:pStyle w:val="BookText"/>
        <w:rPr/>
      </w:pPr>
      <w:r>
        <w:rPr>
          <w:rFonts w:ascii="Amiri" w:hAnsi="Amiri" w:eastAsia="Amiri" w:cs="Amiri"/>
          <w:color w:val="111111"/>
          <w:sz w:val="28"/>
          <w:sz w:val="28"/>
          <w:szCs w:val="28"/>
          <w:rtl w:val="true"/>
          <w:lang w:bidi="ar-SA"/>
        </w:rPr>
        <w:t xml:space="preserve">وَ مِنَ النَّارِ بِهَا يَنْجُو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أَعْتَابِهَا أَضْرَمَ نَارا؟</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النَّبِيُّ المُصْطَفَى كُمْ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الإِذْنَ مِنَ الزَّهْرَا مِرَارَا</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ففي كتاب تاريخ مدينة دمشق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عن عمران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صلى الله عليه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تنطلق بنا نعود فاطمة علیها السلام فإنها تشتكي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حتى إذا انتهينا إلى بابها فسلّم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أنا و من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معك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أبونعيم في كتابه حلية الأولياء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هَجَمَ القَوْمُ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لَاَنَثْ لاَوَعُلياهَا الْخِمَارَا</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لَسْتُ أَنْسَاهَا وَ يَا لَهُفِي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وَرَاءَ الْبَابِ لاَذَتْ كَيْ تَوَارَى</w:t>
      </w:r>
      <w:r>
        <w:rPr>
          <w:rStyle w:val="FootnoteAnchor"/>
          <w:rtl w:val="true"/>
        </w:rPr>
        <w:footnoteReference w:id="3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 الرِّجْسُ عَلَى البَابِ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 عَمَّا جَرَى ثمَّ وَصَارا </w:t>
      </w:r>
    </w:p>
    <w:p>
      <w:pPr>
        <w:pStyle w:val="BookText"/>
        <w:rPr/>
      </w:pPr>
      <w:r>
        <w:rPr>
          <w:rFonts w:ascii="Amiri" w:hAnsi="Amiri" w:eastAsia="Amiri" w:cs="Amiri"/>
          <w:color w:val="111111"/>
          <w:sz w:val="28"/>
          <w:sz w:val="28"/>
          <w:szCs w:val="28"/>
          <w:rtl w:val="true"/>
          <w:lang w:bidi="ar-SA"/>
        </w:rPr>
        <w:t xml:space="preserve">لا تَسَلْنِي كَيْفَ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اسْأَلَنَّ الْبَابَ عَنْهَا وَ الجِدَارا</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انظر كتاب سليم بن قيس الهلالي 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اسْأَلَنْ أَعْتَابَهَا عَنْ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فِيهَا دَمُهُ رَاحَ جُبَارا</w:t>
      </w:r>
    </w:p>
    <w:p>
      <w:pPr>
        <w:pStyle w:val="BookText"/>
        <w:rPr/>
      </w:pPr>
      <w:r>
        <w:rPr>
          <w:rFonts w:ascii="Amiri" w:hAnsi="Amiri" w:eastAsia="Amiri" w:cs="Amiri"/>
          <w:color w:val="111111"/>
          <w:sz w:val="28"/>
          <w:sz w:val="28"/>
          <w:szCs w:val="28"/>
          <w:rtl w:val="true"/>
          <w:lang w:bidi="ar-SA"/>
        </w:rPr>
        <w:t xml:space="preserve">وَ اسْأَلَنْ لُؤلُؤ قُرْطَيْهَا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وَ الْعَيْنَ لِمْ تَشْكُو احْمِرارا؟</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انظر كتاب إرشاد القلوب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المِسْمَارُ مَوْتُورٌ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صَدْرِهَا يُدْرِكُ تارا؟</w:t>
      </w:r>
      <w:r>
        <w:rPr>
          <w:rStyle w:val="FootnoteAnchor"/>
          <w:rtl w:val="true"/>
        </w:rPr>
        <w:footnoteReference w:id="324"/>
      </w:r>
      <w:bookmarkStart w:id="113" w:name="pg15971_162546"/>
    </w:p>
    <w:p>
      <w:pPr>
        <w:pStyle w:val="Heading3"/>
        <w:numPr>
          <w:ilvl w:val="2"/>
          <w:numId w:val="1"/>
        </w:numPr>
        <w:rPr/>
      </w:pPr>
      <w:bookmarkStart w:id="114" w:name="__RefHeading___Toc16671808_2142443653"/>
      <w:bookmarkStart w:id="115" w:name="_Toc36"/>
      <w:bookmarkEnd w:id="113"/>
      <w:bookmarkEnd w:id="114"/>
      <w:r>
        <w:rPr>
          <w:rtl w:val="true"/>
        </w:rPr>
        <w:t>(</w:t>
      </w:r>
      <w:r>
        <w:rPr/>
        <w:t>31</w:t>
      </w:r>
      <w:r>
        <w:rPr>
          <w:rtl w:val="true"/>
        </w:rPr>
        <w:t xml:space="preserve">) </w:t>
      </w:r>
      <w:r>
        <w:rPr>
          <w:rtl w:val="true"/>
        </w:rPr>
        <w:t>قفا نبك دماً</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الدين الصدر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تخميس الشيخ قيس العطار</w:t>
      </w:r>
      <w:r>
        <w:rPr>
          <w:rFonts w:eastAsia="Amiri" w:cs="Amiri" w:ascii="Amiri" w:hAnsi="Amiri"/>
          <w:color w:val="111111"/>
          <w:sz w:val="28"/>
          <w:szCs w:val="28"/>
          <w:rtl w:val="true"/>
          <w:lang w:bidi="ar-SA"/>
        </w:rPr>
        <w:t>(</w:t>
      </w:r>
      <w:r>
        <w:rPr>
          <w:rFonts w:eastAsia="Times New Roman" w:cs="Times New Roman" w:ascii="Times New Roman" w:hAnsi="Times New Roman"/>
          <w:b/>
          <w:bCs/>
          <w:color w:val="111111"/>
          <w:sz w:val="28"/>
          <w:szCs w:val="28"/>
          <w:rtl w:val="true"/>
          <w:lang w:val="en-US" w:bidi="en-US"/>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قد ذكرتُ الدارَ و الدمعُ تجارى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أحبّاءٌ لنا شطُّوا مَزَارا</w:t>
      </w:r>
    </w:p>
    <w:p>
      <w:pPr>
        <w:pStyle w:val="BookText"/>
        <w:rPr/>
      </w:pPr>
      <w:r>
        <w:rPr>
          <w:rFonts w:ascii="Amiri" w:hAnsi="Amiri" w:eastAsia="Amiri" w:cs="Amiri"/>
          <w:color w:val="111111"/>
          <w:sz w:val="28"/>
          <w:sz w:val="28"/>
          <w:szCs w:val="28"/>
          <w:rtl w:val="true"/>
          <w:lang w:bidi="ar-SA"/>
        </w:rPr>
        <w:t xml:space="preserve">مذ مررنا صحتُ بالصحبِ جهارا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خليليَّ احبسا الجردَ المِهارا</w:t>
      </w:r>
    </w:p>
    <w:p>
      <w:pPr>
        <w:pStyle w:val="BookText"/>
        <w:rPr/>
      </w:pPr>
      <w:r>
        <w:rPr>
          <w:rFonts w:ascii="IRNazanin" w:hAnsi="IRNazanin" w:eastAsia="IRNazanin"/>
          <w:color w:val="111111"/>
          <w:sz w:val="28"/>
          <w:sz w:val="28"/>
          <w:szCs w:val="28"/>
          <w:rtl w:val="true"/>
          <w:lang w:bidi="fa-IR"/>
        </w:rPr>
        <w:t>وابكيا داراً علیها الدهرُ جارا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فقفا نبكِ دماً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 فرَّقُوا من شملِها</w:t>
      </w:r>
    </w:p>
    <w:p>
      <w:pPr>
        <w:pStyle w:val="BookText"/>
        <w:rPr/>
      </w:pPr>
      <w:r>
        <w:rPr>
          <w:rFonts w:ascii="Amiri" w:hAnsi="Amiri" w:eastAsia="Amiri" w:cs="Amiri"/>
          <w:color w:val="111111"/>
          <w:sz w:val="28"/>
          <w:sz w:val="28"/>
          <w:szCs w:val="28"/>
          <w:rtl w:val="true"/>
          <w:lang w:bidi="ar-SA"/>
        </w:rPr>
        <w:t xml:space="preserve">قد تذكّرتُ ليالي وصلِها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ربوعاً أقفرتْ من أهلِها</w:t>
      </w:r>
    </w:p>
    <w:p>
      <w:pPr>
        <w:pStyle w:val="BookText"/>
        <w:rPr/>
      </w:pPr>
      <w:r>
        <w:rPr>
          <w:rFonts w:ascii="Amiri" w:hAnsi="Amiri" w:eastAsia="Amiri" w:cs="Amiri"/>
          <w:color w:val="111111"/>
          <w:sz w:val="28"/>
          <w:sz w:val="28"/>
          <w:szCs w:val="28"/>
          <w:rtl w:val="true"/>
          <w:lang w:bidi="ar-SA"/>
        </w:rPr>
        <w:t>و غدتْ بعدهُمُ قفراً بَوارا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للأطلالِ أينَ النجبا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عن ربعهُمُ طيبُ الصّبا</w:t>
      </w:r>
    </w:p>
    <w:p>
      <w:pPr>
        <w:pStyle w:val="BookText"/>
        <w:rPr/>
      </w:pPr>
      <w:r>
        <w:rPr>
          <w:rFonts w:ascii="Amiri" w:hAnsi="Amiri" w:eastAsia="Amiri" w:cs="Amiri"/>
          <w:color w:val="111111"/>
          <w:sz w:val="28"/>
          <w:sz w:val="28"/>
          <w:szCs w:val="28"/>
          <w:rtl w:val="true"/>
          <w:lang w:bidi="ar-SA"/>
        </w:rPr>
        <w:t xml:space="preserve">فأجابتنِي جواباً عجَبا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الدهرُ على تلكَ الرُّبى</w:t>
      </w:r>
    </w:p>
    <w:p>
      <w:pPr>
        <w:pStyle w:val="BookText"/>
        <w:rPr/>
      </w:pPr>
      <w:r>
        <w:rPr>
          <w:rFonts w:ascii="Amiri" w:hAnsi="Amiri" w:eastAsia="Amiri" w:cs="Amiri"/>
          <w:color w:val="111111"/>
          <w:sz w:val="28"/>
          <w:sz w:val="28"/>
          <w:szCs w:val="28"/>
          <w:rtl w:val="true"/>
          <w:lang w:bidi="ar-SA"/>
        </w:rPr>
        <w:t>فانمحتْ و الدهرُ لايرعى ذِمارا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تدرِي بما قدْ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سوءٍ عمرَه ما عَدَلا </w:t>
      </w:r>
    </w:p>
    <w:p>
      <w:pPr>
        <w:pStyle w:val="BookText"/>
        <w:rPr/>
      </w:pPr>
      <w:r>
        <w:rPr>
          <w:rFonts w:ascii="Amiri" w:hAnsi="Amiri" w:eastAsia="Amiri" w:cs="Amiri"/>
          <w:color w:val="111111"/>
          <w:sz w:val="28"/>
          <w:sz w:val="28"/>
          <w:szCs w:val="28"/>
          <w:rtl w:val="true"/>
          <w:lang w:bidi="ar-SA"/>
        </w:rPr>
        <w:t xml:space="preserve">أمَّرَ التالي و أقصى الأوّلا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يُرجى السلمُ من دهرٍ على</w:t>
      </w:r>
    </w:p>
    <w:p>
      <w:pPr>
        <w:pStyle w:val="BookText"/>
        <w:rPr/>
      </w:pPr>
      <w:r>
        <w:rPr>
          <w:rFonts w:ascii="Amiri" w:hAnsi="Amiri" w:eastAsia="Amiri" w:cs="Amiri"/>
          <w:color w:val="111111"/>
          <w:sz w:val="28"/>
          <w:sz w:val="28"/>
          <w:szCs w:val="28"/>
          <w:rtl w:val="true"/>
          <w:lang w:bidi="ar-SA"/>
        </w:rPr>
        <w:t>أهل بیتٍ الوحي قد شنّ المَغارا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قد عقدُوها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تيم بن مرِّ فلتةً</w:t>
      </w:r>
    </w:p>
    <w:p>
      <w:pPr>
        <w:pStyle w:val="BookText"/>
        <w:rPr/>
      </w:pPr>
      <w:r>
        <w:rPr>
          <w:rFonts w:ascii="Amiri" w:hAnsi="Amiri" w:eastAsia="Amiri" w:cs="Amiri"/>
          <w:color w:val="111111"/>
          <w:sz w:val="28"/>
          <w:sz w:val="28"/>
          <w:szCs w:val="28"/>
          <w:rtl w:val="true"/>
          <w:lang w:bidi="ar-SA"/>
        </w:rPr>
        <w:t xml:space="preserve">فانتحى منتهكاً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يخلّف أحمدٌ إلاّ ابنةً</w:t>
      </w:r>
    </w:p>
    <w:p>
      <w:pPr>
        <w:pStyle w:val="BookText"/>
        <w:rPr/>
      </w:pPr>
      <w:r>
        <w:rPr>
          <w:rFonts w:ascii="Amiri" w:hAnsi="Amiri" w:eastAsia="Amiri" w:cs="Amiri"/>
          <w:color w:val="111111"/>
          <w:sz w:val="28"/>
          <w:sz w:val="28"/>
          <w:szCs w:val="28"/>
          <w:rtl w:val="true"/>
          <w:lang w:bidi="ar-SA"/>
        </w:rPr>
        <w:t>و لَكَمْ أوصى بها القومَ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القومَ سامُوها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برزايا فطَّرت صُمَّ الصَّفا</w:t>
      </w:r>
    </w:p>
    <w:p>
      <w:pPr>
        <w:pStyle w:val="BookText"/>
        <w:rPr/>
      </w:pPr>
      <w:r>
        <w:rPr>
          <w:rFonts w:ascii="Amiri" w:hAnsi="Amiri" w:eastAsia="Amiri" w:cs="Amiri"/>
          <w:color w:val="111111"/>
          <w:sz w:val="28"/>
          <w:sz w:val="28"/>
          <w:szCs w:val="28"/>
          <w:rtl w:val="true"/>
          <w:lang w:bidi="ar-SA"/>
        </w:rPr>
        <w:t xml:space="preserve">آهِ للزهرا أُضِيعت أَسَفا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كابدتْ بعد أبيها المُصطفى</w:t>
      </w:r>
    </w:p>
    <w:p>
      <w:pPr>
        <w:pStyle w:val="BookText"/>
        <w:rPr/>
      </w:pPr>
      <w:r>
        <w:rPr>
          <w:rFonts w:ascii="Amiri" w:hAnsi="Amiri" w:eastAsia="Amiri" w:cs="Amiri"/>
          <w:color w:val="111111"/>
          <w:sz w:val="28"/>
          <w:sz w:val="28"/>
          <w:szCs w:val="28"/>
          <w:rtl w:val="true"/>
          <w:lang w:bidi="ar-SA"/>
        </w:rPr>
        <w:t>غُصَصاً لومسَّتِ الطودَ لَمَارا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لقلبِ القومِ هل من جَلمدَ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نحتُوه أم ظلامٍ سرمدِ</w:t>
      </w:r>
    </w:p>
    <w:p>
      <w:pPr>
        <w:pStyle w:val="BookText"/>
        <w:rPr/>
      </w:pPr>
      <w:r>
        <w:rPr>
          <w:rFonts w:ascii="Amiri" w:hAnsi="Amiri" w:eastAsia="Amiri" w:cs="Amiri"/>
          <w:color w:val="111111"/>
          <w:sz w:val="28"/>
          <w:sz w:val="28"/>
          <w:szCs w:val="28"/>
          <w:rtl w:val="true"/>
          <w:lang w:bidi="ar-SA"/>
        </w:rPr>
        <w:t xml:space="preserve">كيف لم يعرف لها من مَلحَدِ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تراهم أدركوا من أحمدِ</w:t>
      </w:r>
    </w:p>
    <w:p>
      <w:pPr>
        <w:pStyle w:val="BookText"/>
        <w:rPr/>
      </w:pPr>
      <w:r>
        <w:rPr>
          <w:rFonts w:ascii="Amiri" w:hAnsi="Amiri" w:eastAsia="Amiri" w:cs="Amiri"/>
          <w:color w:val="111111"/>
          <w:sz w:val="28"/>
          <w:sz w:val="28"/>
          <w:szCs w:val="28"/>
          <w:rtl w:val="true"/>
          <w:lang w:bidi="ar-SA"/>
        </w:rPr>
        <w:t>بعدُه في آلهِ الأطهارِ 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زمرتِهم من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لاذي عفّةٍ مؤتَمنْ</w:t>
      </w:r>
    </w:p>
    <w:p>
      <w:pPr>
        <w:pStyle w:val="BookText"/>
        <w:rPr/>
      </w:pPr>
      <w:r>
        <w:rPr>
          <w:rFonts w:ascii="Amiri" w:hAnsi="Amiri" w:eastAsia="Amiri" w:cs="Amiri"/>
          <w:color w:val="111111"/>
          <w:sz w:val="28"/>
          <w:sz w:val="28"/>
          <w:szCs w:val="28"/>
          <w:rtl w:val="true"/>
          <w:lang w:bidi="ar-SA"/>
        </w:rPr>
        <w:t xml:space="preserve">كم أذاقُوا فاطماً من مِحَنِ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غصبُوها حقّها جهراً و مِنْ</w:t>
      </w:r>
    </w:p>
    <w:p>
      <w:pPr>
        <w:pStyle w:val="BookText"/>
        <w:rPr/>
      </w:pPr>
      <w:r>
        <w:rPr>
          <w:rFonts w:ascii="Amiri" w:hAnsi="Amiri" w:eastAsia="Amiri" w:cs="Amiri"/>
          <w:color w:val="111111"/>
          <w:sz w:val="28"/>
          <w:sz w:val="28"/>
          <w:szCs w:val="28"/>
          <w:rtl w:val="true"/>
          <w:lang w:bidi="ar-SA"/>
        </w:rPr>
        <w:t>عجبٍ أن تُغصب الزهرا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ابن المعتِفي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من حقِّها جاحدَها</w:t>
      </w:r>
    </w:p>
    <w:p>
      <w:pPr>
        <w:pStyle w:val="BookText"/>
        <w:rPr/>
      </w:pPr>
      <w:r>
        <w:rPr>
          <w:rFonts w:ascii="Amiri" w:hAnsi="Amiri" w:eastAsia="Amiri" w:cs="Amiri"/>
          <w:color w:val="111111"/>
          <w:sz w:val="28"/>
          <w:sz w:val="28"/>
          <w:szCs w:val="28"/>
          <w:rtl w:val="true"/>
          <w:lang w:bidi="ar-SA"/>
        </w:rPr>
        <w:t xml:space="preserve">أوَ لم تسمعْ بمن عانَدَها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لحاها إذ بكت والدَها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 فلتبكِ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فلبيتِ الحزنِ تبكي أُقصيتْ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بإيذاءِ الورى قد رُميتْ</w:t>
      </w:r>
    </w:p>
    <w:p>
      <w:pPr>
        <w:pStyle w:val="BookText"/>
        <w:rPr/>
      </w:pPr>
      <w:r>
        <w:rPr>
          <w:rFonts w:ascii="Amiri" w:hAnsi="Amiri" w:eastAsia="Amiri" w:cs="Amiri"/>
          <w:color w:val="111111"/>
          <w:sz w:val="28"/>
          <w:sz w:val="28"/>
          <w:szCs w:val="28"/>
          <w:rtl w:val="true"/>
          <w:lang w:bidi="ar-SA"/>
        </w:rPr>
        <w:t xml:space="preserve">ليتَ منهم أعيناً قد عُميتْ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 ماضرَّهم لو بكيتْ</w:t>
      </w:r>
    </w:p>
    <w:p>
      <w:pPr>
        <w:pStyle w:val="BookText"/>
        <w:rPr/>
      </w:pPr>
      <w:r>
        <w:rPr>
          <w:rFonts w:ascii="Amiri" w:hAnsi="Amiri" w:eastAsia="Amiri" w:cs="Amiri"/>
          <w:color w:val="111111"/>
          <w:sz w:val="28"/>
          <w:sz w:val="28"/>
          <w:szCs w:val="28"/>
          <w:rtl w:val="true"/>
          <w:lang w:bidi="ar-SA"/>
        </w:rPr>
        <w:t>بضعةُ المختار أياماً قصارا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زمرةٌ قد ركبت أطماعَها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الزهرا حَنَتْ أضلاعَها</w:t>
      </w:r>
    </w:p>
    <w:p>
      <w:pPr>
        <w:pStyle w:val="BookText"/>
        <w:rPr/>
      </w:pPr>
      <w:r>
        <w:rPr>
          <w:rFonts w:ascii="Amiri" w:hAnsi="Amiri" w:eastAsia="Amiri" w:cs="Amiri"/>
          <w:color w:val="111111"/>
          <w:sz w:val="28"/>
          <w:sz w:val="28"/>
          <w:szCs w:val="28"/>
          <w:rtl w:val="true"/>
          <w:lang w:bidi="ar-SA"/>
        </w:rPr>
        <w:t xml:space="preserve">أو تدري بالذي قد لاعَها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في ظلمِها مَن راعَها</w:t>
      </w:r>
    </w:p>
    <w:p>
      <w:pPr>
        <w:pStyle w:val="BookText"/>
        <w:rPr/>
      </w:pPr>
      <w:r>
        <w:rPr>
          <w:rFonts w:ascii="Amiri" w:hAnsi="Amiri" w:eastAsia="Amiri" w:cs="Amiri"/>
          <w:color w:val="111111"/>
          <w:sz w:val="28"/>
          <w:sz w:val="28"/>
          <w:szCs w:val="28"/>
          <w:rtl w:val="true"/>
          <w:lang w:bidi="ar-SA"/>
        </w:rPr>
        <w:t>من علي فاطمةَ الزهراءِ 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نغلُ بنِي تيمٍ العتي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خطابٍ أتى بالزمرةِ</w:t>
      </w:r>
    </w:p>
    <w:p>
      <w:pPr>
        <w:pStyle w:val="BookText"/>
        <w:rPr/>
      </w:pPr>
      <w:r>
        <w:rPr>
          <w:rFonts w:ascii="Amiri" w:hAnsi="Amiri" w:eastAsia="Amiri" w:cs="Amiri"/>
          <w:color w:val="111111"/>
          <w:sz w:val="28"/>
          <w:sz w:val="28"/>
          <w:szCs w:val="28"/>
          <w:rtl w:val="true"/>
          <w:lang w:bidi="ar-SA"/>
        </w:rPr>
        <w:t xml:space="preserve">لعَنَ الباري خبيث المنبتِ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عدا ظلما على الدارِ التي</w:t>
      </w:r>
    </w:p>
    <w:p>
      <w:pPr>
        <w:pStyle w:val="BookText"/>
        <w:rPr/>
      </w:pPr>
      <w:r>
        <w:rPr>
          <w:rFonts w:ascii="IRNazanin" w:hAnsi="IRNazanin" w:eastAsia="IRNazanin"/>
          <w:color w:val="111111"/>
          <w:sz w:val="28"/>
          <w:sz w:val="28"/>
          <w:szCs w:val="28"/>
          <w:rtl w:val="true"/>
          <w:lang w:bidi="fa-IR"/>
        </w:rPr>
        <w:t>تخذتها الإنسُ و الجنّ مزارا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فلتةٌ من تيمِها قد نبحَثْ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لقلبِ المصطفى قد جَرَحَتْ</w:t>
      </w:r>
    </w:p>
    <w:p>
      <w:pPr>
        <w:pStyle w:val="BookText"/>
        <w:rPr/>
      </w:pPr>
      <w:r>
        <w:rPr>
          <w:rFonts w:ascii="Amiri" w:hAnsi="Amiri" w:eastAsia="Amiri" w:cs="Amiri"/>
          <w:color w:val="111111"/>
          <w:sz w:val="28"/>
          <w:sz w:val="28"/>
          <w:szCs w:val="28"/>
          <w:rtl w:val="true"/>
          <w:lang w:bidi="ar-SA"/>
        </w:rPr>
        <w:t xml:space="preserve">أحرقُوا داراً بنورٍ طفحتْ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طالما الأملاكُ فيها أصبحَتْ</w:t>
      </w:r>
    </w:p>
    <w:p>
      <w:pPr>
        <w:pStyle w:val="BookText"/>
        <w:rPr/>
      </w:pPr>
      <w:r>
        <w:rPr>
          <w:rFonts w:ascii="IRNazanin" w:hAnsi="IRNazanin" w:eastAsia="IRNazanin"/>
          <w:color w:val="111111"/>
          <w:sz w:val="28"/>
          <w:sz w:val="28"/>
          <w:szCs w:val="28"/>
          <w:rtl w:val="true"/>
          <w:lang w:bidi="fa-IR"/>
        </w:rPr>
        <w:t>تلثمُ الأعتابَ منها و الجدارا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دارٌ قدْ تسامَتْ للذرى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الوفّادِ من أُمَّ القُرى</w:t>
      </w:r>
    </w:p>
    <w:p>
      <w:pPr>
        <w:pStyle w:val="BookText"/>
        <w:rPr/>
      </w:pPr>
      <w:r>
        <w:rPr>
          <w:rFonts w:ascii="Amiri" w:hAnsi="Amiri" w:eastAsia="Amiri" w:cs="Amiri"/>
          <w:color w:val="111111"/>
          <w:sz w:val="28"/>
          <w:sz w:val="28"/>
          <w:szCs w:val="28"/>
          <w:rtl w:val="true"/>
          <w:lang w:bidi="ar-SA"/>
        </w:rPr>
        <w:t xml:space="preserve">سلْ بها إذ طاولَتْ غار حِرا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النارِ بها ينجُو الوَرَى</w:t>
      </w:r>
    </w:p>
    <w:p>
      <w:pPr>
        <w:pStyle w:val="BookText"/>
        <w:rPr/>
      </w:pPr>
      <w:r>
        <w:rPr>
          <w:rFonts w:ascii="IRNazanin" w:hAnsi="IRNazanin" w:eastAsia="IRNazanin"/>
          <w:color w:val="111111"/>
          <w:sz w:val="28"/>
          <w:sz w:val="28"/>
          <w:szCs w:val="28"/>
          <w:rtl w:val="true"/>
          <w:lang w:bidi="fa-IR"/>
        </w:rPr>
        <w:t>من علی أعتابِها أضرمَ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بيوتٍ ربُّها قدشاءَها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بأملاكٍ حَمَى أرجاءَها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إذن دخلُوا أفناءَها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النبيّ المصطفى كم جاءَها </w:t>
      </w:r>
    </w:p>
    <w:p>
      <w:pPr>
        <w:pStyle w:val="BookText"/>
        <w:rPr/>
      </w:pPr>
      <w:r>
        <w:rPr>
          <w:rFonts w:ascii="IRNazanin" w:hAnsi="IRNazanin" w:eastAsia="IRNazanin"/>
          <w:color w:val="111111"/>
          <w:sz w:val="28"/>
          <w:sz w:val="28"/>
          <w:szCs w:val="28"/>
          <w:rtl w:val="true"/>
          <w:lang w:bidi="fa-IR"/>
        </w:rPr>
        <w:t>یطلبُ الإذن ب الإذن من الزهرا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بالذي قُدّر قد جفَّ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 الطهرُ من فرطِ الألمْ</w:t>
      </w:r>
    </w:p>
    <w:p>
      <w:pPr>
        <w:pStyle w:val="BookText"/>
        <w:rPr/>
      </w:pPr>
      <w:r>
        <w:rPr>
          <w:rFonts w:ascii="Amiri" w:hAnsi="Amiri" w:eastAsia="Amiri" w:cs="Amiri"/>
          <w:color w:val="111111"/>
          <w:sz w:val="28"/>
          <w:sz w:val="28"/>
          <w:szCs w:val="28"/>
          <w:rtl w:val="true"/>
          <w:lang w:bidi="ar-SA"/>
        </w:rPr>
        <w:t xml:space="preserve">هتکُوا من دارِها كلَّ 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عليها هجمَ القومُ و لَمْ</w:t>
      </w:r>
    </w:p>
    <w:p>
      <w:pPr>
        <w:pStyle w:val="BookText"/>
        <w:rPr/>
      </w:pPr>
      <w:r>
        <w:rPr>
          <w:rFonts w:ascii="IRNazanin" w:hAnsi="IRNazanin" w:eastAsia="IRNazanin"/>
          <w:color w:val="111111"/>
          <w:sz w:val="28"/>
          <w:sz w:val="28"/>
          <w:szCs w:val="28"/>
          <w:rtl w:val="true"/>
          <w:lang w:bidi="fa-IR"/>
        </w:rPr>
        <w:t>نكُ لاثتْ لاو علیاها خمارا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أسقطُوها خلف بابٍ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بحبلِ الرجس جرّوا بعْلَها</w:t>
      </w:r>
    </w:p>
    <w:p>
      <w:pPr>
        <w:pStyle w:val="BookText"/>
        <w:rPr/>
      </w:pPr>
      <w:r>
        <w:rPr>
          <w:rFonts w:ascii="Amiri" w:hAnsi="Amiri" w:eastAsia="Amiri" w:cs="Amiri"/>
          <w:color w:val="111111"/>
          <w:sz w:val="28"/>
          <w:sz w:val="28"/>
          <w:szCs w:val="28"/>
          <w:rtl w:val="true"/>
          <w:lang w:bidi="ar-SA"/>
        </w:rPr>
        <w:t xml:space="preserve">ما رأت عيناي رزءاً 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أنساها و يا لهفِي لها</w:t>
      </w:r>
    </w:p>
    <w:p>
      <w:pPr>
        <w:pStyle w:val="BookText"/>
        <w:rPr/>
      </w:pPr>
      <w:r>
        <w:rPr>
          <w:rFonts w:ascii="Amiri" w:hAnsi="Amiri" w:eastAsia="Amiri" w:cs="Amiri"/>
          <w:color w:val="111111"/>
          <w:sz w:val="28"/>
          <w:sz w:val="28"/>
          <w:szCs w:val="28"/>
          <w:rtl w:val="true"/>
          <w:lang w:bidi="ar-SA"/>
        </w:rPr>
        <w:t>إذ وراءَ البابِ لاذتْ تتواري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حقدُهم في الصدر كالقدر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كلُّ نبوحٍ يُشتلى</w:t>
      </w:r>
    </w:p>
    <w:p>
      <w:pPr>
        <w:pStyle w:val="BookText"/>
        <w:rPr/>
      </w:pPr>
      <w:r>
        <w:rPr>
          <w:rFonts w:ascii="Amiri" w:hAnsi="Amiri" w:eastAsia="Amiri" w:cs="Amiri"/>
          <w:color w:val="111111"/>
          <w:sz w:val="28"/>
          <w:sz w:val="28"/>
          <w:szCs w:val="28"/>
          <w:rtl w:val="true"/>
          <w:lang w:bidi="ar-SA"/>
        </w:rPr>
        <w:t xml:space="preserve">عمرٌ، قنفذُ، كُلُّ السفلا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 الرجسُ على البابِ و لا</w:t>
      </w:r>
    </w:p>
    <w:p>
      <w:pPr>
        <w:pStyle w:val="BookText"/>
        <w:rPr/>
      </w:pPr>
      <w:r>
        <w:rPr>
          <w:rFonts w:ascii="Amiri" w:hAnsi="Amiri" w:eastAsia="Amiri" w:cs="Amiri"/>
          <w:color w:val="111111"/>
          <w:sz w:val="28"/>
          <w:sz w:val="28"/>
          <w:szCs w:val="28"/>
          <w:rtl w:val="true"/>
          <w:lang w:bidi="ar-SA"/>
        </w:rPr>
        <w:t>تسْأَلَنْ عمّا جرى ثمَّ و 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منعُوا فاطمَ تذري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بليل الحقد أطفَوْا شمعَها</w:t>
      </w:r>
    </w:p>
    <w:p>
      <w:pPr>
        <w:pStyle w:val="BookText"/>
        <w:rPr/>
      </w:pPr>
      <w:r>
        <w:rPr>
          <w:rFonts w:ascii="Amiri" w:hAnsi="Amiri" w:eastAsia="Amiri" w:cs="Amiri"/>
          <w:color w:val="111111"/>
          <w:sz w:val="28"/>
          <w:sz w:val="28"/>
          <w:szCs w:val="28"/>
          <w:rtl w:val="true"/>
          <w:lang w:bidi="ar-SA"/>
        </w:rPr>
        <w:t xml:space="preserve">فابكها ما شئتَ حزناً وَانْعَها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لاتسلنِي كيف رضّوا ضِلعها</w:t>
      </w:r>
    </w:p>
    <w:p>
      <w:pPr>
        <w:pStyle w:val="BookText"/>
        <w:rPr/>
      </w:pPr>
      <w:r>
        <w:rPr>
          <w:rFonts w:ascii="Amiri" w:hAnsi="Amiri" w:eastAsia="Amiri" w:cs="Amiri"/>
          <w:color w:val="111111"/>
          <w:sz w:val="28"/>
          <w:sz w:val="28"/>
          <w:szCs w:val="28"/>
          <w:rtl w:val="true"/>
          <w:lang w:bidi="ar-SA"/>
        </w:rPr>
        <w:t>واسْأَلَنَّ البابَ و الجِدارا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فاسألِ الدار تُجبْ في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رزاياها بقلبٍ شَجِنِ</w:t>
      </w:r>
    </w:p>
    <w:p>
      <w:pPr>
        <w:pStyle w:val="BookText"/>
        <w:rPr/>
      </w:pPr>
      <w:r>
        <w:rPr>
          <w:rFonts w:ascii="Amiri" w:hAnsi="Amiri" w:eastAsia="Amiri" w:cs="Amiri"/>
          <w:color w:val="111111"/>
          <w:sz w:val="28"/>
          <w:sz w:val="28"/>
          <w:szCs w:val="28"/>
          <w:rtl w:val="true"/>
          <w:lang w:bidi="ar-SA"/>
        </w:rPr>
        <w:t xml:space="preserve">لاتسلني ما جرى من مِحَنِ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واسألَنْ أعتابهَا عن محسنِ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فیها دَمُهُ راحَ 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منعُوا أعينَها طيبَ 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روّعُوها و حُسيناً وَ حَسَنْ</w:t>
      </w:r>
    </w:p>
    <w:p>
      <w:pPr>
        <w:pStyle w:val="BookText"/>
        <w:rPr/>
      </w:pPr>
      <w:r>
        <w:rPr>
          <w:rFonts w:ascii="Amiri" w:hAnsi="Amiri" w:eastAsia="Amiri" w:cs="Amiri"/>
          <w:color w:val="111111"/>
          <w:sz w:val="28"/>
          <w:sz w:val="28"/>
          <w:szCs w:val="28"/>
          <w:rtl w:val="true"/>
          <w:lang w:bidi="ar-SA"/>
        </w:rPr>
        <w:t xml:space="preserve">لاتسلْ عمّا أُذيقوا من مِحَنُ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واسألنْ لؤلؤ قرطيْها لِمَا أنْ</w:t>
      </w:r>
    </w:p>
    <w:p>
      <w:pPr>
        <w:pStyle w:val="BookText"/>
        <w:rPr/>
      </w:pPr>
      <w:r>
        <w:rPr>
          <w:rFonts w:ascii="Amiri" w:hAnsi="Amiri" w:eastAsia="Amiri" w:cs="Amiri"/>
          <w:color w:val="111111"/>
          <w:sz w:val="28"/>
          <w:sz w:val="28"/>
          <w:szCs w:val="28"/>
          <w:rtl w:val="true"/>
          <w:lang w:bidi="ar-SA"/>
        </w:rPr>
        <w:t>سرت و العينَ لَمْ تشكو احمرارا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سألتُ البابَ تحكي 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بالنارِ أراعَتْ أهلَها</w:t>
      </w:r>
    </w:p>
    <w:p>
      <w:pPr>
        <w:pStyle w:val="BookText"/>
        <w:rPr/>
      </w:pPr>
      <w:r>
        <w:rPr>
          <w:rFonts w:ascii="Amiri" w:hAnsi="Amiri" w:eastAsia="Amiri" w:cs="Amiri"/>
          <w:color w:val="111111"/>
          <w:sz w:val="28"/>
          <w:sz w:val="28"/>
          <w:szCs w:val="28"/>
          <w:rtl w:val="true"/>
          <w:lang w:bidi="ar-SA"/>
        </w:rPr>
        <w:t xml:space="preserve">لِمَ جرَّ الحبلُ ظُلماً بعلها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المسمارُ موتورٌ لها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فغدا في صدرِها يدركَ ثارا</w:t>
      </w:r>
      <w:r>
        <w:rPr>
          <w:rFonts w:eastAsia="Amiri" w:cs="Amiri" w:ascii="Amiri" w:hAnsi="Amiri"/>
          <w:color w:val="111111"/>
          <w:sz w:val="28"/>
          <w:szCs w:val="28"/>
          <w:rtl w:val="true"/>
          <w:lang w:bidi="ar-SA"/>
        </w:rPr>
        <w:t>»</w:t>
      </w:r>
      <w:bookmarkStart w:id="116" w:name="pg15971_162551"/>
    </w:p>
    <w:p>
      <w:pPr>
        <w:pStyle w:val="Heading3"/>
        <w:numPr>
          <w:ilvl w:val="2"/>
          <w:numId w:val="1"/>
        </w:numPr>
        <w:rPr/>
      </w:pPr>
      <w:bookmarkStart w:id="117" w:name="__RefHeading___Toc16671810_2142443653"/>
      <w:bookmarkStart w:id="118" w:name="_Toc37"/>
      <w:bookmarkEnd w:id="116"/>
      <w:bookmarkEnd w:id="117"/>
      <w:r>
        <w:rPr>
          <w:rtl w:val="true"/>
        </w:rPr>
        <w:t>(</w:t>
      </w:r>
      <w:r>
        <w:rPr/>
        <w:t>32</w:t>
      </w:r>
      <w:r>
        <w:rPr>
          <w:rtl w:val="true"/>
        </w:rPr>
        <w:t>)</w:t>
      </w:r>
      <w:r>
        <w:rPr>
          <w:rtl w:val="true"/>
        </w:rPr>
        <w:t>تمضي الدهور</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عباس أبوالطوس</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27"/>
      </w:r>
      <w:r>
        <w:rPr>
          <w:rFonts w:ascii="Amiri" w:hAnsi="Amiri" w:eastAsia="Amiri" w:cs="Amiri"/>
          <w:i/>
          <w:i/>
          <w:iCs/>
          <w:color w:val="111111"/>
          <w:sz w:val="28"/>
          <w:sz w:val="28"/>
          <w:szCs w:val="28"/>
          <w:rtl w:val="true"/>
          <w:lang w:bidi="ar-SA"/>
        </w:rPr>
        <w:t xml:space="preserve">ولد في مدينة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1930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نشأ و تربى في أحضان أسرته الكريمة، حتى أرسله أبوه إلى أحد الكتاتيب و المترجَم له لم يتجاوز السادسة من عمره فتعلم القراءة و الكتابة حتى صلب عوده و سمت منزلته فكان من صغر سنه هاوياً للشعر و الأدب، فتدَّرج و هو يقرأ النحو كالقطر لابن هشام و الألفية لابن مالك و يطالع البيان و التبيين للجاحظ و جواهر البلاغة و تاريخ الاسلام و كان يقضي شطراً من وقته بقراءة الدواوين الشعرية كما حفظ خمسين خطبة من نهج البلاغة، و حفظ مايقارب عشرة آلاف بيت من الشعر و منها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المعلقات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ساعدته على صقل مواهبه الادبية أجواء مدينة كربلاء المقدسة التي كانت تزخر بالشعراء و الادباء البارعين مما رقي بشاعرنا إلى مصاف عباقرة الادباء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معروف بأنه شاعر وطني مرموق و كيف لا و قداكتحلت عيناه بمرأى مراقد الشهداء الابرار، و تعلِّم منهم الكرامة و الإباء و الشمم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فكان أبوالطوس لاتفوته مناسبة من المناسبات الدينية و الوطنية دون أن يكون له سهم فيها، و كان يشارك في الحفلات الأدبية و ينشر روائعه في الصحف المحلية حتى جمع أكثر من ديوان و ترك المترجَم له آثاراً أدبية غنيّة عن التعريف و قد تصدَّى أخونا الاستاذ الاديب السيد سلمان هادي آل طعمة لجمع قصائد أبي الطوس و هو الآن في طريقه إلى الطبع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ودَّع الحياة و هو في عمر الورد دون أن يتزوج، فقد وافاه الأجل يوم السبت المصادف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1958/12/26</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كربلاء المقدسة فشيع إلى مثواه الأخير في وادي كربلاء</w:t>
      </w:r>
      <w:r>
        <w:rPr>
          <w:rFonts w:eastAsia="Amiri" w:cs="Amiri" w:ascii="Amiri" w:hAnsi="Amiri"/>
          <w:i/>
          <w:iCs/>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غَنَّتْ وَ أَقْدَاحُ المُدَامِ 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فَتَرَنَّحَتْ لِغَنَائِهَا السُّمَّارُ</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مَشَتْ وَ أَلْبَابُ النَّدَامَى إِثْرَهَا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تَخْطُو وَ قَدْ شَخَصَتْ لَهَا الأَنْظارُ</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فَتَمَايَلَتْ لِلسَّامِرِينَ تَذَلُّلاً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الغَصينَ فَرَنَّتِ الأَوْتَارُ</w:t>
      </w:r>
    </w:p>
    <w:p>
      <w:pPr>
        <w:pStyle w:val="BookText"/>
        <w:rPr/>
      </w:pPr>
      <w:r>
        <w:rPr>
          <w:rFonts w:ascii="Amiri" w:hAnsi="Amiri" w:eastAsia="Amiri" w:cs="Amiri"/>
          <w:color w:val="111111"/>
          <w:sz w:val="28"/>
          <w:sz w:val="28"/>
          <w:szCs w:val="28"/>
          <w:rtl w:val="true"/>
          <w:lang w:bidi="ar-SA"/>
        </w:rPr>
        <w:t xml:space="preserve">حَسْنَاءُ نَاعِمَةُ العُيُونِ وَ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تَخِرُّ لِحُسْنِهِ الأَقْمَارُ</w:t>
      </w:r>
    </w:p>
    <w:p>
      <w:pPr>
        <w:pStyle w:val="BookText"/>
        <w:rPr/>
      </w:pPr>
      <w:r>
        <w:rPr>
          <w:rFonts w:ascii="Amiri" w:hAnsi="Amiri" w:eastAsia="Amiri" w:cs="Amiri"/>
          <w:color w:val="111111"/>
          <w:sz w:val="28"/>
          <w:sz w:val="28"/>
          <w:szCs w:val="28"/>
          <w:rtl w:val="true"/>
          <w:lang w:bidi="ar-SA"/>
        </w:rPr>
        <w:t xml:space="preserve">بَرَّاقَةُ السَّاقَيْنِ ذَاتُ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بِخَدِّهَا مَاءُ الصَّبَا نَوّارُ</w:t>
      </w:r>
    </w:p>
    <w:p>
      <w:pPr>
        <w:pStyle w:val="BookText"/>
        <w:rPr/>
      </w:pPr>
      <w:r>
        <w:rPr>
          <w:rFonts w:ascii="Amiri" w:hAnsi="Amiri" w:eastAsia="Amiri" w:cs="Amiri"/>
          <w:color w:val="111111"/>
          <w:sz w:val="28"/>
          <w:sz w:val="28"/>
          <w:szCs w:val="28"/>
          <w:rtl w:val="true"/>
          <w:lang w:bidi="ar-SA"/>
        </w:rPr>
        <w:t xml:space="preserve">يَهْفُو لَهَا الصَّبُّ الكَثِيبُ تَشَرُّقاً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تَهَيُّماً حَيْثُ الهَوَى جَبَّارُ</w:t>
      </w:r>
    </w:p>
    <w:p>
      <w:pPr>
        <w:pStyle w:val="BookText"/>
        <w:rPr/>
      </w:pPr>
      <w:r>
        <w:rPr>
          <w:rFonts w:ascii="Amiri" w:hAnsi="Amiri" w:eastAsia="Amiri" w:cs="Amiri"/>
          <w:color w:val="111111"/>
          <w:sz w:val="28"/>
          <w:sz w:val="28"/>
          <w:szCs w:val="28"/>
          <w:rtl w:val="true"/>
          <w:lang w:bidi="ar-SA"/>
        </w:rPr>
        <w:t xml:space="preserve">يَا رَبَّةَ اللَّفْتَاتِ مَهْلاً قَدْ 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 هَذَا الدَّلُّ وَ التَّخْطَارُ</w:t>
      </w:r>
    </w:p>
    <w:p>
      <w:pPr>
        <w:pStyle w:val="BookText"/>
        <w:rPr/>
      </w:pPr>
      <w:r>
        <w:rPr>
          <w:rFonts w:ascii="Amiri" w:hAnsi="Amiri" w:eastAsia="Amiri" w:cs="Amiri"/>
          <w:color w:val="111111"/>
          <w:sz w:val="28"/>
          <w:sz w:val="28"/>
          <w:szCs w:val="28"/>
          <w:rtl w:val="true"/>
          <w:lang w:bidi="ar-SA"/>
        </w:rPr>
        <w:t xml:space="preserve">وَ مِنَ التَّضَامُنِ وَ اهْتِزَازِ قِوَامِكِ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عَلَى قَلْبِي المُتَيَّمِ نَارُ</w:t>
      </w:r>
    </w:p>
    <w:p>
      <w:pPr>
        <w:pStyle w:val="BookText"/>
        <w:rPr/>
      </w:pPr>
      <w:r>
        <w:rPr>
          <w:rFonts w:ascii="Amiri" w:hAnsi="Amiri" w:eastAsia="Amiri" w:cs="Amiri"/>
          <w:color w:val="111111"/>
          <w:sz w:val="28"/>
          <w:sz w:val="28"/>
          <w:szCs w:val="28"/>
          <w:rtl w:val="true"/>
          <w:lang w:bidi="ar-SA"/>
        </w:rPr>
        <w:t xml:space="preserve">بُورِكتَ مِنْ لَيْلِ بِكَ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قَدْرُجْبَتْ وَ طَغَى اسْتِبْشَارُ</w:t>
      </w:r>
    </w:p>
    <w:p>
      <w:pPr>
        <w:pStyle w:val="BookText"/>
        <w:rPr/>
      </w:pPr>
      <w:r>
        <w:rPr>
          <w:rFonts w:ascii="Amiri" w:hAnsi="Amiri" w:eastAsia="Amiri" w:cs="Amiri"/>
          <w:color w:val="111111"/>
          <w:sz w:val="28"/>
          <w:sz w:val="28"/>
          <w:szCs w:val="28"/>
          <w:rtl w:val="true"/>
          <w:lang w:bidi="ar-SA"/>
        </w:rPr>
        <w:t xml:space="preserve">هَذَا هُوَ الحَفْلُ المُهِيبُ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تَضِحُ حِیَالَهُ الأَنْوَارُ</w:t>
      </w:r>
    </w:p>
    <w:p>
      <w:pPr>
        <w:pStyle w:val="BookText"/>
        <w:rPr/>
      </w:pPr>
      <w:r>
        <w:rPr>
          <w:rFonts w:ascii="Amiri" w:hAnsi="Amiri" w:eastAsia="Amiri" w:cs="Amiri"/>
          <w:color w:val="111111"/>
          <w:sz w:val="28"/>
          <w:sz w:val="28"/>
          <w:szCs w:val="28"/>
          <w:rtl w:val="true"/>
          <w:lang w:bidi="ar-SA"/>
        </w:rPr>
        <w:t xml:space="preserve">وَقَفَتْ لَكَ الشُّعَرَاءُ إِكْرَاماً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بِهَا الإِجْلاَلُ وَ الإِكْبَارُ</w:t>
      </w:r>
    </w:p>
    <w:p>
      <w:pPr>
        <w:pStyle w:val="BookText"/>
        <w:rPr/>
      </w:pPr>
      <w:r>
        <w:rPr>
          <w:rFonts w:ascii="Amiri" w:hAnsi="Amiri" w:eastAsia="Amiri" w:cs="Amiri"/>
          <w:color w:val="111111"/>
          <w:sz w:val="28"/>
          <w:sz w:val="28"/>
          <w:szCs w:val="28"/>
          <w:rtl w:val="true"/>
          <w:lang w:bidi="ar-SA"/>
        </w:rPr>
        <w:t xml:space="preserve">ضَرَبَتْ عَلَى وَتَرِ القَرِيضِ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بِحَفَاوَةٍ فَانْهَلَّتِ الأَشْعَارُ</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مَضَتْ تَسِيلُ وَ فِي المَسَامِع شَدْوُهَا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كَمَا تَتَرَنَّمُ الأَطْيَارُ</w:t>
      </w:r>
    </w:p>
    <w:p>
      <w:pPr>
        <w:pStyle w:val="BookText"/>
        <w:rPr/>
      </w:pPr>
      <w:r>
        <w:rPr>
          <w:rFonts w:ascii="Amiri" w:hAnsi="Amiri" w:eastAsia="Amiri" w:cs="Amiri"/>
          <w:color w:val="111111"/>
          <w:sz w:val="28"/>
          <w:sz w:val="28"/>
          <w:szCs w:val="28"/>
          <w:rtl w:val="true"/>
          <w:lang w:bidi="ar-SA"/>
        </w:rPr>
        <w:t xml:space="preserve">وَ الشَّعْرُ مِصْبَاحٌ يُطِلُّ بِحِنْدِسٍ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فِيهِ رِفْعَةٌ وَ وَقَارُ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الشَّعْرُ خَيْرُ هَدِيَّةٍ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لِلطَّيِّبِينَ وَ لِلطَّغَاةِ دَمَارُ</w:t>
      </w:r>
    </w:p>
    <w:p>
      <w:pPr>
        <w:pStyle w:val="BookText"/>
        <w:rPr/>
      </w:pPr>
      <w:r>
        <w:rPr>
          <w:rFonts w:ascii="Amiri" w:hAnsi="Amiri" w:eastAsia="Amiri" w:cs="Amiri"/>
          <w:color w:val="111111"/>
          <w:sz w:val="28"/>
          <w:sz w:val="28"/>
          <w:szCs w:val="28"/>
          <w:rtl w:val="true"/>
          <w:lang w:bidi="ar-SA"/>
        </w:rPr>
        <w:t xml:space="preserve">وَ الشَّعْرُ مُوسِيقَى وَ جَرسٌ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رَنَّ هَبَّتْ نَحْوَةُ الأَفْكَارُ</w:t>
      </w:r>
    </w:p>
    <w:p>
      <w:pPr>
        <w:pStyle w:val="BookText"/>
        <w:rPr/>
      </w:pPr>
      <w:r>
        <w:rPr>
          <w:rFonts w:ascii="Amiri" w:hAnsi="Amiri" w:eastAsia="Amiri" w:cs="Amiri"/>
          <w:color w:val="111111"/>
          <w:sz w:val="28"/>
          <w:sz w:val="28"/>
          <w:szCs w:val="28"/>
          <w:rtl w:val="true"/>
          <w:lang w:bidi="ar-SA"/>
        </w:rPr>
        <w:t xml:space="preserve">بُورِكتَ مِنْ لَيْل تَخِرُّ لِسَعْدِهِ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لَيَالِي الدَّهْرِ وَ الأَسْحَارُ</w:t>
      </w:r>
    </w:p>
    <w:p>
      <w:pPr>
        <w:pStyle w:val="BookText"/>
        <w:rPr/>
      </w:pPr>
      <w:r>
        <w:rPr>
          <w:rFonts w:ascii="Amiri" w:hAnsi="Amiri" w:eastAsia="Amiri" w:cs="Amiri"/>
          <w:color w:val="111111"/>
          <w:sz w:val="28"/>
          <w:sz w:val="28"/>
          <w:szCs w:val="28"/>
          <w:rtl w:val="true"/>
          <w:lang w:bidi="ar-SA"/>
        </w:rPr>
        <w:t xml:space="preserve">أَلْقَ الجَبِينُ وَ بِالسُّرُورِ مُتَوَّجاً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بِالوُضُوحٍ نَهَارُ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تَجْرِي الرِّيَاحُ ظَلِيقَةً وَ رَخِيَّةً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لِلأَنَامِ وَ ذَيْلُهَا مِعْطَارُ </w:t>
      </w:r>
    </w:p>
    <w:p>
      <w:pPr>
        <w:pStyle w:val="BookText"/>
        <w:rPr/>
      </w:pPr>
      <w:r>
        <w:rPr>
          <w:rFonts w:ascii="Amiri" w:hAnsi="Amiri" w:eastAsia="Amiri" w:cs="Amiri"/>
          <w:color w:val="111111"/>
          <w:sz w:val="28"/>
          <w:sz w:val="28"/>
          <w:szCs w:val="28"/>
          <w:rtl w:val="true"/>
          <w:lang w:bidi="ar-SA"/>
        </w:rPr>
        <w:t xml:space="preserve">فِي مَوْلِدِ الزَّهْرَاءِ شَعَ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لِلإِسْلامِ لاَحَ مَنَارُ</w:t>
      </w:r>
    </w:p>
    <w:p>
      <w:pPr>
        <w:pStyle w:val="BookText"/>
        <w:rPr/>
      </w:pPr>
      <w:r>
        <w:rPr>
          <w:rFonts w:ascii="Amiri" w:hAnsi="Amiri" w:eastAsia="Amiri" w:cs="Amiri"/>
          <w:color w:val="111111"/>
          <w:sz w:val="28"/>
          <w:sz w:val="28"/>
          <w:szCs w:val="28"/>
          <w:rtl w:val="true"/>
          <w:lang w:bidi="ar-SA"/>
        </w:rPr>
        <w:t xml:space="preserve">فَالكَوْنُ مُزْدَهِرُ الجَوَانِبِ ضَاحِکٌ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الوَرَى عَبْقُ</w:t>
      </w:r>
      <w:r>
        <w:rPr>
          <w:rStyle w:val="FootnoteAnchor"/>
          <w:rtl w:val="true"/>
        </w:rPr>
        <w:footnoteReference w:id="332"/>
      </w:r>
      <w:r>
        <w:rPr>
          <w:rFonts w:ascii="Amiri" w:hAnsi="Amiri" w:eastAsia="Amiri" w:cs="Amiri"/>
          <w:color w:val="111111"/>
          <w:sz w:val="28"/>
          <w:sz w:val="28"/>
          <w:szCs w:val="28"/>
          <w:rtl w:val="true"/>
          <w:lang w:bidi="ar-SA"/>
        </w:rPr>
        <w:t>الجِنَانِ نِثَارُ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يَا صفْحَةٌ لَمَعَ القَرِيضُ فُويْقَهَا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الْتِمَاعاً فَالسُّرُورُ مُثَارُ</w:t>
      </w:r>
    </w:p>
    <w:p>
      <w:pPr>
        <w:pStyle w:val="BookText"/>
        <w:rPr/>
      </w:pPr>
      <w:r>
        <w:rPr>
          <w:rFonts w:ascii="Amiri" w:hAnsi="Amiri" w:eastAsia="Amiri" w:cs="Amiri"/>
          <w:color w:val="111111"/>
          <w:sz w:val="28"/>
          <w:sz w:val="28"/>
          <w:szCs w:val="28"/>
          <w:rtl w:val="true"/>
          <w:lang w:bidi="ar-SA"/>
        </w:rPr>
        <w:t xml:space="preserve">وَ تَرَنَّحِي يَا عَاطِفَاتُ وَ سَارِعِي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كَمَا تَتَسَارَعُ الأَمْطَارُ</w:t>
      </w:r>
    </w:p>
    <w:p>
      <w:pPr>
        <w:pStyle w:val="BookText"/>
        <w:rPr/>
      </w:pPr>
      <w:r>
        <w:rPr>
          <w:rFonts w:ascii="Amiri" w:hAnsi="Amiri" w:eastAsia="Amiri" w:cs="Amiri"/>
          <w:color w:val="111111"/>
          <w:sz w:val="28"/>
          <w:sz w:val="28"/>
          <w:szCs w:val="28"/>
          <w:rtl w:val="true"/>
          <w:lang w:bidi="ar-SA"/>
        </w:rPr>
        <w:t xml:space="preserve">فَلَقَدْ طَرِبْتُ بِحَفْلِ ذِكْرَى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حَيْثُ نَمَتْ لَهَا الأَطْهَارُ</w:t>
      </w:r>
    </w:p>
    <w:p>
      <w:pPr>
        <w:pStyle w:val="BookText"/>
        <w:rPr/>
      </w:pPr>
      <w:r>
        <w:rPr>
          <w:rFonts w:ascii="Amiri" w:hAnsi="Amiri" w:eastAsia="Amiri" w:cs="Amiri"/>
          <w:color w:val="111111"/>
          <w:sz w:val="28"/>
          <w:sz w:val="28"/>
          <w:szCs w:val="28"/>
          <w:rtl w:val="true"/>
          <w:lang w:bidi="ar-SA"/>
        </w:rPr>
        <w:t xml:space="preserve">فَلِذَا وَقَفْتُ مُغَرِّداً بحفاوةٍ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لِلسَّامِعِينَ كَمَا يَهُبُّ هَزَارُ</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حُيِّيْتِ مِنْ ذِكْرَى يُغَرِّدُ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 التَّارِيخُ وَ الأَسْفَارُ</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الْحَقُّ يَشْمُخُ عَالِياً فِي 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مِنْ لَمَعَانِهَا يَنْهَارُ</w:t>
      </w:r>
    </w:p>
    <w:p>
      <w:pPr>
        <w:pStyle w:val="BookText"/>
        <w:rPr/>
      </w:pPr>
      <w:r>
        <w:rPr>
          <w:rFonts w:ascii="Amiri" w:hAnsi="Amiri" w:eastAsia="Amiri" w:cs="Amiri"/>
          <w:color w:val="111111"/>
          <w:sz w:val="28"/>
          <w:sz w:val="28"/>
          <w:szCs w:val="28"/>
          <w:rtl w:val="true"/>
          <w:lang w:bidi="ar-SA"/>
        </w:rPr>
        <w:t xml:space="preserve">تَمْضِي الدُّهُورُ وَإِنَّهَا وَضَاءَةٌ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بَدَتْ وَ تَغَيَّرَتْ أَطْوَارُ</w:t>
      </w:r>
    </w:p>
    <w:p>
      <w:pPr>
        <w:pStyle w:val="BookText"/>
        <w:rPr/>
      </w:pPr>
      <w:r>
        <w:rPr>
          <w:rFonts w:ascii="Amiri" w:hAnsi="Amiri" w:eastAsia="Amiri" w:cs="Amiri"/>
          <w:color w:val="111111"/>
          <w:sz w:val="28"/>
          <w:sz w:val="28"/>
          <w:szCs w:val="28"/>
          <w:rtl w:val="true"/>
          <w:lang w:bidi="ar-SA"/>
        </w:rPr>
        <w:t xml:space="preserve">أَمَّا حَيَاةُ الظَّالِمِينَ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 خِزْيٌ فَاضِحٌ وَ بَوَارُ</w:t>
      </w:r>
    </w:p>
    <w:p>
      <w:pPr>
        <w:pStyle w:val="BookText"/>
        <w:rPr/>
      </w:pPr>
      <w:r>
        <w:rPr>
          <w:rFonts w:ascii="Amiri" w:hAnsi="Amiri" w:eastAsia="Amiri" w:cs="Amiri"/>
          <w:color w:val="111111"/>
          <w:sz w:val="28"/>
          <w:sz w:val="28"/>
          <w:szCs w:val="28"/>
          <w:rtl w:val="true"/>
          <w:lang w:bidi="ar-SA"/>
        </w:rPr>
        <w:t xml:space="preserve">و الحَاكِمِينَ بِغَيْرِ حَقٌّ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الصَّامِتِينَ كَأَنَّهُمْ أَحْجَارُ</w:t>
      </w:r>
    </w:p>
    <w:p>
      <w:pPr>
        <w:pStyle w:val="BookText"/>
        <w:rPr/>
      </w:pPr>
      <w:r>
        <w:rPr>
          <w:rFonts w:ascii="Amiri" w:hAnsi="Amiri" w:eastAsia="Amiri" w:cs="Amiri"/>
          <w:color w:val="111111"/>
          <w:sz w:val="28"/>
          <w:sz w:val="28"/>
          <w:szCs w:val="28"/>
          <w:rtl w:val="true"/>
          <w:lang w:bidi="ar-SA"/>
        </w:rPr>
        <w:t xml:space="preserve">هذَا العِرَاقُ وَ لاَيَزَالُ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الخَلاَصُ وَفَوْقَهُ اسْتِعْمَارُ</w:t>
      </w:r>
    </w:p>
    <w:p>
      <w:pPr>
        <w:pStyle w:val="BookText"/>
        <w:rPr/>
      </w:pPr>
      <w:r>
        <w:rPr>
          <w:rFonts w:ascii="Amiri" w:hAnsi="Amiri" w:eastAsia="Amiri" w:cs="Amiri"/>
          <w:color w:val="111111"/>
          <w:sz w:val="28"/>
          <w:sz w:val="28"/>
          <w:szCs w:val="28"/>
          <w:rtl w:val="true"/>
          <w:lang w:bidi="ar-SA"/>
        </w:rPr>
        <w:t xml:space="preserve">هذَا يُطَبّلُ مِنْ هُنَا لِلُبَانَةٍ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آخَرُ عَازِفٌ زَمَّارُ</w:t>
      </w:r>
    </w:p>
    <w:p>
      <w:pPr>
        <w:pStyle w:val="BookText"/>
        <w:rPr/>
      </w:pPr>
      <w:r>
        <w:rPr>
          <w:rFonts w:ascii="Amiri" w:hAnsi="Amiri" w:eastAsia="Amiri" w:cs="Amiri"/>
          <w:color w:val="111111"/>
          <w:sz w:val="28"/>
          <w:sz w:val="28"/>
          <w:szCs w:val="28"/>
          <w:rtl w:val="true"/>
          <w:lang w:bidi="ar-SA"/>
        </w:rPr>
        <w:t xml:space="preserve">وَيْلٌ لِجَامِعَةٍ تُغَيِّرُ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سِوَى التَّكذُّبِ مَا لَهَا أَخْبَارُ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هَدْأَتْنَا بِالسَّلام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السَّلاَمُ وَ هَذِهِ الأَخْطَارُ؟ </w:t>
      </w:r>
    </w:p>
    <w:p>
      <w:pPr>
        <w:pStyle w:val="BookText"/>
        <w:rPr/>
      </w:pPr>
      <w:r>
        <w:rPr>
          <w:rFonts w:ascii="Amiri" w:hAnsi="Amiri" w:eastAsia="Amiri" w:cs="Amiri"/>
          <w:color w:val="111111"/>
          <w:sz w:val="28"/>
          <w:sz w:val="28"/>
          <w:szCs w:val="28"/>
          <w:rtl w:val="true"/>
          <w:lang w:bidi="ar-SA"/>
        </w:rPr>
        <w:t xml:space="preserve">إِنَّ المَشَاكِلَ لَاتَحُلُّ بِأَرْؤُسٍ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بِهَا قَبْلَ الحُلُولِ عُقَارُ</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عَمّا قَرِيبٍ تُرْفَعُ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فَتَبْدُو خَلْفَهَا الأَسْرَارُ</w:t>
      </w:r>
    </w:p>
    <w:p>
      <w:pPr>
        <w:pStyle w:val="BookText"/>
        <w:rPr/>
      </w:pPr>
      <w:r>
        <w:rPr>
          <w:rFonts w:ascii="Amiri" w:hAnsi="Amiri" w:eastAsia="Amiri" w:cs="Amiri"/>
          <w:color w:val="111111"/>
          <w:sz w:val="28"/>
          <w:sz w:val="28"/>
          <w:szCs w:val="28"/>
          <w:rtl w:val="true"/>
          <w:lang w:bidi="ar-SA"/>
        </w:rPr>
        <w:t xml:space="preserve">وَ تَلُوحُ لِلْقَوْمِ النِّيَامِ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مِنْهَا تَرْجُفُ الأَقْطَارُ</w:t>
      </w:r>
    </w:p>
    <w:p>
      <w:pPr>
        <w:pStyle w:val="BookText"/>
        <w:rPr/>
      </w:pPr>
      <w:r>
        <w:rPr>
          <w:rFonts w:ascii="Amiri" w:hAnsi="Amiri" w:eastAsia="Amiri" w:cs="Amiri"/>
          <w:color w:val="111111"/>
          <w:sz w:val="28"/>
          <w:sz w:val="28"/>
          <w:szCs w:val="28"/>
          <w:rtl w:val="true"/>
          <w:lang w:bidi="ar-SA"/>
        </w:rPr>
        <w:t xml:space="preserve">دَمْعُ الشَّبَابِ يُرَاقُ فِي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لِيُکْمِلَ عَيْشُهُ الغَدَّارُ</w:t>
      </w:r>
    </w:p>
    <w:p>
      <w:pPr>
        <w:pStyle w:val="BookText"/>
        <w:rPr/>
      </w:pPr>
      <w:r>
        <w:rPr>
          <w:rFonts w:ascii="Amiri" w:hAnsi="Amiri" w:eastAsia="Amiri" w:cs="Amiri"/>
          <w:color w:val="111111"/>
          <w:sz w:val="28"/>
          <w:sz w:val="28"/>
          <w:szCs w:val="28"/>
          <w:rtl w:val="true"/>
          <w:lang w:bidi="ar-SA"/>
        </w:rPr>
        <w:t xml:space="preserve">وَ الشَّمْسُ تَفْزَعُ فِي المَسَاءِ لَمَّا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تَهْتَزُّ مِنْ ثِقْلِ الجُيُوشِ قِفَارُ</w:t>
      </w:r>
    </w:p>
    <w:p>
      <w:pPr>
        <w:pStyle w:val="BookText"/>
        <w:rPr/>
      </w:pPr>
      <w:r>
        <w:rPr>
          <w:rFonts w:ascii="Amiri" w:hAnsi="Amiri" w:eastAsia="Amiri" w:cs="Amiri"/>
          <w:color w:val="111111"/>
          <w:sz w:val="28"/>
          <w:sz w:val="28"/>
          <w:szCs w:val="28"/>
          <w:rtl w:val="true"/>
          <w:lang w:bidi="ar-SA"/>
        </w:rPr>
        <w:t xml:space="preserve">فَخُذُوا الحِيادَ لَكُمْ وَإِلا تَنْدَمُوا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طَارَ مِنْ حَرْبِ الطَّغَاةِ شَرَارُ</w:t>
      </w:r>
    </w:p>
    <w:p>
      <w:pPr>
        <w:pStyle w:val="BookText"/>
        <w:rPr/>
      </w:pPr>
      <w:r>
        <w:rPr>
          <w:rFonts w:ascii="Amiri" w:hAnsi="Amiri" w:eastAsia="Amiri" w:cs="Amiri"/>
          <w:color w:val="111111"/>
          <w:sz w:val="28"/>
          <w:sz w:val="28"/>
          <w:szCs w:val="28"/>
          <w:rtl w:val="true"/>
          <w:lang w:bidi="ar-SA"/>
        </w:rPr>
        <w:t xml:space="preserve">كَيْفَ السُّكُوتُ عَلَى الأَذَى وَإِلَى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العَبيدُ وَ لِلْعَدُوِّ صِغَارُ؟</w:t>
      </w:r>
    </w:p>
    <w:p>
      <w:pPr>
        <w:pStyle w:val="BookText"/>
        <w:rPr/>
      </w:pPr>
      <w:r>
        <w:rPr>
          <w:rFonts w:ascii="Amiri" w:hAnsi="Amiri" w:eastAsia="Amiri" w:cs="Amiri"/>
          <w:color w:val="111111"/>
          <w:sz w:val="28"/>
          <w:sz w:val="28"/>
          <w:szCs w:val="28"/>
          <w:rtl w:val="true"/>
          <w:lang w:bidi="ar-SA"/>
        </w:rPr>
        <w:t xml:space="preserve">غَمَرُوكُمُ وَاللَّهِ ذُلاً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أَفَأَنْتُمُ الأَحْرَارُ وَ الأَبْرَارُ؟</w:t>
      </w:r>
    </w:p>
    <w:p>
      <w:pPr>
        <w:pStyle w:val="BookText"/>
        <w:rPr/>
      </w:pPr>
      <w:r>
        <w:rPr>
          <w:rFonts w:ascii="Amiri" w:hAnsi="Amiri" w:eastAsia="Amiri" w:cs="Amiri"/>
          <w:color w:val="111111"/>
          <w:sz w:val="28"/>
          <w:sz w:val="28"/>
          <w:szCs w:val="28"/>
          <w:rtl w:val="true"/>
          <w:lang w:bidi="ar-SA"/>
        </w:rPr>
        <w:t xml:space="preserve">إِنَّ المَشَانِقَ لِلْكِرَام مَرَاقِصٌ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السِّجْنُ فِي حُبِّ البِلادِ فَخَارُ</w:t>
      </w:r>
    </w:p>
    <w:p>
      <w:pPr>
        <w:pStyle w:val="BookText"/>
        <w:rPr/>
      </w:pPr>
      <w:r>
        <w:rPr>
          <w:rFonts w:ascii="Amiri" w:hAnsi="Amiri" w:eastAsia="Amiri" w:cs="Amiri"/>
          <w:color w:val="111111"/>
          <w:sz w:val="28"/>
          <w:sz w:val="28"/>
          <w:szCs w:val="28"/>
          <w:rtl w:val="true"/>
          <w:lang w:bidi="ar-SA"/>
        </w:rPr>
        <w:t xml:space="preserve">يَا نَاهِبِي الخَيْرَاتِ مِنْ أَوْطَانِنَا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يَا عَبيداً رَبُّهَا الذُّولارُ</w:t>
      </w:r>
    </w:p>
    <w:p>
      <w:pPr>
        <w:pStyle w:val="BookText"/>
        <w:rPr/>
      </w:pPr>
      <w:r>
        <w:rPr>
          <w:rFonts w:ascii="Amiri" w:hAnsi="Amiri" w:eastAsia="Amiri" w:cs="Amiri"/>
          <w:color w:val="111111"/>
          <w:sz w:val="28"/>
          <w:sz w:val="28"/>
          <w:szCs w:val="28"/>
          <w:rtl w:val="true"/>
          <w:lang w:bidi="ar-SA"/>
        </w:rPr>
        <w:t xml:space="preserve">خَلُوا مَوَاطِنَنَا وَ لَاتَتَقَرَّبُوا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فَإِنَّ رِجَالَهَا ثُوّارُ</w:t>
      </w:r>
    </w:p>
    <w:p>
      <w:pPr>
        <w:pStyle w:val="BookText"/>
        <w:rPr/>
      </w:pPr>
      <w:r>
        <w:rPr>
          <w:rFonts w:ascii="Amiri" w:hAnsi="Amiri" w:eastAsia="Amiri" w:cs="Amiri"/>
          <w:color w:val="111111"/>
          <w:sz w:val="28"/>
          <w:sz w:val="28"/>
          <w:szCs w:val="28"/>
          <w:rtl w:val="true"/>
          <w:lang w:bidi="ar-SA"/>
        </w:rPr>
        <w:t xml:space="preserve">يَا بِنْتَ مَنْ وَاللَّهِ لَوْلاَ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يَسْتَقِمَ دِينُ وَ لاأَمْصَارُ</w:t>
      </w:r>
    </w:p>
    <w:p>
      <w:pPr>
        <w:pStyle w:val="BookText"/>
        <w:rPr/>
      </w:pPr>
      <w:r>
        <w:rPr>
          <w:rFonts w:ascii="Amiri" w:hAnsi="Amiri" w:eastAsia="Amiri" w:cs="Amiri"/>
          <w:color w:val="111111"/>
          <w:sz w:val="28"/>
          <w:sz w:val="28"/>
          <w:szCs w:val="28"/>
          <w:rtl w:val="true"/>
          <w:lang w:bidi="ar-SA"/>
        </w:rPr>
        <w:t xml:space="preserve">بَلْ لَمْ تَدُرْ كُرَةُ الصَّعِيدِ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الأَثِيرُ الدَّافِعُ السَّيَّارُ</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كُمْ مَوْقِف لَكِ فِي الدَّفَاعِ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غَضَّتْ نَحْوَكِ الْأَبْصَارُ؟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دَافَعْتِ عَنْ دِينِ الرَّسُولِ فَمَا اهْتَدَتْ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بِدِفَاعِكِ الجُهَّالُ وَ الأَشْرَارُ</w:t>
      </w:r>
      <w:r>
        <w:rPr>
          <w:rStyle w:val="FootnoteAnchor"/>
          <w:rtl w:val="true"/>
        </w:rPr>
        <w:footnoteReference w:id="33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فَإِلَيْكِ سَيِّدَتِي تَحِبَّةَ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وَ دُونَ وَلاكِ لايَخْتَارُ</w:t>
      </w:r>
      <w:r>
        <w:rPr>
          <w:rStyle w:val="FootnoteAnchor"/>
          <w:rtl w:val="true"/>
        </w:rPr>
        <w:footnoteReference w:id="339"/>
      </w:r>
      <w:bookmarkStart w:id="119" w:name="pg15971_162556"/>
    </w:p>
    <w:p>
      <w:pPr>
        <w:pStyle w:val="Heading3"/>
        <w:numPr>
          <w:ilvl w:val="2"/>
          <w:numId w:val="1"/>
        </w:numPr>
        <w:rPr/>
      </w:pPr>
      <w:bookmarkStart w:id="120" w:name="__RefHeading___Toc16671812_2142443653"/>
      <w:bookmarkStart w:id="121" w:name="_Toc38"/>
      <w:bookmarkEnd w:id="119"/>
      <w:bookmarkEnd w:id="120"/>
      <w:r>
        <w:rPr>
          <w:rtl w:val="true"/>
        </w:rPr>
        <w:t>(</w:t>
      </w:r>
      <w:r>
        <w:rPr/>
        <w:t>33</w:t>
      </w:r>
      <w:r>
        <w:rPr>
          <w:rtl w:val="true"/>
        </w:rPr>
        <w:t xml:space="preserve">) </w:t>
      </w:r>
      <w:r>
        <w:rPr>
          <w:rtl w:val="true"/>
        </w:rPr>
        <w:t>سر الحياة</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عبدالأمير النصراوي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40"/>
      </w:r>
      <w:r>
        <w:rPr>
          <w:rFonts w:ascii="Amiri" w:hAnsi="Amiri" w:eastAsia="Amiri" w:cs="Amiri"/>
          <w:i/>
          <w:i/>
          <w:iCs/>
          <w:color w:val="111111"/>
          <w:sz w:val="28"/>
          <w:sz w:val="28"/>
          <w:szCs w:val="28"/>
          <w:rtl w:val="true"/>
          <w:lang w:bidi="ar-SA"/>
        </w:rPr>
        <w:t xml:space="preserve">ولد في مدينة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1954</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نشأ و ترعرع في ظل أسرته الكريمة و تحت رعاية والديه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تلقى دراسته الابتدائية و المتوسطة في مدارس كربلاء المقدسة ثم التحق بالحوزة العلمية فيها و درس المقدمات على أشهر أساتذتها أمثال العلامة الخطيب السيد مرتضى القزويني، و العلامة الشيخ جابر العفجاوي و العلامة الشيخ عبد الرضا الصافي و غيرهم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ثم تفرَّغ للخطابة الحسينية و تتلمذ على يدي الخطيبين العملاقين الشيخ هادي الخفاجي و العلامة الشيخ عبدالزهراء الكعبي، و ما لبث أن ذاع صيته و انتشر ذكره انتشار الطيب و صارت له صولات و جولات في مجال الوعظ و الارشاد و شهدت له مجالس كربلاء، و الكاظمية و الصويره و سوريا و لبنان و غيرها بالقدرة الخطابية، و يتمَّيز بصوته الشجي الحزين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للمترجَم له مؤلفات منها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كتاب في الامام الحسين علیه السلام مخطوط و له أيضاً ديوان شعر طبع بعنوان</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عبير الأبرار و حنين الأحرار</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زَهَتْ مِنْ نُورِكِ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تَنَسَّمَتْ عِطْراً بِكِ الأَسْحَارُ</w:t>
      </w:r>
    </w:p>
    <w:p>
      <w:pPr>
        <w:pStyle w:val="BookText"/>
        <w:rPr/>
      </w:pPr>
      <w:r>
        <w:rPr>
          <w:rFonts w:ascii="Amiri" w:hAnsi="Amiri" w:eastAsia="Amiri" w:cs="Amiri"/>
          <w:color w:val="111111"/>
          <w:sz w:val="28"/>
          <w:sz w:val="28"/>
          <w:szCs w:val="28"/>
          <w:rtl w:val="true"/>
          <w:lang w:bidi="ar-SA"/>
        </w:rPr>
        <w:t xml:space="preserve">سِرُّ الحَيَاةِ عَلَى وُجُودِكِ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بِهِ هَذَا الوُجُودُ يُدَارُ</w:t>
      </w:r>
    </w:p>
    <w:p>
      <w:pPr>
        <w:pStyle w:val="BookText"/>
        <w:rPr/>
      </w:pPr>
      <w:r>
        <w:rPr>
          <w:rFonts w:ascii="Amiri" w:hAnsi="Amiri" w:eastAsia="Amiri" w:cs="Amiri"/>
          <w:color w:val="111111"/>
          <w:sz w:val="28"/>
          <w:sz w:val="28"/>
          <w:szCs w:val="28"/>
          <w:rtl w:val="true"/>
          <w:lang w:bidi="ar-SA"/>
        </w:rPr>
        <w:t xml:space="preserve">صَاغَ الإِلهُ لآلِئاً مِنْ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اصْطَفَاكِ وَاحِدٌ قَهَارُ</w:t>
      </w:r>
    </w:p>
    <w:p>
      <w:pPr>
        <w:pStyle w:val="BookText"/>
        <w:rPr/>
      </w:pPr>
      <w:r>
        <w:rPr>
          <w:rFonts w:ascii="Amiri" w:hAnsi="Amiri" w:eastAsia="Amiri" w:cs="Amiri"/>
          <w:color w:val="111111"/>
          <w:sz w:val="28"/>
          <w:sz w:val="28"/>
          <w:szCs w:val="28"/>
          <w:rtl w:val="true"/>
          <w:lang w:bidi="ar-SA"/>
        </w:rPr>
        <w:t xml:space="preserve">فِي يَوْمِ مَوْلِدِكِ الحَيَاةُ تَعَطَّرَتْ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أَرِيجِكِ تُنْثَرُ الأَزهَارُ</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عَمَّتْ لَكِ الأَفْرَاحُ فِي أَرْجَائِهَا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حُبّاً تُنْشَدُ الأَشْعَارُ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زَهْرَاءُ يَزْهَرُ نُورُهَا نَحْوَ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قَدْ حَارَتْ بِهَا الأَفْكَارُ</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فِي مُحْكَم التَّنْزِيلِ اِسْمُكِ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نَبْعِهِ قَدْ فَاضَتِ الأَنْهَارُ</w:t>
      </w:r>
    </w:p>
    <w:p>
      <w:pPr>
        <w:pStyle w:val="BookText"/>
        <w:rPr/>
      </w:pPr>
      <w:r>
        <w:rPr>
          <w:rFonts w:ascii="Amiri" w:hAnsi="Amiri" w:eastAsia="Amiri" w:cs="Amiri"/>
          <w:color w:val="111111"/>
          <w:sz w:val="28"/>
          <w:sz w:val="28"/>
          <w:szCs w:val="28"/>
          <w:rtl w:val="true"/>
          <w:lang w:bidi="ar-SA"/>
        </w:rPr>
        <w:t xml:space="preserve">فِي سُورَةِ الإِنْسَانِ أَعْلَنَ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وَلَدَاكَ أَنْتِ وَ حَيْدَرٌ أَبْرَارُ</w:t>
      </w:r>
    </w:p>
    <w:p>
      <w:pPr>
        <w:pStyle w:val="BookText"/>
        <w:rPr/>
      </w:pPr>
      <w:r>
        <w:rPr>
          <w:rFonts w:ascii="Amiri" w:hAnsi="Amiri" w:eastAsia="Amiri" w:cs="Amiri"/>
          <w:color w:val="111111"/>
          <w:sz w:val="28"/>
          <w:sz w:val="28"/>
          <w:szCs w:val="28"/>
          <w:rtl w:val="true"/>
          <w:lang w:bidi="ar-SA"/>
        </w:rPr>
        <w:t xml:space="preserve">مَنْ يَشْرَبُونَ وَ قَدْ سَقَاهُمْ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لَهُمْ كَافُورُهُ فَوَارُ</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يَا بَضْعَةَ الهَادِي وَ زَوْجَةَ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مَنْ هُمُ أَطْهَارُ</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أَنْجَبْتِ يَا أُمَّ الحُسَيْن عَمَالِقاً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نَوَّرُوا الدُّنْيَا وَ هُمْ أَقَمَارُ</w:t>
      </w:r>
    </w:p>
    <w:p>
      <w:pPr>
        <w:pStyle w:val="BookText"/>
        <w:rPr/>
      </w:pPr>
      <w:r>
        <w:rPr>
          <w:rFonts w:ascii="Amiri" w:hAnsi="Amiri" w:eastAsia="Amiri" w:cs="Amiri"/>
          <w:color w:val="111111"/>
          <w:sz w:val="28"/>
          <w:sz w:val="28"/>
          <w:szCs w:val="28"/>
          <w:rtl w:val="true"/>
          <w:lang w:bidi="ar-SA"/>
        </w:rPr>
        <w:t xml:space="preserve">أَنْتِ التَّقَى أَنْتِ البَتُولُ وَ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خُطَاكِ يَقْتَدِي الأَحْرَارُ</w:t>
      </w:r>
      <w:r>
        <w:rPr>
          <w:rStyle w:val="FootnoteAnchor"/>
          <w:rtl w:val="true"/>
        </w:rPr>
        <w:footnoteReference w:id="3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لِي سِوَاكِ شَفِيعَةٌ يَوْمَ الجَزَا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عَزَّتِ الأَحْبَابُ وَ الأَنْصَارُ؟</w:t>
      </w:r>
      <w:r>
        <w:rPr>
          <w:rStyle w:val="FootnoteAnchor"/>
          <w:rtl w:val="true"/>
        </w:rPr>
        <w:footnoteReference w:id="346"/>
      </w:r>
      <w:bookmarkStart w:id="122" w:name="pg15971_162558"/>
    </w:p>
    <w:p>
      <w:pPr>
        <w:pStyle w:val="Heading3"/>
        <w:numPr>
          <w:ilvl w:val="2"/>
          <w:numId w:val="1"/>
        </w:numPr>
        <w:rPr/>
      </w:pPr>
      <w:bookmarkStart w:id="123" w:name="__RefHeading___Toc16671814_2142443653"/>
      <w:bookmarkStart w:id="124" w:name="_Toc39"/>
      <w:bookmarkEnd w:id="122"/>
      <w:bookmarkEnd w:id="123"/>
      <w:r>
        <w:rPr>
          <w:rtl w:val="true"/>
        </w:rPr>
        <w:t>(</w:t>
      </w:r>
      <w:r>
        <w:rPr/>
        <w:t>34</w:t>
      </w:r>
      <w:r>
        <w:rPr>
          <w:rtl w:val="true"/>
        </w:rPr>
        <w:t xml:space="preserve">) </w:t>
      </w:r>
      <w:r>
        <w:rPr>
          <w:rtl w:val="true"/>
        </w:rPr>
        <w:t>حديث الباب</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الحسين آل صادق العاملي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أَنَائِحَةٌ مِثْلِي عَلَى العَرْصَةِ القَفْرَا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أَقَاسِمُكِ المَنَاحَةَ وَ الذِّكْرَى</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حَدِيثَ الجَوَى يَا وُرْقُ يَرْوِيهِ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العَبْرَةِ الْوَطْفَاءِ وَ الْكَبِدِ الحَرَا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كِلانَا كَثِيبٌ يُتبِعُ النَّوْحَ 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وَعَاهَا الصَّحُرُ صَدَّعَتِ الصَّخْرَا</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خُذِي لَكِ شَطْراً مِنْ رَسِيسِ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مِنْهُ يَا ذَاتَ الجَنَاحِ ذَرِي شَطرَا</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خَلا أَنَّهَا تَبْكِي وَ مَا فَاضَ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أَجْرَيْتُهَا مِنْ مُقْلَتِي أَدْمُعاً حَمْرا</w:t>
      </w:r>
    </w:p>
    <w:p>
      <w:pPr>
        <w:pStyle w:val="BookText"/>
        <w:rPr/>
      </w:pPr>
      <w:r>
        <w:rPr>
          <w:rFonts w:ascii="Amiri" w:hAnsi="Amiri" w:eastAsia="Amiri" w:cs="Amiri"/>
          <w:color w:val="111111"/>
          <w:sz w:val="28"/>
          <w:sz w:val="28"/>
          <w:szCs w:val="28"/>
          <w:rtl w:val="true"/>
          <w:lang w:bidi="ar-SA"/>
        </w:rPr>
        <w:t xml:space="preserve">فَلاَجَمْرُ أَحْشَائِي يُخَفِّفُ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لَاعَبْرَتِي فِي صَوْبِهَا تُخْمِدُ الجَمْرَا</w:t>
      </w:r>
    </w:p>
    <w:p>
      <w:pPr>
        <w:pStyle w:val="BookText"/>
        <w:rPr/>
      </w:pPr>
      <w:r>
        <w:rPr>
          <w:rFonts w:ascii="Amiri" w:hAnsi="Amiri" w:eastAsia="Amiri" w:cs="Amiri"/>
          <w:color w:val="111111"/>
          <w:sz w:val="28"/>
          <w:sz w:val="28"/>
          <w:szCs w:val="28"/>
          <w:rtl w:val="true"/>
          <w:lang w:bidi="ar-SA"/>
        </w:rPr>
        <w:t xml:space="preserve">وَ قَائِلَةٍ وَ هْيَ الْخَلِيَّةُ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 أَضْحَى الْحَيَازِمَ وَ الصَّدْرَا</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رُوَيْدَكَ نَهْنِهْ مِنْ غَرَامِكَ وَ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شِعَارَيْكَ فِي الْخَطْبِ التَّجَلُّدَ وَ الصَّبْرَا</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فَقُلْتُ وَرَاكِ فَاتَّنِي الصَّبْرُ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أُصِيبَتْ فِيهِ فَاطِمَةُ الزَّهْرَا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تَبَدَّتْ مُسْتَبَاحاً خِبَاؤُهَا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مَهْتُوكَةً حُجْبَ الخَفَارَةِ وَ السِّتْرَا</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عَلَى حِينٍ لاَعَيْنُ النَّبِيِّ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لِتُبْصِرَ مَا عَانَتْهُ بَضْعَتُهُ فَسْرَا</w:t>
      </w:r>
    </w:p>
    <w:p>
      <w:pPr>
        <w:pStyle w:val="BookText"/>
        <w:rPr/>
      </w:pPr>
      <w:r>
        <w:rPr>
          <w:rFonts w:ascii="Amiri" w:hAnsi="Amiri" w:eastAsia="Amiri" w:cs="Amiri"/>
          <w:color w:val="111111"/>
          <w:sz w:val="28"/>
          <w:sz w:val="28"/>
          <w:szCs w:val="28"/>
          <w:rtl w:val="true"/>
          <w:lang w:bidi="ar-SA"/>
        </w:rPr>
        <w:t xml:space="preserve">عَلَى حِينٍ لاَسَيْفُ الرَّسُولِ بِمُنْتَضَى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الغَرَارِ وَ لَمْ تَنْظُرْ لِرَايَتِهِ نَشْرَا</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عَلَى حِينْ لاَمُسْتَأَصَلٌ مَنْ يَضِيمُهَا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لَاكَاشِفٌ عَنْهَا الْحَوَادِثَ وَ الضُّرَا</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تُطَالِبُ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كُفْرُهُمْ مِنْ بَعْدِمَا أَضْمَرُوا الْكُفْرَا</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عَمُوا عَنْ هَوَاهَا ثُمَّ صَمُّوا كَثِيرُهُمْ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بِسَمْعِ الْقَوْمِ مِنْ قَوْلِهَا وَ قْرَا</w:t>
      </w:r>
    </w:p>
    <w:p>
      <w:pPr>
        <w:pStyle w:val="BookText"/>
        <w:rPr/>
      </w:pPr>
      <w:r>
        <w:rPr>
          <w:rFonts w:ascii="Amiri" w:hAnsi="Amiri" w:eastAsia="Amiri" w:cs="Amiri"/>
          <w:color w:val="111111"/>
          <w:sz w:val="28"/>
          <w:sz w:val="28"/>
          <w:szCs w:val="28"/>
          <w:rtl w:val="true"/>
          <w:lang w:bidi="ar-SA"/>
        </w:rPr>
        <w:t xml:space="preserve">لَقَدْ أَرْعَشَتْ بِالوَعْظِ صِلَّ ضُغُونِهِمْ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فَثَارُوا لَهَا وَ الصِّلُ إِنَّ يَرْتَعِشُ يَضْرَى</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فَلَوْ أَنَّهُمْ أَوْصَى النَّبِيُّ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اسْتَطَاعُوا غَيْرَ مَا ارْتَكَبُوا أَمْرَا</w:t>
      </w:r>
    </w:p>
    <w:p>
      <w:pPr>
        <w:pStyle w:val="BookText"/>
        <w:rPr/>
      </w:pPr>
      <w:r>
        <w:rPr>
          <w:rFonts w:ascii="Amiri" w:hAnsi="Amiri" w:eastAsia="Amiri" w:cs="Amiri"/>
          <w:color w:val="111111"/>
          <w:sz w:val="28"/>
          <w:sz w:val="28"/>
          <w:szCs w:val="28"/>
          <w:rtl w:val="true"/>
          <w:lang w:bidi="ar-SA"/>
        </w:rPr>
        <w:t xml:space="preserve">وَ أَنَّى وَ هُمْ طَوْراً عَلَيْهَا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وَ أَبَوْا مِنْهَا الْبُكَا تَارَةً أُخْرَى</w:t>
      </w:r>
    </w:p>
    <w:p>
      <w:pPr>
        <w:pStyle w:val="BookText"/>
        <w:rPr/>
      </w:pPr>
      <w:r>
        <w:rPr>
          <w:rFonts w:ascii="Amiri" w:hAnsi="Amiri" w:eastAsia="Amiri" w:cs="Amiri"/>
          <w:color w:val="111111"/>
          <w:sz w:val="28"/>
          <w:sz w:val="28"/>
          <w:szCs w:val="28"/>
          <w:rtl w:val="true"/>
          <w:lang w:bidi="ar-SA"/>
        </w:rPr>
        <w:t xml:space="preserve">وَ هُمْ وَ شَمُوهَا تَارَةً بِسِيَاطِهِمْ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آوِنَةٌ قَدْ أَوْسَعُوا ضِلْعَهَا كَسْرَا</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 خَلِّي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تَمَثَّلْتُهُ إِلا جَرَتْ مُقْلَتِي نَهْرَا</w:t>
      </w:r>
      <w:r>
        <w:rPr>
          <w:rStyle w:val="FootnoteAnchor"/>
          <w:rtl w:val="true"/>
        </w:rPr>
        <w:footnoteReference w:id="36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الَّتِي لَيْلاً تَوَارَثْ بِلَحْدِهَا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بِعَيْنِ اللَّهِ أَنْ دُفِنَتْ سِرَا</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بِنَفْسِي الَّتِي أَوْصَتْ بِإِخْفَاءِ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هُمُ كَانَتْ بِإِظْهَارِهِ أَحْرَى</w:t>
      </w:r>
    </w:p>
    <w:p>
      <w:pPr>
        <w:pStyle w:val="BookText"/>
        <w:rPr/>
      </w:pPr>
      <w:r>
        <w:rPr>
          <w:rFonts w:ascii="Amiri" w:hAnsi="Amiri" w:eastAsia="Amiri" w:cs="Amiri"/>
          <w:color w:val="111111"/>
          <w:sz w:val="28"/>
          <w:sz w:val="28"/>
          <w:szCs w:val="28"/>
          <w:rtl w:val="true"/>
          <w:lang w:bidi="ar-SA"/>
        </w:rPr>
        <w:t xml:space="preserve">بِنَفْسِي الَّتِي مَاتَتْ وَ مِلْءُ بُرُودِهَا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مَا لَمْ تَحْوِهِ سَعَةُ الْغَبْرَا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رَمَوْهَا بِسَهُم عَنْ قِسِيَّ حُقُودِهِمْ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فِيمَا بَيْنَهُمْ دَمُهَا هَدْرَا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سَلامُ اللهِ و لازَالَ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فَصَلاةُ اللهِ مَا بَرِحَتْ تَتْرَى</w:t>
      </w:r>
      <w:r>
        <w:rPr>
          <w:rStyle w:val="FootnoteAnchor"/>
          <w:rtl w:val="true"/>
        </w:rPr>
        <w:footnoteReference w:id="363"/>
      </w:r>
      <w:bookmarkStart w:id="125" w:name="pg15971_162561"/>
    </w:p>
    <w:p>
      <w:pPr>
        <w:pStyle w:val="Heading3"/>
        <w:numPr>
          <w:ilvl w:val="2"/>
          <w:numId w:val="1"/>
        </w:numPr>
        <w:rPr/>
      </w:pPr>
      <w:bookmarkStart w:id="126" w:name="__RefHeading___Toc16671816_2142443653"/>
      <w:bookmarkStart w:id="127" w:name="_Toc40"/>
      <w:bookmarkEnd w:id="125"/>
      <w:bookmarkEnd w:id="126"/>
      <w:r>
        <w:rPr>
          <w:rtl w:val="true"/>
        </w:rPr>
        <w:t>(</w:t>
      </w:r>
      <w:r>
        <w:rPr/>
        <w:t>35</w:t>
      </w:r>
      <w:r>
        <w:rPr>
          <w:rtl w:val="true"/>
        </w:rPr>
        <w:t xml:space="preserve">) </w:t>
      </w:r>
      <w:r>
        <w:rPr>
          <w:rtl w:val="true"/>
        </w:rPr>
        <w:t>إلى البضعة الزهراء علیها السلام</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الحسين الحويزي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64"/>
      </w:r>
      <w:r>
        <w:rPr>
          <w:rFonts w:ascii="Amiri" w:hAnsi="Amiri" w:eastAsia="Amiri" w:cs="Amiri"/>
          <w:i/>
          <w:i/>
          <w:iCs/>
          <w:color w:val="111111"/>
          <w:sz w:val="28"/>
          <w:sz w:val="28"/>
          <w:szCs w:val="28"/>
          <w:rtl w:val="true"/>
          <w:lang w:bidi="ar-SA"/>
        </w:rPr>
        <w:t>و كانت له ممارسات في علوم الرياضيات و الهندسة و الجفر و الرمل و الكيمياء و السيمياء و قد كتب فيها بعض الرسائل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كان الشيخ الحويزي، موفقاً شجاعاً، مسانداً لاستاذ العلماء و المجتهدين صاحب الكفاية الشيخ ملامحمد كاظم الخراساني في قضية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المشروطة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يعد المترجَم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مشاهير الشعراء و لقب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شيخ أدباء العصر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من قوة شاعريته أنه في مجلس قد اجتمع فيه عدد كبير من الادباء و الشعراء، فاستنكر بعض الشعراء نسبة الشعر إلى الحويزي لقوته و جزالته فامتحنوه في المجلس فكان ذا جدارة وقوة في سرعة النظم، فأقرَّ جميع الشعراء بأنه حقاً شاعر ،فذّ، فتعجب ذلك المستنكر عليه من نباهته و نبوغه و رمقه شزراً، و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إنه لصغير فارتجل الحويزي له هذين البيتين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يستصغر الخصم قدري في لواحظه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نظم شعري كبير منه تبيان</w:t>
      </w:r>
      <w:r>
        <w:rPr>
          <w:rFonts w:ascii="IRNazanin" w:hAnsi="IRNazanin" w:eastAsia="IRNazanin"/>
          <w:i/>
          <w:i/>
          <w:iCs/>
          <w:color w:val="111111"/>
          <w:sz w:val="28"/>
          <w:sz w:val="28"/>
          <w:szCs w:val="28"/>
          <w:rtl w:val="true"/>
          <w:lang w:bidi="fa-IR"/>
        </w:rPr>
        <w:t xml:space="preserve">فلست أوهى قوىّ من نملة نطقت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ظل معتبراً منها سلیمان</w:t>
      </w:r>
      <w:r>
        <w:rPr>
          <w:rFonts w:ascii="Amiri" w:hAnsi="Amiri" w:eastAsia="Amiri" w:cs="Amiri"/>
          <w:i/>
          <w:i/>
          <w:iCs/>
          <w:color w:val="111111"/>
          <w:sz w:val="28"/>
          <w:sz w:val="28"/>
          <w:szCs w:val="28"/>
          <w:rtl w:val="true"/>
          <w:lang w:bidi="ar-SA"/>
        </w:rPr>
        <w:t>فصفّق له الحضور تعجباً و بزغ نجمه الأدبي من ذلك الحين</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قد مرَّ شاعرنا الحويزي بظرف صعب أفقره كثيراً حيث نهب منه كل ما يملك و وقعت بينه و بين اقربائه،خصومة، فخرج من النجف الاشرف إلى كربلاء المقدسة سنة </w:t>
      </w:r>
      <w:r>
        <w:rPr>
          <w:rFonts w:eastAsia="IRNazanin" w:cs="IRNazanin"/>
          <w:i/>
          <w:iCs/>
          <w:color w:val="111111"/>
          <w:sz w:val="28"/>
          <w:szCs w:val="28"/>
          <w:rtl w:val="true"/>
          <w:lang w:bidi="fa-IR"/>
        </w:rPr>
        <w:t>(</w:t>
      </w:r>
      <w:r>
        <w:rPr>
          <w:rFonts w:eastAsia="IRNazanin" w:cs="IRNazanin"/>
          <w:i/>
          <w:iCs/>
          <w:color w:val="111111"/>
          <w:sz w:val="28"/>
          <w:szCs w:val="28"/>
          <w:lang w:bidi="fa-IR"/>
        </w:rPr>
        <w:t>1335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فاستوطن في مدينة العلم و الادب و الفقه حيث كانت كربلاء تزخر بالفقهاء و العلماء و الشعراء و الادباء البارعين مما جعل شاعرنا الحويزي يأنس بهذا الجو الفكري الهادىء و منها أصبح ذا وطنين الوطن الأول النجف الاشرف، و الوطن الثاني كربلاء المقدسة فكلا الوطنين و البلدين تفتخر بأن الحويزي شاعرها و أديبها فالاستاذ علي الخاقاني يذكره في شعراء الغري و السيد سلمان آل طعمة يعده و يذكره في شعراء كربلاء، و قد اشتهر المترجَم له بالاكثار من نظم الشعر، و طرق جميع أنواعه و أجاد فيه كل الإجاده، و قد ترك خمسة عشر ديواناً في كل ديوان عشرة آلاف بيت فيكون المجموع </w:t>
      </w:r>
      <w:r>
        <w:rPr>
          <w:rFonts w:eastAsia="IRNazanin" w:cs="IRNazanin"/>
          <w:i/>
          <w:iCs/>
          <w:color w:val="111111"/>
          <w:sz w:val="28"/>
          <w:szCs w:val="28"/>
          <w:rtl w:val="true"/>
          <w:lang w:bidi="fa-IR"/>
        </w:rPr>
        <w:t>(</w:t>
      </w:r>
      <w:r>
        <w:rPr>
          <w:rFonts w:eastAsia="IRNazanin" w:cs="IRNazanin"/>
          <w:i/>
          <w:iCs/>
          <w:color w:val="111111"/>
          <w:sz w:val="28"/>
          <w:szCs w:val="28"/>
          <w:lang w:bidi="fa-IR"/>
        </w:rPr>
        <w:t>150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ألف بيت و قد طبع منها مجلدان و له ملحمة شعرية تزيد على الالفي بيت سماها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فريدة البيان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في مدح النبي و عترته الاطهار علیهم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لبى نداء ربه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كربلاء المقدسة و قد أوصى أن يدفن في النجف الأشرف مسقط رأسه فنقل جثمانه إلى هناك</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تُخَادِعُكَ الدُّنْيَا وَ تُبْدِي اغْتِرَارَهَا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لَمْ تَأْخُذْ بِحَزْمٍ حِذَارَهَا</w:t>
      </w:r>
    </w:p>
    <w:p>
      <w:pPr>
        <w:pStyle w:val="BookText"/>
        <w:rPr/>
      </w:pPr>
      <w:r>
        <w:rPr>
          <w:rFonts w:ascii="Amiri" w:hAnsi="Amiri" w:eastAsia="Amiri" w:cs="Amiri"/>
          <w:color w:val="111111"/>
          <w:sz w:val="28"/>
          <w:sz w:val="28"/>
          <w:szCs w:val="28"/>
          <w:rtl w:val="true"/>
          <w:lang w:bidi="ar-SA"/>
        </w:rPr>
        <w:t xml:space="preserve">تُرَجي الأَمَانِي آمِناً مِنْ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غِرِّ لَسْتَ تَدْرِي اعْتِبَارَهَا</w:t>
      </w:r>
    </w:p>
    <w:p>
      <w:pPr>
        <w:pStyle w:val="BookText"/>
        <w:rPr/>
      </w:pPr>
      <w:r>
        <w:rPr>
          <w:rFonts w:ascii="Amiri" w:hAnsi="Amiri" w:eastAsia="Amiri" w:cs="Amiri"/>
          <w:color w:val="111111"/>
          <w:sz w:val="28"/>
          <w:sz w:val="28"/>
          <w:szCs w:val="28"/>
          <w:rtl w:val="true"/>
          <w:lang w:bidi="ar-SA"/>
        </w:rPr>
        <w:t xml:space="preserve">تُسِيءُ إِذَا أَحْسَنْتَ صُنْعاً لَهَا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قَابِلا إِنْ أَسْمَعَتْكَ اعْتِدَارَهَا</w:t>
      </w:r>
    </w:p>
    <w:p>
      <w:pPr>
        <w:pStyle w:val="BookText"/>
        <w:rPr/>
      </w:pPr>
      <w:r>
        <w:rPr>
          <w:rFonts w:ascii="Amiri" w:hAnsi="Amiri" w:eastAsia="Amiri" w:cs="Amiri"/>
          <w:color w:val="111111"/>
          <w:sz w:val="28"/>
          <w:sz w:val="28"/>
          <w:szCs w:val="28"/>
          <w:rtl w:val="true"/>
          <w:lang w:bidi="ar-SA"/>
        </w:rPr>
        <w:t xml:space="preserve">سَفَتْكَ عِقاراً بالهَوَى وَ 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تَخَيَّلْتَ سُكْراً قَدْ مَلَكْتَ عِقَارَهَا</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عَمَدْتَ بَصِيرَ العَقْلِ يَحْسَبُ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ظِلالاً كَسَتْهُ الحَادِثَاتُ اعْتِكَارَهَا</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إِذَا عَظْمَتْ كُلُّ الوَرَى وَجْهَ 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الحَزْمِ أَبْدَى ذُلَّها وَ احْتِقَارَهَا</w:t>
      </w:r>
    </w:p>
    <w:p>
      <w:pPr>
        <w:pStyle w:val="BookText"/>
        <w:rPr/>
      </w:pPr>
      <w:r>
        <w:rPr>
          <w:rFonts w:ascii="Amiri" w:hAnsi="Amiri" w:eastAsia="Amiri" w:cs="Amiri"/>
          <w:color w:val="111111"/>
          <w:sz w:val="28"/>
          <w:sz w:val="28"/>
          <w:szCs w:val="28"/>
          <w:rtl w:val="true"/>
          <w:lang w:bidi="ar-SA"/>
        </w:rPr>
        <w:t xml:space="preserve">تَوَلَّتْ شِرَارَ النَّاسِ وُدَاً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أَبْعَدَتْ بِالبُغْضِ عَنْهَا خِیَارَهَا</w:t>
      </w:r>
    </w:p>
    <w:p>
      <w:pPr>
        <w:pStyle w:val="BookText"/>
        <w:rPr/>
      </w:pPr>
      <w:r>
        <w:rPr>
          <w:rFonts w:ascii="Amiri" w:hAnsi="Amiri" w:eastAsia="Amiri" w:cs="Amiri"/>
          <w:color w:val="111111"/>
          <w:sz w:val="28"/>
          <w:sz w:val="28"/>
          <w:szCs w:val="28"/>
          <w:rtl w:val="true"/>
          <w:lang w:bidi="ar-SA"/>
        </w:rPr>
        <w:t xml:space="preserve">تُصَغَّرُ قَدْرَ المَرْءِ إِنْ نَافَ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يَأْنَفٌ عِرنينُ الإِبَاءِ صِغَارَهَا</w:t>
      </w:r>
      <w:r>
        <w:rPr>
          <w:rStyle w:val="FootnoteAnchor"/>
          <w:rtl w:val="true"/>
        </w:rPr>
        <w:footnoteReference w:id="36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جِنَايَتُها قَدْ مُثْلَتْ لَكَ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تُذِيقُكَ سُمّاً إِنْ جَنَيْتَ ثِمَارَهَا </w:t>
      </w:r>
    </w:p>
    <w:p>
      <w:pPr>
        <w:pStyle w:val="BookText"/>
        <w:rPr/>
      </w:pPr>
      <w:r>
        <w:rPr>
          <w:rFonts w:ascii="Amiri" w:hAnsi="Amiri" w:eastAsia="Amiri" w:cs="Amiri"/>
          <w:color w:val="111111"/>
          <w:sz w:val="28"/>
          <w:sz w:val="28"/>
          <w:szCs w:val="28"/>
          <w:rtl w:val="true"/>
          <w:lang w:bidi="ar-SA"/>
        </w:rPr>
        <w:t xml:space="preserve">بلُجَّتِهَا غُصْ فَالْتَقِط دُرَرَ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لاتَخْتشِ أَهْوَالَهَا وَ غِمَارَهَا</w:t>
      </w:r>
    </w:p>
    <w:p>
      <w:pPr>
        <w:pStyle w:val="BookText"/>
        <w:rPr/>
      </w:pPr>
      <w:r>
        <w:rPr>
          <w:rFonts w:ascii="Amiri" w:hAnsi="Amiri" w:eastAsia="Amiri" w:cs="Amiri"/>
          <w:color w:val="111111"/>
          <w:sz w:val="28"/>
          <w:sz w:val="28"/>
          <w:szCs w:val="28"/>
          <w:rtl w:val="true"/>
          <w:lang w:bidi="ar-SA"/>
        </w:rPr>
        <w:t xml:space="preserve">ثَنَاءٌ جَمِيلٌ عِنْدَ تَرْدِيدِ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لِسَاعَاتِ التَّلاقِي نِصَارَهَا</w:t>
      </w:r>
    </w:p>
    <w:p>
      <w:pPr>
        <w:pStyle w:val="BookText"/>
        <w:rPr/>
      </w:pPr>
      <w:r>
        <w:rPr>
          <w:rFonts w:ascii="Amiri" w:hAnsi="Amiri" w:eastAsia="Amiri" w:cs="Amiri"/>
          <w:color w:val="111111"/>
          <w:sz w:val="28"/>
          <w:sz w:val="28"/>
          <w:szCs w:val="28"/>
          <w:rtl w:val="true"/>
          <w:lang w:bidi="ar-SA"/>
        </w:rPr>
        <w:t xml:space="preserve">إِلَى البَضْعَةِ الزَّهْرَاءِ تُهْدَىٰ 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تَشَوَّقَتِ السَّبْعُ المَثَانِي ابْتِكَارَها</w:t>
      </w:r>
    </w:p>
    <w:p>
      <w:pPr>
        <w:pStyle w:val="BookText"/>
        <w:rPr/>
      </w:pPr>
      <w:r>
        <w:rPr>
          <w:rFonts w:ascii="Amiri" w:hAnsi="Amiri" w:eastAsia="Amiri" w:cs="Amiri"/>
          <w:color w:val="111111"/>
          <w:sz w:val="28"/>
          <w:sz w:val="28"/>
          <w:szCs w:val="28"/>
          <w:rtl w:val="true"/>
          <w:lang w:bidi="ar-SA"/>
        </w:rPr>
        <w:t xml:space="preserve">فَكَمْ رَوْضَةٍ فِي مَدْحِهَا تَنْشُقُ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الغَوَالِي رَنْدَها وَ عَرارَها</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فَتِلْكَ لَعَمْرُ اللَّهِ شَمْسُ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يُجَلِّي سَنَاها لِلدَّياجِي سِرَارَها</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عَلَى الطَّوْرِ كَانَتْ آيةُ النُّورِ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 مُوسَى نَارَهَا وَ مَنَارَهَا</w:t>
      </w:r>
    </w:p>
    <w:p>
      <w:pPr>
        <w:pStyle w:val="BookText"/>
        <w:rPr/>
      </w:pPr>
      <w:r>
        <w:rPr>
          <w:rFonts w:ascii="Amiri" w:hAnsi="Amiri" w:eastAsia="Amiri" w:cs="Amiri"/>
          <w:color w:val="111111"/>
          <w:sz w:val="28"/>
          <w:sz w:val="28"/>
          <w:szCs w:val="28"/>
          <w:rtl w:val="true"/>
          <w:lang w:bidi="ar-SA"/>
        </w:rPr>
        <w:t xml:space="preserve">تَدَلَّتْ عَلَى الإِحْسَانِ دِيمَةُ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فَجَادَتْ بِنُورِ العَفْو تُزْجِي قِطَارَها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لأَنْعُم بَارِي الخَلْقِ قَدْ كَانَ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يَمِيناً وَ هْي كَانَتْ يَسَارَهَا</w:t>
      </w:r>
    </w:p>
    <w:p>
      <w:pPr>
        <w:pStyle w:val="BookText"/>
        <w:rPr/>
      </w:pPr>
      <w:r>
        <w:rPr>
          <w:rFonts w:ascii="Amiri" w:hAnsi="Amiri" w:eastAsia="Amiri" w:cs="Amiri"/>
          <w:color w:val="111111"/>
          <w:sz w:val="28"/>
          <w:sz w:val="28"/>
          <w:szCs w:val="28"/>
          <w:rtl w:val="true"/>
          <w:lang w:bidi="ar-SA"/>
        </w:rPr>
        <w:t xml:space="preserve">بِصِدِّيقَةٍ كُبْرَى تَلَقَّبَهَا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أَبْنَاؤُهَا مَنْ ذَا يُطِيقُ صِغَارَها</w:t>
      </w:r>
    </w:p>
    <w:p>
      <w:pPr>
        <w:pStyle w:val="BookText"/>
        <w:rPr/>
      </w:pPr>
      <w:r>
        <w:rPr>
          <w:rFonts w:ascii="Amiri" w:hAnsi="Amiri" w:eastAsia="Amiri" w:cs="Amiri"/>
          <w:color w:val="111111"/>
          <w:sz w:val="28"/>
          <w:sz w:val="28"/>
          <w:szCs w:val="28"/>
          <w:rtl w:val="true"/>
          <w:lang w:bidi="ar-SA"/>
        </w:rPr>
        <w:t xml:space="preserve">جَمِيعُ نِسَاءِ العَالَمِينَ لِقَدْرِهَا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يُصَغْرُ مِقْدَارُ القَضَاءِ كِبَارَهَا</w:t>
      </w:r>
    </w:p>
    <w:p>
      <w:pPr>
        <w:pStyle w:val="BookText"/>
        <w:rPr/>
      </w:pPr>
      <w:r>
        <w:rPr>
          <w:rFonts w:ascii="Amiri" w:hAnsi="Amiri" w:eastAsia="Amiri" w:cs="Amiri"/>
          <w:color w:val="111111"/>
          <w:sz w:val="28"/>
          <w:sz w:val="28"/>
          <w:szCs w:val="28"/>
          <w:rtl w:val="true"/>
          <w:lang w:bidi="ar-SA"/>
        </w:rPr>
        <w:t xml:space="preserve">رَبِيبَةُ حِجْرِ المُصْطَفَى عَزَّ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مَدَى العَشْرِ العُقُولِ غِمَارَها</w:t>
      </w:r>
    </w:p>
    <w:p>
      <w:pPr>
        <w:pStyle w:val="BookText"/>
        <w:rPr/>
      </w:pPr>
      <w:r>
        <w:rPr>
          <w:rFonts w:ascii="Amiri" w:hAnsi="Amiri" w:eastAsia="Amiri" w:cs="Amiri"/>
          <w:color w:val="111111"/>
          <w:sz w:val="28"/>
          <w:sz w:val="28"/>
          <w:szCs w:val="28"/>
          <w:rtl w:val="true"/>
          <w:lang w:bidi="ar-SA"/>
        </w:rPr>
        <w:t xml:space="preserve">أَقَرَّتْ مِنَ الإِيمَانِ عَيْناً بِشَخْصِهَا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سَلَبَتْ أَيْدِي العِدَاةِ قَرَارَهَا</w:t>
      </w:r>
    </w:p>
    <w:p>
      <w:pPr>
        <w:pStyle w:val="BookText"/>
        <w:rPr/>
      </w:pPr>
      <w:r>
        <w:rPr>
          <w:rFonts w:ascii="Amiri" w:hAnsi="Amiri" w:eastAsia="Amiri" w:cs="Amiri"/>
          <w:color w:val="111111"/>
          <w:sz w:val="28"/>
          <w:sz w:val="28"/>
          <w:szCs w:val="28"/>
          <w:rtl w:val="true"/>
          <w:lang w:bidi="ar-SA"/>
        </w:rPr>
        <w:t xml:space="preserve">عَصَائِبُ فِي لَيْلِ الضَّلَالِ تَسَكَّعَتْ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لإطفاء نُورِ اللَّهِ تُوقِدُ نَارَهَا</w:t>
      </w:r>
    </w:p>
    <w:p>
      <w:pPr>
        <w:pStyle w:val="BookText"/>
        <w:rPr/>
      </w:pPr>
      <w:r>
        <w:rPr>
          <w:rFonts w:ascii="Amiri" w:hAnsi="Amiri" w:eastAsia="Amiri" w:cs="Amiri"/>
          <w:color w:val="111111"/>
          <w:sz w:val="28"/>
          <w:sz w:val="28"/>
          <w:szCs w:val="28"/>
          <w:rtl w:val="true"/>
          <w:lang w:bidi="ar-SA"/>
        </w:rPr>
        <w:t xml:space="preserve">صَبِيحَةَ دَارَ القَوْمُ حَوْلَ رِوَاقِهَا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رَامَتْ بِنَارِ الحِقْدِ تُحْرِقُ دَارَهَا</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قَدْ دَخَلَتْ مِنْ غَيْرِ إِذْنٍ خِبَاءَهَا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أَمَاطَتْ حُجْبَهَا وَ سِتَارَهَا</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فَمَا أَمْهَلَ الأَقْوَامُ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عَلَيْهَا مِرْطَهَا وَ خِمَارَهَا</w:t>
      </w:r>
      <w:r>
        <w:rPr>
          <w:rStyle w:val="FootnoteAnchor"/>
          <w:rtl w:val="true"/>
        </w:rPr>
        <w:footnoteReference w:id="37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لَمْ تَعْلَمْ عَلَى الظُّهْرِ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الحِمَى سَلْ بَابَها وَ جِدَارَهَا </w:t>
      </w:r>
    </w:p>
    <w:p>
      <w:pPr>
        <w:pStyle w:val="BookText"/>
        <w:rPr/>
      </w:pPr>
      <w:r>
        <w:rPr>
          <w:rFonts w:ascii="Amiri" w:hAnsi="Amiri" w:eastAsia="Amiri" w:cs="Amiri"/>
          <w:color w:val="111111"/>
          <w:sz w:val="28"/>
          <w:sz w:val="28"/>
          <w:szCs w:val="28"/>
          <w:rtl w:val="true"/>
          <w:lang w:bidi="ar-SA"/>
        </w:rPr>
        <w:t xml:space="preserve">لَقَدْ أَسْقَطَتْ مِنْهَا الجَنِينَ بِحَنَّةٍ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 تُشْجِي خُمْسَهَا وَ عِشَارَهَا</w:t>
      </w:r>
    </w:p>
    <w:p>
      <w:pPr>
        <w:pStyle w:val="BookText"/>
        <w:rPr/>
      </w:pPr>
      <w:r>
        <w:rPr>
          <w:rFonts w:ascii="Amiri" w:hAnsi="Amiri" w:eastAsia="Amiri" w:cs="Amiri"/>
          <w:color w:val="111111"/>
          <w:sz w:val="28"/>
          <w:sz w:val="28"/>
          <w:szCs w:val="28"/>
          <w:rtl w:val="true"/>
          <w:lang w:bidi="ar-SA"/>
        </w:rPr>
        <w:t xml:space="preserve">و ربعَتْ بِوَكْرِ القُدْسِ مِنْهَا فِرَاخُهَا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أَعْيُنُهَا رُعْبُ الوِجَالِ أَطارَها</w:t>
      </w:r>
    </w:p>
    <w:p>
      <w:pPr>
        <w:pStyle w:val="BookText"/>
        <w:rPr/>
      </w:pPr>
      <w:r>
        <w:rPr>
          <w:rFonts w:ascii="Amiri" w:hAnsi="Amiri" w:eastAsia="Amiri" w:cs="Amiri"/>
          <w:color w:val="111111"/>
          <w:sz w:val="28"/>
          <w:sz w:val="28"/>
          <w:szCs w:val="28"/>
          <w:rtl w:val="true"/>
          <w:lang w:bidi="ar-SA"/>
        </w:rPr>
        <w:t xml:space="preserve">فَمَا هَجَعَتْ عَيْنٌ لَهَا ذَاتُ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أَطَالَتْ شَجَاهَا لَيْلَهَا وَ نَهَارَهَا</w:t>
      </w:r>
    </w:p>
    <w:p>
      <w:pPr>
        <w:pStyle w:val="BookText"/>
        <w:rPr/>
      </w:pPr>
      <w:r>
        <w:rPr>
          <w:rFonts w:ascii="Amiri" w:hAnsi="Amiri" w:eastAsia="Amiri" w:cs="Amiri"/>
          <w:color w:val="111111"/>
          <w:sz w:val="28"/>
          <w:sz w:val="28"/>
          <w:szCs w:val="28"/>
          <w:rtl w:val="true"/>
          <w:lang w:bidi="ar-SA"/>
        </w:rPr>
        <w:t xml:space="preserve">أَتَكْسِرُ كَفُ البَغْيِ أَضْلُعَ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أَصْلَحَ الإِسْلامُ مِنْهَا الْجِبَارَهَا</w:t>
      </w:r>
    </w:p>
    <w:p>
      <w:pPr>
        <w:pStyle w:val="BookText"/>
        <w:rPr/>
      </w:pPr>
      <w:r>
        <w:rPr>
          <w:rFonts w:ascii="Amiri" w:hAnsi="Amiri" w:eastAsia="Amiri" w:cs="Amiri"/>
          <w:color w:val="111111"/>
          <w:sz w:val="28"/>
          <w:sz w:val="28"/>
          <w:szCs w:val="28"/>
          <w:rtl w:val="true"/>
          <w:lang w:bidi="ar-SA"/>
        </w:rPr>
        <w:t xml:space="preserve">وَ فِي صَدْرِهَا المِسْمَارُ قَدْ ظَلَّ نَابِتاً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لَقِيَتْ مِنْهَا الضُّلُوعُ انْكِسَارَهَا</w:t>
      </w:r>
    </w:p>
    <w:p>
      <w:pPr>
        <w:pStyle w:val="BookText"/>
        <w:rPr/>
      </w:pPr>
      <w:r>
        <w:rPr>
          <w:rFonts w:ascii="Amiri" w:hAnsi="Amiri" w:eastAsia="Amiri" w:cs="Amiri"/>
          <w:color w:val="111111"/>
          <w:sz w:val="28"/>
          <w:sz w:val="28"/>
          <w:szCs w:val="28"/>
          <w:rtl w:val="true"/>
          <w:lang w:bidi="ar-SA"/>
        </w:rPr>
        <w:t xml:space="preserve">وَ قَادَتْ عَلِيًّا بِالنَّجَادِ وَ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لِبِيضِ المَنَايَا السُّودِ سَنَّ شِفَارَهَا</w:t>
      </w:r>
    </w:p>
    <w:p>
      <w:pPr>
        <w:pStyle w:val="BookText"/>
        <w:rPr/>
      </w:pPr>
      <w:r>
        <w:rPr>
          <w:rFonts w:ascii="Amiri" w:hAnsi="Amiri" w:eastAsia="Amiri" w:cs="Amiri"/>
          <w:color w:val="111111"/>
          <w:sz w:val="28"/>
          <w:sz w:val="28"/>
          <w:szCs w:val="28"/>
          <w:rtl w:val="true"/>
          <w:lang w:bidi="ar-SA"/>
        </w:rPr>
        <w:t xml:space="preserve">فَلَوْ شَاءَ عَنَّى لِلْوُجُودِ رُسُومَهُ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بِبَاعِ بِهِ الْأَقْدَارُ تَنْضِي اقْتِدَارَهَا</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وَلكِنْ مِنَ المُخْتَارِ رَاعَى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حِفْظاً عَهْدَهَا وَ ذِمَارَهَا</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بِرَغْمِ الهُدَى الكَرَّارُ أَضْحَتْ تَقُودُهُ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تَوَلَّتْ فِي الحُرُوبِ فِرَارَها</w:t>
      </w:r>
    </w:p>
    <w:p>
      <w:pPr>
        <w:pStyle w:val="BookText"/>
        <w:rPr/>
      </w:pPr>
      <w:r>
        <w:rPr>
          <w:rFonts w:ascii="Amiri" w:hAnsi="Amiri" w:eastAsia="Amiri" w:cs="Amiri"/>
          <w:color w:val="111111"/>
          <w:sz w:val="28"/>
          <w:sz w:val="28"/>
          <w:szCs w:val="28"/>
          <w:rtl w:val="true"/>
          <w:lang w:bidi="ar-SA"/>
        </w:rPr>
        <w:t xml:space="preserve">فَكَيْفَ بُغَاثُ الطَّيْرِ يَفْتِكُ سِرْبُهَا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بِأَجْدَلَ مِنْهُ الطَّيْرُ تَلْقَى انذِعَارَهَا؟</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كَيْفَ عَرِينُ اللَّيْثِ تَجْمَعُ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تَعَالِبُ مِنْهُ لَمْ تُفَارِقْ نِفَارَهَا؟</w:t>
      </w:r>
    </w:p>
    <w:p>
      <w:pPr>
        <w:pStyle w:val="BookText"/>
        <w:rPr/>
      </w:pPr>
      <w:r>
        <w:rPr>
          <w:rFonts w:ascii="Amiri" w:hAnsi="Amiri" w:eastAsia="Amiri" w:cs="Amiri"/>
          <w:color w:val="111111"/>
          <w:sz w:val="28"/>
          <w:sz w:val="28"/>
          <w:szCs w:val="28"/>
          <w:rtl w:val="true"/>
          <w:lang w:bidi="ar-SA"/>
        </w:rPr>
        <w:t xml:space="preserve">إِذَا ثَارَ يَوْمُ الرَّوْعِ أَيْقَظَ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الجَوْزَاءِ تُدْرِكُ ثَارَهَا</w:t>
      </w:r>
    </w:p>
    <w:p>
      <w:pPr>
        <w:pStyle w:val="BookText"/>
        <w:rPr/>
      </w:pPr>
      <w:r>
        <w:rPr>
          <w:rFonts w:ascii="Amiri" w:hAnsi="Amiri" w:eastAsia="Amiri" w:cs="Amiri"/>
          <w:color w:val="111111"/>
          <w:sz w:val="28"/>
          <w:sz w:val="28"/>
          <w:szCs w:val="28"/>
          <w:rtl w:val="true"/>
          <w:lang w:bidi="ar-SA"/>
        </w:rPr>
        <w:t xml:space="preserve">وِلادَتُهُ فِي كَعْبَةِ البَيْتِ 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الثَّرَيَّا مَجْدَهَا وَ فِخَارَها</w:t>
      </w:r>
    </w:p>
    <w:p>
      <w:pPr>
        <w:pStyle w:val="BookText"/>
        <w:rPr/>
      </w:pPr>
      <w:r>
        <w:rPr>
          <w:rFonts w:ascii="Amiri" w:hAnsi="Amiri" w:eastAsia="Amiri" w:cs="Amiri"/>
          <w:color w:val="111111"/>
          <w:sz w:val="28"/>
          <w:sz w:val="28"/>
          <w:szCs w:val="28"/>
          <w:rtl w:val="true"/>
          <w:lang w:bidi="ar-SA"/>
        </w:rPr>
        <w:t xml:space="preserve">وَ تَزْوِيجُهُ فَوْقَ السَّمَاءِ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بِسَيْدَة العليا تَوَلَّتْ نِثَارَهَا</w:t>
      </w:r>
    </w:p>
    <w:p>
      <w:pPr>
        <w:pStyle w:val="BookText"/>
        <w:rPr/>
      </w:pPr>
      <w:r>
        <w:rPr>
          <w:rFonts w:ascii="Amiri" w:hAnsi="Amiri" w:eastAsia="Amiri" w:cs="Amiri"/>
          <w:color w:val="111111"/>
          <w:sz w:val="28"/>
          <w:sz w:val="28"/>
          <w:szCs w:val="28"/>
          <w:rtl w:val="true"/>
          <w:lang w:bidi="ar-SA"/>
        </w:rPr>
        <w:t xml:space="preserve">فَكَمْ خَطَبَتْ بِنْتَ النَّبِيِّ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إِجْلالَهَا وَ وَقَارَها</w:t>
      </w:r>
    </w:p>
    <w:p>
      <w:pPr>
        <w:pStyle w:val="BookText"/>
        <w:rPr/>
      </w:pPr>
      <w:r>
        <w:rPr>
          <w:rFonts w:ascii="Amiri" w:hAnsi="Amiri" w:eastAsia="Amiri" w:cs="Amiri"/>
          <w:color w:val="111111"/>
          <w:sz w:val="28"/>
          <w:sz w:val="28"/>
          <w:szCs w:val="28"/>
          <w:rtl w:val="true"/>
          <w:lang w:bidi="ar-SA"/>
        </w:rPr>
        <w:t xml:space="preserve">بَنِي قَيْلَةٍ قَوْدُ الرَّدَى مَنْ يَقُلُّهَا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حُمْرُ المَنَايَا مَنْ يُقِيلُ عِثَارَها</w:t>
      </w:r>
    </w:p>
    <w:p>
      <w:pPr>
        <w:pStyle w:val="BookText"/>
        <w:rPr/>
      </w:pPr>
      <w:r>
        <w:rPr>
          <w:rFonts w:ascii="Amiri" w:hAnsi="Amiri" w:eastAsia="Amiri" w:cs="Amiri"/>
          <w:color w:val="111111"/>
          <w:sz w:val="28"/>
          <w:sz w:val="28"/>
          <w:szCs w:val="28"/>
          <w:rtl w:val="true"/>
          <w:lang w:bidi="ar-SA"/>
        </w:rPr>
        <w:t xml:space="preserve">وَ شُهْبُ المَعَالِي مَنْ يُنيرُ شِهَابَهَا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قُضْبُ الدَّوَاهِي مَنْ يَغُلُّ عِرَارَهَا</w:t>
      </w:r>
    </w:p>
    <w:p>
      <w:pPr>
        <w:pStyle w:val="BookText"/>
        <w:rPr/>
      </w:pPr>
      <w:r>
        <w:rPr>
          <w:rFonts w:ascii="Amiri" w:hAnsi="Amiri" w:eastAsia="Amiri" w:cs="Amiri"/>
          <w:color w:val="111111"/>
          <w:sz w:val="28"/>
          <w:sz w:val="28"/>
          <w:szCs w:val="28"/>
          <w:rtl w:val="true"/>
          <w:lang w:bidi="ar-SA"/>
        </w:rPr>
        <w:t xml:space="preserve">وَ أَرْحِيَةُ الهَيْجَاءِ مَهُمَا تَسَعَرَتْ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لَظَاهَا عَلَىٰ هَامَ العِدَىٰ مَنْ أَدَارَهَا؟</w:t>
      </w:r>
      <w:r>
        <w:rPr>
          <w:rStyle w:val="FootnoteAnchor"/>
          <w:rtl w:val="true"/>
        </w:rPr>
        <w:footnoteReference w:id="37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أَغَيْرُ أَبِي السُبْطَيْنِ مَنْ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 دِينِ اللَّهِ أَبْدَتْ شِعَارَها؟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أَيُعْزَلُ هَارُونٌ وَمُوسَى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حَقٌّ وَ المَسَاعِي أَنَارَها؟</w:t>
      </w:r>
    </w:p>
    <w:p>
      <w:pPr>
        <w:pStyle w:val="BookText"/>
        <w:rPr/>
      </w:pPr>
      <w:r>
        <w:rPr>
          <w:rFonts w:ascii="Amiri" w:hAnsi="Amiri" w:eastAsia="Amiri" w:cs="Amiri"/>
          <w:color w:val="111111"/>
          <w:sz w:val="28"/>
          <w:sz w:val="28"/>
          <w:szCs w:val="28"/>
          <w:rtl w:val="true"/>
          <w:lang w:bidi="ar-SA"/>
        </w:rPr>
        <w:t xml:space="preserve">وَ يُتْبَعُ كَيْدُ السَّامِرِيِّ وَ 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فِتْنَةٌ فِي الغَيِّ أَبْدَتْ خُوَارَهَا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تُدْفَعُ بِنْتُ الوَحْي عَنْ إِرْثِهَا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أَحَداً مِنْ جَوْرٍ تَيْم أَجَارَها</w:t>
      </w:r>
    </w:p>
    <w:p>
      <w:pPr>
        <w:pStyle w:val="BookText"/>
        <w:rPr/>
      </w:pPr>
      <w:r>
        <w:rPr>
          <w:rFonts w:ascii="Amiri" w:hAnsi="Amiri" w:eastAsia="Amiri" w:cs="Amiri"/>
          <w:color w:val="111111"/>
          <w:sz w:val="28"/>
          <w:sz w:val="28"/>
          <w:szCs w:val="28"/>
          <w:rtl w:val="true"/>
          <w:lang w:bidi="ar-SA"/>
        </w:rPr>
        <w:t xml:space="preserve">مُطالِبَةً جَاءَتْ بِإرثٍ بِنَحْلَةٍ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حَبَاهَا بِهَا المُخْتَارُ وَاللَّهُ خَارَها</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وَسَائِلَةٌ عَنْ حَقَّهَا رَدَّهَا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مُخَيَّبَةٌ لَمَّا أَبَاحَ انْتِهَارَها</w:t>
      </w:r>
    </w:p>
    <w:p>
      <w:pPr>
        <w:pStyle w:val="BookText"/>
        <w:rPr/>
      </w:pPr>
      <w:r>
        <w:rPr>
          <w:rFonts w:ascii="Amiri" w:hAnsi="Amiri" w:eastAsia="Amiri" w:cs="Amiri"/>
          <w:color w:val="111111"/>
          <w:sz w:val="28"/>
          <w:sz w:val="28"/>
          <w:szCs w:val="28"/>
          <w:rtl w:val="true"/>
          <w:lang w:bidi="ar-SA"/>
        </w:rPr>
        <w:t xml:space="preserve">فَهَلْ نَاشِدٌ عَنْ سَوْطِ قُنْفُدَ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الْتَوَىٰ بِالضَّرْبِ صَاغَ سِوَارَها؟</w:t>
      </w:r>
    </w:p>
    <w:p>
      <w:pPr>
        <w:pStyle w:val="BookText"/>
        <w:rPr/>
      </w:pPr>
      <w:r>
        <w:rPr>
          <w:rFonts w:ascii="Amiri" w:hAnsi="Amiri" w:eastAsia="Amiri" w:cs="Amiri"/>
          <w:color w:val="111111"/>
          <w:sz w:val="28"/>
          <w:sz w:val="28"/>
          <w:szCs w:val="28"/>
          <w:rtl w:val="true"/>
          <w:lang w:bidi="ar-SA"/>
        </w:rPr>
        <w:t xml:space="preserve">أَفَاطِمَةٌ بِالسَّوْطِ يَسْوَدُّ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أَعْيُنُهَا بِاللَّطْمِ تُبْدِي احْمِرَارَها؟</w:t>
      </w:r>
    </w:p>
    <w:p>
      <w:pPr>
        <w:pStyle w:val="BookText"/>
        <w:rPr/>
      </w:pPr>
      <w:r>
        <w:rPr>
          <w:rFonts w:ascii="Amiri" w:hAnsi="Amiri" w:eastAsia="Amiri" w:cs="Amiri"/>
          <w:color w:val="111111"/>
          <w:sz w:val="28"/>
          <w:sz w:val="28"/>
          <w:szCs w:val="28"/>
          <w:rtl w:val="true"/>
          <w:lang w:bidi="ar-SA"/>
        </w:rPr>
        <w:t xml:space="preserve">فَمَا بَرِحَتْ مَسْجُورَةَ القَلْبِ بِالحَشَى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مِنْ حُمْرِ الدُّمُوع غِزَارَها</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أَقُولُ لِمَنْ هَزَّتُهُ فِي اللَّهِ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مَنْ خَيْلُ الضَّلَالِ أَغَارَها</w:t>
      </w:r>
    </w:p>
    <w:p>
      <w:pPr>
        <w:pStyle w:val="BookText"/>
        <w:rPr/>
      </w:pPr>
      <w:r>
        <w:rPr>
          <w:rFonts w:ascii="Amiri" w:hAnsi="Amiri" w:eastAsia="Amiri" w:cs="Amiri"/>
          <w:color w:val="111111"/>
          <w:sz w:val="28"/>
          <w:sz w:val="28"/>
          <w:szCs w:val="28"/>
          <w:rtl w:val="true"/>
          <w:lang w:bidi="ar-SA"/>
        </w:rPr>
        <w:t xml:space="preserve">بَنِي الوَحْي فِيكُمْ قَدْ مَلأتُ صَحَائِفاً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المَدْح لايَطْوِي الزَّمَانُ انتِشَارَها</w:t>
      </w:r>
    </w:p>
    <w:p>
      <w:pPr>
        <w:pStyle w:val="BookText"/>
        <w:rPr/>
      </w:pPr>
      <w:r>
        <w:rPr>
          <w:rFonts w:ascii="Amiri" w:hAnsi="Amiri" w:eastAsia="Amiri" w:cs="Amiri"/>
          <w:color w:val="111111"/>
          <w:sz w:val="28"/>
          <w:sz w:val="28"/>
          <w:szCs w:val="28"/>
          <w:rtl w:val="true"/>
          <w:lang w:bidi="ar-SA"/>
        </w:rPr>
        <w:t xml:space="preserve">وَ خَيْلُ ثُنَائِي فِي مَضَامِيرٍ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الغَايَةِ القُصْوَى خَلَعْتُ عِذَارَها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خَزَنْتُ كُنُوزاً مِنْ وَلَاكُمْ 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وَإِنِّي قَدْ حَفِظْتُ ادْخَارَها</w:t>
      </w:r>
      <w:r>
        <w:rPr>
          <w:rStyle w:val="FootnoteAnchor"/>
          <w:rtl w:val="true"/>
        </w:rPr>
        <w:footnoteReference w:id="382"/>
      </w:r>
      <w:bookmarkStart w:id="128" w:name="pg15971_162566"/>
    </w:p>
    <w:p>
      <w:pPr>
        <w:pStyle w:val="Heading3"/>
        <w:numPr>
          <w:ilvl w:val="2"/>
          <w:numId w:val="1"/>
        </w:numPr>
        <w:rPr/>
      </w:pPr>
      <w:bookmarkStart w:id="129" w:name="__RefHeading___Toc16671818_2142443653"/>
      <w:bookmarkStart w:id="130" w:name="_Toc41"/>
      <w:bookmarkEnd w:id="128"/>
      <w:bookmarkEnd w:id="129"/>
      <w:r>
        <w:rPr>
          <w:rtl w:val="true"/>
        </w:rPr>
        <w:t>(</w:t>
      </w:r>
      <w:r>
        <w:rPr/>
        <w:t>36</w:t>
      </w:r>
      <w:r>
        <w:rPr>
          <w:rtl w:val="true"/>
        </w:rPr>
        <w:t xml:space="preserve">) </w:t>
      </w:r>
      <w:r>
        <w:rPr>
          <w:rtl w:val="true"/>
        </w:rPr>
        <w:t>فَمَن المعزي؟</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شكر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مَا بَالُ أَجْفَانِي جَفَتْ سِنَةَ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الثَّرَيَّا بَعْدَ مَا رَوَتِ الثَّرَى</w:t>
      </w:r>
    </w:p>
    <w:p>
      <w:pPr>
        <w:pStyle w:val="BookText"/>
        <w:rPr/>
      </w:pPr>
      <w:r>
        <w:rPr>
          <w:rFonts w:ascii="Amiri" w:hAnsi="Amiri" w:eastAsia="Amiri" w:cs="Amiri"/>
          <w:color w:val="111111"/>
          <w:sz w:val="28"/>
          <w:sz w:val="28"/>
          <w:szCs w:val="28"/>
          <w:rtl w:val="true"/>
          <w:lang w:bidi="ar-SA"/>
        </w:rPr>
        <w:t xml:space="preserve">هَلْ شَفَّهَا فَتْكُ الرَّدَى بِأَحِبَّةٍ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لِيَوْمٍ كَرِيهَةٍ أَسْدَ الشَّرَى؟</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كَلاً وَلكِنْ قَدْ أَذَالَ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البَتُولِ وَ مَا عَلَيْهَا قَدْ جَرَى</w:t>
      </w:r>
    </w:p>
    <w:p>
      <w:pPr>
        <w:pStyle w:val="BookText"/>
        <w:rPr/>
      </w:pPr>
      <w:r>
        <w:rPr>
          <w:rFonts w:ascii="Amiri" w:hAnsi="Amiri" w:eastAsia="Amiri" w:cs="Amiri"/>
          <w:color w:val="111111"/>
          <w:sz w:val="28"/>
          <w:sz w:val="28"/>
          <w:szCs w:val="28"/>
          <w:rtl w:val="true"/>
          <w:lang w:bidi="ar-SA"/>
        </w:rPr>
        <w:t xml:space="preserve">سَاؤُوا أَبَاهَا المُصْطَفَى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لِقَيْصَرَ لَمْ يُسِيثُوا قَيْصَرَا</w:t>
      </w:r>
    </w:p>
    <w:p>
      <w:pPr>
        <w:pStyle w:val="BookText"/>
        <w:rPr/>
      </w:pPr>
      <w:r>
        <w:rPr>
          <w:rFonts w:ascii="Amiri" w:hAnsi="Amiri" w:eastAsia="Amiri" w:cs="Amiri"/>
          <w:color w:val="111111"/>
          <w:sz w:val="28"/>
          <w:sz w:val="28"/>
          <w:szCs w:val="28"/>
          <w:rtl w:val="true"/>
          <w:lang w:bidi="ar-SA"/>
        </w:rPr>
        <w:t xml:space="preserve">أَضْحَتْ لِظَّامِيَّةِ الرَّزَايَا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الأَنامِ وَ لِلْفَجَائِعِ مَصْدَرَا</w:t>
      </w:r>
    </w:p>
    <w:p>
      <w:pPr>
        <w:pStyle w:val="BookText"/>
        <w:rPr/>
      </w:pPr>
      <w:r>
        <w:rPr>
          <w:rFonts w:ascii="Amiri" w:hAnsi="Amiri" w:eastAsia="Amiri" w:cs="Amiri"/>
          <w:color w:val="111111"/>
          <w:sz w:val="28"/>
          <w:sz w:val="28"/>
          <w:szCs w:val="28"/>
          <w:rtl w:val="true"/>
          <w:lang w:bidi="ar-SA"/>
        </w:rPr>
        <w:t xml:space="preserve">أَيُّ الخُطُوبِ الفَادِحَاتِ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جَلَّتْ أَنْ تُعَدَّ وَ تُحْصَرا</w:t>
      </w:r>
    </w:p>
    <w:p>
      <w:pPr>
        <w:pStyle w:val="BookText"/>
        <w:rPr/>
      </w:pPr>
      <w:r>
        <w:rPr>
          <w:rFonts w:ascii="Amiri" w:hAnsi="Amiri" w:eastAsia="Amiri" w:cs="Amiri"/>
          <w:color w:val="111111"/>
          <w:sz w:val="28"/>
          <w:sz w:val="28"/>
          <w:szCs w:val="28"/>
          <w:rtl w:val="true"/>
          <w:lang w:bidi="ar-SA"/>
        </w:rPr>
        <w:t xml:space="preserve">إضْرَامُهُمْ نَاراً عَلَيْهَا 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بَيْتِ الوَحْيِ فِيهَا مُنْكَرا</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أَمْ رَضُهَا بِالبَابِ أَمْ إِسْقَاطُهَا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ضَرْبُهَا بِالسَّوْطِ حَتَّى أَثَّرا</w:t>
      </w:r>
    </w:p>
    <w:p>
      <w:pPr>
        <w:pStyle w:val="BookText"/>
        <w:rPr/>
      </w:pPr>
      <w:r>
        <w:rPr>
          <w:rFonts w:ascii="Amiri" w:hAnsi="Amiri" w:eastAsia="Amiri" w:cs="Amiri"/>
          <w:color w:val="111111"/>
          <w:sz w:val="28"/>
          <w:sz w:val="28"/>
          <w:szCs w:val="28"/>
          <w:rtl w:val="true"/>
          <w:lang w:bidi="ar-SA"/>
        </w:rPr>
        <w:t xml:space="preserve">تَالِلَّهِ لَوْ لَمْ يَعْلَمُوا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لَمَا قَادَ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حَيْدَرَا</w:t>
      </w:r>
    </w:p>
    <w:p>
      <w:pPr>
        <w:pStyle w:val="BookText"/>
        <w:rPr/>
      </w:pPr>
      <w:r>
        <w:rPr>
          <w:rFonts w:ascii="Amiri" w:hAnsi="Amiri" w:eastAsia="Amiri" w:cs="Amiri"/>
          <w:color w:val="111111"/>
          <w:sz w:val="28"/>
          <w:sz w:val="28"/>
          <w:szCs w:val="28"/>
          <w:rtl w:val="true"/>
          <w:lang w:bidi="ar-SA"/>
        </w:rPr>
        <w:t xml:space="preserve">وَ تَقَاعَسُوا عَنْ نَصْرِ فَاطِمَ مُذْ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لِسَانُهَا قَدْ عَبَّرا</w:t>
      </w:r>
    </w:p>
    <w:p>
      <w:pPr>
        <w:pStyle w:val="BookText"/>
        <w:rPr/>
      </w:pPr>
      <w:r>
        <w:rPr>
          <w:rFonts w:ascii="Amiri" w:hAnsi="Amiri" w:eastAsia="Amiri" w:cs="Amiri"/>
          <w:color w:val="111111"/>
          <w:sz w:val="28"/>
          <w:sz w:val="28"/>
          <w:szCs w:val="28"/>
          <w:rtl w:val="true"/>
          <w:lang w:bidi="ar-SA"/>
        </w:rPr>
        <w:t xml:space="preserve">أنَّتْ هُنَالِكَ أنَّةً أَبْكَتْ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 أَبْكَتْ قَبْرَهُ وَ المِنْبَرَا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دَعَتْ فَلَوْ وَعَتِ الجِبَالُ دُعَاءَهَا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لِعُظْمِ الخَطْبِ أَنْ تَتَفَطَّرَا</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هَلْ أَهْلُ بَيْتٍ غَيْرُنَا قَدْ أَذْهَبَ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الأَرْجَاسَ عَنْهُمْ رَبُّهُمْ أَوْ طَهَّرا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انظر صحيح الترمذي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 مشكل الآثار للطحاوي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و ابن الأثير في كتابه أسد الغابة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كما في كتاب فضائل الخمسة في الصحاح الستة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العسقلاني في كتابه الإصابة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النُّبُوَّةَ وَ الخِلافَةَ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المُهَيْمِنُ خَصَّنَا دُونَ الوَرَى</w:t>
      </w:r>
    </w:p>
    <w:p>
      <w:pPr>
        <w:pStyle w:val="BookText"/>
        <w:rPr/>
      </w:pPr>
      <w:r>
        <w:rPr>
          <w:rFonts w:ascii="Amiri" w:hAnsi="Amiri" w:eastAsia="Amiri" w:cs="Amiri"/>
          <w:color w:val="111111"/>
          <w:sz w:val="28"/>
          <w:sz w:val="28"/>
          <w:szCs w:val="28"/>
          <w:rtl w:val="true"/>
          <w:lang w:bidi="ar-SA"/>
        </w:rPr>
        <w:t xml:space="preserve">كَذَّبْتُمُ البَارِي بِنَا وَ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غَصْبٍ مِيرَاثِي حَدِيثاً مُفْتَرَى</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انظر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كَذَاكَ كَذَّبْتُمْ شَهَادَة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كَذَّبْتُمْ شَبِيرَ وَ شُبَّرَا</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إِنْ تُنْصِفُوا فَائلُوا الكِتَابَ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سَتَرَوْنَهُ عَنْ أَرْضِ يَحْيَى مُخْبِرَا</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زعمتم أن لاحظوة لي و لاإرث من أبي و لارحم بيننا أفخصكم الله بآية أخرج أبي منها، أم هل تقولون إن أهل ملتين لايتوارثان أفلست؟ أنا و أبي من أهل ملة واحدة أم أنتم أعلم بخصوص القرآن و عمومه من أبي و ابن عمي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كلامها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إِنِّي لَمْ أَسَلُكُمْ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 أَدُلَّ عَلَى الهُدَى المُتَبَصِّرَا</w:t>
      </w:r>
    </w:p>
    <w:p>
      <w:pPr>
        <w:pStyle w:val="BookText"/>
        <w:rPr/>
      </w:pPr>
      <w:r>
        <w:rPr>
          <w:rFonts w:ascii="Amiri" w:hAnsi="Amiri" w:eastAsia="Amiri" w:cs="Amiri"/>
          <w:color w:val="111111"/>
          <w:sz w:val="28"/>
          <w:sz w:val="28"/>
          <w:szCs w:val="28"/>
          <w:rtl w:val="true"/>
          <w:lang w:bidi="ar-SA"/>
        </w:rPr>
        <w:t xml:space="preserve">ثُمَّ انْثَنَتْ عَبْرَىٰ تَجُرُّ رِدَاءَهَا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بِمِشْيَتِهَا البَشِيرَ المُنْذِرَا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انظر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أحمد بن حنبل في مسنده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كأن مشيتها مشية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ثم أجلسها عن يمينه أو عن شماله ثم أسر إليها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الأثير في كتابه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شَأْنُهَا غَيْرُ البُكَاءِ وَ مُذْ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عَلَيْهَا جَيْبَهَا أُمُّ القُرَى؟</w:t>
      </w:r>
    </w:p>
    <w:p>
      <w:pPr>
        <w:pStyle w:val="BookText"/>
        <w:rPr/>
      </w:pPr>
      <w:r>
        <w:rPr>
          <w:rFonts w:ascii="Amiri" w:hAnsi="Amiri" w:eastAsia="Amiri" w:cs="Amiri"/>
          <w:color w:val="111111"/>
          <w:sz w:val="28"/>
          <w:sz w:val="28"/>
          <w:szCs w:val="28"/>
          <w:rtl w:val="true"/>
          <w:lang w:bidi="ar-SA"/>
        </w:rPr>
        <w:t xml:space="preserve">فَمَنِ المُعَزِّي لِلرَّسُولِ بِبَضْعَةٍ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بِهَا وَ مَنِ المُعَزِّي حَيْدَرَا؟</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انظر تفسير الفخر الرازي الكبير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الترمذي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المُقْرِحُ الأَجْفَانَ وَ المُدْمِي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المُودِعُ الأَحْشَاءَ وَجْداً مُسْعَرا</w:t>
      </w:r>
    </w:p>
    <w:p>
      <w:pPr>
        <w:pStyle w:val="BookText"/>
        <w:rPr/>
      </w:pPr>
      <w:r>
        <w:rPr>
          <w:rFonts w:ascii="Amiri" w:hAnsi="Amiri" w:eastAsia="Amiri" w:cs="Amiri"/>
          <w:color w:val="111111"/>
          <w:sz w:val="28"/>
          <w:sz w:val="28"/>
          <w:szCs w:val="28"/>
          <w:rtl w:val="true"/>
          <w:lang w:bidi="ar-SA"/>
        </w:rPr>
        <w:t xml:space="preserve">يَوْمَ الوَدَاعِ وَضَمُّهَا أَبْنَاءَها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عَلِمَتْ عَلَيْهِمْ مَا جَرَى</w:t>
      </w:r>
    </w:p>
    <w:p>
      <w:pPr>
        <w:pStyle w:val="BookText"/>
        <w:rPr/>
      </w:pPr>
      <w:r>
        <w:rPr>
          <w:rFonts w:ascii="Amiri" w:hAnsi="Amiri" w:eastAsia="Amiri" w:cs="Amiri"/>
          <w:color w:val="111111"/>
          <w:sz w:val="28"/>
          <w:sz w:val="28"/>
          <w:szCs w:val="28"/>
          <w:rtl w:val="true"/>
          <w:lang w:bidi="ar-SA"/>
        </w:rPr>
        <w:t xml:space="preserve">يَا لَيْتَهَا نَظَرَتْ حَرَائِرَهَا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 عَلَى عُجْفِ المَطَايَا حُسَّرا</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 رُؤُوسُ فِتْيَتِهَا بِأَطْرَافِ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بَلْ كَانَتْ أَشَعَّ وَ أَنْوَرا</w:t>
      </w:r>
    </w:p>
    <w:p>
      <w:pPr>
        <w:pStyle w:val="BookText"/>
        <w:rPr/>
      </w:pPr>
      <w:r>
        <w:rPr>
          <w:rFonts w:ascii="Amiri" w:hAnsi="Amiri" w:eastAsia="Amiri" w:cs="Amiri"/>
          <w:color w:val="111111"/>
          <w:sz w:val="28"/>
          <w:sz w:val="28"/>
          <w:szCs w:val="28"/>
          <w:rtl w:val="true"/>
          <w:lang w:bidi="ar-SA"/>
        </w:rPr>
        <w:t xml:space="preserve">وَ إِمَامُهَا يَتْلُو الكِتَابَ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السِّنَانِ مُهَلّلاً وَ مُكَبِّرا</w:t>
      </w:r>
    </w:p>
    <w:p>
      <w:pPr>
        <w:pStyle w:val="BookText"/>
        <w:rPr/>
      </w:pPr>
      <w:r>
        <w:rPr>
          <w:rFonts w:ascii="Amiri" w:hAnsi="Amiri" w:eastAsia="Amiri" w:cs="Amiri"/>
          <w:color w:val="111111"/>
          <w:sz w:val="28"/>
          <w:sz w:val="28"/>
          <w:szCs w:val="28"/>
          <w:rtl w:val="true"/>
          <w:lang w:bidi="ar-SA"/>
        </w:rPr>
        <w:t xml:space="preserve">صَبْراً بَنِي الهَادِي عَلَى مَا 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مُعْظَمِ الأَرْزَاءِ مِمّا قُدْرَا</w:t>
      </w:r>
    </w:p>
    <w:p>
      <w:pPr>
        <w:pStyle w:val="BookText"/>
        <w:rPr/>
      </w:pPr>
      <w:r>
        <w:rPr>
          <w:rFonts w:ascii="Amiri" w:hAnsi="Amiri" w:eastAsia="Amiri" w:cs="Amiri"/>
          <w:color w:val="111111"/>
          <w:sz w:val="28"/>
          <w:sz w:val="28"/>
          <w:szCs w:val="28"/>
          <w:rtl w:val="true"/>
          <w:lang w:bidi="ar-SA"/>
        </w:rPr>
        <w:t xml:space="preserve">فَلَسَوْفَ يَبْرُغُ مِنْ سَمَاءِ عُلَاكُمُ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إِذَا دَجَتٍ الغَيَاهِبُ أَسْفَرَا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كَأَنَّ فِيهِ السَّابِحَاتِ لَدَى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تَشُقُ مِنَ الزَّوَاخِرِ أَبْحُرا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نَرَى جِبْرِيلَ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بِطُلُوعِ مُبْدِي الحَقِّ بَاتَ مُبَشِّرا؟</w:t>
      </w:r>
      <w:r>
        <w:rPr>
          <w:rStyle w:val="FootnoteAnchor"/>
          <w:rtl w:val="true"/>
        </w:rPr>
        <w:footnoteReference w:id="395"/>
      </w:r>
      <w:bookmarkStart w:id="131" w:name="pg15971_162569"/>
    </w:p>
    <w:p>
      <w:pPr>
        <w:pStyle w:val="Heading3"/>
        <w:numPr>
          <w:ilvl w:val="2"/>
          <w:numId w:val="1"/>
        </w:numPr>
        <w:rPr/>
      </w:pPr>
      <w:bookmarkStart w:id="132" w:name="__RefHeading___Toc16671820_2142443653"/>
      <w:bookmarkStart w:id="133" w:name="_Toc42"/>
      <w:bookmarkEnd w:id="131"/>
      <w:bookmarkEnd w:id="132"/>
      <w:r>
        <w:rPr>
          <w:rtl w:val="true"/>
        </w:rPr>
        <w:t>(</w:t>
      </w:r>
      <w:r>
        <w:rPr/>
        <w:t>37</w:t>
      </w:r>
      <w:r>
        <w:rPr>
          <w:rtl w:val="true"/>
        </w:rPr>
        <w:t xml:space="preserve">) </w:t>
      </w:r>
      <w:r>
        <w:rPr>
          <w:rtl w:val="true"/>
        </w:rPr>
        <w:t>واحة الطهر</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اأستاذ عبد الرحمن العلوي</w:t>
      </w:r>
    </w:p>
    <w:p>
      <w:pPr>
        <w:pStyle w:val="BookText"/>
        <w:rPr/>
      </w:pPr>
      <w:r>
        <w:rPr>
          <w:rFonts w:ascii="Amiri" w:hAnsi="Amiri" w:eastAsia="Amiri" w:cs="Amiri"/>
          <w:color w:val="111111"/>
          <w:sz w:val="28"/>
          <w:sz w:val="28"/>
          <w:szCs w:val="28"/>
          <w:rtl w:val="true"/>
          <w:lang w:bidi="ar-SA"/>
        </w:rPr>
        <w:t xml:space="preserve">زهراءُ يا ثغرَ الوجودِ و 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 الكريم و نفحةَ الأسحارِ</w:t>
      </w:r>
    </w:p>
    <w:p>
      <w:pPr>
        <w:pStyle w:val="BookText"/>
        <w:rPr/>
      </w:pPr>
      <w:r>
        <w:rPr>
          <w:rFonts w:ascii="Amiri" w:hAnsi="Amiri" w:eastAsia="Amiri" w:cs="Amiri"/>
          <w:color w:val="111111"/>
          <w:sz w:val="28"/>
          <w:sz w:val="28"/>
          <w:szCs w:val="28"/>
          <w:rtl w:val="true"/>
          <w:lang w:bidi="ar-SA"/>
        </w:rPr>
        <w:t xml:space="preserve">زهراءُ يا بنتَ الرسالة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يضيء مسالك الثوارِ</w:t>
      </w:r>
    </w:p>
    <w:p>
      <w:pPr>
        <w:pStyle w:val="BookText"/>
        <w:rPr/>
      </w:pPr>
      <w:r>
        <w:rPr>
          <w:rFonts w:ascii="Amiri" w:hAnsi="Amiri" w:eastAsia="Amiri" w:cs="Amiri"/>
          <w:color w:val="111111"/>
          <w:sz w:val="28"/>
          <w:sz w:val="28"/>
          <w:szCs w:val="28"/>
          <w:rtl w:val="true"/>
          <w:lang w:bidi="ar-SA"/>
        </w:rPr>
        <w:t xml:space="preserve">زهراءُ يا حُلُماً يدغدغ أفؤِداً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 الحياة بعزة و فخارِ</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زهراءُ يا رمزَ العفافِ و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النصيعِ و كعبةَ الأبرارِ</w:t>
      </w:r>
    </w:p>
    <w:p>
      <w:pPr>
        <w:pStyle w:val="BookText"/>
        <w:rPr/>
      </w:pPr>
      <w:r>
        <w:rPr>
          <w:rFonts w:ascii="Amiri" w:hAnsi="Amiri" w:eastAsia="Amiri" w:cs="Amiri"/>
          <w:color w:val="111111"/>
          <w:sz w:val="28"/>
          <w:sz w:val="28"/>
          <w:szCs w:val="28"/>
          <w:rtl w:val="true"/>
          <w:lang w:bidi="ar-SA"/>
        </w:rPr>
        <w:t xml:space="preserve">يا لهجةَ الصدقِ التي 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زالت تدوّي في الحِمى و الدارِ</w:t>
      </w:r>
    </w:p>
    <w:p>
      <w:pPr>
        <w:pStyle w:val="BookText"/>
        <w:rPr/>
      </w:pPr>
      <w:r>
        <w:rPr>
          <w:rFonts w:ascii="Amiri" w:hAnsi="Amiri" w:eastAsia="Amiri" w:cs="Amiri"/>
          <w:color w:val="111111"/>
          <w:sz w:val="28"/>
          <w:sz w:val="28"/>
          <w:szCs w:val="28"/>
          <w:rtl w:val="true"/>
          <w:lang w:bidi="ar-SA"/>
        </w:rPr>
        <w:t xml:space="preserve">يا عنفوانَ المكرَماتِ و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الخمود على مدى الأعصارِ</w:t>
      </w:r>
    </w:p>
    <w:p>
      <w:pPr>
        <w:pStyle w:val="BookText"/>
        <w:rPr/>
      </w:pPr>
      <w:r>
        <w:rPr>
          <w:rFonts w:ascii="Amiri" w:hAnsi="Amiri" w:eastAsia="Amiri" w:cs="Amiri"/>
          <w:color w:val="111111"/>
          <w:sz w:val="28"/>
          <w:sz w:val="28"/>
          <w:szCs w:val="28"/>
          <w:rtl w:val="true"/>
          <w:lang w:bidi="ar-SA"/>
        </w:rPr>
        <w:t xml:space="preserve">يا مصدَر الحبِّ الكبيرِ و 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العميمِ و مخزنَ الأسرارِ</w:t>
      </w:r>
    </w:p>
    <w:p>
      <w:pPr>
        <w:pStyle w:val="BookText"/>
        <w:rPr/>
      </w:pPr>
      <w:r>
        <w:rPr>
          <w:rFonts w:ascii="Amiri" w:hAnsi="Amiri" w:eastAsia="Amiri" w:cs="Amiri"/>
          <w:color w:val="111111"/>
          <w:sz w:val="28"/>
          <w:sz w:val="28"/>
          <w:szCs w:val="28"/>
          <w:rtl w:val="true"/>
          <w:lang w:bidi="ar-SA"/>
        </w:rPr>
        <w:t xml:space="preserve">يا فرقَد المجدِ السنيِّ و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الرفيع و روضةَ الزوّارِ</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يا دوحة الدينِ التي لم يُثنِها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الخطوبِ و فورةُ الأعصارِ</w:t>
      </w:r>
    </w:p>
    <w:p>
      <w:pPr>
        <w:pStyle w:val="BookText"/>
        <w:rPr/>
      </w:pPr>
      <w:r>
        <w:rPr>
          <w:rFonts w:ascii="Amiri" w:hAnsi="Amiri" w:eastAsia="Amiri" w:cs="Amiri"/>
          <w:color w:val="111111"/>
          <w:sz w:val="28"/>
          <w:sz w:val="28"/>
          <w:szCs w:val="28"/>
          <w:rtl w:val="true"/>
          <w:lang w:bidi="ar-SA"/>
        </w:rPr>
        <w:t xml:space="preserve">زهراءُ يا بنتَ النبي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عنداشتدادِ الكَربِ و الأخطارِ</w:t>
      </w:r>
    </w:p>
    <w:p>
      <w:pPr>
        <w:pStyle w:val="BookText"/>
        <w:rPr/>
      </w:pPr>
      <w:r>
        <w:rPr>
          <w:rFonts w:ascii="Amiri" w:hAnsi="Amiri" w:eastAsia="Amiri" w:cs="Amiri"/>
          <w:color w:val="111111"/>
          <w:sz w:val="28"/>
          <w:sz w:val="28"/>
          <w:szCs w:val="28"/>
          <w:rtl w:val="true"/>
          <w:lang w:bidi="ar-SA"/>
        </w:rPr>
        <w:t xml:space="preserve">للَّه دَرُّك منِ مِلاكٍ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الزَمانَ مكللاً بالغارِ</w:t>
      </w:r>
    </w:p>
    <w:p>
      <w:pPr>
        <w:pStyle w:val="BookText"/>
        <w:rPr/>
      </w:pPr>
      <w:r>
        <w:rPr>
          <w:rFonts w:ascii="Amiri" w:hAnsi="Amiri" w:eastAsia="Amiri" w:cs="Amiri"/>
          <w:color w:val="111111"/>
          <w:sz w:val="28"/>
          <w:sz w:val="28"/>
          <w:szCs w:val="28"/>
          <w:rtl w:val="true"/>
          <w:lang w:bidi="ar-SA"/>
        </w:rPr>
        <w:t xml:space="preserve">يجتث أدغالَ الدروبِ و شوکَها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يقارعَ الأفكارَ بالأفكارِ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يَهزّ للجور المُقيتِ صروحَه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يدكُ أسواراً من الأوزارِ </w:t>
      </w:r>
    </w:p>
    <w:p>
      <w:pPr>
        <w:pStyle w:val="BookText"/>
        <w:rPr/>
      </w:pPr>
      <w:r>
        <w:rPr>
          <w:rFonts w:ascii="Amiri" w:hAnsi="Amiri" w:eastAsia="Amiri" w:cs="Amiri"/>
          <w:color w:val="111111"/>
          <w:sz w:val="28"/>
          <w:sz w:val="28"/>
          <w:szCs w:val="28"/>
          <w:rtl w:val="true"/>
          <w:lang w:bidi="ar-SA"/>
        </w:rPr>
        <w:t xml:space="preserve">و يحطمُ الحقدَ الدفينَ بأنفُسٍ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بها الأحقادُ كالمسمارِ</w:t>
      </w:r>
    </w:p>
    <w:p>
      <w:pPr>
        <w:pStyle w:val="BookText"/>
        <w:rPr/>
      </w:pPr>
      <w:r>
        <w:rPr>
          <w:rFonts w:ascii="Amiri" w:hAnsi="Amiri" w:eastAsia="Amiri" w:cs="Amiri"/>
          <w:color w:val="111111"/>
          <w:sz w:val="28"/>
          <w:sz w:val="28"/>
          <w:szCs w:val="28"/>
          <w:rtl w:val="true"/>
          <w:lang w:bidi="ar-SA"/>
        </w:rPr>
        <w:t xml:space="preserve">يا فلذة الكبدِ الرحيم و عبقَة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العظيمِ و سلوةَ المختارِ</w:t>
      </w:r>
    </w:p>
    <w:p>
      <w:pPr>
        <w:pStyle w:val="BookText"/>
        <w:rPr/>
      </w:pPr>
      <w:r>
        <w:rPr>
          <w:rFonts w:ascii="Amiri" w:hAnsi="Amiri" w:eastAsia="Amiri" w:cs="Amiri"/>
          <w:color w:val="111111"/>
          <w:sz w:val="28"/>
          <w:sz w:val="28"/>
          <w:szCs w:val="28"/>
          <w:rtl w:val="true"/>
          <w:lang w:bidi="ar-SA"/>
        </w:rPr>
        <w:t xml:space="preserve">يا بضعةَ الرجلِ الذي شهدت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الأكوانٌ بالإخلاصِ و الإيثارِ</w:t>
      </w:r>
    </w:p>
    <w:p>
      <w:pPr>
        <w:pStyle w:val="BookText"/>
        <w:rPr/>
      </w:pPr>
      <w:r>
        <w:rPr>
          <w:rFonts w:ascii="Amiri" w:hAnsi="Amiri" w:eastAsia="Amiri" w:cs="Amiri"/>
          <w:color w:val="111111"/>
          <w:sz w:val="28"/>
          <w:sz w:val="28"/>
          <w:szCs w:val="28"/>
          <w:rtl w:val="true"/>
          <w:lang w:bidi="ar-SA"/>
        </w:rPr>
        <w:t xml:space="preserve">فانصاعَ للربّ العظيمِ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ممزّقاً للجهلِ كلّ إزارِ</w:t>
      </w:r>
    </w:p>
    <w:p>
      <w:pPr>
        <w:pStyle w:val="BookText"/>
        <w:rPr/>
      </w:pPr>
      <w:r>
        <w:rPr>
          <w:rFonts w:ascii="Amiri" w:hAnsi="Amiri" w:eastAsia="Amiri" w:cs="Amiri"/>
          <w:color w:val="111111"/>
          <w:sz w:val="28"/>
          <w:sz w:val="28"/>
          <w:szCs w:val="28"/>
          <w:rtl w:val="true"/>
          <w:lang w:bidi="ar-SA"/>
        </w:rPr>
        <w:t xml:space="preserve">و محطّماً زمرَ الضلال و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 الدنيا بضوء نهارِ</w:t>
      </w:r>
    </w:p>
    <w:p>
      <w:pPr>
        <w:pStyle w:val="BookText"/>
        <w:rPr/>
      </w:pPr>
      <w:r>
        <w:rPr>
          <w:rFonts w:ascii="Amiri" w:hAnsi="Amiri" w:eastAsia="Amiri" w:cs="Amiri"/>
          <w:color w:val="111111"/>
          <w:sz w:val="28"/>
          <w:sz w:val="28"/>
          <w:szCs w:val="28"/>
          <w:rtl w:val="true"/>
          <w:lang w:bidi="ar-SA"/>
        </w:rPr>
        <w:t xml:space="preserve">يا زوجةَ الشهمِ الذي ما 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الصعاب سياسة الإصرارِ</w:t>
      </w:r>
    </w:p>
    <w:p>
      <w:pPr>
        <w:pStyle w:val="BookText"/>
        <w:rPr/>
      </w:pPr>
      <w:r>
        <w:rPr>
          <w:rFonts w:ascii="Amiri" w:hAnsi="Amiri" w:eastAsia="Amiri" w:cs="Amiri"/>
          <w:color w:val="111111"/>
          <w:sz w:val="28"/>
          <w:sz w:val="28"/>
          <w:szCs w:val="28"/>
          <w:rtl w:val="true"/>
          <w:lang w:bidi="ar-SA"/>
        </w:rPr>
        <w:t xml:space="preserve">ذاك الذي عاشَ الحياةَ مكافحاً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مجاهداً لله دون شعارِ</w:t>
      </w:r>
    </w:p>
    <w:p>
      <w:pPr>
        <w:pStyle w:val="BookText"/>
        <w:rPr/>
      </w:pPr>
      <w:r>
        <w:rPr>
          <w:rFonts w:ascii="Amiri" w:hAnsi="Amiri" w:eastAsia="Amiri" w:cs="Amiri"/>
          <w:color w:val="111111"/>
          <w:sz w:val="28"/>
          <w:sz w:val="28"/>
          <w:szCs w:val="28"/>
          <w:rtl w:val="true"/>
          <w:lang w:bidi="ar-SA"/>
        </w:rPr>
        <w:t xml:space="preserve">قد أخلص القلبَ الكبيرَ 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وطرٌ من الأوطارِ</w:t>
      </w:r>
    </w:p>
    <w:p>
      <w:pPr>
        <w:pStyle w:val="BookText"/>
        <w:rPr/>
      </w:pPr>
      <w:r>
        <w:rPr>
          <w:rFonts w:ascii="Amiri" w:hAnsi="Amiri" w:eastAsia="Amiri" w:cs="Amiri"/>
          <w:color w:val="111111"/>
          <w:sz w:val="28"/>
          <w:sz w:val="28"/>
          <w:szCs w:val="28"/>
          <w:rtl w:val="true"/>
          <w:lang w:bidi="ar-SA"/>
        </w:rPr>
        <w:t xml:space="preserve">أُمّ الزكيِّ الناصِح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كان كروضةٍ معطارِ</w:t>
      </w:r>
    </w:p>
    <w:p>
      <w:pPr>
        <w:pStyle w:val="BookText"/>
        <w:rPr/>
      </w:pPr>
      <w:r>
        <w:rPr>
          <w:rFonts w:ascii="Amiri" w:hAnsi="Amiri" w:eastAsia="Amiri" w:cs="Amiri"/>
          <w:color w:val="111111"/>
          <w:sz w:val="28"/>
          <w:sz w:val="28"/>
          <w:szCs w:val="28"/>
          <w:rtl w:val="true"/>
          <w:lang w:bidi="ar-SA"/>
        </w:rPr>
        <w:t xml:space="preserve">غالته أيدٍ حاقداتُ و 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حاربتهُ بكاذب الأخبارِ</w:t>
      </w:r>
    </w:p>
    <w:p>
      <w:pPr>
        <w:pStyle w:val="BookText"/>
        <w:rPr/>
      </w:pPr>
      <w:r>
        <w:rPr>
          <w:rFonts w:ascii="Amiri" w:hAnsi="Amiri" w:eastAsia="Amiri" w:cs="Amiri"/>
          <w:color w:val="111111"/>
          <w:sz w:val="28"/>
          <w:sz w:val="28"/>
          <w:szCs w:val="28"/>
          <w:rtl w:val="true"/>
          <w:lang w:bidi="ar-SA"/>
        </w:rPr>
        <w:t xml:space="preserve">لكنه الجبل الأشمُّ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السهام و نشبة الأظفارِ</w:t>
      </w:r>
    </w:p>
    <w:p>
      <w:pPr>
        <w:pStyle w:val="BookText"/>
        <w:rPr/>
      </w:pPr>
      <w:r>
        <w:rPr>
          <w:rFonts w:ascii="Amiri" w:hAnsi="Amiri" w:eastAsia="Amiri" w:cs="Amiri"/>
          <w:color w:val="111111"/>
          <w:sz w:val="28"/>
          <w:sz w:val="28"/>
          <w:szCs w:val="28"/>
          <w:rtl w:val="true"/>
          <w:lang w:bidi="ar-SA"/>
        </w:rPr>
        <w:t xml:space="preserve">أُمَّ الحسين و مصنع السبطِ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الحياةَ بذلةِ و شنارِ</w:t>
      </w:r>
    </w:p>
    <w:p>
      <w:pPr>
        <w:pStyle w:val="BookText"/>
        <w:rPr/>
      </w:pPr>
      <w:r>
        <w:rPr>
          <w:rFonts w:ascii="Amiri" w:hAnsi="Amiri" w:eastAsia="Amiri" w:cs="Amiri"/>
          <w:color w:val="111111"/>
          <w:sz w:val="28"/>
          <w:sz w:val="28"/>
          <w:szCs w:val="28"/>
          <w:rtl w:val="true"/>
          <w:lang w:bidi="ar-SA"/>
        </w:rPr>
        <w:t xml:space="preserve">فاستلَ سيفَ الانقضاض و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للبغيِّ لا للضيم لا للعارِ</w:t>
      </w:r>
    </w:p>
    <w:p>
      <w:pPr>
        <w:pStyle w:val="BookText"/>
        <w:rPr/>
      </w:pPr>
      <w:r>
        <w:rPr>
          <w:rFonts w:ascii="Amiri" w:hAnsi="Amiri" w:eastAsia="Amiri" w:cs="Amiri"/>
          <w:color w:val="111111"/>
          <w:sz w:val="28"/>
          <w:sz w:val="28"/>
          <w:szCs w:val="28"/>
          <w:rtl w:val="true"/>
          <w:lang w:bidi="ar-SA"/>
        </w:rPr>
        <w:t xml:space="preserve">لولاكِ ما كان الحسينُ و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خَلُدت فصارت منهجَ الأحرارِ</w:t>
      </w:r>
    </w:p>
    <w:p>
      <w:pPr>
        <w:pStyle w:val="BookText"/>
        <w:rPr/>
      </w:pPr>
      <w:r>
        <w:rPr>
          <w:rFonts w:ascii="Amiri" w:hAnsi="Amiri" w:eastAsia="Amiri" w:cs="Amiri"/>
          <w:color w:val="111111"/>
          <w:sz w:val="28"/>
          <w:sz w:val="28"/>
          <w:szCs w:val="28"/>
          <w:rtl w:val="true"/>
          <w:lang w:bidi="ar-SA"/>
        </w:rPr>
        <w:t xml:space="preserve">يا أمَّ زينب إذ تحوَّل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كصارم بتّارِ</w:t>
      </w:r>
    </w:p>
    <w:p>
      <w:pPr>
        <w:pStyle w:val="BookText"/>
        <w:rPr/>
      </w:pPr>
      <w:r>
        <w:rPr>
          <w:rFonts w:ascii="Amiri" w:hAnsi="Amiri" w:eastAsia="Amiri" w:cs="Amiri"/>
          <w:color w:val="111111"/>
          <w:sz w:val="28"/>
          <w:sz w:val="28"/>
          <w:szCs w:val="28"/>
          <w:rtl w:val="true"/>
          <w:lang w:bidi="ar-SA"/>
        </w:rPr>
        <w:t xml:space="preserve">بترت بهِ الجورَ الذي قَتلوا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و صفوةَ الأَنصارِ</w:t>
      </w:r>
    </w:p>
    <w:p>
      <w:pPr>
        <w:pStyle w:val="BookText"/>
        <w:rPr/>
      </w:pPr>
      <w:r>
        <w:rPr>
          <w:rFonts w:ascii="Amiri" w:hAnsi="Amiri" w:eastAsia="Amiri" w:cs="Amiri"/>
          <w:color w:val="111111"/>
          <w:sz w:val="28"/>
          <w:sz w:val="28"/>
          <w:szCs w:val="28"/>
          <w:rtl w:val="true"/>
          <w:lang w:bidi="ar-SA"/>
        </w:rPr>
        <w:t xml:space="preserve">کشفتْ قَناع الزيفِ و الكذبِ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خدعوا به الجُهَّالَ في الأمصارِ</w:t>
      </w:r>
    </w:p>
    <w:p>
      <w:pPr>
        <w:pStyle w:val="BookText"/>
        <w:rPr/>
      </w:pPr>
      <w:r>
        <w:rPr>
          <w:rFonts w:ascii="Amiri" w:hAnsi="Amiri" w:eastAsia="Amiri" w:cs="Amiri"/>
          <w:color w:val="111111"/>
          <w:sz w:val="28"/>
          <w:sz w:val="28"/>
          <w:szCs w:val="28"/>
          <w:rtl w:val="true"/>
          <w:lang w:bidi="ar-SA"/>
        </w:rPr>
        <w:t xml:space="preserve">قد أعلنتها ثورةً هدّارةً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الطغاةِ و عسكرِ الفجّارِ</w:t>
      </w:r>
    </w:p>
    <w:p>
      <w:pPr>
        <w:pStyle w:val="BookText"/>
        <w:rPr/>
      </w:pPr>
      <w:r>
        <w:rPr>
          <w:rFonts w:ascii="Amiri" w:hAnsi="Amiri" w:eastAsia="Amiri" w:cs="Amiri"/>
          <w:color w:val="111111"/>
          <w:sz w:val="28"/>
          <w:sz w:val="28"/>
          <w:szCs w:val="28"/>
          <w:rtl w:val="true"/>
          <w:lang w:bidi="ar-SA"/>
        </w:rPr>
        <w:t xml:space="preserve">زهراءُ يا خيرَ النساء و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النساءَ لعفَّةٍ و وقارِ</w:t>
      </w:r>
    </w:p>
    <w:p>
      <w:pPr>
        <w:pStyle w:val="BookText"/>
        <w:rPr/>
      </w:pPr>
      <w:r>
        <w:rPr>
          <w:rFonts w:ascii="Amiri" w:hAnsi="Amiri" w:eastAsia="Amiri" w:cs="Amiri"/>
          <w:color w:val="111111"/>
          <w:sz w:val="28"/>
          <w:sz w:val="28"/>
          <w:szCs w:val="28"/>
          <w:rtl w:val="true"/>
          <w:lang w:bidi="ar-SA"/>
        </w:rPr>
        <w:t xml:space="preserve">يا شمسَ دنيا الخيّراتِ و 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البهيّ و قدوةَ الأخيارِ</w:t>
      </w:r>
    </w:p>
    <w:p>
      <w:pPr>
        <w:pStyle w:val="BookText"/>
        <w:rPr/>
      </w:pPr>
      <w:r>
        <w:rPr>
          <w:rFonts w:ascii="Amiri" w:hAnsi="Amiri" w:eastAsia="Amiri" w:cs="Amiri"/>
          <w:color w:val="111111"/>
          <w:sz w:val="28"/>
          <w:sz w:val="28"/>
          <w:szCs w:val="28"/>
          <w:rtl w:val="true"/>
          <w:lang w:bidi="ar-SA"/>
        </w:rPr>
        <w:t xml:space="preserve">أنت البتولُ و واحةُ الطُهر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الظِماء بفكرها المدرارِ</w:t>
      </w:r>
    </w:p>
    <w:p>
      <w:pPr>
        <w:pStyle w:val="BookText"/>
        <w:rPr/>
      </w:pPr>
      <w:r>
        <w:rPr>
          <w:rFonts w:ascii="Amiri" w:hAnsi="Amiri" w:eastAsia="Amiri" w:cs="Amiri"/>
          <w:color w:val="111111"/>
          <w:sz w:val="28"/>
          <w:sz w:val="28"/>
          <w:szCs w:val="28"/>
          <w:rtl w:val="true"/>
          <w:lang w:bidi="ar-SA"/>
        </w:rPr>
        <w:t xml:space="preserve">و تعمّقُ الورّعَ المليحَ بأنفسٍ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حياةَ الرجس و الأقذارِ</w:t>
      </w:r>
    </w:p>
    <w:p>
      <w:pPr>
        <w:pStyle w:val="BookText"/>
        <w:rPr/>
      </w:pPr>
      <w:r>
        <w:rPr>
          <w:rFonts w:ascii="Amiri" w:hAnsi="Amiri" w:eastAsia="Amiri" w:cs="Amiri"/>
          <w:color w:val="111111"/>
          <w:sz w:val="28"/>
          <w:sz w:val="28"/>
          <w:szCs w:val="28"/>
          <w:rtl w:val="true"/>
          <w:lang w:bidi="ar-SA"/>
        </w:rPr>
        <w:t xml:space="preserve">و تعلَّم الأجيالُ إن نجاحَها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اقتحام الليلِ و الأسوارِ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الانعتاقِ من الرُّكونِ لزمرةِ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 الطاغوتِ و الدينارِ </w:t>
      </w:r>
    </w:p>
    <w:p>
      <w:pPr>
        <w:pStyle w:val="BookText"/>
        <w:rPr/>
      </w:pPr>
      <w:r>
        <w:rPr>
          <w:rFonts w:ascii="Amiri" w:hAnsi="Amiri" w:eastAsia="Amiri" w:cs="Amiri"/>
          <w:color w:val="111111"/>
          <w:sz w:val="28"/>
          <w:sz w:val="28"/>
          <w:szCs w:val="28"/>
          <w:rtl w:val="true"/>
          <w:lang w:bidi="ar-SA"/>
        </w:rPr>
        <w:t xml:space="preserve">و الانتفاضِ على الفساد 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سقيمٍ مضمحلٍ هاري</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الانقضاضِ على الذِئاب و 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سلّة اللعنات و الأوضارِ</w:t>
      </w:r>
    </w:p>
    <w:p>
      <w:pPr>
        <w:pStyle w:val="BookText"/>
        <w:rPr/>
      </w:pPr>
      <w:r>
        <w:rPr>
          <w:rFonts w:ascii="Amiri" w:hAnsi="Amiri" w:eastAsia="Amiri" w:cs="Amiri"/>
          <w:color w:val="111111"/>
          <w:sz w:val="28"/>
          <w:sz w:val="28"/>
          <w:szCs w:val="28"/>
          <w:rtl w:val="true"/>
          <w:lang w:bidi="ar-SA"/>
        </w:rPr>
        <w:t xml:space="preserve">كي ينقضي عهدُ الظلام و تنطوي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ليلٍ دامس و إسارِ</w:t>
      </w:r>
    </w:p>
    <w:p>
      <w:pPr>
        <w:pStyle w:val="BookText"/>
        <w:rPr/>
      </w:pPr>
      <w:r>
        <w:rPr>
          <w:rFonts w:ascii="Amiri" w:hAnsi="Amiri" w:eastAsia="Amiri" w:cs="Amiri"/>
          <w:color w:val="111111"/>
          <w:sz w:val="28"/>
          <w:sz w:val="28"/>
          <w:szCs w:val="28"/>
          <w:rtl w:val="true"/>
          <w:lang w:bidi="ar-SA"/>
        </w:rPr>
        <w:t xml:space="preserve">يابنةَ القرآنِ هيا فابشِري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عهدٍ حالكٍ منهارِ</w:t>
      </w:r>
    </w:p>
    <w:p>
      <w:pPr>
        <w:pStyle w:val="BookText"/>
        <w:rPr/>
      </w:pPr>
      <w:r>
        <w:rPr>
          <w:rFonts w:ascii="Amiri" w:hAnsi="Amiri" w:eastAsia="Amiri" w:cs="Amiri"/>
          <w:color w:val="111111"/>
          <w:sz w:val="28"/>
          <w:sz w:val="28"/>
          <w:szCs w:val="28"/>
          <w:rtl w:val="true"/>
          <w:lang w:bidi="ar-SA"/>
        </w:rPr>
        <w:t xml:space="preserve">فالعهدُ عهدُ المسلمين، قد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الطغاةِ و لعبةَ الأدوارِ</w:t>
      </w:r>
    </w:p>
    <w:p>
      <w:pPr>
        <w:pStyle w:val="BookText"/>
        <w:rPr/>
      </w:pPr>
      <w:r>
        <w:rPr>
          <w:rFonts w:ascii="Amiri" w:hAnsi="Amiri" w:eastAsia="Amiri" w:cs="Amiri"/>
          <w:color w:val="111111"/>
          <w:sz w:val="28"/>
          <w:sz w:val="28"/>
          <w:szCs w:val="28"/>
          <w:rtl w:val="true"/>
          <w:lang w:bidi="ar-SA"/>
        </w:rPr>
        <w:t xml:space="preserve">العصرُ عصرُ الفارضين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الحرابٍ و شدّةِ التيارِ</w:t>
      </w:r>
    </w:p>
    <w:p>
      <w:pPr>
        <w:pStyle w:val="BookText"/>
        <w:rPr/>
      </w:pPr>
      <w:r>
        <w:rPr>
          <w:rFonts w:ascii="Amiri" w:hAnsi="Amiri" w:eastAsia="Amiri" w:cs="Amiri"/>
          <w:color w:val="111111"/>
          <w:sz w:val="28"/>
          <w:sz w:val="28"/>
          <w:szCs w:val="28"/>
          <w:rtl w:val="true"/>
          <w:lang w:bidi="ar-SA"/>
        </w:rPr>
        <w:t xml:space="preserve">اليومُ يومُ الواهبين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المشترين النصرَ بالأعمارِ</w:t>
      </w:r>
    </w:p>
    <w:p>
      <w:pPr>
        <w:pStyle w:val="BookText"/>
        <w:rPr/>
      </w:pPr>
      <w:r>
        <w:rPr>
          <w:rFonts w:ascii="Amiri" w:hAnsi="Amiri" w:eastAsia="Amiri" w:cs="Amiri"/>
          <w:color w:val="111111"/>
          <w:sz w:val="28"/>
          <w:sz w:val="28"/>
          <w:szCs w:val="28"/>
          <w:rtl w:val="true"/>
          <w:lang w:bidi="ar-SA"/>
        </w:rPr>
        <w:t xml:space="preserve">اليومُ يومُ الثائرين و إن غفَت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العيونِ على صدى الأوتارِ</w:t>
      </w:r>
    </w:p>
    <w:p>
      <w:pPr>
        <w:pStyle w:val="BookText"/>
        <w:rPr/>
      </w:pPr>
      <w:r>
        <w:rPr>
          <w:rFonts w:ascii="Amiri" w:hAnsi="Amiri" w:eastAsia="Amiri" w:cs="Amiri"/>
          <w:color w:val="111111"/>
          <w:sz w:val="28"/>
          <w:sz w:val="28"/>
          <w:szCs w:val="28"/>
          <w:rtl w:val="true"/>
          <w:lang w:bidi="ar-SA"/>
        </w:rPr>
        <w:t xml:space="preserve">الوقتُ وقتُ الباذلين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نشرِ الخيرِ و الإعمارِ</w:t>
      </w:r>
    </w:p>
    <w:p>
      <w:pPr>
        <w:pStyle w:val="BookText"/>
        <w:rPr/>
      </w:pPr>
      <w:r>
        <w:rPr>
          <w:rFonts w:ascii="Amiri" w:hAnsi="Amiri" w:eastAsia="Amiri" w:cs="Amiri"/>
          <w:color w:val="111111"/>
          <w:sz w:val="28"/>
          <w:sz w:val="28"/>
          <w:szCs w:val="28"/>
          <w:rtl w:val="true"/>
          <w:lang w:bidi="ar-SA"/>
        </w:rPr>
        <w:t xml:space="preserve">فاليومَ دوّت في الوجودِ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ستظل رغمِ الحاقد المهذارِ</w:t>
      </w:r>
      <w:r>
        <w:rPr>
          <w:rStyle w:val="FootnoteAnchor"/>
          <w:rtl w:val="true"/>
        </w:rPr>
        <w:footnoteReference w:id="39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ستعبّدُ الدربَ القويمَ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الرضوخ لحاكمَ دعارِ</w:t>
      </w:r>
      <w:r>
        <w:rPr>
          <w:rStyle w:val="FootnoteAnchor"/>
          <w:rtl w:val="true"/>
        </w:rPr>
        <w:footnoteReference w:id="400"/>
      </w:r>
      <w:bookmarkStart w:id="134" w:name="pg15971_162572"/>
    </w:p>
    <w:p>
      <w:pPr>
        <w:pStyle w:val="Heading3"/>
        <w:numPr>
          <w:ilvl w:val="2"/>
          <w:numId w:val="1"/>
        </w:numPr>
        <w:rPr/>
      </w:pPr>
      <w:bookmarkStart w:id="135" w:name="__RefHeading___Toc16671822_2142443653"/>
      <w:bookmarkStart w:id="136" w:name="_Toc43"/>
      <w:bookmarkEnd w:id="134"/>
      <w:bookmarkEnd w:id="135"/>
      <w:r>
        <w:rPr>
          <w:rtl w:val="true"/>
        </w:rPr>
        <w:t>(</w:t>
      </w:r>
      <w:r>
        <w:rPr/>
        <w:t>38</w:t>
      </w:r>
      <w:r>
        <w:rPr>
          <w:rtl w:val="true"/>
        </w:rPr>
        <w:t xml:space="preserve">) </w:t>
      </w:r>
      <w:r>
        <w:rPr>
          <w:rtl w:val="true"/>
        </w:rPr>
        <w:t>وليدة بيت الوحي</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الرؤوف الأمين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01"/>
      </w:r>
      <w:r>
        <w:rPr>
          <w:rFonts w:ascii="IRNazanin" w:hAnsi="IRNazanin" w:eastAsia="IRNazanin"/>
          <w:i/>
          <w:i/>
          <w:iCs/>
          <w:color w:val="111111"/>
          <w:sz w:val="28"/>
          <w:sz w:val="28"/>
          <w:szCs w:val="28"/>
          <w:rtl w:val="true"/>
          <w:lang w:bidi="fa-IR"/>
        </w:rPr>
        <w:t xml:space="preserve">و آل الامين من الأسر العلوية المعروفة في لبنان ذات المجد الأثيل و العزة و المنعة و قد أنجبت العديد من العلماء و الادباء و الشعراء و من أعلام هذه الاسرة الكريمة العالم الجليل السيد محسن الامين فإن حياته كلها عطاء سخي حيث أتحف المكتبة الاسلامية بكتب قيمة أشهرها الموسوعة الكبرى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أعيان الشيعة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آثار أخرى لامجال لذكرها، و منهم الاستاذ السيد حسن الامين الذي حذا خلف والده المعَّظم و خدم المكتبة الثقافية بعطائه الفكري و من آثاره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مستدرك أعيان الشيعة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دائرة المعارف الشيعية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غيرها، و أعلام آخرین</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ولد المترجَم له في جنوب لبنان في قرية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شقراء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جبل عامل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فنشأ فيها نشأته الأولى بعد أن درس مقدمات العلوم و المعارف كالنحو و الصرف على بعض الاساتذة هناك ثم هاجر إلى العراق و استقر في النجف الأشرف و أكمل دراسته هناك، و تولى المترجَم له التدريس في الناصرية بالعراق ثم اشتغل مفتشاً في وزارة التربية الوطنية في لبنان ثم في وزارة الشؤون الاجتماعية و كان من الأوائل الذين أخذوا يجددون في الشعر العاملي سواء في موضوعاته أو اسلوبه أو أهدافه فنظم في الامور الاجتماعية و السياسية و الوطنية و غير ذلك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له ديوان شعر باسم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العواطف الثائرة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افاه الاجل المحتوم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بيروت و نقل جثمانه إلى جنوب لبنان و دفن في قرية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الصوانة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أَظلَّتْ عَلَى الدُّنْيَا بِطَلْعَتِهَا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وَلِيدَةُ بَيْتِ الوَحْيِ فَاطِمَةُ الزَّهْرَا</w:t>
      </w:r>
    </w:p>
    <w:p>
      <w:pPr>
        <w:pStyle w:val="BookText"/>
        <w:rPr/>
      </w:pPr>
      <w:r>
        <w:rPr>
          <w:rFonts w:ascii="Amiri" w:hAnsi="Amiri" w:eastAsia="Amiri" w:cs="Amiri"/>
          <w:color w:val="111111"/>
          <w:sz w:val="28"/>
          <w:sz w:val="28"/>
          <w:szCs w:val="28"/>
          <w:rtl w:val="true"/>
          <w:lang w:bidi="ar-SA"/>
        </w:rPr>
        <w:t xml:space="preserve">كَإِطْلالَةِ الفَجْرِ المُدِلِّ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سَاهِرٍ فِي الحَيِّ يَرْتَقِبُ الفَجْرَا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بَشَّرَ فِيهَا الوَحْيُ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بَاهَى بِهَا جِبْرِيلُ مُذْ جَاءَ بِالْبُشْرَى </w:t>
      </w:r>
    </w:p>
    <w:p>
      <w:pPr>
        <w:pStyle w:val="BookText"/>
        <w:rPr/>
      </w:pPr>
      <w:r>
        <w:rPr>
          <w:rFonts w:ascii="Amiri" w:hAnsi="Amiri" w:eastAsia="Amiri" w:cs="Amiri"/>
          <w:color w:val="111111"/>
          <w:sz w:val="28"/>
          <w:sz w:val="28"/>
          <w:szCs w:val="28"/>
          <w:rtl w:val="true"/>
          <w:lang w:bidi="ar-SA"/>
        </w:rPr>
        <w:t xml:space="preserve">فَأَشْرَقَ بِالنُّورَيْنِ بَيْتُ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مِنَ الكُبْرَى وَ نُورٌ مِنَ الصُّغْرَى</w:t>
      </w:r>
    </w:p>
    <w:p>
      <w:pPr>
        <w:pStyle w:val="BookText"/>
        <w:rPr/>
      </w:pPr>
      <w:r>
        <w:rPr>
          <w:rFonts w:ascii="Amiri" w:hAnsi="Amiri" w:eastAsia="Amiri" w:cs="Amiri"/>
          <w:color w:val="111111"/>
          <w:sz w:val="28"/>
          <w:sz w:val="28"/>
          <w:szCs w:val="28"/>
          <w:rtl w:val="true"/>
          <w:lang w:bidi="ar-SA"/>
        </w:rPr>
        <w:t xml:space="preserve">وَ قَدْ نَشَأَتْ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إِسْماً مُعَطَرَةً ذِكْرا</w:t>
      </w:r>
    </w:p>
    <w:p>
      <w:pPr>
        <w:pStyle w:val="BookText"/>
        <w:rPr/>
      </w:pPr>
      <w:r>
        <w:rPr>
          <w:rFonts w:ascii="Amiri" w:hAnsi="Amiri" w:eastAsia="Amiri" w:cs="Amiri"/>
          <w:color w:val="111111"/>
          <w:sz w:val="28"/>
          <w:sz w:val="28"/>
          <w:szCs w:val="28"/>
          <w:rtl w:val="true"/>
          <w:lang w:bidi="ar-SA"/>
        </w:rPr>
        <w:t xml:space="preserve">وَ مَنْ كَانَ يَدْعُوهَا البَتُولَ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دُعِيَتْ مِنْ قَبْلِهَا مَرْيَمُ العَذْرَا</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زَوَّجَهَا مِنْ صِنْوِهِ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بِهَا زَوْجاً وَ أَعْظِمْ بِهِ صِهْرا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عَلِيٌّ أبوالسِّبْطَيْنِ أَفْصَحُ مَنْ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مِنْبَرٍ أَوْ خَطَ فِي صَفْحَةٍ سَطْرا</w:t>
      </w:r>
    </w:p>
    <w:p>
      <w:pPr>
        <w:pStyle w:val="BookText"/>
        <w:rPr/>
      </w:pPr>
      <w:r>
        <w:rPr>
          <w:rFonts w:ascii="Amiri" w:hAnsi="Amiri" w:eastAsia="Amiri" w:cs="Amiri"/>
          <w:color w:val="111111"/>
          <w:sz w:val="28"/>
          <w:sz w:val="28"/>
          <w:szCs w:val="28"/>
          <w:rtl w:val="true"/>
          <w:lang w:bidi="ar-SA"/>
        </w:rPr>
        <w:t xml:space="preserve">وَ أَمْضَى سَيُوفِ اللَّهِ فِي كُلِّ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الفَارِسُ المِغْوَارُ مِنْ هَلَع فَرَّا</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فَسَلْ عَنْهُ أَحْداً وَ النَّضِيرَ وَ خَيْبَراً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إِدْرَاكَ اليَقِينِ فَسَلْ بَدْرا</w:t>
      </w:r>
    </w:p>
    <w:p>
      <w:pPr>
        <w:pStyle w:val="BookText"/>
        <w:rPr/>
      </w:pPr>
      <w:r>
        <w:rPr>
          <w:rFonts w:ascii="Amiri" w:hAnsi="Amiri" w:eastAsia="Amiri" w:cs="Amiri"/>
          <w:color w:val="111111"/>
          <w:sz w:val="28"/>
          <w:sz w:val="28"/>
          <w:szCs w:val="28"/>
          <w:rtl w:val="true"/>
          <w:lang w:bidi="ar-SA"/>
        </w:rPr>
        <w:t xml:space="preserve">وَ سَلْ عَنْهُ عَمْراً وَ الوَلِيدَ وَ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صُرِعُوا فِي سَيْفِهِ فَهُمُ أَدْرَى</w:t>
      </w:r>
    </w:p>
    <w:p>
      <w:pPr>
        <w:pStyle w:val="BookText"/>
        <w:rPr/>
      </w:pPr>
      <w:r>
        <w:rPr>
          <w:rFonts w:ascii="Amiri" w:hAnsi="Amiri" w:eastAsia="Amiri" w:cs="Amiri"/>
          <w:color w:val="111111"/>
          <w:sz w:val="28"/>
          <w:sz w:val="28"/>
          <w:szCs w:val="28"/>
          <w:rtl w:val="true"/>
          <w:lang w:bidi="ar-SA"/>
        </w:rPr>
        <w:t xml:space="preserve">وَ مَنْ حَضَنَ الإِسْلاَمَ بَعْدَنَبِيِّهِ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تَحْضُنُ الطَّيْرَ الَّتِي تَسْكُنُ الوَكْرَا</w:t>
      </w:r>
    </w:p>
    <w:p>
      <w:pPr>
        <w:pStyle w:val="BookText"/>
        <w:rPr/>
      </w:pPr>
      <w:r>
        <w:rPr>
          <w:rFonts w:ascii="Amiri" w:hAnsi="Amiri" w:eastAsia="Amiri" w:cs="Amiri"/>
          <w:color w:val="111111"/>
          <w:sz w:val="28"/>
          <w:sz w:val="28"/>
          <w:szCs w:val="28"/>
          <w:rtl w:val="true"/>
          <w:lang w:bidi="ar-SA"/>
        </w:rPr>
        <w:t xml:space="preserve">حَمَاهُ كَمَا تَحْمِي الأُسُودُ عَرِينَهَا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بَلْ قَدْ كَانَ مِنْ أَسَدٍ أَضْرَى</w:t>
      </w:r>
    </w:p>
    <w:p>
      <w:pPr>
        <w:pStyle w:val="BookText"/>
        <w:rPr/>
      </w:pPr>
      <w:r>
        <w:rPr>
          <w:rFonts w:ascii="Amiri" w:hAnsi="Amiri" w:eastAsia="Amiri" w:cs="Amiri"/>
          <w:color w:val="111111"/>
          <w:sz w:val="28"/>
          <w:sz w:val="28"/>
          <w:szCs w:val="28"/>
          <w:rtl w:val="true"/>
          <w:lang w:bidi="ar-SA"/>
        </w:rPr>
        <w:t xml:space="preserve">شَرَى فِي سَبِيلِ اللهِ نَفْساً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عَاهَدَهَا أَنْ لَاتُبَاعَ وَ لَاتُشْرَى</w:t>
      </w:r>
    </w:p>
    <w:p>
      <w:pPr>
        <w:pStyle w:val="BookText"/>
        <w:rPr/>
      </w:pPr>
      <w:r>
        <w:rPr>
          <w:rFonts w:ascii="Amiri" w:hAnsi="Amiri" w:eastAsia="Amiri" w:cs="Amiri"/>
          <w:color w:val="111111"/>
          <w:sz w:val="28"/>
          <w:sz w:val="28"/>
          <w:szCs w:val="28"/>
          <w:rtl w:val="true"/>
          <w:lang w:bidi="ar-SA"/>
        </w:rPr>
        <w:t xml:space="preserve">فَيَا لِدَةَ الإِسْلامِ وَ البَضْعَةَ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أَوْدَعَ اللَّهُ القَدَاسَةَ وَ الطُّهْرَا</w:t>
      </w:r>
    </w:p>
    <w:p>
      <w:pPr>
        <w:pStyle w:val="BookText"/>
        <w:rPr/>
      </w:pPr>
      <w:r>
        <w:rPr>
          <w:rFonts w:ascii="Amiri" w:hAnsi="Amiri" w:eastAsia="Amiri" w:cs="Amiri"/>
          <w:color w:val="111111"/>
          <w:sz w:val="28"/>
          <w:sz w:val="28"/>
          <w:szCs w:val="28"/>
          <w:rtl w:val="true"/>
          <w:lang w:bidi="ar-SA"/>
        </w:rPr>
        <w:t xml:space="preserve">وَ أُمُّ الإِمَامَيْنِ الشَّهِيدَيْنِ مَنْ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أَعْلَى النَّاسِ فِي نَسَبٍ قَدْرَا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اللَّهُ مِنْ مَفْجُوعَةٍ بِحَبِيبِهَا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تَشُمُّ تُرَابَ القَبْرِ مِنْ لَهْفَةٍ عِطْرَا</w:t>
      </w:r>
    </w:p>
    <w:p>
      <w:pPr>
        <w:pStyle w:val="BookText"/>
        <w:rPr/>
      </w:pPr>
      <w:r>
        <w:rPr>
          <w:rFonts w:ascii="Amiri" w:hAnsi="Amiri" w:eastAsia="Amiri" w:cs="Amiri"/>
          <w:color w:val="111111"/>
          <w:sz w:val="28"/>
          <w:sz w:val="28"/>
          <w:szCs w:val="28"/>
          <w:rtl w:val="true"/>
          <w:lang w:bidi="ar-SA"/>
        </w:rPr>
        <w:t xml:space="preserve">هَلُمَّ إِلَى التَّارِيخ نَسْبُرُ غَوْرَهُ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نُوْسِعُهُ بَحْثاً وَ نُعْلِنُهُ جَهْرا</w:t>
      </w:r>
      <w:r>
        <w:rPr>
          <w:rStyle w:val="FootnoteAnchor"/>
          <w:rtl w:val="true"/>
        </w:rPr>
        <w:footnoteReference w:id="40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رُوِّعَتْ فِي بَيْتِهَا يَوْمَ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حُرِمَتْ إِرْنَا أَمَا دُفِنَتْ سِرا؟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مَا وَرِثَتْهُ عَنْ أَبِيهَا وَ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وَ تَعَالَتْ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 مِنَ الأَسْرَارِ لَاتَجْهَلُونَهُ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أُسِيءَ لَهَا لاَ بَلْ أُرِيدَ بِهَا شَرَّا</w:t>
      </w:r>
    </w:p>
    <w:p>
      <w:pPr>
        <w:pStyle w:val="BookText"/>
        <w:rPr/>
      </w:pPr>
      <w:r>
        <w:rPr>
          <w:rFonts w:ascii="Amiri" w:hAnsi="Amiri" w:eastAsia="Amiri" w:cs="Amiri"/>
          <w:color w:val="111111"/>
          <w:sz w:val="28"/>
          <w:sz w:val="28"/>
          <w:szCs w:val="28"/>
          <w:rtl w:val="true"/>
          <w:lang w:bidi="ar-SA"/>
        </w:rPr>
        <w:t xml:space="preserve">وَ قَدْ نَسَبُوا القُرْبَى إِلَى غَيْرِ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أَغْضَبَ الحَوْرَاء بِنْتَ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بِمَعْدُورٍ وَ إِنْ حَاوَلَ العُذْرَا</w:t>
      </w:r>
      <w:r>
        <w:rPr>
          <w:rStyle w:val="FootnoteAnchor"/>
          <w:rtl w:val="true"/>
        </w:rPr>
        <w:footnoteReference w:id="407"/>
      </w:r>
      <w:bookmarkStart w:id="137" w:name="pg15971_162575"/>
    </w:p>
    <w:p>
      <w:pPr>
        <w:pStyle w:val="Heading3"/>
        <w:numPr>
          <w:ilvl w:val="2"/>
          <w:numId w:val="1"/>
        </w:numPr>
        <w:rPr/>
      </w:pPr>
      <w:bookmarkStart w:id="138" w:name="__RefHeading___Toc16671824_2142443653"/>
      <w:bookmarkStart w:id="139" w:name="_Toc44"/>
      <w:bookmarkEnd w:id="137"/>
      <w:bookmarkEnd w:id="138"/>
      <w:r>
        <w:rPr>
          <w:rtl w:val="true"/>
        </w:rPr>
        <w:t>(</w:t>
      </w:r>
      <w:r>
        <w:rPr/>
        <w:t>39</w:t>
      </w:r>
      <w:r>
        <w:rPr>
          <w:rtl w:val="true"/>
        </w:rPr>
        <w:t xml:space="preserve">) </w:t>
      </w:r>
      <w:r>
        <w:rPr>
          <w:rtl w:val="true"/>
        </w:rPr>
        <w:t>تعلم ما جرى</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الستار الكاظمي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أَيُنْحِفُنِي ثَغْرُ انْتِظَارِكَ فِي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بَاعَدَ اللَّيْلُ الطَّوِيلُ لِي الفَجْرَا</w:t>
      </w:r>
    </w:p>
    <w:p>
      <w:pPr>
        <w:pStyle w:val="BookText"/>
        <w:rPr/>
      </w:pPr>
      <w:r>
        <w:rPr>
          <w:rFonts w:ascii="Amiri" w:hAnsi="Amiri" w:eastAsia="Amiri" w:cs="Amiri"/>
          <w:color w:val="111111"/>
          <w:sz w:val="28"/>
          <w:sz w:val="28"/>
          <w:szCs w:val="28"/>
          <w:rtl w:val="true"/>
          <w:lang w:bidi="ar-SA"/>
        </w:rPr>
        <w:t xml:space="preserve">وَ إِنِّي أَسِيرٌ وَ الهَوَى سَاقَ مَحْمَلِي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بَيْتِكَ السَّامِي القِبَابِ بِسَامُرَّا</w:t>
      </w:r>
    </w:p>
    <w:p>
      <w:pPr>
        <w:pStyle w:val="BookText"/>
        <w:rPr/>
      </w:pPr>
      <w:r>
        <w:rPr>
          <w:rFonts w:ascii="Amiri" w:hAnsi="Amiri" w:eastAsia="Amiri" w:cs="Amiri"/>
          <w:color w:val="111111"/>
          <w:sz w:val="28"/>
          <w:sz w:val="28"/>
          <w:szCs w:val="28"/>
          <w:rtl w:val="true"/>
          <w:lang w:bidi="ar-SA"/>
        </w:rPr>
        <w:t xml:space="preserve">فَوَاللَّهِ لاَ هَمَّ كَهَمِّكَ مُدْنِفِي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فَأَرْبَكَ حَالِي بَعْدَ أَنْ أَذْهَلَ الفِكْرَا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لَوَاعِجُ أَشْجَانِي اشْرَأَبَّ دَفِينُهَا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فَأَكْتُمُهَا طَوْراً وَ أُظْهِرُهَا أُخْرَى</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يَقُولُونَ لِى صَبْراً فَقُلْتُ مَكَانَكُمْ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تَرَكَتْ نَارُ التَّغَرُّبِ لِي صَبْرَا</w:t>
      </w:r>
    </w:p>
    <w:p>
      <w:pPr>
        <w:pStyle w:val="BookText"/>
        <w:rPr/>
      </w:pPr>
      <w:r>
        <w:rPr>
          <w:rFonts w:ascii="Amiri" w:hAnsi="Amiri" w:eastAsia="Amiri" w:cs="Amiri"/>
          <w:color w:val="111111"/>
          <w:sz w:val="28"/>
          <w:sz w:val="28"/>
          <w:szCs w:val="28"/>
          <w:rtl w:val="true"/>
          <w:lang w:bidi="ar-SA"/>
        </w:rPr>
        <w:t xml:space="preserve">فَلَيْلِي طَوِيلٌ وَ انْتِظَارُكَ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لاَزِلْتُ أَحْتَمِلُ الجَمْرَا</w:t>
      </w:r>
    </w:p>
    <w:p>
      <w:pPr>
        <w:pStyle w:val="BookText"/>
        <w:rPr/>
      </w:pPr>
      <w:r>
        <w:rPr>
          <w:rFonts w:ascii="Amiri" w:hAnsi="Amiri" w:eastAsia="Amiri" w:cs="Amiri"/>
          <w:color w:val="111111"/>
          <w:sz w:val="28"/>
          <w:sz w:val="28"/>
          <w:szCs w:val="28"/>
          <w:rtl w:val="true"/>
          <w:lang w:bidi="ar-SA"/>
        </w:rPr>
        <w:t xml:space="preserve">أهِيمُ اشْتِيَاقاً عَلَّنِي أَبْلُغُ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طُوَى لِلحِجْرِ للكَعْبَةِ الغَرَّا</w:t>
      </w:r>
    </w:p>
    <w:p>
      <w:pPr>
        <w:pStyle w:val="BookText"/>
        <w:rPr/>
      </w:pPr>
      <w:r>
        <w:rPr>
          <w:rFonts w:ascii="Amiri" w:hAnsi="Amiri" w:eastAsia="Amiri" w:cs="Amiri"/>
          <w:color w:val="111111"/>
          <w:sz w:val="28"/>
          <w:sz w:val="28"/>
          <w:szCs w:val="28"/>
          <w:rtl w:val="true"/>
          <w:lang w:bidi="ar-SA"/>
        </w:rPr>
        <w:t xml:space="preserve">أَفِي أَرْضِ رَضْوَىٰ أَمْ بِحَزْوَىٰ وَ سَهْلِهَا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الخَيْفِ خَافٍ رَهْنَ غَيْبَتِكَ الكُبْرَىٰ؟</w:t>
      </w:r>
    </w:p>
    <w:p>
      <w:pPr>
        <w:pStyle w:val="BookText"/>
        <w:rPr/>
      </w:pPr>
      <w:r>
        <w:rPr>
          <w:rFonts w:ascii="Amiri" w:hAnsi="Amiri" w:eastAsia="Amiri" w:cs="Amiri"/>
          <w:color w:val="111111"/>
          <w:sz w:val="28"/>
          <w:sz w:val="28"/>
          <w:szCs w:val="28"/>
          <w:rtl w:val="true"/>
          <w:lang w:bidi="ar-SA"/>
        </w:rPr>
        <w:t xml:space="preserve">بوَادِي قبا أَمْ بِالعَقِيقِ وَ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يَا لَعَمْرِي قَدْ تُرقُ لَنَا البُشْرَى؟</w:t>
      </w:r>
    </w:p>
    <w:p>
      <w:pPr>
        <w:pStyle w:val="BookText"/>
        <w:rPr/>
      </w:pPr>
      <w:r>
        <w:rPr>
          <w:rFonts w:ascii="Amiri" w:hAnsi="Amiri" w:eastAsia="Amiri" w:cs="Amiri"/>
          <w:color w:val="111111"/>
          <w:sz w:val="28"/>
          <w:sz w:val="28"/>
          <w:szCs w:val="28"/>
          <w:rtl w:val="true"/>
          <w:lang w:bidi="ar-SA"/>
        </w:rPr>
        <w:t xml:space="preserve">إلامَ رَهِينُ الصَّبْرِ يَا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يَا بْنَ الطُّهْرِ فَاطِمَةَ الزَّهْرَا؟</w:t>
      </w:r>
    </w:p>
    <w:p>
      <w:pPr>
        <w:pStyle w:val="BookText"/>
        <w:rPr/>
      </w:pPr>
      <w:r>
        <w:rPr>
          <w:rFonts w:ascii="Amiri" w:hAnsi="Amiri" w:eastAsia="Amiri" w:cs="Amiri"/>
          <w:color w:val="111111"/>
          <w:sz w:val="28"/>
          <w:sz w:val="28"/>
          <w:szCs w:val="28"/>
          <w:rtl w:val="true"/>
          <w:lang w:bidi="ar-SA"/>
        </w:rPr>
        <w:t xml:space="preserve">أَمِط حُجُبَ الأَسْتَارٍ ثَوْرُ غُبَارَهَا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عَاجِلْهُمُ فِي الثَّارِ ذَكَرْهُمُ بَدْرا</w:t>
      </w:r>
      <w:r>
        <w:rPr>
          <w:rStyle w:val="FootnoteAnchor"/>
          <w:rtl w:val="true"/>
        </w:rPr>
        <w:footnoteReference w:id="41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خَاطِبْهمُ يَا فَخَرَ هَاشِمَ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 بِهِمْ بِيضَ الصَّفَائِحِ وَ السُّمْرَا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ذَكَرْهُمُ بِالطُّهْرِ فَاطِمَةَ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مِنَ الأَشْجَانِ تَسْتَمْرِىءُ المُرَّا</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فَأَنْتَ وَلِيُّ الأَمْرِ تَعْلَمُ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خَبِيرٌ خَيْرُ مَنْ عَرَفَ الأَمْرَا</w:t>
      </w:r>
    </w:p>
    <w:p>
      <w:pPr>
        <w:pStyle w:val="BookText"/>
        <w:rPr/>
      </w:pPr>
      <w:r>
        <w:rPr>
          <w:rFonts w:ascii="Amiri" w:hAnsi="Amiri" w:eastAsia="Amiri" w:cs="Amiri"/>
          <w:color w:val="111111"/>
          <w:sz w:val="28"/>
          <w:sz w:val="28"/>
          <w:szCs w:val="28"/>
          <w:rtl w:val="true"/>
          <w:lang w:bidi="ar-SA"/>
        </w:rPr>
        <w:t xml:space="preserve">وَلكِنَّمَا لِلصَّبْرِ حَدٌ وَ إِنْ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بِصَدْرِكَ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مُسْتَمْكِناً وَكْرَا</w:t>
      </w:r>
    </w:p>
    <w:p>
      <w:pPr>
        <w:pStyle w:val="BookText"/>
        <w:rPr/>
      </w:pPr>
      <w:r>
        <w:rPr>
          <w:rFonts w:ascii="Amiri" w:hAnsi="Amiri" w:eastAsia="Amiri" w:cs="Amiri"/>
          <w:color w:val="111111"/>
          <w:sz w:val="28"/>
          <w:sz w:val="28"/>
          <w:szCs w:val="28"/>
          <w:rtl w:val="true"/>
          <w:lang w:bidi="ar-SA"/>
        </w:rPr>
        <w:t xml:space="preserve">فكَمْ كَانَ لِلَّهِ الدَّوَائِرُ 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أُمَمٍ قَامَتْ تُحَارِبُهُ جَهْرَا</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فَهَلْ أَنَّهُمْ أَدْنَى مِنَ القَوْمِ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أَذَاقُوا ابْنَةُ الهَادِي المَصَائِبَ وَ القَهْرَا</w:t>
      </w:r>
    </w:p>
    <w:p>
      <w:pPr>
        <w:pStyle w:val="BookText"/>
        <w:rPr/>
      </w:pPr>
      <w:r>
        <w:rPr>
          <w:rFonts w:ascii="Amiri" w:hAnsi="Amiri" w:eastAsia="Amiri" w:cs="Amiri"/>
          <w:color w:val="111111"/>
          <w:sz w:val="28"/>
          <w:sz w:val="28"/>
          <w:szCs w:val="28"/>
          <w:rtl w:val="true"/>
          <w:lang w:bidi="ar-SA"/>
        </w:rPr>
        <w:t xml:space="preserve">قَدِ اسْتَوْحَدُوهَا وَ الوَصِيُّ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مُوصَى لَعَاجَلَهُمْ كَرَّا</w:t>
      </w:r>
    </w:p>
    <w:p>
      <w:pPr>
        <w:pStyle w:val="BookText"/>
        <w:rPr/>
      </w:pPr>
      <w:r>
        <w:rPr>
          <w:rFonts w:ascii="Amiri" w:hAnsi="Amiri" w:eastAsia="Amiri" w:cs="Amiri"/>
          <w:color w:val="111111"/>
          <w:sz w:val="28"/>
          <w:sz w:val="28"/>
          <w:szCs w:val="28"/>
          <w:rtl w:val="true"/>
          <w:lang w:bidi="ar-SA"/>
        </w:rPr>
        <w:t xml:space="preserve">وَ لَنْ يَجْرَعَ المَحْتُومُ كَأَسَاً مُصَبَّراً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وَعَايشَ الأماً مُفَتْنَةً تَتْرَى</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جُفَاةٌ عَلَى قُطبِ الرَّحَى قَدْ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بِعَيْنِ اللَّهِ مَا جَرَعَ الصَّبْرَا</w:t>
      </w:r>
    </w:p>
    <w:p>
      <w:pPr>
        <w:pStyle w:val="BookText"/>
        <w:rPr/>
      </w:pPr>
      <w:r>
        <w:rPr>
          <w:rFonts w:ascii="Amiri" w:hAnsi="Amiri" w:eastAsia="Amiri" w:cs="Amiri"/>
          <w:color w:val="111111"/>
          <w:sz w:val="28"/>
          <w:sz w:val="28"/>
          <w:szCs w:val="28"/>
          <w:rtl w:val="true"/>
          <w:lang w:bidi="ar-SA"/>
        </w:rPr>
        <w:t xml:space="preserve">أَمَامَ عَلِيٍّ حَاصَرَ البَيْتَ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الخَطَّابُ فِي النَّارِ أَنْ تُذْرَى</w:t>
      </w:r>
    </w:p>
    <w:p>
      <w:pPr>
        <w:pStyle w:val="BookText"/>
        <w:rPr/>
      </w:pPr>
      <w:r>
        <w:rPr>
          <w:rFonts w:ascii="Amiri" w:hAnsi="Amiri" w:eastAsia="Amiri" w:cs="Amiri"/>
          <w:color w:val="111111"/>
          <w:sz w:val="28"/>
          <w:sz w:val="28"/>
          <w:szCs w:val="28"/>
          <w:rtl w:val="true"/>
          <w:lang w:bidi="ar-SA"/>
        </w:rPr>
        <w:t xml:space="preserve">فَلاَذَتْ وَرَاءَ البَابِ ابْنَةُ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عَلَيْهَا بَعْدَ أنْ أرْعِبَتْ ذُعْرَا</w:t>
      </w:r>
    </w:p>
    <w:p>
      <w:pPr>
        <w:pStyle w:val="BookText"/>
        <w:rPr/>
      </w:pPr>
      <w:r>
        <w:rPr>
          <w:rFonts w:ascii="Amiri" w:hAnsi="Amiri" w:eastAsia="Amiri" w:cs="Amiri"/>
          <w:color w:val="111111"/>
          <w:sz w:val="28"/>
          <w:sz w:val="28"/>
          <w:szCs w:val="28"/>
          <w:rtl w:val="true"/>
          <w:lang w:bidi="ar-SA"/>
        </w:rPr>
        <w:t xml:space="preserve">فَمَا آنَ حَتَّى هَشَّمَ القَوْمُ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يُرَاعُوهَا وَ قَدْ رَوَّعُوا الطُّهْرَا</w:t>
      </w:r>
    </w:p>
    <w:p>
      <w:pPr>
        <w:pStyle w:val="BookText"/>
        <w:rPr/>
      </w:pPr>
      <w:r>
        <w:rPr>
          <w:rFonts w:ascii="Amiri" w:hAnsi="Amiri" w:eastAsia="Amiri" w:cs="Amiri"/>
          <w:color w:val="111111"/>
          <w:sz w:val="28"/>
          <w:sz w:val="28"/>
          <w:szCs w:val="28"/>
          <w:rtl w:val="true"/>
          <w:lang w:bidi="ar-SA"/>
        </w:rPr>
        <w:t xml:space="preserve">أَمَا آنَ أَنْ تَدْعُو لأمْكَ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جَعَلْتُم فَاطِماً تَشْتَكِي الضُّرّا؟</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أَمَا آنَ أَنْ يَعْلُو لِوَاؤُكُمُ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 الدُّكَا بِالعَدْلِ مُؤتَلِقاً فَخَرَا؟</w:t>
      </w:r>
    </w:p>
    <w:p>
      <w:pPr>
        <w:pStyle w:val="BookText"/>
        <w:rPr/>
      </w:pPr>
      <w:r>
        <w:rPr>
          <w:rFonts w:ascii="Amiri" w:hAnsi="Amiri" w:eastAsia="Amiri" w:cs="Amiri"/>
          <w:color w:val="111111"/>
          <w:sz w:val="28"/>
          <w:sz w:val="28"/>
          <w:szCs w:val="28"/>
          <w:rtl w:val="true"/>
          <w:lang w:bidi="ar-SA"/>
        </w:rPr>
        <w:t xml:space="preserve">وَ تَدْعُو بِثَارَاتِ الظَّلِيمَةِ هَاتِفاً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وَسِعْتُم ضِلْعَ فَاطِمَةٍ كَسْرَا؟</w:t>
      </w:r>
    </w:p>
    <w:p>
      <w:pPr>
        <w:pStyle w:val="BookText"/>
        <w:rPr/>
      </w:pPr>
      <w:r>
        <w:rPr>
          <w:rFonts w:ascii="Amiri" w:hAnsi="Amiri" w:eastAsia="Amiri" w:cs="Amiri"/>
          <w:color w:val="111111"/>
          <w:sz w:val="28"/>
          <w:sz w:val="28"/>
          <w:szCs w:val="28"/>
          <w:rtl w:val="true"/>
          <w:lang w:bidi="ar-SA"/>
        </w:rPr>
        <w:t xml:space="preserve">لِمَاذَا دَعَتْ خَلُوا ابْنَ عَمِّى وَ اتْرُكُوا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وَإِلاَّ لِلدُّعَا أَكْشِفُ الشَّعْرَا؟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لِمَاذَا أُهينَتْ بِالسِّبَاطِ وَ وَلْوَلَتْ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لِضَرْبِ السَّوْطِ عَيْنٌ لَهَا حَمْرَا؟</w:t>
      </w:r>
    </w:p>
    <w:p>
      <w:pPr>
        <w:pStyle w:val="BookText"/>
        <w:rPr/>
      </w:pPr>
      <w:r>
        <w:rPr>
          <w:rFonts w:ascii="Amiri" w:hAnsi="Amiri" w:eastAsia="Amiri" w:cs="Amiri"/>
          <w:color w:val="111111"/>
          <w:sz w:val="28"/>
          <w:sz w:val="28"/>
          <w:szCs w:val="28"/>
          <w:rtl w:val="true"/>
          <w:lang w:bidi="ar-SA"/>
        </w:rPr>
        <w:t xml:space="preserve">وَ مِنْ بَعْدِ ذَاكَ الصَّبْرِ لَمْ يَتْرُكُوا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ضَرِيحاً وَ لَمْ يَسْتَهِدِ زَائِرُهَا قَبْرا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يَا بْنَ الطَّاهِرِينَ وَيَا 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الدَّهْرَ يَبْقَىٰ خَيْرَ دَاعِ إِلَى الْأُخْرَىٰ </w:t>
      </w:r>
    </w:p>
    <w:p>
      <w:pPr>
        <w:pStyle w:val="BookText"/>
        <w:rPr/>
      </w:pPr>
      <w:r>
        <w:rPr>
          <w:rFonts w:ascii="Amiri" w:hAnsi="Amiri" w:eastAsia="Amiri" w:cs="Amiri"/>
          <w:color w:val="111111"/>
          <w:sz w:val="28"/>
          <w:sz w:val="28"/>
          <w:szCs w:val="28"/>
          <w:rtl w:val="true"/>
          <w:lang w:bidi="ar-SA"/>
        </w:rPr>
        <w:t xml:space="preserve">مَصَائِبُكُمْ لَوْ فِي الْجِبَالِ لَدَكْدَكَتْ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أَعْظَمُهَا تَأْخِيرُ حَيْدَرَ مُضطرَّا</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تَقْدِيمُ قَوْمِ لَمْ يُسَاوُوا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نِعَالاً بِهِ قَدْ كَانَ يَزْدَلِفُ الأَجْرَا</w:t>
      </w:r>
    </w:p>
    <w:p>
      <w:pPr>
        <w:pStyle w:val="BookText"/>
        <w:rPr/>
      </w:pPr>
      <w:r>
        <w:rPr>
          <w:rFonts w:ascii="Amiri" w:hAnsi="Amiri" w:eastAsia="Amiri" w:cs="Amiri"/>
          <w:color w:val="111111"/>
          <w:sz w:val="28"/>
          <w:sz w:val="28"/>
          <w:szCs w:val="28"/>
          <w:rtl w:val="true"/>
          <w:lang w:bidi="ar-SA"/>
        </w:rPr>
        <w:t xml:space="preserve">وَ تَرْكُهُمُ بَيْتَ النُّبُوَّةِ مُوصَداً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سَاحَاتِ شَرْعِكُمُ قَفْرَى</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أَلاَ أَيُّهَا المَوْتُورُ ظُلْماً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حُسَامُكَ لَمْ يُشْهَرْ أَمَا تُدْرِكُ الوَتْرَا؟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أتَتْرُكُ مَا ذَاقَ الجَنِينُ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هَذِي الْأَرْضُ قَدْ مُلِئَتْ جَوْرا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عَنْكَ مَا ذَاقَ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فِتْيَانُهُ فِي أَرْضِهَا جُزْرُوا جَزْرا</w:t>
      </w:r>
      <w:r>
        <w:rPr>
          <w:rStyle w:val="FootnoteAnchor"/>
          <w:rtl w:val="true"/>
        </w:rPr>
        <w:footnoteReference w:id="420"/>
      </w:r>
      <w:bookmarkStart w:id="140" w:name="pg15971_162578"/>
    </w:p>
    <w:p>
      <w:pPr>
        <w:pStyle w:val="Heading3"/>
        <w:numPr>
          <w:ilvl w:val="2"/>
          <w:numId w:val="1"/>
        </w:numPr>
        <w:rPr/>
      </w:pPr>
      <w:bookmarkStart w:id="141" w:name="__RefHeading___Toc16671826_2142443653"/>
      <w:bookmarkStart w:id="142" w:name="_Toc45"/>
      <w:bookmarkEnd w:id="140"/>
      <w:bookmarkEnd w:id="141"/>
      <w:r>
        <w:rPr>
          <w:rtl w:val="true"/>
        </w:rPr>
        <w:t>(</w:t>
      </w:r>
      <w:r>
        <w:rPr/>
        <w:t>40</w:t>
      </w:r>
      <w:r>
        <w:rPr>
          <w:rtl w:val="true"/>
        </w:rPr>
        <w:t xml:space="preserve">) </w:t>
      </w:r>
      <w:r>
        <w:rPr>
          <w:rtl w:val="true"/>
        </w:rPr>
        <w:t>الزهراء علیها السلام في القرآن</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عبد الستار الكاظمي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سَأَدْعُو اللَّهَ لَوْ جِئتُ إِلَى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أَشْكُو لَوْعَةَ المِسْمَارِ فِي صَدْرِيْ</w:t>
      </w:r>
    </w:p>
    <w:p>
      <w:pPr>
        <w:pStyle w:val="BookText"/>
        <w:rPr/>
      </w:pPr>
      <w:r>
        <w:rPr>
          <w:rFonts w:ascii="Amiri" w:hAnsi="Amiri" w:eastAsia="Amiri" w:cs="Amiri"/>
          <w:color w:val="111111"/>
          <w:sz w:val="28"/>
          <w:sz w:val="28"/>
          <w:szCs w:val="28"/>
          <w:rtl w:val="true"/>
          <w:lang w:bidi="ar-SA"/>
        </w:rPr>
        <w:t xml:space="preserve">أَلاَ يَا رَبِّ احْكُمْ أَنْتَ يَا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الحَشْرِ فِيمَنْ يَحْمِلُ الأَوْزَارْ</w:t>
      </w:r>
    </w:p>
    <w:p>
      <w:pPr>
        <w:pStyle w:val="BookText"/>
        <w:rPr/>
      </w:pPr>
      <w:r>
        <w:rPr>
          <w:rFonts w:ascii="Amiri" w:hAnsi="Amiri" w:eastAsia="Amiri" w:cs="Amiri"/>
          <w:color w:val="111111"/>
          <w:sz w:val="28"/>
          <w:sz w:val="28"/>
          <w:szCs w:val="28"/>
          <w:rtl w:val="true"/>
          <w:lang w:bidi="ar-SA"/>
        </w:rPr>
        <w:t xml:space="preserve">لِمَاذَا أَنْبَتُوا فِي صَدْرِيَ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لِتَغْسِيلِي دِمَائِي نَزْفُهَا يَجْرِي</w:t>
      </w:r>
    </w:p>
    <w:p>
      <w:pPr>
        <w:pStyle w:val="BookText"/>
        <w:rPr/>
      </w:pPr>
      <w:r>
        <w:rPr>
          <w:rFonts w:ascii="Amiri" w:hAnsi="Amiri" w:eastAsia="Amiri" w:cs="Amiri"/>
          <w:color w:val="111111"/>
          <w:sz w:val="28"/>
          <w:sz w:val="28"/>
          <w:szCs w:val="28"/>
          <w:rtl w:val="true"/>
          <w:lang w:bidi="ar-SA"/>
        </w:rPr>
        <w:t xml:space="preserve">دَعَاهُمْ وَالِدِي فِي مُحْكَمِ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أَوْصَاهُمْ بِنَا بِالبِرِّ وَ الإِحْسَانْ</w:t>
      </w:r>
    </w:p>
    <w:p>
      <w:pPr>
        <w:pStyle w:val="BookText"/>
        <w:rPr/>
      </w:pPr>
      <w:r>
        <w:rPr>
          <w:rFonts w:ascii="Amiri" w:hAnsi="Amiri" w:eastAsia="Amiri" w:cs="Amiri"/>
          <w:color w:val="111111"/>
          <w:sz w:val="28"/>
          <w:sz w:val="28"/>
          <w:szCs w:val="28"/>
          <w:rtl w:val="true"/>
          <w:lang w:bidi="ar-SA"/>
        </w:rPr>
        <w:t xml:space="preserve">فَلَمَّا رَاحَ عَنَّا أَشْعَلُوا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ظُلْمِ وَ جَوْرٍ أَحْرَقُوا خِدْرِي</w:t>
      </w:r>
    </w:p>
    <w:p>
      <w:pPr>
        <w:pStyle w:val="BookText"/>
        <w:rPr/>
      </w:pPr>
      <w:r>
        <w:rPr>
          <w:rFonts w:ascii="Amiri" w:hAnsi="Amiri" w:eastAsia="Amiri" w:cs="Amiri"/>
          <w:color w:val="111111"/>
          <w:sz w:val="28"/>
          <w:sz w:val="28"/>
          <w:szCs w:val="28"/>
          <w:rtl w:val="true"/>
          <w:lang w:bidi="ar-SA"/>
        </w:rPr>
        <w:t xml:space="preserve">إِلَيْكَ المُشْتَكَى مِنْ عُصْبَةِ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حُزْنِي لَمْ يَزَلْ مِنْ ظُلْمِهِمْ يَغْلِي</w:t>
      </w:r>
    </w:p>
    <w:p>
      <w:pPr>
        <w:pStyle w:val="BookText"/>
        <w:rPr/>
      </w:pPr>
      <w:r>
        <w:rPr>
          <w:rFonts w:ascii="Amiri" w:hAnsi="Amiri" w:eastAsia="Amiri" w:cs="Amiri"/>
          <w:color w:val="111111"/>
          <w:sz w:val="28"/>
          <w:sz w:val="28"/>
          <w:szCs w:val="28"/>
          <w:rtl w:val="true"/>
          <w:lang w:bidi="ar-SA"/>
        </w:rPr>
        <w:t xml:space="preserve">فَفِي عَيْنِي أَمَامِي قَدَّمُوا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الصَّبْرِ وَصَاهُ فِي الصَّبْرِ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وَرَاءَ المُرْتَضَى فِي وَضْعِيَ المُدْنَفْ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البَلْوَىٰ لِرَأْسِي كِدْتُ أَنْ أَكْشِفْ</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فَنَادَى حَيْدَرٌ لَوْ شِئْتُ أَنْ أُكْتَفْ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أُجَرِّعُهُمْ كُؤُوسَ المَوْتِ فِي ذُعْرِ</w:t>
      </w:r>
    </w:p>
    <w:p>
      <w:pPr>
        <w:pStyle w:val="BookText"/>
        <w:rPr/>
      </w:pPr>
      <w:r>
        <w:rPr>
          <w:rFonts w:ascii="Amiri" w:hAnsi="Amiri" w:eastAsia="Amiri" w:cs="Amiri"/>
          <w:color w:val="111111"/>
          <w:sz w:val="28"/>
          <w:sz w:val="28"/>
          <w:szCs w:val="28"/>
          <w:rtl w:val="true"/>
          <w:lang w:bidi="ar-SA"/>
        </w:rPr>
        <w:t xml:space="preserve">أَبُوكِ جَاءَ لِلإِسْلامِ لِلرَّحْمَهْ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 يَا فَاطِمٌ مَا مَصْدَرُ العِصْمَهْ</w:t>
      </w:r>
    </w:p>
    <w:p>
      <w:pPr>
        <w:pStyle w:val="BookText"/>
        <w:rPr/>
      </w:pPr>
      <w:r>
        <w:rPr>
          <w:rFonts w:ascii="Amiri" w:hAnsi="Amiri" w:eastAsia="Amiri" w:cs="Amiri"/>
          <w:color w:val="111111"/>
          <w:sz w:val="28"/>
          <w:sz w:val="28"/>
          <w:szCs w:val="28"/>
          <w:rtl w:val="true"/>
          <w:lang w:bidi="ar-SA"/>
        </w:rPr>
        <w:t xml:space="preserve">فَلَا تُكْوَى وَ حَاشَاكَ مِنَ النِّقْمَهْ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كَالُوا عَلَيْنَا الصَّبْرَ بِالغَدْرِ</w:t>
      </w:r>
    </w:p>
    <w:p>
      <w:pPr>
        <w:pStyle w:val="BookText"/>
        <w:rPr/>
      </w:pPr>
      <w:r>
        <w:rPr>
          <w:rFonts w:ascii="Amiri" w:hAnsi="Amiri" w:eastAsia="Amiri" w:cs="Amiri"/>
          <w:color w:val="111111"/>
          <w:sz w:val="28"/>
          <w:sz w:val="28"/>
          <w:szCs w:val="28"/>
          <w:rtl w:val="true"/>
          <w:lang w:bidi="ar-SA"/>
        </w:rPr>
        <w:t xml:space="preserve">صَبَرْنَا يَا إِلهِي فِي رَزَايانا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عَيْنَيْكَ سَامَتْنَا رَعَايَانا</w:t>
      </w:r>
    </w:p>
    <w:p>
      <w:pPr>
        <w:pStyle w:val="BookText"/>
        <w:rPr/>
      </w:pPr>
      <w:r>
        <w:rPr>
          <w:rFonts w:ascii="Amiri" w:hAnsi="Amiri" w:eastAsia="Amiri" w:cs="Amiri"/>
          <w:color w:val="111111"/>
          <w:sz w:val="28"/>
          <w:sz w:val="28"/>
          <w:szCs w:val="28"/>
          <w:rtl w:val="true"/>
          <w:lang w:bidi="ar-SA"/>
        </w:rPr>
        <w:t xml:space="preserve">وَ ظُلْماً نَصَّبُوا لِلْحُكُم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يَسُوسُ النَّاسَ بَيْنَ الظُّلْم وَ الجَوْرِ</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مِنَ البَدْءِ لَقَدْ أَحْسَنْتَ بِي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فِي جَبِينِ المُصْطَفَى يَسْعَى</w:t>
      </w:r>
    </w:p>
    <w:p>
      <w:pPr>
        <w:pStyle w:val="BookText"/>
        <w:rPr/>
      </w:pPr>
      <w:r>
        <w:rPr>
          <w:rFonts w:ascii="Amiri" w:hAnsi="Amiri" w:eastAsia="Amiri" w:cs="Amiri"/>
          <w:color w:val="111111"/>
          <w:sz w:val="28"/>
          <w:sz w:val="28"/>
          <w:szCs w:val="28"/>
          <w:rtl w:val="true"/>
          <w:lang w:bidi="ar-SA"/>
        </w:rPr>
        <w:t xml:space="preserve">فَيَا رَبِّي أَتَرْضَى أَسْكُبُ الدَّمْعَا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حُزْنٍ لِحُزْنٍ طُلْتَ بِالعُمْرِ</w:t>
      </w:r>
    </w:p>
    <w:p>
      <w:pPr>
        <w:pStyle w:val="BookText"/>
        <w:rPr/>
      </w:pPr>
      <w:r>
        <w:rPr>
          <w:rFonts w:ascii="Amiri" w:hAnsi="Amiri" w:eastAsia="Amiri" w:cs="Amiri"/>
          <w:color w:val="111111"/>
          <w:sz w:val="28"/>
          <w:sz w:val="28"/>
          <w:szCs w:val="28"/>
          <w:rtl w:val="true"/>
          <w:lang w:bidi="ar-SA"/>
        </w:rPr>
        <w:t xml:space="preserve">بِمَا عَظَمْتَ شَأْنِي أَيُّهَا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بَوَّأْتَنِي فِي بَحْرِ أَسْرَارِي</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ألا إلَى مَنْ ضَامَنَا أَدْخِلْهُ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تَرْحَمْهُ يَا جَبَّارُ مِنْ حَرِّ</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قد تقدمت ترجمة الشاعر في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الطُّهْرُ عِنْدَ الحَشْرِ وَ المَفْزَعْ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الخَلْقِ فِي آيَاتِهَا تَطْلَعْ</w:t>
      </w:r>
    </w:p>
    <w:p>
      <w:pPr>
        <w:pStyle w:val="BookText"/>
        <w:rPr/>
      </w:pPr>
      <w:r>
        <w:rPr>
          <w:rFonts w:ascii="Amiri" w:hAnsi="Amiri" w:eastAsia="Amiri" w:cs="Amiri"/>
          <w:color w:val="111111"/>
          <w:sz w:val="28"/>
          <w:sz w:val="28"/>
          <w:szCs w:val="28"/>
          <w:rtl w:val="true"/>
          <w:lang w:bidi="ar-SA"/>
        </w:rPr>
        <w:t xml:space="preserve">صنيعَةُ رَبِّنَا فِي ظِلِّهِ 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الصَّبْرِ فِي أَمْنِ مِنَ الضُّرِّ</w:t>
      </w:r>
    </w:p>
    <w:p>
      <w:pPr>
        <w:pStyle w:val="BookText"/>
        <w:rPr/>
      </w:pPr>
      <w:r>
        <w:rPr>
          <w:rFonts w:ascii="Amiri" w:hAnsi="Amiri" w:eastAsia="Amiri" w:cs="Amiri"/>
          <w:color w:val="111111"/>
          <w:sz w:val="28"/>
          <w:sz w:val="28"/>
          <w:szCs w:val="28"/>
          <w:rtl w:val="true"/>
          <w:lang w:bidi="ar-SA"/>
        </w:rPr>
        <w:t xml:space="preserve">أَنَا الزَّهْرَاءُ فِي القُرآنِ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القُرْبَى وَ أَجْرُ الصَّبْرِ فِي المِحْنَهْ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الفَوْزُ إِلَى الرِّضْوَانِ وَ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تَدْخُلُ فِي رَفْرَفٍ خُضْرِ </w:t>
      </w:r>
      <w:bookmarkStart w:id="143" w:name="pg15971_162580"/>
    </w:p>
    <w:p>
      <w:pPr>
        <w:pStyle w:val="Heading3"/>
        <w:numPr>
          <w:ilvl w:val="2"/>
          <w:numId w:val="1"/>
        </w:numPr>
        <w:rPr/>
      </w:pPr>
      <w:bookmarkStart w:id="144" w:name="__RefHeading___Toc16671828_2142443653"/>
      <w:bookmarkStart w:id="145" w:name="_Toc46"/>
      <w:bookmarkEnd w:id="143"/>
      <w:bookmarkEnd w:id="144"/>
      <w:r>
        <w:rPr>
          <w:rtl w:val="true"/>
        </w:rPr>
        <w:t>(</w:t>
      </w:r>
      <w:r>
        <w:rPr/>
        <w:t>41</w:t>
      </w:r>
      <w:r>
        <w:rPr>
          <w:rtl w:val="true"/>
        </w:rPr>
        <w:t xml:space="preserve">) </w:t>
      </w:r>
      <w:r>
        <w:rPr>
          <w:rtl w:val="true"/>
        </w:rPr>
        <w:t>يا سلوة الكرار</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الصاحب الموسوي</w:t>
      </w:r>
    </w:p>
    <w:p>
      <w:pPr>
        <w:pStyle w:val="BookText"/>
        <w:rPr/>
      </w:pPr>
      <w:r>
        <w:rPr>
          <w:rFonts w:ascii="Amiri" w:hAnsi="Amiri" w:eastAsia="Amiri" w:cs="Amiri"/>
          <w:color w:val="111111"/>
          <w:sz w:val="28"/>
          <w:sz w:val="28"/>
          <w:szCs w:val="28"/>
          <w:rtl w:val="true"/>
          <w:lang w:bidi="ar-SA"/>
        </w:rPr>
        <w:t xml:space="preserve">يَا آيةَ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مَرْكَزَ الإِيمَانْ</w:t>
      </w:r>
    </w:p>
    <w:p>
      <w:pPr>
        <w:pStyle w:val="BookText"/>
        <w:rPr/>
      </w:pPr>
      <w:r>
        <w:rPr>
          <w:rFonts w:ascii="Amiri" w:hAnsi="Amiri" w:eastAsia="Amiri" w:cs="Amiri"/>
          <w:color w:val="111111"/>
          <w:sz w:val="28"/>
          <w:sz w:val="28"/>
          <w:szCs w:val="28"/>
          <w:rtl w:val="true"/>
          <w:lang w:bidi="ar-SA"/>
        </w:rPr>
        <w:t xml:space="preserve">يَا 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أَنْتِ رَمْزُ لِلْمَعَالِي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المَعَالِي فِيكِ تَشْهَدْ</w:t>
      </w:r>
    </w:p>
    <w:p>
      <w:pPr>
        <w:pStyle w:val="BookText"/>
        <w:rPr/>
      </w:pPr>
      <w:r>
        <w:rPr>
          <w:rFonts w:ascii="Amiri" w:hAnsi="Amiri" w:eastAsia="Amiri" w:cs="Amiri"/>
          <w:color w:val="111111"/>
          <w:sz w:val="28"/>
          <w:sz w:val="28"/>
          <w:szCs w:val="28"/>
          <w:rtl w:val="true"/>
          <w:lang w:bidi="ar-SA"/>
        </w:rPr>
        <w:t xml:space="preserve">أَنْتِ نِبْرَاسٌ مُضِيءٌ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سَمَاءِ المَجْدِ فَرْقَدْ</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أَنْتِ عِلْمٌ أَنْتِ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فَخْرٌ لَيْسَ يَنْفَدْ</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عشرة أشياء لعشرة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لحواء زوجة آدم، و الجمال لسارة زوجة ابراهيم و الحفاظ لرحيمة زوجة أيوب و الحرمة لآسية زوجة فرعون و الحكمة لزليخا زوجة يوسف و العقل لبلقيس زوجة سليمان و الصبر البرحانة أم موسى و الصفوة لمريم أم عيسى علیه السلام و الرضا لخديجة علیها السلام زوجة المصطفى صلي الله علیه و اله و سلم و العلم لفاطمة علیها السلام زوجة المرتضى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لِلْعَلْیَاءِ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نُورٌ مِنْ مُحَمَّدْ</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يَا مُنتَدَى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الأَكْوَانْ</w:t>
      </w:r>
    </w:p>
    <w:p>
      <w:pPr>
        <w:pStyle w:val="BookText"/>
        <w:rPr/>
      </w:pPr>
      <w:r>
        <w:rPr>
          <w:rFonts w:ascii="Amiri" w:hAnsi="Amiri" w:eastAsia="Amiri" w:cs="Amiri"/>
          <w:color w:val="111111"/>
          <w:sz w:val="28"/>
          <w:sz w:val="28"/>
          <w:szCs w:val="28"/>
          <w:rtl w:val="true"/>
          <w:lang w:bidi="ar-SA"/>
        </w:rPr>
        <w:t xml:space="preserve">يَا قُدْوَةَ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كُنْتِ نُوراً مَعْ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مُحْدِقاً بِالعَرْشِ مُشْرِقْ</w:t>
      </w:r>
    </w:p>
    <w:p>
      <w:pPr>
        <w:pStyle w:val="BookText"/>
        <w:rPr/>
      </w:pPr>
      <w:r>
        <w:rPr>
          <w:rFonts w:ascii="Amiri" w:hAnsi="Amiri" w:eastAsia="Amiri" w:cs="Amiri"/>
          <w:color w:val="111111"/>
          <w:sz w:val="28"/>
          <w:sz w:val="28"/>
          <w:szCs w:val="28"/>
          <w:rtl w:val="true"/>
          <w:lang w:bidi="ar-SA"/>
        </w:rPr>
        <w:t xml:space="preserve">ثُمَّ فِي قَوْسِ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جَبِينِ الدَّهْرِ يُبْرِقْ</w:t>
      </w:r>
    </w:p>
    <w:p>
      <w:pPr>
        <w:pStyle w:val="BookText"/>
        <w:rPr/>
      </w:pPr>
      <w:r>
        <w:rPr>
          <w:rFonts w:ascii="Amiri" w:hAnsi="Amiri" w:eastAsia="Amiri" w:cs="Amiri"/>
          <w:color w:val="111111"/>
          <w:sz w:val="28"/>
          <w:sz w:val="28"/>
          <w:szCs w:val="28"/>
          <w:rtl w:val="true"/>
          <w:lang w:bidi="ar-SA"/>
        </w:rPr>
        <w:t xml:space="preserve">كُلُّ مَا فِي الكَوْنِ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حَائِراً بِالرَّأْس مُطْرِقْ</w:t>
      </w:r>
    </w:p>
    <w:p>
      <w:pPr>
        <w:pStyle w:val="BookText"/>
        <w:rPr/>
      </w:pPr>
      <w:r>
        <w:rPr>
          <w:rFonts w:ascii="Amiri" w:hAnsi="Amiri" w:eastAsia="Amiri" w:cs="Amiri"/>
          <w:color w:val="111111"/>
          <w:sz w:val="28"/>
          <w:sz w:val="28"/>
          <w:szCs w:val="28"/>
          <w:rtl w:val="true"/>
          <w:lang w:bidi="ar-SA"/>
        </w:rPr>
        <w:t xml:space="preserve">أَنْتِ نُورُ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بِالعُلَى وَ الفَضْلِ مُحْدِقْ</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يَا خِيرَةَ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مَظْهَرَ القُرْآنْ</w:t>
      </w:r>
    </w:p>
    <w:p>
      <w:pPr>
        <w:pStyle w:val="BookText"/>
        <w:rPr/>
      </w:pPr>
      <w:r>
        <w:rPr>
          <w:rFonts w:ascii="Amiri" w:hAnsi="Amiri" w:eastAsia="Amiri" w:cs="Amiri"/>
          <w:color w:val="111111"/>
          <w:sz w:val="28"/>
          <w:sz w:val="28"/>
          <w:szCs w:val="28"/>
          <w:rtl w:val="true"/>
          <w:lang w:bidi="ar-SA"/>
        </w:rPr>
        <w:t xml:space="preserve">يَا زُبْدَةَ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أَنَتِ يَا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لِلأَجْيَالِ أُمّا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فَسَقَيْتِ الكَوْنَ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 الفَضْلِ عِلْما</w:t>
      </w:r>
    </w:p>
    <w:p>
      <w:pPr>
        <w:pStyle w:val="BookText"/>
        <w:rPr/>
      </w:pPr>
      <w:r>
        <w:rPr>
          <w:rFonts w:ascii="Amiri" w:hAnsi="Amiri" w:eastAsia="Amiri" w:cs="Amiri"/>
          <w:color w:val="111111"/>
          <w:sz w:val="28"/>
          <w:sz w:val="28"/>
          <w:szCs w:val="28"/>
          <w:rtl w:val="true"/>
          <w:lang w:bidi="ar-SA"/>
        </w:rPr>
        <w:t xml:space="preserve">وَ نَشَرْتِ الخَيْرَ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رَسَمْتِ المَجْدَ رَسْمَا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سَبَقَتِ النَّاسَ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إِحْسَاناً وَ حِلما </w:t>
      </w:r>
    </w:p>
    <w:p>
      <w:pPr>
        <w:pStyle w:val="BookText"/>
        <w:rPr/>
      </w:pPr>
      <w:r>
        <w:rPr>
          <w:rFonts w:ascii="Amiri" w:hAnsi="Amiri" w:eastAsia="Amiri" w:cs="Amiri"/>
          <w:color w:val="111111"/>
          <w:sz w:val="28"/>
          <w:sz w:val="28"/>
          <w:szCs w:val="28"/>
          <w:rtl w:val="true"/>
          <w:lang w:bidi="ar-SA"/>
        </w:rPr>
        <w:t xml:space="preserve">يَا دُرَّةَ النيجَانْ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مَلْجَأَ الحَيْرَانْ</w:t>
      </w:r>
    </w:p>
    <w:p>
      <w:pPr>
        <w:pStyle w:val="BookText"/>
        <w:rPr/>
      </w:pPr>
      <w:r>
        <w:rPr>
          <w:rFonts w:ascii="Amiri" w:hAnsi="Amiri" w:eastAsia="Amiri" w:cs="Amiri"/>
          <w:color w:val="111111"/>
          <w:sz w:val="28"/>
          <w:sz w:val="28"/>
          <w:szCs w:val="28"/>
          <w:rtl w:val="true"/>
          <w:lang w:bidi="ar-SA"/>
        </w:rPr>
        <w:t xml:space="preserve">يَا بَلْسَمَ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قَدْ عَبَدْتِ اللَّهَ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عَبَدْتِ اللَّهَ جَهْرا</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فقد روي عن الحسن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هذه الأمة أعبد من فاطمة علیها السلام، كانت تقوم حتى تتورّم قدماها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مَلَاتِ الكَوْنَ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إِحْسَاناً وَ فَخْرَا</w:t>
      </w:r>
    </w:p>
    <w:p>
      <w:pPr>
        <w:pStyle w:val="BookText"/>
        <w:rPr/>
      </w:pPr>
      <w:r>
        <w:rPr>
          <w:rFonts w:ascii="Amiri" w:hAnsi="Amiri" w:eastAsia="Amiri" w:cs="Amiri"/>
          <w:color w:val="111111"/>
          <w:sz w:val="28"/>
          <w:sz w:val="28"/>
          <w:szCs w:val="28"/>
          <w:rtl w:val="true"/>
          <w:lang w:bidi="ar-SA"/>
        </w:rPr>
        <w:t xml:space="preserve">قَدْ أَنَرْتِ الدَّرْبَ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دَحَرْتِ الظُّلْمَ دَحْرا</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قَدْ سَمَوْتِ المَجْدَ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الحَقَّ نَصْرَا</w:t>
      </w:r>
    </w:p>
    <w:p>
      <w:pPr>
        <w:pStyle w:val="BookText"/>
        <w:rPr/>
      </w:pPr>
      <w:r>
        <w:rPr>
          <w:rFonts w:ascii="Amiri" w:hAnsi="Amiri" w:eastAsia="Amiri" w:cs="Amiri"/>
          <w:color w:val="111111"/>
          <w:sz w:val="28"/>
          <w:sz w:val="28"/>
          <w:szCs w:val="28"/>
          <w:rtl w:val="true"/>
          <w:lang w:bidi="ar-SA"/>
        </w:rPr>
        <w:t xml:space="preserve">يَا مَصْدَرَ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يَامُنْتَهَى التَّبْيَانْ</w:t>
      </w:r>
    </w:p>
    <w:p>
      <w:pPr>
        <w:pStyle w:val="BookText"/>
        <w:rPr/>
      </w:pPr>
      <w:r>
        <w:rPr>
          <w:rFonts w:ascii="Amiri" w:hAnsi="Amiri" w:eastAsia="Amiri" w:cs="Amiri"/>
          <w:color w:val="111111"/>
          <w:sz w:val="28"/>
          <w:sz w:val="28"/>
          <w:szCs w:val="28"/>
          <w:rtl w:val="true"/>
          <w:lang w:bidi="ar-SA"/>
        </w:rPr>
        <w:t xml:space="preserve">يَاقُرَّةَ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أَنْتِ سِرُّ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الآفَاقِ شَمْسُ</w:t>
      </w:r>
    </w:p>
    <w:p>
      <w:pPr>
        <w:pStyle w:val="BookText"/>
        <w:rPr/>
      </w:pPr>
      <w:r>
        <w:rPr>
          <w:rFonts w:ascii="Amiri" w:hAnsi="Amiri" w:eastAsia="Amiri" w:cs="Amiri"/>
          <w:color w:val="111111"/>
          <w:sz w:val="28"/>
          <w:sz w:val="28"/>
          <w:szCs w:val="28"/>
          <w:rtl w:val="true"/>
          <w:lang w:bidi="ar-SA"/>
        </w:rPr>
        <w:t xml:space="preserve">أَنْتِ لِلأَنْوَارِ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لِلمُخْتَارِ نَفْسُ</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الأنصاري عن رسول الله صلي الله علیه و آله و سلم عن الله تبارك و تعالى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صلي الله علیه و آله و سلم لولاك لما خلقت الأفلاك و لولا على علیه السلام لما خلقتك و لولا فاطمة علیها السلام لما خلقتكما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لِلأَحْرَارِ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فَخْرٌ لاَ يُمَسُّ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لِلْكَرَّارِ کُفْوٌ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لِلْكَرَارِ أُنْسُ</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يَا نُدْبَةَ اللَّهْفَانْ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قِمَّةَ العِرْفَانْ</w:t>
      </w:r>
    </w:p>
    <w:p>
      <w:pPr>
        <w:pStyle w:val="BookText"/>
        <w:rPr/>
      </w:pPr>
      <w:r>
        <w:rPr>
          <w:rFonts w:ascii="Amiri" w:hAnsi="Amiri" w:eastAsia="Amiri" w:cs="Amiri"/>
          <w:color w:val="111111"/>
          <w:sz w:val="28"/>
          <w:sz w:val="28"/>
          <w:szCs w:val="28"/>
          <w:rtl w:val="true"/>
          <w:lang w:bidi="ar-SA"/>
        </w:rPr>
        <w:t xml:space="preserve">يَا كَوْكَبَ 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أَوَلَيْسَ اللَّهُ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القُرْآنُ يَشْهَدْ؟</w:t>
      </w:r>
    </w:p>
    <w:p>
      <w:pPr>
        <w:pStyle w:val="BookText"/>
        <w:rPr/>
      </w:pPr>
      <w:r>
        <w:rPr>
          <w:rFonts w:ascii="Amiri" w:hAnsi="Amiri" w:eastAsia="Amiri" w:cs="Amiri"/>
          <w:color w:val="111111"/>
          <w:sz w:val="28"/>
          <w:sz w:val="28"/>
          <w:szCs w:val="28"/>
          <w:rtl w:val="true"/>
          <w:lang w:bidi="ar-SA"/>
        </w:rPr>
        <w:t xml:space="preserve">أَوْ وجَبَ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عُنْوَانَ أَحْمَدْ</w:t>
      </w:r>
    </w:p>
    <w:p>
      <w:pPr>
        <w:pStyle w:val="BookText"/>
        <w:rPr/>
      </w:pPr>
      <w:r>
        <w:rPr>
          <w:rFonts w:ascii="Amiri" w:hAnsi="Amiri" w:eastAsia="Amiri" w:cs="Amiri"/>
          <w:color w:val="111111"/>
          <w:sz w:val="28"/>
          <w:sz w:val="28"/>
          <w:szCs w:val="28"/>
          <w:rtl w:val="true"/>
          <w:lang w:bidi="ar-SA"/>
        </w:rPr>
        <w:t xml:space="preserve">فَلِمَاذَا القَوْمُ هَاجُوا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هَتَكُوا خِدْراً مُؤَيَّدْ</w:t>
      </w:r>
    </w:p>
    <w:p>
      <w:pPr>
        <w:pStyle w:val="BookText"/>
        <w:rPr/>
      </w:pPr>
      <w:r>
        <w:rPr>
          <w:rFonts w:ascii="Amiri" w:hAnsi="Amiri" w:eastAsia="Amiri" w:cs="Amiri"/>
          <w:color w:val="111111"/>
          <w:sz w:val="28"/>
          <w:sz w:val="28"/>
          <w:szCs w:val="28"/>
          <w:rtl w:val="true"/>
          <w:lang w:bidi="ar-SA"/>
        </w:rPr>
        <w:t xml:space="preserve">أَضْرَمُوا بِالبَابِ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قَلْبَ مُحَمَّدْ</w:t>
      </w:r>
    </w:p>
    <w:p>
      <w:pPr>
        <w:pStyle w:val="BookText"/>
        <w:rPr/>
      </w:pPr>
      <w:r>
        <w:rPr>
          <w:rFonts w:ascii="Amiri" w:hAnsi="Amiri" w:eastAsia="Amiri" w:cs="Amiri"/>
          <w:color w:val="111111"/>
          <w:sz w:val="28"/>
          <w:sz w:val="28"/>
          <w:szCs w:val="28"/>
          <w:rtl w:val="true"/>
          <w:lang w:bidi="ar-SA"/>
        </w:rPr>
        <w:t xml:space="preserve">قَدْ أَسَّسُوا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أَشْعَلُوا النِّيرَانْ</w:t>
      </w:r>
    </w:p>
    <w:p>
      <w:pPr>
        <w:pStyle w:val="BookText"/>
        <w:rPr/>
      </w:pPr>
      <w:r>
        <w:rPr>
          <w:rFonts w:ascii="Amiri" w:hAnsi="Amiri" w:eastAsia="Amiri" w:cs="Amiri"/>
          <w:color w:val="111111"/>
          <w:sz w:val="28"/>
          <w:sz w:val="28"/>
          <w:szCs w:val="28"/>
          <w:rtl w:val="true"/>
          <w:lang w:bidi="ar-SA"/>
        </w:rPr>
        <w:t xml:space="preserve">فِي بَاب تِلْكَ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دَخَلُوا البَیْتَ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رَعَوْا لِلْبَیْتِ قَدْرا</w:t>
      </w:r>
    </w:p>
    <w:p>
      <w:pPr>
        <w:pStyle w:val="BookText"/>
        <w:rPr/>
      </w:pPr>
      <w:r>
        <w:rPr>
          <w:rFonts w:ascii="Amiri" w:hAnsi="Amiri" w:eastAsia="Amiri" w:cs="Amiri"/>
          <w:color w:val="111111"/>
          <w:sz w:val="28"/>
          <w:sz w:val="28"/>
          <w:szCs w:val="28"/>
          <w:rtl w:val="true"/>
          <w:lang w:bidi="ar-SA"/>
        </w:rPr>
        <w:t xml:space="preserve">وَ هْوَ بَيْتُ اللَّهِ وَ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مِنْهُ تَتْرَى</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كَسَرُوا ضِلْعاً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قَدْحَوَى لِلَّهِ سِرَّا</w:t>
      </w:r>
    </w:p>
    <w:p>
      <w:pPr>
        <w:pStyle w:val="BookText"/>
        <w:rPr/>
      </w:pPr>
      <w:r>
        <w:rPr>
          <w:rFonts w:ascii="Amiri" w:hAnsi="Amiri" w:eastAsia="Amiri" w:cs="Amiri"/>
          <w:color w:val="111111"/>
          <w:sz w:val="28"/>
          <w:sz w:val="28"/>
          <w:szCs w:val="28"/>
          <w:rtl w:val="true"/>
          <w:lang w:bidi="ar-SA"/>
        </w:rPr>
        <w:t xml:space="preserve">أَسْقَفُوا مِنْهَاجَنِيناً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قَادُوا المجدَ قَسْرا</w:t>
      </w:r>
    </w:p>
    <w:p>
      <w:pPr>
        <w:pStyle w:val="BookText"/>
        <w:rPr/>
      </w:pPr>
      <w:r>
        <w:rPr>
          <w:rFonts w:ascii="Amiri" w:hAnsi="Amiri" w:eastAsia="Amiri" w:cs="Amiri"/>
          <w:color w:val="111111"/>
          <w:sz w:val="28"/>
          <w:sz w:val="28"/>
          <w:szCs w:val="28"/>
          <w:rtl w:val="true"/>
          <w:lang w:bidi="ar-SA"/>
        </w:rPr>
        <w:t xml:space="preserve">يا قَالِعَ البِيبَانْ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اعْتَدَى الذُّؤْبَانْ</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بِالنَّارِ وَ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خَرَجَتْ خَلْفَ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تُخْفِي مَا تُعَانِي</w:t>
      </w:r>
    </w:p>
    <w:p>
      <w:pPr>
        <w:pStyle w:val="BookText"/>
        <w:rPr/>
      </w:pPr>
      <w:r>
        <w:rPr>
          <w:rFonts w:ascii="Amiri" w:hAnsi="Amiri" w:eastAsia="Amiri" w:cs="Amiri"/>
          <w:color w:val="111111"/>
          <w:sz w:val="28"/>
          <w:sz w:val="28"/>
          <w:szCs w:val="28"/>
          <w:rtl w:val="true"/>
          <w:lang w:bidi="ar-SA"/>
        </w:rPr>
        <w:t xml:space="preserve">خَلُّوا عَمَّن كَانَ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لِلهُدَى فِي كُلِّ آنِ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عَمَّنْ قَدْ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سِرٌّ لِلْمَثَانِي </w:t>
      </w:r>
    </w:p>
    <w:p>
      <w:pPr>
        <w:pStyle w:val="BookText"/>
        <w:rPr/>
      </w:pPr>
      <w:r>
        <w:rPr>
          <w:rFonts w:ascii="Amiri" w:hAnsi="Amiri" w:eastAsia="Amiri" w:cs="Amiri"/>
          <w:color w:val="111111"/>
          <w:sz w:val="28"/>
          <w:sz w:val="28"/>
          <w:szCs w:val="28"/>
          <w:rtl w:val="true"/>
          <w:lang w:bidi="ar-SA"/>
        </w:rPr>
        <w:t xml:space="preserve">يَا رَسُولَ اللَّهِ إِنْهَضْ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تَرَىٰ مَا قَدْ دَهَانِ دَهَانِي</w:t>
      </w:r>
    </w:p>
    <w:p>
      <w:pPr>
        <w:pStyle w:val="BookText"/>
        <w:rPr/>
      </w:pPr>
      <w:r>
        <w:rPr>
          <w:rFonts w:ascii="Amiri" w:hAnsi="Amiri" w:eastAsia="Amiri" w:cs="Amiri"/>
          <w:color w:val="111111"/>
          <w:sz w:val="28"/>
          <w:sz w:val="28"/>
          <w:szCs w:val="28"/>
          <w:rtl w:val="true"/>
          <w:lang w:bidi="ar-SA"/>
        </w:rPr>
        <w:t xml:space="preserve">يَا مُنْقِذَ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انْظُرِ الطَّغْيَانْ</w:t>
      </w:r>
    </w:p>
    <w:p>
      <w:pPr>
        <w:pStyle w:val="BookText"/>
        <w:rPr/>
      </w:pPr>
      <w:r>
        <w:rPr>
          <w:rFonts w:ascii="Amiri" w:hAnsi="Amiri" w:eastAsia="Amiri" w:cs="Amiri"/>
          <w:color w:val="111111"/>
          <w:sz w:val="28"/>
          <w:sz w:val="28"/>
          <w:szCs w:val="28"/>
          <w:rtl w:val="true"/>
          <w:lang w:bidi="ar-SA"/>
        </w:rPr>
        <w:t xml:space="preserve">مَاذَا جَنَى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ثُمَّ رَدَّتْ وَ 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قَلَّ النَّصِيرُ</w:t>
      </w:r>
    </w:p>
    <w:p>
      <w:pPr>
        <w:pStyle w:val="BookText"/>
        <w:rPr/>
      </w:pPr>
      <w:r>
        <w:rPr>
          <w:rFonts w:ascii="Amiri" w:hAnsi="Amiri" w:eastAsia="Amiri" w:cs="Amiri"/>
          <w:color w:val="111111"/>
          <w:sz w:val="28"/>
          <w:sz w:val="28"/>
          <w:szCs w:val="28"/>
          <w:rtl w:val="true"/>
          <w:lang w:bidi="ar-SA"/>
        </w:rPr>
        <w:t xml:space="preserve">قَدْ بَنَتْ لِلْحُزْنِ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سَمْكُهُ دَمعٌ غَزِیرُ</w:t>
      </w:r>
    </w:p>
    <w:p>
      <w:pPr>
        <w:pStyle w:val="BookText"/>
        <w:rPr/>
      </w:pPr>
      <w:r>
        <w:rPr>
          <w:rFonts w:ascii="Amiri" w:hAnsi="Amiri" w:eastAsia="Amiri" w:cs="Amiri"/>
          <w:color w:val="111111"/>
          <w:sz w:val="28"/>
          <w:sz w:val="28"/>
          <w:szCs w:val="28"/>
          <w:rtl w:val="true"/>
          <w:lang w:bidi="ar-SA"/>
        </w:rPr>
        <w:t xml:space="preserve">طَالَمَا كَانَتْ تُنَاجِي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وَ هُوَ النَّصِیرُ</w:t>
      </w:r>
    </w:p>
    <w:p>
      <w:pPr>
        <w:pStyle w:val="BookText"/>
        <w:rPr/>
      </w:pPr>
      <w:r>
        <w:rPr>
          <w:rFonts w:ascii="Amiri" w:hAnsi="Amiri" w:eastAsia="Amiri" w:cs="Amiri"/>
          <w:color w:val="111111"/>
          <w:sz w:val="28"/>
          <w:sz w:val="28"/>
          <w:szCs w:val="28"/>
          <w:rtl w:val="true"/>
          <w:lang w:bidi="ar-SA"/>
        </w:rPr>
        <w:t xml:space="preserve">لَيْتَ هَذَا العُمْرُيَفْنَى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عُمْرٌ قَصِيرُ</w:t>
      </w:r>
    </w:p>
    <w:p>
      <w:pPr>
        <w:pStyle w:val="BookText"/>
        <w:rPr/>
      </w:pPr>
      <w:r>
        <w:rPr>
          <w:rFonts w:ascii="Amiri" w:hAnsi="Amiri" w:eastAsia="Amiri" w:cs="Amiri"/>
          <w:color w:val="111111"/>
          <w:sz w:val="28"/>
          <w:sz w:val="28"/>
          <w:szCs w:val="28"/>
          <w:rtl w:val="true"/>
          <w:lang w:bidi="ar-SA"/>
        </w:rPr>
        <w:t xml:space="preserve">يَا رَبِّ يَا 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مُنْزِلَ الفُرْقَانْ</w:t>
      </w:r>
    </w:p>
    <w:p>
      <w:pPr>
        <w:pStyle w:val="BookText"/>
        <w:rPr/>
      </w:pPr>
      <w:r>
        <w:rPr>
          <w:rFonts w:ascii="Amiri" w:hAnsi="Amiri" w:eastAsia="Amiri" w:cs="Amiri"/>
          <w:color w:val="111111"/>
          <w:sz w:val="28"/>
          <w:sz w:val="28"/>
          <w:szCs w:val="28"/>
          <w:rtl w:val="true"/>
          <w:lang w:bidi="ar-SA"/>
        </w:rPr>
        <w:t xml:space="preserve">أَلحِقْنِي بِالمُخْتَارْ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p>
    <w:p>
      <w:pPr>
        <w:pStyle w:val="BookText"/>
        <w:rPr/>
      </w:pPr>
      <w:r>
        <w:rPr>
          <w:rFonts w:ascii="Amiri" w:hAnsi="Amiri" w:eastAsia="Amiri" w:cs="Amiri"/>
          <w:color w:val="111111"/>
          <w:sz w:val="28"/>
          <w:sz w:val="28"/>
          <w:szCs w:val="28"/>
          <w:rtl w:val="true"/>
          <w:lang w:bidi="ar-SA"/>
        </w:rPr>
        <w:t xml:space="preserve">لَهْفِي مَاتَتْ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الأَسَى مِلْءُ الفُؤَادِ</w:t>
      </w:r>
    </w:p>
    <w:p>
      <w:pPr>
        <w:pStyle w:val="BookText"/>
        <w:rPr/>
      </w:pPr>
      <w:r>
        <w:rPr>
          <w:rFonts w:ascii="Amiri" w:hAnsi="Amiri" w:eastAsia="Amiri" w:cs="Amiri"/>
          <w:color w:val="111111"/>
          <w:sz w:val="28"/>
          <w:sz w:val="28"/>
          <w:szCs w:val="28"/>
          <w:rtl w:val="true"/>
          <w:lang w:bidi="ar-SA"/>
        </w:rPr>
        <w:t xml:space="preserve">جَهَّزَ الزَّهراءعَلِيٌّ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بِالوَيْلِ یُنَادي</w:t>
      </w:r>
    </w:p>
    <w:p>
      <w:pPr>
        <w:pStyle w:val="BookText"/>
        <w:rPr/>
      </w:pPr>
      <w:r>
        <w:rPr>
          <w:rFonts w:ascii="Amiri" w:hAnsi="Amiri" w:eastAsia="Amiri" w:cs="Amiri"/>
          <w:color w:val="111111"/>
          <w:sz w:val="28"/>
          <w:sz w:val="28"/>
          <w:szCs w:val="28"/>
          <w:rtl w:val="true"/>
          <w:lang w:bidi="ar-SA"/>
        </w:rPr>
        <w:t xml:space="preserve">يَا رَسُولَ اللَّهِ 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نَايَاتِ الأعَادِي</w:t>
      </w:r>
    </w:p>
    <w:p>
      <w:pPr>
        <w:pStyle w:val="BookText"/>
        <w:rPr/>
      </w:pPr>
      <w:r>
        <w:rPr>
          <w:rFonts w:ascii="Amiri" w:hAnsi="Amiri" w:eastAsia="Amiri" w:cs="Amiri"/>
          <w:color w:val="111111"/>
          <w:sz w:val="28"/>
          <w:sz w:val="28"/>
          <w:szCs w:val="28"/>
          <w:rtl w:val="true"/>
          <w:lang w:bidi="ar-SA"/>
        </w:rPr>
        <w:t xml:space="preserve">رَوَّعُوهَا أَطْعَمُوهَا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بِالأَذَى مُرَّ السُّهَادِ</w:t>
      </w:r>
    </w:p>
    <w:p>
      <w:pPr>
        <w:pStyle w:val="BookText"/>
        <w:rPr/>
      </w:pPr>
      <w:r>
        <w:rPr>
          <w:rFonts w:ascii="Amiri" w:hAnsi="Amiri" w:eastAsia="Amiri" w:cs="Amiri"/>
          <w:color w:val="111111"/>
          <w:sz w:val="28"/>
          <w:sz w:val="28"/>
          <w:szCs w:val="28"/>
          <w:rtl w:val="true"/>
          <w:lang w:bidi="ar-SA"/>
        </w:rPr>
        <w:t xml:space="preserve">بِالذُلِّ و 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النَّوْحِ وَ الأَحْزَانْ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الوَجْدِ وَ الأَكْدَارْ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سَلْوَةَ الكَرَّارْ</w:t>
      </w:r>
      <w:r>
        <w:rPr>
          <w:rStyle w:val="FootnoteAnchor"/>
          <w:rtl w:val="true"/>
        </w:rPr>
        <w:footnoteReference w:id="438"/>
      </w:r>
      <w:bookmarkStart w:id="146" w:name="pg15971_162585"/>
    </w:p>
    <w:p>
      <w:pPr>
        <w:pStyle w:val="Heading3"/>
        <w:numPr>
          <w:ilvl w:val="2"/>
          <w:numId w:val="1"/>
        </w:numPr>
        <w:rPr/>
      </w:pPr>
      <w:bookmarkStart w:id="147" w:name="__RefHeading___Toc16671830_2142443653"/>
      <w:bookmarkStart w:id="148" w:name="_Toc47"/>
      <w:bookmarkEnd w:id="146"/>
      <w:bookmarkEnd w:id="147"/>
      <w:r>
        <w:rPr>
          <w:rtl w:val="true"/>
        </w:rPr>
        <w:t>(</w:t>
      </w:r>
      <w:r>
        <w:rPr/>
        <w:t>42</w:t>
      </w:r>
      <w:r>
        <w:rPr>
          <w:rtl w:val="true"/>
        </w:rPr>
        <w:t xml:space="preserve">) </w:t>
      </w:r>
      <w:r>
        <w:rPr>
          <w:rtl w:val="true"/>
        </w:rPr>
        <w:t>هي الزهرة الزهراء علیها السلام</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عبد العزيز العندليب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39"/>
      </w:r>
      <w:r>
        <w:rPr>
          <w:rFonts w:ascii="Amiri" w:hAnsi="Amiri" w:eastAsia="Amiri" w:cs="Amiri"/>
          <w:i/>
          <w:i/>
          <w:iCs/>
          <w:color w:val="111111"/>
          <w:sz w:val="28"/>
          <w:sz w:val="28"/>
          <w:szCs w:val="28"/>
          <w:rtl w:val="true"/>
          <w:lang w:bidi="ar-SA"/>
        </w:rPr>
        <w:t>و كيف لايكون كذلك و هو من أسرة دينية و علمية عرف في الكويت، والده الخطيب الألمعي المرحوم الشيخ علي بن عبد الله العندليب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الكويت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1943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أخذ دراسته الابتدائية منها من المدرسة الجعفرية و تابع دراسته حتى نال عدداً من الشهادات الجامعية، من جامعة الكويت و مصر و لبنان و سوريا في مجال اللغة العربية و التجارة و الفلسفة و علم النفس و دراسات ،الشريعة و التاريخ و الحقوق إلى جانب ثقافته الذاتية و ذكائه المفرط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قد شغل عدة، وظائف، و كان يدرس لفترة في جامعة الكويت</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يعد المترجَم له من مفاخر شعراء، الكويت، و هو مكثر و سريع في النظم و يفتخر أنه يدعى بشاعر أهل البيت علیهم السلام و من مفاخره أنه يشترك في الحفلات الدينية و دوره مشهود و قد رأيته مراراً و هو ينظم شعره قبل الالقاء بلحظات أو في طريقه إلى منصة الاحتفال و هذا يدل على قدرته و تمكنه من النظم و له أيضاً في كل محرَّم قصيدة في الحسين علیه السلام يقرأها بنفسه في الاذاعة الكويتية ليلة عاشوراء</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سَلامُ اللهِ فِي هَذِهِ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فِي مَولدِ الخَيْرِ وَ البُشْرَى</w:t>
      </w:r>
    </w:p>
    <w:p>
      <w:pPr>
        <w:pStyle w:val="BookText"/>
        <w:rPr/>
      </w:pPr>
      <w:r>
        <w:rPr>
          <w:rFonts w:ascii="Amiri" w:hAnsi="Amiri" w:eastAsia="Amiri" w:cs="Amiri"/>
          <w:color w:val="111111"/>
          <w:sz w:val="28"/>
          <w:sz w:val="28"/>
          <w:szCs w:val="28"/>
          <w:rtl w:val="true"/>
          <w:lang w:bidi="ar-SA"/>
        </w:rPr>
        <w:t xml:space="preserve">وَ يَا حَبَّذَا ذِكْرَى عَلَيْنَا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بِنْتِ الوَحْيِ فَاطِمَةَ الزَّهْرَا</w:t>
      </w:r>
    </w:p>
    <w:p>
      <w:pPr>
        <w:pStyle w:val="BookText"/>
        <w:rPr/>
      </w:pPr>
      <w:r>
        <w:rPr>
          <w:rFonts w:ascii="Amiri" w:hAnsi="Amiri" w:eastAsia="Amiri" w:cs="Amiri"/>
          <w:color w:val="111111"/>
          <w:sz w:val="28"/>
          <w:sz w:val="28"/>
          <w:szCs w:val="28"/>
          <w:rtl w:val="true"/>
          <w:lang w:bidi="ar-SA"/>
        </w:rPr>
        <w:t xml:space="preserve">وَ مَاذَا أَرَانِي قَائِلاً فِي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قَدْ فَاقَتِ الحَدَّ وَ الحَصْرَا</w:t>
      </w:r>
    </w:p>
    <w:p>
      <w:pPr>
        <w:pStyle w:val="BookText"/>
        <w:rPr/>
      </w:pPr>
      <w:r>
        <w:rPr>
          <w:rFonts w:ascii="Amiri" w:hAnsi="Amiri" w:eastAsia="Amiri" w:cs="Amiri"/>
          <w:color w:val="111111"/>
          <w:sz w:val="28"/>
          <w:sz w:val="28"/>
          <w:szCs w:val="28"/>
          <w:rtl w:val="true"/>
          <w:lang w:bidi="ar-SA"/>
        </w:rPr>
        <w:t xml:space="preserve">وَ مَنْ قَدْ حَبَاهَا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مَنِيعاً حَيَّرَ الوَهُمَ وَ الفِكْرًا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يَسْخِط البَارِي لِمَا سَخِطَت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بِمَا تَرْضَى بِهِ وَ كَفَىٰ قَدْرا</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لَهَا مَكْرُمَاتٌ لَيْسَ يُمْكِنُ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 مَعَانٍ تُعْجِرُ النَّظمَ وَ النَّثْرَا</w:t>
      </w:r>
    </w:p>
    <w:p>
      <w:pPr>
        <w:pStyle w:val="BookText"/>
        <w:rPr/>
      </w:pPr>
      <w:r>
        <w:rPr>
          <w:rFonts w:ascii="Amiri" w:hAnsi="Amiri" w:eastAsia="Amiri" w:cs="Amiri"/>
          <w:color w:val="111111"/>
          <w:sz w:val="28"/>
          <w:sz w:val="28"/>
          <w:szCs w:val="28"/>
          <w:rtl w:val="true"/>
          <w:lang w:bidi="ar-SA"/>
        </w:rPr>
        <w:t xml:space="preserve">وَ مَاذَا يَقُولُ المادِحُونُ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شَأْنِهَا الرَّحْمَنُ قَدْ أَنْزَلَ الذِّكْرَا</w:t>
      </w:r>
    </w:p>
    <w:p>
      <w:pPr>
        <w:pStyle w:val="BookText"/>
        <w:rPr/>
      </w:pPr>
      <w:r>
        <w:rPr>
          <w:rFonts w:ascii="Amiri" w:hAnsi="Amiri" w:eastAsia="Amiri" w:cs="Amiri"/>
          <w:color w:val="111111"/>
          <w:sz w:val="28"/>
          <w:sz w:val="28"/>
          <w:szCs w:val="28"/>
          <w:rtl w:val="true"/>
          <w:lang w:bidi="ar-SA"/>
        </w:rPr>
        <w:t xml:space="preserve">هِيَ الزَّهْرَةُ الزَّهْرَاءُ فَاطِمَةُ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يُنيرُ سَنَا أَمْجَادِهَا الْأَنْجُمَ الزُّهْرَا</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كَمَا تَتَوَارَى الشَّمْسُ مِنْ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تُخْجِلُ بَدْرَ التَّمِّ بالطَّلْعَة الغَرَّا</w:t>
      </w:r>
    </w:p>
    <w:p>
      <w:pPr>
        <w:pStyle w:val="BookText"/>
        <w:rPr/>
      </w:pPr>
      <w:r>
        <w:rPr>
          <w:rFonts w:ascii="Amiri" w:hAnsi="Amiri" w:eastAsia="Amiri" w:cs="Amiri"/>
          <w:color w:val="111111"/>
          <w:sz w:val="28"/>
          <w:sz w:val="28"/>
          <w:szCs w:val="28"/>
          <w:rtl w:val="true"/>
          <w:lang w:bidi="ar-SA"/>
        </w:rPr>
        <w:t xml:space="preserve">وَ بَضْعَةُ خَيْرِ المُرْسَلِينَ مُحَمَّدٍ صلي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سُمِّيَتْ فِي الذِّكْرِ كَوْثَرَةُ الثَّرَّا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غَدَاةَ 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المُصْطَفَى الهَادِي وَ عَيَّرَهُ كُفْرَا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فَبَشَرَهُ اللَّهُ الجَلِيلُ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بِذُرِّيَّةٍ مِنْهَا وَ إِذْ ذَاكَ قَدْ سُرَّا</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 أَنْجَبَتِ الزَّهْرَاءُ لِلطُّهْرِ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تَتِيهُ بِهِمْ دُنْيَا الوُجُودِ و لانُكْرَا</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هُمُ خَيْرُ خَلْقِ اللَّهِ مِنْ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أَرْفَعُهُمْ شَأناً وَ أَعْظَمُهُمْ أَمْرا</w:t>
      </w:r>
    </w:p>
    <w:p>
      <w:pPr>
        <w:pStyle w:val="BookText"/>
        <w:rPr/>
      </w:pPr>
      <w:r>
        <w:rPr>
          <w:rFonts w:ascii="Amiri" w:hAnsi="Amiri" w:eastAsia="Amiri" w:cs="Amiri"/>
          <w:color w:val="111111"/>
          <w:sz w:val="28"/>
          <w:sz w:val="28"/>
          <w:szCs w:val="28"/>
          <w:rtl w:val="true"/>
          <w:lang w:bidi="ar-SA"/>
        </w:rPr>
        <w:t xml:space="preserve">كِرَامٌ مَيَامِينْ هُدَاهُ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عَلَى كُلِّ الوَرَى فَيضُهُمْ غَمْرَا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تَجَلَّت فَجَلَّتْ فِي عُلى وَ 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لِلخَلاقِ فِي خَلْقِهَا سِرَّا </w:t>
      </w:r>
    </w:p>
    <w:p>
      <w:pPr>
        <w:pStyle w:val="BookText"/>
        <w:rPr/>
      </w:pPr>
      <w:r>
        <w:rPr>
          <w:rFonts w:ascii="Amiri" w:hAnsi="Amiri" w:eastAsia="Amiri" w:cs="Amiri"/>
          <w:color w:val="111111"/>
          <w:sz w:val="28"/>
          <w:sz w:val="28"/>
          <w:szCs w:val="28"/>
          <w:rtl w:val="true"/>
          <w:lang w:bidi="ar-SA"/>
        </w:rPr>
        <w:t xml:space="preserve">وَ قَدْ دُعِيَتْ فِي الابْتِهَالِ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لَاغَرْوَ إِذْ فَاقَتْ نِسَاءَ الوَرَى طُرَّا</w:t>
      </w:r>
    </w:p>
    <w:p>
      <w:pPr>
        <w:pStyle w:val="BookText"/>
        <w:rPr/>
      </w:pPr>
      <w:r>
        <w:rPr>
          <w:rFonts w:ascii="Amiri" w:hAnsi="Amiri" w:eastAsia="Amiri" w:cs="Amiri"/>
          <w:color w:val="111111"/>
          <w:sz w:val="28"/>
          <w:sz w:val="28"/>
          <w:szCs w:val="28"/>
          <w:rtl w:val="true"/>
          <w:lang w:bidi="ar-SA"/>
        </w:rPr>
        <w:t xml:space="preserve">وَ قِدْماً 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إِلهِيَّ بِإِيفَائِهَا النَّذْرا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مَعْصُومَةٌ وَ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غَدَتْ مِنْ بَيْنِ أَتْرَابِهَا وِتْرَا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الاحزاب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صلي الله علیه و آله و سلم و علي و فاطمة و الحسن و الحسين علیهم السلام أخرجه أحمد في المناقب و 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مَرْضِيَّةٌ وَ 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إِنْسِيَّةٌ حَوْرَاءُ صِدِّيقَةٌ كُبْرَى</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 مَا ابْنَةُ عِمْرَانٍ عَلَى رَغْمِ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بِبَالِغَةٍ مِنْ فَضْلِ فَاطِمَةٍ عُشْرَا</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مَا أُمُّ إِسْمَاعِيلَ هَاجَرُ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المَجْدِ يَوْماً تُشْبِهُ البَضْعَةَ الطُّهْرَا</w:t>
      </w:r>
    </w:p>
    <w:p>
      <w:pPr>
        <w:pStyle w:val="BookText"/>
        <w:rPr/>
      </w:pPr>
      <w:r>
        <w:rPr>
          <w:rFonts w:ascii="Amiri" w:hAnsi="Amiri" w:eastAsia="Amiri" w:cs="Amiri"/>
          <w:color w:val="111111"/>
          <w:sz w:val="28"/>
          <w:sz w:val="28"/>
          <w:szCs w:val="28"/>
          <w:rtl w:val="true"/>
          <w:lang w:bidi="ar-SA"/>
        </w:rPr>
        <w:t xml:space="preserve">وَ لَوْلاً عَلِيٌّ لَمْ يَكُنْ كُفْزَهَا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اخْتَارَ بَارِيهَا لَهَا المُرْتَضَى البَرَّا</w:t>
      </w:r>
    </w:p>
    <w:p>
      <w:pPr>
        <w:pStyle w:val="BookText"/>
        <w:rPr/>
      </w:pPr>
      <w:r>
        <w:rPr>
          <w:rFonts w:ascii="Amiri" w:hAnsi="Amiri" w:eastAsia="Amiri" w:cs="Amiri"/>
          <w:color w:val="111111"/>
          <w:sz w:val="28"/>
          <w:sz w:val="28"/>
          <w:szCs w:val="28"/>
          <w:rtl w:val="true"/>
          <w:lang w:bidi="ar-SA"/>
        </w:rPr>
        <w:t xml:space="preserve">فَلِلَّهِ بِنْتٌ قَدْ دَعَاهَا لِفَضْلِهَا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لَهُ أَمْاً فَزَادَتْ بِهِ فَخُرا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انْعَقَدَتْ فِي الأَصْلِ نُطْفَتُهَا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المُخْتَارُ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الإِسْرَا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نُورِهَا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قَبْساً مُوسَى بْنُ عِمْرَانَ إِذْ خَرَّا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 لَوْ شَاءَ كُتابُ الوَرَى أَنْ يُسْجِّلُوا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مَحَامِدَهَا يَوْماً وَ أَفْضَالَهَا الكُثْرَا</w:t>
      </w:r>
    </w:p>
    <w:p>
      <w:pPr>
        <w:pStyle w:val="BookText"/>
        <w:rPr/>
      </w:pPr>
      <w:r>
        <w:rPr>
          <w:rFonts w:ascii="Amiri" w:hAnsi="Amiri" w:eastAsia="Amiri" w:cs="Amiri"/>
          <w:color w:val="111111"/>
          <w:sz w:val="28"/>
          <w:sz w:val="28"/>
          <w:szCs w:val="28"/>
          <w:rtl w:val="true"/>
          <w:lang w:bidi="ar-SA"/>
        </w:rPr>
        <w:t xml:space="preserve">وَ كُلُّ بِحَارِ الأَرْضِ كَانَ مِدَادَهُمْ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كَتَبُوا مِنْ سِفْرٍ أَمْجَادِهَا سَطَرَا</w:t>
      </w:r>
    </w:p>
    <w:p>
      <w:pPr>
        <w:pStyle w:val="BookText"/>
        <w:rPr/>
      </w:pPr>
      <w:r>
        <w:rPr>
          <w:rFonts w:ascii="Amiri" w:hAnsi="Amiri" w:eastAsia="Amiri" w:cs="Amiri"/>
          <w:color w:val="111111"/>
          <w:sz w:val="28"/>
          <w:sz w:val="28"/>
          <w:szCs w:val="28"/>
          <w:rtl w:val="true"/>
          <w:lang w:bidi="ar-SA"/>
        </w:rPr>
        <w:t xml:space="preserve">فَيَا مَجْمَعَ البَحْرَيْنِ هَدْياً وَ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لَيْلَةَ القَدْرِ التِي خَفِيتْ قَدْرَا</w:t>
      </w:r>
    </w:p>
    <w:p>
      <w:pPr>
        <w:pStyle w:val="BookText"/>
        <w:rPr/>
      </w:pPr>
      <w:r>
        <w:rPr>
          <w:rFonts w:ascii="Amiri" w:hAnsi="Amiri" w:eastAsia="Amiri" w:cs="Amiri"/>
          <w:color w:val="111111"/>
          <w:sz w:val="28"/>
          <w:sz w:val="28"/>
          <w:szCs w:val="28"/>
          <w:rtl w:val="true"/>
          <w:lang w:bidi="ar-SA"/>
        </w:rPr>
        <w:t xml:space="preserve">وَ يَا آيَةَ الفَجْرِ الَّذِي نَسَمَاتُهُ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أَبَدِ الآبادِ فَوَّاحَةٌ عِطَرَا</w:t>
      </w:r>
    </w:p>
    <w:p>
      <w:pPr>
        <w:pStyle w:val="BookText"/>
        <w:rPr/>
      </w:pPr>
      <w:r>
        <w:rPr>
          <w:rFonts w:ascii="Amiri" w:hAnsi="Amiri" w:eastAsia="Amiri" w:cs="Amiri"/>
          <w:color w:val="111111"/>
          <w:sz w:val="28"/>
          <w:sz w:val="28"/>
          <w:szCs w:val="28"/>
          <w:rtl w:val="true"/>
          <w:lang w:bidi="ar-SA"/>
        </w:rPr>
        <w:t xml:space="preserve">يجَاهِكِ نَدْعُو رَبَّنَا أَنْ يُنيلَنَا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شَفَاعَتَكِ المُرْجَاةَ إِذْ نَردُ الحَشْرَا</w:t>
      </w:r>
    </w:p>
    <w:p>
      <w:pPr>
        <w:pStyle w:val="BookText"/>
        <w:rPr/>
      </w:pPr>
      <w:r>
        <w:rPr>
          <w:rFonts w:ascii="Amiri" w:hAnsi="Amiri" w:eastAsia="Amiri" w:cs="Amiri"/>
          <w:color w:val="111111"/>
          <w:sz w:val="28"/>
          <w:sz w:val="28"/>
          <w:szCs w:val="28"/>
          <w:rtl w:val="true"/>
          <w:lang w:bidi="ar-SA"/>
        </w:rPr>
        <w:t xml:space="preserve">بِمَوْلِدِكِ الزَّاكِي تُقِيمُ احْتِفَالَنَا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زَادَتِ الذِّكْرَى لَنَا الأُنْسَ و البِشْرَا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مَدَى الأَيَّامِ خَيْرُ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أَزْكَى صَلاةِ اللَّهِ دَائِمَةً تَتْرَى</w:t>
      </w:r>
      <w:r>
        <w:rPr>
          <w:rStyle w:val="FootnoteAnchor"/>
          <w:rtl w:val="true"/>
        </w:rPr>
        <w:footnoteReference w:id="451"/>
      </w:r>
      <w:bookmarkStart w:id="149" w:name="pg15971_162589"/>
    </w:p>
    <w:p>
      <w:pPr>
        <w:pStyle w:val="Heading3"/>
        <w:numPr>
          <w:ilvl w:val="2"/>
          <w:numId w:val="1"/>
        </w:numPr>
        <w:rPr/>
      </w:pPr>
      <w:bookmarkStart w:id="150" w:name="__RefHeading___Toc16671832_2142443653"/>
      <w:bookmarkStart w:id="151" w:name="_Toc48"/>
      <w:bookmarkEnd w:id="149"/>
      <w:bookmarkEnd w:id="150"/>
      <w:r>
        <w:rPr>
          <w:rtl w:val="true"/>
        </w:rPr>
        <w:t>(</w:t>
      </w:r>
      <w:r>
        <w:rPr/>
        <w:t>43</w:t>
      </w:r>
      <w:r>
        <w:rPr>
          <w:rtl w:val="true"/>
        </w:rPr>
        <w:t xml:space="preserve">) </w:t>
      </w:r>
      <w:r>
        <w:rPr>
          <w:rtl w:val="true"/>
        </w:rPr>
        <w:t>الفرحة الكبرى</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عبد العزيز العندليب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نَعَمْ فَالْفَرْحَةُ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بِذِكْرَى مَوْلِدِ الزَّهْرَا</w:t>
      </w:r>
    </w:p>
    <w:p>
      <w:pPr>
        <w:pStyle w:val="BookText"/>
        <w:rPr/>
      </w:pPr>
      <w:r>
        <w:rPr>
          <w:rFonts w:ascii="Amiri" w:hAnsi="Amiri" w:eastAsia="Amiri" w:cs="Amiri"/>
          <w:color w:val="111111"/>
          <w:sz w:val="28"/>
          <w:sz w:val="28"/>
          <w:szCs w:val="28"/>
          <w:rtl w:val="true"/>
          <w:lang w:bidi="ar-SA"/>
        </w:rPr>
        <w:t xml:space="preserve">أَعِدْ فِي هَذِهِ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الخَيْرِ وَ البُشْرَى</w:t>
      </w:r>
    </w:p>
    <w:p>
      <w:pPr>
        <w:pStyle w:val="BookText"/>
        <w:rPr/>
      </w:pPr>
      <w:r>
        <w:rPr>
          <w:rFonts w:ascii="Amiri" w:hAnsi="Amiri" w:eastAsia="Amiri" w:cs="Amiri"/>
          <w:color w:val="111111"/>
          <w:sz w:val="28"/>
          <w:sz w:val="28"/>
          <w:szCs w:val="28"/>
          <w:rtl w:val="true"/>
          <w:lang w:bidi="ar-SA"/>
        </w:rPr>
        <w:t xml:space="preserve">فَفِيهَا الفَرْحَةُ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الأنْسَ و البِشْرَا</w:t>
      </w:r>
    </w:p>
    <w:p>
      <w:pPr>
        <w:pStyle w:val="BookText"/>
        <w:rPr/>
      </w:pPr>
      <w:r>
        <w:rPr>
          <w:rFonts w:ascii="Amiri" w:hAnsi="Amiri" w:eastAsia="Amiri" w:cs="Amiri"/>
          <w:color w:val="111111"/>
          <w:sz w:val="28"/>
          <w:sz w:val="28"/>
          <w:szCs w:val="28"/>
          <w:rtl w:val="true"/>
          <w:lang w:bidi="ar-SA"/>
        </w:rPr>
        <w:t xml:space="preserve">أَعِدْ بِالبِشْرِ وَ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الحُبِّ و الوُدِّ</w:t>
      </w:r>
    </w:p>
    <w:p>
      <w:pPr>
        <w:pStyle w:val="BookText"/>
        <w:rPr/>
      </w:pPr>
      <w:r>
        <w:rPr>
          <w:rFonts w:ascii="Amiri" w:hAnsi="Amiri" w:eastAsia="Amiri" w:cs="Amiri"/>
          <w:color w:val="111111"/>
          <w:sz w:val="28"/>
          <w:sz w:val="28"/>
          <w:szCs w:val="28"/>
          <w:rtl w:val="true"/>
          <w:lang w:bidi="ar-SA"/>
        </w:rPr>
        <w:t xml:space="preserve">فَفِيهِ عَابِقُ 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أريجُهُ نَشْرَا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وَجْهُ الكَوْنِ مُزْدَانُ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رَوْحٌ وَ رَيْحَانُ</w:t>
      </w:r>
    </w:p>
    <w:p>
      <w:pPr>
        <w:pStyle w:val="BookText"/>
        <w:rPr/>
      </w:pPr>
      <w:r>
        <w:rPr>
          <w:rFonts w:ascii="Amiri" w:hAnsi="Amiri" w:eastAsia="Amiri" w:cs="Amiri"/>
          <w:color w:val="111111"/>
          <w:sz w:val="28"/>
          <w:sz w:val="28"/>
          <w:szCs w:val="28"/>
          <w:rtl w:val="true"/>
          <w:lang w:bidi="ar-SA"/>
        </w:rPr>
        <w:t xml:space="preserve">وَ أَنْعَامٌ وَ أَلْحَانُ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نَشِيدَهَا سِحْرا</w:t>
      </w:r>
    </w:p>
    <w:p>
      <w:pPr>
        <w:pStyle w:val="BookText"/>
        <w:rPr/>
      </w:pPr>
      <w:r>
        <w:rPr>
          <w:rFonts w:ascii="Amiri" w:hAnsi="Amiri" w:eastAsia="Amiri" w:cs="Amiri"/>
          <w:color w:val="111111"/>
          <w:sz w:val="28"/>
          <w:sz w:val="28"/>
          <w:szCs w:val="28"/>
          <w:rtl w:val="true"/>
          <w:lang w:bidi="ar-SA"/>
        </w:rPr>
        <w:t xml:space="preserve">وَ لِلأَطيَارِ تَغْرِيدُ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لِلَّهِ تَوْحِيدُ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تَسْبِيحَ وَ تَمُجِیدُ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سُبحَانَهُ شُكْرَا </w:t>
      </w:r>
    </w:p>
    <w:p>
      <w:pPr>
        <w:pStyle w:val="BookText"/>
        <w:rPr/>
      </w:pPr>
      <w:r>
        <w:rPr>
          <w:rFonts w:ascii="Amiri" w:hAnsi="Amiri" w:eastAsia="Amiri" w:cs="Amiri"/>
          <w:color w:val="111111"/>
          <w:sz w:val="28"/>
          <w:sz w:val="28"/>
          <w:szCs w:val="28"/>
          <w:rtl w:val="true"/>
          <w:lang w:bidi="ar-SA"/>
        </w:rPr>
        <w:t xml:space="preserve">بِمِیلادِ ابْنَةِ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المُرْتَضَى البَرِّ</w:t>
      </w:r>
    </w:p>
    <w:p>
      <w:pPr>
        <w:pStyle w:val="BookText"/>
        <w:rPr/>
      </w:pPr>
      <w:r>
        <w:rPr>
          <w:rFonts w:ascii="Amiri" w:hAnsi="Amiri" w:eastAsia="Amiri" w:cs="Amiri"/>
          <w:color w:val="111111"/>
          <w:sz w:val="28"/>
          <w:sz w:val="28"/>
          <w:szCs w:val="28"/>
          <w:rtl w:val="true"/>
          <w:lang w:bidi="ar-SA"/>
        </w:rPr>
        <w:t xml:space="preserve">وَ أُمْ السَّادَةِ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فَاقُوا الوَرَى طُرَّا</w:t>
      </w:r>
    </w:p>
    <w:p>
      <w:pPr>
        <w:pStyle w:val="BookText"/>
        <w:rPr/>
      </w:pPr>
      <w:r>
        <w:rPr>
          <w:rFonts w:ascii="Amiri" w:hAnsi="Amiri" w:eastAsia="Amiri" w:cs="Amiri"/>
          <w:color w:val="111111"/>
          <w:sz w:val="28"/>
          <w:sz w:val="28"/>
          <w:szCs w:val="28"/>
          <w:rtl w:val="true"/>
          <w:lang w:bidi="ar-SA"/>
        </w:rPr>
        <w:t xml:space="preserve">تَسامَتْ فِي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مُنْشِيها</w:t>
      </w:r>
    </w:p>
    <w:p>
      <w:pPr>
        <w:pStyle w:val="BookText"/>
        <w:rPr/>
      </w:pPr>
      <w:r>
        <w:rPr>
          <w:rFonts w:ascii="Amiri" w:hAnsi="Amiri" w:eastAsia="Amiri" w:cs="Amiri"/>
          <w:color w:val="111111"/>
          <w:sz w:val="28"/>
          <w:sz w:val="28"/>
          <w:szCs w:val="28"/>
          <w:rtl w:val="true"/>
          <w:lang w:bidi="ar-SA"/>
        </w:rPr>
        <w:t xml:space="preserve">بَرَاهَا مُودِعاً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تُعْجِزُ الفِكْرَا</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لَهَا كُلُّ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المَقَامَاتِ</w:t>
      </w:r>
    </w:p>
    <w:p>
      <w:pPr>
        <w:pStyle w:val="BookText"/>
        <w:rPr/>
      </w:pPr>
      <w:r>
        <w:rPr>
          <w:rFonts w:ascii="Amiri" w:hAnsi="Amiri" w:eastAsia="Amiri" w:cs="Amiri"/>
          <w:color w:val="111111"/>
          <w:sz w:val="28"/>
          <w:sz w:val="28"/>
          <w:szCs w:val="28"/>
          <w:rtl w:val="true"/>
          <w:lang w:bidi="ar-SA"/>
        </w:rPr>
        <w:t xml:space="preserve">وَ فِي الأَوْصَافِ وَ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الفَرْدَ وَ الوِتْرَا</w:t>
      </w:r>
    </w:p>
    <w:p>
      <w:pPr>
        <w:pStyle w:val="BookText"/>
        <w:rPr/>
      </w:pPr>
      <w:r>
        <w:rPr>
          <w:rFonts w:ascii="Amiri" w:hAnsi="Amiri" w:eastAsia="Amiri" w:cs="Amiri"/>
          <w:color w:val="111111"/>
          <w:sz w:val="28"/>
          <w:sz w:val="28"/>
          <w:szCs w:val="28"/>
          <w:rtl w:val="true"/>
          <w:lang w:bidi="ar-SA"/>
        </w:rPr>
        <w:t xml:space="preserve">عَلَتْ فَضْلاً سَمَتْ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فَفَاقَ جَلالُهَا الحَدَّا</w:t>
      </w:r>
    </w:p>
    <w:p>
      <w:pPr>
        <w:pStyle w:val="BookText"/>
        <w:rPr/>
      </w:pPr>
      <w:r>
        <w:rPr>
          <w:rFonts w:ascii="Amiri" w:hAnsi="Amiri" w:eastAsia="Amiri" w:cs="Amiri"/>
          <w:color w:val="111111"/>
          <w:sz w:val="28"/>
          <w:sz w:val="28"/>
          <w:szCs w:val="28"/>
          <w:rtl w:val="true"/>
          <w:lang w:bidi="ar-SA"/>
        </w:rPr>
        <w:t>فَسُبْحَانَ الَّذِي أَبْدَى</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خَلْقِهَا سِرَّا</w:t>
      </w:r>
    </w:p>
    <w:p>
      <w:pPr>
        <w:pStyle w:val="BookText"/>
        <w:rPr/>
      </w:pPr>
      <w:r>
        <w:rPr>
          <w:rFonts w:ascii="Amiri" w:hAnsi="Amiri" w:eastAsia="Amiri" w:cs="Amiri"/>
          <w:color w:val="111111"/>
          <w:sz w:val="28"/>
          <w:sz w:val="28"/>
          <w:szCs w:val="28"/>
          <w:rtl w:val="true"/>
          <w:lang w:bidi="ar-SA"/>
        </w:rPr>
        <w:t xml:space="preserve">دَعَاهَا المُصْطَفَى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 فَأَسْمَاهَا</w:t>
      </w:r>
    </w:p>
    <w:p>
      <w:pPr>
        <w:pStyle w:val="BookText"/>
        <w:rPr/>
      </w:pPr>
      <w:r>
        <w:rPr>
          <w:rFonts w:ascii="Amiri" w:hAnsi="Amiri" w:eastAsia="Amiri" w:cs="Amiri"/>
          <w:color w:val="111111"/>
          <w:sz w:val="28"/>
          <w:sz w:val="28"/>
          <w:szCs w:val="28"/>
          <w:rtl w:val="true"/>
          <w:lang w:bidi="ar-SA"/>
        </w:rPr>
        <w:t xml:space="preserve">وَ رَبُّ العَرْشِ 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حَبَاهَا الجَاءَ وَ القَدْرَا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أَحْلَى مَزَايَاهَا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أَسْمَى سَجَايَاها </w:t>
      </w:r>
    </w:p>
    <w:p>
      <w:pPr>
        <w:pStyle w:val="BookText"/>
        <w:rPr/>
      </w:pPr>
      <w:r>
        <w:rPr>
          <w:rFonts w:ascii="Amiri" w:hAnsi="Amiri" w:eastAsia="Amiri" w:cs="Amiri"/>
          <w:color w:val="111111"/>
          <w:sz w:val="28"/>
          <w:sz w:val="28"/>
          <w:szCs w:val="28"/>
          <w:rtl w:val="true"/>
          <w:lang w:bidi="ar-SA"/>
        </w:rPr>
        <w:t xml:space="preserve">يَفُوقُ اللَّفْظَ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يُعْيِي النَّظْمَ و النَثْرَا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فَلاَ تُرْقَى مَرَاقِیهَا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لاَتُحْصَى مَعَالِيهَا</w:t>
      </w:r>
    </w:p>
    <w:p>
      <w:pPr>
        <w:pStyle w:val="BookText"/>
        <w:rPr/>
      </w:pPr>
      <w:r>
        <w:rPr>
          <w:rFonts w:ascii="Amiri" w:hAnsi="Amiri" w:eastAsia="Amiri" w:cs="Amiri"/>
          <w:color w:val="111111"/>
          <w:sz w:val="28"/>
          <w:sz w:val="28"/>
          <w:szCs w:val="28"/>
          <w:rtl w:val="true"/>
          <w:lang w:bidi="ar-SA"/>
        </w:rPr>
        <w:t xml:space="preserve">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الوَحْي لانُكْرا</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صلى علي علیه السلام مع النبي صلي الله علیه و آله و سلم المغرب، ثم أتى منزله فوضع الخوان و جلسوا خمستهم فأول لتمة كسرها علي علیه السلام إذا مسكين قد وقف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صلي الله علیه و آله و سلم أنا مسكين من مساكين المسلمين، أطعموني مما تأكلون أطعمكم الله على موائد الجنة فوضع اللقمة من 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ذات المجد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w:t>
      </w:r>
    </w:p>
    <w:p>
      <w:pPr>
        <w:pStyle w:val="BookText"/>
        <w:rPr/>
      </w:pPr>
      <w:r>
        <w:rPr>
          <w:rFonts w:ascii="Amiri" w:hAnsi="Amiri" w:eastAsia="Amiri" w:cs="Amiri"/>
          <w:color w:val="111111"/>
          <w:sz w:val="28"/>
          <w:sz w:val="28"/>
          <w:szCs w:val="28"/>
          <w:rtl w:val="true"/>
          <w:lang w:bidi="ar-SA"/>
        </w:rPr>
        <w:t xml:space="preserve">جاء إلى الباب له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الله و يستكين</w:t>
      </w:r>
    </w:p>
    <w:p>
      <w:pPr>
        <w:pStyle w:val="BookText"/>
        <w:rPr/>
      </w:pPr>
      <w:r>
        <w:rPr>
          <w:rFonts w:ascii="Amiri" w:hAnsi="Amiri" w:eastAsia="Amiri" w:cs="Amiri"/>
          <w:color w:val="111111"/>
          <w:sz w:val="28"/>
          <w:sz w:val="28"/>
          <w:szCs w:val="28"/>
          <w:rtl w:val="true"/>
          <w:lang w:bidi="ar-SA"/>
        </w:rPr>
        <w:t>يشكو إلينا جائعاً حزين</w:t>
      </w:r>
    </w:p>
    <w:p>
      <w:pPr>
        <w:pStyle w:val="BookText"/>
        <w:rPr/>
      </w:pPr>
      <w:r>
        <w:rPr>
          <w:rFonts w:ascii="IRNazanin" w:hAnsi="IRNazanin" w:eastAsia="IRNazanin"/>
          <w:color w:val="111111"/>
          <w:sz w:val="28"/>
          <w:sz w:val="28"/>
          <w:szCs w:val="28"/>
          <w:rtl w:val="true"/>
          <w:lang w:bidi="fa-IR"/>
        </w:rPr>
        <w:t xml:space="preserve">کل امریٌ بکسبه 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 الخير يقف سمين</w:t>
      </w:r>
    </w:p>
    <w:p>
      <w:pPr>
        <w:pStyle w:val="BookText"/>
        <w:rPr/>
      </w:pPr>
      <w:r>
        <w:rPr>
          <w:rFonts w:ascii="Amiri" w:hAnsi="Amiri" w:eastAsia="Amiri" w:cs="Amiri"/>
          <w:color w:val="111111"/>
          <w:sz w:val="28"/>
          <w:sz w:val="28"/>
          <w:szCs w:val="28"/>
          <w:rtl w:val="true"/>
          <w:lang w:bidi="ar-SA"/>
        </w:rPr>
        <w:t>موعده في جنة رهين</w:t>
      </w:r>
    </w:p>
    <w:p>
      <w:pPr>
        <w:pStyle w:val="BookText"/>
        <w:rPr/>
      </w:pPr>
      <w:r>
        <w:rPr>
          <w:rFonts w:ascii="Amiri" w:hAnsi="Amiri" w:eastAsia="Amiri" w:cs="Amiri"/>
          <w:color w:val="111111"/>
          <w:sz w:val="28"/>
          <w:sz w:val="28"/>
          <w:szCs w:val="28"/>
          <w:rtl w:val="true"/>
          <w:lang w:bidi="ar-SA"/>
        </w:rPr>
        <w:t xml:space="preserve">حرمها الله على الضنين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البخل يقف حزين</w:t>
      </w:r>
    </w:p>
    <w:p>
      <w:pPr>
        <w:pStyle w:val="BookText"/>
        <w:rPr/>
      </w:pPr>
      <w:r>
        <w:rPr>
          <w:rFonts w:ascii="Amiri" w:hAnsi="Amiri" w:eastAsia="Amiri" w:cs="Amiri"/>
          <w:color w:val="111111"/>
          <w:sz w:val="28"/>
          <w:sz w:val="28"/>
          <w:szCs w:val="28"/>
          <w:rtl w:val="true"/>
          <w:lang w:bidi="ar-SA"/>
        </w:rPr>
        <w:t xml:space="preserve">تهوى به النار إلى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الحميم و الغسلين</w:t>
      </w:r>
    </w:p>
    <w:p>
      <w:pPr>
        <w:pStyle w:val="BookText"/>
        <w:rPr/>
      </w:pPr>
      <w:r>
        <w:rPr>
          <w:rFonts w:ascii="IRNazanin" w:hAnsi="IRNazanin" w:eastAsia="IRNazanin"/>
          <w:color w:val="111111"/>
          <w:sz w:val="28"/>
          <w:sz w:val="28"/>
          <w:szCs w:val="28"/>
          <w:rtl w:val="true"/>
          <w:lang w:bidi="fa-IR"/>
        </w:rPr>
        <w:t>فأقبلت فاطمة علیها السلام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أمرك سمع يابن عم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 من لؤم و لا وضاعة غذیت باللب و بالبراعة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إذا أشبعت من مجاعة</w:t>
      </w:r>
    </w:p>
    <w:p>
      <w:pPr>
        <w:pStyle w:val="BookText"/>
        <w:rPr/>
      </w:pPr>
      <w:r>
        <w:rPr>
          <w:rFonts w:ascii="Amiri" w:hAnsi="Amiri" w:eastAsia="Amiri" w:cs="Amiri"/>
          <w:color w:val="111111"/>
          <w:sz w:val="28"/>
          <w:sz w:val="28"/>
          <w:szCs w:val="28"/>
          <w:rtl w:val="true"/>
          <w:lang w:bidi="ar-SA"/>
        </w:rPr>
        <w:t xml:space="preserve">أن ألحق الأخيار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الجنة في شفاعة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عمدت إلى ما كان على الخوان فدفعته إلى المسكين و باتوا جياعاً، و أصبحوا صياماً يذوقوا إلا الماء القراح، ثم عمدت إلى الثلث الثاني من الصوف فغزلته ثم أخذت صاعاً من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الخوان بين يديه و جلسوا خمستهم، فأول لقمة كسرها علي علیه السلام إذا يتيم من يتامى المسلمين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صلي الله علیه و آله و سلم أنا يتيم من يتامى المسلمين أطعموني مما تأكلون، أطعمكم الله على موائد الجنة فوضع علي علیه السلام اللقمة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عمدت فأعطته ما على الخوان و باتوا جياعاً لم يذوقوا إلاّ الماء القراح و أصبحوا صياماً، و عمدت فاطمة علیها السلام فغزلت الثلث الباقي من الصوف و طحنت الصاع الباقي و عجنته و خبزت منه خمسة أقراص لكل واحد قرصاً و صلى علي علیه السلام المغرب مع النبي صلي الله علیه و آله و سلم ثم أتى منزله فقرب إليه الخوان و جلسوا خمستهم فأول لقمة كسرها علي علیه السلام إذا أسير من أسراء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عمدوا إلى ما كان على الخوان فأتوه و باتوا جياعاً و أصبحوا مفطرين و ليس عندهم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علي بالحسن و الحسين علیهما السلام نحو رسول الله صلى الله عليه و آله و سلم و هما يرتعشان كالفراخ من شدة الجوع، فلما بصر بهم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أشد ما يسوؤني ما أرى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ابنتي فاطمة علیها السلام فانطلقوا إليها و هي في محرابها قد لصق بطنها بظهرها من شدة الجوع و غارت عيناها، فلما رآها رسول الله صلي الله علیه و آله و سلم ضمها إليه و قال و اغوثاه بالله أنتم منذ ثلاث فيما أرى فهبط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خذ ما هيأ الله لك في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آخذ يا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كَانَ لَكُمْ جَزَاءً وَكَانَ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سَعْيُكُمْ مَشْكُورًا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فَفَوْقَ الوَهُم وَ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البَضْعَةِ الطُّهْرِ</w:t>
      </w:r>
    </w:p>
    <w:p>
      <w:pPr>
        <w:pStyle w:val="BookText"/>
        <w:rPr/>
      </w:pPr>
      <w:r>
        <w:rPr>
          <w:rFonts w:ascii="Amiri" w:hAnsi="Amiri" w:eastAsia="Amiri" w:cs="Amiri"/>
          <w:color w:val="111111"/>
          <w:sz w:val="28"/>
          <w:sz w:val="28"/>
          <w:szCs w:val="28"/>
          <w:rtl w:val="true"/>
          <w:lang w:bidi="ar-SA"/>
        </w:rPr>
        <w:t xml:space="preserve">وَ مَا شَأْنِي وَ مَا 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 مَدْحَهَا شِعْرا</w:t>
      </w:r>
    </w:p>
    <w:p>
      <w:pPr>
        <w:pStyle w:val="BookText"/>
        <w:rPr/>
      </w:pPr>
      <w:r>
        <w:rPr>
          <w:rFonts w:ascii="Amiri" w:hAnsi="Amiri" w:eastAsia="Amiri" w:cs="Amiri"/>
          <w:color w:val="111111"/>
          <w:sz w:val="28"/>
          <w:sz w:val="28"/>
          <w:szCs w:val="28"/>
          <w:rtl w:val="true"/>
          <w:lang w:bidi="ar-SA"/>
        </w:rPr>
        <w:t xml:space="preserve">لَهَا فِي الذِّكْرِ 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 المَجْدِ عُنْوَانُ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القَوْلُ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مَدْحُهَا فَخُرَا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هي الصَّدِّيقَةُ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الإِنْسِيَّةُ الحَوْرَا</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زينب علیها السلام بنت علي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صلي الله علیه و آله و سلم و قد كنت شهدت فاطمة علیها السلام قد ولدت بعض ولدها فلم ير لها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 فاطمة علیها السلام ولدت فلم نر لها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خلقت حورية إنسية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المَرْضِيَّةُ الطُّهْرَا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بَنُولَةُ فَاطِمُ الزَّهْرَا</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عن علي بن أبي طالب علیه السلام أن النبي صلي الله علیه و آله و سلم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البتول فإنا سمعناك يا رسول الله صلي الله علیه و آله و 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مريم بتول علیها السلام و فاطمة بتول علیها السلام؟ فقال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التي لم تر حمرة قط، أي لم تحض فإن الحيض مكروه في بنات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البيت خصوصاً في صدره لايخلو من خلل في الإعراب 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يستحق الرفع إلاَ إذا قلنا إن الضرورة الشعرية تسمح بمثل ذلك واللَّه العالم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نظمت القصيدة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bookmarkStart w:id="152" w:name="pg15971_162594"/>
    </w:p>
    <w:p>
      <w:pPr>
        <w:pStyle w:val="Heading3"/>
        <w:numPr>
          <w:ilvl w:val="2"/>
          <w:numId w:val="1"/>
        </w:numPr>
        <w:rPr/>
      </w:pPr>
      <w:bookmarkStart w:id="153" w:name="__RefHeading___Toc16671834_2142443653"/>
      <w:bookmarkStart w:id="154" w:name="_Toc49"/>
      <w:bookmarkEnd w:id="152"/>
      <w:bookmarkEnd w:id="153"/>
      <w:r>
        <w:rPr>
          <w:rtl w:val="true"/>
        </w:rPr>
        <w:t>(</w:t>
      </w:r>
      <w:r>
        <w:rPr/>
        <w:t>44</w:t>
      </w:r>
      <w:r>
        <w:rPr>
          <w:rtl w:val="true"/>
        </w:rPr>
        <w:t xml:space="preserve">) </w:t>
      </w:r>
      <w:r>
        <w:rPr>
          <w:rtl w:val="true"/>
        </w:rPr>
        <w:t>قدسية المعنى</w:t>
      </w:r>
      <w:bookmarkEnd w:id="15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عبد العزيز العندليب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في يومِ ميلادِ ابنة المصطفَى الأَطْهَرْ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الوجودَ البِشرُ و الأُفُقُ قَد أَزْهَرْ</w:t>
      </w:r>
    </w:p>
    <w:p>
      <w:pPr>
        <w:pStyle w:val="BookText"/>
        <w:rPr/>
      </w:pPr>
      <w:r>
        <w:rPr>
          <w:rFonts w:ascii="Amiri" w:hAnsi="Amiri" w:eastAsia="Amiri" w:cs="Amiri"/>
          <w:color w:val="111111"/>
          <w:sz w:val="28"/>
          <w:sz w:val="28"/>
          <w:szCs w:val="28"/>
          <w:rtl w:val="true"/>
          <w:lang w:bidi="ar-SA"/>
        </w:rPr>
        <w:t xml:space="preserve">وازدانَ وجهُ الكون إذ أشرَقَت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طَه دُونَهَا النَّيْرُ الأكبَرْ</w:t>
      </w:r>
    </w:p>
    <w:p>
      <w:pPr>
        <w:pStyle w:val="BookText"/>
        <w:rPr/>
      </w:pPr>
      <w:r>
        <w:rPr>
          <w:rFonts w:ascii="Amiri" w:hAnsi="Amiri" w:eastAsia="Amiri" w:cs="Amiri"/>
          <w:color w:val="111111"/>
          <w:sz w:val="28"/>
          <w:sz w:val="28"/>
          <w:szCs w:val="28"/>
          <w:rtl w:val="true"/>
          <w:lang w:bidi="ar-SA"/>
        </w:rPr>
        <w:t xml:space="preserve">ما الشمسُ إلاَّ لمعةٌ مِن مُحَيَّاها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مِن لَأَلاَءِ أَنوارِهَا أَسْفَرْ</w:t>
      </w:r>
    </w:p>
    <w:p>
      <w:pPr>
        <w:pStyle w:val="BookText"/>
        <w:rPr/>
      </w:pPr>
      <w:r>
        <w:rPr>
          <w:rFonts w:ascii="Amiri" w:hAnsi="Amiri" w:eastAsia="Amiri" w:cs="Amiri"/>
          <w:color w:val="111111"/>
          <w:sz w:val="28"/>
          <w:sz w:val="28"/>
          <w:szCs w:val="28"/>
          <w:rtl w:val="true"/>
          <w:lang w:bidi="ar-SA"/>
        </w:rPr>
        <w:t xml:space="preserve">إنسيَّةٌ حَوراءُ قُدْسِيَّةُ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نَوْرَاءُ فِردَوسِيَّةُ الذَّاتِ وَ الجَوهَرْ</w:t>
      </w:r>
    </w:p>
    <w:p>
      <w:pPr>
        <w:pStyle w:val="BookText"/>
        <w:rPr/>
      </w:pPr>
      <w:r>
        <w:rPr>
          <w:rFonts w:ascii="Amiri" w:hAnsi="Amiri" w:eastAsia="Amiri" w:cs="Amiri"/>
          <w:color w:val="111111"/>
          <w:sz w:val="28"/>
          <w:sz w:val="28"/>
          <w:szCs w:val="28"/>
          <w:rtl w:val="true"/>
          <w:lang w:bidi="ar-SA"/>
        </w:rPr>
        <w:t xml:space="preserve">قد خَصَّ بإيهابِهَا المصطفى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نَسلِهِ رَغْماً عَنِ الشَّانِي الأَبْتَرْ</w:t>
      </w:r>
    </w:p>
    <w:p>
      <w:pPr>
        <w:pStyle w:val="BookText"/>
        <w:rPr/>
      </w:pPr>
      <w:r>
        <w:rPr>
          <w:rFonts w:ascii="Amiri" w:hAnsi="Amiri" w:eastAsia="Amiri" w:cs="Amiri"/>
          <w:color w:val="111111"/>
          <w:sz w:val="28"/>
          <w:sz w:val="28"/>
          <w:szCs w:val="28"/>
          <w:rtl w:val="true"/>
          <w:lang w:bidi="ar-SA"/>
        </w:rPr>
        <w:t xml:space="preserve">صِدِّيقةٌ معصومةٌ مَالَها كُفؤٌ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لَو لَم يُخلِقَ المُرتَضَى حَيدَرْ</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العُلَى 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لا في الفضلِ مِثلٌ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بِضعةَ الهادي و يا أُمَّ سِبْطَيْهِ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النِسعَةِ الأطهار، لِلَّهِ مِن مَعشَرْ</w:t>
      </w:r>
    </w:p>
    <w:p>
      <w:pPr>
        <w:pStyle w:val="BookText"/>
        <w:rPr/>
      </w:pPr>
      <w:r>
        <w:rPr>
          <w:rFonts w:ascii="Amiri" w:hAnsi="Amiri" w:eastAsia="Amiri" w:cs="Amiri"/>
          <w:color w:val="111111"/>
          <w:sz w:val="28"/>
          <w:sz w:val="28"/>
          <w:szCs w:val="28"/>
          <w:rtl w:val="true"/>
          <w:lang w:bidi="ar-SA"/>
        </w:rPr>
        <w:t xml:space="preserve">يا أُسْوَةَ النِسوانِ في الفضلِ 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و الإيمانِ و الخُلقِ و المَظْهَرْ</w:t>
      </w:r>
    </w:p>
    <w:p>
      <w:pPr>
        <w:pStyle w:val="BookText"/>
        <w:rPr/>
      </w:pPr>
      <w:r>
        <w:rPr>
          <w:rFonts w:ascii="Amiri" w:hAnsi="Amiri" w:eastAsia="Amiri" w:cs="Amiri"/>
          <w:color w:val="111111"/>
          <w:sz w:val="28"/>
          <w:sz w:val="28"/>
          <w:szCs w:val="28"/>
          <w:rtl w:val="true"/>
          <w:lang w:bidi="ar-SA"/>
        </w:rPr>
        <w:t xml:space="preserve">ذكراكِ ذِكِرى الخيرِ يزهو بِها 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رَيَّاهُ شَذا المِسكِ و العَنبَرْ</w:t>
      </w:r>
    </w:p>
    <w:p>
      <w:pPr>
        <w:pStyle w:val="BookText"/>
        <w:rPr/>
      </w:pPr>
      <w:r>
        <w:rPr>
          <w:rFonts w:ascii="Amiri" w:hAnsi="Amiri" w:eastAsia="Amiri" w:cs="Amiri"/>
          <w:color w:val="111111"/>
          <w:sz w:val="28"/>
          <w:sz w:val="28"/>
          <w:szCs w:val="28"/>
          <w:rtl w:val="true"/>
          <w:lang w:bidi="ar-SA"/>
        </w:rPr>
        <w:t xml:space="preserve">يا فاطمُ الزَّهرَاءُ يا مَن بها 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مرضَاةَ رَبِّ العَرشِ و الفَوزَ في المحشَرْ</w:t>
      </w:r>
    </w:p>
    <w:p>
      <w:pPr>
        <w:pStyle w:val="BookText"/>
        <w:rPr/>
      </w:pPr>
      <w:r>
        <w:rPr>
          <w:rFonts w:ascii="Amiri" w:hAnsi="Amiri" w:eastAsia="Amiri" w:cs="Amiri"/>
          <w:color w:val="111111"/>
          <w:sz w:val="28"/>
          <w:sz w:val="28"/>
          <w:szCs w:val="28"/>
          <w:rtl w:val="true"/>
          <w:lang w:bidi="ar-SA"/>
        </w:rPr>
        <w:t xml:space="preserve">إِنَّا توسَّلْنَا بِكُم يا بني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لِلقادرِ الباري و مِن حُبِّكُمْ نَفخَرْ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عِترةَ الهَادي عليكم بِلاحَدَّ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السَّلاَمِ الدائمِ الأَطيبِ الأَعطَرْ </w:t>
      </w:r>
      <w:bookmarkStart w:id="155" w:name="pg15971_162595"/>
    </w:p>
    <w:p>
      <w:pPr>
        <w:pStyle w:val="Heading3"/>
        <w:numPr>
          <w:ilvl w:val="2"/>
          <w:numId w:val="1"/>
        </w:numPr>
        <w:rPr/>
      </w:pPr>
      <w:bookmarkStart w:id="156" w:name="__RefHeading___Toc16671836_2142443653"/>
      <w:bookmarkStart w:id="157" w:name="_Toc50"/>
      <w:bookmarkEnd w:id="155"/>
      <w:bookmarkEnd w:id="156"/>
      <w:r>
        <w:rPr>
          <w:rtl w:val="true"/>
        </w:rPr>
        <w:t>(</w:t>
      </w:r>
      <w:r>
        <w:rPr/>
        <w:t>45</w:t>
      </w:r>
      <w:r>
        <w:rPr>
          <w:rtl w:val="true"/>
        </w:rPr>
        <w:t xml:space="preserve">) </w:t>
      </w:r>
      <w:r>
        <w:rPr>
          <w:rtl w:val="true"/>
        </w:rPr>
        <w:t>زوجت في السماء</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المجيد أبو المكارم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أَنَا فِي بَهْجَةٍ وَ كُلِّ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تَلاقَتْ شَمْسُ الضُّحَى بِالنُّورِ</w:t>
      </w:r>
    </w:p>
    <w:p>
      <w:pPr>
        <w:pStyle w:val="BookText"/>
        <w:rPr/>
      </w:pPr>
      <w:r>
        <w:rPr>
          <w:rFonts w:ascii="Amiri" w:hAnsi="Amiri" w:eastAsia="Amiri" w:cs="Amiri"/>
          <w:color w:val="111111"/>
          <w:sz w:val="28"/>
          <w:sz w:val="28"/>
          <w:szCs w:val="28"/>
          <w:rtl w:val="true"/>
          <w:lang w:bidi="ar-SA"/>
        </w:rPr>
        <w:t xml:space="preserve">أَيُّ وَقْتِ قُلْ لِي فَقِيلَ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بِالتَّهَانِي أَتَى وَ كُلِّ الحُبُورِ</w:t>
      </w:r>
    </w:p>
    <w:p>
      <w:pPr>
        <w:pStyle w:val="BookText"/>
        <w:rPr/>
      </w:pPr>
      <w:r>
        <w:rPr>
          <w:rFonts w:ascii="Amiri" w:hAnsi="Amiri" w:eastAsia="Amiri" w:cs="Amiri"/>
          <w:color w:val="111111"/>
          <w:sz w:val="28"/>
          <w:sz w:val="28"/>
          <w:szCs w:val="28"/>
          <w:rtl w:val="true"/>
          <w:lang w:bidi="ar-SA"/>
        </w:rPr>
        <w:t xml:space="preserve">حِينَ جَاؤُوا مُحَمَّداً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تِلْكَ العَذْرَاءِ بنتِ النَّذِيرِ</w:t>
      </w:r>
    </w:p>
    <w:p>
      <w:pPr>
        <w:pStyle w:val="BookText"/>
        <w:rPr/>
      </w:pPr>
      <w:r>
        <w:rPr>
          <w:rFonts w:ascii="Amiri" w:hAnsi="Amiri" w:eastAsia="Amiri" w:cs="Amiri"/>
          <w:color w:val="111111"/>
          <w:sz w:val="28"/>
          <w:sz w:val="28"/>
          <w:szCs w:val="28"/>
          <w:rtl w:val="true"/>
          <w:lang w:bidi="ar-SA"/>
        </w:rPr>
        <w:t xml:space="preserve">وَ رَسُولُ الهُدَى يُمِيطُ نِدَاهُمْ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لَيْسَ ذَاكَ مِنْ تَفْكِيرِي</w:t>
      </w:r>
    </w:p>
    <w:p>
      <w:pPr>
        <w:pStyle w:val="BookText"/>
        <w:rPr/>
      </w:pPr>
      <w:r>
        <w:rPr>
          <w:rFonts w:ascii="Amiri" w:hAnsi="Amiri" w:eastAsia="Amiri" w:cs="Amiri"/>
          <w:color w:val="111111"/>
          <w:sz w:val="28"/>
          <w:sz w:val="28"/>
          <w:szCs w:val="28"/>
          <w:rtl w:val="true"/>
          <w:lang w:bidi="ar-SA"/>
        </w:rPr>
        <w:t xml:space="preserve">رَاوَدُوهُ بِأَمْرِهَا بَعْدَحِينٍ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 الرَّسُولُ قَوْلَ النَّظِيرِ</w:t>
      </w:r>
    </w:p>
    <w:p>
      <w:pPr>
        <w:pStyle w:val="BookText"/>
        <w:rPr/>
      </w:pPr>
      <w:r>
        <w:rPr>
          <w:rFonts w:ascii="Amiri" w:hAnsi="Amiri" w:eastAsia="Amiri" w:cs="Amiri"/>
          <w:color w:val="111111"/>
          <w:sz w:val="28"/>
          <w:sz w:val="28"/>
          <w:szCs w:val="28"/>
          <w:rtl w:val="true"/>
          <w:lang w:bidi="ar-SA"/>
        </w:rPr>
        <w:t xml:space="preserve">فَرَقَى أَحْمَدٌ خَطِيباً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عَازماً دَعْوَةَ الإِلَهِ المُجِيرِ</w:t>
      </w:r>
    </w:p>
    <w:p>
      <w:pPr>
        <w:pStyle w:val="BookText"/>
        <w:rPr/>
      </w:pPr>
      <w:r>
        <w:rPr>
          <w:rFonts w:ascii="Amiri" w:hAnsi="Amiri" w:eastAsia="Amiri" w:cs="Amiri"/>
          <w:color w:val="111111"/>
          <w:sz w:val="28"/>
          <w:sz w:val="28"/>
          <w:szCs w:val="28"/>
          <w:rtl w:val="true"/>
          <w:lang w:bidi="ar-SA"/>
        </w:rPr>
        <w:t xml:space="preserve">فَتَتَحَوْا وَ أَوْعَزُوا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 ذَاكَ فِي أَمَانٍ قَرِيرِ</w:t>
      </w:r>
    </w:p>
    <w:p>
      <w:pPr>
        <w:pStyle w:val="BookText"/>
        <w:rPr/>
      </w:pPr>
      <w:r>
        <w:rPr>
          <w:rFonts w:ascii="Amiri" w:hAnsi="Amiri" w:eastAsia="Amiri" w:cs="Amiri"/>
          <w:color w:val="111111"/>
          <w:sz w:val="28"/>
          <w:sz w:val="28"/>
          <w:szCs w:val="28"/>
          <w:rtl w:val="true"/>
          <w:lang w:bidi="ar-SA"/>
        </w:rPr>
        <w:t xml:space="preserve">فَأَتَى المُصْطَفَى عَلَيْهِ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وَجْهٍ لَهُ كَبَدْرٍ مُنِيرِ</w:t>
      </w:r>
    </w:p>
    <w:p>
      <w:pPr>
        <w:pStyle w:val="BookText"/>
        <w:rPr/>
      </w:pPr>
      <w:r>
        <w:rPr>
          <w:rFonts w:ascii="Amiri" w:hAnsi="Amiri" w:eastAsia="Amiri" w:cs="Amiri"/>
          <w:color w:val="111111"/>
          <w:sz w:val="28"/>
          <w:sz w:val="28"/>
          <w:szCs w:val="28"/>
          <w:rtl w:val="true"/>
          <w:lang w:bidi="ar-SA"/>
        </w:rPr>
        <w:t xml:space="preserve">جَلَسَ المُرتَضَى يُقَابِلُ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خَاطِباً رَبَّةَ الحِجَا وَ الخُدُورِ</w:t>
      </w:r>
    </w:p>
    <w:p>
      <w:pPr>
        <w:pStyle w:val="BookText"/>
        <w:rPr/>
      </w:pPr>
      <w:r>
        <w:rPr>
          <w:rFonts w:ascii="Amiri" w:hAnsi="Amiri" w:eastAsia="Amiri" w:cs="Amiri"/>
          <w:color w:val="111111"/>
          <w:sz w:val="28"/>
          <w:sz w:val="28"/>
          <w:szCs w:val="28"/>
          <w:rtl w:val="true"/>
          <w:lang w:bidi="ar-SA"/>
        </w:rPr>
        <w:t xml:space="preserve">مِنْهُمَا جَاءَ بَعْضُ قَوْلٍ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إِذْهُمَا يَذْكُرَانِ أَمْرَ الطَّهُورِ</w:t>
      </w:r>
    </w:p>
    <w:p>
      <w:pPr>
        <w:pStyle w:val="BookText"/>
        <w:rPr/>
      </w:pPr>
      <w:r>
        <w:rPr>
          <w:rFonts w:ascii="Amiri" w:hAnsi="Amiri" w:eastAsia="Amiri" w:cs="Amiri"/>
          <w:color w:val="111111"/>
          <w:sz w:val="28"/>
          <w:sz w:val="28"/>
          <w:szCs w:val="28"/>
          <w:rtl w:val="true"/>
          <w:lang w:bidi="ar-SA"/>
        </w:rPr>
        <w:t xml:space="preserve">وَإِذَا جَبْرَئِيلُ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أَحَاطَ كُلَّ الأُمُورِ</w:t>
      </w:r>
      <w:r>
        <w:rPr>
          <w:rStyle w:val="FootnoteAnchor"/>
          <w:rtl w:val="true"/>
        </w:rPr>
        <w:footnoteReference w:id="46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فغشيه الوحي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أتدري بما جاءني به جبرائيل من عند صاحب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 أمي بما جاءك جبرائيل؟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تزوّج فاطمة علیها السلام بعلي علیه السلام فانطلق فادع لي أبا بكر و عمر و عثمان و طلحة الزبير و نفراً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 النُّورَ فَاطِمَاً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بِرِضَاءٍ مِنَ الإِلَهِ البَصِيرِ</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و الحسن و الحسين علیهم السلام يلعبان بين يديها، ففرحت بهما فرحاً شديداً، فلم ألبث حتى دخل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صلي الله علیه و آله و سلم أخبرني بفضيلة هؤلاء لأزداد لهم حباً؟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ليلة أُسرى بي إلى السماء إذ رأيت جبرئيل في سماواته و جنانه فبينما أنا أدور قصورها و بساتينها و مقاصرها إذ شممت رائحة طيبةً، فأعجبتني تلك الرائحة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حبیبي ما هذه الرائحة التي غلبت على روائح الجنة كلها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صلي الله علیه و آله و سلم، تفاحة خلقها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منذ ثلاثمائة ألف عام، ما ندري ما يريد بها، فبينا أنا كذلك إذ رأيت ملائكة و معهم تلك التفاحة،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ربنا السلام يقرأ عليك السلام و قد أتحفك بهذه التفاحة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تلك التفاحة فوضعتها تحت جناح جبرئيل، فلما هبط إلى الأرض أكلت تلك التفاحة، فجمع اللَّه ماءها في ظهري فغشيت خديجة بنت خويلد علیها السلام فحملت بفاطمة علیها السلام من ماء التفاحة،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ولد لك حوراء إنسية، فزوّج النور، من النور النور فاطمة علیها السلام من نور علي فإني قد زوّجتها في السماء و جعلت خمس الأرض مهرها و يستخرج فيما بينهما ذرية طيبة و هما سراجا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يخرج من صلب الحسين علیه السلام أئمة يقتلون و يخذلون فالويل لقاتلهم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خاذلهم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انظر كنز الفوائد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خباب بن الأرت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إلى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النور من النور و كان الوليُّ اللَّه و الخطيب و المنادي ميكائيل و الداعي إسرافيل و الناثر عزرائيل و الشهود ملائكة السماوات و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أوحى إلى شجرة طوبى أن انثري ما عليك فنثرت الدُّرَّ الأبيض و الياقوت الأحمر و الزبرجد الأخضر و اللؤلؤ الرطب فبادرن الحور العين يلتقطن و يهدين بعضهن إلى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فَاسْتَفَاضَ الوُجُودُ نُوراً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اسْتَنَارَتْ حَنَادِسُ الدَّيْجُورِ</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أَثَارَ الإِلهُ كُلَّ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بقِرانِ الزَّهْرا لِذَاكَ النُّورِ</w:t>
      </w:r>
    </w:p>
    <w:p>
      <w:pPr>
        <w:pStyle w:val="BookText"/>
        <w:rPr/>
      </w:pPr>
      <w:r>
        <w:rPr>
          <w:rFonts w:ascii="Amiri" w:hAnsi="Amiri" w:eastAsia="Amiri" w:cs="Amiri"/>
          <w:color w:val="111111"/>
          <w:sz w:val="28"/>
          <w:sz w:val="28"/>
          <w:szCs w:val="28"/>
          <w:rtl w:val="true"/>
          <w:lang w:bidi="ar-SA"/>
        </w:rPr>
        <w:t xml:space="preserve">حَيْدَرُ الطُّهْرُ بَدْرُ كُلِّ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تِلْكَ البَتُولِ بنتِ الشَّكُورِ</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فَهيَ نُورٌ تَلاَهُ نُورٌ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ذَاكَ الوَصِيَّ الزَّكِيَّ المُنيرِ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فَرْدِ لِكُفْرِهِ صَارَ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عَظِيمِ وَ قَاهِرٍ وَ قَدِيرِ </w:t>
      </w:r>
    </w:p>
    <w:p>
      <w:pPr>
        <w:pStyle w:val="BookText"/>
        <w:rPr/>
      </w:pPr>
      <w:r>
        <w:rPr>
          <w:rFonts w:ascii="Amiri" w:hAnsi="Amiri" w:eastAsia="Amiri" w:cs="Amiri"/>
          <w:color w:val="111111"/>
          <w:sz w:val="28"/>
          <w:sz w:val="28"/>
          <w:szCs w:val="28"/>
          <w:rtl w:val="true"/>
          <w:lang w:bidi="ar-SA"/>
        </w:rPr>
        <w:t xml:space="preserve">أَمَرَ اللَّهُ خَادِماً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لَمْ تُحْصَ طُولَ العُصُورِ</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فَغَدَتْ حُورُهَا بِزِينَةِ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بِازْدِهَارِ بِطَرْفِ عَيْنِ قَرِيرِ</w:t>
      </w:r>
    </w:p>
    <w:p>
      <w:pPr>
        <w:pStyle w:val="BookText"/>
        <w:rPr/>
      </w:pPr>
      <w:r>
        <w:rPr>
          <w:rFonts w:ascii="Amiri" w:hAnsi="Amiri" w:eastAsia="Amiri" w:cs="Amiri"/>
          <w:color w:val="111111"/>
          <w:sz w:val="28"/>
          <w:sz w:val="28"/>
          <w:szCs w:val="28"/>
          <w:rtl w:val="true"/>
          <w:lang w:bidi="ar-SA"/>
        </w:rPr>
        <w:t xml:space="preserve">وَ تَرَدَّتْ وِلْدَانُهَا بِحَرِيرٍ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مَاسَتْ للطُّهْرِ بِنْتُ البَشِيرِ</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 لِطُوبَى مَنَاقِبٌ أَظْهَرَتْهَا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تَنْفُرُ الصَّكَاكَ بِنُورِ</w:t>
      </w:r>
    </w:p>
    <w:p>
      <w:pPr>
        <w:pStyle w:val="BookText"/>
        <w:rPr/>
      </w:pPr>
      <w:r>
        <w:rPr>
          <w:rFonts w:ascii="Amiri" w:hAnsi="Amiri" w:eastAsia="Amiri" w:cs="Amiri"/>
          <w:color w:val="111111"/>
          <w:sz w:val="28"/>
          <w:sz w:val="28"/>
          <w:szCs w:val="28"/>
          <w:rtl w:val="true"/>
          <w:lang w:bidi="ar-SA"/>
        </w:rPr>
        <w:t xml:space="preserve">وَكَذَا دَرَّهَا عَلَى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بِقِرانِ الوَصِي لِسِتِّ الحُورِ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نَتَرَتْ لِلصَّكَاكِ فِيهَا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لِمُحِبِّيهِمَا عَنْ الزَّمْهَرِیرِ</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أَيُّ يَوْمٍ لِبَضْعَةِ الطُّهْرِ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قِرَانِ الوَصِيَّ بَحْرِ البُحُورِ</w:t>
      </w:r>
    </w:p>
    <w:p>
      <w:pPr>
        <w:pStyle w:val="BookText"/>
        <w:rPr/>
      </w:pPr>
      <w:r>
        <w:rPr>
          <w:rFonts w:ascii="Amiri" w:hAnsi="Amiri" w:eastAsia="Amiri" w:cs="Amiri"/>
          <w:color w:val="111111"/>
          <w:sz w:val="28"/>
          <w:sz w:val="28"/>
          <w:szCs w:val="28"/>
          <w:rtl w:val="true"/>
          <w:lang w:bidi="ar-SA"/>
        </w:rPr>
        <w:t xml:space="preserve">رَابِعُ العَشْرِ شَهْرُ حَجٌ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تَلْتَقِي الشَّمْسُ مِنْ عَظِيمِ البُدُورِ</w:t>
      </w:r>
    </w:p>
    <w:p>
      <w:pPr>
        <w:pStyle w:val="BookText"/>
        <w:rPr/>
      </w:pPr>
      <w:r>
        <w:rPr>
          <w:rFonts w:ascii="Amiri" w:hAnsi="Amiri" w:eastAsia="Amiri" w:cs="Amiri"/>
          <w:color w:val="111111"/>
          <w:sz w:val="28"/>
          <w:sz w:val="28"/>
          <w:szCs w:val="28"/>
          <w:rtl w:val="true"/>
          <w:lang w:bidi="ar-SA"/>
        </w:rPr>
        <w:t xml:space="preserve">زُوجَتْ فِي السَّمَاءِ مِنْ قَبْلِ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 بِأَمْرِ رَبِّ غَفُورِ</w:t>
      </w:r>
    </w:p>
    <w:p>
      <w:pPr>
        <w:pStyle w:val="BookText"/>
        <w:rPr/>
      </w:pPr>
      <w:r>
        <w:rPr>
          <w:rFonts w:ascii="Amiri" w:hAnsi="Amiri" w:eastAsia="Amiri" w:cs="Amiri"/>
          <w:color w:val="111111"/>
          <w:sz w:val="28"/>
          <w:sz w:val="28"/>
          <w:szCs w:val="28"/>
          <w:rtl w:val="true"/>
          <w:lang w:bidi="ar-SA"/>
        </w:rPr>
        <w:t xml:space="preserve">وَ اسْتَنَارَتْ مَلَائِكُ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بِروَاجِ العَذْرَاء تِلْكَ الوَقُورِ</w:t>
      </w:r>
    </w:p>
    <w:p>
      <w:pPr>
        <w:pStyle w:val="BookText"/>
        <w:rPr/>
      </w:pPr>
      <w:r>
        <w:rPr>
          <w:rFonts w:ascii="Amiri" w:hAnsi="Amiri" w:eastAsia="Amiri" w:cs="Amiri"/>
          <w:color w:val="111111"/>
          <w:sz w:val="28"/>
          <w:sz w:val="28"/>
          <w:szCs w:val="28"/>
          <w:rtl w:val="true"/>
          <w:lang w:bidi="ar-SA"/>
        </w:rPr>
        <w:t xml:space="preserve">أَقامَ الإِلهُ حَفْلَ 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لِوَصِيِّ النَّبِيِّ بِخَيْرِ أُمُورِ</w:t>
      </w:r>
    </w:p>
    <w:p>
      <w:pPr>
        <w:pStyle w:val="BookText"/>
        <w:rPr/>
      </w:pPr>
      <w:r>
        <w:rPr>
          <w:rFonts w:ascii="Amiri" w:hAnsi="Amiri" w:eastAsia="Amiri" w:cs="Amiri"/>
          <w:color w:val="111111"/>
          <w:sz w:val="28"/>
          <w:sz w:val="28"/>
          <w:szCs w:val="28"/>
          <w:rtl w:val="true"/>
          <w:lang w:bidi="ar-SA"/>
        </w:rPr>
        <w:t xml:space="preserve">فِي سَمَاءٍ لَهُ وَ فِي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جِنَانٍ قَدْ زُيِّنَتْ بِالحُبُورِ</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المَلاَكُ الأَعْلَوْنَ قَامُوا بِحَفْلٍ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تَسَابِيحِهِمْ وَ فِي التَّكْبِيرِ</w:t>
      </w:r>
    </w:p>
    <w:p>
      <w:pPr>
        <w:pStyle w:val="BookText"/>
        <w:rPr/>
      </w:pPr>
      <w:r>
        <w:rPr>
          <w:rFonts w:ascii="Amiri" w:hAnsi="Amiri" w:eastAsia="Amiri" w:cs="Amiri"/>
          <w:color w:val="111111"/>
          <w:sz w:val="28"/>
          <w:sz w:val="28"/>
          <w:szCs w:val="28"/>
          <w:rtl w:val="true"/>
          <w:lang w:bidi="ar-SA"/>
        </w:rPr>
        <w:t xml:space="preserve">زَيَّنَ اللَّهُ عَرْشَهُ بِجَلالٍ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تُنِيرُ أَجْمَلَ نُورِ</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فإذا انتصف النهار و ترتبت للصلاة زهر وجهها علیها السلام بالصفرة فتدخل الصفرة حجرات الناس فتصفر ثيابهم و ألوانهم فيأتون النبي صلي الله علیه و آله و سلم فيسألونه عما رأوا فيرسلهم إلى منزل فاطمة علیها السلام فيرونها قائمة في محرابها و قد زهر نور وجهها علیها السلام بالصفرة فيعلمون أن الذي رأوا كان من نور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آخر النهار و غربت الشمس احمّر وجه فاطمة علیها السلام فأشرق وجهها علیها السلام بالحمرة فرحاً و شكراً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تدخل حمرة وجهها حجرات القوم و تحمرَحيطانهم فيعجبون من ذلك و يأتون النبي صلى الله عليه و آله و سلم و يسألونه عن ذلك فيرسلهم إلى منزل فاطمة علیها السلام فيرونها جالسة تسبّح الله و تحمده و نور وجهها يزهر بالحمرة فيعلمون أن الذي رأوا كان من نور وجه فاطمة علیها السلام فلم يزل ذلك النور في وجهها علیها السلام حتى ولد الحسين علیه السلام فهو يتقلب في وجوهنا إلى يوم القيامة في الأئمة منا أهل البيت علیهم السلام إمام بعد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فَتَغَنَّتْ كُلُّ الدُّنَا وَ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لِلْبَتُولِ أُمِّ الصَّبُورِ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أَزْهَرَتْ بِنْتُ أَحْمَدِ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وَقْتِ مِنَ النَّهَارِ بِنُورِ </w:t>
      </w:r>
    </w:p>
    <w:p>
      <w:pPr>
        <w:pStyle w:val="BookText"/>
        <w:rPr/>
      </w:pPr>
      <w:r>
        <w:rPr>
          <w:rFonts w:ascii="Amiri" w:hAnsi="Amiri" w:eastAsia="Amiri" w:cs="Amiri"/>
          <w:color w:val="111111"/>
          <w:sz w:val="28"/>
          <w:sz w:val="28"/>
          <w:szCs w:val="28"/>
          <w:rtl w:val="true"/>
          <w:lang w:bidi="ar-SA"/>
        </w:rPr>
        <w:t xml:space="preserve">وَ هْيَ إِذْ ذَاكَ بِنْتُ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مِثْلُ مَهْرِهَا فِي المُهورِ</w:t>
      </w:r>
    </w:p>
    <w:p>
      <w:pPr>
        <w:pStyle w:val="BookText"/>
        <w:rPr/>
      </w:pPr>
      <w:r>
        <w:rPr>
          <w:rFonts w:ascii="Amiri" w:hAnsi="Amiri" w:eastAsia="Amiri" w:cs="Amiri"/>
          <w:color w:val="111111"/>
          <w:sz w:val="28"/>
          <w:sz w:val="28"/>
          <w:szCs w:val="28"/>
          <w:rtl w:val="true"/>
          <w:lang w:bidi="ar-SA"/>
        </w:rPr>
        <w:t xml:space="preserve">بَعْضُهُ صَارَ مِنْ نِشَارِ لِطُوبَى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أَلْقَتْ لِدرْهَا المَنْثُورِ</w:t>
      </w:r>
    </w:p>
    <w:p>
      <w:pPr>
        <w:pStyle w:val="BookText"/>
        <w:rPr/>
      </w:pPr>
      <w:r>
        <w:rPr>
          <w:rFonts w:ascii="Amiri" w:hAnsi="Amiri" w:eastAsia="Amiri" w:cs="Amiri"/>
          <w:color w:val="111111"/>
          <w:sz w:val="28"/>
          <w:sz w:val="28"/>
          <w:szCs w:val="28"/>
          <w:rtl w:val="true"/>
          <w:lang w:bidi="ar-SA"/>
        </w:rPr>
        <w:t xml:space="preserve">وَ كَذَا أَلْقَتِ الصَّحَاكَ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وَ حَرِّ نَارِ السَّعِيرِ</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وَغَدَا بَعْضُهُ كَنَهْرِ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ابْنُهَا السِّبْطُ فِي ظَمَا مَحْضُورِ</w:t>
      </w:r>
    </w:p>
    <w:p>
      <w:pPr>
        <w:pStyle w:val="BookText"/>
        <w:rPr/>
      </w:pPr>
      <w:r>
        <w:rPr>
          <w:rFonts w:ascii="Amiri" w:hAnsi="Amiri" w:eastAsia="Amiri" w:cs="Amiri"/>
          <w:color w:val="111111"/>
          <w:sz w:val="28"/>
          <w:sz w:val="28"/>
          <w:szCs w:val="28"/>
          <w:rtl w:val="true"/>
          <w:lang w:bidi="ar-SA"/>
        </w:rPr>
        <w:t xml:space="preserve">قَدْ قَضَى طَامِئاً وَ 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عَاطِشاً صَارَ فَوْقَ حَرِّ الهَجِيرِ</w:t>
      </w:r>
    </w:p>
    <w:p>
      <w:pPr>
        <w:pStyle w:val="BookText"/>
        <w:rPr/>
      </w:pPr>
      <w:r>
        <w:rPr>
          <w:rFonts w:ascii="Amiri" w:hAnsi="Amiri" w:eastAsia="Amiri" w:cs="Amiri"/>
          <w:color w:val="111111"/>
          <w:sz w:val="28"/>
          <w:sz w:val="28"/>
          <w:szCs w:val="28"/>
          <w:rtl w:val="true"/>
          <w:lang w:bidi="ar-SA"/>
        </w:rPr>
        <w:t xml:space="preserve">فَبَكَتْهُ الأمْلاَكُ وَ ارْتَجَّتِ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لَمْ يَكُنْ بِالكَثِيرِ</w:t>
      </w:r>
    </w:p>
    <w:p>
      <w:pPr>
        <w:pStyle w:val="BookText"/>
        <w:rPr/>
      </w:pPr>
      <w:r>
        <w:rPr>
          <w:rFonts w:ascii="Amiri" w:hAnsi="Amiri" w:eastAsia="Amiri" w:cs="Amiri"/>
          <w:color w:val="111111"/>
          <w:sz w:val="28"/>
          <w:sz w:val="28"/>
          <w:szCs w:val="28"/>
          <w:rtl w:val="true"/>
          <w:lang w:bidi="ar-SA"/>
        </w:rPr>
        <w:t xml:space="preserve">وَ بَكَتَهُ كُلُّ الخَلائِقِ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قَضَى بَيْنَ خَائِنٍ وَ كَفُورِ</w:t>
      </w:r>
    </w:p>
    <w:p>
      <w:pPr>
        <w:pStyle w:val="BookText"/>
        <w:rPr/>
      </w:pPr>
      <w:r>
        <w:rPr>
          <w:rFonts w:ascii="Amiri" w:hAnsi="Amiri" w:eastAsia="Amiri" w:cs="Amiri"/>
          <w:color w:val="111111"/>
          <w:sz w:val="28"/>
          <w:sz w:val="28"/>
          <w:szCs w:val="28"/>
          <w:rtl w:val="true"/>
          <w:lang w:bidi="ar-SA"/>
        </w:rPr>
        <w:t xml:space="preserve">وَ البَتُولُ الزَّهْرَاءُ تُبْدِي عَزَاهَا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لِبَنِيهَا عَلَى تَمَادِي العُصُورِ</w:t>
      </w:r>
    </w:p>
    <w:p>
      <w:pPr>
        <w:pStyle w:val="BookText"/>
        <w:rPr/>
      </w:pPr>
      <w:r>
        <w:rPr>
          <w:rFonts w:ascii="Amiri" w:hAnsi="Amiri" w:eastAsia="Amiri" w:cs="Amiri"/>
          <w:color w:val="111111"/>
          <w:sz w:val="28"/>
          <w:sz w:val="28"/>
          <w:szCs w:val="28"/>
          <w:rtl w:val="true"/>
          <w:lang w:bidi="ar-SA"/>
        </w:rPr>
        <w:t xml:space="preserve">هَكَذَا مَهْرُ بَضْعَةِ الطُّهْرِ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 فِيهِ غَيْرُ حَرِّ الصُّدُورِ</w:t>
      </w:r>
    </w:p>
    <w:p>
      <w:pPr>
        <w:pStyle w:val="BookText"/>
        <w:rPr/>
      </w:pPr>
      <w:r>
        <w:rPr>
          <w:rFonts w:ascii="Amiri" w:hAnsi="Amiri" w:eastAsia="Amiri" w:cs="Amiri"/>
          <w:color w:val="111111"/>
          <w:sz w:val="28"/>
          <w:sz w:val="28"/>
          <w:szCs w:val="28"/>
          <w:rtl w:val="true"/>
          <w:lang w:bidi="ar-SA"/>
        </w:rPr>
        <w:t xml:space="preserve">كُلُّ هَذَا يُدْمِي لِقَلْبِي وَ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لِدُمُوعِي لِوَقْتِ يَوْمِ النُّشُورِ</w:t>
      </w:r>
    </w:p>
    <w:p>
      <w:pPr>
        <w:pStyle w:val="BookText"/>
        <w:rPr/>
      </w:pPr>
      <w:r>
        <w:rPr>
          <w:rFonts w:ascii="Amiri" w:hAnsi="Amiri" w:eastAsia="Amiri" w:cs="Amiri"/>
          <w:color w:val="111111"/>
          <w:sz w:val="28"/>
          <w:sz w:val="28"/>
          <w:szCs w:val="28"/>
          <w:rtl w:val="true"/>
          <w:lang w:bidi="ar-SA"/>
        </w:rPr>
        <w:t xml:space="preserve">غَيْرَ أَنَّ البَتُولَ عَلْيَاءُ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شَأْنُهَا الصَّبْرُ فِي جَمِيعِ الأُمُورِ</w:t>
      </w:r>
    </w:p>
    <w:p>
      <w:pPr>
        <w:pStyle w:val="BookText"/>
        <w:rPr/>
      </w:pPr>
      <w:r>
        <w:rPr>
          <w:rFonts w:ascii="Amiri" w:hAnsi="Amiri" w:eastAsia="Amiri" w:cs="Amiri"/>
          <w:color w:val="111111"/>
          <w:sz w:val="28"/>
          <w:sz w:val="28"/>
          <w:szCs w:val="28"/>
          <w:rtl w:val="true"/>
          <w:lang w:bidi="ar-SA"/>
        </w:rPr>
        <w:t xml:space="preserve">صَبَرَتْ وَ اغْمُتَدَتْ بِنُورٍ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عُرْضَتْ بِفَضْلِ كَبِيرِ</w:t>
      </w:r>
    </w:p>
    <w:p>
      <w:pPr>
        <w:pStyle w:val="BookText"/>
        <w:rPr/>
      </w:pPr>
      <w:r>
        <w:rPr>
          <w:rFonts w:ascii="Amiri" w:hAnsi="Amiri" w:eastAsia="Amiri" w:cs="Amiri"/>
          <w:color w:val="111111"/>
          <w:sz w:val="28"/>
          <w:sz w:val="28"/>
          <w:szCs w:val="28"/>
          <w:rtl w:val="true"/>
          <w:lang w:bidi="ar-SA"/>
        </w:rPr>
        <w:t>ومما جاء في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أُعِدَّتْ بِأَنَّهَا السِّتْ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لِنِسَاءِ الدُّنَا لِيَوْمِ قَرِيرِ</w:t>
      </w:r>
      <w:r>
        <w:rPr>
          <w:rStyle w:val="FootnoteAnchor"/>
          <w:rtl w:val="true"/>
        </w:rPr>
        <w:footnoteReference w:id="47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فَرِضا فاطِمٍ رِضَاءُ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خُلْفُهَا خِلافُ الْمُجِيرِ</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هكَذَا قَالَ سَيْدُ الخَلْقِ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مِنْهُ بِقَوْلٍ مُنِيرِ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أَذَاهَا إِيذَاءُ رَبِّ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جُنُبَتْ مِنَ التَّزْوِيرِ</w:t>
      </w:r>
      <w:r>
        <w:rPr>
          <w:rStyle w:val="FootnoteAnchor"/>
          <w:rtl w:val="true"/>
        </w:rPr>
        <w:footnoteReference w:id="475"/>
      </w:r>
      <w:bookmarkStart w:id="158" w:name="pg15971_162601"/>
    </w:p>
    <w:p>
      <w:pPr>
        <w:pStyle w:val="Heading3"/>
        <w:numPr>
          <w:ilvl w:val="2"/>
          <w:numId w:val="1"/>
        </w:numPr>
        <w:rPr/>
      </w:pPr>
      <w:bookmarkStart w:id="159" w:name="__RefHeading___Toc16671838_2142443653"/>
      <w:bookmarkStart w:id="160" w:name="_Toc51"/>
      <w:bookmarkEnd w:id="158"/>
      <w:bookmarkEnd w:id="159"/>
      <w:r>
        <w:rPr>
          <w:rtl w:val="true"/>
        </w:rPr>
        <w:t>(</w:t>
      </w:r>
      <w:r>
        <w:rPr/>
        <w:t>46</w:t>
      </w:r>
      <w:r>
        <w:rPr>
          <w:rtl w:val="true"/>
        </w:rPr>
        <w:t xml:space="preserve">) </w:t>
      </w:r>
      <w:r>
        <w:rPr>
          <w:rtl w:val="true"/>
        </w:rPr>
        <w:t>روح الحياة</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عبود أحمد النجفي</w:t>
      </w:r>
    </w:p>
    <w:p>
      <w:pPr>
        <w:pStyle w:val="BookText"/>
        <w:rPr/>
      </w:pPr>
      <w:r>
        <w:rPr>
          <w:rFonts w:ascii="Amiri" w:hAnsi="Amiri" w:eastAsia="Amiri" w:cs="Amiri"/>
          <w:color w:val="111111"/>
          <w:sz w:val="28"/>
          <w:sz w:val="28"/>
          <w:szCs w:val="28"/>
          <w:rtl w:val="true"/>
          <w:lang w:bidi="ar-SA"/>
        </w:rPr>
        <w:t xml:space="preserve">حَوْرَاءُ يَعْجَرُ عن أَوْصَافِها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الجِنانِ عَلَى الآفاقِ يَنْتَشِرُ</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نُورٌ مِنَ الله فَوْقَ الأَرضِ يَنْغَمِرُ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 فلاالشَّمْسُ تَحْكِيها وَ لاالقَمَرُ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نورها الأكوان تزدهرُ</w:t>
      </w:r>
    </w:p>
    <w:p>
      <w:pPr>
        <w:pStyle w:val="BookText"/>
        <w:rPr/>
      </w:pPr>
      <w:r>
        <w:rPr>
          <w:rFonts w:ascii="Amiri" w:hAnsi="Amiri" w:eastAsia="Amiri" w:cs="Amiri"/>
          <w:color w:val="111111"/>
          <w:sz w:val="28"/>
          <w:sz w:val="28"/>
          <w:szCs w:val="28"/>
          <w:rtl w:val="true"/>
          <w:lang w:bidi="ar-SA"/>
        </w:rPr>
        <w:t xml:space="preserve">إِنْسِيةٌ مثلُ ضَوءِ الشَّمْسِ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رَضِيعَةٌ من لبانِ الطُهْرِ رَاضِعَةُ</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أمُّ الحُسَينِ غداً في الحَشْرِ شَافِعَةٌ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الخُلُودِ بها الأجيالُ خَاشِعَةُ</w:t>
      </w:r>
    </w:p>
    <w:p>
      <w:pPr>
        <w:pStyle w:val="BookText"/>
        <w:rPr/>
      </w:pPr>
      <w:r>
        <w:rPr>
          <w:rFonts w:ascii="Amiri" w:hAnsi="Amiri" w:eastAsia="Amiri" w:cs="Amiri"/>
          <w:color w:val="111111"/>
          <w:sz w:val="28"/>
          <w:sz w:val="28"/>
          <w:szCs w:val="28"/>
          <w:rtl w:val="true"/>
          <w:lang w:bidi="ar-SA"/>
        </w:rPr>
        <w:t>أمُّ الزّمانِ إِليها تَنْتَمِي العُصُرُ</w:t>
      </w:r>
    </w:p>
    <w:p>
      <w:pPr>
        <w:pStyle w:val="BookText"/>
        <w:rPr/>
      </w:pPr>
      <w:r>
        <w:rPr>
          <w:rFonts w:ascii="Amiri" w:hAnsi="Amiri" w:eastAsia="Amiri" w:cs="Amiri"/>
          <w:color w:val="111111"/>
          <w:sz w:val="28"/>
          <w:sz w:val="28"/>
          <w:szCs w:val="28"/>
          <w:rtl w:val="true"/>
          <w:lang w:bidi="ar-SA"/>
        </w:rPr>
        <w:t xml:space="preserve">صِدِّيقةٌ قَلبٌ خَيْر الخَلْقِ تَمْتَلِكُ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بَضْعَةٌ في صِفاتِ الطُهْرِ تَشْتَرِكُ</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كَفِضَةٍ في ثَنَايا التبرِ تَنْسَبكُ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عن الأُفقِ لاروحٌ و لامَلَكُ</w:t>
      </w:r>
    </w:p>
    <w:p>
      <w:pPr>
        <w:pStyle w:val="BookText"/>
        <w:rPr/>
      </w:pPr>
      <w:r>
        <w:rPr>
          <w:rFonts w:ascii="Amiri" w:hAnsi="Amiri" w:eastAsia="Amiri" w:cs="Amiri"/>
          <w:color w:val="111111"/>
          <w:sz w:val="28"/>
          <w:sz w:val="28"/>
          <w:szCs w:val="28"/>
          <w:rtl w:val="true"/>
          <w:lang w:bidi="ar-SA"/>
        </w:rPr>
        <w:t>وَفَاقَتِ الأَرْضَ لاجنَّ و لابشرُ</w:t>
      </w:r>
    </w:p>
    <w:p>
      <w:pPr>
        <w:pStyle w:val="BookText"/>
        <w:rPr/>
      </w:pPr>
      <w:r>
        <w:rPr>
          <w:rFonts w:ascii="Amiri" w:hAnsi="Amiri" w:eastAsia="Amiri" w:cs="Amiri"/>
          <w:color w:val="111111"/>
          <w:sz w:val="28"/>
          <w:sz w:val="28"/>
          <w:szCs w:val="28"/>
          <w:rtl w:val="true"/>
          <w:lang w:bidi="ar-SA"/>
        </w:rPr>
        <w:t xml:space="preserve">رُوحُ الحَياةِ بَلِ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مَشْرِقُ النُّورِ و الأضْوَاءُ طَلْعَتُها</w:t>
      </w:r>
    </w:p>
    <w:p>
      <w:pPr>
        <w:pStyle w:val="BookText"/>
        <w:rPr/>
      </w:pPr>
      <w:r>
        <w:rPr>
          <w:rFonts w:ascii="Amiri" w:hAnsi="Amiri" w:eastAsia="Amiri" w:cs="Amiri"/>
          <w:color w:val="111111"/>
          <w:sz w:val="28"/>
          <w:sz w:val="28"/>
          <w:szCs w:val="28"/>
          <w:rtl w:val="true"/>
          <w:lang w:bidi="ar-SA"/>
        </w:rPr>
        <w:t xml:space="preserve">و هَيكلُ القُدسِ و َالإِيمَانِ عِفَّتُها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مَجْبُولةٌ مِنْ جَلالِ الله طِينَتُها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يرِفُّ لُطفاً عليها الصَّوْنُ و الخَفرُ </w:t>
      </w:r>
    </w:p>
    <w:p>
      <w:pPr>
        <w:pStyle w:val="BookText"/>
        <w:rPr/>
      </w:pPr>
      <w:r>
        <w:rPr>
          <w:rFonts w:ascii="Amiri" w:hAnsi="Amiri" w:eastAsia="Amiri" w:cs="Amiri"/>
          <w:color w:val="111111"/>
          <w:sz w:val="28"/>
          <w:sz w:val="28"/>
          <w:szCs w:val="28"/>
          <w:rtl w:val="true"/>
          <w:lang w:bidi="ar-SA"/>
        </w:rPr>
        <w:t xml:space="preserve">أُنشودةٌ الحَقِّ و التَّاريخِ يَكْتُبُها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دُرَّةٌ في إطارِ اللَّوْحِ رَكَّبَها</w:t>
      </w:r>
    </w:p>
    <w:p>
      <w:pPr>
        <w:pStyle w:val="BookText"/>
        <w:rPr/>
      </w:pPr>
      <w:r>
        <w:rPr>
          <w:rFonts w:ascii="Amiri" w:hAnsi="Amiri" w:eastAsia="Amiri" w:cs="Amiri"/>
          <w:color w:val="111111"/>
          <w:sz w:val="28"/>
          <w:sz w:val="28"/>
          <w:szCs w:val="28"/>
          <w:rtl w:val="true"/>
          <w:lang w:bidi="ar-SA"/>
        </w:rPr>
        <w:t xml:space="preserve">رَبُّ السَّمَاءِ لِجَنْبِ العَرْشِ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خِصَالُها الغُرُّ جَلَّتْ أَنَّ تَلوكَ بِها</w:t>
      </w:r>
    </w:p>
    <w:p>
      <w:pPr>
        <w:pStyle w:val="BookText"/>
        <w:rPr/>
      </w:pPr>
      <w:r>
        <w:rPr>
          <w:rFonts w:ascii="Amiri" w:hAnsi="Amiri" w:eastAsia="Amiri" w:cs="Amiri"/>
          <w:color w:val="111111"/>
          <w:sz w:val="28"/>
          <w:sz w:val="28"/>
          <w:szCs w:val="28"/>
          <w:rtl w:val="true"/>
          <w:lang w:bidi="ar-SA"/>
        </w:rPr>
        <w:t>منَا المَقَاوِلُ أَوْ تَدْنُو لَها الفِكَّرُ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بتولةٌ عن صِفاتٍ الشَّينِ قَدْ عُزِلَتْ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كَزَهْرَةِ الخُلدِ في الأغْصَانِ مَا ذَبَلتْ</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 آيةُ اللَّه مِنْ قُدراتِهِ احْتَزَلَتْ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النبوةِ سرُّ الوحيِ قَدْ نَزَلَتْ</w:t>
      </w:r>
    </w:p>
    <w:p>
      <w:pPr>
        <w:pStyle w:val="BookText"/>
        <w:rPr/>
      </w:pPr>
      <w:r>
        <w:rPr>
          <w:rFonts w:ascii="Amiri" w:hAnsi="Amiri" w:eastAsia="Amiri" w:cs="Amiri"/>
          <w:color w:val="111111"/>
          <w:sz w:val="28"/>
          <w:sz w:val="28"/>
          <w:szCs w:val="28"/>
          <w:rtl w:val="true"/>
          <w:lang w:bidi="ar-SA"/>
        </w:rPr>
        <w:t>في بَيْتِ عِصمَتِها الآياتُ و السُوَرُ</w:t>
      </w:r>
    </w:p>
    <w:p>
      <w:pPr>
        <w:pStyle w:val="BookText"/>
        <w:rPr/>
      </w:pPr>
      <w:r>
        <w:rPr>
          <w:rFonts w:ascii="Amiri" w:hAnsi="Amiri" w:eastAsia="Amiri" w:cs="Amiri"/>
          <w:color w:val="111111"/>
          <w:sz w:val="28"/>
          <w:sz w:val="28"/>
          <w:szCs w:val="28"/>
          <w:rtl w:val="true"/>
          <w:lang w:bidi="ar-SA"/>
        </w:rPr>
        <w:t xml:space="preserve">في عالم الذرِّ قَبْلَ الخلقِ أَبْدَعَها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آدَمَ عِنْدَ الخَلْقِ أَوْدَعَها</w:t>
      </w:r>
    </w:p>
    <w:p>
      <w:pPr>
        <w:pStyle w:val="BookText"/>
        <w:rPr/>
      </w:pPr>
      <w:r>
        <w:rPr>
          <w:rFonts w:ascii="Amiri" w:hAnsi="Amiri" w:eastAsia="Amiri" w:cs="Amiri"/>
          <w:color w:val="111111"/>
          <w:sz w:val="28"/>
          <w:sz w:val="28"/>
          <w:szCs w:val="28"/>
          <w:rtl w:val="true"/>
          <w:lang w:bidi="ar-SA"/>
        </w:rPr>
        <w:t xml:space="preserve">أُمُّ الأئمةِ باري الكَوْنِ يَرْفَعُها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خِلالَ رَسُولِ اللَّه أَجْمَعَها</w:t>
      </w:r>
    </w:p>
    <w:p>
      <w:pPr>
        <w:pStyle w:val="BookText"/>
        <w:rPr/>
      </w:pPr>
      <w:r>
        <w:rPr>
          <w:rFonts w:ascii="Amiri" w:hAnsi="Amiri" w:eastAsia="Amiri" w:cs="Amiri"/>
          <w:color w:val="111111"/>
          <w:sz w:val="28"/>
          <w:sz w:val="28"/>
          <w:szCs w:val="28"/>
          <w:rtl w:val="true"/>
          <w:lang w:bidi="ar-SA"/>
        </w:rPr>
        <w:t>لولا الرسالةِ سَاوَى أصْلُه الثَمَرُ</w:t>
      </w:r>
    </w:p>
    <w:p>
      <w:pPr>
        <w:pStyle w:val="BookText"/>
        <w:rPr/>
      </w:pPr>
      <w:r>
        <w:rPr>
          <w:rFonts w:ascii="Amiri" w:hAnsi="Amiri" w:eastAsia="Amiri" w:cs="Amiri"/>
          <w:color w:val="111111"/>
          <w:sz w:val="28"/>
          <w:sz w:val="28"/>
          <w:szCs w:val="28"/>
          <w:rtl w:val="true"/>
          <w:lang w:bidi="ar-SA"/>
        </w:rPr>
        <w:t xml:space="preserve">أُمّ النّبي وَ مَنْ كَانَتْ له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سَوْفَ يَبْقَى خَالِداً أَبَداً</w:t>
      </w:r>
    </w:p>
    <w:p>
      <w:pPr>
        <w:pStyle w:val="BookText"/>
        <w:rPr/>
      </w:pPr>
      <w:r>
        <w:rPr>
          <w:rFonts w:ascii="Amiri" w:hAnsi="Amiri" w:eastAsia="Amiri" w:cs="Amiri"/>
          <w:color w:val="111111"/>
          <w:sz w:val="28"/>
          <w:sz w:val="28"/>
          <w:szCs w:val="28"/>
          <w:rtl w:val="true"/>
          <w:lang w:bidi="ar-SA"/>
        </w:rPr>
        <w:t xml:space="preserve">ويلٌ لأعدائِها ممّا جَنَوهُ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رَاحَ يُحْفِي فَضْلَهَا حَسَدا</w:t>
      </w:r>
    </w:p>
    <w:p>
      <w:pPr>
        <w:pStyle w:val="BookText"/>
        <w:rPr/>
      </w:pPr>
      <w:r>
        <w:rPr>
          <w:rFonts w:ascii="Amiri" w:hAnsi="Amiri" w:eastAsia="Amiri" w:cs="Amiri"/>
          <w:color w:val="111111"/>
          <w:sz w:val="28"/>
          <w:sz w:val="28"/>
          <w:szCs w:val="28"/>
          <w:rtl w:val="true"/>
          <w:lang w:bidi="ar-SA"/>
        </w:rPr>
        <w:t>وَجْهُ الحَقِيقَةِ عَنَّا كَيْفَ يَسْتَتِرُ؟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السَّماءِ بها الأملاكُ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لِسانِ إلَهِ الحَقِّ قَائِلةٌ</w:t>
      </w:r>
    </w:p>
    <w:p>
      <w:pPr>
        <w:pStyle w:val="BookText"/>
        <w:rPr/>
      </w:pPr>
      <w:r>
        <w:rPr>
          <w:rFonts w:ascii="Amiri" w:hAnsi="Amiri" w:eastAsia="Amiri" w:cs="Amiri"/>
          <w:color w:val="111111"/>
          <w:sz w:val="28"/>
          <w:sz w:val="28"/>
          <w:szCs w:val="28"/>
          <w:rtl w:val="true"/>
          <w:lang w:bidi="ar-SA"/>
        </w:rPr>
        <w:t xml:space="preserve">أُمّ الإمامينِ بِنْتُ المَجْدِ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ميلادِها الأملاكُ حَافِلَةُ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الحُورُ في الجَنَّةِ العُليا لَها السُّمَرُ</w:t>
      </w:r>
      <w:r>
        <w:rPr>
          <w:rStyle w:val="FootnoteAnchor"/>
          <w:rtl w:val="true"/>
        </w:rPr>
        <w:footnoteReference w:id="481"/>
      </w:r>
      <w:bookmarkStart w:id="161" w:name="pg15971_162603"/>
    </w:p>
    <w:p>
      <w:pPr>
        <w:pStyle w:val="Heading3"/>
        <w:numPr>
          <w:ilvl w:val="2"/>
          <w:numId w:val="1"/>
        </w:numPr>
        <w:rPr/>
      </w:pPr>
      <w:bookmarkStart w:id="162" w:name="__RefHeading___Toc16671840_2142443653"/>
      <w:bookmarkStart w:id="163" w:name="_Toc52"/>
      <w:bookmarkEnd w:id="161"/>
      <w:bookmarkEnd w:id="162"/>
      <w:r>
        <w:rPr>
          <w:rtl w:val="true"/>
        </w:rPr>
        <w:t>(</w:t>
      </w:r>
      <w:r>
        <w:rPr/>
        <w:t>47</w:t>
      </w:r>
      <w:r>
        <w:rPr>
          <w:rtl w:val="true"/>
        </w:rPr>
        <w:t xml:space="preserve">) </w:t>
      </w:r>
      <w:r>
        <w:rPr>
          <w:rtl w:val="true"/>
        </w:rPr>
        <w:t>فقه فاطمة علیها السلام</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عصام عباس</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Pr>
        <w:footnoteReference w:id="482"/>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النفحات الوراثية في العقيلة الهاشمية</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النفحة المحمدية يصدر بمناسبة المهرجان الولائي الذي يقيمه الدكتور بمناسبة مولد السيدة زينب علیها السلام</w:t>
      </w:r>
      <w:r>
        <w:rPr>
          <w:rFonts w:eastAsia="IRNazanin" w:cs="IRNazanin"/>
          <w:i/>
          <w:iCs/>
          <w:color w:val="111111"/>
          <w:sz w:val="28"/>
          <w:szCs w:val="28"/>
          <w:rtl w:val="true"/>
          <w:lang w:bidi="fa-IR"/>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لوامع الفصول في سيرة حفيدة الرسول صلي الله علیه و آله و سلم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فقهِ فاطمةٍ قَطَفْتُ زُهُوراً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أضفَتْ لِشِعري نفحةً و عطورا</w:t>
      </w:r>
    </w:p>
    <w:p>
      <w:pPr>
        <w:pStyle w:val="BookText"/>
        <w:rPr/>
      </w:pPr>
      <w:r>
        <w:rPr>
          <w:rFonts w:ascii="Amiri" w:hAnsi="Amiri" w:eastAsia="Amiri" w:cs="Amiri"/>
          <w:color w:val="111111"/>
          <w:sz w:val="28"/>
          <w:sz w:val="28"/>
          <w:szCs w:val="28"/>
          <w:rtl w:val="true"/>
          <w:lang w:bidi="ar-SA"/>
        </w:rPr>
        <w:t xml:space="preserve">فَهي الأطايبُ إن ذَكَرتُ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قَد طُهُرَتْ تطهِيرا</w:t>
      </w:r>
    </w:p>
    <w:p>
      <w:pPr>
        <w:pStyle w:val="BookText"/>
        <w:rPr/>
      </w:pPr>
      <w:r>
        <w:rPr>
          <w:rFonts w:ascii="Amiri" w:hAnsi="Amiri" w:eastAsia="Amiri" w:cs="Amiri"/>
          <w:color w:val="111111"/>
          <w:sz w:val="28"/>
          <w:sz w:val="28"/>
          <w:szCs w:val="28"/>
          <w:rtl w:val="true"/>
          <w:lang w:bidi="ar-SA"/>
        </w:rPr>
        <w:t xml:space="preserve">وَ هِيَ المُحدثةُ العِليمةُ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الحديثَ مُنَفَّحاً مَسطورا</w:t>
      </w:r>
    </w:p>
    <w:p>
      <w:pPr>
        <w:pStyle w:val="BookText"/>
        <w:rPr/>
      </w:pPr>
      <w:r>
        <w:rPr>
          <w:rFonts w:ascii="Amiri" w:hAnsi="Amiri" w:eastAsia="Amiri" w:cs="Amiri"/>
          <w:color w:val="111111"/>
          <w:sz w:val="28"/>
          <w:sz w:val="28"/>
          <w:szCs w:val="28"/>
          <w:rtl w:val="true"/>
          <w:lang w:bidi="ar-SA"/>
        </w:rPr>
        <w:t xml:space="preserve">و هي الثنيةُ و النقيُّ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وَارتوِ مِن کَأسِها كَافُورا</w:t>
      </w:r>
    </w:p>
    <w:p>
      <w:pPr>
        <w:pStyle w:val="BookText"/>
        <w:rPr/>
      </w:pPr>
      <w:r>
        <w:rPr>
          <w:rFonts w:ascii="Amiri" w:hAnsi="Amiri" w:eastAsia="Amiri" w:cs="Amiri"/>
          <w:color w:val="111111"/>
          <w:sz w:val="28"/>
          <w:sz w:val="28"/>
          <w:szCs w:val="28"/>
          <w:rtl w:val="true"/>
          <w:lang w:bidi="ar-SA"/>
        </w:rPr>
        <w:t xml:space="preserve">كأسٌ أُعِدَّتْ لِلبَرِيَّةٍ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زَنجَبيلٌ قُدْرَتْ تَقدِيرا</w:t>
      </w:r>
    </w:p>
    <w:p>
      <w:pPr>
        <w:pStyle w:val="BookText"/>
        <w:rPr/>
      </w:pPr>
      <w:r>
        <w:rPr>
          <w:rFonts w:ascii="Amiri" w:hAnsi="Amiri" w:eastAsia="Amiri" w:cs="Amiri"/>
          <w:color w:val="111111"/>
          <w:sz w:val="28"/>
          <w:sz w:val="28"/>
          <w:szCs w:val="28"/>
          <w:rtl w:val="true"/>
          <w:lang w:bidi="ar-SA"/>
        </w:rPr>
        <w:t xml:space="preserve">بَل جَنةٌ قَدْخُلْدَتْ ولدانُها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وُصِفوا بقولٍ لُؤلؤاً مَنْثُورا</w:t>
      </w:r>
    </w:p>
    <w:p>
      <w:pPr>
        <w:pStyle w:val="BookText"/>
        <w:rPr/>
      </w:pPr>
      <w:r>
        <w:rPr>
          <w:rFonts w:ascii="Amiri" w:hAnsi="Amiri" w:eastAsia="Amiri" w:cs="Amiri"/>
          <w:color w:val="111111"/>
          <w:sz w:val="28"/>
          <w:sz w:val="28"/>
          <w:szCs w:val="28"/>
          <w:rtl w:val="true"/>
          <w:lang w:bidi="ar-SA"/>
        </w:rPr>
        <w:t xml:space="preserve">هذا جزاءُ السائرينَ بِنهجِها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وَ سَعِيٌ قَد غَدًا مَشْكُورا</w:t>
      </w:r>
    </w:p>
    <w:p>
      <w:pPr>
        <w:pStyle w:val="BookText"/>
        <w:rPr/>
      </w:pPr>
      <w:r>
        <w:rPr>
          <w:rFonts w:ascii="Amiri" w:hAnsi="Amiri" w:eastAsia="Amiri" w:cs="Amiri"/>
          <w:color w:val="111111"/>
          <w:sz w:val="28"/>
          <w:sz w:val="28"/>
          <w:szCs w:val="28"/>
          <w:rtl w:val="true"/>
          <w:lang w:bidi="ar-SA"/>
        </w:rPr>
        <w:t xml:space="preserve">بِرِضَائِها يَرضَى الإلهُ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بِخَصمِها لاقى اللَّدودُ ثُبورا</w:t>
      </w:r>
      <w:r>
        <w:rPr>
          <w:rStyle w:val="FootnoteAnchor"/>
          <w:rtl w:val="true"/>
        </w:rPr>
        <w:footnoteReference w:id="48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يُعْضِبِ الزَّهراءَ يُعْضِبْ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يَشقَى و يلقى في العذابِ سَعيرا </w:t>
      </w:r>
    </w:p>
    <w:p>
      <w:pPr>
        <w:pStyle w:val="BookText"/>
        <w:rPr/>
      </w:pPr>
      <w:r>
        <w:rPr>
          <w:rFonts w:ascii="Amiri" w:hAnsi="Amiri" w:eastAsia="Amiri" w:cs="Amiri"/>
          <w:color w:val="111111"/>
          <w:sz w:val="28"/>
          <w:sz w:val="28"/>
          <w:szCs w:val="28"/>
          <w:rtl w:val="true"/>
          <w:lang w:bidi="ar-SA"/>
        </w:rPr>
        <w:t xml:space="preserve">عُدْ للكساءِ مُدَقِّقَاً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المساندُ نَصَّهُ المشهُورا</w:t>
      </w:r>
    </w:p>
    <w:p>
      <w:pPr>
        <w:pStyle w:val="BookText"/>
        <w:rPr/>
      </w:pPr>
      <w:r>
        <w:rPr>
          <w:rFonts w:ascii="Amiri" w:hAnsi="Amiri" w:eastAsia="Amiri" w:cs="Amiri"/>
          <w:color w:val="111111"/>
          <w:sz w:val="28"/>
          <w:sz w:val="28"/>
          <w:szCs w:val="28"/>
          <w:rtl w:val="true"/>
          <w:lang w:bidi="ar-SA"/>
        </w:rPr>
        <w:t xml:space="preserve">قولُ الإله بِها دَليلٌ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الزَّكِيَّةَ قِمَّةً وَ ظَهُورا</w:t>
      </w:r>
    </w:p>
    <w:p>
      <w:pPr>
        <w:pStyle w:val="BookText"/>
        <w:rPr/>
      </w:pPr>
      <w:r>
        <w:rPr>
          <w:rFonts w:ascii="Amiri" w:hAnsi="Amiri" w:eastAsia="Amiri" w:cs="Amiri"/>
          <w:color w:val="111111"/>
          <w:sz w:val="28"/>
          <w:sz w:val="28"/>
          <w:szCs w:val="28"/>
          <w:rtl w:val="true"/>
          <w:lang w:bidi="ar-SA"/>
        </w:rPr>
        <w:t xml:space="preserve">فَلَما خَلَقْتُ سَمَاءَها أو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لافُلكُها تَسري و جُبْنَ بُحورا</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إلا لِحُبِّ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الطُّهرِ وَ ابنَيها خَلَقْتُ دُهورا</w:t>
      </w:r>
    </w:p>
    <w:p>
      <w:pPr>
        <w:pStyle w:val="BookText"/>
        <w:rPr/>
      </w:pPr>
      <w:r>
        <w:rPr>
          <w:rFonts w:ascii="Amiri" w:hAnsi="Amiri" w:eastAsia="Amiri" w:cs="Amiri"/>
          <w:color w:val="111111"/>
          <w:sz w:val="28"/>
          <w:sz w:val="28"/>
          <w:szCs w:val="28"/>
          <w:rtl w:val="true"/>
          <w:lang w:bidi="ar-SA"/>
        </w:rPr>
        <w:t xml:space="preserve">سِرْ في مَحَبَّتِهِم فَذاكَ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بذلكَ نَضرةً و سُرورا</w:t>
      </w:r>
    </w:p>
    <w:p>
      <w:pPr>
        <w:pStyle w:val="BookText"/>
        <w:rPr/>
      </w:pPr>
      <w:r>
        <w:rPr>
          <w:rFonts w:ascii="Amiri" w:hAnsi="Amiri" w:eastAsia="Amiri" w:cs="Amiri"/>
          <w:color w:val="111111"/>
          <w:sz w:val="28"/>
          <w:sz w:val="28"/>
          <w:szCs w:val="28"/>
          <w:rtl w:val="true"/>
          <w:lang w:bidi="ar-SA"/>
        </w:rPr>
        <w:t xml:space="preserve">إن المحبَّةَ ليسَ في أقوالنا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نسيرَ بنهجِهِم تَطويرا</w:t>
      </w:r>
    </w:p>
    <w:p>
      <w:pPr>
        <w:pStyle w:val="BookText"/>
        <w:rPr/>
      </w:pPr>
      <w:r>
        <w:rPr>
          <w:rFonts w:ascii="Amiri" w:hAnsi="Amiri" w:eastAsia="Amiri" w:cs="Amiri"/>
          <w:color w:val="111111"/>
          <w:sz w:val="28"/>
          <w:sz w:val="28"/>
          <w:szCs w:val="28"/>
          <w:rtl w:val="true"/>
          <w:lang w:bidi="ar-SA"/>
        </w:rPr>
        <w:t xml:space="preserve">وَ بِيَومِ مَولدِ زَهرة الطّيبِ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 بِها الدُّنيا شَذى و عُطُورا</w:t>
      </w:r>
    </w:p>
    <w:p>
      <w:pPr>
        <w:pStyle w:val="BookText"/>
        <w:rPr/>
      </w:pPr>
      <w:r>
        <w:rPr>
          <w:rFonts w:ascii="Amiri" w:hAnsi="Amiri" w:eastAsia="Amiri" w:cs="Amiri"/>
          <w:color w:val="111111"/>
          <w:sz w:val="28"/>
          <w:sz w:val="28"/>
          <w:szCs w:val="28"/>
          <w:rtl w:val="true"/>
          <w:lang w:bidi="ar-SA"/>
        </w:rPr>
        <w:t xml:space="preserve">أحلَى التّهاني للعقيلةِ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الخلائِقُ وَردةٌ وَ زُهورا</w:t>
      </w:r>
    </w:p>
    <w:p>
      <w:pPr>
        <w:pStyle w:val="BookText"/>
        <w:rPr/>
      </w:pPr>
      <w:r>
        <w:rPr>
          <w:rFonts w:ascii="Amiri" w:hAnsi="Amiri" w:eastAsia="Amiri" w:cs="Amiri"/>
          <w:color w:val="111111"/>
          <w:sz w:val="28"/>
          <w:sz w:val="28"/>
          <w:szCs w:val="28"/>
          <w:rtl w:val="true"/>
          <w:lang w:bidi="ar-SA"/>
        </w:rPr>
        <w:t xml:space="preserve">فاتَتْ مُهَنَّقَةٌ بقيض شُعُورِها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سُكينةُ بهجةً و حُبورا</w:t>
      </w:r>
    </w:p>
    <w:p>
      <w:pPr>
        <w:pStyle w:val="BookText"/>
        <w:rPr/>
      </w:pPr>
      <w:r>
        <w:rPr>
          <w:rFonts w:ascii="Amiri" w:hAnsi="Amiri" w:eastAsia="Amiri" w:cs="Amiri"/>
          <w:color w:val="111111"/>
          <w:sz w:val="28"/>
          <w:sz w:val="28"/>
          <w:szCs w:val="28"/>
          <w:rtl w:val="true"/>
          <w:lang w:bidi="ar-SA"/>
        </w:rPr>
        <w:t xml:space="preserve">في أرضِ دَاريَّا أضاءَتْ شُعلَةً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 منَ الآلِ الكِرامِ و نُورا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لَكُمُ التَّهاني أهلَ داريَّا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بِلادُكُمُ غِنّى وَ سُرورا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ابنة الأطيابِ طه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مَن مَلأ الدِّيارَ عَبيرا </w:t>
      </w:r>
      <w:bookmarkStart w:id="164" w:name="pg15971_162605"/>
    </w:p>
    <w:p>
      <w:pPr>
        <w:pStyle w:val="Heading3"/>
        <w:numPr>
          <w:ilvl w:val="2"/>
          <w:numId w:val="1"/>
        </w:numPr>
        <w:rPr/>
      </w:pPr>
      <w:bookmarkStart w:id="165" w:name="__RefHeading___Toc16671842_2142443653"/>
      <w:bookmarkStart w:id="166" w:name="_Toc53"/>
      <w:bookmarkEnd w:id="164"/>
      <w:bookmarkEnd w:id="165"/>
      <w:r>
        <w:rPr>
          <w:rtl w:val="true"/>
        </w:rPr>
        <w:t>(</w:t>
      </w:r>
      <w:r>
        <w:rPr/>
        <w:t>48</w:t>
      </w:r>
      <w:r>
        <w:rPr>
          <w:rtl w:val="true"/>
        </w:rPr>
        <w:t xml:space="preserve">) </w:t>
      </w:r>
      <w:r>
        <w:rPr>
          <w:rtl w:val="true"/>
        </w:rPr>
        <w:t>غاب النبي الهاشمي</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دَاجِي الضَّلالِ سَجَى بِالجَوْرِ وَ اعْتَكَرًا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لِلْوَرَى أَصْبَحَتْ أَرْبَابُهُ أَمَرَا</w:t>
      </w:r>
    </w:p>
    <w:p>
      <w:pPr>
        <w:pStyle w:val="BookText"/>
        <w:rPr/>
      </w:pPr>
      <w:r>
        <w:rPr>
          <w:rFonts w:ascii="Amiri" w:hAnsi="Amiri" w:eastAsia="Amiri" w:cs="Amiri"/>
          <w:color w:val="111111"/>
          <w:sz w:val="28"/>
          <w:sz w:val="28"/>
          <w:szCs w:val="28"/>
          <w:rtl w:val="true"/>
          <w:lang w:bidi="ar-SA"/>
        </w:rPr>
        <w:t xml:space="preserve">وَ حَرَّفُوا سُنَنَ الإِسْلامِ وَ 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لاَيُبَقُوا لَهُ عَيْناً وَ لاَ أَثَرا</w:t>
      </w:r>
    </w:p>
    <w:p>
      <w:pPr>
        <w:pStyle w:val="BookText"/>
        <w:rPr/>
      </w:pPr>
      <w:r>
        <w:rPr>
          <w:rFonts w:ascii="Amiri" w:hAnsi="Amiri" w:eastAsia="Amiri" w:cs="Amiri"/>
          <w:color w:val="111111"/>
          <w:sz w:val="28"/>
          <w:sz w:val="28"/>
          <w:szCs w:val="28"/>
          <w:rtl w:val="true"/>
          <w:lang w:bidi="ar-SA"/>
        </w:rPr>
        <w:t xml:space="preserve">فَمَا بَقِي مِنْهُ عِنْدَ المُسْلِمِينَ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بِأَسْفَارِهِمْ يَتْلُونَهُ خَبَرا</w:t>
      </w:r>
    </w:p>
    <w:p>
      <w:pPr>
        <w:pStyle w:val="BookText"/>
        <w:rPr/>
      </w:pPr>
      <w:r>
        <w:rPr>
          <w:rFonts w:ascii="Amiri" w:hAnsi="Amiri" w:eastAsia="Amiri" w:cs="Amiri"/>
          <w:color w:val="111111"/>
          <w:sz w:val="28"/>
          <w:sz w:val="28"/>
          <w:szCs w:val="28"/>
          <w:rtl w:val="true"/>
          <w:lang w:bidi="ar-SA"/>
        </w:rPr>
        <w:t xml:space="preserve">مُعَوِّلِينَ عَلَى تَأْسِيسِ مَنْ 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نَقضاً لِلْهُدَى سَفَرَا</w:t>
      </w:r>
    </w:p>
    <w:p>
      <w:pPr>
        <w:pStyle w:val="BookText"/>
        <w:rPr/>
      </w:pPr>
      <w:r>
        <w:rPr>
          <w:rFonts w:ascii="Amiri" w:hAnsi="Amiri" w:eastAsia="Amiri" w:cs="Amiri"/>
          <w:color w:val="111111"/>
          <w:sz w:val="28"/>
          <w:sz w:val="28"/>
          <w:szCs w:val="28"/>
          <w:rtl w:val="true"/>
          <w:lang w:bidi="ar-SA"/>
        </w:rPr>
        <w:t xml:space="preserve">مِنْ بَعْدِمَا نَقَضُوا عَهْدَ النَّبِيِّ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يَرْضَوْا بِمَا نُصَّ فِي الهَادِي وَمَا ذُكِرا</w:t>
      </w:r>
    </w:p>
    <w:p>
      <w:pPr>
        <w:pStyle w:val="BookText"/>
        <w:rPr/>
      </w:pPr>
      <w:r>
        <w:rPr>
          <w:rFonts w:ascii="Amiri" w:hAnsi="Amiri" w:eastAsia="Amiri" w:cs="Amiri"/>
          <w:color w:val="111111"/>
          <w:sz w:val="28"/>
          <w:sz w:val="28"/>
          <w:szCs w:val="28"/>
          <w:rtl w:val="true"/>
          <w:lang w:bidi="ar-SA"/>
        </w:rPr>
        <w:t xml:space="preserve">إِذْ قَامَ يَصْدَعُ فِي خُمَّ وَ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الوَصِيِّ عَلِيٌّ يُسْمِعُ البَشَرَا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لَكُمْ بَعْدِي إِمَامُ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 وَ وَلِيٌّ كَانَ مُشْتَهِرَا</w:t>
      </w:r>
    </w:p>
    <w:p>
      <w:pPr>
        <w:pStyle w:val="BookText"/>
        <w:rPr/>
      </w:pPr>
      <w:r>
        <w:rPr>
          <w:rFonts w:ascii="Amiri" w:hAnsi="Amiri" w:eastAsia="Amiri" w:cs="Amiri"/>
          <w:color w:val="111111"/>
          <w:sz w:val="28"/>
          <w:sz w:val="28"/>
          <w:szCs w:val="28"/>
          <w:rtl w:val="true"/>
          <w:lang w:bidi="ar-SA"/>
        </w:rPr>
        <w:t xml:space="preserve">فَإِنَّهُ حُجَّةُ البَارِي العَلِيِّ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السَّمَوَاتِ وَ السَّبْعِ المِهَادِ ذَرَى</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مِنْ رُشْدِهِ اقْتَبِسُوا أَحْكَامَ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الإِمَامُ الَّذِي فِيهِ الهُدَى انْحَصَرَا</w:t>
      </w:r>
    </w:p>
    <w:p>
      <w:pPr>
        <w:pStyle w:val="BookText"/>
        <w:rPr/>
      </w:pPr>
      <w:r>
        <w:rPr>
          <w:rFonts w:ascii="Amiri" w:hAnsi="Amiri" w:eastAsia="Amiri" w:cs="Amiri"/>
          <w:color w:val="111111"/>
          <w:sz w:val="28"/>
          <w:sz w:val="28"/>
          <w:szCs w:val="28"/>
          <w:rtl w:val="true"/>
          <w:lang w:bidi="ar-SA"/>
        </w:rPr>
        <w:t xml:space="preserve">مَنْ مِنْكُمُ حَادَ عَنْهُ بَعْدَ مُنْصَرَفِي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بَيْنِكُمْ؟ سَوْفَ يَصْلَى فِي غَدٍ سَقَرَا</w:t>
      </w:r>
    </w:p>
    <w:p>
      <w:pPr>
        <w:pStyle w:val="BookText"/>
        <w:rPr/>
      </w:pPr>
      <w:r>
        <w:rPr>
          <w:rFonts w:ascii="Amiri" w:hAnsi="Amiri" w:eastAsia="Amiri" w:cs="Amiri"/>
          <w:color w:val="111111"/>
          <w:sz w:val="28"/>
          <w:sz w:val="28"/>
          <w:szCs w:val="28"/>
          <w:rtl w:val="true"/>
          <w:lang w:bidi="ar-SA"/>
        </w:rPr>
        <w:t xml:space="preserve">عَلَيْكُمُ جَعَلَ البَارِي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فَمَنْ لَمْ يُؤدِّ الفَرْضَ قَدْ كَفَرَا</w:t>
      </w:r>
    </w:p>
    <w:p>
      <w:pPr>
        <w:pStyle w:val="BookText"/>
        <w:rPr/>
      </w:pPr>
      <w:r>
        <w:rPr>
          <w:rFonts w:ascii="Amiri" w:hAnsi="Amiri" w:eastAsia="Amiri" w:cs="Amiri"/>
          <w:color w:val="111111"/>
          <w:sz w:val="28"/>
          <w:sz w:val="28"/>
          <w:szCs w:val="28"/>
          <w:rtl w:val="true"/>
          <w:lang w:bidi="ar-SA"/>
        </w:rPr>
        <w:t xml:space="preserve">فَحِينَ غَابَ النَّبِيُّ الهَاشِمِيُّ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الضّلالِ عَلَى أَهْلِ العَبَا وَ جَرَى</w:t>
      </w:r>
    </w:p>
    <w:p>
      <w:pPr>
        <w:pStyle w:val="BookText"/>
        <w:rPr/>
      </w:pPr>
      <w:r>
        <w:rPr>
          <w:rFonts w:ascii="Amiri" w:hAnsi="Amiri" w:eastAsia="Amiri" w:cs="Amiri"/>
          <w:color w:val="111111"/>
          <w:sz w:val="28"/>
          <w:sz w:val="28"/>
          <w:szCs w:val="28"/>
          <w:rtl w:val="true"/>
          <w:lang w:bidi="ar-SA"/>
        </w:rPr>
        <w:t xml:space="preserve">وَ أَصْبَحَتْ بَعْدَمَا غَابَ الخِلافَةُ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المُضِلَّينَ بَيْعاً عِنْدَهُمْ وَ شِرا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مَعْشَرٍ نَقَضُوا الإِسْلامَ وَ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آلِ عَلِي مَرْكَباً وَعِرا </w:t>
      </w:r>
    </w:p>
    <w:p>
      <w:pPr>
        <w:pStyle w:val="BookText"/>
        <w:rPr/>
      </w:pPr>
      <w:r>
        <w:rPr>
          <w:rFonts w:ascii="Amiri" w:hAnsi="Amiri" w:eastAsia="Amiri" w:cs="Amiri"/>
          <w:color w:val="111111"/>
          <w:sz w:val="28"/>
          <w:sz w:val="28"/>
          <w:szCs w:val="28"/>
          <w:rtl w:val="true"/>
          <w:lang w:bidi="ar-SA"/>
        </w:rPr>
        <w:t xml:space="preserve">وَ أَحْرَقَ ابْنُ فُلاَنٍ 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ظَهْرُهَا خَلْفَ ذَاكَ البَابِ قَدْ عُصِرَا</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خَالِدٌ رَأْسُهَا بِالسَّوْطِ قَنَّعَهُ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الْأَرْضِ قُرْطَاهَا قَدِ انْتَثَرَا</w:t>
      </w:r>
    </w:p>
    <w:p>
      <w:pPr>
        <w:pStyle w:val="BookText"/>
        <w:rPr/>
      </w:pPr>
      <w:r>
        <w:rPr>
          <w:rFonts w:ascii="Amiri" w:hAnsi="Amiri" w:eastAsia="Amiri" w:cs="Amiri"/>
          <w:color w:val="111111"/>
          <w:sz w:val="28"/>
          <w:sz w:val="28"/>
          <w:szCs w:val="28"/>
          <w:rtl w:val="true"/>
          <w:lang w:bidi="ar-SA"/>
        </w:rPr>
        <w:t xml:space="preserve">وَ حَمْلُهَا حِينَ وَافَى السَّوْطُ أَضْلُعَهَا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بَطْنِهَا خَرَّ سِقْطاً وَ الوَصِيُّ يَرَى</w:t>
      </w:r>
    </w:p>
    <w:p>
      <w:pPr>
        <w:pStyle w:val="BookText"/>
        <w:rPr/>
      </w:pPr>
      <w:r>
        <w:rPr>
          <w:rFonts w:ascii="Amiri" w:hAnsi="Amiri" w:eastAsia="Amiri" w:cs="Amiri"/>
          <w:color w:val="111111"/>
          <w:sz w:val="28"/>
          <w:sz w:val="28"/>
          <w:szCs w:val="28"/>
          <w:rtl w:val="true"/>
          <w:lang w:bidi="ar-SA"/>
        </w:rPr>
        <w:t xml:space="preserve">وَ اسْتَخْرَجُوا المُرْتَضَى الكَرَّارَ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الهَوَانِ فَلَوْلاَ العَهْدُ مَا صَبَرَا</w:t>
      </w:r>
    </w:p>
    <w:p>
      <w:pPr>
        <w:pStyle w:val="BookText"/>
        <w:rPr/>
      </w:pPr>
      <w:r>
        <w:rPr>
          <w:rFonts w:ascii="Amiri" w:hAnsi="Amiri" w:eastAsia="Amiri" w:cs="Amiri"/>
          <w:color w:val="111111"/>
          <w:sz w:val="28"/>
          <w:sz w:val="28"/>
          <w:szCs w:val="28"/>
          <w:rtl w:val="true"/>
          <w:lang w:bidi="ar-SA"/>
        </w:rPr>
        <w:t xml:space="preserve">يُقَادُ مِنْ مَنْزِلِ الزَّهْرَا وَ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اسْتِنْصَالِ أنْفُسِهِمْ بِاللهِ مُقْتَدِرَا</w:t>
      </w:r>
    </w:p>
    <w:p>
      <w:pPr>
        <w:pStyle w:val="BookText"/>
        <w:rPr/>
      </w:pPr>
      <w:r>
        <w:rPr>
          <w:rFonts w:ascii="Amiri" w:hAnsi="Amiri" w:eastAsia="Amiri" w:cs="Amiri"/>
          <w:color w:val="111111"/>
          <w:sz w:val="28"/>
          <w:sz w:val="28"/>
          <w:szCs w:val="28"/>
          <w:rtl w:val="true"/>
          <w:lang w:bidi="ar-SA"/>
        </w:rPr>
        <w:t xml:space="preserve">وَ بِالقَطِيع يَرَى الزَّهْرَا 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ضِلْعُهَا كَانَ بَعْدَ الضَّغْطِ مُنْكَسِرَا</w:t>
      </w:r>
    </w:p>
    <w:p>
      <w:pPr>
        <w:pStyle w:val="BookText"/>
        <w:rPr/>
      </w:pPr>
      <w:r>
        <w:rPr>
          <w:rFonts w:ascii="Amiri" w:hAnsi="Amiri" w:eastAsia="Amiri" w:cs="Amiri"/>
          <w:color w:val="111111"/>
          <w:sz w:val="28"/>
          <w:sz w:val="28"/>
          <w:szCs w:val="28"/>
          <w:rtl w:val="true"/>
          <w:lang w:bidi="ar-SA"/>
        </w:rPr>
        <w:t xml:space="preserve">بِاللَّهِ أُقْسِمُ لَوْلا الحِلْمُ كَفْكَفَهُ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لَمْ يُغَادِرُ مِنْهُمُ أَثَرَا</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فَكَانَ مِنْ حِلْمِهِ عَنْهُمْ بِهِ طَمِعُوا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فَاسْتَهْضَمُوهُ وَ قَاسَى مِنْهُمُ الضَّرَرَا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جَرَّعُوا بَعْدَهُ أَبْنَاءَهُ غُصَصاً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المَنَايَا فَكَانُوا لِلْوَرَى عِبَرَا</w:t>
      </w:r>
      <w:r>
        <w:rPr>
          <w:rStyle w:val="FootnoteAnchor"/>
          <w:rtl w:val="true"/>
        </w:rPr>
        <w:footnoteReference w:id="490"/>
      </w:r>
      <w:r>
        <w:rPr>
          <w:rStyle w:val="FootnoteAnchor"/>
          <w:rtl w:val="true"/>
        </w:rPr>
        <w:footnoteReference w:id="491"/>
      </w:r>
      <w:bookmarkStart w:id="167" w:name="pg15971_162607"/>
    </w:p>
    <w:p>
      <w:pPr>
        <w:pStyle w:val="Heading3"/>
        <w:numPr>
          <w:ilvl w:val="2"/>
          <w:numId w:val="1"/>
        </w:numPr>
        <w:rPr/>
      </w:pPr>
      <w:bookmarkStart w:id="168" w:name="__RefHeading___Toc16671844_2142443653"/>
      <w:bookmarkStart w:id="169" w:name="_Toc54"/>
      <w:bookmarkEnd w:id="167"/>
      <w:bookmarkEnd w:id="168"/>
      <w:r>
        <w:rPr>
          <w:rtl w:val="true"/>
        </w:rPr>
        <w:t>(</w:t>
      </w:r>
      <w:r>
        <w:rPr/>
        <w:t>49</w:t>
      </w:r>
      <w:r>
        <w:rPr>
          <w:rtl w:val="true"/>
        </w:rPr>
        <w:t xml:space="preserve">) </w:t>
      </w:r>
      <w:r>
        <w:rPr>
          <w:rtl w:val="true"/>
        </w:rPr>
        <w:t>يا محيي النفوس</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دُنْيَاكَ حَشْرُ مَزَادِهَا أَكْدَارُ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كُرُّوسُ الحَادِثَاتِ تُدَارُ</w:t>
      </w:r>
    </w:p>
    <w:p>
      <w:pPr>
        <w:pStyle w:val="BookText"/>
        <w:rPr/>
      </w:pPr>
      <w:r>
        <w:rPr>
          <w:rFonts w:ascii="Amiri" w:hAnsi="Amiri" w:eastAsia="Amiri" w:cs="Amiri"/>
          <w:color w:val="111111"/>
          <w:sz w:val="28"/>
          <w:sz w:val="28"/>
          <w:szCs w:val="28"/>
          <w:rtl w:val="true"/>
          <w:lang w:bidi="ar-SA"/>
        </w:rPr>
        <w:t xml:space="preserve">كُلُّ امْرِىءٍ لا بُدَّ مَا بِزَمَانِهِ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شَرِّهَا يُحْشِي عَلَيْهِ شِرَارُ</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كمْ أُمَّةٍ فِيهَا فَنَتْ وَ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رُسُومَاً لَيْسَ فِيهَا دَارُ؟</w:t>
      </w:r>
    </w:p>
    <w:p>
      <w:pPr>
        <w:pStyle w:val="BookText"/>
        <w:rPr/>
      </w:pPr>
      <w:r>
        <w:rPr>
          <w:rFonts w:ascii="Amiri" w:hAnsi="Amiri" w:eastAsia="Amiri" w:cs="Amiri"/>
          <w:color w:val="111111"/>
          <w:sz w:val="28"/>
          <w:sz w:val="28"/>
          <w:szCs w:val="28"/>
          <w:rtl w:val="true"/>
          <w:lang w:bidi="ar-SA"/>
        </w:rPr>
        <w:t xml:space="preserve">أيْنَ القُرُونُ المَاضِيَاتُ وَ مَنْ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دَانَتِ الأَقْطَارُ وَ الأَمْصَارُ؟</w:t>
      </w:r>
    </w:p>
    <w:p>
      <w:pPr>
        <w:pStyle w:val="BookText"/>
        <w:rPr/>
      </w:pPr>
      <w:r>
        <w:rPr>
          <w:rFonts w:ascii="Amiri" w:hAnsi="Amiri" w:eastAsia="Amiri" w:cs="Amiri"/>
          <w:color w:val="111111"/>
          <w:sz w:val="28"/>
          <w:sz w:val="28"/>
          <w:szCs w:val="28"/>
          <w:rtl w:val="true"/>
          <w:lang w:bidi="ar-SA"/>
        </w:rPr>
        <w:t xml:space="preserve">أَيْنَ الفَسَاوِرَةُ المُلُوكُ فَهَلْ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بِدِيَارِهِمْ مِنْهُمْ بَقِي دَیَّارُ؟</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رَحَلُوا عَنِ الأَوْطَانِ وَ انْتَقَلُوا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عَلَيْهِمْ طُبقَتْ أَحْجَارُ</w:t>
      </w:r>
    </w:p>
    <w:p>
      <w:pPr>
        <w:pStyle w:val="BookText"/>
        <w:rPr/>
      </w:pPr>
      <w:r>
        <w:rPr>
          <w:rFonts w:ascii="Amiri" w:hAnsi="Amiri" w:eastAsia="Amiri" w:cs="Amiri"/>
          <w:color w:val="111111"/>
          <w:sz w:val="28"/>
          <w:sz w:val="28"/>
          <w:szCs w:val="28"/>
          <w:rtl w:val="true"/>
          <w:lang w:bidi="ar-SA"/>
        </w:rPr>
        <w:t xml:space="preserve">أَكَلَ التَّرَابُ لُحُومَهُمْ وَ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الأَخْبَارُ</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فَلَسَوْتَ نَلْقَى مَا رَأَوْهُ مِنَ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بِنَا قَدْ طَالَتِ الْأَعْمَارُ</w:t>
      </w:r>
    </w:p>
    <w:p>
      <w:pPr>
        <w:pStyle w:val="BookText"/>
        <w:rPr/>
      </w:pPr>
      <w:r>
        <w:rPr>
          <w:rFonts w:ascii="Amiri" w:hAnsi="Amiri" w:eastAsia="Amiri" w:cs="Amiri"/>
          <w:color w:val="111111"/>
          <w:sz w:val="28"/>
          <w:sz w:val="28"/>
          <w:szCs w:val="28"/>
          <w:rtl w:val="true"/>
          <w:lang w:bidi="ar-SA"/>
        </w:rPr>
        <w:t xml:space="preserve">وَ غَداً تَرَى كُلَّ امْرِىءٍ بِمِعَادِهِ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 إِمَّا جَنَّةٌ أَوْ نَارُ</w:t>
      </w:r>
    </w:p>
    <w:p>
      <w:pPr>
        <w:pStyle w:val="BookText"/>
        <w:rPr/>
      </w:pPr>
      <w:r>
        <w:rPr>
          <w:rFonts w:ascii="Amiri" w:hAnsi="Amiri" w:eastAsia="Amiri" w:cs="Amiri"/>
          <w:color w:val="111111"/>
          <w:sz w:val="28"/>
          <w:sz w:val="28"/>
          <w:szCs w:val="28"/>
          <w:rtl w:val="true"/>
          <w:lang w:bidi="ar-SA"/>
        </w:rPr>
        <w:t xml:space="preserve">يَوْماً بِهِ تُطْوَى السَّمَاءُ وَ تَنْمَحِي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النُّجُومُ وَ تُطْمَسُ الأَقْمَارُ</w:t>
      </w:r>
    </w:p>
    <w:p>
      <w:pPr>
        <w:pStyle w:val="BookText"/>
        <w:rPr/>
      </w:pPr>
      <w:r>
        <w:rPr>
          <w:rFonts w:ascii="Amiri" w:hAnsi="Amiri" w:eastAsia="Amiri" w:cs="Amiri"/>
          <w:color w:val="111111"/>
          <w:sz w:val="28"/>
          <w:sz w:val="28"/>
          <w:szCs w:val="28"/>
          <w:rtl w:val="true"/>
          <w:lang w:bidi="ar-SA"/>
        </w:rPr>
        <w:t xml:space="preserve">وَ بِهِ تَقُومُ النَّاسُ مِنْ أَجْدَائِهَا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عُرَاةٌ مَا لَهُمْ أَسْتَارُ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جَهَنَّمُ فُتِّحَتْ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المُصْطَفَى المُخْتَارُ </w:t>
      </w:r>
    </w:p>
    <w:p>
      <w:pPr>
        <w:pStyle w:val="BookText"/>
        <w:rPr/>
      </w:pPr>
      <w:r>
        <w:rPr>
          <w:rFonts w:ascii="Amiri" w:hAnsi="Amiri" w:eastAsia="Amiri" w:cs="Amiri"/>
          <w:color w:val="111111"/>
          <w:sz w:val="28"/>
          <w:sz w:val="28"/>
          <w:szCs w:val="28"/>
          <w:rtl w:val="true"/>
          <w:lang w:bidi="ar-SA"/>
        </w:rPr>
        <w:t xml:space="preserve">يَدْعُو وَ أَفْئِدَةُ العِبَادِ خَوَافِقٌ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عَرَتْهُ ذِلَّةٌ وَ صِغَارُ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تَقُومُ فَاطِمَةٌ وَ تَصْرُخُ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دُمُوعُهَا فَوْقَ الخُدُودِ نِثَارُ</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مُحْيِي النُّفُوسِ وَ مُحْصِيَ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الأَنْفَاسِ أَنْتَ الخَالِقُ الجَبَّارُ</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ففي كتاب أمالي الصدوق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ضمن حديث طويل عن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تقبل ابنتي فاطمة علیها السلام على ناقة من نوق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جبرائيل أخذ بخطام الناقة ينادي بأعلى صوته غضّوا أبصاركم حتى تجوز فاطمة علیها السلام بنت محمد صلى الله عليه و آله و سلم، فلايبقى يومئذ نبي و لارسول و لاصديق و لاشهيد إلاّ غضوا أبصارهم حتى تجوز فاطمة علیها السلام فتسير حتى تحاذي عرش ربها جل جلاله، فتزج بنفسها عن ناقتها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وسيدي احكم بيني و بين من ظلمني، اللهم احكم بيني وبين من قتل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 ابنة حبيبي سليني تعطي و اشفعي تشفعي فوعزتي و جلالي لاجازاني ظلم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و سيدي ذريتي و شيعتي و شيعة ذريتي و محبّي محبّي ذريتي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فاطمة علیها السلام و شيعتها و محبوها و محبو ذريتها فيقبلون و قد أحاط بهم ملائكة الرحمة فتتقدمهم فاطمة علیها السلام حتى تدخلهم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الَّتِي بِسِيَاطِهِمْ قَدْ قَنَّعُوا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 شُبَّتْ فَوْقَ بَابِيَ النّارُ</w:t>
      </w:r>
      <w:r>
        <w:rPr>
          <w:rStyle w:val="FootnoteAnchor"/>
          <w:rtl w:val="true"/>
        </w:rPr>
        <w:footnoteReference w:id="49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اسْتَخْرَجُوا الهَادِي الوَصِيَّ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فَلَحِقْتُهُمْ لَمَّا بِهِ قَدْ سَارُوا </w:t>
      </w:r>
    </w:p>
    <w:p>
      <w:pPr>
        <w:pStyle w:val="BookText"/>
        <w:rPr/>
      </w:pPr>
      <w:r>
        <w:rPr>
          <w:rFonts w:ascii="Amiri" w:hAnsi="Amiri" w:eastAsia="Amiri" w:cs="Amiri"/>
          <w:color w:val="111111"/>
          <w:sz w:val="28"/>
          <w:sz w:val="28"/>
          <w:szCs w:val="28"/>
          <w:rtl w:val="true"/>
          <w:lang w:bidi="ar-SA"/>
        </w:rPr>
        <w:t xml:space="preserve">أَدْعُوهُمُ وَ أَنَا أُكَفْكِفُ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 لاَوَجْهِي عَلَيْهِ خِمَارُ</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 في هذه الأبيات الثلاثة إشارة إلى خروج الزهراء علیها السلام خلف الإمام علیه السلام حين أخرجوه ملبياً إلى البيعة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كتاب 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رواية طويلة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إليه فقام أبوبكر و عمر و عثمان و خالد بن الوليد و المغيرة بن شعبة و أبو عبيدة بن الجراح و سالم مولى أبي حذيفة و قنفذ و قمت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انتهينا إلى الباب فرأتهم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أغلقت الباب في وجوههم و هي لاتشك أن لايدخل عليها إلا بإذنها، فضرب عمر الباب برجله فكسره و كان من سعف، ثم دخلوا فأخرجوا علياً مليباً فخرجت فاطمة علیها السلام الا فقالت يا أبابكر أتريد أن ترملني من زوجي؟ والله لئن لم تكفَّ عنه لأنشرنَّ شعري و لأشقنَّ جيبي، و لآتين قبر أبي، و لأصيحنَّ إلى ربي ، فأخذت بيد الحسن و الحسين علیهما السلام و خرجت تريد قبر النبي صلي الله علیه و آله و سلم و ذكرها العياشي في تفسيره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ففي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 في خطبتها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النقيبة و أعضاد الملة و حضنة الاسلام ما هذه الغمزة في حقي و السنة عن ظلامتي؟ أما كان رسول الله صلى الله عليه و آله و سلم أبي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يحفظ في ولده سرعان ما أحدثتم و عجلان ذا اهالة و لكم طاقة بما أحاول و قوة على ما أطلب وأزاول أتقولون مات محمد صلى الله عليه و آله و سلم فخطب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بني قيلة أهضم تراث أبي و أنتم بمرأى مني و مسمع و منتدى و مجمع تلبسكم الدعوة، و تشملكم الخبرة و أنتم ذوو العدد و العدة و الأداة و القوة و عندكم السلاح و الجنّة توافيكم الدعوة فلاتجيبون و تأتيكم الصرخة فلاتغيثون و أنتم موصوفون بالكفاح و معروفون بالخير و الصلاح و النخبة التي انتخبت و الخيرة التي اختيرت لنا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عَلِيَّ المُرْتَضَى الهَادِي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عَلَيْهِ رَحَى الوُجُودِ تُدَارُ</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فَرَجَعْتُ كَاظِمَةٌ وَ لَمْ يُصْغَ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وَ عَنِّي صَدَّتِ الأَنْصَارُ</w:t>
      </w:r>
    </w:p>
    <w:p>
      <w:pPr>
        <w:pStyle w:val="BookText"/>
        <w:rPr/>
      </w:pPr>
      <w:r>
        <w:rPr>
          <w:rFonts w:ascii="Amiri" w:hAnsi="Amiri" w:eastAsia="Amiri" w:cs="Amiri"/>
          <w:color w:val="111111"/>
          <w:sz w:val="28"/>
          <w:sz w:val="28"/>
          <w:szCs w:val="28"/>
          <w:rtl w:val="true"/>
          <w:lang w:bidi="ar-SA"/>
        </w:rPr>
        <w:t xml:space="preserve">فَهُنَاكَ تُلْقَى فِي لَظِّى مَصْفُودَةٍ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بِسَلاسِلِ أَعْدَاؤُهَا الفُجَارُ</w:t>
      </w:r>
    </w:p>
    <w:p>
      <w:pPr>
        <w:pStyle w:val="BookText"/>
        <w:rPr/>
      </w:pPr>
      <w:r>
        <w:rPr>
          <w:rFonts w:ascii="Amiri" w:hAnsi="Amiri" w:eastAsia="Amiri" w:cs="Amiri"/>
          <w:color w:val="111111"/>
          <w:sz w:val="28"/>
          <w:sz w:val="28"/>
          <w:szCs w:val="28"/>
          <w:rtl w:val="true"/>
          <w:lang w:bidi="ar-SA"/>
        </w:rPr>
        <w:t xml:space="preserve">وَ إِلَى الجِنَانِ تُزَفُّ شِيعَتُهَا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كَأَنَّهُمْ أَقْمَارُ</w:t>
      </w:r>
    </w:p>
    <w:p>
      <w:pPr>
        <w:pStyle w:val="BookText"/>
        <w:rPr/>
      </w:pPr>
      <w:r>
        <w:rPr>
          <w:rFonts w:ascii="Amiri" w:hAnsi="Amiri" w:eastAsia="Amiri" w:cs="Amiri"/>
          <w:color w:val="111111"/>
          <w:sz w:val="28"/>
          <w:sz w:val="28"/>
          <w:szCs w:val="28"/>
          <w:rtl w:val="true"/>
          <w:lang w:bidi="ar-SA"/>
        </w:rPr>
        <w:t xml:space="preserve">يَتَنَعَّمُونَ بِهَا عَلَى فُرُشِ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تَجْرِي تَحْتَهَا الأَنْهَارُ</w:t>
      </w:r>
    </w:p>
    <w:p>
      <w:pPr>
        <w:pStyle w:val="BookText"/>
        <w:rPr/>
      </w:pPr>
      <w:r>
        <w:rPr>
          <w:rFonts w:ascii="Amiri" w:hAnsi="Amiri" w:eastAsia="Amiri" w:cs="Amiri"/>
          <w:color w:val="111111"/>
          <w:sz w:val="28"/>
          <w:sz w:val="28"/>
          <w:szCs w:val="28"/>
          <w:rtl w:val="true"/>
          <w:lang w:bidi="ar-SA"/>
        </w:rPr>
        <w:t xml:space="preserve">شَتّانَ مَنْ هُوَ فِي الجِنَانِ وَ مَمَنْ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جَهَنَّمَ دَارُ</w:t>
      </w:r>
    </w:p>
    <w:p>
      <w:pPr>
        <w:pStyle w:val="BookText"/>
        <w:rPr/>
      </w:pPr>
      <w:r>
        <w:rPr>
          <w:rFonts w:ascii="Amiri" w:hAnsi="Amiri" w:eastAsia="Amiri" w:cs="Amiri"/>
          <w:color w:val="111111"/>
          <w:sz w:val="28"/>
          <w:sz w:val="28"/>
          <w:szCs w:val="28"/>
          <w:rtl w:val="true"/>
          <w:lang w:bidi="ar-SA"/>
        </w:rPr>
        <w:t xml:space="preserve">فَإِذَا اسْتَغَاثَ مِنَ العَذَابِ تَغَلَّظَتْ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تَسَعَّرَتْ غَیْظاً عَلَيْهِ النَّارُ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جَنَّ لَيْل وَ اسْتَنَارَ نَهَارُ</w:t>
      </w:r>
      <w:r>
        <w:rPr>
          <w:rStyle w:val="FootnoteAnchor"/>
          <w:rtl w:val="true"/>
        </w:rPr>
        <w:footnoteReference w:id="500"/>
      </w:r>
      <w:bookmarkStart w:id="170" w:name="pg15971_162610"/>
    </w:p>
    <w:p>
      <w:pPr>
        <w:pStyle w:val="Heading3"/>
        <w:numPr>
          <w:ilvl w:val="2"/>
          <w:numId w:val="1"/>
        </w:numPr>
        <w:rPr/>
      </w:pPr>
      <w:bookmarkStart w:id="171" w:name="__RefHeading___Toc16671846_2142443653"/>
      <w:bookmarkStart w:id="172" w:name="_Toc55"/>
      <w:bookmarkEnd w:id="170"/>
      <w:bookmarkEnd w:id="171"/>
      <w:r>
        <w:rPr>
          <w:rtl w:val="true"/>
        </w:rPr>
        <w:t>(</w:t>
      </w:r>
      <w:r>
        <w:rPr/>
        <w:t>50</w:t>
      </w:r>
      <w:r>
        <w:rPr>
          <w:rtl w:val="true"/>
        </w:rPr>
        <w:t xml:space="preserve">) </w:t>
      </w:r>
      <w:r>
        <w:rPr>
          <w:rtl w:val="true"/>
        </w:rPr>
        <w:t>معدن القدس</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مِنْ مَعْدِنِ القُدْسِ قَدْ فَازَتْ بِتَطْهِيرِ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نَوْرَاءُ يَجْلُو سَنَاهَا كُلَّ دَيْجُورٍ</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مِنْ ذُرْوَةِ المَجْدِ مِنْ عُلْيَا قُرَيْشٍ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 أُولي الشَّرَفِ السَّامِي الجَمَاهِيرِ</w:t>
      </w:r>
    </w:p>
    <w:p>
      <w:pPr>
        <w:pStyle w:val="BookText"/>
        <w:rPr/>
      </w:pPr>
      <w:r>
        <w:rPr>
          <w:rFonts w:ascii="Amiri" w:hAnsi="Amiri" w:eastAsia="Amiri" w:cs="Amiri"/>
          <w:color w:val="111111"/>
          <w:sz w:val="28"/>
          <w:sz w:val="28"/>
          <w:szCs w:val="28"/>
          <w:rtl w:val="true"/>
          <w:lang w:bidi="ar-SA"/>
        </w:rPr>
        <w:t xml:space="preserve">مِنْ هَاشِمِ الغُرْ فِي بَحْبُوحٍ بَجْدَتِهَا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غَالِبِ الغُلْبِ وَ الأسْدِ المَغَاوِير</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المغاوير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الكثيرو الغارات كناية عن شجاعتهم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بَيْتِ طَهَ رَسُولِ اللَّهِ أَشْرَفِ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كُلِّ مَوْجُودٍ وَ مَقْدُورِ</w:t>
      </w:r>
    </w:p>
    <w:p>
      <w:pPr>
        <w:pStyle w:val="BookText"/>
        <w:rPr/>
      </w:pPr>
      <w:r>
        <w:rPr>
          <w:rFonts w:ascii="Amiri" w:hAnsi="Amiri" w:eastAsia="Amiri" w:cs="Amiri"/>
          <w:color w:val="111111"/>
          <w:sz w:val="28"/>
          <w:sz w:val="28"/>
          <w:szCs w:val="28"/>
          <w:rtl w:val="true"/>
          <w:lang w:bidi="ar-SA"/>
        </w:rPr>
        <w:t xml:space="preserve">هذِي البَتُولُ ابْنَةُ الهَادِي الرَّسُولِ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صِيغَتْ مِنَ النُّورِ</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لَهَا غَدَتْ جُمْلَةُ الأَمْلاكِ فِي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تَضِجُّ بِتَهْلِيلٍ وَ تَكْبِيرِ</w:t>
      </w:r>
    </w:p>
    <w:p>
      <w:pPr>
        <w:pStyle w:val="BookText"/>
        <w:rPr/>
      </w:pPr>
      <w:r>
        <w:rPr>
          <w:rFonts w:ascii="Amiri" w:hAnsi="Amiri" w:eastAsia="Amiri" w:cs="Amiri"/>
          <w:color w:val="111111"/>
          <w:sz w:val="28"/>
          <w:sz w:val="28"/>
          <w:szCs w:val="28"/>
          <w:rtl w:val="true"/>
          <w:lang w:bidi="ar-SA"/>
        </w:rPr>
        <w:t xml:space="preserve">تَنَزَّلُوا مِنْ سَمَا الدُّنْيَا لأَحْمَدَ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يُهَنِّثُوهُ بِتَقْدِيرٍ وَ تَبْشِيرِ</w:t>
      </w:r>
    </w:p>
    <w:p>
      <w:pPr>
        <w:pStyle w:val="BookText"/>
        <w:rPr/>
      </w:pPr>
      <w:r>
        <w:rPr>
          <w:rFonts w:ascii="Amiri" w:hAnsi="Amiri" w:eastAsia="Amiri" w:cs="Amiri"/>
          <w:color w:val="111111"/>
          <w:sz w:val="28"/>
          <w:sz w:val="28"/>
          <w:szCs w:val="28"/>
          <w:rtl w:val="true"/>
          <w:lang w:bidi="ar-SA"/>
        </w:rPr>
        <w:t xml:space="preserve">بُشْرَاكَ أَحْمَدُ بِالزَّهْرَاءِ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المَيَامِينِ مَنْ فَازَتْ بِتَطْهِيرِ</w:t>
      </w:r>
    </w:p>
    <w:p>
      <w:pPr>
        <w:pStyle w:val="BookText"/>
        <w:rPr/>
      </w:pPr>
      <w:r>
        <w:rPr>
          <w:rFonts w:ascii="Amiri" w:hAnsi="Amiri" w:eastAsia="Amiri" w:cs="Amiri"/>
          <w:color w:val="111111"/>
          <w:sz w:val="28"/>
          <w:sz w:val="28"/>
          <w:szCs w:val="28"/>
          <w:rtl w:val="true"/>
          <w:lang w:bidi="ar-SA"/>
        </w:rPr>
        <w:t xml:space="preserve">شَفِيعَةُ المَحْشَرِ المَرْهُوبِ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مُطَاعَةٌ بَيْنَ مَنْهىٍّ وَ مَأْمُورِ</w:t>
      </w:r>
      <w:r>
        <w:rPr>
          <w:rStyle w:val="FootnoteAnchor"/>
          <w:rtl w:val="true"/>
        </w:rPr>
        <w:footnoteReference w:id="50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علیها السلام بنت محمد صلى الله عليه و آله و سلم مع قميص مخضوب بدم الحسين علیه السلام فتحتوي على ساق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الجبار العدل اقض بيني و بين من قتل ولدي فيقضي الله لبنتي و رب الكعبة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شفّعني فيمن بكى على مصيبته فيشفّعها الله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مَعْصُومَةُ القَوْلِ لاَكِذْبٌ وَ لاَخَطَأُ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قَوَّالَةُ الفَصْلِ مَا بَيْنَ الجَمَاهِيرِ</w:t>
      </w:r>
    </w:p>
    <w:p>
      <w:pPr>
        <w:pStyle w:val="BookText"/>
        <w:rPr/>
      </w:pPr>
      <w:r>
        <w:rPr>
          <w:rFonts w:ascii="Amiri" w:hAnsi="Amiri" w:eastAsia="Amiri" w:cs="Amiri"/>
          <w:color w:val="111111"/>
          <w:sz w:val="28"/>
          <w:sz w:val="28"/>
          <w:szCs w:val="28"/>
          <w:rtl w:val="true"/>
          <w:lang w:bidi="ar-SA"/>
        </w:rPr>
        <w:t xml:space="preserve">إِذَا حَكَتْ أَشْبَهَتْ طهَ بِمَقُولِهَا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الخَلَائِقِ تَحْكِيهِ بِتَصْويرِ</w:t>
      </w:r>
    </w:p>
    <w:p>
      <w:pPr>
        <w:pStyle w:val="BookText"/>
        <w:rPr/>
      </w:pPr>
      <w:r>
        <w:rPr>
          <w:rFonts w:ascii="Amiri" w:hAnsi="Amiri" w:eastAsia="Amiri" w:cs="Amiri"/>
          <w:color w:val="111111"/>
          <w:sz w:val="28"/>
          <w:sz w:val="28"/>
          <w:szCs w:val="28"/>
          <w:rtl w:val="true"/>
          <w:lang w:bidi="ar-SA"/>
        </w:rPr>
        <w:t xml:space="preserve">فَاقَتْ عَلَى مَرْيَم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فِي الزُّهْدِ فِي الإِيثَارِ فِي النُّورِ</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علي بن أبي طالب علیه السلام ذات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عندك شيء تغذينيه؟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أكرم أبي بالنبَّوة و أكرمك بالوصية ما أصبح الغداة عندي شيء تغتذيه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علیه السلام من عند فاطمة علیها السلام واثقاً بالله بحسن الظن، فاستقرض ديناراً فبينما الدينار بيده يريد أن يبتاع لعياله ما يصلحهم فلقيه المقداد بن الاسود فقال 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أخرجك في هذه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فانهملت عينا علي علیه السلام بالبكاء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استقرضت ديناراً فهاكه فقد آثرتك على نفسي، فرجع علي فوجد رسول الله صلي الله علیه و آله و سلم جالساً و فاطمة علیها السلام تصلّي و بينهما شيء مغطى فلما فرغت احضرت ذلك الشيء فاذا حفنة من خبز و 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علیها السلام انى لك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عندالله ان 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النبي صلي الله علیه و آله و سلم باكياً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هو ابى لكم ان تخرجا من الدنيا حتى يجزيكما هذا يا علي في المنازل الذي جزى فيها زكريا علیه السلام و يجزيك يا فاطمة علیها السلام في الذي أجزيت فيه مريم بنت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الطَّهَارَةِ وَ التَّقْدِيسِ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أَمْرٍ جَرَى فِي اللَّوْحِ مَسْطُورِ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بِأَحْمَدَ سَيْدِ الكَوْنَيْنِ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حَازَتِ الْفَحْرَ فِي كُلِّ الأَعَاصِيرِ</w:t>
      </w:r>
      <w:r>
        <w:rPr>
          <w:rStyle w:val="FootnoteAnchor"/>
          <w:rtl w:val="true"/>
        </w:rPr>
        <w:footnoteReference w:id="507"/>
      </w:r>
      <w:bookmarkStart w:id="173" w:name="pg15971_162612"/>
    </w:p>
    <w:p>
      <w:pPr>
        <w:pStyle w:val="Heading3"/>
        <w:numPr>
          <w:ilvl w:val="2"/>
          <w:numId w:val="1"/>
        </w:numPr>
        <w:rPr/>
      </w:pPr>
      <w:bookmarkStart w:id="174" w:name="__RefHeading___Toc16671848_2142443653"/>
      <w:bookmarkStart w:id="175" w:name="_Toc56"/>
      <w:bookmarkEnd w:id="173"/>
      <w:bookmarkEnd w:id="174"/>
      <w:r>
        <w:rPr>
          <w:rtl w:val="true"/>
        </w:rPr>
        <w:t>(</w:t>
      </w:r>
      <w:r>
        <w:rPr/>
        <w:t>51</w:t>
      </w:r>
      <w:r>
        <w:rPr>
          <w:rtl w:val="true"/>
        </w:rPr>
        <w:t xml:space="preserve">) </w:t>
      </w:r>
      <w:r>
        <w:rPr>
          <w:rtl w:val="true"/>
        </w:rPr>
        <w:t>العصمة الكبرى</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بِمَوْلِدِ بِنْتِ المُصْطَفَى لَكُمُ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 نِعَمُ البَارِي عَلَيْكُمْ بِهَا تَتْرَى</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فَحَقُّ لَكُمْ أَنْ تَعْقِدُوا نَادِيَ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أَيَّادِيهَا وَ أَوْصَافِهَا الغَرَّا</w:t>
      </w:r>
    </w:p>
    <w:p>
      <w:pPr>
        <w:pStyle w:val="BookText"/>
        <w:rPr/>
      </w:pPr>
      <w:r>
        <w:rPr>
          <w:rFonts w:ascii="Amiri" w:hAnsi="Amiri" w:eastAsia="Amiri" w:cs="Amiri"/>
          <w:color w:val="111111"/>
          <w:sz w:val="28"/>
          <w:sz w:val="28"/>
          <w:szCs w:val="28"/>
          <w:rtl w:val="true"/>
          <w:lang w:bidi="ar-SA"/>
        </w:rPr>
        <w:t xml:space="preserve">وَ لَنْ تَسْتَطِيعَ الخَلْقُ إِحْصَاءَ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يُحِيطُوا بِالَّذِي قَدْ حَوَتْ خُبْرَا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هَيْهَاتَ أَنْ يُحْصُوا أَبَادِي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جَمِيعِ الكَائِنَاتِ غَدْتَ سِرَا</w:t>
      </w:r>
    </w:p>
    <w:p>
      <w:pPr>
        <w:pStyle w:val="BookText"/>
        <w:rPr/>
      </w:pPr>
      <w:r>
        <w:rPr>
          <w:rFonts w:ascii="Amiri" w:hAnsi="Amiri" w:eastAsia="Amiri" w:cs="Amiri"/>
          <w:color w:val="111111"/>
          <w:sz w:val="28"/>
          <w:sz w:val="28"/>
          <w:szCs w:val="28"/>
          <w:rtl w:val="true"/>
          <w:lang w:bidi="ar-SA"/>
        </w:rPr>
        <w:t xml:space="preserve">فَمَا فِي نِسَاءِ العَالَمِينَ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لاَشَبَهُ وَ لامَرْيَمُ العَذْرَا</w:t>
      </w:r>
    </w:p>
    <w:p>
      <w:pPr>
        <w:pStyle w:val="BookText"/>
        <w:rPr/>
      </w:pPr>
      <w:r>
        <w:rPr>
          <w:rFonts w:ascii="Amiri" w:hAnsi="Amiri" w:eastAsia="Amiri" w:cs="Amiri"/>
          <w:color w:val="111111"/>
          <w:sz w:val="28"/>
          <w:sz w:val="28"/>
          <w:szCs w:val="28"/>
          <w:rtl w:val="true"/>
          <w:lang w:bidi="ar-SA"/>
        </w:rPr>
        <w:t xml:space="preserve">وَ هَلْ فِي نِسَاءِ العَالَمِينَ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تَرَى مِنْهُنَّ إِنْسِيَّةٌ حَوْرَا</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 خَيْرُ نِسَاءِ العَالَمِينَ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فِي بِشْرِ لِكَيْ تُقْبِلَ الزَّهْرَا</w:t>
      </w:r>
    </w:p>
    <w:p>
      <w:pPr>
        <w:pStyle w:val="BookText"/>
        <w:rPr/>
      </w:pPr>
      <w:r>
        <w:rPr>
          <w:rFonts w:ascii="Amiri" w:hAnsi="Amiri" w:eastAsia="Amiri" w:cs="Amiri"/>
          <w:color w:val="111111"/>
          <w:sz w:val="28"/>
          <w:sz w:val="28"/>
          <w:szCs w:val="28"/>
          <w:rtl w:val="true"/>
          <w:lang w:bidi="ar-SA"/>
        </w:rPr>
        <w:t xml:space="preserve">وَ مَرْيَمُ عِيسَى أَعْقَبَتْ وَ هْيَ أَعْقَبَتْ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يَرَى عِيسَى اتِّبَاعَهُمُ فَخْرا</w:t>
      </w:r>
    </w:p>
    <w:p>
      <w:pPr>
        <w:pStyle w:val="BookText"/>
        <w:rPr/>
      </w:pPr>
      <w:r>
        <w:rPr>
          <w:rFonts w:ascii="Amiri" w:hAnsi="Amiri" w:eastAsia="Amiri" w:cs="Amiri"/>
          <w:color w:val="111111"/>
          <w:sz w:val="28"/>
          <w:sz w:val="28"/>
          <w:szCs w:val="28"/>
          <w:rtl w:val="true"/>
          <w:lang w:bidi="ar-SA"/>
        </w:rPr>
        <w:t xml:space="preserve">وَإِنْ تَكُ نَادَتْهَا المَلائِكُ بِاصْطِفَا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تَطْهِيرٌ لَهَا أَوْجَبَ الفَخْرَا</w:t>
      </w:r>
    </w:p>
    <w:p>
      <w:pPr>
        <w:pStyle w:val="BookText"/>
        <w:rPr/>
      </w:pPr>
      <w:r>
        <w:rPr>
          <w:rFonts w:ascii="Amiri" w:hAnsi="Amiri" w:eastAsia="Amiri" w:cs="Amiri"/>
          <w:color w:val="111111"/>
          <w:sz w:val="28"/>
          <w:sz w:val="28"/>
          <w:szCs w:val="28"/>
          <w:rtl w:val="true"/>
          <w:lang w:bidi="ar-SA"/>
        </w:rPr>
        <w:t xml:space="preserve">فَفَاطِمُ نَادَتْهَا بِذَاكَ وَ أَيْنَ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نُودِيَتْ مِمَّا بِهِ نُودِيَتْ قَدْرَا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 آيَةَ التّطْهِيرِ عَنْ فَضْلِ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أُعْطِيَتْ مِنْ رَبِّهَا العِصْمَةَ الكُبْرَى</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هِيَ العِصْمَةُ الكُبْرَى الَّتِي اللَّهُ مَا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غَيْرَ طَهَ وَ الوَصِيِّينَ وَ الزَّهْرَا</w:t>
      </w:r>
    </w:p>
    <w:p>
      <w:pPr>
        <w:pStyle w:val="BookText"/>
        <w:rPr/>
      </w:pPr>
      <w:r>
        <w:rPr>
          <w:rFonts w:ascii="Amiri" w:hAnsi="Amiri" w:eastAsia="Amiri" w:cs="Amiri"/>
          <w:color w:val="111111"/>
          <w:sz w:val="28"/>
          <w:sz w:val="28"/>
          <w:szCs w:val="28"/>
          <w:rtl w:val="true"/>
          <w:lang w:bidi="ar-SA"/>
        </w:rPr>
        <w:t xml:space="preserve">فَلَوْلاً عَلِيٌّ لَمْ يَكُنْ لِلْبَتُولِ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وَ كُفْو مِنْ بَنِي آدَم طُرَا</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فَكُلِّ بَرَاهُ اللَّهُ مِنْ نُورٍ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بِكُلِّ حَيْثُ شَابَهَتْ أُحْرَى</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لَعَمْرُكَ مَا الدُّنْيَا سِوَى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مَكْرُمَاتٍ لاَتُحِيطُ بِهَا خُبْرَا</w:t>
      </w:r>
    </w:p>
    <w:p>
      <w:pPr>
        <w:pStyle w:val="BookText"/>
        <w:rPr/>
      </w:pPr>
      <w:r>
        <w:rPr>
          <w:rFonts w:ascii="Amiri" w:hAnsi="Amiri" w:eastAsia="Amiri" w:cs="Amiri"/>
          <w:color w:val="111111"/>
          <w:sz w:val="28"/>
          <w:sz w:val="28"/>
          <w:szCs w:val="28"/>
          <w:rtl w:val="true"/>
          <w:lang w:bidi="ar-SA"/>
        </w:rPr>
        <w:t xml:space="preserve">وَمَا هِيَ إِلا سَاعَةٌ شَمْلُ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 مَجْمُوعٌ فَقَدْ طَوَتِ الدَّهْرَا</w:t>
      </w:r>
    </w:p>
    <w:p>
      <w:pPr>
        <w:pStyle w:val="BookText"/>
        <w:rPr/>
      </w:pPr>
      <w:r>
        <w:rPr>
          <w:rFonts w:ascii="Amiri" w:hAnsi="Amiri" w:eastAsia="Amiri" w:cs="Amiri"/>
          <w:color w:val="111111"/>
          <w:sz w:val="28"/>
          <w:sz w:val="28"/>
          <w:szCs w:val="28"/>
          <w:rtl w:val="true"/>
          <w:lang w:bidi="ar-SA"/>
        </w:rPr>
        <w:t xml:space="preserve">هِيَ النُّورُ مِنْ نُورٍ وَ بِالنُّورِ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رَبِّ فِيهِمَا جَمَعَ الخَيْرَا</w:t>
      </w:r>
    </w:p>
    <w:p>
      <w:pPr>
        <w:pStyle w:val="BookText"/>
        <w:rPr/>
      </w:pPr>
      <w:r>
        <w:rPr>
          <w:rFonts w:ascii="Amiri" w:hAnsi="Amiri" w:eastAsia="Amiri" w:cs="Amiri"/>
          <w:color w:val="111111"/>
          <w:sz w:val="28"/>
          <w:sz w:val="28"/>
          <w:szCs w:val="28"/>
          <w:rtl w:val="true"/>
          <w:lang w:bidi="ar-SA"/>
        </w:rPr>
        <w:t xml:space="preserve">فَنُورُ عَلِيٌّ قَدْ غَشَىٰ نُورَ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فَأَوْلَدَهَا نَجْماً وَ أَعْقَبَهَا بَدْرا</w:t>
      </w:r>
    </w:p>
    <w:p>
      <w:pPr>
        <w:pStyle w:val="BookText"/>
        <w:rPr/>
      </w:pPr>
      <w:r>
        <w:rPr>
          <w:rFonts w:ascii="Amiri" w:hAnsi="Amiri" w:eastAsia="Amiri" w:cs="Amiri"/>
          <w:color w:val="111111"/>
          <w:sz w:val="28"/>
          <w:sz w:val="28"/>
          <w:szCs w:val="28"/>
          <w:rtl w:val="true"/>
          <w:lang w:bidi="ar-SA"/>
        </w:rPr>
        <w:t xml:space="preserve">أَضَاءَتْ بِهَا الأَكْوَانُ وَ الْأَرْضُ 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فِي الدُّنْيَا وَ فِي النَّشْأَةِ الأُخْرَى</w:t>
      </w:r>
    </w:p>
    <w:p>
      <w:pPr>
        <w:pStyle w:val="BookText"/>
        <w:rPr/>
      </w:pPr>
      <w:r>
        <w:rPr>
          <w:rFonts w:ascii="Amiri" w:hAnsi="Amiri" w:eastAsia="Amiri" w:cs="Amiri"/>
          <w:color w:val="111111"/>
          <w:sz w:val="28"/>
          <w:sz w:val="28"/>
          <w:szCs w:val="28"/>
          <w:rtl w:val="true"/>
          <w:lang w:bidi="ar-SA"/>
        </w:rPr>
        <w:t xml:space="preserve">وَ مَا زَالَ فِي الأَدْوَارِ يُشْرِقُ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ذَاكَ النُّورِ سُمِّيَتِ الزَّهْرَا</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كَمَا اللَّهُ سَماهَا بِفَاطِمَ إِذْ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بِفَظم مُحِبيها مِنَ النَّارِ فِي الأُخْرَى</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بِأَمْ أَبِيهَا كُنْيَتْ إِذْ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ذِكْرُهَا فِي النَّاسِ وَ المَلةِ الغَرّا</w:t>
      </w:r>
      <w:r>
        <w:rPr>
          <w:rStyle w:val="FootnoteAnchor"/>
          <w:rtl w:val="true"/>
        </w:rPr>
        <w:footnoteReference w:id="5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صَلَاةُ اللَّهِ تَشْرَى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تَزَلْ فِي الخَلْقِ أَيْدِيَكُمُ تَتْرَى</w:t>
      </w:r>
      <w:r>
        <w:rPr>
          <w:rStyle w:val="FootnoteAnchor"/>
          <w:rtl w:val="true"/>
        </w:rPr>
        <w:footnoteReference w:id="517"/>
      </w:r>
      <w:bookmarkStart w:id="176" w:name="pg15971_162614"/>
    </w:p>
    <w:p>
      <w:pPr>
        <w:pStyle w:val="Heading3"/>
        <w:numPr>
          <w:ilvl w:val="2"/>
          <w:numId w:val="1"/>
        </w:numPr>
        <w:rPr/>
      </w:pPr>
      <w:bookmarkStart w:id="177" w:name="__RefHeading___Toc16671850_2142443653"/>
      <w:bookmarkStart w:id="178" w:name="_Toc57"/>
      <w:bookmarkEnd w:id="176"/>
      <w:bookmarkEnd w:id="177"/>
      <w:r>
        <w:rPr>
          <w:rtl w:val="true"/>
        </w:rPr>
        <w:t>(</w:t>
      </w:r>
      <w:r>
        <w:rPr/>
        <w:t>52</w:t>
      </w:r>
      <w:r>
        <w:rPr>
          <w:rtl w:val="true"/>
        </w:rPr>
        <w:t xml:space="preserve">) </w:t>
      </w:r>
      <w:r>
        <w:rPr>
          <w:rtl w:val="true"/>
        </w:rPr>
        <w:t>وديعة طه</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مَا لِقَلْبِي مِنْ بَعْدِ فَقَدِ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سُلُوِّ عَلَى مُرُورِ الدُّهُورِ</w:t>
      </w:r>
    </w:p>
    <w:p>
      <w:pPr>
        <w:pStyle w:val="BookText"/>
        <w:rPr/>
      </w:pPr>
      <w:r>
        <w:rPr>
          <w:rFonts w:ascii="Amiri" w:hAnsi="Amiri" w:eastAsia="Amiri" w:cs="Amiri"/>
          <w:color w:val="111111"/>
          <w:sz w:val="28"/>
          <w:sz w:val="28"/>
          <w:szCs w:val="28"/>
          <w:rtl w:val="true"/>
          <w:lang w:bidi="ar-SA"/>
        </w:rPr>
        <w:t xml:space="preserve">هُوَ يَوْمٌ نَعَامَةُ العِزَّ شَالَتْ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آلِهِ حِمَى المُسْتَجِيرِ</w:t>
      </w:r>
    </w:p>
    <w:p>
      <w:pPr>
        <w:pStyle w:val="BookText"/>
        <w:rPr/>
      </w:pPr>
      <w:r>
        <w:rPr>
          <w:rFonts w:ascii="Amiri" w:hAnsi="Amiri" w:eastAsia="Amiri" w:cs="Amiri"/>
          <w:color w:val="111111"/>
          <w:sz w:val="28"/>
          <w:sz w:val="28"/>
          <w:szCs w:val="28"/>
          <w:rtl w:val="true"/>
          <w:lang w:bidi="ar-SA"/>
        </w:rPr>
        <w:t xml:space="preserve">نَبَذَ القَوْمُ نَصَّهُ وَ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ضَلَّةً وَرَاء الظُّهُورِ</w:t>
      </w:r>
    </w:p>
    <w:p>
      <w:pPr>
        <w:pStyle w:val="BookText"/>
        <w:rPr/>
      </w:pPr>
      <w:r>
        <w:rPr>
          <w:rFonts w:ascii="Amiri" w:hAnsi="Amiri" w:eastAsia="Amiri" w:cs="Amiri"/>
          <w:color w:val="111111"/>
          <w:sz w:val="28"/>
          <w:sz w:val="28"/>
          <w:szCs w:val="28"/>
          <w:rtl w:val="true"/>
          <w:lang w:bidi="ar-SA"/>
        </w:rPr>
        <w:t xml:space="preserve">وَ تَنَاسَوْا وَصِيَّةَ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وَصَايَا طهَ وَ يَوْمَ الغَدِير</w:t>
      </w:r>
    </w:p>
    <w:p>
      <w:pPr>
        <w:pStyle w:val="BookText"/>
        <w:rPr/>
      </w:pPr>
      <w:r>
        <w:rPr>
          <w:rFonts w:ascii="Amiri" w:hAnsi="Amiri" w:eastAsia="Amiri" w:cs="Amiri"/>
          <w:color w:val="111111"/>
          <w:sz w:val="28"/>
          <w:sz w:val="28"/>
          <w:szCs w:val="28"/>
          <w:rtl w:val="true"/>
          <w:lang w:bidi="ar-SA"/>
        </w:rPr>
        <w:t xml:space="preserve">فَارْتَقَوْا مُرْتَقَى عَظِيماً وَ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بِهُمُومٍ مَسْتُورَةٍ فِي الضَّمِيرِ</w:t>
      </w:r>
    </w:p>
    <w:p>
      <w:pPr>
        <w:pStyle w:val="BookText"/>
        <w:rPr/>
      </w:pPr>
      <w:r>
        <w:rPr>
          <w:rFonts w:ascii="Amiri" w:hAnsi="Amiri" w:eastAsia="Amiri" w:cs="Amiri"/>
          <w:color w:val="111111"/>
          <w:sz w:val="28"/>
          <w:sz w:val="28"/>
          <w:szCs w:val="28"/>
          <w:rtl w:val="true"/>
          <w:lang w:bidi="ar-SA"/>
        </w:rPr>
        <w:t xml:space="preserve">وَ لَعَمْرِي مَا أَسْلَمَ القَوْمُ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أَجَابُوا الهُدَى نِدَاءَ البَشِيرِ</w:t>
      </w:r>
    </w:p>
    <w:p>
      <w:pPr>
        <w:pStyle w:val="BookText"/>
        <w:rPr/>
      </w:pPr>
      <w:r>
        <w:rPr>
          <w:rFonts w:ascii="Amiri" w:hAnsi="Amiri" w:eastAsia="Amiri" w:cs="Amiri"/>
          <w:color w:val="111111"/>
          <w:sz w:val="28"/>
          <w:sz w:val="28"/>
          <w:szCs w:val="28"/>
          <w:rtl w:val="true"/>
          <w:lang w:bidi="ar-SA"/>
        </w:rPr>
        <w:t xml:space="preserve">بَلْ لِغَايَاتِهَا الَّتِي أَمَّلَتْهَا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فَسَعَتْ سَعْيَهَا لِتِلْكَ الْأُمُورِ</w:t>
      </w:r>
    </w:p>
    <w:p>
      <w:pPr>
        <w:pStyle w:val="BookText"/>
        <w:rPr/>
      </w:pPr>
      <w:r>
        <w:rPr>
          <w:rFonts w:ascii="Amiri" w:hAnsi="Amiri" w:eastAsia="Amiri" w:cs="Amiri"/>
          <w:color w:val="111111"/>
          <w:sz w:val="28"/>
          <w:sz w:val="28"/>
          <w:szCs w:val="28"/>
          <w:rtl w:val="true"/>
          <w:lang w:bidi="ar-SA"/>
        </w:rPr>
        <w:t xml:space="preserve">سَلْ دِباباً قَدْ دَحْرَجُوهَا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لْتُسَلْ مِنْ صَحِيفَةِ التَّأْمِيرِ</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 لِمَاذَا عَادُوا عَنِ الجَيْشِ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فِتْنَةٌ لِيَوْمِ النُّشُورِ</w:t>
      </w:r>
    </w:p>
    <w:p>
      <w:pPr>
        <w:pStyle w:val="BookText"/>
        <w:rPr/>
      </w:pPr>
      <w:r>
        <w:rPr>
          <w:rFonts w:ascii="Amiri" w:hAnsi="Amiri" w:eastAsia="Amiri" w:cs="Amiri"/>
          <w:color w:val="111111"/>
          <w:sz w:val="28"/>
          <w:sz w:val="28"/>
          <w:szCs w:val="28"/>
          <w:rtl w:val="true"/>
          <w:lang w:bidi="ar-SA"/>
        </w:rPr>
        <w:t>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يَهْجُرُ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إِفْسَادِ كَيْدِهَا المَسْتُورِ</w:t>
      </w:r>
    </w:p>
    <w:p>
      <w:pPr>
        <w:pStyle w:val="BookText"/>
        <w:rPr/>
      </w:pPr>
      <w:r>
        <w:rPr>
          <w:rFonts w:ascii="Amiri" w:hAnsi="Amiri" w:eastAsia="Amiri" w:cs="Amiri"/>
          <w:color w:val="111111"/>
          <w:sz w:val="28"/>
          <w:sz w:val="28"/>
          <w:szCs w:val="28"/>
          <w:rtl w:val="true"/>
          <w:lang w:bidi="ar-SA"/>
        </w:rPr>
        <w:t xml:space="preserve">عَجَباً مِنْ عِصَابَةٍ رَكِبَتُ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الدِّينِ كُلَّ أَمْرٍ خَطِيرِ</w:t>
      </w:r>
    </w:p>
    <w:p>
      <w:pPr>
        <w:pStyle w:val="BookText"/>
        <w:rPr/>
      </w:pPr>
      <w:r>
        <w:rPr>
          <w:rFonts w:ascii="Amiri" w:hAnsi="Amiri" w:eastAsia="Amiri" w:cs="Amiri"/>
          <w:color w:val="111111"/>
          <w:sz w:val="28"/>
          <w:sz w:val="28"/>
          <w:szCs w:val="28"/>
          <w:rtl w:val="true"/>
          <w:lang w:bidi="ar-SA"/>
        </w:rPr>
        <w:t xml:space="preserve">عَدَلُوا عَنْ مُحَمَّدٍ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طهَ وَ بَايَعُوا ابْنَ الأجِيرِ</w:t>
      </w:r>
    </w:p>
    <w:p>
      <w:pPr>
        <w:pStyle w:val="BookText"/>
        <w:rPr/>
      </w:pPr>
      <w:r>
        <w:rPr>
          <w:rFonts w:ascii="Amiri" w:hAnsi="Amiri" w:eastAsia="Amiri" w:cs="Amiri"/>
          <w:color w:val="111111"/>
          <w:sz w:val="28"/>
          <w:sz w:val="28"/>
          <w:szCs w:val="28"/>
          <w:rtl w:val="true"/>
          <w:lang w:bidi="ar-SA"/>
        </w:rPr>
        <w:t xml:space="preserve">بِأَبِي الصَّابِرُ المُلَبَّبُ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أَخَذُوهُ مِنْ بَيْتِهِ كَالأَسِيرِ</w:t>
      </w:r>
    </w:p>
    <w:p>
      <w:pPr>
        <w:pStyle w:val="BookText"/>
        <w:rPr/>
      </w:pPr>
      <w:r>
        <w:rPr>
          <w:rFonts w:ascii="Amiri" w:hAnsi="Amiri" w:eastAsia="Amiri" w:cs="Amiri"/>
          <w:color w:val="111111"/>
          <w:sz w:val="28"/>
          <w:sz w:val="28"/>
          <w:szCs w:val="28"/>
          <w:rtl w:val="true"/>
          <w:lang w:bidi="ar-SA"/>
        </w:rPr>
        <w:t xml:space="preserve">جَرَّأَ القَوْمَ حِلْمُهُ وَ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 الوَرَى وَ غِلُّ الصُّدُورِ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بِهِمْ هَمَّ لَمْ يُفْدِهُمْ لَفِيفٌ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اقْتَادَتِ القَطَا لِلصُّقُورِ </w:t>
      </w:r>
    </w:p>
    <w:p>
      <w:pPr>
        <w:pStyle w:val="BookText"/>
        <w:rPr/>
      </w:pPr>
      <w:r>
        <w:rPr>
          <w:rFonts w:ascii="Amiri" w:hAnsi="Amiri" w:eastAsia="Amiri" w:cs="Amiri"/>
          <w:color w:val="111111"/>
          <w:sz w:val="28"/>
          <w:sz w:val="28"/>
          <w:szCs w:val="28"/>
          <w:rtl w:val="true"/>
          <w:lang w:bidi="ar-SA"/>
        </w:rPr>
        <w:t xml:space="preserve">وَ ابْنَةُ المُصْطَفَى تُنَادِي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خَافِقٍ مِنْ صَنِيعِهِمْ مَذْعُورِ</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أَأَمِنْتُمْ لَمَّا صَبَرْتُ وَ رُمْتُمُ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ضَلَّةٌ تَقْتُلُونَ خَيْرَ أَمِيرِ؟</w:t>
      </w:r>
    </w:p>
    <w:p>
      <w:pPr>
        <w:pStyle w:val="BookText"/>
        <w:rPr/>
      </w:pPr>
      <w:r>
        <w:rPr>
          <w:rFonts w:ascii="Amiri" w:hAnsi="Amiri" w:eastAsia="Amiri" w:cs="Amiri"/>
          <w:color w:val="111111"/>
          <w:sz w:val="28"/>
          <w:sz w:val="28"/>
          <w:szCs w:val="28"/>
          <w:rtl w:val="true"/>
          <w:lang w:bidi="ar-SA"/>
        </w:rPr>
        <w:t xml:space="preserve">لَكُمُ الوَيْلُ كَيْفَ يُحْمَدُ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نَفْسِ النَّبِيِّ البَشِيرِ</w:t>
      </w:r>
    </w:p>
    <w:p>
      <w:pPr>
        <w:pStyle w:val="BookText"/>
        <w:rPr/>
      </w:pPr>
      <w:r>
        <w:rPr>
          <w:rFonts w:ascii="Amiri" w:hAnsi="Amiri" w:eastAsia="Amiri" w:cs="Amiri"/>
          <w:color w:val="111111"/>
          <w:sz w:val="28"/>
          <w:sz w:val="28"/>
          <w:szCs w:val="28"/>
          <w:rtl w:val="true"/>
          <w:lang w:bidi="ar-SA"/>
        </w:rPr>
        <w:t xml:space="preserve">ضُبعَتْ بَعْدَهُ وَ دِيعَةُ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بِنَفْسِي وَ لَمْ تَجِدْ مِنْ نَصِيرِ</w:t>
      </w:r>
    </w:p>
    <w:p>
      <w:pPr>
        <w:pStyle w:val="BookText"/>
        <w:rPr/>
      </w:pPr>
      <w:r>
        <w:rPr>
          <w:rFonts w:ascii="Amiri" w:hAnsi="Amiri" w:eastAsia="Amiri" w:cs="Amiri"/>
          <w:color w:val="111111"/>
          <w:sz w:val="28"/>
          <w:sz w:val="28"/>
          <w:szCs w:val="28"/>
          <w:rtl w:val="true"/>
          <w:lang w:bidi="ar-SA"/>
        </w:rPr>
        <w:t xml:space="preserve">فَقَدَتْ أحمداً وَ أَضْحَتْ تُقَاسِي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مِحناً قَدْ أَذَيْنَ صُمَّ الصُّخُورِ</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أوذِيَتْ صُغِّرَتْ مَقَاماً أُريعَتْ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جَهْرَةً وَ لاَ مِنْ مُجِيرِ</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انظر كتاب سليم بن قيس 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 كتاب مؤتمر علماء بغداد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 كتاب الاحتجاج،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غيره في قصائد أخرى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لاَتَسَلْنِي عَنِ الجَنِينِ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أَسْقَطَتْهُ أَوْ ضِلْعِهَا المَكْسُورِ</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قُلْ إِلَى الضّلْع بَعْدَ كَسْرِكَ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جَابِرٌ لِيَوْمِ النُّشُورِ</w:t>
      </w:r>
    </w:p>
    <w:p>
      <w:pPr>
        <w:pStyle w:val="BookText"/>
        <w:rPr/>
      </w:pPr>
      <w:r>
        <w:rPr>
          <w:rFonts w:ascii="Amiri" w:hAnsi="Amiri" w:eastAsia="Amiri" w:cs="Amiri"/>
          <w:color w:val="111111"/>
          <w:sz w:val="28"/>
          <w:sz w:val="28"/>
          <w:szCs w:val="28"/>
          <w:rtl w:val="true"/>
          <w:lang w:bidi="ar-SA"/>
        </w:rPr>
        <w:t xml:space="preserve">قَدْ جَفَوْهَا وَلَيْتَهُمْ تَرَكُوهَا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فَنَاهَا تَبْكِي لِفَقَدِ النَّذِيرِ</w:t>
      </w:r>
    </w:p>
    <w:p>
      <w:pPr>
        <w:pStyle w:val="BookText"/>
        <w:rPr/>
      </w:pPr>
      <w:r>
        <w:rPr>
          <w:rFonts w:ascii="Amiri" w:hAnsi="Amiri" w:eastAsia="Amiri" w:cs="Amiri"/>
          <w:color w:val="111111"/>
          <w:sz w:val="28"/>
          <w:sz w:val="28"/>
          <w:szCs w:val="28"/>
          <w:rtl w:val="true"/>
          <w:lang w:bidi="ar-SA"/>
        </w:rPr>
        <w:t xml:space="preserve">لَسْتُ أنْسَى أَرَاكَةٌ قَطْعُوهَا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تَفَيَّتْ بِهَا بِوَقْتِ الهَجِيرِ</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مُنِعَتْ نِحْلَةً وَ إِرْثاً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 وَ رَمْيَهَا بِالزُّورِ</w:t>
      </w:r>
      <w:r>
        <w:rPr>
          <w:rStyle w:val="FootnoteAnchor"/>
          <w:rtl w:val="true"/>
        </w:rPr>
        <w:footnoteReference w:id="52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مسند أحمد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عوالم العلوم ج</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شرح النهج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تَأْتِي كِذْباً وَ تَجْهَلُ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أَهْلِ آيَةِ التَّطْهِيرِ؟</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لَمَا نَالَها مِنَ الذُّلُّ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تَتَمَنَّى حُلُولَهَا فِي القُبُورِ</w:t>
      </w:r>
    </w:p>
    <w:p>
      <w:pPr>
        <w:pStyle w:val="BookText"/>
        <w:rPr/>
      </w:pPr>
      <w:r>
        <w:rPr>
          <w:rFonts w:ascii="Amiri" w:hAnsi="Amiri" w:eastAsia="Amiri" w:cs="Amiri"/>
          <w:color w:val="111111"/>
          <w:sz w:val="28"/>
          <w:sz w:val="28"/>
          <w:szCs w:val="28"/>
          <w:rtl w:val="true"/>
          <w:lang w:bidi="ar-SA"/>
        </w:rPr>
        <w:t xml:space="preserve">رَبِّ نَشْكُو إِلَيْكَ فُقَدَانَ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اخَتِفَاءَ المُغَيَّبِ المَسْتُور</w:t>
      </w:r>
    </w:p>
    <w:p>
      <w:pPr>
        <w:pStyle w:val="BookText"/>
        <w:rPr/>
      </w:pPr>
      <w:r>
        <w:rPr>
          <w:rFonts w:ascii="Amiri" w:hAnsi="Amiri" w:eastAsia="Amiri" w:cs="Amiri"/>
          <w:color w:val="111111"/>
          <w:sz w:val="28"/>
          <w:sz w:val="28"/>
          <w:szCs w:val="28"/>
          <w:rtl w:val="true"/>
          <w:lang w:bidi="ar-SA"/>
        </w:rPr>
        <w:t xml:space="preserve">يَا بْنَ شُمِّ الأُنُوفِ يَا مُدْرِكَ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مُرْوِي الظُّبَا بِفَيْضِ النُّحُورِ</w:t>
      </w:r>
    </w:p>
    <w:p>
      <w:pPr>
        <w:pStyle w:val="BookText"/>
        <w:rPr/>
      </w:pPr>
      <w:r>
        <w:rPr>
          <w:rFonts w:ascii="Amiri" w:hAnsi="Amiri" w:eastAsia="Amiri" w:cs="Amiri"/>
          <w:color w:val="111111"/>
          <w:sz w:val="28"/>
          <w:sz w:val="28"/>
          <w:szCs w:val="28"/>
          <w:rtl w:val="true"/>
          <w:lang w:bidi="ar-SA"/>
        </w:rPr>
        <w:t xml:space="preserve">أَوَ تُغْضِي وَفَيْئُكُمْ عَادَ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رجسٍ وَ كُلِّ وَغْدٍ حَقِيرِ؟</w:t>
      </w:r>
    </w:p>
    <w:p>
      <w:pPr>
        <w:pStyle w:val="BookText"/>
        <w:rPr/>
      </w:pPr>
      <w:r>
        <w:rPr>
          <w:rFonts w:ascii="Amiri" w:hAnsi="Amiri" w:eastAsia="Amiri" w:cs="Amiri"/>
          <w:color w:val="111111"/>
          <w:sz w:val="28"/>
          <w:sz w:val="28"/>
          <w:szCs w:val="28"/>
          <w:rtl w:val="true"/>
          <w:lang w:bidi="ar-SA"/>
        </w:rPr>
        <w:t xml:space="preserve">أوَ تُغْضِي وَ فَاطِمْ قَدْعَرَاهَا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عَرَاهَا وَ أَنْتَ خَيْرُ نَصِيرِ؟</w:t>
      </w:r>
    </w:p>
    <w:p>
      <w:pPr>
        <w:pStyle w:val="BookText"/>
        <w:rPr/>
      </w:pPr>
      <w:r>
        <w:rPr>
          <w:rFonts w:ascii="Amiri" w:hAnsi="Amiri" w:eastAsia="Amiri" w:cs="Amiri"/>
          <w:color w:val="111111"/>
          <w:sz w:val="28"/>
          <w:sz w:val="28"/>
          <w:szCs w:val="28"/>
          <w:rtl w:val="true"/>
          <w:lang w:bidi="ar-SA"/>
        </w:rPr>
        <w:t xml:space="preserve">قَدْ دَهَاهَا مَا نَغَّصَ العَيْشَ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بَهْجَةً وَ يَوْمَ سُرُورِ</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أَنْتَ أَدْرَى بِمَا دَهَاهَا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صَدْرِي عَنْ كَتْمِهِ فِي الضَّمِيرِ</w:t>
      </w:r>
    </w:p>
    <w:p>
      <w:pPr>
        <w:pStyle w:val="BookText"/>
        <w:rPr/>
      </w:pPr>
      <w:r>
        <w:rPr>
          <w:rFonts w:ascii="Amiri" w:hAnsi="Amiri" w:eastAsia="Amiri" w:cs="Amiri"/>
          <w:color w:val="111111"/>
          <w:sz w:val="28"/>
          <w:sz w:val="28"/>
          <w:szCs w:val="28"/>
          <w:rtl w:val="true"/>
          <w:lang w:bidi="ar-SA"/>
        </w:rPr>
        <w:t xml:space="preserve">لَسْتُ أَدْرِي مَاذَا أَبْثُّكَ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عَرَاهَا مِنْ كُلِّ خَطْبٍ كَبِيرِ؟</w:t>
      </w:r>
    </w:p>
    <w:p>
      <w:pPr>
        <w:pStyle w:val="BookText"/>
        <w:rPr/>
      </w:pPr>
      <w:r>
        <w:rPr>
          <w:rFonts w:ascii="Amiri" w:hAnsi="Amiri" w:eastAsia="Amiri" w:cs="Amiri"/>
          <w:color w:val="111111"/>
          <w:sz w:val="28"/>
          <w:sz w:val="28"/>
          <w:szCs w:val="28"/>
          <w:rtl w:val="true"/>
          <w:lang w:bidi="ar-SA"/>
        </w:rPr>
        <w:t xml:space="preserve">غُصِبَتْ جَهْرَةٌ وَ أُخْفِيَ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خَوْفَ كُلِّ رِجْسِ كَفُورِ</w:t>
      </w:r>
    </w:p>
    <w:p>
      <w:pPr>
        <w:pStyle w:val="BookText"/>
        <w:rPr/>
      </w:pPr>
      <w:r>
        <w:rPr>
          <w:rFonts w:ascii="Amiri" w:hAnsi="Amiri" w:eastAsia="Amiri" w:cs="Amiri"/>
          <w:color w:val="111111"/>
          <w:sz w:val="28"/>
          <w:sz w:val="28"/>
          <w:szCs w:val="28"/>
          <w:rtl w:val="true"/>
          <w:lang w:bidi="ar-SA"/>
        </w:rPr>
        <w:t xml:space="preserve">ما اكْتَفَتْ بالأَذَى حَيَاةً 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مَاتَتْ بِنَبْشِهَا فِي القُبُورِ</w:t>
      </w:r>
    </w:p>
    <w:p>
      <w:pPr>
        <w:pStyle w:val="BookText"/>
        <w:rPr/>
      </w:pPr>
      <w:r>
        <w:rPr>
          <w:rFonts w:ascii="Amiri" w:hAnsi="Amiri" w:eastAsia="Amiri" w:cs="Amiri"/>
          <w:color w:val="111111"/>
          <w:sz w:val="28"/>
          <w:sz w:val="28"/>
          <w:szCs w:val="28"/>
          <w:rtl w:val="true"/>
          <w:lang w:bidi="ar-SA"/>
        </w:rPr>
        <w:t xml:space="preserve">أَمِنَ العَدْلِ أَنَّ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لَمْ تَجِدْ بِهِ مِنْ خَبِيرِ؟</w:t>
      </w:r>
    </w:p>
    <w:p>
      <w:pPr>
        <w:pStyle w:val="BookText"/>
        <w:rPr/>
      </w:pPr>
      <w:r>
        <w:rPr>
          <w:rFonts w:ascii="Amiri" w:hAnsi="Amiri" w:eastAsia="Amiri" w:cs="Amiri"/>
          <w:color w:val="111111"/>
          <w:sz w:val="28"/>
          <w:sz w:val="28"/>
          <w:szCs w:val="28"/>
          <w:rtl w:val="true"/>
          <w:lang w:bidi="ar-SA"/>
        </w:rPr>
        <w:t xml:space="preserve">لَيْسَ يَدْرِي بِقَبْرِهَا زَائِرُوهَا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فِي حَسْرَةٍ وَ زَفِيرِ</w:t>
      </w:r>
      <w:r>
        <w:rPr>
          <w:rStyle w:val="FootnoteAnchor"/>
          <w:rtl w:val="true"/>
        </w:rPr>
        <w:footnoteReference w:id="52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عيون المعجزات كما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فاطمة علیها السلام توفيت و لها ثمان عشرة سنة و شهران و أقامت بعد النبي صلي الله علیه و آله و سلم خمسة و سبعين يوماً و روي أربعين يوماً، و تولّى غسلها و تكفينها أميرالمؤمنين علیه السلام و أخرجها و معه الحسن و الحسين علیهما السلام في الليل، و صلوا عليها و لم يُعلم بها أحد و دفنها في البقيع و جدد أربعين قبراً فاستشكل على الناس قبرها فأصبح الناس و لام بعضهم بعضاً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نبينا صلي الله علیه و آله و سلم خلَّف بنتاً و لم نحضر وفاتها و الصلاة عليها و دفنها و لانعرف قبرها فنزورها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تولى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من نساء المسلمين من تنبش هذه القبور حتى نجد فاطمة علیها السلام فنصلي عليها و نزور قبرها، فبلغ ذلك أميرالمؤمنين علیه السلام فخرج مغضباً قد احمرت عيناه و قد تقلَّد سيفه ذا الفقار حتى بلغ البقيع و قد اجتمعوا فيه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نبشتم قبراً من هذه القبور لوضعت السيف فيكم فتولّى القوم عن البقيع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لاتَلُمْهَا فِي نَوْحِهَا إِنَّ أَشْجَى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الزَّائِرِينَ فَقَدُ المَزُورِ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تَرَاهُمْ عِنْدَ الإِيَابِ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دَابُهَا بَثُّ نَفْثَةِ المَصْدُورِ</w:t>
      </w:r>
      <w:r>
        <w:rPr>
          <w:rStyle w:val="FootnoteAnchor"/>
          <w:rtl w:val="true"/>
        </w:rPr>
        <w:footnoteReference w:id="528"/>
      </w:r>
      <w:bookmarkStart w:id="179" w:name="pg15971_162618"/>
    </w:p>
    <w:p>
      <w:pPr>
        <w:pStyle w:val="Heading3"/>
        <w:numPr>
          <w:ilvl w:val="2"/>
          <w:numId w:val="1"/>
        </w:numPr>
        <w:rPr/>
      </w:pPr>
      <w:bookmarkStart w:id="180" w:name="__RefHeading___Toc16671852_2142443653"/>
      <w:bookmarkStart w:id="181" w:name="_Toc58"/>
      <w:bookmarkEnd w:id="179"/>
      <w:bookmarkEnd w:id="180"/>
      <w:r>
        <w:rPr>
          <w:rtl w:val="true"/>
        </w:rPr>
        <w:t>(</w:t>
      </w:r>
      <w:r>
        <w:rPr/>
        <w:t>53</w:t>
      </w:r>
      <w:r>
        <w:rPr>
          <w:rtl w:val="true"/>
        </w:rPr>
        <w:t xml:space="preserve">) </w:t>
      </w:r>
      <w:r>
        <w:rPr>
          <w:rtl w:val="true"/>
        </w:rPr>
        <w:t>دع تفاصيل ما جرى</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مَا لَنَا بَعْدَجَحْدِيَوْمِ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اغْتِصَابِ الوَصِي يَوْمُ سُرُورِ</w:t>
      </w:r>
    </w:p>
    <w:p>
      <w:pPr>
        <w:pStyle w:val="BookText"/>
        <w:rPr/>
      </w:pPr>
      <w:r>
        <w:rPr>
          <w:rFonts w:ascii="Amiri" w:hAnsi="Amiri" w:eastAsia="Amiri" w:cs="Amiri"/>
          <w:color w:val="111111"/>
          <w:sz w:val="28"/>
          <w:sz w:val="28"/>
          <w:szCs w:val="28"/>
          <w:rtl w:val="true"/>
          <w:lang w:bidi="ar-SA"/>
        </w:rPr>
        <w:t xml:space="preserve">يَا لَهَا فِتْنَةً تَفَرَّعَ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 عَلَى مُرُورِ الدُّهُورِ</w:t>
      </w:r>
    </w:p>
    <w:p>
      <w:pPr>
        <w:pStyle w:val="BookText"/>
        <w:rPr/>
      </w:pPr>
      <w:r>
        <w:rPr>
          <w:rFonts w:ascii="Amiri" w:hAnsi="Amiri" w:eastAsia="Amiri" w:cs="Amiri"/>
          <w:color w:val="111111"/>
          <w:sz w:val="28"/>
          <w:sz w:val="28"/>
          <w:szCs w:val="28"/>
          <w:rtl w:val="true"/>
          <w:lang w:bidi="ar-SA"/>
        </w:rPr>
        <w:t xml:space="preserve">فِتْنَةً ضَلَّ فِي ظَلَاَمِ دُجَاهَا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الخَلْقِ غَيْرُ نَزْرٍ يَسِيرِ</w:t>
      </w:r>
    </w:p>
    <w:p>
      <w:pPr>
        <w:pStyle w:val="BookText"/>
        <w:rPr/>
      </w:pPr>
      <w:r>
        <w:rPr>
          <w:rFonts w:ascii="Amiri" w:hAnsi="Amiri" w:eastAsia="Amiri" w:cs="Amiri"/>
          <w:color w:val="111111"/>
          <w:sz w:val="28"/>
          <w:sz w:val="28"/>
          <w:szCs w:val="28"/>
          <w:rtl w:val="true"/>
          <w:lang w:bidi="ar-SA"/>
        </w:rPr>
        <w:t xml:space="preserve">كَفَرُوا بِالإلهِ أَمْ بَعُدَ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أَمْ جَاءَ غَيْرُ نَذِيرِ</w:t>
      </w:r>
    </w:p>
    <w:p>
      <w:pPr>
        <w:pStyle w:val="BookText"/>
        <w:rPr/>
      </w:pPr>
      <w:r>
        <w:rPr>
          <w:rFonts w:ascii="Amiri" w:hAnsi="Amiri" w:eastAsia="Amiri" w:cs="Amiri"/>
          <w:color w:val="111111"/>
          <w:sz w:val="28"/>
          <w:sz w:val="28"/>
          <w:szCs w:val="28"/>
          <w:rtl w:val="true"/>
          <w:lang w:bidi="ar-SA"/>
        </w:rPr>
        <w:t xml:space="preserve">أَوْ هَلْ جَابِرٌ لِكَسْرِ الهُدَى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مُغِيثٌ لَهُ وَ هَلْ مِنْ مُجِيرِ؟</w:t>
      </w:r>
    </w:p>
    <w:p>
      <w:pPr>
        <w:pStyle w:val="BookText"/>
        <w:rPr/>
      </w:pPr>
      <w:r>
        <w:rPr>
          <w:rFonts w:ascii="Amiri" w:hAnsi="Amiri" w:eastAsia="Amiri" w:cs="Amiri"/>
          <w:color w:val="111111"/>
          <w:sz w:val="28"/>
          <w:sz w:val="28"/>
          <w:szCs w:val="28"/>
          <w:rtl w:val="true"/>
          <w:lang w:bidi="ar-SA"/>
        </w:rPr>
        <w:t xml:space="preserve">رَبِّ قَرِّبْ وَقْتَ الظُّهُورِ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عَلَيْنَا انْتِظَارُ وَقْتِ الظُّهُورِ</w:t>
      </w:r>
    </w:p>
    <w:p>
      <w:pPr>
        <w:pStyle w:val="BookText"/>
        <w:rPr/>
      </w:pPr>
      <w:r>
        <w:rPr>
          <w:rFonts w:ascii="Amiri" w:hAnsi="Amiri" w:eastAsia="Amiri" w:cs="Amiri"/>
          <w:color w:val="111111"/>
          <w:sz w:val="28"/>
          <w:sz w:val="28"/>
          <w:szCs w:val="28"/>
          <w:rtl w:val="true"/>
          <w:lang w:bidi="ar-SA"/>
        </w:rPr>
        <w:t xml:space="preserve">مَا ابْنُ تَيْمِ وَ مَا الخِلَافَةُ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مِنْ نُورٍ فَجْرِهَا المُسْتَطِيرِ؟</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أَفَمَنْ كَانَ عَنْ برَاءَةِ مَعْزُو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لابِأَمْرٍ مِنَ السَّمِيعِ البَصِيرِ</w:t>
      </w:r>
    </w:p>
    <w:p>
      <w:pPr>
        <w:pStyle w:val="BookText"/>
        <w:rPr/>
      </w:pPr>
      <w:r>
        <w:rPr>
          <w:rFonts w:ascii="Amiri" w:hAnsi="Amiri" w:eastAsia="Amiri" w:cs="Amiri"/>
          <w:color w:val="111111"/>
          <w:sz w:val="28"/>
          <w:sz w:val="28"/>
          <w:szCs w:val="28"/>
          <w:rtl w:val="true"/>
          <w:lang w:bidi="ar-SA"/>
        </w:rPr>
        <w:t xml:space="preserve">يَرْتَضِيهِ الإِ لهُ مِنْ بَعْدِطه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عَنْهُ فِي جَمِيعٍ الأُمُورِ</w:t>
      </w:r>
    </w:p>
    <w:p>
      <w:pPr>
        <w:pStyle w:val="BookText"/>
        <w:rPr/>
      </w:pPr>
      <w:r>
        <w:rPr>
          <w:rFonts w:ascii="Amiri" w:hAnsi="Amiri" w:eastAsia="Amiri" w:cs="Amiri"/>
          <w:color w:val="111111"/>
          <w:sz w:val="28"/>
          <w:sz w:val="28"/>
          <w:szCs w:val="28"/>
          <w:rtl w:val="true"/>
          <w:lang w:bidi="ar-SA"/>
        </w:rPr>
        <w:t xml:space="preserve">مَا لِقَوْمٍ ضَلُّوا عَنِ الرُّشْدِ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صُبْحِ الرَّشَادِ وَ الدَّيْجُورِ</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بَلْ قَفَوْا إِثْرَ قَوْم مُوسَى فَتَاهُوا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 لأَحَ فِي الضَّلالِ الكَبِيرِ</w:t>
      </w:r>
    </w:p>
    <w:p>
      <w:pPr>
        <w:pStyle w:val="BookText"/>
        <w:rPr/>
      </w:pPr>
      <w:r>
        <w:rPr>
          <w:rFonts w:ascii="Amiri" w:hAnsi="Amiri" w:eastAsia="Amiri" w:cs="Amiri"/>
          <w:color w:val="111111"/>
          <w:sz w:val="28"/>
          <w:sz w:val="28"/>
          <w:szCs w:val="28"/>
          <w:rtl w:val="true"/>
          <w:lang w:bidi="ar-SA"/>
        </w:rPr>
        <w:t xml:space="preserve">عَزَلُوا المُرْتَضَى وَ سَامُوهُ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أَبَى إِمْرَةَ المُضِلَّ الكَفُورِ</w:t>
      </w:r>
    </w:p>
    <w:p>
      <w:pPr>
        <w:pStyle w:val="BookText"/>
        <w:rPr/>
      </w:pPr>
      <w:r>
        <w:rPr>
          <w:rFonts w:ascii="Amiri" w:hAnsi="Amiri" w:eastAsia="Amiri" w:cs="Amiri"/>
          <w:color w:val="111111"/>
          <w:sz w:val="28"/>
          <w:sz w:val="28"/>
          <w:szCs w:val="28"/>
          <w:rtl w:val="true"/>
          <w:lang w:bidi="ar-SA"/>
        </w:rPr>
        <w:t xml:space="preserve">لَيْسَ هَارُونُ كَالوَصِيِّ 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مُوسَى إِذْ لَمْ يَجِدْ مِنْ نَصِيرِ</w:t>
      </w:r>
    </w:p>
    <w:p>
      <w:pPr>
        <w:pStyle w:val="BookText"/>
        <w:rPr/>
      </w:pPr>
      <w:r>
        <w:rPr>
          <w:rFonts w:ascii="Amiri" w:hAnsi="Amiri" w:eastAsia="Amiri" w:cs="Amiri"/>
          <w:color w:val="111111"/>
          <w:sz w:val="28"/>
          <w:sz w:val="28"/>
          <w:szCs w:val="28"/>
          <w:rtl w:val="true"/>
          <w:lang w:bidi="ar-SA"/>
        </w:rPr>
        <w:t xml:space="preserve">إنْ يَكُونُوا قَدْ خَالَفُوهُ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دَعَوْهُ لِبَيْعَةٍ وَ حُضُورِ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يَهُمُّوا بِقَتْلِهِ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فِي كَيْدِهَا المَسْتُورِ </w:t>
      </w:r>
    </w:p>
    <w:p>
      <w:pPr>
        <w:pStyle w:val="BookText"/>
        <w:rPr/>
      </w:pPr>
      <w:r>
        <w:rPr>
          <w:rFonts w:ascii="Amiri" w:hAnsi="Amiri" w:eastAsia="Amiri" w:cs="Amiri"/>
          <w:color w:val="111111"/>
          <w:sz w:val="28"/>
          <w:sz w:val="28"/>
          <w:szCs w:val="28"/>
          <w:rtl w:val="true"/>
          <w:lang w:bidi="ar-SA"/>
        </w:rPr>
        <w:t xml:space="preserve">مَا المُرَادِيُّ عِنْدَ ذِي الرُّشْدِ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القَوْمِ بَعْدَ فَقَدِ النَّذِير؟</w:t>
      </w:r>
    </w:p>
    <w:p>
      <w:pPr>
        <w:pStyle w:val="BookText"/>
        <w:rPr/>
      </w:pPr>
      <w:r>
        <w:rPr>
          <w:rFonts w:ascii="Amiri" w:hAnsi="Amiri" w:eastAsia="Amiri" w:cs="Amiri"/>
          <w:color w:val="111111"/>
          <w:sz w:val="28"/>
          <w:sz w:val="28"/>
          <w:szCs w:val="28"/>
          <w:rtl w:val="true"/>
          <w:lang w:bidi="ar-SA"/>
        </w:rPr>
        <w:t xml:space="preserve">أَسَّسُوا ظُلْمَهُ عِنَاداً وَ أَغْرَوْا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الوَيْلُ كُلَّ كَلْبٍ عَقُورِ</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بَلْ أَرَادُوا أَنْ يُحْرِقُوا البَيْتَ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ذَاكِرٌ لِخَيْرِ بَشِيرِ</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انظر كتاب سليم بن قيس الهلالي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الإمامة و السياسة لابن قتيبة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اللَّهُ ذَلِكُمْ حَيْثُ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عِلةُ البَقَا وَ الصُّدُورِ</w:t>
      </w:r>
    </w:p>
    <w:p>
      <w:pPr>
        <w:pStyle w:val="BookText"/>
        <w:rPr/>
      </w:pPr>
      <w:r>
        <w:rPr>
          <w:rFonts w:ascii="Amiri" w:hAnsi="Amiri" w:eastAsia="Amiri" w:cs="Amiri"/>
          <w:color w:val="111111"/>
          <w:sz w:val="28"/>
          <w:sz w:val="28"/>
          <w:szCs w:val="28"/>
          <w:rtl w:val="true"/>
          <w:lang w:bidi="ar-SA"/>
        </w:rPr>
        <w:t xml:space="preserve">وَ هُوَ بَيتٌ عِندَ المُهَيْمِنِ 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شَانَ بَيْتِهِ المَعْمُورِ</w:t>
      </w:r>
    </w:p>
    <w:p>
      <w:pPr>
        <w:pStyle w:val="BookText"/>
        <w:rPr/>
      </w:pPr>
      <w:r>
        <w:rPr>
          <w:rFonts w:ascii="Amiri" w:hAnsi="Amiri" w:eastAsia="Amiri" w:cs="Amiri"/>
          <w:color w:val="111111"/>
          <w:sz w:val="28"/>
          <w:sz w:val="28"/>
          <w:szCs w:val="28"/>
          <w:rtl w:val="true"/>
          <w:lang w:bidi="ar-SA"/>
        </w:rPr>
        <w:t xml:space="preserve">لَمْ يَكُنْ جِبْرَئِيلُ يَدْخُلُ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إِذْنِ مِنْ أَهْلِهِ فِي الحُضُورِ</w:t>
      </w:r>
    </w:p>
    <w:p>
      <w:pPr>
        <w:pStyle w:val="BookText"/>
        <w:rPr/>
      </w:pPr>
      <w:r>
        <w:rPr>
          <w:rFonts w:ascii="Amiri" w:hAnsi="Amiri" w:eastAsia="Amiri" w:cs="Amiri"/>
          <w:color w:val="111111"/>
          <w:sz w:val="28"/>
          <w:sz w:val="28"/>
          <w:szCs w:val="28"/>
          <w:rtl w:val="true"/>
          <w:lang w:bidi="ar-SA"/>
        </w:rPr>
        <w:t xml:space="preserve">يَا بْنَ عَمِّ النَّبِيِّ صَبْرُكَ أَنْسَى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أَيُّوبَ فِي قَدِيمِ الدُّهُورِ</w:t>
      </w:r>
    </w:p>
    <w:p>
      <w:pPr>
        <w:pStyle w:val="BookText"/>
        <w:rPr/>
      </w:pPr>
      <w:r>
        <w:rPr>
          <w:rFonts w:ascii="Amiri" w:hAnsi="Amiri" w:eastAsia="Amiri" w:cs="Amiri"/>
          <w:color w:val="111111"/>
          <w:sz w:val="28"/>
          <w:sz w:val="28"/>
          <w:szCs w:val="28"/>
          <w:rtl w:val="true"/>
          <w:lang w:bidi="ar-SA"/>
        </w:rPr>
        <w:t xml:space="preserve">ضَاقَ ذَرْعاً بأَمْرِ رَحْمَةٍ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الشَّعْرَ شَاكِياً لَلخَبِيرِ</w:t>
      </w:r>
    </w:p>
    <w:p>
      <w:pPr>
        <w:pStyle w:val="BookText"/>
        <w:rPr/>
      </w:pPr>
      <w:r>
        <w:rPr>
          <w:rFonts w:ascii="Amiri" w:hAnsi="Amiri" w:eastAsia="Amiri" w:cs="Amiri"/>
          <w:color w:val="111111"/>
          <w:sz w:val="28"/>
          <w:sz w:val="28"/>
          <w:szCs w:val="28"/>
          <w:rtl w:val="true"/>
          <w:lang w:bidi="ar-SA"/>
        </w:rPr>
        <w:t xml:space="preserve">وَ أَرَاكَ اصْطَبَرْتَ وَ القَوْمُ آذَوْا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فَاطِمَاً فِى عَشِيِّهَا وَ الْبُكُورِ</w:t>
      </w:r>
    </w:p>
    <w:p>
      <w:pPr>
        <w:pStyle w:val="BookText"/>
        <w:rPr/>
      </w:pPr>
      <w:r>
        <w:rPr>
          <w:rFonts w:ascii="Amiri" w:hAnsi="Amiri" w:eastAsia="Amiri" w:cs="Amiri"/>
          <w:color w:val="111111"/>
          <w:sz w:val="28"/>
          <w:sz w:val="28"/>
          <w:szCs w:val="28"/>
          <w:rtl w:val="true"/>
          <w:lang w:bidi="ar-SA"/>
        </w:rPr>
        <w:t xml:space="preserve">أَمِنَ الصَّبْرِ كَانَ قُلْبُكَ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يَسْتَطِيعُ قَلْبُ صَبُورِ</w:t>
      </w:r>
    </w:p>
    <w:p>
      <w:pPr>
        <w:pStyle w:val="BookText"/>
        <w:rPr/>
      </w:pPr>
      <w:r>
        <w:rPr>
          <w:rFonts w:ascii="Amiri" w:hAnsi="Amiri" w:eastAsia="Amiri" w:cs="Amiri"/>
          <w:color w:val="111111"/>
          <w:sz w:val="28"/>
          <w:sz w:val="28"/>
          <w:szCs w:val="28"/>
          <w:rtl w:val="true"/>
          <w:lang w:bidi="ar-SA"/>
        </w:rPr>
        <w:t xml:space="preserve">دَخَلُوا دَارَهَا وَ لَيْسَ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قِنَاعَ وَ الحِقْدُ مِلْءُ الصُّدُورِ</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انظر كتاب سليم بن قيس الهلالي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مَتْنِهَا السِّيَاطُ تَلَوَّتْ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لاَدَافِعٌ وَ لا مِنْ مُجيرِ</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انظر كتاب سليم بن قيس الهلالي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کتاب سلیم بن قيس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لَهَا مِنْ عَدَاوَةٍ أَظْهَرُوهَا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قَبْلُ فِي سُوَيْدا الضَّمِيرِ</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دَعْ تَفَاصِيلَ مَا جَرَى فَبَيَانِي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كَانَ نَفْثَةَ المَصْدُورِ</w:t>
      </w:r>
    </w:p>
    <w:p>
      <w:pPr>
        <w:pStyle w:val="BookText"/>
        <w:rPr/>
      </w:pPr>
      <w:r>
        <w:rPr>
          <w:rFonts w:ascii="Amiri" w:hAnsi="Amiri" w:eastAsia="Amiri" w:cs="Amiri"/>
          <w:color w:val="111111"/>
          <w:sz w:val="28"/>
          <w:sz w:val="28"/>
          <w:szCs w:val="28"/>
          <w:rtl w:val="true"/>
          <w:lang w:bidi="ar-SA"/>
        </w:rPr>
        <w:t xml:space="preserve">مَا سَمِعْنَا مِنْ قَبْلُ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أُوذِيَتْ كَالبَتُولِ بَعْدَ النَّذِيرِ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عُصِرَتْ أُسْقِطَتْ أُضِيعَتْ 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كُذِّبَتْ بِإِفْكِ وَ زُورِ</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جَحَدُوا آيَةَ الطَّهَارَةِ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 كَجَحْدِهِمْ لِلْغَدِيرِ</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دَخَلُوا الدَّارَ أَضْرَمُوا النَّارَ 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حَيْدراً بِالنَّجَادِ قَوْدَ الأسيرِ</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أَرَادُوا قَتْلَ الوَصِيِّ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مِثلَ طَائِرٍ مَذْعُورِ</w:t>
      </w:r>
    </w:p>
    <w:p>
      <w:pPr>
        <w:pStyle w:val="BookText"/>
        <w:rPr/>
      </w:pPr>
      <w:r>
        <w:rPr>
          <w:rFonts w:ascii="Amiri" w:hAnsi="Amiri" w:eastAsia="Amiri" w:cs="Amiri"/>
          <w:color w:val="111111"/>
          <w:sz w:val="28"/>
          <w:sz w:val="28"/>
          <w:szCs w:val="28"/>
          <w:rtl w:val="true"/>
          <w:lang w:bidi="ar-SA"/>
        </w:rPr>
        <w:t xml:space="preserve">وَ عَرَاهَا الذُّهُولُ عَمَّا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وَ ضِلْعِهَا المَكْسُورِ</w:t>
      </w:r>
    </w:p>
    <w:p>
      <w:pPr>
        <w:pStyle w:val="BookText"/>
        <w:rPr/>
      </w:pPr>
      <w:r>
        <w:rPr>
          <w:rFonts w:ascii="Amiri" w:hAnsi="Amiri" w:eastAsia="Amiri" w:cs="Amiri"/>
          <w:color w:val="111111"/>
          <w:sz w:val="28"/>
          <w:sz w:val="28"/>
          <w:szCs w:val="28"/>
          <w:rtl w:val="true"/>
          <w:lang w:bidi="ar-SA"/>
        </w:rPr>
        <w:t xml:space="preserve">فَعَدَتْ خَلْفَهُ تَقُولُ 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تَكْلَى تَدْعُو بِدَمْعٍ غَزِيرِ</w:t>
      </w:r>
    </w:p>
    <w:p>
      <w:pPr>
        <w:pStyle w:val="BookText"/>
        <w:rPr/>
      </w:pPr>
      <w:r>
        <w:rPr>
          <w:rFonts w:ascii="Amiri" w:hAnsi="Amiri" w:eastAsia="Amiri" w:cs="Amiri"/>
          <w:color w:val="111111"/>
          <w:sz w:val="28"/>
          <w:sz w:val="28"/>
          <w:szCs w:val="28"/>
          <w:rtl w:val="true"/>
          <w:lang w:bidi="ar-SA"/>
        </w:rPr>
        <w:t xml:space="preserve">إنَّ قَلبي وَ إِن تَحَمَّلَ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قَلْبِي عَنْ حَيْدَرٍ بِصَبُورِ</w:t>
      </w:r>
    </w:p>
    <w:p>
      <w:pPr>
        <w:pStyle w:val="BookText"/>
        <w:rPr/>
      </w:pPr>
      <w:r>
        <w:rPr>
          <w:rFonts w:ascii="Amiri" w:hAnsi="Amiri" w:eastAsia="Amiri" w:cs="Amiri"/>
          <w:color w:val="111111"/>
          <w:sz w:val="28"/>
          <w:sz w:val="28"/>
          <w:szCs w:val="28"/>
          <w:rtl w:val="true"/>
          <w:lang w:bidi="ar-SA"/>
        </w:rPr>
        <w:t xml:space="preserve">فَدَعُوهُ أَوْ أَنْشُرَ الشَّعْرَ أَدْعُو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كَشْفِ القِنَاعِ بِالتَّدْمِيرِ</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ثُمَّ أَمَّتْ قَبْرَ النَّبِيِّ لِتَشْكُو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يَا لِقَلْبِهَا المَفْطُورِ</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يَا حَبِيبَ الإِلَهِ قَوْمُكَ أَبْدَوْا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فَقَدْ نَاكَ مُضْمَرَاتٍ الصُّدُورِ</w:t>
      </w:r>
    </w:p>
    <w:p>
      <w:pPr>
        <w:pStyle w:val="BookText"/>
        <w:rPr/>
      </w:pPr>
      <w:r>
        <w:rPr>
          <w:rFonts w:ascii="Amiri" w:hAnsi="Amiri" w:eastAsia="Amiri" w:cs="Amiri"/>
          <w:color w:val="111111"/>
          <w:sz w:val="28"/>
          <w:sz w:val="28"/>
          <w:szCs w:val="28"/>
          <w:rtl w:val="true"/>
          <w:lang w:bidi="ar-SA"/>
        </w:rPr>
        <w:t xml:space="preserve">عَزَلُوا حَيْدَراً وَ قَادُوهُ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 وَ لَمْ يَجِدْ مِنْ نَصِيرِ</w:t>
      </w:r>
    </w:p>
    <w:p>
      <w:pPr>
        <w:pStyle w:val="BookText"/>
        <w:rPr/>
      </w:pPr>
      <w:r>
        <w:rPr>
          <w:rFonts w:ascii="Amiri" w:hAnsi="Amiri" w:eastAsia="Amiri" w:cs="Amiri"/>
          <w:color w:val="111111"/>
          <w:sz w:val="28"/>
          <w:sz w:val="28"/>
          <w:szCs w:val="28"/>
          <w:rtl w:val="true"/>
          <w:lang w:bidi="ar-SA"/>
        </w:rPr>
        <w:t xml:space="preserve">غَصَبُوا نِحْلَتِي وَ رَدُّوا شُهُودِي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مَنَعُونِي إرْنِي بِكِذْبٍ وَ زُورِ</w:t>
      </w:r>
      <w:r>
        <w:rPr>
          <w:rStyle w:val="FootnoteAnchor"/>
          <w:rtl w:val="true"/>
        </w:rPr>
        <w:footnoteReference w:id="54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و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الحلبية للحلبي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كَرِهُوا أَنْ أُقِيمَ فِيهِمْ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آذبُيْنَا بِطُولِ الزَّفِيرِ</w:t>
      </w:r>
    </w:p>
    <w:p>
      <w:pPr>
        <w:pStyle w:val="BookText"/>
        <w:rPr/>
      </w:pPr>
      <w:r>
        <w:rPr>
          <w:rFonts w:ascii="Amiri" w:hAnsi="Amiri" w:eastAsia="Amiri" w:cs="Amiri"/>
          <w:color w:val="111111"/>
          <w:sz w:val="28"/>
          <w:sz w:val="28"/>
          <w:szCs w:val="28"/>
          <w:rtl w:val="true"/>
          <w:lang w:bidi="ar-SA"/>
        </w:rPr>
        <w:t xml:space="preserve">مَنَعُونِي مِنَ البُكَاءِ لأَقْضِي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بِالجَوَى إِنْ كَتَمْتُهُ فِي الضَّمِيرِ</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رأس البكائين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ويعقوب و يوسف و شعيب و داود و فاطمة و زين العابدين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فاطمة علیها السلام فبكت على رسول الله صلي الله علیه و آله و سلم حتى تأذى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آذيتنا بكثرة بكائك، إما أن تبكي بالليل و إما أن تبكي بالنهار و كانت تخرج إلى مقابر الشهداء فتبكي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كَسَاهَا المُصَابُ أَثْوَابَ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اكْتَسَتْ بَعْدَهَا ثِيَابَ سُرُورِ</w:t>
      </w:r>
      <w:r>
        <w:rPr>
          <w:rStyle w:val="FootnoteAnchor"/>
          <w:rtl w:val="true"/>
        </w:rPr>
        <w:footnoteReference w:id="54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لِبَيْتٍ الأَحْزَانِ بَعْدَكَ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عَلَى امْتِدَادِ الدُّهُورِ</w:t>
      </w:r>
      <w:r>
        <w:rPr>
          <w:rStyle w:val="FootnoteAnchor"/>
          <w:rtl w:val="true"/>
        </w:rPr>
        <w:footnoteReference w:id="544"/>
      </w:r>
      <w:bookmarkStart w:id="182" w:name="pg15971_162622"/>
    </w:p>
    <w:p>
      <w:pPr>
        <w:pStyle w:val="Heading3"/>
        <w:numPr>
          <w:ilvl w:val="2"/>
          <w:numId w:val="1"/>
        </w:numPr>
        <w:rPr/>
      </w:pPr>
      <w:bookmarkStart w:id="183" w:name="__RefHeading___Toc16671854_2142443653"/>
      <w:bookmarkStart w:id="184" w:name="_Toc59"/>
      <w:bookmarkEnd w:id="182"/>
      <w:bookmarkEnd w:id="183"/>
      <w:r>
        <w:rPr>
          <w:rtl w:val="true"/>
        </w:rPr>
        <w:t>(</w:t>
      </w:r>
      <w:r>
        <w:rPr/>
        <w:t>54</w:t>
      </w:r>
      <w:r>
        <w:rPr>
          <w:rtl w:val="true"/>
        </w:rPr>
        <w:t xml:space="preserve">) </w:t>
      </w:r>
      <w:r>
        <w:rPr>
          <w:rtl w:val="true"/>
        </w:rPr>
        <w:t>أم الفضائل</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حماد العدوي العبدي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45"/>
      </w:r>
      <w:r>
        <w:rPr>
          <w:rFonts w:ascii="Amiri" w:hAnsi="Amiri" w:eastAsia="Amiri" w:cs="Amiri"/>
          <w:i/>
          <w:i/>
          <w:iCs/>
          <w:color w:val="111111"/>
          <w:sz w:val="28"/>
          <w:sz w:val="28"/>
          <w:szCs w:val="28"/>
          <w:rtl w:val="true"/>
          <w:lang w:bidi="ar-SA"/>
        </w:rPr>
        <w:t xml:space="preserve">و إن العبد عبدكم عليّاً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كذا حمّاد عبدكم الأديبرثاكم والدي بالشعر قبلي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أوصاني به أن لا أغيب</w:t>
      </w:r>
      <w:r>
        <w:rPr>
          <w:rFonts w:ascii="IRNazanin" w:hAnsi="IRNazanin" w:eastAsia="IRNazanin"/>
          <w:i/>
          <w:i/>
          <w:iCs/>
          <w:color w:val="111111"/>
          <w:sz w:val="28"/>
          <w:sz w:val="28"/>
          <w:szCs w:val="28"/>
          <w:rtl w:val="true"/>
          <w:lang w:bidi="fa-IR"/>
        </w:rPr>
        <w:t>قال الشيخ الأميني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جمع العلامة السماوي شعره في أهل البيت علیهم السلام فكان يربو على </w:t>
      </w:r>
      <w:r>
        <w:rPr>
          <w:rFonts w:eastAsia="IRNazanin" w:cs="IRNazanin"/>
          <w:i/>
          <w:iCs/>
          <w:color w:val="111111"/>
          <w:sz w:val="28"/>
          <w:szCs w:val="28"/>
          <w:rtl w:val="true"/>
          <w:lang w:bidi="fa-IR"/>
        </w:rPr>
        <w:t>(</w:t>
      </w:r>
      <w:r>
        <w:rPr>
          <w:rFonts w:eastAsia="IRNazanin" w:cs="IRNazanin"/>
          <w:i/>
          <w:iCs/>
          <w:color w:val="111111"/>
          <w:sz w:val="28"/>
          <w:szCs w:val="28"/>
          <w:lang w:bidi="fa-IR"/>
        </w:rPr>
        <w:t>2200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بيتاً و لم نقف على تاريخ ولادة ابن حماد و وفاته، غير أن النجاشي الذي أدركه و رآه لم يرو عنه، ولد في صفر سنة </w:t>
      </w:r>
      <w:r>
        <w:rPr>
          <w:rFonts w:eastAsia="IRNazanin" w:cs="IRNazanin"/>
          <w:i/>
          <w:iCs/>
          <w:color w:val="111111"/>
          <w:sz w:val="28"/>
          <w:szCs w:val="28"/>
          <w:rtl w:val="true"/>
          <w:lang w:bidi="fa-IR"/>
        </w:rPr>
        <w:t>(</w:t>
      </w:r>
      <w:r>
        <w:rPr>
          <w:rFonts w:eastAsia="IRNazanin" w:cs="IRNazanin"/>
          <w:i/>
          <w:iCs/>
          <w:color w:val="111111"/>
          <w:sz w:val="28"/>
          <w:szCs w:val="28"/>
          <w:lang w:bidi="fa-IR"/>
        </w:rPr>
        <w:t>372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شيخه الذي يروي عنه و هو الجلودي البصري توفي في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ذي الحجة سنة </w:t>
      </w:r>
      <w:r>
        <w:rPr>
          <w:rFonts w:eastAsia="IRNazanin" w:cs="IRNazanin"/>
          <w:i/>
          <w:iCs/>
          <w:color w:val="111111"/>
          <w:sz w:val="28"/>
          <w:szCs w:val="28"/>
          <w:rtl w:val="true"/>
          <w:lang w:bidi="fa-IR"/>
        </w:rPr>
        <w:t>(</w:t>
      </w:r>
      <w:r>
        <w:rPr>
          <w:rFonts w:eastAsia="IRNazanin" w:cs="IRNazanin"/>
          <w:i/>
          <w:iCs/>
          <w:color w:val="111111"/>
          <w:sz w:val="28"/>
          <w:szCs w:val="28"/>
          <w:lang w:bidi="fa-IR"/>
        </w:rPr>
        <w:t>332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فيستدعي التاريخان أن تكون ولادة المترجَم له في أوائل القرن الرابع ووفاته في أواخره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المترجَم له، علم من أعلام الشيعة و فذَّ من علمائها و شعرائها و من حفظة الحديث المعاصرين للشيخ الصدوق و نظرائه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قال القمي في الكنى و الألقاب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أبوالحسن علي بن عبيد الله بن حماد العدوي الشاعر البصري من أكابر علماء الشيعة و شعرائهم و محدثيهم و من المعاصرين للصدوق و نظرائه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ملاحظة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هنالك جماعة من الأدباء و العلماء يعرفون بابن حماد و هم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أبوالحسن علي بن حماد البصري الذي مرَّ ذكره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الشيخ كمال الدين بن حماد الواسطي أحد مشاهير العلماء في أواخر القرن السابع الهجري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علي بن حماد البصري الشاعر المشهور من المتأخرين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محمد بن حماد الحلي ذكره الخاقاني في شعراء الحلة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هو أبوالحسن محمد ابن حماد الحلي و قبره قريب من قبر الخليعي</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يَا فَتَى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لأنْتَ المَرْءُ أَوْلَى بِالأُمُورِ</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منها حديث العين أخرجه الحافظ ابن السمان في الموافقة و عنه محب الدين الطبري في رياضه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أقطع علياً علیه السلام بنبع ثم اشترى أرضاً إلى جنب قطعته فحفر فيها عيناً فبينما هم يعملون فيها إذ انفجر عليهم مثل عنق الجزور من الماء فأتي علي علیه السلام فبشر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بشِّروا الوارث، ثم 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اللفظ يوجد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محمدرضا المصري ص</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أبي الحديد في شرحه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 علیه السلام جاءه مخبر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مالاً له قد انفجرت فيه عين خرّارة يبشره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يكررها ثمَّ وقف ذلك المال على الفقراء و كتب به كتاباً في تلك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صدقات أميرالمؤمنين علیه السلام في ينبع أشار الحموي في معجم البلدان ج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السمهودي في وفاء الوفاء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غرِّي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جمع من الحفاظ كما مرَّ 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حديث طحن الرحي بلامدير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لحفاظ بلفظ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رسول الله صلي الله علیه و آله و سلم ينادي علياً علیه السلام فرأى رحى تطحن في بيته و ليس معها أحد فأخبر النبي صلي الله علیه و آله و سلم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أما علمت أن الله ملائكة سياحين في الأرض قد و كلوا بمساعدة آل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حديث زواج الزهراء الصديقة علیها السلام و منها أن ودَّ آل محمد صلي الله علیه و آله و سلم أجر رسالته صلي الله علیه و آله و سلم و قد مرَّ تفصيله راجع الغدير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أَخٌ لِخَيْرِ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فِي مُبَاهَلَةِ البَشِيرِ</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أَنْتَ الصَّنْوُ وَ الصِّهْرُ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شُبَّرٍ وَ أَبُو شُبَّيرٍ</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 أَنْتَ المَرْءُ لَمْ تَحْفَلْ بِدُنْيَا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بِذلِكَ مِنْ نَظيرٍ</w:t>
      </w:r>
    </w:p>
    <w:p>
      <w:pPr>
        <w:pStyle w:val="BookText"/>
        <w:rPr/>
      </w:pPr>
      <w:r>
        <w:rPr>
          <w:rFonts w:ascii="Amiri" w:hAnsi="Amiri" w:eastAsia="Amiri" w:cs="Amiri"/>
          <w:color w:val="111111"/>
          <w:sz w:val="28"/>
          <w:sz w:val="28"/>
          <w:szCs w:val="28"/>
          <w:rtl w:val="true"/>
          <w:lang w:bidi="ar-SA"/>
        </w:rPr>
        <w:t xml:space="preserve">لَقَدْ نَبَعَتْ لَهُ عَيْنٌ فَظَلَّتْ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تَفُورُ كَأَنَّهَا عُنُقُ البَعِيرِ</w:t>
      </w:r>
    </w:p>
    <w:p>
      <w:pPr>
        <w:pStyle w:val="BookText"/>
        <w:rPr/>
      </w:pPr>
      <w:r>
        <w:rPr>
          <w:rFonts w:ascii="Amiri" w:hAnsi="Amiri" w:eastAsia="Amiri" w:cs="Amiri"/>
          <w:color w:val="111111"/>
          <w:sz w:val="28"/>
          <w:sz w:val="28"/>
          <w:szCs w:val="28"/>
          <w:rtl w:val="true"/>
          <w:lang w:bidi="ar-SA"/>
        </w:rPr>
        <w:t xml:space="preserve">فَوَافَاهُ البَشِيرُ بِهَا مُغْذّاً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أَبْشِرْيَا بَشِيرِي</w:t>
      </w:r>
    </w:p>
    <w:p>
      <w:pPr>
        <w:pStyle w:val="BookText"/>
        <w:rPr/>
      </w:pPr>
      <w:r>
        <w:rPr>
          <w:rFonts w:ascii="Amiri" w:hAnsi="Amiri" w:eastAsia="Amiri" w:cs="Amiri"/>
          <w:color w:val="111111"/>
          <w:sz w:val="28"/>
          <w:sz w:val="28"/>
          <w:szCs w:val="28"/>
          <w:rtl w:val="true"/>
          <w:lang w:bidi="ar-SA"/>
        </w:rPr>
        <w:t xml:space="preserve">لَقَدْ صَبَّرْتُهَا وَقْفاً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اللَّهِ ذِي العِزِّ القدِيرِ</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دُنْيَايَ 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فَلَسْتُ مِنْ أَهْلِ الغُرُورِ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صَابَرَ مَعْ حَلِيلَتِهِ الأَذَايَا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فَنَالاَ خَيْرَ عَاقِبَةِ الصَّبورِ </w:t>
      </w:r>
    </w:p>
    <w:p>
      <w:pPr>
        <w:pStyle w:val="BookText"/>
        <w:rPr/>
      </w:pPr>
      <w:r>
        <w:rPr>
          <w:rFonts w:ascii="Amiri" w:hAnsi="Amiri" w:eastAsia="Amiri" w:cs="Amiri"/>
          <w:color w:val="111111"/>
          <w:sz w:val="28"/>
          <w:sz w:val="28"/>
          <w:szCs w:val="28"/>
          <w:rtl w:val="true"/>
          <w:lang w:bidi="ar-SA"/>
        </w:rPr>
        <w:t>وَ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الزَّهْرَاءِ فِي وَقْتِ الهَجِيرِ</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فَلَمَّا أَنْ دَنَوْتُ سَمِعْتُ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طَعْناً فِي الرَّحَاءِ بِلاَ مُدِيرِ</w:t>
      </w:r>
    </w:p>
    <w:p>
      <w:pPr>
        <w:pStyle w:val="BookText"/>
        <w:rPr/>
      </w:pPr>
      <w:r>
        <w:rPr>
          <w:rFonts w:ascii="Amiri" w:hAnsi="Amiri" w:eastAsia="Amiri" w:cs="Amiri"/>
          <w:color w:val="111111"/>
          <w:sz w:val="28"/>
          <w:sz w:val="28"/>
          <w:szCs w:val="28"/>
          <w:rtl w:val="true"/>
          <w:lang w:bidi="ar-SA"/>
        </w:rPr>
        <w:t xml:space="preserve">فَجِئْتُ البَابَ أَقْرَعُهُ نُغُوراً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سَامِع لي فِي نُغُوري</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فَجِئْتُ المُصْطَفَى وَ قَصَصْتُ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أَبْصَرْتُ مِنْ أَمْرٍ ذَعُورِ</w:t>
      </w:r>
    </w:p>
    <w:p>
      <w:pPr>
        <w:pStyle w:val="BookText"/>
        <w:rPr/>
      </w:pPr>
      <w:r>
        <w:rPr>
          <w:rFonts w:ascii="Amiri" w:hAnsi="Amiri" w:eastAsia="Amiri" w:cs="Amiri"/>
          <w:color w:val="111111"/>
          <w:sz w:val="28"/>
          <w:sz w:val="28"/>
          <w:szCs w:val="28"/>
          <w:rtl w:val="true"/>
          <w:lang w:bidi="ar-SA"/>
        </w:rPr>
        <w:t>فَقَالَ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 الحَباءِ لَهَا جَدِيرِ</w:t>
      </w:r>
    </w:p>
    <w:p>
      <w:pPr>
        <w:pStyle w:val="BookText"/>
        <w:rPr/>
      </w:pPr>
      <w:r>
        <w:rPr>
          <w:rFonts w:ascii="Amiri" w:hAnsi="Amiri" w:eastAsia="Amiri" w:cs="Amiri"/>
          <w:color w:val="111111"/>
          <w:sz w:val="28"/>
          <w:sz w:val="28"/>
          <w:szCs w:val="28"/>
          <w:rtl w:val="true"/>
          <w:lang w:bidi="ar-SA"/>
        </w:rPr>
        <w:t xml:space="preserve">رَآهَا اللَّهُ مُنْعَبَةً فَأَلْقَى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النَّوْمَ ذُوالمَنِّ الكَثِيرِ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وَكَّلَ بِالرَّحَى مَلِكَاً مُدِيراً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وَ قَدْ مُلِلتُ مِنَ السُّرُورِ</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تَزَوَّجَ فِي السَّمَاءِ بِأَمْرِ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المُهَنَّبَةِ الطَّهُورِ</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انظر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ملحقات إحقاق الحق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ذخائر العقبى لمحب الدين الطبري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الهيثمي في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 لابن رستم الطبري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صَيَّرَ مَهْرَهَا خُمْسَ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تَحْوِيهِ مِنْ كَرَمِ وَخَيرِ</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فَذَا خَيْرُ الرِّجَالِ وَ تِلْكَ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مَهْرُهَا خَيْرُ المُهُورِ</w:t>
      </w:r>
    </w:p>
    <w:p>
      <w:pPr>
        <w:pStyle w:val="BookText"/>
        <w:rPr/>
      </w:pPr>
      <w:r>
        <w:rPr>
          <w:rFonts w:ascii="Amiri" w:hAnsi="Amiri" w:eastAsia="Amiri" w:cs="Amiri"/>
          <w:color w:val="111111"/>
          <w:sz w:val="28"/>
          <w:sz w:val="28"/>
          <w:szCs w:val="28"/>
          <w:rtl w:val="true"/>
          <w:lang w:bidi="ar-SA"/>
        </w:rPr>
        <w:t xml:space="preserve">وَ ابْنَاهَا الأُولَى فَضَلُوا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بِتَنْصِيصِ اللَّطِيفِ بِهَا الخَبِيرِ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صَيَّرَ وُدَّهُمْ أَجْراً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بِتَبْلِيعُ الرِّسَالَةِ فِي الأُجُورِ </w:t>
      </w:r>
      <w:bookmarkStart w:id="185" w:name="pg15971_162626"/>
    </w:p>
    <w:p>
      <w:pPr>
        <w:pStyle w:val="Heading3"/>
        <w:numPr>
          <w:ilvl w:val="2"/>
          <w:numId w:val="1"/>
        </w:numPr>
        <w:rPr/>
      </w:pPr>
      <w:bookmarkStart w:id="186" w:name="__RefHeading___Toc16671856_2142443653"/>
      <w:bookmarkStart w:id="187" w:name="_Toc60"/>
      <w:bookmarkEnd w:id="185"/>
      <w:bookmarkEnd w:id="186"/>
      <w:r>
        <w:rPr>
          <w:rtl w:val="true"/>
        </w:rPr>
        <w:t>(</w:t>
      </w:r>
      <w:r>
        <w:rPr/>
        <w:t>55</w:t>
      </w:r>
      <w:r>
        <w:rPr>
          <w:rtl w:val="true"/>
        </w:rPr>
        <w:t xml:space="preserve">) </w:t>
      </w:r>
      <w:r>
        <w:rPr>
          <w:rtl w:val="true"/>
        </w:rPr>
        <w:t>يا فاطم علیها السلام أسمعي</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حماد العدوي العبدي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حَيْ قَبْراً بِكَرْبَلا مُسْتَنِيرا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كَنزَ التَّقَى وَ عِلْماً خَطِيرا</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أَقِمْ مَأْتَمَ الشَّهِيدِ وَ أَذْرِفْ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دَمْعاً فِي الوَجْنَتَيْنِ غَزِيرا</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الْتَثِمْ تُرْبَةَ الحُسَيْنِ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 بَعْدَ لَثْمِكَ التَّعْفِيرا</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ضَرِيحَ مَوْلاي سُقيتَ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الغَيْثِ هَامِياً نميرا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تِهْ عَلَى سَائِرِ القُبُورِ فَقَدْ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بِالتّيهِ وَ الفَخَارِ جَدِيرا</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فِيكَ رَيْحَانَةُ النَّبِيِّ وَ مَنْ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المُصْطَفَى مَحَلاًّ أَثِيرا</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فِيكَ يَا قَبْرُ كُلُّ حِلْمٍ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 بِأَنْ تَكُونَ فَخُورا</w:t>
      </w:r>
    </w:p>
    <w:p>
      <w:pPr>
        <w:pStyle w:val="BookText"/>
        <w:rPr/>
      </w:pPr>
      <w:r>
        <w:rPr>
          <w:rFonts w:ascii="Amiri" w:hAnsi="Amiri" w:eastAsia="Amiri" w:cs="Amiri"/>
          <w:color w:val="111111"/>
          <w:sz w:val="28"/>
          <w:sz w:val="28"/>
          <w:szCs w:val="28"/>
          <w:rtl w:val="true"/>
          <w:lang w:bidi="ar-SA"/>
        </w:rPr>
        <w:t xml:space="preserve">فِيكَ مَنْ هَد قَتْلُهُ عَمَدَ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بِالهُدَى مَغْمُورا</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فِيكَ مَنْ كَانَ جِبْرَئِيلُ يُنَاغِيهِ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مِیکال بِالحَباءِ صَغِيرا</w:t>
      </w:r>
      <w:r>
        <w:rPr>
          <w:rStyle w:val="FootnoteAnchor"/>
          <w:rtl w:val="true"/>
        </w:rPr>
        <w:footnoteReference w:id="56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 مَنْ لاذَ فُطْرُسٌ فَتَرَقَّى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بِجَنَاحَيْ رِضَى وَ كَانَ حَسِيرا </w:t>
      </w:r>
    </w:p>
    <w:p>
      <w:pPr>
        <w:pStyle w:val="BookText"/>
        <w:rPr/>
      </w:pPr>
      <w:r>
        <w:rPr>
          <w:rFonts w:ascii="Amiri" w:hAnsi="Amiri" w:eastAsia="Amiri" w:cs="Amiri"/>
          <w:color w:val="111111"/>
          <w:sz w:val="28"/>
          <w:sz w:val="28"/>
          <w:szCs w:val="28"/>
          <w:rtl w:val="true"/>
          <w:lang w:bidi="ar-SA"/>
        </w:rPr>
        <w:t xml:space="preserve">يَوْمَ سَارَتْ إِلَيْهِ جَيْشُ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لِذُحُولٍ أَمْسَتْ تَحلُّ الصُّدُورا</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أو وَاحْسرَتِي لَهُ وَ هُوَ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نَحِيراً فَدَيْتُ ذَاكَ النَّحِيرا</w:t>
      </w:r>
    </w:p>
    <w:p>
      <w:pPr>
        <w:pStyle w:val="BookText"/>
        <w:rPr/>
      </w:pPr>
      <w:r>
        <w:rPr>
          <w:rFonts w:ascii="Amiri" w:hAnsi="Amiri" w:eastAsia="Amiri" w:cs="Amiri"/>
          <w:color w:val="111111"/>
          <w:sz w:val="28"/>
          <w:sz w:val="28"/>
          <w:szCs w:val="28"/>
          <w:rtl w:val="true"/>
          <w:lang w:bidi="ar-SA"/>
        </w:rPr>
        <w:t xml:space="preserve">آهِ إِذْ ظَلَّ طَرْفُهُ يَرْمُقُ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النِّسَاءِ غَيُورا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آهِ إذ أَقْبَلَ الجَوَادُ عَلَى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يَنْعَاهُ بِالصّهيلِ عَفِيرا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فَتَبادَرْنَ بالعَوِيل هَتَكُنَ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الأقْرَاطَ بارزاتِ الشُّعُورا</w:t>
      </w:r>
    </w:p>
    <w:p>
      <w:pPr>
        <w:pStyle w:val="BookText"/>
        <w:rPr/>
      </w:pPr>
      <w:r>
        <w:rPr>
          <w:rFonts w:ascii="Amiri" w:hAnsi="Amiri" w:eastAsia="Amiri" w:cs="Amiri"/>
          <w:color w:val="111111"/>
          <w:sz w:val="28"/>
          <w:sz w:val="28"/>
          <w:szCs w:val="28"/>
          <w:rtl w:val="true"/>
          <w:lang w:bidi="ar-SA"/>
        </w:rPr>
        <w:t xml:space="preserve">وَ تَبَادَرْنَ مُسْرِعَاتٍ مِنَ الخِدْرِ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مُسْبِلاَتِ السُّتُورَا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لَطمْنَ الخُدُودَ مِنْ أَلَمِ 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غَادَرْنَ بِالنِّيَاحِ الخُدُورا</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 بَدا صَوْتُهُنَّ بَيْنَ عِدَاهُنَّ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عِفْنَ الحِجَاب سفورا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بَارِزَاتِ الوُجُوهِ مِنْ بَعْدِمَا غُودِرْنَ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الوُجُوهِ وَ التَّخْفِيرا</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ثُمَّ لَمّا رَأَيْنَ رَأسَ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رُمْح حَكَى الهلال المُنيرا</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صِحْنَ بِالذُّلُّ أَيُّهَا النَّاسُ لِمَ نُسْبَى؟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نَأْتِ فِي الأَنَامِ نَكِيرا</w:t>
      </w:r>
    </w:p>
    <w:p>
      <w:pPr>
        <w:pStyle w:val="BookText"/>
        <w:rPr/>
      </w:pPr>
      <w:r>
        <w:rPr>
          <w:rFonts w:ascii="Amiri" w:hAnsi="Amiri" w:eastAsia="Amiri" w:cs="Amiri"/>
          <w:color w:val="111111"/>
          <w:sz w:val="28"/>
          <w:sz w:val="28"/>
          <w:szCs w:val="28"/>
          <w:rtl w:val="true"/>
          <w:lang w:bidi="ar-SA"/>
        </w:rPr>
        <w:t xml:space="preserve">مَا لَنَا لاَنَرَى لآلِ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يَا هَؤُلاءِ نَصِيرا؟</w:t>
      </w:r>
    </w:p>
    <w:p>
      <w:pPr>
        <w:pStyle w:val="BookText"/>
        <w:rPr/>
      </w:pPr>
      <w:r>
        <w:rPr>
          <w:rFonts w:ascii="Amiri" w:hAnsi="Amiri" w:eastAsia="Amiri" w:cs="Amiri"/>
          <w:color w:val="111111"/>
          <w:sz w:val="28"/>
          <w:sz w:val="28"/>
          <w:szCs w:val="28"/>
          <w:rtl w:val="true"/>
          <w:lang w:bidi="ar-SA"/>
        </w:rPr>
        <w:t xml:space="preserve">فَعَلَى ظَالِمِيهِمْ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يَبْقَى وَبَفْنَى الدُّهُورا</w:t>
      </w:r>
    </w:p>
    <w:p>
      <w:pPr>
        <w:pStyle w:val="BookText"/>
        <w:rPr/>
      </w:pPr>
      <w:r>
        <w:rPr>
          <w:rFonts w:ascii="Amiri" w:hAnsi="Amiri" w:eastAsia="Amiri" w:cs="Amiri"/>
          <w:color w:val="111111"/>
          <w:sz w:val="28"/>
          <w:sz w:val="28"/>
          <w:szCs w:val="28"/>
          <w:rtl w:val="true"/>
          <w:lang w:bidi="ar-SA"/>
        </w:rPr>
        <w:t xml:space="preserve">قُلْ لِمَنْ لامَ فِي وِدَادِي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فِي لِظى مَدْحُورا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أعلى حُبِّ مَعْشَرٍ أَنْتَ 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عَذُولاً وَ لاَ تَكُونُ عَذِيرا؟</w:t>
      </w:r>
      <w:r>
        <w:rPr>
          <w:rStyle w:val="FootnoteAnchor"/>
          <w:rtl w:val="true"/>
        </w:rPr>
        <w:footnoteReference w:id="57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أَبُوهُمُ أَقَامَهُ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 وَ هَادِياً و أمِيرا </w:t>
      </w:r>
    </w:p>
    <w:p>
      <w:pPr>
        <w:pStyle w:val="BookText"/>
        <w:rPr/>
      </w:pPr>
      <w:r>
        <w:rPr>
          <w:rFonts w:ascii="Amiri" w:hAnsi="Amiri" w:eastAsia="Amiri" w:cs="Amiri"/>
          <w:color w:val="111111"/>
          <w:sz w:val="28"/>
          <w:sz w:val="28"/>
          <w:szCs w:val="28"/>
          <w:rtl w:val="true"/>
          <w:lang w:bidi="ar-SA"/>
        </w:rPr>
        <w:t xml:space="preserve">حِينَ قَدْ بَايَعُوهُ أَمْراً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فَسَائِلٌ دَوْحَاتِهِ وَ الغَدِيرا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أَبُوهُمْ أَفْضَى النَّبِيُّ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كَانَ أَوْلاً وَ أَخِيرا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 أَبُوهُمْ عَلاَ عَلَى العَرْشِ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قَدْرَقَى كَاهِلَ النَّبِيِّ ظَهِيرا</w:t>
      </w:r>
    </w:p>
    <w:p>
      <w:pPr>
        <w:pStyle w:val="BookText"/>
        <w:rPr/>
      </w:pPr>
      <w:r>
        <w:rPr>
          <w:rFonts w:ascii="Amiri" w:hAnsi="Amiri" w:eastAsia="Amiri" w:cs="Amiri"/>
          <w:color w:val="111111"/>
          <w:sz w:val="28"/>
          <w:sz w:val="28"/>
          <w:szCs w:val="28"/>
          <w:rtl w:val="true"/>
          <w:lang w:bidi="ar-SA"/>
        </w:rPr>
        <w:t xml:space="preserve">وَ أَمَاطَ الأَصْنَامَ كُلا عَنِ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هَوَى بِهَا تَكْسِيرا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أَلْمِسُ النَّجْمَ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كُنْتُ عِنْدَ ذَاكَ قَدِيرا</w:t>
      </w:r>
    </w:p>
    <w:p>
      <w:pPr>
        <w:pStyle w:val="BookText"/>
        <w:rPr/>
      </w:pPr>
      <w:r>
        <w:rPr>
          <w:rFonts w:ascii="Amiri" w:hAnsi="Amiri" w:eastAsia="Amiri" w:cs="Amiri"/>
          <w:color w:val="111111"/>
          <w:sz w:val="28"/>
          <w:sz w:val="28"/>
          <w:szCs w:val="28"/>
          <w:rtl w:val="true"/>
          <w:lang w:bidi="ar-SA"/>
        </w:rPr>
        <w:t xml:space="preserve">وَ أَبُوهُمْ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كَادَتْ لِوَقْتِهَا أَنْ تَغُورا</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 قَضَى فَرْضَهُ أَدَاءً وَ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لِغُرُوبِ وَ كُورَتْ تَكْوِيرا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أَبُوهُمُ يَرُوي عَلَى الحَوضِ من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وَ يَرُدُّ عَنْهُ الكُفُورا</w:t>
      </w:r>
      <w:r>
        <w:rPr>
          <w:rStyle w:val="FootnoteAnchor"/>
          <w:rtl w:val="true"/>
        </w:rPr>
        <w:footnoteReference w:id="57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أيضاً الثقفي كما في الحديث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مختصر كتاب الغارات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أيضاً ابن عساكر بطرق أربعة في ترجمة معاوية بن حديج من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أيضاً الذهبي في ترجمة ابن حديج من سير أعلام النبلاء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الحاكم أيضاً في الحديث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علي علیه السلام من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أَبُوهُمْ يُقَاسِمُ النَّارَ 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عَادِلاً لَنْ يَجُورا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رَوَى لِي عَبْدُ العَزِيزِ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صَادِقاً مَبْرُورا</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 ثِقَات الحَدِيثِ أَعْنِي العَلائِي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أَكْرِمْ بِذَا وَذَا مَذْكُورا</w:t>
      </w:r>
    </w:p>
    <w:p>
      <w:pPr>
        <w:pStyle w:val="BookText"/>
        <w:rPr/>
      </w:pPr>
      <w:r>
        <w:rPr>
          <w:rFonts w:ascii="Amiri" w:hAnsi="Amiri" w:eastAsia="Amiri" w:cs="Amiri"/>
          <w:color w:val="111111"/>
          <w:sz w:val="28"/>
          <w:sz w:val="28"/>
          <w:szCs w:val="28"/>
          <w:rtl w:val="true"/>
          <w:lang w:bidi="ar-SA"/>
        </w:rPr>
        <w:t xml:space="preserve">يَسْنَدُوهُ عَنِ ابْنِ عَبّاسَ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حُضُورا</w:t>
      </w:r>
    </w:p>
    <w:p>
      <w:pPr>
        <w:pStyle w:val="BookText"/>
        <w:rPr/>
      </w:pPr>
      <w:r>
        <w:rPr>
          <w:rFonts w:ascii="Amiri" w:hAnsi="Amiri" w:eastAsia="Amiri" w:cs="Amiri"/>
          <w:color w:val="111111"/>
          <w:sz w:val="28"/>
          <w:sz w:val="28"/>
          <w:szCs w:val="28"/>
          <w:rtl w:val="true"/>
          <w:lang w:bidi="ar-SA"/>
        </w:rPr>
        <w:t xml:space="preserve">إذْ أَتَتْهُ البَتُولُ فَاطِمُ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تَوَالَي شَهِيقها وَ الزَّفِيرا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يعقوب بن شعيب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رسول الله صلي الله علیه و آله و سلم عليا علیه السلام فاطمة علیها السلام دخل عليها و هي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فوالله لو كان في أهل بيتي علیهم السلام خير منه زوَّجتك، و ما أنا زوَّجتك ولكن الله زوجك و أصدق عنك الخمس ما دامت السماوات و الأرض</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البحار أيضاً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تَبْكِينَ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قَالَتْ وَ أَخْفَتِ التَّعْبِيرا</w:t>
      </w:r>
    </w:p>
    <w:p>
      <w:pPr>
        <w:pStyle w:val="BookText"/>
        <w:rPr/>
      </w:pPr>
      <w:r>
        <w:rPr>
          <w:rFonts w:ascii="Amiri" w:hAnsi="Amiri" w:eastAsia="Amiri" w:cs="Amiri"/>
          <w:color w:val="111111"/>
          <w:sz w:val="28"/>
          <w:sz w:val="28"/>
          <w:szCs w:val="28"/>
          <w:rtl w:val="true"/>
          <w:lang w:bidi="ar-SA"/>
        </w:rPr>
        <w:t xml:space="preserve">اِجْتَمَعْنَ النِّسَاءُ نَحْوِي وَ أَقْبَلْنَ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يَطُلْنَ التَّقْرِيعَ وَ التَّعْيِيرا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زَوَّجَكِ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بَعْلاً عَدِيماً فَقِيرا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 اسْمَعِي وَاشْكُرِي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نِلْتٍ مِنْهُ فَضْلاً كَبِيرا</w:t>
      </w:r>
    </w:p>
    <w:p>
      <w:pPr>
        <w:pStyle w:val="BookText"/>
        <w:rPr/>
      </w:pPr>
      <w:r>
        <w:rPr>
          <w:rFonts w:ascii="Amiri" w:hAnsi="Amiri" w:eastAsia="Amiri" w:cs="Amiri"/>
          <w:color w:val="111111"/>
          <w:sz w:val="28"/>
          <w:sz w:val="28"/>
          <w:szCs w:val="28"/>
          <w:rtl w:val="true"/>
          <w:lang w:bidi="ar-SA"/>
        </w:rPr>
        <w:t xml:space="preserve">لَمْ أُزَوِّجْكِ دُونَ إِذْنٍ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يُحْسِنُ التَّدْبِيرا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أَمَرَ اللَّهُ جَبْرَئِيلَ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فِي السَّمَاءِ صَوْتاً جَهِيرا</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عن أنس بن مالك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أزوِّج فاطمة علیها السلام بنت خديجة علیها السلام من علي بن أبي طالب علیه السلام فاشهدوا أني قد زوَّجته على أربعمائة مثقال فضة إن رضي بذلك علي بن أبي طالب علیه السلام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رضيت بذلك يا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الله شملكما و أسعد جدَّكما و بارك عليكما و أخرج منكما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أخرج اللَّه منهما الكثير 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أَتَاهُ الأمْلاكَ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بَيْتَ رَبِّنَا المَعْمُورا</w:t>
      </w:r>
    </w:p>
    <w:p>
      <w:pPr>
        <w:pStyle w:val="BookText"/>
        <w:rPr/>
      </w:pPr>
      <w:r>
        <w:rPr>
          <w:rFonts w:ascii="Amiri" w:hAnsi="Amiri" w:eastAsia="Amiri" w:cs="Amiri"/>
          <w:color w:val="111111"/>
          <w:sz w:val="28"/>
          <w:sz w:val="28"/>
          <w:szCs w:val="28"/>
          <w:rtl w:val="true"/>
          <w:lang w:bidi="ar-SA"/>
        </w:rPr>
        <w:t xml:space="preserve">قَامَ جِبْرِيلُ قَائِماً يُكْثِرُ التَّحْمِيدَ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جَلَّ وَ التَّكْبِيرا</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فَاطِمَ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الطُّهْرَ الفَتَى المَذْكُورا</w:t>
      </w:r>
    </w:p>
    <w:p>
      <w:pPr>
        <w:pStyle w:val="BookText"/>
        <w:rPr/>
      </w:pPr>
      <w:r>
        <w:rPr>
          <w:rFonts w:ascii="Amiri" w:hAnsi="Amiri" w:eastAsia="Amiri" w:cs="Amiri"/>
          <w:color w:val="111111"/>
          <w:sz w:val="28"/>
          <w:sz w:val="28"/>
          <w:szCs w:val="28"/>
          <w:rtl w:val="true"/>
          <w:lang w:bidi="ar-SA"/>
        </w:rPr>
        <w:t>قَالَ رَبُّ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لَهَا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خَالِصاً يَفُوقُ المُهُورا</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صلى الله عليه و آله و سلم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عليك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زوَّجت فاطمة علیها السلام ابنتك من علي بن أبي طالب علیه السلام في الملأ الأعلى فزوَّجها منه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 و قد ذكر عنده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صهر رسول الله صلى الله عليه و آله و سلم نزل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صلى الله عليه و آله و سلم إن الله يأمرك أن تزوَّج فاطمة علیها السلام ابنتك من علي 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أَرْضِي لَهَا وَ نَهْرِي 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 عَلَى الخَلْقِ رُدَّهَا المَحْصُورا </w:t>
      </w:r>
    </w:p>
    <w:p>
      <w:pPr>
        <w:pStyle w:val="BookText"/>
        <w:rPr/>
      </w:pPr>
      <w:r>
        <w:rPr>
          <w:rFonts w:ascii="Amiri" w:hAnsi="Amiri" w:eastAsia="Amiri" w:cs="Amiri"/>
          <w:color w:val="111111"/>
          <w:sz w:val="28"/>
          <w:sz w:val="28"/>
          <w:szCs w:val="28"/>
          <w:rtl w:val="true"/>
          <w:lang w:bidi="ar-SA"/>
        </w:rPr>
        <w:t xml:space="preserve">فَأَنْتَرْتُ عِنْدَ ذلكَ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الحُورِ عَنْبَراً وَ عَبِيرا</w:t>
      </w:r>
    </w:p>
    <w:p>
      <w:pPr>
        <w:pStyle w:val="BookText"/>
        <w:rPr/>
      </w:pPr>
      <w:r>
        <w:rPr>
          <w:rFonts w:ascii="Amiri" w:hAnsi="Amiri" w:eastAsia="Amiri" w:cs="Amiri"/>
          <w:color w:val="111111"/>
          <w:sz w:val="28"/>
          <w:sz w:val="28"/>
          <w:szCs w:val="28"/>
          <w:rtl w:val="true"/>
          <w:lang w:bidi="ar-SA"/>
        </w:rPr>
        <w:t xml:space="preserve">وَ أَبُوهُمْ بَرَأَ الإلهُ لَهُ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لأَمْلاكِهِ سَمِيعاً بَصِيرا</w:t>
      </w:r>
      <w:r>
        <w:rPr>
          <w:rStyle w:val="FootnoteAnchor"/>
          <w:rtl w:val="true"/>
        </w:rPr>
        <w:footnoteReference w:id="586"/>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فَإِذَا اشْتَاقَتِ المَلاكِ</w:t>
      </w:r>
    </w:p>
    <w:p>
      <w:pPr>
        <w:pStyle w:val="BookText"/>
        <w:rPr/>
      </w:pPr>
      <w:r>
        <w:rPr>
          <w:rFonts w:ascii="Amiri" w:hAnsi="Amiri" w:eastAsia="Amiri" w:cs="Amiri"/>
          <w:color w:val="111111"/>
          <w:sz w:val="28"/>
          <w:sz w:val="28"/>
          <w:szCs w:val="28"/>
          <w:rtl w:val="true"/>
          <w:lang w:bidi="ar-SA"/>
        </w:rPr>
        <w:t>وَ أَبُوهُمْ أَحْيَا لِمَيْت بـ</w:t>
      </w:r>
    </w:p>
    <w:p>
      <w:pPr>
        <w:pStyle w:val="BookText"/>
        <w:rPr/>
      </w:pPr>
      <w:r>
        <w:rPr>
          <w:rFonts w:ascii="Amiri" w:hAnsi="Amiri" w:eastAsia="Amiri" w:cs="Amiri"/>
          <w:color w:val="111111"/>
          <w:sz w:val="28"/>
          <w:sz w:val="28"/>
          <w:szCs w:val="28"/>
          <w:rtl w:val="true"/>
          <w:lang w:bidi="ar-SA"/>
        </w:rPr>
        <w:t>وَ أَبُوهُمْ قَالَ النَّ</w:t>
      </w:r>
    </w:p>
    <w:p>
      <w:pPr>
        <w:pStyle w:val="BookText"/>
        <w:rPr/>
      </w:pPr>
      <w:r>
        <w:rPr>
          <w:rFonts w:ascii="Amiri" w:hAnsi="Amiri" w:eastAsia="Amiri" w:cs="Amiri"/>
          <w:color w:val="111111"/>
          <w:sz w:val="28"/>
          <w:sz w:val="28"/>
          <w:szCs w:val="28"/>
          <w:rtl w:val="true"/>
          <w:lang w:bidi="ar-SA"/>
        </w:rPr>
        <w:t>أنْتَ خِدْنِي وَ صَاحِبِي</w:t>
      </w:r>
    </w:p>
    <w:p>
      <w:pPr>
        <w:pStyle w:val="BookText"/>
        <w:rPr/>
      </w:pPr>
      <w:r>
        <w:rPr>
          <w:rFonts w:ascii="Amiri" w:hAnsi="Amiri" w:eastAsia="Amiri" w:cs="Amiri"/>
          <w:color w:val="111111"/>
          <w:sz w:val="28"/>
          <w:sz w:val="28"/>
          <w:szCs w:val="28"/>
          <w:rtl w:val="true"/>
          <w:lang w:bidi="ar-SA"/>
        </w:rPr>
        <w:t>أَنْتَ مِنِّي كَمَثَلِ هَارُونَ هِ</w:t>
      </w:r>
    </w:p>
    <w:p>
      <w:pPr>
        <w:pStyle w:val="BookText"/>
        <w:rPr/>
      </w:pPr>
      <w:r>
        <w:rPr>
          <w:rFonts w:ascii="Amiri" w:hAnsi="Amiri" w:eastAsia="Amiri" w:cs="Amiri"/>
          <w:color w:val="111111"/>
          <w:sz w:val="28"/>
          <w:sz w:val="28"/>
          <w:szCs w:val="28"/>
          <w:rtl w:val="true"/>
          <w:lang w:bidi="ar-SA"/>
        </w:rPr>
        <w:t>وَ أَبُوهُمْ أَوْدَىٰ بِعَمْـ</w:t>
      </w:r>
    </w:p>
    <w:p>
      <w:pPr>
        <w:pStyle w:val="BookText"/>
        <w:rPr/>
      </w:pPr>
      <w:r>
        <w:rPr>
          <w:rFonts w:ascii="Amiri" w:hAnsi="Amiri" w:eastAsia="Amiri" w:cs="Amiri"/>
          <w:color w:val="111111"/>
          <w:sz w:val="28"/>
          <w:sz w:val="28"/>
          <w:szCs w:val="28"/>
          <w:rtl w:val="true"/>
          <w:lang w:bidi="ar-SA"/>
        </w:rPr>
        <w:t>وَ أَبُوهُمْ لِبَاب خَيْبَرَ</w:t>
      </w:r>
    </w:p>
    <w:p>
      <w:pPr>
        <w:pStyle w:val="BookText"/>
        <w:rPr/>
      </w:pPr>
      <w:r>
        <w:rPr>
          <w:rFonts w:ascii="Amiri" w:hAnsi="Amiri" w:eastAsia="Amiri" w:cs="Amiri"/>
          <w:color w:val="111111"/>
          <w:sz w:val="28"/>
          <w:sz w:val="28"/>
          <w:szCs w:val="28"/>
          <w:rtl w:val="true"/>
          <w:lang w:bidi="ar-SA"/>
        </w:rPr>
        <w:t>حَامِلُ الرَّايةِ الَّتِي رَدَّهـَ</w:t>
      </w:r>
    </w:p>
    <w:p>
      <w:pPr>
        <w:pStyle w:val="BookText"/>
        <w:rPr/>
      </w:pPr>
      <w:r>
        <w:rPr>
          <w:rFonts w:ascii="Amiri" w:hAnsi="Amiri" w:eastAsia="Amiri" w:cs="Amiri"/>
          <w:color w:val="111111"/>
          <w:sz w:val="28"/>
          <w:sz w:val="28"/>
          <w:szCs w:val="28"/>
          <w:rtl w:val="true"/>
          <w:lang w:bidi="ar-SA"/>
        </w:rPr>
        <w:t>خَصَّهُ ذُو العُلا بِفَاطِ</w:t>
      </w:r>
    </w:p>
    <w:p>
      <w:pPr>
        <w:pStyle w:val="BookText"/>
        <w:rPr/>
      </w:pPr>
      <w:r>
        <w:rPr>
          <w:rFonts w:ascii="Amiri" w:hAnsi="Amiri" w:eastAsia="Amiri" w:cs="Amiri"/>
          <w:color w:val="111111"/>
          <w:sz w:val="28"/>
          <w:sz w:val="28"/>
          <w:szCs w:val="28"/>
          <w:rtl w:val="true"/>
          <w:lang w:bidi="ar-SA"/>
        </w:rPr>
        <w:t>بِهِم تَابَ ذُو الجَلاَلِ</w:t>
      </w:r>
    </w:p>
    <w:p>
      <w:pPr>
        <w:pStyle w:val="BookText"/>
        <w:rPr/>
      </w:pPr>
      <w:r>
        <w:rPr>
          <w:rFonts w:ascii="Amiri" w:hAnsi="Amiri" w:eastAsia="Amiri" w:cs="Amiri"/>
          <w:color w:val="111111"/>
          <w:sz w:val="28"/>
          <w:sz w:val="28"/>
          <w:szCs w:val="28"/>
          <w:rtl w:val="true"/>
          <w:lang w:bidi="ar-SA"/>
        </w:rPr>
        <w:t>وَ بِهِمْ قَامَتِ السَّمَاءُ</w:t>
      </w:r>
    </w:p>
    <w:p>
      <w:pPr>
        <w:pStyle w:val="BookText"/>
        <w:rPr/>
      </w:pPr>
      <w:r>
        <w:rPr>
          <w:rFonts w:ascii="Amiri" w:hAnsi="Amiri" w:eastAsia="Amiri" w:cs="Amiri"/>
          <w:color w:val="111111"/>
          <w:sz w:val="28"/>
          <w:sz w:val="28"/>
          <w:szCs w:val="28"/>
          <w:rtl w:val="true"/>
          <w:lang w:bidi="ar-SA"/>
        </w:rPr>
        <w:t>و بِهِمْ بِأهْلِ النَّبِيِّ</w:t>
      </w:r>
    </w:p>
    <w:p>
      <w:pPr>
        <w:pStyle w:val="BookText"/>
        <w:rPr/>
      </w:pPr>
      <w:r>
        <w:rPr>
          <w:rFonts w:ascii="Amiri" w:hAnsi="Amiri" w:eastAsia="Amiri" w:cs="Amiri"/>
          <w:color w:val="111111"/>
          <w:sz w:val="28"/>
          <w:sz w:val="28"/>
          <w:szCs w:val="28"/>
          <w:rtl w:val="true"/>
          <w:lang w:bidi="ar-SA"/>
        </w:rPr>
        <w:t xml:space="preserve">فِيهِمُ أَنْزَلَ المُهَيْمِن قرأنأ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و ذاك جما خَطیرا</w:t>
      </w:r>
    </w:p>
    <w:p>
      <w:pPr>
        <w:pStyle w:val="BookText"/>
        <w:rPr/>
      </w:pPr>
      <w:r>
        <w:rPr>
          <w:rFonts w:ascii="Amiri" w:hAnsi="Amiri" w:eastAsia="Amiri" w:cs="Amiri"/>
          <w:color w:val="111111"/>
          <w:sz w:val="28"/>
          <w:sz w:val="28"/>
          <w:szCs w:val="28"/>
          <w:rtl w:val="true"/>
          <w:lang w:bidi="ar-SA"/>
        </w:rPr>
        <w:t xml:space="preserve">فِي الطَّوَاسِينِ وَ الحَوَامِيمِ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آياً مَا كَانَ فِي الذِّكْرِ زُوراً</w:t>
      </w:r>
    </w:p>
    <w:p>
      <w:pPr>
        <w:pStyle w:val="BookText"/>
        <w:rPr/>
      </w:pPr>
      <w:r>
        <w:rPr>
          <w:rFonts w:ascii="Amiri" w:hAnsi="Amiri" w:eastAsia="Amiri" w:cs="Amiri"/>
          <w:color w:val="111111"/>
          <w:sz w:val="28"/>
          <w:sz w:val="28"/>
          <w:szCs w:val="28"/>
          <w:rtl w:val="true"/>
          <w:lang w:bidi="ar-SA"/>
        </w:rPr>
        <w:t xml:space="preserve">وَ خَلَقْنَاهُ نُطْفَةً نَبْتَلِيهِ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سَامِعاً وَ بَصِيرا</w:t>
      </w:r>
    </w:p>
    <w:p>
      <w:pPr>
        <w:pStyle w:val="BookText"/>
        <w:rPr/>
      </w:pPr>
      <w:r>
        <w:rPr>
          <w:rFonts w:ascii="Amiri" w:hAnsi="Amiri" w:eastAsia="Amiri" w:cs="Amiri"/>
          <w:color w:val="111111"/>
          <w:sz w:val="28"/>
          <w:sz w:val="28"/>
          <w:szCs w:val="28"/>
          <w:rtl w:val="true"/>
          <w:lang w:bidi="ar-SA"/>
        </w:rPr>
        <w:t xml:space="preserve">لبَيَانٌ إِذَا تَأَمَّلَهُ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لَهُ المَقَامَ الكَبِيرا</w:t>
      </w:r>
    </w:p>
    <w:p>
      <w:pPr>
        <w:pStyle w:val="BookText"/>
        <w:rPr/>
      </w:pPr>
      <w:r>
        <w:rPr>
          <w:rFonts w:ascii="Amiri" w:hAnsi="Amiri" w:eastAsia="Amiri" w:cs="Amiri"/>
          <w:color w:val="111111"/>
          <w:sz w:val="28"/>
          <w:sz w:val="28"/>
          <w:szCs w:val="28"/>
          <w:rtl w:val="true"/>
          <w:lang w:bidi="ar-SA"/>
        </w:rPr>
        <w:t xml:space="preserve">ثُمَّ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كُنْتَ تَفْهَمُ التّفْسِيرَا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يَشْرَبُونَ بِكَأْسٍ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مِزَاجُهَا كَافُورا </w:t>
      </w:r>
    </w:p>
    <w:p>
      <w:pPr>
        <w:pStyle w:val="BookText"/>
        <w:rPr/>
      </w:pPr>
      <w:r>
        <w:rPr>
          <w:rFonts w:ascii="Amiri" w:hAnsi="Amiri" w:eastAsia="Amiri" w:cs="Amiri"/>
          <w:color w:val="111111"/>
          <w:sz w:val="28"/>
          <w:sz w:val="28"/>
          <w:szCs w:val="28"/>
          <w:rtl w:val="true"/>
          <w:lang w:bidi="ar-SA"/>
        </w:rPr>
        <w:t xml:space="preserve">فَلَهُمْ أَنْشَأ المُهَيْمِنُ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فَجَّرُوها لَدَيْهِمُ تَفْجِيرا</w:t>
      </w:r>
    </w:p>
    <w:p>
      <w:pPr>
        <w:pStyle w:val="BookText"/>
        <w:rPr/>
      </w:pPr>
      <w:r>
        <w:rPr>
          <w:rFonts w:ascii="Amiri" w:hAnsi="Amiri" w:eastAsia="Amiri" w:cs="Amiri"/>
          <w:color w:val="111111"/>
          <w:sz w:val="28"/>
          <w:sz w:val="28"/>
          <w:szCs w:val="28"/>
          <w:rtl w:val="true"/>
          <w:lang w:bidi="ar-SA"/>
        </w:rPr>
        <w:t>وَ هَدَاهُمْ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مِثْلُهُمْ يُوفَّي النُّذُورا</w:t>
      </w:r>
    </w:p>
    <w:p>
      <w:pPr>
        <w:pStyle w:val="BookText"/>
        <w:rPr/>
      </w:pPr>
      <w:r>
        <w:rPr>
          <w:rFonts w:ascii="Amiri" w:hAnsi="Amiri" w:eastAsia="Amiri" w:cs="Amiri"/>
          <w:color w:val="111111"/>
          <w:sz w:val="28"/>
          <w:sz w:val="28"/>
          <w:szCs w:val="28"/>
          <w:rtl w:val="true"/>
          <w:lang w:bidi="ar-SA"/>
        </w:rPr>
        <w:t xml:space="preserve">وَ يَخَافُونَ بَعْدَ ذلِكَ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كَانَ بِالوَرَى مُسْتَطِيرا</w:t>
      </w:r>
    </w:p>
    <w:p>
      <w:pPr>
        <w:pStyle w:val="BookText"/>
        <w:rPr/>
      </w:pPr>
      <w:r>
        <w:rPr>
          <w:rFonts w:ascii="Amiri" w:hAnsi="Amiri" w:eastAsia="Amiri" w:cs="Amiri"/>
          <w:color w:val="111111"/>
          <w:sz w:val="28"/>
          <w:sz w:val="28"/>
          <w:szCs w:val="28"/>
          <w:rtl w:val="true"/>
          <w:lang w:bidi="ar-SA"/>
        </w:rPr>
        <w:t xml:space="preserve">فَوَقَاهُمْ إِلهُهُمْ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يُلَقَّوْنَ نَضْرَةً وَ سُرُورا</w:t>
      </w:r>
    </w:p>
    <w:p>
      <w:pPr>
        <w:pStyle w:val="BookText"/>
        <w:rPr/>
      </w:pPr>
      <w:r>
        <w:rPr>
          <w:rFonts w:ascii="Amiri" w:hAnsi="Amiri" w:eastAsia="Amiri" w:cs="Amiri"/>
          <w:color w:val="111111"/>
          <w:sz w:val="28"/>
          <w:sz w:val="28"/>
          <w:szCs w:val="28"/>
          <w:rtl w:val="true"/>
          <w:lang w:bidi="ar-SA"/>
        </w:rPr>
        <w:t xml:space="preserve">وَ جَزَاهُمْ بِأَنَّهُمْ صَبَرُوا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 جَنَّةً وَ حَرِيرا</w:t>
      </w:r>
    </w:p>
    <w:p>
      <w:pPr>
        <w:pStyle w:val="BookText"/>
        <w:rPr/>
      </w:pPr>
      <w:r>
        <w:rPr>
          <w:rFonts w:ascii="Amiri" w:hAnsi="Amiri" w:eastAsia="Amiri" w:cs="Amiri"/>
          <w:color w:val="111111"/>
          <w:sz w:val="28"/>
          <w:sz w:val="28"/>
          <w:szCs w:val="28"/>
          <w:rtl w:val="true"/>
          <w:lang w:bidi="ar-SA"/>
        </w:rPr>
        <w:t xml:space="preserve">فَاتَّكَوْا مِنْ عَلَى الْأَرَائِكِ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لايُلْقَوْنَ فِيهَا شَمْساً وَ لاَزَمْهَرِيرا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 أَوَانٌ وَ قَدْ أُطِيفَتْ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سَلْسَبِيلٌ مُقَدَّرٌ تدبيرا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بِأَكْوَابٍ فِضَّةٍ وَ قَوَارِيرَ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قَدَّرُوهَا عَلَيْهِمُ تَقْدِيرا</w:t>
      </w:r>
    </w:p>
    <w:p>
      <w:pPr>
        <w:pStyle w:val="BookText"/>
        <w:rPr/>
      </w:pPr>
      <w:r>
        <w:rPr>
          <w:rFonts w:ascii="Amiri" w:hAnsi="Amiri" w:eastAsia="Amiri" w:cs="Amiri"/>
          <w:color w:val="111111"/>
          <w:sz w:val="28"/>
          <w:sz w:val="28"/>
          <w:szCs w:val="28"/>
          <w:rtl w:val="true"/>
          <w:lang w:bidi="ar-SA"/>
        </w:rPr>
        <w:t xml:space="preserve">وَ بِكَأْسٍ قَدْ مَا زَجَتْ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الشَّارِبِينَ تُشْفِي الصُّدُورا</w:t>
      </w:r>
    </w:p>
    <w:p>
      <w:pPr>
        <w:pStyle w:val="BookText"/>
        <w:rPr/>
      </w:pPr>
      <w:r>
        <w:rPr>
          <w:rFonts w:ascii="Amiri" w:hAnsi="Amiri" w:eastAsia="Amiri" w:cs="Amiri"/>
          <w:color w:val="111111"/>
          <w:sz w:val="28"/>
          <w:sz w:val="28"/>
          <w:szCs w:val="28"/>
          <w:rtl w:val="true"/>
          <w:lang w:bidi="ar-SA"/>
        </w:rPr>
        <w:t xml:space="preserve">وَإِذَا مَا رَأَيْتَ ثَمَّ 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عِنْدَهُمْ وَ مُلْكاً كَبِيرا</w:t>
      </w:r>
    </w:p>
    <w:p>
      <w:pPr>
        <w:pStyle w:val="BookText"/>
        <w:rPr/>
      </w:pPr>
      <w:r>
        <w:rPr>
          <w:rFonts w:ascii="Amiri" w:hAnsi="Amiri" w:eastAsia="Amiri" w:cs="Amiri"/>
          <w:color w:val="111111"/>
          <w:sz w:val="28"/>
          <w:sz w:val="28"/>
          <w:szCs w:val="28"/>
          <w:rtl w:val="true"/>
          <w:lang w:bidi="ar-SA"/>
        </w:rPr>
        <w:t xml:space="preserve">وَ عَلَيْهِمْ فِيهَا ثِيابٌ مِنَ السُّنْدُسٍ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فِي الحَشْرِ تَلْمَعُ نُورا</w:t>
      </w:r>
    </w:p>
    <w:p>
      <w:pPr>
        <w:pStyle w:val="BookText"/>
        <w:rPr/>
      </w:pPr>
      <w:r>
        <w:rPr>
          <w:rFonts w:ascii="Amiri" w:hAnsi="Amiri" w:eastAsia="Amiri" w:cs="Amiri"/>
          <w:color w:val="111111"/>
          <w:sz w:val="28"/>
          <w:sz w:val="28"/>
          <w:szCs w:val="28"/>
          <w:rtl w:val="true"/>
          <w:lang w:bidi="ar-SA"/>
        </w:rPr>
        <w:t xml:space="preserve">وَ يُحَلَّونَ بِالأَسَاوِرِ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رَبِّي شَرَاباً طَهُورا</w:t>
      </w:r>
    </w:p>
    <w:p>
      <w:pPr>
        <w:pStyle w:val="BookText"/>
        <w:rPr/>
      </w:pPr>
      <w:r>
        <w:rPr>
          <w:rFonts w:ascii="Amiri" w:hAnsi="Amiri" w:eastAsia="Amiri" w:cs="Amiri"/>
          <w:color w:val="111111"/>
          <w:sz w:val="28"/>
          <w:sz w:val="28"/>
          <w:szCs w:val="28"/>
          <w:rtl w:val="true"/>
          <w:lang w:bidi="ar-SA"/>
        </w:rPr>
        <w:t xml:space="preserve">وَ رَوْينَا عَنِ النَّبِيِّ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البَرَايَا مُصَصَّحاً مَأْثُورا</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النَّاسُ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عَايَنُوا ضِيَاءً وَ نُورا</w:t>
      </w:r>
    </w:p>
    <w:p>
      <w:pPr>
        <w:pStyle w:val="BookText"/>
        <w:rPr/>
      </w:pPr>
      <w:r>
        <w:rPr>
          <w:rFonts w:ascii="Amiri" w:hAnsi="Amiri" w:eastAsia="Amiri" w:cs="Amiri"/>
          <w:color w:val="111111"/>
          <w:sz w:val="28"/>
          <w:sz w:val="28"/>
          <w:szCs w:val="28"/>
          <w:rtl w:val="true"/>
          <w:lang w:bidi="ar-SA"/>
        </w:rPr>
        <w:t xml:space="preserve">كَادَ أَنْ يَخْطَفَ العُیُونَ فَنَادَوْا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وَ أَبْدَوْا نُكُورا</w:t>
      </w:r>
    </w:p>
    <w:p>
      <w:pPr>
        <w:pStyle w:val="BookText"/>
        <w:rPr/>
      </w:pPr>
      <w:r>
        <w:rPr>
          <w:rFonts w:ascii="Amiri" w:hAnsi="Amiri" w:eastAsia="Amiri" w:cs="Amiri"/>
          <w:color w:val="111111"/>
          <w:sz w:val="28"/>
          <w:sz w:val="28"/>
          <w:szCs w:val="28"/>
          <w:rtl w:val="true"/>
          <w:lang w:bidi="ar-SA"/>
        </w:rPr>
        <w:t xml:space="preserve">أَوَ لَيْسَ الإِلهُ قَال لَنا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فِيهَا تُرى وَ لاَزَمْهَرِيرا؟</w:t>
      </w:r>
    </w:p>
    <w:p>
      <w:pPr>
        <w:pStyle w:val="BookText"/>
        <w:rPr/>
      </w:pPr>
      <w:r>
        <w:rPr>
          <w:rFonts w:ascii="Amiri" w:hAnsi="Amiri" w:eastAsia="Amiri" w:cs="Amiri"/>
          <w:color w:val="111111"/>
          <w:sz w:val="28"/>
          <w:sz w:val="28"/>
          <w:szCs w:val="28"/>
          <w:rtl w:val="true"/>
          <w:lang w:bidi="ar-SA"/>
        </w:rPr>
        <w:t>وَإِذَا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سَاكِنِي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أَمِنْتُمُ التَّغْييرا</w:t>
      </w:r>
    </w:p>
    <w:p>
      <w:pPr>
        <w:pStyle w:val="BookText"/>
        <w:rPr/>
      </w:pPr>
      <w:r>
        <w:rPr>
          <w:rFonts w:ascii="Amiri" w:hAnsi="Amiri" w:eastAsia="Amiri" w:cs="Amiri"/>
          <w:color w:val="111111"/>
          <w:sz w:val="28"/>
          <w:sz w:val="28"/>
          <w:szCs w:val="28"/>
          <w:rtl w:val="true"/>
          <w:lang w:bidi="ar-SA"/>
        </w:rPr>
        <w:t xml:space="preserve">ذَا عَلِيُّ الوَليُّ قَدْ دَاعَبَ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مَوْلاتَكُمْ فَأَبْدَتْ سُرُورا</w:t>
      </w:r>
    </w:p>
    <w:p>
      <w:pPr>
        <w:pStyle w:val="BookText"/>
        <w:rPr/>
      </w:pPr>
      <w:r>
        <w:rPr>
          <w:rFonts w:ascii="Amiri" w:hAnsi="Amiri" w:eastAsia="Amiri" w:cs="Amiri"/>
          <w:color w:val="111111"/>
          <w:sz w:val="28"/>
          <w:sz w:val="28"/>
          <w:szCs w:val="28"/>
          <w:rtl w:val="true"/>
          <w:lang w:bidi="ar-SA"/>
        </w:rPr>
        <w:t xml:space="preserve">فَبِذَا إِذْ تَبَسَّمَتْ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فَزِيدَتْ كَرَامَةٌ وَ حُبُورا</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في كنز الفوائد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أوحى اللَّه عز وجل إلى الرسول صلى الله عليه و آله و سلم أن قد ولد لك حوراء إنسية فزوّج النور من النور، النور فاطمة علیها السلام من نور علي علیه السلام فإني قد زوّجتها علیها السلام في السماء و جعلت خمس الأرض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کشف الغمة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صلي الله علیه و آله و سلم فاطمة علیها السلام من علي 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مزوّجه من فوق عرشه و كان جبرئيل الخاطب و كان ميكائيل و إسرافيل في سبعين ألفاً الملائكة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أوحى الله إلى شجرة طوبى ان انثري ما فيك من الدر و الياقوت و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أوحى الله إلى الحور العين أن التقطنه، فهنّ يتهادينه إلى يوم القيامة فرحاً بتزويج فاطمة علیها السلام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أَحْمَدٍ عَلَيْكُمْ عِمَادِي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اتَّكَالِي إِذَا أَرَدْتُ النُّشُورا</w:t>
      </w:r>
    </w:p>
    <w:p>
      <w:pPr>
        <w:pStyle w:val="BookText"/>
        <w:rPr/>
      </w:pPr>
      <w:r>
        <w:rPr>
          <w:rFonts w:ascii="Amiri" w:hAnsi="Amiri" w:eastAsia="Amiri" w:cs="Amiri"/>
          <w:color w:val="111111"/>
          <w:sz w:val="28"/>
          <w:sz w:val="28"/>
          <w:szCs w:val="28"/>
          <w:rtl w:val="true"/>
          <w:lang w:bidi="ar-SA"/>
        </w:rPr>
        <w:t xml:space="preserve">وَ بِكُمْ يَسْعَدُ المُوَالِي وَ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يُعَادِيكُمُ وَ يَصْلَى سَعِيرا</w:t>
      </w:r>
    </w:p>
    <w:p>
      <w:pPr>
        <w:pStyle w:val="BookText"/>
        <w:rPr/>
      </w:pPr>
      <w:r>
        <w:rPr>
          <w:rFonts w:ascii="Amiri" w:hAnsi="Amiri" w:eastAsia="Amiri" w:cs="Amiri"/>
          <w:color w:val="111111"/>
          <w:sz w:val="28"/>
          <w:sz w:val="28"/>
          <w:szCs w:val="28"/>
          <w:rtl w:val="true"/>
          <w:lang w:bidi="ar-SA"/>
        </w:rPr>
        <w:t xml:space="preserve">أَنْتُمُ لِي غَداً وَ لِلشَّيعَةِ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أَكْرِمْ بِهِ مَذْخُورا</w:t>
      </w:r>
    </w:p>
    <w:p>
      <w:pPr>
        <w:pStyle w:val="BookText"/>
        <w:rPr/>
      </w:pPr>
      <w:r>
        <w:rPr>
          <w:rFonts w:ascii="Amiri" w:hAnsi="Amiri" w:eastAsia="Amiri" w:cs="Amiri"/>
          <w:color w:val="111111"/>
          <w:sz w:val="28"/>
          <w:sz w:val="28"/>
          <w:szCs w:val="28"/>
          <w:rtl w:val="true"/>
          <w:lang w:bidi="ar-SA"/>
        </w:rPr>
        <w:t xml:space="preserve">فَاسْتَمِعْهَا كَالدُّرِّ لَيْسَ تَرَى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مَلاهِي كَلاَّ وَ لاتَغْييرا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صَاغَ أَبْيَانَهَا عَلِيُّ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فَزَانَتْ وَ حُبِّرَتْ تَحْبِيرا</w:t>
      </w:r>
      <w:r>
        <w:rPr>
          <w:rStyle w:val="FootnoteAnchor"/>
          <w:rtl w:val="true"/>
        </w:rPr>
        <w:footnoteReference w:id="591"/>
      </w:r>
      <w:bookmarkStart w:id="188" w:name="pg15971_162634"/>
    </w:p>
    <w:p>
      <w:pPr>
        <w:pStyle w:val="Heading3"/>
        <w:numPr>
          <w:ilvl w:val="2"/>
          <w:numId w:val="1"/>
        </w:numPr>
        <w:rPr/>
      </w:pPr>
      <w:bookmarkStart w:id="189" w:name="__RefHeading___Toc16671858_2142443653"/>
      <w:bookmarkStart w:id="190" w:name="_Toc61"/>
      <w:bookmarkEnd w:id="188"/>
      <w:bookmarkEnd w:id="189"/>
      <w:r>
        <w:rPr>
          <w:rtl w:val="true"/>
        </w:rPr>
        <w:t>(</w:t>
      </w:r>
      <w:r>
        <w:rPr/>
        <w:t>56</w:t>
      </w:r>
      <w:r>
        <w:rPr>
          <w:rtl w:val="true"/>
        </w:rPr>
        <w:t xml:space="preserve">) </w:t>
      </w:r>
      <w:r>
        <w:rPr>
          <w:rtl w:val="true"/>
        </w:rPr>
        <w:t>ابنة الهادي الأمين</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الترك</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92"/>
      </w:r>
      <w:r>
        <w:rPr>
          <w:rFonts w:ascii="Amiri" w:hAnsi="Amiri" w:eastAsia="Amiri" w:cs="Amiri"/>
          <w:i/>
          <w:i/>
          <w:iCs/>
          <w:color w:val="111111"/>
          <w:sz w:val="28"/>
          <w:sz w:val="28"/>
          <w:szCs w:val="28"/>
          <w:rtl w:val="true"/>
          <w:lang w:bidi="ar-SA"/>
        </w:rPr>
        <w:t>و أمتاز على غيره من خطباء العرب كونه يجيد الفارسية و التركية بالإضافة إلى العربية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سافر المترجَم له إلى إيران فأقام في طهران في عهد الشاه مظفر الدين القاجاري، فحظي عنده و قدَّمه على مجموعة من الخطباء و مكث هناك أكثر من عامين كان فيهما موضع احترام كافة الطبقات، ثم رجع إلى النجف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سافر حاجاً إلى بيت الله الحرام، و بعد أداء المناسك و توجهه إلى منى في الرابع من عيد الاضحى توفي على أثر انتشار داء الهيضة الذي تفشى في ذلك العام و بوفاته خسر المنبر أحد الخطباء الكبار الذي لايعوّضه إلا خطيب بمستواه و مكانته الخطابية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نَعْضاً فَقَدْ نَسِيَتْ لُؤَيُّ 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 بِسَيْفِكَ عَنْ لُؤَيِّ عَارَها</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هَدِئَتْ على حَسَكِ الرُّوى مَوْتُورَةً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فَدَيْتُكَ طَالِباً أَوْتَارَها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فَمَتى تَقَرُّ العَيْنَ طَلْعَتُكَ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 مَصابِيحُ الدُّجى أَنْوَارَها</w:t>
      </w:r>
    </w:p>
    <w:p>
      <w:pPr>
        <w:pStyle w:val="BookText"/>
        <w:rPr/>
      </w:pPr>
      <w:r>
        <w:rPr>
          <w:rFonts w:ascii="Amiri" w:hAnsi="Amiri" w:eastAsia="Amiri" w:cs="Amiri"/>
          <w:color w:val="111111"/>
          <w:sz w:val="28"/>
          <w:sz w:val="28"/>
          <w:szCs w:val="28"/>
          <w:rtl w:val="true"/>
          <w:lang w:bidi="ar-SA"/>
        </w:rPr>
        <w:t xml:space="preserve">وَ مَتى تَشُنُّ عَلَى الأَعَادِي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شَعْوَاءَ تَرْفَعُ لِلسَّمَاءِ غُبَارَها</w:t>
      </w:r>
      <w:r>
        <w:rPr>
          <w:rStyle w:val="FootnoteAnchor"/>
          <w:rtl w:val="true"/>
        </w:rPr>
        <w:footnoteReference w:id="5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نَرَاكَ عَلَى الجَوَادِ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صَارِماً أَعْمَارَها</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مَتَى تَصُولُ عَلَى الطَّغَاةِ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البَسِيطَةُ مَاحِياً آثَارَها</w:t>
      </w:r>
    </w:p>
    <w:p>
      <w:pPr>
        <w:pStyle w:val="BookText"/>
        <w:rPr/>
      </w:pPr>
      <w:r>
        <w:rPr>
          <w:rFonts w:ascii="Amiri" w:hAnsi="Amiri" w:eastAsia="Amiri" w:cs="Amiri"/>
          <w:color w:val="111111"/>
          <w:sz w:val="28"/>
          <w:sz w:val="28"/>
          <w:szCs w:val="28"/>
          <w:rtl w:val="true"/>
          <w:lang w:bidi="ar-SA"/>
        </w:rPr>
        <w:t xml:space="preserve">تَفتَادُ مِنْ خَيْلِ السَّوَابِقِ 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الفَيَالِقِ قَائِداً جَرَّارَها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بِمُسَرْبَلِينَ مِنَ الدُّرُوعِ سَوَابِغاً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الصَّوَارِمِ وَ الرِّمَاحِ حِرَارَها</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 تُحِيلُ لَيْلَ النَّقْعِ بِالبِيض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وَ لَيْلاً بِالقَتَامَ نَهَارَها</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 تُعِيدُ أَرْضَ الله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تُطبِّقَ بالهُدَى أَقْطَارَها</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لاَصَبْرَ يَابْنَ العَسْكَرِي فَشِرْعَةُ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النَّبِيِّ اسْتَنْصَرَتْ أَنْصَارَهَا</w:t>
      </w:r>
    </w:p>
    <w:p>
      <w:pPr>
        <w:pStyle w:val="BookText"/>
        <w:rPr/>
      </w:pPr>
      <w:r>
        <w:rPr>
          <w:rFonts w:ascii="Amiri" w:hAnsi="Amiri" w:eastAsia="Amiri" w:cs="Amiri"/>
          <w:color w:val="111111"/>
          <w:sz w:val="28"/>
          <w:sz w:val="28"/>
          <w:szCs w:val="28"/>
          <w:rtl w:val="true"/>
          <w:lang w:bidi="ar-SA"/>
        </w:rPr>
        <w:t xml:space="preserve">هُدِمَتْ قَوَاعِدُهَا وَ طَاحَ مَنَارُهَا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بِسَيْفِكَ ذِي الفِقَارِ مَنَارَها</w:t>
      </w:r>
    </w:p>
    <w:p>
      <w:pPr>
        <w:pStyle w:val="BookText"/>
        <w:rPr/>
      </w:pPr>
      <w:r>
        <w:rPr>
          <w:rFonts w:ascii="Amiri" w:hAnsi="Amiri" w:eastAsia="Amiri" w:cs="Amiri"/>
          <w:color w:val="111111"/>
          <w:sz w:val="28"/>
          <w:sz w:val="28"/>
          <w:szCs w:val="28"/>
          <w:rtl w:val="true"/>
          <w:lang w:bidi="ar-SA"/>
        </w:rPr>
        <w:t xml:space="preserve">حَتَّى مَ تَصْبِرُ وَ العَبيدُ طَغَتْ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 حَتَّى اسْتَعْبَدَتْ أَحْرَارَها ؟</w:t>
      </w:r>
    </w:p>
    <w:p>
      <w:pPr>
        <w:pStyle w:val="BookText"/>
        <w:rPr/>
      </w:pPr>
      <w:r>
        <w:rPr>
          <w:rFonts w:ascii="Amiri" w:hAnsi="Amiri" w:eastAsia="Amiri" w:cs="Amiri"/>
          <w:color w:val="111111"/>
          <w:sz w:val="28"/>
          <w:sz w:val="28"/>
          <w:szCs w:val="28"/>
          <w:rtl w:val="true"/>
          <w:lang w:bidi="ar-SA"/>
        </w:rPr>
        <w:t xml:space="preserve">وَ إِلَى مَ تُعْضِي وَالطَّغَاةُ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فَحَكَمَتْ أَشْرَارَها؟</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 بَنَتْ عَلَى مَا أَسَّسَتْ آبَاؤُهَا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حِينَ تَتَبَّعَتْ أَخْبَارَها</w:t>
      </w:r>
    </w:p>
    <w:p>
      <w:pPr>
        <w:pStyle w:val="BookText"/>
        <w:rPr/>
      </w:pPr>
      <w:r>
        <w:rPr>
          <w:rFonts w:ascii="Amiri" w:hAnsi="Amiri" w:eastAsia="Amiri" w:cs="Amiri"/>
          <w:color w:val="111111"/>
          <w:sz w:val="28"/>
          <w:sz w:val="28"/>
          <w:szCs w:val="28"/>
          <w:rtl w:val="true"/>
          <w:lang w:bidi="ar-SA"/>
        </w:rPr>
        <w:t xml:space="preserve">إِذْ قَدَّمَتْ رَأْسَ الفَسَادِ وَ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السَّدَادِ وَ أَمَّرَتْ كُفَّارَها</w:t>
      </w:r>
    </w:p>
    <w:p>
      <w:pPr>
        <w:pStyle w:val="BookText"/>
        <w:rPr/>
      </w:pPr>
      <w:r>
        <w:rPr>
          <w:rFonts w:ascii="Amiri" w:hAnsi="Amiri" w:eastAsia="Amiri" w:cs="Amiri"/>
          <w:color w:val="111111"/>
          <w:sz w:val="28"/>
          <w:sz w:val="28"/>
          <w:szCs w:val="28"/>
          <w:rtl w:val="true"/>
          <w:lang w:bidi="ar-SA"/>
        </w:rPr>
        <w:t xml:space="preserve">رَأْسُ المَفَاسِدِ لَمْ يُهَيِّجُ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أَوْقَدَتِ السَّقِيفَةُ نَارَها</w:t>
      </w:r>
    </w:p>
    <w:p>
      <w:pPr>
        <w:pStyle w:val="BookText"/>
        <w:rPr/>
      </w:pPr>
      <w:r>
        <w:rPr>
          <w:rFonts w:ascii="Amiri" w:hAnsi="Amiri" w:eastAsia="Amiri" w:cs="Amiri"/>
          <w:color w:val="111111"/>
          <w:sz w:val="28"/>
          <w:sz w:val="28"/>
          <w:szCs w:val="28"/>
          <w:rtl w:val="true"/>
          <w:lang w:bidi="ar-SA"/>
        </w:rPr>
        <w:t xml:space="preserve">قَادَتْ عَلِيًّا بِالنَّجَادِ وَضَيَّعَتْ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الرَّشَادِ وَ خَالَفَتْ جَبَارَها</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جَارَتْ عَلَيْهِ بِبَغْيِهَا وَ 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 جَائِرَةِ القَضَاءِ أَجَارَها</w:t>
      </w:r>
    </w:p>
    <w:p>
      <w:pPr>
        <w:pStyle w:val="BookText"/>
        <w:rPr/>
      </w:pPr>
      <w:r>
        <w:rPr>
          <w:rFonts w:ascii="Amiri" w:hAnsi="Amiri" w:eastAsia="Amiri" w:cs="Amiri"/>
          <w:color w:val="111111"/>
          <w:sz w:val="28"/>
          <w:sz w:val="28"/>
          <w:szCs w:val="28"/>
          <w:rtl w:val="true"/>
          <w:lang w:bidi="ar-SA"/>
        </w:rPr>
        <w:t xml:space="preserve">مَوْلاَيَ مَا سَنَّ الضَّلالَ سِوَى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عَلَى القُهْرِ البَتُولَةِ دَارَهَا</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إدخال قنفذ يده لعنه اللَّه يروم فتح الباب و ضرب عمر لها بالسوط على عضدها حتى صار كالدُّملج الأسود و ركل الباب برجله حتى أصاب بطنها و هي حاملة بالمحسن لستة أشهر و إسقاطها إياه و هجوم عمر و قنفذ و خالد بن الوليد و صفقه خدّها حتى بدا قرطاها تحت خمارها و هي تجهر بالبكاء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أبتاه وا رسول الله صلي الله علیه و آله و سلم ابنتك فاطمة علیها السلام تُكذِّب و تضرب و يقتل جنين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أميرالمؤمنين علیه السلام من داخل الدار محمرَّ العين حاسراً حتى ألقى ملاءته عليها و ضمّها إلى صدره و 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قد علمتي أن أباك بعثه الله رحمة للعالمين، فاللَّه اللَّه أن تكشفي خمارك و ترفعي ناصيتك، فوالله يا فاطمة علیها السلام لئن فعلت ذلك لاأبقى الله على الأرض من يشهد أن محمداً رسول الله صلي الله علیه و آله و سلم و لاموسى و لاعيسى و لاإبراهيم و لانوح و لاآدم و لادابة تمشي على الارض و لاطائراً في إلا أهلكه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الخطاب لك الويل من يومك هذا و ما بعده و ما يليه اخرج قبل أن أُشهر سيفي فأفني غابر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عمر و خالد بن الوليد و قنفذ و عبد الرحمن بن أبي بكر فصاروا خارج الدار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 أميرالمؤمنين علیه السلام بفضة يا فضة مولاتك فاقبلي منها ما تقبله النساء فقد جاءها المخاض من الرفسة و ردّ الباب فأسقطت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لاحق بجده رسول الله صلي الله علیه و آله و سلم فيشكو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مَنَعُوا البَتُولَ عَنِ النّيَاحَةِ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أَبَاهَا لَيْلَهَا وَ نَهَارَها</w:t>
      </w:r>
      <w:r>
        <w:rPr>
          <w:rStyle w:val="FootnoteAnchor"/>
          <w:rtl w:val="true"/>
        </w:rPr>
        <w:footnoteReference w:id="60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يعقوب و يوسف و فاطمة علیها السلام بنت محمد صلي الله علیه و آله و سلم و علي بن الحسين علیه السلام فأما آدم فبكى على الجنة حتى صار في خدَّيه أمثال الأودية و أما يعقوب فبكى على يوسف حتى ذهب بصره و حتى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تَفْتَأُ تَذْكُرُ يُوسُفَ حَتَّى تَكُونَ حَرَضًا أَوْ تَكُونَ مِنَ الْهَالِكِينَ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يوسف آية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يوسف فبكى على يعقوب حتى تأذى أهل السجن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تبكي الليل و تسكت بالنهار و إما أن تبكى بالنهار و تسكت بالليل فصالحهم على واحد منهما، أما فاطمة علیها السلام فبكت على رسول الله صلي الله علیه و آله و سلم حتى تأذى بها أهل المدينة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آذيتنا بكثرة بكائك، فكانت تخرج إلى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الشهداء فتبكي حتى تقضي حاجتها ثم تنصرف و أما علي بن الحسين علیه السلام فبكى على الحسين علیه السلام عشرين سنة أو أربعين سنة ما وضع بين يديه طعام إلا بكى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بن رسول الله علیه السلام إني أخاف عليك أن تكون من الهالكين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أشْكُوا بَثِّي وَحُزْنِي إلَى اللَّهِ وَأَعْلَمُ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أذكر مصرع بني فاطمة علیها السلام إلا خنقتني لذلك 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لَهَا قَرِّي فَقَدْ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قَدْ سَلَبَ المُصَابُ قَرَارَها</w:t>
      </w:r>
    </w:p>
    <w:p>
      <w:pPr>
        <w:pStyle w:val="BookText"/>
        <w:rPr/>
      </w:pPr>
      <w:r>
        <w:rPr>
          <w:rFonts w:ascii="Amiri" w:hAnsi="Amiri" w:eastAsia="Amiri" w:cs="Amiri"/>
          <w:color w:val="111111"/>
          <w:sz w:val="28"/>
          <w:sz w:val="28"/>
          <w:szCs w:val="28"/>
          <w:rtl w:val="true"/>
          <w:lang w:bidi="ar-SA"/>
        </w:rPr>
        <w:t xml:space="preserve">قَطَعُوا أَرَاكَتَهَا وَ مِنْ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فَطَعَتْ أُمَيٍّ يُمِينَهَا وَ يَسَارَهَا</w:t>
      </w:r>
    </w:p>
    <w:p>
      <w:pPr>
        <w:pStyle w:val="BookText"/>
        <w:rPr/>
      </w:pPr>
      <w:r>
        <w:rPr>
          <w:rFonts w:ascii="Amiri" w:hAnsi="Amiri" w:eastAsia="Amiri" w:cs="Amiri"/>
          <w:color w:val="111111"/>
          <w:sz w:val="28"/>
          <w:sz w:val="28"/>
          <w:szCs w:val="28"/>
          <w:rtl w:val="true"/>
          <w:lang w:bidi="ar-SA"/>
        </w:rPr>
        <w:t xml:space="preserve">جَمَعُوا عَلَى بَيْتِ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 وَ أَوْقَدَتِ الصَّغَائِنُ نَارَهَا</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رَضُوا سَلِيلَةَ أَحْمَدٍ بِالبَابِ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أَنْبَتُوا فِي صَدْرِهَا مِسْمَارَها</w:t>
      </w:r>
    </w:p>
    <w:p>
      <w:pPr>
        <w:pStyle w:val="BookText"/>
        <w:rPr/>
      </w:pPr>
      <w:r>
        <w:rPr>
          <w:rFonts w:ascii="Amiri" w:hAnsi="Amiri" w:eastAsia="Amiri" w:cs="Amiri"/>
          <w:color w:val="111111"/>
          <w:sz w:val="28"/>
          <w:sz w:val="28"/>
          <w:szCs w:val="28"/>
          <w:rtl w:val="true"/>
          <w:lang w:bidi="ar-SA"/>
        </w:rPr>
        <w:t xml:space="preserve">عَصَرُوا ابْنَةَ الهَادِي الأمينِ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الجَنِينَ وَ أَخْرَجُوا كَرّارَها</w:t>
      </w:r>
    </w:p>
    <w:p>
      <w:pPr>
        <w:pStyle w:val="BookText"/>
        <w:rPr/>
      </w:pPr>
      <w:r>
        <w:rPr>
          <w:rFonts w:ascii="Amiri" w:hAnsi="Amiri" w:eastAsia="Amiri" w:cs="Amiri"/>
          <w:color w:val="111111"/>
          <w:sz w:val="28"/>
          <w:sz w:val="28"/>
          <w:szCs w:val="28"/>
          <w:rtl w:val="true"/>
          <w:lang w:bidi="ar-SA"/>
        </w:rPr>
        <w:t xml:space="preserve">قَادُوهُ وَ الزَّهْرَاهُ تَعْدُو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فَلَيْنَكَ تَنْظُرُ اسْتِعْبَارَهَا</w:t>
      </w:r>
    </w:p>
    <w:p>
      <w:pPr>
        <w:pStyle w:val="BookText"/>
        <w:rPr/>
      </w:pPr>
      <w:r>
        <w:rPr>
          <w:rFonts w:ascii="Amiri" w:hAnsi="Amiri" w:eastAsia="Amiri" w:cs="Amiri"/>
          <w:color w:val="111111"/>
          <w:sz w:val="28"/>
          <w:sz w:val="28"/>
          <w:szCs w:val="28"/>
          <w:rtl w:val="true"/>
          <w:lang w:bidi="ar-SA"/>
        </w:rPr>
        <w:t xml:space="preserve">وَ العَبْدُ سَوَّدَ مَتْنَهَا فَاسْتَنْصَرَتْ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فَلَيْتَكَ تَسْمَعُ اسْتِنْصَارَهَا</w:t>
      </w:r>
    </w:p>
    <w:p>
      <w:pPr>
        <w:pStyle w:val="BookText"/>
        <w:rPr/>
      </w:pPr>
      <w:r>
        <w:rPr>
          <w:rFonts w:ascii="Amiri" w:hAnsi="Amiri" w:eastAsia="Amiri" w:cs="Amiri"/>
          <w:color w:val="111111"/>
          <w:sz w:val="28"/>
          <w:sz w:val="28"/>
          <w:szCs w:val="28"/>
          <w:rtl w:val="true"/>
          <w:lang w:bidi="ar-SA"/>
        </w:rPr>
        <w:t xml:space="preserve">عَاشَتْ سَلِيلَةُ أَحْمَدٍ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تُكَابِدُ ذُلَّهَا وَ صِغَارَها</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وَقَضَتْ وَآثَارُ السَّيَاطِ 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عَيْنَكَ عَايَنَتْ آثَارَها</w:t>
      </w:r>
    </w:p>
    <w:p>
      <w:pPr>
        <w:pStyle w:val="BookText"/>
        <w:rPr/>
      </w:pPr>
      <w:r>
        <w:rPr>
          <w:rFonts w:ascii="Amiri" w:hAnsi="Amiri" w:eastAsia="Amiri" w:cs="Amiri"/>
          <w:color w:val="111111"/>
          <w:sz w:val="28"/>
          <w:sz w:val="28"/>
          <w:szCs w:val="28"/>
          <w:rtl w:val="true"/>
          <w:lang w:bidi="ar-SA"/>
        </w:rPr>
        <w:t xml:space="preserve">واهاً لِبنْتِ المُصْطَفَى لِمْ جُهْزَتْ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لِمَ عَفَّ الوَصِيُّ مَزَارَها؟</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تقدم ذكر مصادر عديدة من الفريقين أشارت إلى هذا المعنى فصلناها في هوامش عديدة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شَيَّعُوا بِنْتَ الرَّسُولِ وَ أَسَّسُوا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البَتُولِ وَ هَتَكُوا أَسْتَارَها</w:t>
      </w:r>
      <w:r>
        <w:rPr>
          <w:rStyle w:val="FootnoteAnchor"/>
          <w:rtl w:val="true"/>
        </w:rPr>
        <w:footnoteReference w:id="60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يذكر الخاقاني في شعراء الغري و في الشعر في أدب الطف قصيدة أخرى بنفس القافية في الحسين علیه السلام إلا أنها تشترك في مطلع القصيدة بأحد عشر بيتاً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رياحين الشريعة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bookmarkStart w:id="191" w:name="pg15971_162638"/>
    </w:p>
    <w:p>
      <w:pPr>
        <w:pStyle w:val="Heading3"/>
        <w:numPr>
          <w:ilvl w:val="2"/>
          <w:numId w:val="1"/>
        </w:numPr>
        <w:rPr/>
      </w:pPr>
      <w:bookmarkStart w:id="192" w:name="__RefHeading___Toc16671860_2142443653"/>
      <w:bookmarkStart w:id="193" w:name="_Toc62"/>
      <w:bookmarkEnd w:id="191"/>
      <w:bookmarkEnd w:id="192"/>
      <w:r>
        <w:rPr>
          <w:rtl w:val="true"/>
        </w:rPr>
        <w:t>(</w:t>
      </w:r>
      <w:r>
        <w:rPr/>
        <w:t>57</w:t>
      </w:r>
      <w:r>
        <w:rPr>
          <w:rtl w:val="true"/>
        </w:rPr>
        <w:t xml:space="preserve">) </w:t>
      </w:r>
      <w:r>
        <w:rPr>
          <w:rtl w:val="true"/>
        </w:rPr>
        <w:t>أراكة مجدكم</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السيد راضي الحكيم</w:t>
      </w:r>
    </w:p>
    <w:p>
      <w:pPr>
        <w:pStyle w:val="BookText"/>
        <w:rPr/>
      </w:pPr>
      <w:r>
        <w:rPr>
          <w:rFonts w:ascii="Amiri" w:hAnsi="Amiri" w:eastAsia="Amiri" w:cs="Amiri"/>
          <w:color w:val="111111"/>
          <w:sz w:val="28"/>
          <w:sz w:val="28"/>
          <w:szCs w:val="28"/>
          <w:rtl w:val="true"/>
          <w:lang w:bidi="ar-SA"/>
        </w:rPr>
        <w:t xml:space="preserve">قُلِعَت أراكَةُ مَجدِكُم و ثمارُهُ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الملائِكِ في السما عُمّارُها</w:t>
      </w:r>
    </w:p>
    <w:p>
      <w:pPr>
        <w:pStyle w:val="BookText"/>
        <w:rPr/>
      </w:pPr>
      <w:r>
        <w:rPr>
          <w:rFonts w:ascii="Amiri" w:hAnsi="Amiri" w:eastAsia="Amiri" w:cs="Amiri"/>
          <w:color w:val="111111"/>
          <w:sz w:val="28"/>
          <w:sz w:val="28"/>
          <w:szCs w:val="28"/>
          <w:rtl w:val="true"/>
          <w:lang w:bidi="ar-SA"/>
        </w:rPr>
        <w:t xml:space="preserve">أنِّى وَ قد أرسى الإله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فَتَشَيَّدَت تَسْمُو وَ دامَ قَرارُها</w:t>
      </w:r>
    </w:p>
    <w:p>
      <w:pPr>
        <w:pStyle w:val="BookText"/>
        <w:rPr/>
      </w:pPr>
      <w:r>
        <w:rPr>
          <w:rFonts w:ascii="Amiri" w:hAnsi="Amiri" w:eastAsia="Amiri" w:cs="Amiri"/>
          <w:color w:val="111111"/>
          <w:sz w:val="28"/>
          <w:sz w:val="28"/>
          <w:szCs w:val="28"/>
          <w:rtl w:val="true"/>
          <w:lang w:bidi="ar-SA"/>
        </w:rPr>
        <w:t xml:space="preserve">بَيتُ النُّبوَةِ أصلُها وَ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الكونُ طراً و السَّما أقطارُها</w:t>
      </w:r>
    </w:p>
    <w:p>
      <w:pPr>
        <w:pStyle w:val="BookText"/>
        <w:rPr/>
      </w:pPr>
      <w:r>
        <w:rPr>
          <w:rFonts w:ascii="Amiri" w:hAnsi="Amiri" w:eastAsia="Amiri" w:cs="Amiri"/>
          <w:color w:val="111111"/>
          <w:sz w:val="28"/>
          <w:sz w:val="28"/>
          <w:szCs w:val="28"/>
          <w:rtl w:val="true"/>
          <w:lang w:bidi="ar-SA"/>
        </w:rPr>
        <w:t xml:space="preserve">حَلَبت رِضابَ المُزنِ حتّى أينَعَت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القُطوفُ و ضُوعَت أزهارُها</w:t>
      </w:r>
    </w:p>
    <w:p>
      <w:pPr>
        <w:pStyle w:val="BookText"/>
        <w:rPr/>
      </w:pPr>
      <w:r>
        <w:rPr>
          <w:rFonts w:ascii="Amiri" w:hAnsi="Amiri" w:eastAsia="Amiri" w:cs="Amiri"/>
          <w:color w:val="111111"/>
          <w:sz w:val="28"/>
          <w:sz w:val="28"/>
          <w:szCs w:val="28"/>
          <w:rtl w:val="true"/>
          <w:lang w:bidi="ar-SA"/>
        </w:rPr>
        <w:t xml:space="preserve">زادَت بهاءَ الكَونِ منها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زانَت كواكِبَ كونِها أنوارُها</w:t>
      </w:r>
    </w:p>
    <w:p>
      <w:pPr>
        <w:pStyle w:val="BookText"/>
        <w:rPr/>
      </w:pPr>
      <w:r>
        <w:rPr>
          <w:rFonts w:ascii="Amiri" w:hAnsi="Amiri" w:eastAsia="Amiri" w:cs="Amiri"/>
          <w:color w:val="111111"/>
          <w:sz w:val="28"/>
          <w:sz w:val="28"/>
          <w:szCs w:val="28"/>
          <w:rtl w:val="true"/>
          <w:lang w:bidi="ar-SA"/>
        </w:rPr>
        <w:t xml:space="preserve">ما خَطبُ تلك اليانِعات تَبدَّدت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النّوائِبِ جُرِّدَت أظفارُها</w:t>
      </w:r>
    </w:p>
    <w:p>
      <w:pPr>
        <w:pStyle w:val="BookText"/>
        <w:rPr/>
      </w:pPr>
      <w:r>
        <w:rPr>
          <w:rFonts w:ascii="Amiri" w:hAnsi="Amiri" w:eastAsia="Amiri" w:cs="Amiri"/>
          <w:color w:val="111111"/>
          <w:sz w:val="28"/>
          <w:sz w:val="28"/>
          <w:szCs w:val="28"/>
          <w:rtl w:val="true"/>
          <w:lang w:bidi="ar-SA"/>
        </w:rPr>
        <w:t xml:space="preserve">نَشَبَت بدانِيةِ القطوفِ و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العيونِ تَفَجَّرت أنهارُها</w:t>
      </w:r>
    </w:p>
    <w:p>
      <w:pPr>
        <w:pStyle w:val="BookText"/>
        <w:rPr/>
      </w:pPr>
      <w:r>
        <w:rPr>
          <w:rFonts w:ascii="Amiri" w:hAnsi="Amiri" w:eastAsia="Amiri" w:cs="Amiri"/>
          <w:color w:val="111111"/>
          <w:sz w:val="28"/>
          <w:sz w:val="28"/>
          <w:szCs w:val="28"/>
          <w:rtl w:val="true"/>
          <w:lang w:bidi="ar-SA"/>
        </w:rPr>
        <w:t xml:space="preserve">وَ رَمَت ليالي الغَدرِ سادلَ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فَتَضَمَّخَت بِدَمِ الهُدى أستارُها</w:t>
      </w:r>
    </w:p>
    <w:p>
      <w:pPr>
        <w:pStyle w:val="BookText"/>
        <w:rPr/>
      </w:pPr>
      <w:r>
        <w:rPr>
          <w:rFonts w:ascii="Amiri" w:hAnsi="Amiri" w:eastAsia="Amiri" w:cs="Amiri"/>
          <w:color w:val="111111"/>
          <w:sz w:val="28"/>
          <w:sz w:val="28"/>
          <w:szCs w:val="28"/>
          <w:rtl w:val="true"/>
          <w:lang w:bidi="ar-SA"/>
        </w:rPr>
        <w:t xml:space="preserve">عَجَّت بآفاقِ الوُجودِ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لِرَزْيَةٍ ركبُ الوُجودِ مَدارُها</w:t>
      </w:r>
    </w:p>
    <w:p>
      <w:pPr>
        <w:pStyle w:val="BookText"/>
        <w:rPr/>
      </w:pPr>
      <w:r>
        <w:rPr>
          <w:rFonts w:ascii="Amiri" w:hAnsi="Amiri" w:eastAsia="Amiri" w:cs="Amiri"/>
          <w:color w:val="111111"/>
          <w:sz w:val="28"/>
          <w:sz w:val="28"/>
          <w:szCs w:val="28"/>
          <w:rtl w:val="true"/>
          <w:lang w:bidi="ar-SA"/>
        </w:rPr>
        <w:t xml:space="preserve">فَكَأَنَّما رَحلُ الزَّمانِ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عَلى أكتافِه أخبارُها</w:t>
      </w:r>
    </w:p>
    <w:p>
      <w:pPr>
        <w:pStyle w:val="BookText"/>
        <w:rPr/>
      </w:pPr>
      <w:r>
        <w:rPr>
          <w:rFonts w:ascii="Amiri" w:hAnsi="Amiri" w:eastAsia="Amiri" w:cs="Amiri"/>
          <w:color w:val="111111"/>
          <w:sz w:val="28"/>
          <w:sz w:val="28"/>
          <w:szCs w:val="28"/>
          <w:rtl w:val="true"/>
          <w:lang w:bidi="ar-SA"/>
        </w:rPr>
        <w:t xml:space="preserve">فَسلِ الذي صَحِبَ الزَّمانُ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 قَلبٍ غَالهُ استِعبارُها</w:t>
      </w:r>
    </w:p>
    <w:p>
      <w:pPr>
        <w:pStyle w:val="BookText"/>
        <w:rPr/>
      </w:pPr>
      <w:r>
        <w:rPr>
          <w:rFonts w:ascii="Amiri" w:hAnsi="Amiri" w:eastAsia="Amiri" w:cs="Amiri"/>
          <w:color w:val="111111"/>
          <w:sz w:val="28"/>
          <w:sz w:val="28"/>
          <w:szCs w:val="28"/>
          <w:rtl w:val="true"/>
          <w:lang w:bidi="ar-SA"/>
        </w:rPr>
        <w:t xml:space="preserve">ما خَطبُ فاطِمَ ما حديثَ شُجونِها؟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صدرُها ما البابُ ما مِسمارها؟</w:t>
      </w:r>
    </w:p>
    <w:p>
      <w:pPr>
        <w:pStyle w:val="BookText"/>
        <w:rPr/>
      </w:pPr>
      <w:r>
        <w:rPr>
          <w:rFonts w:ascii="Amiri" w:hAnsi="Amiri" w:eastAsia="Amiri" w:cs="Amiri"/>
          <w:color w:val="111111"/>
          <w:sz w:val="28"/>
          <w:sz w:val="28"/>
          <w:szCs w:val="28"/>
          <w:rtl w:val="true"/>
          <w:lang w:bidi="ar-SA"/>
        </w:rPr>
        <w:t xml:space="preserve">مَولاي ما حالُ الجَنينِ 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النارُ ما الجدرانُ ما استيضارُها؟</w:t>
      </w:r>
    </w:p>
    <w:p>
      <w:pPr>
        <w:pStyle w:val="BookText"/>
        <w:rPr/>
      </w:pPr>
      <w:r>
        <w:rPr>
          <w:rFonts w:ascii="Amiri" w:hAnsi="Amiri" w:eastAsia="Amiri" w:cs="Amiri"/>
          <w:color w:val="111111"/>
          <w:sz w:val="28"/>
          <w:sz w:val="28"/>
          <w:szCs w:val="28"/>
          <w:rtl w:val="true"/>
          <w:lang w:bidi="ar-SA"/>
        </w:rPr>
        <w:t xml:space="preserve">ما خَطبُ حَيدر و الحبالُ تقودُه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أفعاقِر الأحزابِ ذا كرّارُها؟</w:t>
      </w:r>
    </w:p>
    <w:p>
      <w:pPr>
        <w:pStyle w:val="BookText"/>
        <w:rPr/>
      </w:pPr>
      <w:r>
        <w:rPr>
          <w:rFonts w:ascii="Amiri" w:hAnsi="Amiri" w:eastAsia="Amiri" w:cs="Amiri"/>
          <w:color w:val="111111"/>
          <w:sz w:val="28"/>
          <w:sz w:val="28"/>
          <w:szCs w:val="28"/>
          <w:rtl w:val="true"/>
          <w:lang w:bidi="ar-SA"/>
        </w:rPr>
        <w:t xml:space="preserve">ما حالُ زَينَبَ و الحُسَينِ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حمر عينك سَيدي و نثارُها؟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أتضام زَجراً بِنتُ أحمَدَ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الجِنانَ بنورِها جَبَّارُها؟ </w:t>
      </w:r>
    </w:p>
    <w:p>
      <w:pPr>
        <w:pStyle w:val="BookText"/>
        <w:rPr/>
      </w:pPr>
      <w:r>
        <w:rPr>
          <w:rFonts w:ascii="Amiri" w:hAnsi="Amiri" w:eastAsia="Amiri" w:cs="Amiri"/>
          <w:color w:val="111111"/>
          <w:sz w:val="28"/>
          <w:sz w:val="28"/>
          <w:szCs w:val="28"/>
          <w:rtl w:val="true"/>
          <w:lang w:bidi="ar-SA"/>
        </w:rPr>
        <w:t xml:space="preserve">فانهضُ بفتية شيمةٍ ما أُعمِدَتُ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لصبرِكَ سيّدي أوتارُها</w:t>
      </w:r>
    </w:p>
    <w:p>
      <w:pPr>
        <w:pStyle w:val="BookText"/>
        <w:rPr/>
      </w:pPr>
      <w:r>
        <w:rPr>
          <w:rFonts w:ascii="Amiri" w:hAnsi="Amiri" w:eastAsia="Amiri" w:cs="Amiri"/>
          <w:color w:val="111111"/>
          <w:sz w:val="28"/>
          <w:sz w:val="28"/>
          <w:szCs w:val="28"/>
          <w:rtl w:val="true"/>
          <w:lang w:bidi="ar-SA"/>
        </w:rPr>
        <w:t xml:space="preserve">و اجعلْ بهيجاءِ الوغى بين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تَرنُّ إذا سطى بتارُها</w:t>
      </w:r>
    </w:p>
    <w:p>
      <w:pPr>
        <w:pStyle w:val="BookText"/>
        <w:rPr/>
      </w:pPr>
      <w:r>
        <w:rPr>
          <w:rFonts w:ascii="Amiri" w:hAnsi="Amiri" w:eastAsia="Amiri" w:cs="Amiri"/>
          <w:color w:val="111111"/>
          <w:sz w:val="28"/>
          <w:sz w:val="28"/>
          <w:szCs w:val="28"/>
          <w:rtl w:val="true"/>
          <w:lang w:bidi="ar-SA"/>
        </w:rPr>
        <w:t xml:space="preserve">يا حامي القرآنِ واشفِ بصرخة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أفئدةَ توهَّج نارُها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واحمِ الذمار فَدتَكْ نفسِي يابن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أجلِهِ الأفلاكُ شيِّد دارُها </w:t>
      </w:r>
      <w:bookmarkStart w:id="194" w:name="pg15971_162640"/>
    </w:p>
    <w:p>
      <w:pPr>
        <w:pStyle w:val="Heading3"/>
        <w:numPr>
          <w:ilvl w:val="2"/>
          <w:numId w:val="1"/>
        </w:numPr>
        <w:rPr/>
      </w:pPr>
      <w:bookmarkStart w:id="195" w:name="__RefHeading___Toc16671862_2142443653"/>
      <w:bookmarkStart w:id="196" w:name="_Toc63"/>
      <w:bookmarkEnd w:id="194"/>
      <w:bookmarkEnd w:id="195"/>
      <w:r>
        <w:rPr>
          <w:rtl w:val="true"/>
        </w:rPr>
        <w:t>(</w:t>
      </w:r>
      <w:r>
        <w:rPr/>
        <w:t>58</w:t>
      </w:r>
      <w:r>
        <w:rPr>
          <w:rtl w:val="true"/>
        </w:rPr>
        <w:t xml:space="preserve">) </w:t>
      </w:r>
      <w:r>
        <w:rPr>
          <w:rtl w:val="true"/>
        </w:rPr>
        <w:t>فلهفي لبنت المصطفي صلي الله علیه و آله و سلم</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الشيخ منصور المرهون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خَلِيْلِي مَا لِي وَ الزَّمَانَ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يُطَالِبُنِي فِي كُلِّ آنٍ بِأَوْتَارِ</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لَيْسَ لَهُ عِنْدِي تُرَاثٌ يَرُومُهُ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فَيَعْكِسُ أَمَالِي بِمَا فِيهِ إِخْطَارِي</w:t>
      </w:r>
    </w:p>
    <w:p>
      <w:pPr>
        <w:pStyle w:val="BookText"/>
        <w:rPr/>
      </w:pPr>
      <w:r>
        <w:rPr>
          <w:rFonts w:ascii="Amiri" w:hAnsi="Amiri" w:eastAsia="Amiri" w:cs="Amiri"/>
          <w:color w:val="111111"/>
          <w:sz w:val="28"/>
          <w:sz w:val="28"/>
          <w:szCs w:val="28"/>
          <w:rtl w:val="true"/>
          <w:lang w:bidi="ar-SA"/>
        </w:rPr>
        <w:t xml:space="preserve">رَجَوْتُ صَفَاءً مِنْ زَمَانِي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رُمْتُهَا إِلا بِمَا فِيهِ أَكْدَارِي</w:t>
      </w:r>
    </w:p>
    <w:p>
      <w:pPr>
        <w:pStyle w:val="BookText"/>
        <w:rPr/>
      </w:pPr>
      <w:r>
        <w:rPr>
          <w:rFonts w:ascii="Amiri" w:hAnsi="Amiri" w:eastAsia="Amiri" w:cs="Amiri"/>
          <w:color w:val="111111"/>
          <w:sz w:val="28"/>
          <w:sz w:val="28"/>
          <w:szCs w:val="28"/>
          <w:rtl w:val="true"/>
          <w:lang w:bidi="ar-SA"/>
        </w:rPr>
        <w:t xml:space="preserve">فَقَالَ خَلِيلِي وَ 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حَقاً كُلُّ هَذَا بِهِ جَارِي</w:t>
      </w:r>
    </w:p>
    <w:p>
      <w:pPr>
        <w:pStyle w:val="BookText"/>
        <w:rPr/>
      </w:pPr>
      <w:r>
        <w:rPr>
          <w:rFonts w:ascii="Amiri" w:hAnsi="Amiri" w:eastAsia="Amiri" w:cs="Amiri"/>
          <w:color w:val="111111"/>
          <w:sz w:val="28"/>
          <w:sz w:val="28"/>
          <w:szCs w:val="28"/>
          <w:rtl w:val="true"/>
          <w:lang w:bidi="ar-SA"/>
        </w:rPr>
        <w:t xml:space="preserve">تَأسُ بِخَيْرِ المُرْسَلِينَ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فِيهِ أَسْوَةٌ قَوْلُ جَبَّارِ</w:t>
      </w:r>
    </w:p>
    <w:p>
      <w:pPr>
        <w:pStyle w:val="BookText"/>
        <w:rPr/>
      </w:pPr>
      <w:r>
        <w:rPr>
          <w:rFonts w:ascii="Amiri" w:hAnsi="Amiri" w:eastAsia="Amiri" w:cs="Amiri"/>
          <w:color w:val="111111"/>
          <w:sz w:val="28"/>
          <w:sz w:val="28"/>
          <w:szCs w:val="28"/>
          <w:rtl w:val="true"/>
          <w:lang w:bidi="ar-SA"/>
        </w:rPr>
        <w:t xml:space="preserve">سَقَتْهُ العِدَى مُرَّ المُصَابِ وَ مَا اكْتَفَتْ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سَقَتْهُ الحَتْفَ مِنْ سُمِّ أَشْرَارِ</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رَاحَ ضَجِيعَ الفَرْشِ يَشْكُو أَوَامَهُ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أَهْلِيهِ وَ مَدْمَعُهُ جَارِي</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يَذْكُرُ مَا قَدْ كَانَ يَجْرِي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فَيُوصِي بِهِمْ خَيْراً فَكُلِّ بِهِمْ دَارِي</w:t>
      </w:r>
    </w:p>
    <w:p>
      <w:pPr>
        <w:pStyle w:val="BookText"/>
        <w:rPr/>
      </w:pPr>
      <w:r>
        <w:rPr>
          <w:rFonts w:ascii="Amiri" w:hAnsi="Amiri" w:eastAsia="Amiri" w:cs="Amiri"/>
          <w:color w:val="111111"/>
          <w:sz w:val="28"/>
          <w:sz w:val="28"/>
          <w:szCs w:val="28"/>
          <w:rtl w:val="true"/>
          <w:lang w:bidi="ar-SA"/>
        </w:rPr>
        <w:t xml:space="preserve">إِلَى أَنْ قَضَى رُوحُ الوُجُودِ فَأَعْوَلَتْ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المَلاً وَ الطَّيْرَ مِنْ فَوْقِ أَشْجَارِ</w:t>
      </w:r>
    </w:p>
    <w:p>
      <w:pPr>
        <w:pStyle w:val="BookText"/>
        <w:rPr/>
      </w:pPr>
      <w:r>
        <w:rPr>
          <w:rFonts w:ascii="Amiri" w:hAnsi="Amiri" w:eastAsia="Amiri" w:cs="Amiri"/>
          <w:color w:val="111111"/>
          <w:sz w:val="28"/>
          <w:sz w:val="28"/>
          <w:szCs w:val="28"/>
          <w:rtl w:val="true"/>
          <w:lang w:bidi="ar-SA"/>
        </w:rPr>
        <w:t xml:space="preserve">فَلَهْفِي لِبنْتِ المُصْطَفَى قَدْ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هَضْمٌ سَارَ كَالمَثَلِ السّارِي</w:t>
      </w:r>
    </w:p>
    <w:p>
      <w:pPr>
        <w:pStyle w:val="BookText"/>
        <w:rPr/>
      </w:pPr>
      <w:r>
        <w:rPr>
          <w:rFonts w:ascii="Amiri" w:hAnsi="Amiri" w:eastAsia="Amiri" w:cs="Amiri"/>
          <w:color w:val="111111"/>
          <w:sz w:val="28"/>
          <w:sz w:val="28"/>
          <w:szCs w:val="28"/>
          <w:rtl w:val="true"/>
          <w:lang w:bidi="ar-SA"/>
        </w:rPr>
        <w:t xml:space="preserve">غَدَتْ بَعْدَ فَقَدِ المُصْطَفَى فِي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عَلَيْهِ لاَ تَزَالُ بِمِدْرَارِ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تَنُوحُ عَلَيْهِ لاتَزَالُ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أَشْبَهَتْ فِي دَمْعِهَا غَيْثَهَا الجَارِي </w:t>
      </w:r>
    </w:p>
    <w:p>
      <w:pPr>
        <w:pStyle w:val="BookText"/>
        <w:rPr/>
      </w:pPr>
      <w:r>
        <w:rPr>
          <w:rFonts w:ascii="Amiri" w:hAnsi="Amiri" w:eastAsia="Amiri" w:cs="Amiri"/>
          <w:color w:val="111111"/>
          <w:sz w:val="28"/>
          <w:sz w:val="28"/>
          <w:szCs w:val="28"/>
          <w:rtl w:val="true"/>
          <w:lang w:bidi="ar-SA"/>
        </w:rPr>
        <w:t xml:space="preserve">فَقَالَ لَهَا الأَقْوَامُ كُلِّي عَنِ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عَلِيٌّ قَدْ شَكَوْهَا بِإِنْكَارِ</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انظر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مناقب ابن شهر آشوب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كتاب أمالي الصدوق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طويل و كتاب المناقب لابن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ظَلَمُوا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أَتَوْهُ مِنْ عَظِيمٍ إِلَى الدَّارِ</w:t>
      </w:r>
    </w:p>
    <w:p>
      <w:pPr>
        <w:pStyle w:val="BookText"/>
        <w:rPr/>
      </w:pPr>
      <w:r>
        <w:rPr>
          <w:rFonts w:ascii="Amiri" w:hAnsi="Amiri" w:eastAsia="Amiri" w:cs="Amiri"/>
          <w:color w:val="111111"/>
          <w:sz w:val="28"/>
          <w:sz w:val="28"/>
          <w:szCs w:val="28"/>
          <w:rtl w:val="true"/>
          <w:lang w:bidi="ar-SA"/>
        </w:rPr>
        <w:t xml:space="preserve">فَأَوْجَرَهَا نَاراً وَ أَسْقَط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 لَهَا ضِلْعاً وَ أدْمَى بِمِسْمَارِ</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انظر كتاب سليم بن قيس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فَأَضْحَتْ تُعَانِي مِحْنَةً وَ أَذِيَّةً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تَئْنُّ أَنِينَاً وَ الدُّمُوعُ كَأَنْهَارِ</w:t>
      </w:r>
    </w:p>
    <w:p>
      <w:pPr>
        <w:pStyle w:val="BookText"/>
        <w:rPr/>
      </w:pPr>
      <w:r>
        <w:rPr>
          <w:rFonts w:ascii="Amiri" w:hAnsi="Amiri" w:eastAsia="Amiri" w:cs="Amiri"/>
          <w:color w:val="111111"/>
          <w:sz w:val="28"/>
          <w:sz w:val="28"/>
          <w:szCs w:val="28"/>
          <w:rtl w:val="true"/>
          <w:lang w:bidi="ar-SA"/>
        </w:rPr>
        <w:t xml:space="preserve">إِلَى أَنْ قَضَتْ رُوحِي فِدَاهَا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لَيْلاً عَلِيٌّ بِأَسْتَارِ</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انظر كتاب ذخائر العقبى في مناقب ذوي القربى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 الاستيعاب لابن عبد البر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أَنْسَ خَيْرَ الكُلِّ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أَبَا السِّبْطَيْنِ حَامَ إِلَى الجَارِ</w:t>
      </w:r>
    </w:p>
    <w:p>
      <w:pPr>
        <w:pStyle w:val="BookText"/>
        <w:rPr/>
      </w:pPr>
      <w:r>
        <w:rPr>
          <w:rFonts w:ascii="Amiri" w:hAnsi="Amiri" w:eastAsia="Amiri" w:cs="Amiri"/>
          <w:color w:val="111111"/>
          <w:sz w:val="28"/>
          <w:sz w:val="28"/>
          <w:szCs w:val="28"/>
          <w:rtl w:val="true"/>
          <w:lang w:bidi="ar-SA"/>
        </w:rPr>
        <w:t xml:space="preserve">بِهِ قَامَ دِينُ المُصْطَفَى وَ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 أَفْعَالِهِ مَثَلاً سَارِي</w:t>
      </w:r>
    </w:p>
    <w:p>
      <w:pPr>
        <w:pStyle w:val="BookText"/>
        <w:rPr/>
      </w:pPr>
      <w:r>
        <w:rPr>
          <w:rFonts w:ascii="Amiri" w:hAnsi="Amiri" w:eastAsia="Amiri" w:cs="Amiri"/>
          <w:color w:val="111111"/>
          <w:sz w:val="28"/>
          <w:sz w:val="28"/>
          <w:szCs w:val="28"/>
          <w:rtl w:val="true"/>
          <w:lang w:bidi="ar-SA"/>
        </w:rPr>
        <w:t xml:space="preserve">فَحَقُّ عَلَيَّ وَاجِبٌ وَوَلاؤُهُ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فَرْضٌ لازِمٌ كُنْ بِهِ دَارِي</w:t>
      </w:r>
    </w:p>
    <w:p>
      <w:pPr>
        <w:pStyle w:val="BookText"/>
        <w:rPr/>
      </w:pPr>
      <w:r>
        <w:rPr>
          <w:rFonts w:ascii="Amiri" w:hAnsi="Amiri" w:eastAsia="Amiri" w:cs="Amiri"/>
          <w:color w:val="111111"/>
          <w:sz w:val="28"/>
          <w:sz w:val="28"/>
          <w:szCs w:val="28"/>
          <w:rtl w:val="true"/>
          <w:lang w:bidi="ar-SA"/>
        </w:rPr>
        <w:t xml:space="preserve">فَلَمْ يَكُ أَهْلاً لِلْخِلافَةِ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يَكْفِهِمْ حَتَّى أَتَوْهُ إِلَى الدَّارِ</w:t>
      </w:r>
    </w:p>
    <w:p>
      <w:pPr>
        <w:pStyle w:val="BookText"/>
        <w:rPr/>
      </w:pPr>
      <w:r>
        <w:rPr>
          <w:rFonts w:ascii="Amiri" w:hAnsi="Amiri" w:eastAsia="Amiri" w:cs="Amiri"/>
          <w:color w:val="111111"/>
          <w:sz w:val="28"/>
          <w:sz w:val="28"/>
          <w:szCs w:val="28"/>
          <w:rtl w:val="true"/>
          <w:lang w:bidi="ar-SA"/>
        </w:rPr>
        <w:t xml:space="preserve">وَ قَادُوهُ جَهْراً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لِبَيْعَةِ ضِلِّيلِ يَعزُّ بِأَشْرَارِ</w:t>
      </w:r>
    </w:p>
    <w:p>
      <w:pPr>
        <w:pStyle w:val="BookText"/>
        <w:rPr/>
      </w:pPr>
      <w:r>
        <w:rPr>
          <w:rFonts w:ascii="Amiri" w:hAnsi="Amiri" w:eastAsia="Amiri" w:cs="Amiri"/>
          <w:color w:val="111111"/>
          <w:sz w:val="28"/>
          <w:sz w:val="28"/>
          <w:szCs w:val="28"/>
          <w:rtl w:val="true"/>
          <w:lang w:bidi="ar-SA"/>
        </w:rPr>
        <w:t xml:space="preserve">وَ لَمَّا اسْتَتَبَّ الأَمْرُ قَامَتْ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يَعْلُو وَصْفُهَا كُلَّ مِقْدَارِ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البَصْرَةِ الفَيْحَا وَ صِفِّينَ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يَوْمَ النَّهْرَوَانِ بِذِي قَارِ </w:t>
      </w:r>
    </w:p>
    <w:p>
      <w:pPr>
        <w:pStyle w:val="BookText"/>
        <w:rPr/>
      </w:pPr>
      <w:r>
        <w:rPr>
          <w:rFonts w:ascii="Amiri" w:hAnsi="Amiri" w:eastAsia="Amiri" w:cs="Amiri"/>
          <w:color w:val="111111"/>
          <w:sz w:val="28"/>
          <w:sz w:val="28"/>
          <w:szCs w:val="28"/>
          <w:rtl w:val="true"/>
          <w:lang w:bidi="ar-SA"/>
        </w:rPr>
        <w:t xml:space="preserve">وَ مَا هَدَأَتْ حَتَّى أَتَاهُ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شَحِيذِ الحَدِّ أَبْيَضَ بَتّارِ</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فَأَمْهَلَهُ حَتَّى هَوَى لِسُجُودِهِ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 رَأْسَ المُرْتَضَى خِيرَةِ البَارِي</w:t>
      </w:r>
    </w:p>
    <w:p>
      <w:pPr>
        <w:pStyle w:val="BookText"/>
        <w:rPr/>
      </w:pPr>
      <w:r>
        <w:rPr>
          <w:rFonts w:ascii="Amiri" w:hAnsi="Amiri" w:eastAsia="Amiri" w:cs="Amiri"/>
          <w:color w:val="111111"/>
          <w:sz w:val="28"/>
          <w:sz w:val="28"/>
          <w:szCs w:val="28"/>
          <w:rtl w:val="true"/>
          <w:lang w:bidi="ar-SA"/>
        </w:rPr>
        <w:t xml:space="preserve">فَأُظْلِمَتِ الأَكْوَانُ حُزْنَا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 لَهُ الدِّينُ الحَنيفُ بِأَكْدَارِ</w:t>
      </w:r>
    </w:p>
    <w:p>
      <w:pPr>
        <w:pStyle w:val="BookText"/>
        <w:rPr/>
      </w:pPr>
      <w:r>
        <w:rPr>
          <w:rFonts w:ascii="Amiri" w:hAnsi="Amiri" w:eastAsia="Amiri" w:cs="Amiri"/>
          <w:color w:val="111111"/>
          <w:sz w:val="28"/>
          <w:sz w:val="28"/>
          <w:szCs w:val="28"/>
          <w:rtl w:val="true"/>
          <w:lang w:bidi="ar-SA"/>
        </w:rPr>
        <w:t xml:space="preserve">فَوَاحَزَنَى لابْنِ النَّبِيِّ تَنُوبُهُ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أَرْجَاسِ عِدَاةٍ وَ فُجَّارِ</w:t>
      </w:r>
    </w:p>
    <w:p>
      <w:pPr>
        <w:pStyle w:val="BookText"/>
        <w:rPr/>
      </w:pPr>
      <w:r>
        <w:rPr>
          <w:rFonts w:ascii="Amiri" w:hAnsi="Amiri" w:eastAsia="Amiri" w:cs="Amiri"/>
          <w:color w:val="111111"/>
          <w:sz w:val="28"/>
          <w:sz w:val="28"/>
          <w:szCs w:val="28"/>
          <w:rtl w:val="true"/>
          <w:lang w:bidi="ar-SA"/>
        </w:rPr>
        <w:t xml:space="preserve">تَنَازَلَ حَقْناً لِلدِّمَاءِ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يُقَاسِي أَذَاهُمْ فِي عِشَاء وَ إِبْكَارِ</w:t>
      </w:r>
    </w:p>
    <w:p>
      <w:pPr>
        <w:pStyle w:val="BookText"/>
        <w:rPr/>
      </w:pPr>
      <w:r>
        <w:rPr>
          <w:rFonts w:ascii="Amiri" w:hAnsi="Amiri" w:eastAsia="Amiri" w:cs="Amiri"/>
          <w:color w:val="111111"/>
          <w:sz w:val="28"/>
          <w:sz w:val="28"/>
          <w:szCs w:val="28"/>
          <w:rtl w:val="true"/>
          <w:lang w:bidi="ar-SA"/>
        </w:rPr>
        <w:t xml:space="preserve">إِلَى أَنْ سَقَوْهُ السُّمَّ مِنْ كَفْ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أَحْشَاء لِخِيرَةِ أَخْيَارِ</w:t>
      </w:r>
    </w:p>
    <w:p>
      <w:pPr>
        <w:pStyle w:val="BookText"/>
        <w:rPr/>
      </w:pPr>
      <w:r>
        <w:rPr>
          <w:rFonts w:ascii="Amiri" w:hAnsi="Amiri" w:eastAsia="Amiri" w:cs="Amiri"/>
          <w:color w:val="111111"/>
          <w:sz w:val="28"/>
          <w:sz w:val="28"/>
          <w:szCs w:val="28"/>
          <w:rtl w:val="true"/>
          <w:lang w:bidi="ar-SA"/>
        </w:rPr>
        <w:t xml:space="preserve">فَلَهْفِي لَهُ أَضْحَى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خَطْبٌ لَمْ يَكُنْ مِثْلُهُ جَارِي</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فَمَاتَ شَهيداً بالسُّمُوم فَأَعْوَلَتْ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المَلَا حُزْناً وَ مَدْمَعُهَا جَارِي</w:t>
      </w:r>
    </w:p>
    <w:p>
      <w:pPr>
        <w:pStyle w:val="BookText"/>
        <w:rPr/>
      </w:pPr>
      <w:r>
        <w:rPr>
          <w:rFonts w:ascii="Amiri" w:hAnsi="Amiri" w:eastAsia="Amiri" w:cs="Amiri"/>
          <w:color w:val="111111"/>
          <w:sz w:val="28"/>
          <w:sz w:val="28"/>
          <w:szCs w:val="28"/>
          <w:rtl w:val="true"/>
          <w:lang w:bidi="ar-SA"/>
        </w:rPr>
        <w:t xml:space="preserve">يَمُوتُ إمَامُ الحَقِّ هَضْماً و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مُعَفّى القَبْرِ مِنْ بَعْدِ آثَارِ</w:t>
      </w:r>
    </w:p>
    <w:p>
      <w:pPr>
        <w:pStyle w:val="BookText"/>
        <w:rPr/>
      </w:pPr>
      <w:r>
        <w:rPr>
          <w:rFonts w:ascii="Amiri" w:hAnsi="Amiri" w:eastAsia="Amiri" w:cs="Amiri"/>
          <w:color w:val="111111"/>
          <w:sz w:val="28"/>
          <w:sz w:val="28"/>
          <w:szCs w:val="28"/>
          <w:rtl w:val="true"/>
          <w:lang w:bidi="ar-SA"/>
        </w:rPr>
        <w:t xml:space="preserve">وَ لَمْ أَنْسٌ عُنْوَانَ الفَضِيلَةِ إِذْ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 يَحْمِي حِمَى الدِّينِ وَ الجَارِ</w:t>
      </w:r>
    </w:p>
    <w:p>
      <w:pPr>
        <w:pStyle w:val="BookText"/>
        <w:rPr/>
      </w:pPr>
      <w:r>
        <w:rPr>
          <w:rFonts w:ascii="Amiri" w:hAnsi="Amiri" w:eastAsia="Amiri" w:cs="Amiri"/>
          <w:color w:val="111111"/>
          <w:sz w:val="28"/>
          <w:sz w:val="28"/>
          <w:szCs w:val="28"/>
          <w:rtl w:val="true"/>
          <w:lang w:bidi="ar-SA"/>
        </w:rPr>
        <w:t xml:space="preserve">أحَاطَتْ بِهِ أَبْنَاءُ حَرْبٍ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هَلْ مِنْكُمُ اليَوْمَ أَنْصَارِي؟</w:t>
      </w:r>
    </w:p>
    <w:p>
      <w:pPr>
        <w:pStyle w:val="BookText"/>
        <w:rPr/>
      </w:pPr>
      <w:r>
        <w:rPr>
          <w:rFonts w:ascii="Amiri" w:hAnsi="Amiri" w:eastAsia="Amiri" w:cs="Amiri"/>
          <w:color w:val="111111"/>
          <w:sz w:val="28"/>
          <w:sz w:val="28"/>
          <w:szCs w:val="28"/>
          <w:rtl w:val="true"/>
          <w:lang w:bidi="ar-SA"/>
        </w:rPr>
        <w:t xml:space="preserve">أَجَابُوهُ لَكِنْ بِالسُّيُوفِ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رُمْحٌ أَصَابَتْ قَلْبَهُ وَ بِأَحْجَارِ</w:t>
      </w:r>
    </w:p>
    <w:p>
      <w:pPr>
        <w:pStyle w:val="BookText"/>
        <w:rPr/>
      </w:pPr>
      <w:r>
        <w:rPr>
          <w:rFonts w:ascii="Amiri" w:hAnsi="Amiri" w:eastAsia="Amiri" w:cs="Amiri"/>
          <w:color w:val="111111"/>
          <w:sz w:val="28"/>
          <w:sz w:val="28"/>
          <w:szCs w:val="28"/>
          <w:rtl w:val="true"/>
          <w:lang w:bidi="ar-SA"/>
        </w:rPr>
        <w:t xml:space="preserve">فَرَاحَ صَرِيعاً فِي الصَّعِيدِ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تَدُوسُ عَلَيْهِ الخَيْلُ وَ الكَفَنُ الذَّارِي</w:t>
      </w:r>
    </w:p>
    <w:p>
      <w:pPr>
        <w:pStyle w:val="BookText"/>
        <w:rPr/>
      </w:pPr>
      <w:r>
        <w:rPr>
          <w:rFonts w:ascii="Amiri" w:hAnsi="Amiri" w:eastAsia="Amiri" w:cs="Amiri"/>
          <w:color w:val="111111"/>
          <w:sz w:val="28"/>
          <w:sz w:val="28"/>
          <w:szCs w:val="28"/>
          <w:rtl w:val="true"/>
          <w:lang w:bidi="ar-SA"/>
        </w:rPr>
        <w:t xml:space="preserve">وَ شِيلَ عَلَى رَأْسِ السِّنَانِ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ظَافُوا بِهِ فِي كُلِّ قُطْرٍ وَ أَمْصَارِ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رَاحَتْ عَلَى النّيبِ الهِزَالِ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إِلَى الشَّامَاتِ مَا بَيْنَ فُجَّارِ</w:t>
      </w:r>
      <w:r>
        <w:rPr>
          <w:rStyle w:val="FootnoteAnchor"/>
          <w:rtl w:val="true"/>
        </w:rPr>
        <w:footnoteReference w:id="617"/>
      </w:r>
      <w:bookmarkStart w:id="197" w:name="pg15971_162643"/>
    </w:p>
    <w:p>
      <w:pPr>
        <w:pStyle w:val="Heading3"/>
        <w:numPr>
          <w:ilvl w:val="2"/>
          <w:numId w:val="1"/>
        </w:numPr>
        <w:rPr/>
      </w:pPr>
      <w:bookmarkStart w:id="198" w:name="__RefHeading___Toc16671864_2142443653"/>
      <w:bookmarkStart w:id="199" w:name="_Toc64"/>
      <w:bookmarkEnd w:id="197"/>
      <w:bookmarkEnd w:id="198"/>
      <w:r>
        <w:rPr>
          <w:rtl w:val="true"/>
        </w:rPr>
        <w:t>(</w:t>
      </w:r>
      <w:r>
        <w:rPr/>
        <w:t>59</w:t>
      </w:r>
      <w:r>
        <w:rPr>
          <w:rtl w:val="true"/>
        </w:rPr>
        <w:t xml:space="preserve">) </w:t>
      </w:r>
      <w:r>
        <w:rPr>
          <w:rtl w:val="true"/>
        </w:rPr>
        <w:t>أم الفضل قاطبة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نوح المهنا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أَلشَّمْسُ وَ الكَوْكَبُ الوَضَّاحُ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وَ الطَّلْعَةُ الغَرَّاءُ تَزْدَهِرُ</w:t>
      </w:r>
    </w:p>
    <w:p>
      <w:pPr>
        <w:pStyle w:val="BookText"/>
        <w:rPr/>
      </w:pPr>
      <w:r>
        <w:rPr>
          <w:rFonts w:ascii="Amiri" w:hAnsi="Amiri" w:eastAsia="Amiri" w:cs="Amiri"/>
          <w:color w:val="111111"/>
          <w:sz w:val="28"/>
          <w:sz w:val="28"/>
          <w:szCs w:val="28"/>
          <w:rtl w:val="true"/>
          <w:lang w:bidi="ar-SA"/>
        </w:rPr>
        <w:t xml:space="preserve">لأحَتْ وَ مِنْ أُفُقِ الأَنْوَارِ مَشْرِقُهَا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الطَّوَالِع لايَرْقَى لَهَا البَصَرُ</w:t>
      </w:r>
    </w:p>
    <w:p>
      <w:pPr>
        <w:pStyle w:val="BookText"/>
        <w:rPr/>
      </w:pPr>
      <w:r>
        <w:rPr>
          <w:rFonts w:ascii="Amiri" w:hAnsi="Amiri" w:eastAsia="Amiri" w:cs="Amiri"/>
          <w:color w:val="111111"/>
          <w:sz w:val="28"/>
          <w:sz w:val="28"/>
          <w:szCs w:val="28"/>
          <w:rtl w:val="true"/>
          <w:lang w:bidi="ar-SA"/>
        </w:rPr>
        <w:t xml:space="preserve">تَرْنُو إِلَى أَنْجُم الأَظهَارِ تَرْمُقُهَا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حَجْلَى وَ مِنْ نُورِهَا الأفلاكُ تَنْبَهِر</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هَلْ فِي ذُرَى غُرَّةِ العَلْيَاءِ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وَأَضْحَى مِنَ الزَّهْرَاءِ يَنْحَدِرُ</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عن جابر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 علیها السلام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من نور عظمته فلما أشرقت أضاءت السموات و الأرض بنورها و غشيت أبصار الملائكة و خرَّت الملائكة الله ساجدين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ما هذا النور؟ فأوحى الله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نوري اسكنته في سمائي خلقته من عظمتي أخرجه من صلب نبي من أنبيائي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ما لك إذا جاءت فاطمة علیها السلام قبَّلتها حتى تجعل لسانك في فيها کأنک ترید أن تلعقها عسلاً؟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عائشة إنّي لما أسري بي إلى السماء أدخلني جبرئيل الجنة فناولني منها تفاحة فأكلتها فصارت نطفة في صلبي فلما نزلت واقعت خديجة علیها السلام ففاطمة علیها السلام من تلك النطفة و هي حوراء إنسية كلما اشتقت إلى الجنة قبلتها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راجع 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قُدْسِيَّةٌ مِنْ جَلاَلِ المُلْكِ قَدْ بُرئَتْ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طَهَّرَهَا إِذْ أَنَّهَا الطُّهرُ</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بني أب عصبة ينتمون إليها إلا ولد فاطمة علیها السلام، فأنا وليَّهم و أنا عصبتهم و هم خلقوا من طينتي ويل للمكذبين بفضلهم، من أحبّهم أحبّه الله و من أبغضهم أبغضه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تفسير البرهان،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من سورة الفرقان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علیه و آله و سلم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حُورِيَّةٌ مِنْ جِنَانِ الخُلْدِ نَفْحَتُهَا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الرِّيَاضِ هِيَ الأَطْيَابُ وَ الزَّهْرُ</w:t>
      </w:r>
    </w:p>
    <w:p>
      <w:pPr>
        <w:pStyle w:val="BookText"/>
        <w:rPr/>
      </w:pPr>
      <w:r>
        <w:rPr>
          <w:rFonts w:ascii="Amiri" w:hAnsi="Amiri" w:eastAsia="Amiri" w:cs="Amiri"/>
          <w:color w:val="111111"/>
          <w:sz w:val="28"/>
          <w:sz w:val="28"/>
          <w:szCs w:val="28"/>
          <w:rtl w:val="true"/>
          <w:lang w:bidi="ar-SA"/>
        </w:rPr>
        <w:t xml:space="preserve">أُمُّ الهُدَى بَلْ وَ أُمُّ الفَضْلِ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مَنَاقِبُهَا بِالرَّوْعِ تَنْتَشِرُ</w:t>
      </w:r>
    </w:p>
    <w:p>
      <w:pPr>
        <w:pStyle w:val="BookText"/>
        <w:rPr/>
      </w:pPr>
      <w:r>
        <w:rPr>
          <w:rFonts w:ascii="Amiri" w:hAnsi="Amiri" w:eastAsia="Amiri" w:cs="Amiri"/>
          <w:color w:val="111111"/>
          <w:sz w:val="28"/>
          <w:sz w:val="28"/>
          <w:szCs w:val="28"/>
          <w:rtl w:val="true"/>
          <w:lang w:bidi="ar-SA"/>
        </w:rPr>
        <w:t xml:space="preserve">نَسْلُ النُّبُوَّةِ يَحْلُو مِنْ مَنَابِعِهَا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الشَّرِيعَةِ وَ الأَحْكَامِ يَنْهَمِرُ</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نَهْرُ الوِلايَةِ قَدْ أَضْحَى لِغَارِفِهِ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الشَّفَاعَةِ لاَ يَنْتَابُهُ الكَدَرُ</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قُطْبُ الوُجُودِ وَإِنْ تَبْدُو لِنَاظِرِهَا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بِمَا عَجَزَ الإِمْكَانَ يَسْتَتِرُ</w:t>
      </w:r>
    </w:p>
    <w:p>
      <w:pPr>
        <w:pStyle w:val="BookText"/>
        <w:rPr/>
      </w:pPr>
      <w:r>
        <w:rPr>
          <w:rFonts w:ascii="Amiri" w:hAnsi="Amiri" w:eastAsia="Amiri" w:cs="Amiri"/>
          <w:color w:val="111111"/>
          <w:sz w:val="28"/>
          <w:sz w:val="28"/>
          <w:szCs w:val="28"/>
          <w:rtl w:val="true"/>
          <w:lang w:bidi="ar-SA"/>
        </w:rPr>
        <w:t xml:space="preserve">المُصْطَفَى فَخْرُهَا وَ المُرْتَضَى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الفَرْقَدَانِ بَنُوهَا بِالعُلاَ دُرَرُ</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مَنْ ذَا عَسَاهُ يَنَالُ الفَخْرَ فِي 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البَتُولَةِ بالأَمْجَادِ تَفْتَخِرُ</w:t>
      </w:r>
    </w:p>
    <w:p>
      <w:pPr>
        <w:pStyle w:val="BookText"/>
        <w:rPr/>
      </w:pPr>
      <w:r>
        <w:rPr>
          <w:rFonts w:ascii="Amiri" w:hAnsi="Amiri" w:eastAsia="Amiri" w:cs="Amiri"/>
          <w:color w:val="111111"/>
          <w:sz w:val="28"/>
          <w:sz w:val="28"/>
          <w:szCs w:val="28"/>
          <w:rtl w:val="true"/>
          <w:lang w:bidi="ar-SA"/>
        </w:rPr>
        <w:t xml:space="preserve">مَا طَاوَلَتْهَا سُفُوحُ المَجْدِ فِي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 قَرُبَتْ مِنْ ظِلْهَا الغُرَرُ</w:t>
      </w:r>
    </w:p>
    <w:p>
      <w:pPr>
        <w:pStyle w:val="BookText"/>
        <w:rPr/>
      </w:pPr>
      <w:r>
        <w:rPr>
          <w:rFonts w:ascii="Amiri" w:hAnsi="Amiri" w:eastAsia="Amiri" w:cs="Amiri"/>
          <w:color w:val="111111"/>
          <w:sz w:val="28"/>
          <w:sz w:val="28"/>
          <w:szCs w:val="28"/>
          <w:rtl w:val="true"/>
          <w:lang w:bidi="ar-SA"/>
        </w:rPr>
        <w:t xml:space="preserve">مَا أَنْتِ إِلاَّ نَهَارُ الدِّينِ إِنْ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الهِدَايَةِ أَوْ هَبَّتْ بِهِ الغِيرُ</w:t>
      </w:r>
    </w:p>
    <w:p>
      <w:pPr>
        <w:pStyle w:val="BookText"/>
        <w:rPr/>
      </w:pPr>
      <w:r>
        <w:rPr>
          <w:rFonts w:ascii="Amiri" w:hAnsi="Amiri" w:eastAsia="Amiri" w:cs="Amiri"/>
          <w:color w:val="111111"/>
          <w:sz w:val="28"/>
          <w:sz w:val="28"/>
          <w:szCs w:val="28"/>
          <w:rtl w:val="true"/>
          <w:lang w:bidi="ar-SA"/>
        </w:rPr>
        <w:t xml:space="preserve">يَا غَايَةٌ بَلَغَتْ أَسْمَى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الجَلِيلِ فَأَيْنَ الشَّمْسُ وَ القَمَرُ؟</w:t>
      </w:r>
    </w:p>
    <w:p>
      <w:pPr>
        <w:pStyle w:val="BookText"/>
        <w:rPr/>
      </w:pPr>
      <w:r>
        <w:rPr>
          <w:rFonts w:ascii="Amiri" w:hAnsi="Amiri" w:eastAsia="Amiri" w:cs="Amiri"/>
          <w:color w:val="111111"/>
          <w:sz w:val="28"/>
          <w:sz w:val="28"/>
          <w:szCs w:val="28"/>
          <w:rtl w:val="true"/>
          <w:lang w:bidi="ar-SA"/>
        </w:rPr>
        <w:t xml:space="preserve">أَنْتِ المَكَارِمُ إِنْ لاَحَتْ مَشَارِقُهَا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الهِدَايَةُ وَ الإِيمَانُ وَ السُّورُ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السّتُورُ فَلاَ ظِلُّ يُجَاوِرُهَا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حُجَبَتْ بِجَلالِ اللَّهِ تَسْتَتِرُ </w:t>
      </w:r>
    </w:p>
    <w:p>
      <w:pPr>
        <w:pStyle w:val="BookText"/>
        <w:rPr/>
      </w:pPr>
      <w:r>
        <w:rPr>
          <w:rFonts w:ascii="Amiri" w:hAnsi="Amiri" w:eastAsia="Amiri" w:cs="Amiri"/>
          <w:color w:val="111111"/>
          <w:sz w:val="28"/>
          <w:sz w:val="28"/>
          <w:szCs w:val="28"/>
          <w:rtl w:val="true"/>
          <w:lang w:bidi="ar-SA"/>
        </w:rPr>
        <w:t xml:space="preserve">أَنْتِ السَّبِيلُ إِلَى مَرْضَاةِ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بَضْعَةٌ فِي رِضَاهَا الحَقُّ يَبْتَدِرُ</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فاطمة علیها السلام كانت مشيتها مشية رسول الله صلي الله علیه و آله و سلم وكانت لا تحيض قط لأنها خلقت من تفاحة الجنة، و لقد وضعت الحسن علیه السلام بعد العصر و طهَّرت من نفاسها فاغتسلت وصلَّت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علل الشرائع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بنات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يطمئن، إنما الطمث عقوبة و أول من طمئت سارة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الإِمَامَةِ قَدْ أَضْحَى بِهَا كَنَفَاً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لِلْعِتْرَةِ الغُرِّ حِجْرٌ فِيهِ قَدْ طُهِرُوا</w:t>
      </w:r>
    </w:p>
    <w:p>
      <w:pPr>
        <w:pStyle w:val="BookText"/>
        <w:rPr/>
      </w:pPr>
      <w:r>
        <w:rPr>
          <w:rFonts w:ascii="Amiri" w:hAnsi="Amiri" w:eastAsia="Amiri" w:cs="Amiri"/>
          <w:color w:val="111111"/>
          <w:sz w:val="28"/>
          <w:sz w:val="28"/>
          <w:szCs w:val="28"/>
          <w:rtl w:val="true"/>
          <w:lang w:bidi="ar-SA"/>
        </w:rPr>
        <w:t xml:space="preserve">قَدْ أَذْهَبَ اللهُ عَنْهَا كُلَّ ذِي 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عَلَى نُورِهَا الأَمْلاكُ وَ البَشَرُ</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جَرَّدْتُ قَلْبِي مِنَ الْأَهْوَاءِ لَوْ جَنَحَتْ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فِي عُبَابِ الغَيِّ يَنْغَمِرُ</w:t>
      </w:r>
    </w:p>
    <w:p>
      <w:pPr>
        <w:pStyle w:val="BookText"/>
        <w:rPr/>
      </w:pPr>
      <w:r>
        <w:rPr>
          <w:rFonts w:ascii="Amiri" w:hAnsi="Amiri" w:eastAsia="Amiri" w:cs="Amiri"/>
          <w:color w:val="111111"/>
          <w:sz w:val="28"/>
          <w:sz w:val="28"/>
          <w:szCs w:val="28"/>
          <w:rtl w:val="true"/>
          <w:lang w:bidi="ar-SA"/>
        </w:rPr>
        <w:t xml:space="preserve">وَ ارْتَدَّ طَرْفِي إِلَى العَلْيَاءِ يَبْلُغُهَا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النَّجَانِبِ وَ الأَطْيَابِ لايَذَرُ</w:t>
      </w:r>
    </w:p>
    <w:p>
      <w:pPr>
        <w:pStyle w:val="BookText"/>
        <w:rPr/>
      </w:pPr>
      <w:r>
        <w:rPr>
          <w:rFonts w:ascii="Amiri" w:hAnsi="Amiri" w:eastAsia="Amiri" w:cs="Amiri"/>
          <w:color w:val="111111"/>
          <w:sz w:val="28"/>
          <w:sz w:val="28"/>
          <w:szCs w:val="28"/>
          <w:rtl w:val="true"/>
          <w:lang w:bidi="ar-SA"/>
        </w:rPr>
        <w:t xml:space="preserve">رَوّيْتُ رُوحِي بِفَيْض مِنْ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 وَ حُبّاً و إخلاَصاً لَهَا فُطِرُوا</w:t>
      </w:r>
    </w:p>
    <w:p>
      <w:pPr>
        <w:pStyle w:val="BookText"/>
        <w:rPr/>
      </w:pPr>
      <w:r>
        <w:rPr>
          <w:rFonts w:ascii="Amiri" w:hAnsi="Amiri" w:eastAsia="Amiri" w:cs="Amiri"/>
          <w:color w:val="111111"/>
          <w:sz w:val="28"/>
          <w:sz w:val="28"/>
          <w:szCs w:val="28"/>
          <w:rtl w:val="true"/>
          <w:lang w:bidi="ar-SA"/>
        </w:rPr>
        <w:t xml:space="preserve">وَ شَمَمْتُ هَدْيَكِ وَ الأَشْوَاقُ تَلْثِمُهُ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الجَنَانِ شَذَاهُ العَابِقُ العَطِرُ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غَيْثُ البَرَايَا مَلاَةُ الخَلْقِ إِنْ لَجَأُّوا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النَّجَاةُ وَ فِيكِ الذَّنْبُ يُغْتَفَرُ</w:t>
      </w:r>
    </w:p>
    <w:p>
      <w:pPr>
        <w:pStyle w:val="BookText"/>
        <w:rPr/>
      </w:pPr>
      <w:r>
        <w:rPr>
          <w:rFonts w:ascii="Amiri" w:hAnsi="Amiri" w:eastAsia="Amiri" w:cs="Amiri"/>
          <w:color w:val="111111"/>
          <w:sz w:val="28"/>
          <w:sz w:val="28"/>
          <w:szCs w:val="28"/>
          <w:rtl w:val="true"/>
          <w:lang w:bidi="ar-SA"/>
        </w:rPr>
        <w:t xml:space="preserve">بُعْداً لِغَيْرِ بَنِي الزَّهْرَاءِ 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مَحْشَرٍ زَاغَ مِنْ أَهْوَالِهِ البَصَرُ</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ان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الجمع نُكسوا رؤوسكم و غضوا أبصاركم حتى تمر فاطمة علیها السلام بنت محمد صلي الله علیه و آله و سلم على الصراط فتمر مع سبعين ألف جارية من الحور العين كمر البرق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زَاغَتْ بِهِ أَعْيُناً لَيْسَتْ لِشِيعَتِهَا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لِلَّذِينَ لَآلِ اللَّهِ قَدْ نَكَرُوا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فَالْحَشْرُ يَوْمَئِذٍ يَزْهُو بِطَلْعَتِهَا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عَلَى ضِفَّةِ الفِرْدَوْسِ يَنْتَشِرُ </w:t>
      </w:r>
    </w:p>
    <w:p>
      <w:pPr>
        <w:pStyle w:val="BookText"/>
        <w:rPr/>
      </w:pPr>
      <w:r>
        <w:rPr>
          <w:rFonts w:ascii="Amiri" w:hAnsi="Amiri" w:eastAsia="Amiri" w:cs="Amiri"/>
          <w:color w:val="111111"/>
          <w:sz w:val="28"/>
          <w:sz w:val="28"/>
          <w:szCs w:val="28"/>
          <w:rtl w:val="true"/>
          <w:lang w:bidi="ar-SA"/>
        </w:rPr>
        <w:t xml:space="preserve">سَقْياً بِكَوْثَرِهَا يَوْمَ الحِسَابِ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زُلالاً عَلَى الظُّمْآنِ يَنْهَمرُ</w:t>
      </w:r>
    </w:p>
    <w:p>
      <w:pPr>
        <w:pStyle w:val="BookText"/>
        <w:rPr/>
      </w:pPr>
      <w:r>
        <w:rPr>
          <w:rFonts w:ascii="Amiri" w:hAnsi="Amiri" w:eastAsia="Amiri" w:cs="Amiri"/>
          <w:color w:val="111111"/>
          <w:sz w:val="28"/>
          <w:sz w:val="28"/>
          <w:szCs w:val="28"/>
          <w:rtl w:val="true"/>
          <w:lang w:bidi="ar-SA"/>
        </w:rPr>
        <w:t xml:space="preserve">مِسْكُ الخِتَامِ صَلَاةٌ فِي تَرَنُّمِهَا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وَإنّي مِنْهُ أَعْتَذِرُ</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عن يزيد بن عبد الملك عن أبيه عن جده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على فاطمة علیها السلام بنت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فبدأتني بالسلام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و هو ذا حي من سلم عليك و عليَ ثلاثة أيام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في حياته وحياتك، أوَ بعد موته و موتك؟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حياتنا و بعد وفاتنا</w:t>
      </w:r>
      <w:r>
        <w:rPr>
          <w:rFonts w:eastAsia="IRNazanin" w:cs="IRNazanin"/>
          <w:color w:val="111111"/>
          <w:sz w:val="28"/>
          <w:szCs w:val="28"/>
          <w:rtl w:val="true"/>
          <w:lang w:bidi="fa-IR"/>
        </w:rPr>
        <w:t>.</w:t>
      </w:r>
      <w:bookmarkStart w:id="200" w:name="pg15971_162647"/>
    </w:p>
    <w:p>
      <w:pPr>
        <w:pStyle w:val="Heading3"/>
        <w:numPr>
          <w:ilvl w:val="2"/>
          <w:numId w:val="1"/>
        </w:numPr>
        <w:rPr/>
      </w:pPr>
      <w:bookmarkStart w:id="201" w:name="__RefHeading___Toc16671866_2142443653"/>
      <w:bookmarkStart w:id="202" w:name="_Toc65"/>
      <w:bookmarkEnd w:id="200"/>
      <w:bookmarkEnd w:id="201"/>
      <w:r>
        <w:rPr>
          <w:rtl w:val="true"/>
        </w:rPr>
        <w:t>(</w:t>
      </w:r>
      <w:r>
        <w:rPr/>
        <w:t>60</w:t>
      </w:r>
      <w:r>
        <w:rPr>
          <w:rtl w:val="true"/>
        </w:rPr>
        <w:t xml:space="preserve">) </w:t>
      </w:r>
      <w:r>
        <w:rPr>
          <w:rtl w:val="true"/>
        </w:rPr>
        <w:t>من مهبط الوحي</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فرج العمران القطيفي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مِنْ مَهْبَطِ الوَحْيِ أَوْ مِنْ مَطْلَعِ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أَضَاءَ كَمِثْلِ النُّورِ فِي الطُّورِ</w:t>
      </w:r>
    </w:p>
    <w:p>
      <w:pPr>
        <w:pStyle w:val="BookText"/>
        <w:rPr/>
      </w:pPr>
      <w:r>
        <w:rPr>
          <w:rFonts w:ascii="Amiri" w:hAnsi="Amiri" w:eastAsia="Amiri" w:cs="Amiri"/>
          <w:color w:val="111111"/>
          <w:sz w:val="28"/>
          <w:sz w:val="28"/>
          <w:szCs w:val="28"/>
          <w:rtl w:val="true"/>
          <w:lang w:bidi="ar-SA"/>
        </w:rPr>
        <w:t xml:space="preserve">أضَاءَ مِنْ مَكَّةٍ ثُمَّ اسْتَطَارَ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 فِي كُلِّ مَعْمُورٍ وَ مَغْمُورِ</w:t>
      </w:r>
    </w:p>
    <w:p>
      <w:pPr>
        <w:pStyle w:val="BookText"/>
        <w:rPr/>
      </w:pPr>
      <w:r>
        <w:rPr>
          <w:rFonts w:ascii="Amiri" w:hAnsi="Amiri" w:eastAsia="Amiri" w:cs="Amiri"/>
          <w:color w:val="111111"/>
          <w:sz w:val="28"/>
          <w:sz w:val="28"/>
          <w:szCs w:val="28"/>
          <w:rtl w:val="true"/>
          <w:lang w:bidi="ar-SA"/>
        </w:rPr>
        <w:t xml:space="preserve">نُورُ البَتُولُ ابْنَةِ المُخْتَارِ بُورِكَ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مُنِيرٍ بِسَاقِ العَرْشِ مَسْطُورِ</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مُكَوَّنٌ نُورُهَا مِنْ نُورِ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يُنْكَرُ كَوْنُ النُّورِ مِنْ نُورِ</w:t>
      </w:r>
    </w:p>
    <w:p>
      <w:pPr>
        <w:pStyle w:val="BookText"/>
        <w:rPr/>
      </w:pPr>
      <w:r>
        <w:rPr>
          <w:rFonts w:ascii="Amiri" w:hAnsi="Amiri" w:eastAsia="Amiri" w:cs="Amiri"/>
          <w:color w:val="111111"/>
          <w:sz w:val="28"/>
          <w:sz w:val="28"/>
          <w:szCs w:val="28"/>
          <w:rtl w:val="true"/>
          <w:lang w:bidi="ar-SA"/>
        </w:rPr>
        <w:t xml:space="preserve">وَ نُورُطة هُوَ النُّورُ الأَتمَّ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فِي نُورِه إِلا كَدَيْجُورِ</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بَرَاهُ مَوْلاهُ بُرْهَاناً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مَصْدَرُ الفَيْضِ فِي خَلْقٍ وَ تَقْدِيرِ</w:t>
      </w:r>
    </w:p>
    <w:p>
      <w:pPr>
        <w:pStyle w:val="BookText"/>
        <w:rPr/>
      </w:pPr>
      <w:r>
        <w:rPr>
          <w:rFonts w:ascii="Amiri" w:hAnsi="Amiri" w:eastAsia="Amiri" w:cs="Amiri"/>
          <w:color w:val="111111"/>
          <w:sz w:val="28"/>
          <w:sz w:val="28"/>
          <w:szCs w:val="28"/>
          <w:rtl w:val="true"/>
          <w:lang w:bidi="ar-SA"/>
        </w:rPr>
        <w:t xml:space="preserve">مِنْ فَيْضِ جَدْوَاهُ خَلْقُ الْكَائِنَاتِ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بِيُمْنَاهُ أَقْلَامُ المَقَادِيرِ</w:t>
      </w:r>
    </w:p>
    <w:p>
      <w:pPr>
        <w:pStyle w:val="BookText"/>
        <w:rPr/>
      </w:pPr>
      <w:r>
        <w:rPr>
          <w:rFonts w:ascii="Amiri" w:hAnsi="Amiri" w:eastAsia="Amiri" w:cs="Amiri"/>
          <w:color w:val="111111"/>
          <w:sz w:val="28"/>
          <w:sz w:val="28"/>
          <w:szCs w:val="28"/>
          <w:rtl w:val="true"/>
          <w:lang w:bidi="ar-SA"/>
        </w:rPr>
        <w:t xml:space="preserve">تِلْكَ الْمُطَهَّرَةُ الصِّدِّيقَةُ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النَّوْرَاءُ مَنْ خُلِقَتْ مِنْ سِنْخِهِ النُّورِي</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قَدْ صَاغَهَا مُبْدِعُ الأَشْيَاءِ 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وَ كَسَاهَا حُلَّةَ النُّورِ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تقاحَةٌ مِنْ جِنانِ الخُلْدِ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كَمَا شَاءَ شَخصاً أَي تَصْوِيرِ </w:t>
      </w:r>
    </w:p>
    <w:p>
      <w:pPr>
        <w:pStyle w:val="BookText"/>
        <w:rPr/>
      </w:pPr>
      <w:r>
        <w:rPr>
          <w:rFonts w:ascii="Amiri" w:hAnsi="Amiri" w:eastAsia="Amiri" w:cs="Amiri"/>
          <w:color w:val="111111"/>
          <w:sz w:val="28"/>
          <w:sz w:val="28"/>
          <w:szCs w:val="28"/>
          <w:rtl w:val="true"/>
          <w:lang w:bidi="ar-SA"/>
        </w:rPr>
        <w:t xml:space="preserve">حَوْرَاءُ إِنْسِيَّةٌ سُبْحَانَ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جَامِعِ نَوْعِ الإِنْسِ وَ الحُورِ</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زَهْرَاءُ شَعْشَعَتِ الأَكْوَانَ 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قَشَعَتْ مُكْفَهِرَّاتِ الدَّيَاجِيرِ</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لما خلق الله آدم و حواء علیهما السلام يفتخران في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أحسن منّا فبينما هما كذلك إذ رأيا صورة جارية لها نور شعشعاني يكاد يطفىء الأبصار، على رأسها تاج، و في اذنيها ،قرطان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الجارية؟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فاطمة علیها السلام بنت محمد صلى الله عليه و آله و سلم سيد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التاج على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بعلها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هذان القرطان؟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علیهما السلام ابناها أوجدت ذلك قبل ان</w:t>
      </w:r>
    </w:p>
    <w:p>
      <w:pPr>
        <w:pStyle w:val="BookText"/>
        <w:rPr/>
      </w:pPr>
      <w:r>
        <w:rPr>
          <w:rFonts w:ascii="Amiri" w:hAnsi="Amiri" w:eastAsia="Amiri" w:cs="Amiri"/>
          <w:color w:val="111111"/>
          <w:sz w:val="28"/>
          <w:sz w:val="28"/>
          <w:szCs w:val="28"/>
          <w:rtl w:val="true"/>
          <w:lang w:bidi="ar-SA"/>
        </w:rPr>
        <w:t>اخلقك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صُفْيَتْ كَأَبِيهَا أَيَّ 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طُهَّرَتْ كَأَبِيهَا أَيَّ تَطْهِيرِ</w:t>
      </w:r>
    </w:p>
    <w:p>
      <w:pPr>
        <w:pStyle w:val="BookText"/>
        <w:rPr/>
      </w:pPr>
      <w:r>
        <w:rPr>
          <w:rFonts w:ascii="Amiri" w:hAnsi="Amiri" w:eastAsia="Amiri" w:cs="Amiri"/>
          <w:color w:val="111111"/>
          <w:sz w:val="28"/>
          <w:sz w:val="28"/>
          <w:szCs w:val="28"/>
          <w:rtl w:val="true"/>
          <w:lang w:bidi="ar-SA"/>
        </w:rPr>
        <w:t xml:space="preserve">بِفَضْلِهَا وَ مَعَالِيهَا وَ مَحْتِدِهَا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المُهَيْمِنَ مُوسَى جَانِبَ الطُّورِ</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فِي يَوْم مَوْلِدِهَا الْمَيْمُونِ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فِي دَارِ طة أفْضَلِ الدُّورِ</w:t>
      </w:r>
    </w:p>
    <w:p>
      <w:pPr>
        <w:pStyle w:val="BookText"/>
        <w:rPr/>
      </w:pPr>
      <w:r>
        <w:rPr>
          <w:rFonts w:ascii="Amiri" w:hAnsi="Amiri" w:eastAsia="Amiri" w:cs="Amiri"/>
          <w:color w:val="111111"/>
          <w:sz w:val="28"/>
          <w:sz w:val="28"/>
          <w:szCs w:val="28"/>
          <w:rtl w:val="true"/>
          <w:lang w:bidi="ar-SA"/>
        </w:rPr>
        <w:t xml:space="preserve">أَقَامَتِ الحُورُ حَفْلاً فِي مَقَاصِرِهَا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الحَفْلَ فِي تِلْكَ المَقَاصِيرِ</w:t>
      </w:r>
    </w:p>
    <w:p>
      <w:pPr>
        <w:pStyle w:val="BookText"/>
        <w:rPr/>
      </w:pPr>
      <w:r>
        <w:rPr>
          <w:rFonts w:ascii="Amiri" w:hAnsi="Amiri" w:eastAsia="Amiri" w:cs="Amiri"/>
          <w:color w:val="111111"/>
          <w:sz w:val="28"/>
          <w:sz w:val="28"/>
          <w:szCs w:val="28"/>
          <w:rtl w:val="true"/>
          <w:lang w:bidi="ar-SA"/>
        </w:rPr>
        <w:t xml:space="preserve">وَ مُذْ أَتَى المَلأُ الأَعْلَى لِحَفْلِهِمُ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الْمَقَاصِبرَ غَصَّتْ بِالْجَمَاهِيرِ</w:t>
      </w:r>
    </w:p>
    <w:p>
      <w:pPr>
        <w:pStyle w:val="BookText"/>
        <w:rPr/>
      </w:pPr>
      <w:r>
        <w:rPr>
          <w:rFonts w:ascii="Amiri" w:hAnsi="Amiri" w:eastAsia="Amiri" w:cs="Amiri"/>
          <w:color w:val="111111"/>
          <w:sz w:val="28"/>
          <w:sz w:val="28"/>
          <w:szCs w:val="28"/>
          <w:rtl w:val="true"/>
          <w:lang w:bidi="ar-SA"/>
        </w:rPr>
        <w:t xml:space="preserve">كُلِّ يُقَدِّمُ مَا جَادَتْ فَرِيحَتُهُ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الثَّنَا بَيْنَ مَنْظُومٍ وَ مَنْثُورِ</w:t>
      </w:r>
    </w:p>
    <w:p>
      <w:pPr>
        <w:pStyle w:val="BookText"/>
        <w:rPr/>
      </w:pPr>
      <w:r>
        <w:rPr>
          <w:rFonts w:ascii="Amiri" w:hAnsi="Amiri" w:eastAsia="Amiri" w:cs="Amiri"/>
          <w:color w:val="111111"/>
          <w:sz w:val="28"/>
          <w:sz w:val="28"/>
          <w:szCs w:val="28"/>
          <w:rtl w:val="true"/>
          <w:lang w:bidi="ar-SA"/>
        </w:rPr>
        <w:t xml:space="preserve">يُثْنِي عَلَى البَضْعَةِ الزَّهْرَا يُمَجِّدُهَا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الْمُصْطَفَى أَسْنَى التَّبَاشِيرِ</w:t>
      </w:r>
      <w:r>
        <w:rPr>
          <w:rStyle w:val="FootnoteAnchor"/>
          <w:rtl w:val="true"/>
        </w:rPr>
        <w:footnoteReference w:id="63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أَكْمَلَ المُلْقُونَ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دَوَّى الهُتَافُ بِتَهْلِيلٍ وَ تَكْبِيرِ</w:t>
      </w:r>
      <w:r>
        <w:rPr>
          <w:rStyle w:val="FootnoteAnchor"/>
          <w:rtl w:val="true"/>
        </w:rPr>
        <w:footnoteReference w:id="638"/>
      </w:r>
      <w:bookmarkStart w:id="203" w:name="pg15971_162649"/>
    </w:p>
    <w:p>
      <w:pPr>
        <w:pStyle w:val="Heading3"/>
        <w:numPr>
          <w:ilvl w:val="2"/>
          <w:numId w:val="1"/>
        </w:numPr>
        <w:rPr/>
      </w:pPr>
      <w:bookmarkStart w:id="204" w:name="__RefHeading___Toc16671868_2142443653"/>
      <w:bookmarkStart w:id="205" w:name="_Toc66"/>
      <w:bookmarkEnd w:id="203"/>
      <w:bookmarkEnd w:id="204"/>
      <w:r>
        <w:rPr>
          <w:rtl w:val="true"/>
        </w:rPr>
        <w:t>(</w:t>
      </w:r>
      <w:r>
        <w:rPr/>
        <w:t>61</w:t>
      </w:r>
      <w:r>
        <w:rPr>
          <w:rtl w:val="true"/>
        </w:rPr>
        <w:t xml:space="preserve">) </w:t>
      </w:r>
      <w:r>
        <w:rPr>
          <w:rtl w:val="true"/>
        </w:rPr>
        <w:t>أكبر شاهد</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بن المطر الأحسائي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عَذَلتَ وَ لَوْ أَنْصَفْتَ أَوْسَعْتَنِي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الوَجْدِ بِالآلام مِنْ غَيْرِهِ أَدْرَى</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أَحِبَّتُهُ عَنْهُ نَأَوْا بِبِعَادِهِمْ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فِي أَحْشَاهُ أَذْكَى الهَوَى جَمْرا؟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فَهَا هُوَ مُضْنَى الجِسْمِ ذَاوٍ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 فَمَا مِنْهُ سِوَى الْأَعْيُنِ الْعَبْرَىٰ</w:t>
      </w:r>
    </w:p>
    <w:p>
      <w:pPr>
        <w:pStyle w:val="BookText"/>
        <w:rPr/>
      </w:pPr>
      <w:r>
        <w:rPr>
          <w:rFonts w:ascii="Amiri" w:hAnsi="Amiri" w:eastAsia="Amiri" w:cs="Amiri"/>
          <w:color w:val="111111"/>
          <w:sz w:val="28"/>
          <w:sz w:val="28"/>
          <w:szCs w:val="28"/>
          <w:rtl w:val="true"/>
          <w:lang w:bidi="ar-SA"/>
        </w:rPr>
        <w:t xml:space="preserve">يَرَى الطَّلَلَ البَالِي فَيَحْسَبُ قَفْرَهُ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رِياضاً وَ مَأْهُولَ المَنَازِلِ كَالقَفْرَا</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الخالي من الناس و الكلأ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يَسْتَنْشِقُ الأَرْوَاحَ بَعْدَ هُبُوبِهَا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عَسَاهَا عَنِ الأَحْبَابِ قَدْ نَقَلَتْ خَبرَا</w:t>
      </w:r>
    </w:p>
    <w:p>
      <w:pPr>
        <w:pStyle w:val="BookText"/>
        <w:rPr/>
      </w:pPr>
      <w:r>
        <w:rPr>
          <w:rFonts w:ascii="Amiri" w:hAnsi="Amiri" w:eastAsia="Amiri" w:cs="Amiri"/>
          <w:color w:val="111111"/>
          <w:sz w:val="28"/>
          <w:sz w:val="28"/>
          <w:szCs w:val="28"/>
          <w:rtl w:val="true"/>
          <w:lang w:bidi="ar-SA"/>
        </w:rPr>
        <w:t xml:space="preserve">وَ هَيْهَاتَ هَيْهَاتَ اللَّقَا وَ 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لَكِنِ الآمَالُ تَسْتَغْرِقُ الفِكْرَا</w:t>
      </w:r>
    </w:p>
    <w:p>
      <w:pPr>
        <w:pStyle w:val="BookText"/>
        <w:rPr/>
      </w:pPr>
      <w:r>
        <w:rPr>
          <w:rFonts w:ascii="Amiri" w:hAnsi="Amiri" w:eastAsia="Amiri" w:cs="Amiri"/>
          <w:color w:val="111111"/>
          <w:sz w:val="28"/>
          <w:sz w:val="28"/>
          <w:szCs w:val="28"/>
          <w:rtl w:val="true"/>
          <w:lang w:bidi="ar-SA"/>
        </w:rPr>
        <w:t xml:space="preserve">وَ مِثْلُ نَوَاهُمْ كَانَ للصَّبْ مُقْنِطاً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فَأَحْرَى لَهُ السُّلْوَانُ لَوْ مَيَّزَ الأَحْرَى</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مقنطاً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لااصْطِبَارَ لِلْفَتَى عِنْدَ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أَحِبَّتَهُ إِنَّ النَّوى يُعْدِمُ الصَّبْرَا</w:t>
      </w:r>
    </w:p>
    <w:p>
      <w:pPr>
        <w:pStyle w:val="BookText"/>
        <w:rPr/>
      </w:pPr>
      <w:r>
        <w:rPr>
          <w:rFonts w:ascii="Amiri" w:hAnsi="Amiri" w:eastAsia="Amiri" w:cs="Amiri"/>
          <w:color w:val="111111"/>
          <w:sz w:val="28"/>
          <w:sz w:val="28"/>
          <w:szCs w:val="28"/>
          <w:rtl w:val="true"/>
          <w:lang w:bidi="ar-SA"/>
        </w:rPr>
        <w:t xml:space="preserve">وَلكِنَّهُ يَسْتَصْغِرُ الوَجْدَ وَ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أَشْجَانُ فَاطِمَةَ الزَّهْرا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الَّتِي كَأسَ الهَوَانِ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انْفَكَ ذَاكَ الكَأْسُ حَتَّى قَضَتْ مُرَّا </w:t>
      </w:r>
    </w:p>
    <w:p>
      <w:pPr>
        <w:pStyle w:val="BookText"/>
        <w:rPr/>
      </w:pPr>
      <w:r>
        <w:rPr>
          <w:rFonts w:ascii="Amiri" w:hAnsi="Amiri" w:eastAsia="Amiri" w:cs="Amiri"/>
          <w:color w:val="111111"/>
          <w:sz w:val="28"/>
          <w:sz w:val="28"/>
          <w:szCs w:val="28"/>
          <w:rtl w:val="true"/>
          <w:lang w:bidi="ar-SA"/>
        </w:rPr>
        <w:t xml:space="preserve">وَ جَلَّلَهَا أَعْدَاؤُها حُلَلَ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حَوَالِكَ ظُلم عِنْدَمَا فَقَدُوا البَدْرا</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 مَا تَرَكُوا إِذْ يَمْنَعُوهَا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مَيْتها عُذْراً وَ مَنْ يَقْبَلُ العُذْرَا</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قَدْ قَطَعُوا تِلْكَ الأَرَاكَةَ إِذْ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فَمَا أَعْدَى اللِّئَامَ وَ مَا أَجْرَى</w:t>
      </w:r>
    </w:p>
    <w:p>
      <w:pPr>
        <w:pStyle w:val="BookText"/>
        <w:rPr/>
      </w:pPr>
      <w:r>
        <w:rPr>
          <w:rFonts w:ascii="Amiri" w:hAnsi="Amiri" w:eastAsia="Amiri" w:cs="Amiri"/>
          <w:color w:val="111111"/>
          <w:sz w:val="28"/>
          <w:sz w:val="28"/>
          <w:szCs w:val="28"/>
          <w:rtl w:val="true"/>
          <w:lang w:bidi="ar-SA"/>
        </w:rPr>
        <w:t xml:space="preserve">وَ غَصْبُهُمُ المِيراثَ أَكْبَرُ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كُفْرِ مَنْ قَدْ أَبْطَنُوا الشِّرْكَ وَ الكُفْرَا؟</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 عَنْ قَتْلِهِمْ بِالدِّينِ يَوْمَ هُجُومِهِمْ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دَارِهَا فَاسْأَلْ بِهَا النَّارَ مَنْ أَوْرَى</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انظر سليم بن قيس الهلالي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قَدْ بَغَى بِالقَوْم بَغْياً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قَادُوا بَعْلَهَا حَيْدَراً قَسْرَا</w:t>
      </w:r>
    </w:p>
    <w:p>
      <w:pPr>
        <w:pStyle w:val="BookText"/>
        <w:rPr/>
      </w:pPr>
      <w:r>
        <w:rPr>
          <w:rFonts w:ascii="Amiri" w:hAnsi="Amiri" w:eastAsia="Amiri" w:cs="Amiri"/>
          <w:color w:val="111111"/>
          <w:sz w:val="28"/>
          <w:sz w:val="28"/>
          <w:szCs w:val="28"/>
          <w:rtl w:val="true"/>
          <w:lang w:bidi="ar-SA"/>
        </w:rPr>
        <w:t xml:space="preserve">وَ بِالبَابِ رَضُوا ضِلْعَهَا حِينَ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وَ بِالمِسْمَارِ قَدْ خَرَقُوا الصَّدْرَا</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كَرُّوا عَلَيْهَا بِالسَّيَاطِ وَ 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بِلَطْمَتِهِ أَفْدِي الَّتِي لُطِمَتْ جَهْرا</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سليم بن قيس الهلالي 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ارشاد القلوب كما في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فَعَجَّتْ كَمَا عَجَّ الفَصِيلُ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بِوَالِدِهَا وَ هُوَ المُحِيطُ بِهِمْ خُبْرا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ألاَ يَا رَسُول اللَّهِ بِنْتُكَ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بَعْدَ العِزَّ فِي المِحْنَةِ الكُبْرَى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إِنَّ مَنْ فِي الدِّينِ قدماً وَ تَرْتَهُمْ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بِبَضْعَتِكَ الزَّهْرَاءِ قَدْ أَدْرَكُوا الوِتْرَا </w:t>
      </w:r>
    </w:p>
    <w:p>
      <w:pPr>
        <w:pStyle w:val="BookText"/>
        <w:rPr/>
      </w:pPr>
      <w:r>
        <w:rPr>
          <w:rFonts w:ascii="Amiri" w:hAnsi="Amiri" w:eastAsia="Amiri" w:cs="Amiri"/>
          <w:color w:val="111111"/>
          <w:sz w:val="28"/>
          <w:sz w:val="28"/>
          <w:szCs w:val="28"/>
          <w:rtl w:val="true"/>
          <w:lang w:bidi="ar-SA"/>
        </w:rPr>
        <w:t xml:space="preserve">أَبِي إِنَّ مَتْنِي اسْوَدَّ مِنْ سَوْطِ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حِجَابِي مِنْهُ قَدْ هَتَكُوا السِّتْرَا</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انظر كتاب سلیم بن قيس الهلالي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وَ أَهْلِي أَفْتَدِي مَنْ بِحُزْنِهَا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عُمْرَهَا وَ هْيَ الَّتِي لَمْ تُطِلْ عُمْرَا</w:t>
      </w:r>
    </w:p>
    <w:p>
      <w:pPr>
        <w:pStyle w:val="BookText"/>
        <w:rPr/>
      </w:pPr>
      <w:r>
        <w:rPr>
          <w:rFonts w:ascii="Amiri" w:hAnsi="Amiri" w:eastAsia="Amiri" w:cs="Amiri"/>
          <w:color w:val="111111"/>
          <w:sz w:val="28"/>
          <w:sz w:val="28"/>
          <w:szCs w:val="28"/>
          <w:rtl w:val="true"/>
          <w:lang w:bidi="ar-SA"/>
        </w:rPr>
        <w:t xml:space="preserve">إلَى أَنْ قَضَتْ مَكْسُورَةَ الضّلْع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وَ إِنَّ العَيْنَ مِنْ لَطْمِهِمْ حَمْرا</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قد مرَّت الإشارة إلى كسر ضلع الزهراء علیها السلام؛ انظر كتاب سليم بن قيس الهلالي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لطمها على خدها فانظر ارشاد القلوب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بِالظَّلام مُجهزاً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عَلَيْهَا دَمْعُهُ مَازَجَ السِّدْرَا</w:t>
      </w:r>
    </w:p>
    <w:p>
      <w:pPr>
        <w:pStyle w:val="BookText"/>
        <w:rPr/>
      </w:pPr>
      <w:r>
        <w:rPr>
          <w:rFonts w:ascii="Amiri" w:hAnsi="Amiri" w:eastAsia="Amiri" w:cs="Amiri"/>
          <w:color w:val="111111"/>
          <w:sz w:val="28"/>
          <w:sz w:val="28"/>
          <w:szCs w:val="28"/>
          <w:rtl w:val="true"/>
          <w:lang w:bidi="ar-SA"/>
        </w:rPr>
        <w:t xml:space="preserve">وَ فِي اللَّيْلِ وَاراها وَ عَفَّى ضَرِيحَهَا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أَوْصَتْهُ وَ هَاجَتْ بِهِ الذِّكْرَى</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انظر كتاب المناقب لابن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ذخائر العقبى في مناقب ذوي القربى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قلائد و فوائد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206" w:name="pg15971_162652"/>
    </w:p>
    <w:p>
      <w:pPr>
        <w:pStyle w:val="Heading3"/>
        <w:numPr>
          <w:ilvl w:val="2"/>
          <w:numId w:val="1"/>
        </w:numPr>
        <w:rPr/>
      </w:pPr>
      <w:bookmarkStart w:id="207" w:name="__RefHeading___Toc16671870_2142443653"/>
      <w:bookmarkStart w:id="208" w:name="_Toc67"/>
      <w:bookmarkEnd w:id="206"/>
      <w:bookmarkEnd w:id="207"/>
      <w:r>
        <w:rPr>
          <w:rtl w:val="true"/>
        </w:rPr>
        <w:t>(</w:t>
      </w:r>
      <w:r>
        <w:rPr/>
        <w:t>62</w:t>
      </w:r>
      <w:r>
        <w:rPr>
          <w:rtl w:val="true"/>
        </w:rPr>
        <w:t xml:space="preserve">) </w:t>
      </w:r>
      <w:r>
        <w:rPr>
          <w:rtl w:val="true"/>
        </w:rPr>
        <w:t>في قلب فاطمة علیها السلام</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ماجد الجد حفصي البحراني</w:t>
      </w:r>
    </w:p>
    <w:p>
      <w:pPr>
        <w:pStyle w:val="BookText"/>
        <w:rPr/>
      </w:pPr>
      <w:r>
        <w:rPr>
          <w:rFonts w:ascii="Amiri" w:hAnsi="Amiri" w:eastAsia="Amiri" w:cs="Amiri"/>
          <w:color w:val="111111"/>
          <w:sz w:val="28"/>
          <w:sz w:val="28"/>
          <w:szCs w:val="28"/>
          <w:rtl w:val="true"/>
          <w:lang w:bidi="ar-SA"/>
        </w:rPr>
        <w:t xml:space="preserve">بَكَى وَ لَيْسَ عَلَى صَبْرِ بِمَعْذُورِ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أَظلَّ عَلَيْهِ شَهْرُ عَاشُورِ</w:t>
      </w:r>
    </w:p>
    <w:p>
      <w:pPr>
        <w:pStyle w:val="BookText"/>
        <w:rPr/>
      </w:pPr>
      <w:r>
        <w:rPr>
          <w:rFonts w:ascii="Amiri" w:hAnsi="Amiri" w:eastAsia="Amiri" w:cs="Amiri"/>
          <w:color w:val="111111"/>
          <w:sz w:val="28"/>
          <w:sz w:val="28"/>
          <w:szCs w:val="28"/>
          <w:rtl w:val="true"/>
          <w:lang w:bidi="ar-SA"/>
        </w:rPr>
        <w:t xml:space="preserve">وَ إِنَّ يَوْماً رَسُولُ اللَّهِ سَاءَ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اللَّهُ عَنْهُ قَلْبَ مَسْرُورِ</w:t>
      </w:r>
    </w:p>
    <w:p>
      <w:pPr>
        <w:pStyle w:val="BookText"/>
        <w:rPr/>
      </w:pPr>
      <w:r>
        <w:rPr>
          <w:rFonts w:ascii="Amiri" w:hAnsi="Amiri" w:eastAsia="Amiri" w:cs="Amiri"/>
          <w:color w:val="111111"/>
          <w:sz w:val="28"/>
          <w:sz w:val="28"/>
          <w:szCs w:val="28"/>
          <w:rtl w:val="true"/>
          <w:lang w:bidi="ar-SA"/>
        </w:rPr>
        <w:t xml:space="preserve">آلِيَّةٌ بِالهِجَانِ القَوْدِ حَامِلَةً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نَعْشاً تَهَادَى عَلَى الأَقْتَابِ وَ الكُورِ</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إلى أن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النَّبِيِّ أَلا قُومِي الغَدَاةَ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تَنَشَب فِي مِخْلاَب عُصْفُورِ</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قُومِي إِلى الصَّقْرِ لَمْ يَظْفَرُ بِسَرْبٍ 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عُدْنَ مِنْ دَمِهِ حُمْرَ المَنَاقِيرِ</w:t>
      </w:r>
    </w:p>
    <w:p>
      <w:pPr>
        <w:pStyle w:val="BookText"/>
        <w:rPr/>
      </w:pPr>
      <w:r>
        <w:rPr>
          <w:rFonts w:ascii="Amiri" w:hAnsi="Amiri" w:eastAsia="Amiri" w:cs="Amiri"/>
          <w:color w:val="111111"/>
          <w:sz w:val="28"/>
          <w:sz w:val="28"/>
          <w:szCs w:val="28"/>
          <w:rtl w:val="true"/>
          <w:lang w:bidi="ar-SA"/>
        </w:rPr>
        <w:t xml:space="preserve">قُومِي إِلَى مَيِّتٍ مَا لُفَّ فِي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لاَنَالَ مِنْ سِدْرٍ وَ كَافُورِ</w:t>
      </w:r>
    </w:p>
    <w:p>
      <w:pPr>
        <w:pStyle w:val="BookText"/>
        <w:rPr/>
      </w:pPr>
      <w:r>
        <w:rPr>
          <w:rFonts w:ascii="Amiri" w:hAnsi="Amiri" w:eastAsia="Amiri" w:cs="Amiri"/>
          <w:color w:val="111111"/>
          <w:sz w:val="28"/>
          <w:sz w:val="28"/>
          <w:szCs w:val="28"/>
          <w:rtl w:val="true"/>
          <w:lang w:bidi="ar-SA"/>
        </w:rPr>
        <w:t xml:space="preserve">وَ جَثَّةٍ أَبْلَتِ الأَيَّامُ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غَيَّرَتْهَا اللَّيَالِي أَيَّ تَغْيِيرِ</w:t>
      </w:r>
    </w:p>
    <w:p>
      <w:pPr>
        <w:pStyle w:val="BookText"/>
        <w:rPr/>
      </w:pPr>
      <w:r>
        <w:rPr>
          <w:rFonts w:ascii="Amiri" w:hAnsi="Amiri" w:eastAsia="Amiri" w:cs="Amiri"/>
          <w:color w:val="111111"/>
          <w:sz w:val="28"/>
          <w:sz w:val="28"/>
          <w:szCs w:val="28"/>
          <w:rtl w:val="true"/>
          <w:lang w:bidi="ar-SA"/>
        </w:rPr>
        <w:t xml:space="preserve">تِلْكَ الدِّمَاءُ الزَّوَاكِي السَّائِلاتُ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 اليَعَاسِيبِ وَ البيض المَبَاتِيرِ</w:t>
      </w:r>
      <w:r>
        <w:rPr>
          <w:rStyle w:val="FootnoteAnchor"/>
          <w:rtl w:val="true"/>
        </w:rPr>
        <w:footnoteReference w:id="65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عَسْعَسَ اللَّيْلُ حَتَّى بَاتَ 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رَدْعاً يُضَمِّخُ جَيْبَ الحُرَّدِ الحُورِ</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فَجْعَةً أَوْ سَعْتَ فِي قَلْبِ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جُرْحَ مُصَابٍ غَيْرَ مَصْبُورِ</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هَلْ دَرَتْ أَنَّ فَحْلاً مِنْ سُلالَتِهَا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المُؤَمَرُ مُنْقَادٌ لِمَأْمُورِ؟</w:t>
      </w:r>
    </w:p>
    <w:p>
      <w:pPr>
        <w:pStyle w:val="BookText"/>
        <w:rPr/>
      </w:pPr>
      <w:r>
        <w:rPr>
          <w:rFonts w:ascii="Amiri" w:hAnsi="Amiri" w:eastAsia="Amiri" w:cs="Amiri"/>
          <w:color w:val="111111"/>
          <w:sz w:val="28"/>
          <w:sz w:val="28"/>
          <w:szCs w:val="28"/>
          <w:rtl w:val="true"/>
          <w:lang w:bidi="ar-SA"/>
        </w:rPr>
        <w:t xml:space="preserve">وَ أَنَّ مَنْ لَمْ يَنَلْهُ السَّبْي تَأْسِرُهُ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طَلِيقٍ بِيَوْمِ الفَتح مَأْسُورِ</w:t>
      </w:r>
    </w:p>
    <w:p>
      <w:pPr>
        <w:pStyle w:val="BookText"/>
        <w:rPr/>
      </w:pPr>
      <w:r>
        <w:rPr>
          <w:rFonts w:ascii="Amiri" w:hAnsi="Amiri" w:eastAsia="Amiri" w:cs="Amiri"/>
          <w:color w:val="111111"/>
          <w:sz w:val="28"/>
          <w:sz w:val="28"/>
          <w:szCs w:val="28"/>
          <w:rtl w:val="true"/>
          <w:lang w:bidi="ar-SA"/>
        </w:rPr>
        <w:t xml:space="preserve">وَ أَنَّ ذَاتَ خِمَارٍ مِنْ عَقَائِلِهَا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إِلَى مُسْتَفَزِّ العَقْلِ مَخْمُورِ</w:t>
      </w:r>
    </w:p>
    <w:p>
      <w:pPr>
        <w:pStyle w:val="BookText"/>
        <w:rPr/>
      </w:pPr>
      <w:r>
        <w:rPr>
          <w:rFonts w:ascii="Amiri" w:hAnsi="Amiri" w:eastAsia="Amiri" w:cs="Amiri"/>
          <w:color w:val="111111"/>
          <w:sz w:val="28"/>
          <w:sz w:val="28"/>
          <w:szCs w:val="28"/>
          <w:rtl w:val="true"/>
          <w:lang w:bidi="ar-SA"/>
        </w:rPr>
        <w:t xml:space="preserve">وَ أَنَّ رَأْساً ثَوَى فِي حِجْرِهَا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تَشْدُو القِيَانُ عَلَيْهِ فِي المَقَاصِيرِ</w:t>
      </w:r>
      <w:r>
        <w:rPr>
          <w:rStyle w:val="FootnoteAnchor"/>
          <w:rtl w:val="true"/>
        </w:rPr>
        <w:footnoteReference w:id="65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يُؤْتَى بِهِ سَاطِعَاً فِي طَشْت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يُسْفَكُ الرَّاحُ بشراً فِي القَوَارِيرِ</w:t>
      </w:r>
      <w:r>
        <w:rPr>
          <w:rStyle w:val="FootnoteAnchor"/>
          <w:rtl w:val="true"/>
        </w:rPr>
        <w:footnoteReference w:id="660"/>
      </w:r>
      <w:bookmarkStart w:id="209" w:name="pg15971_162654"/>
    </w:p>
    <w:p>
      <w:pPr>
        <w:pStyle w:val="Heading3"/>
        <w:numPr>
          <w:ilvl w:val="2"/>
          <w:numId w:val="1"/>
        </w:numPr>
        <w:rPr/>
      </w:pPr>
      <w:bookmarkStart w:id="210" w:name="__RefHeading___Toc16671872_2142443653"/>
      <w:bookmarkStart w:id="211" w:name="_Toc68"/>
      <w:bookmarkEnd w:id="209"/>
      <w:bookmarkEnd w:id="210"/>
      <w:r>
        <w:rPr>
          <w:rtl w:val="true"/>
        </w:rPr>
        <w:t>(</w:t>
      </w:r>
      <w:r>
        <w:rPr/>
        <w:t>63</w:t>
      </w:r>
      <w:r>
        <w:rPr>
          <w:rtl w:val="true"/>
        </w:rPr>
        <w:t xml:space="preserve">) </w:t>
      </w:r>
      <w:r>
        <w:rPr>
          <w:rtl w:val="true"/>
        </w:rPr>
        <w:t>عبق الفردوس</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ماجد الصيمري</w:t>
      </w:r>
    </w:p>
    <w:p>
      <w:pPr>
        <w:pStyle w:val="BookText"/>
        <w:rPr/>
      </w:pPr>
      <w:r>
        <w:rPr>
          <w:rFonts w:ascii="Amiri" w:hAnsi="Amiri" w:eastAsia="Amiri" w:cs="Amiri"/>
          <w:color w:val="111111"/>
          <w:sz w:val="28"/>
          <w:sz w:val="28"/>
          <w:szCs w:val="28"/>
          <w:rtl w:val="true"/>
          <w:lang w:bidi="ar-SA"/>
        </w:rPr>
        <w:t xml:space="preserve">تناثرَ صمتُ الكون منبعثاً 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بالزهرا امتلا قلبُه بُشرى</w:t>
      </w:r>
    </w:p>
    <w:p>
      <w:pPr>
        <w:pStyle w:val="BookText"/>
        <w:rPr/>
      </w:pPr>
      <w:r>
        <w:rPr>
          <w:rFonts w:ascii="Amiri" w:hAnsi="Amiri" w:eastAsia="Amiri" w:cs="Amiri"/>
          <w:color w:val="111111"/>
          <w:sz w:val="28"/>
          <w:sz w:val="28"/>
          <w:szCs w:val="28"/>
          <w:rtl w:val="true"/>
          <w:lang w:bidi="ar-SA"/>
        </w:rPr>
        <w:t xml:space="preserve">ورفَّ رفيفُ الورد عكٍّر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رأى حُسناً فلمّا يُطِقْ صبرا</w:t>
      </w:r>
    </w:p>
    <w:p>
      <w:pPr>
        <w:pStyle w:val="BookText"/>
        <w:rPr/>
      </w:pPr>
      <w:r>
        <w:rPr>
          <w:rFonts w:ascii="Amiri" w:hAnsi="Amiri" w:eastAsia="Amiri" w:cs="Amiri"/>
          <w:color w:val="111111"/>
          <w:sz w:val="28"/>
          <w:sz w:val="28"/>
          <w:szCs w:val="28"/>
          <w:rtl w:val="true"/>
          <w:lang w:bidi="ar-SA"/>
        </w:rPr>
        <w:t xml:space="preserve">فلا هو عندَ اللّيلِ أرخى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أرخاها و قد عانَقَ الفجرا</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 ليس عجيباً ما عرَاهُ و قد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التي في المهدِ صدّيقةٌ كبرى</w:t>
      </w:r>
    </w:p>
    <w:p>
      <w:pPr>
        <w:pStyle w:val="BookText"/>
        <w:rPr/>
      </w:pPr>
      <w:r>
        <w:rPr>
          <w:rFonts w:ascii="Amiri" w:hAnsi="Amiri" w:eastAsia="Amiri" w:cs="Amiri"/>
          <w:color w:val="111111"/>
          <w:sz w:val="28"/>
          <w:sz w:val="28"/>
          <w:szCs w:val="28"/>
          <w:rtl w:val="true"/>
          <w:lang w:bidi="ar-SA"/>
        </w:rPr>
        <w:t xml:space="preserve">إلى مَن بحالي من جميع الورى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لستُ أرجو غيرَهُ أحداً ذُخرا</w:t>
      </w:r>
    </w:p>
    <w:p>
      <w:pPr>
        <w:pStyle w:val="BookText"/>
        <w:rPr/>
      </w:pPr>
      <w:r>
        <w:rPr>
          <w:rFonts w:ascii="Amiri" w:hAnsi="Amiri" w:eastAsia="Amiri" w:cs="Amiri"/>
          <w:color w:val="111111"/>
          <w:sz w:val="28"/>
          <w:sz w:val="28"/>
          <w:szCs w:val="28"/>
          <w:rtl w:val="true"/>
          <w:lang w:bidi="ar-SA"/>
        </w:rPr>
        <w:t xml:space="preserve">ابثُّ شُجُوني و الشجونُ كوامنُ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من حزنٍ و منْ فَرحٍ طَوْرا</w:t>
      </w:r>
    </w:p>
    <w:p>
      <w:pPr>
        <w:pStyle w:val="BookText"/>
        <w:rPr/>
      </w:pPr>
      <w:r>
        <w:rPr>
          <w:rFonts w:ascii="Amiri" w:hAnsi="Amiri" w:eastAsia="Amiri" w:cs="Amiri"/>
          <w:color w:val="111111"/>
          <w:sz w:val="28"/>
          <w:sz w:val="28"/>
          <w:szCs w:val="28"/>
          <w:rtl w:val="true"/>
          <w:lang w:bidi="ar-SA"/>
        </w:rPr>
        <w:t xml:space="preserve">و عذراً إذا ما خالَطَ الحزنُ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ترقُصُ الأغصانُ من غيمةٍ عبرى</w:t>
      </w:r>
    </w:p>
    <w:p>
      <w:pPr>
        <w:pStyle w:val="BookText"/>
        <w:rPr/>
      </w:pPr>
      <w:r>
        <w:rPr>
          <w:rFonts w:ascii="Amiri" w:hAnsi="Amiri" w:eastAsia="Amiri" w:cs="Amiri"/>
          <w:color w:val="111111"/>
          <w:sz w:val="28"/>
          <w:sz w:val="28"/>
          <w:szCs w:val="28"/>
          <w:rtl w:val="true"/>
          <w:lang w:bidi="ar-SA"/>
        </w:rPr>
        <w:t xml:space="preserve">و عذراً كتمتُ الواضحاتِ فلم 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تسالَمْنا على قولهِ جَهْرا</w:t>
      </w:r>
    </w:p>
    <w:p>
      <w:pPr>
        <w:pStyle w:val="BookText"/>
        <w:rPr/>
      </w:pPr>
      <w:r>
        <w:rPr>
          <w:rFonts w:ascii="Amiri" w:hAnsi="Amiri" w:eastAsia="Amiri" w:cs="Amiri"/>
          <w:color w:val="111111"/>
          <w:sz w:val="28"/>
          <w:sz w:val="28"/>
          <w:szCs w:val="28"/>
          <w:rtl w:val="true"/>
          <w:lang w:bidi="ar-SA"/>
        </w:rPr>
        <w:t xml:space="preserve">بأنَّ جنانَ الخُلدتُؤوي مُحبَّها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شانِئها لا شكَّ في سقرٍ قَرّا</w:t>
      </w:r>
    </w:p>
    <w:p>
      <w:pPr>
        <w:pStyle w:val="BookText"/>
        <w:rPr/>
      </w:pPr>
      <w:r>
        <w:rPr>
          <w:rFonts w:ascii="Amiri" w:hAnsi="Amiri" w:eastAsia="Amiri" w:cs="Amiri"/>
          <w:color w:val="111111"/>
          <w:sz w:val="28"/>
          <w:sz w:val="28"/>
          <w:szCs w:val="28"/>
          <w:rtl w:val="true"/>
          <w:lang w:bidi="ar-SA"/>
        </w:rPr>
        <w:t xml:space="preserve">نقيضانِ أعيانقضَهُم كل 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للزهراء في أمرِهم سرَا</w:t>
      </w:r>
    </w:p>
    <w:p>
      <w:pPr>
        <w:pStyle w:val="BookText"/>
        <w:rPr/>
      </w:pPr>
      <w:r>
        <w:rPr>
          <w:rFonts w:ascii="Amiri" w:hAnsi="Amiri" w:eastAsia="Amiri" w:cs="Amiri"/>
          <w:color w:val="111111"/>
          <w:sz w:val="28"/>
          <w:sz w:val="28"/>
          <w:szCs w:val="28"/>
          <w:rtl w:val="true"/>
          <w:lang w:bidi="ar-SA"/>
        </w:rPr>
        <w:t xml:space="preserve">هي الخلدُ إلا أنّها 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لجزءٍ قد شأى كُلَّه فخرا</w:t>
      </w:r>
      <w:r>
        <w:rPr>
          <w:rStyle w:val="FootnoteAnchor"/>
          <w:rtl w:val="true"/>
        </w:rPr>
        <w:footnoteReference w:id="66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الله ما حطَّ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ركائِبَهُ مستنزلاً بكُمُ القَطرا </w:t>
      </w:r>
    </w:p>
    <w:p>
      <w:pPr>
        <w:pStyle w:val="BookText"/>
        <w:rPr/>
      </w:pPr>
      <w:r>
        <w:rPr>
          <w:rFonts w:ascii="Amiri" w:hAnsi="Amiri" w:eastAsia="Amiri" w:cs="Amiri"/>
          <w:color w:val="111111"/>
          <w:sz w:val="28"/>
          <w:sz w:val="28"/>
          <w:szCs w:val="28"/>
          <w:rtl w:val="true"/>
          <w:lang w:bidi="ar-SA"/>
        </w:rPr>
        <w:t xml:space="preserve">سلامُ شجٍ أدمى جَنَاحَيْهِ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أسي هدَّ الجوانِحَ و الصدرا</w:t>
      </w:r>
    </w:p>
    <w:p>
      <w:pPr>
        <w:pStyle w:val="BookText"/>
        <w:rPr/>
      </w:pPr>
      <w:r>
        <w:rPr>
          <w:rFonts w:ascii="Amiri" w:hAnsi="Amiri" w:eastAsia="Amiri" w:cs="Amiri"/>
          <w:color w:val="111111"/>
          <w:sz w:val="28"/>
          <w:sz w:val="28"/>
          <w:szCs w:val="28"/>
          <w:rtl w:val="true"/>
          <w:lang w:bidi="ar-SA"/>
        </w:rPr>
        <w:t xml:space="preserve">إذا ما غفا عنهُ الزمانُ هنيهةً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تيقَّظ مذعوراً و أوسَعَهُ زَجْرا</w:t>
      </w:r>
    </w:p>
    <w:p>
      <w:pPr>
        <w:pStyle w:val="BookText"/>
        <w:rPr/>
      </w:pPr>
      <w:r>
        <w:rPr>
          <w:rFonts w:ascii="Amiri" w:hAnsi="Amiri" w:eastAsia="Amiri" w:cs="Amiri"/>
          <w:color w:val="111111"/>
          <w:sz w:val="28"/>
          <w:sz w:val="28"/>
          <w:szCs w:val="28"/>
          <w:rtl w:val="true"/>
          <w:lang w:bidi="ar-SA"/>
        </w:rPr>
        <w:t xml:space="preserve">و إن مدَّتِ الأيامُ كفّاً رحيمةً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أعقبَتْها بالمُدى تطعنُ الأُخرى</w:t>
      </w:r>
    </w:p>
    <w:p>
      <w:pPr>
        <w:pStyle w:val="BookText"/>
        <w:rPr/>
      </w:pPr>
      <w:r>
        <w:rPr>
          <w:rFonts w:ascii="Amiri" w:hAnsi="Amiri" w:eastAsia="Amiri" w:cs="Amiri"/>
          <w:color w:val="111111"/>
          <w:sz w:val="28"/>
          <w:sz w:val="28"/>
          <w:szCs w:val="28"/>
          <w:rtl w:val="true"/>
          <w:lang w:bidi="ar-SA"/>
        </w:rPr>
        <w:t xml:space="preserve">إلى أين نمضِي خبّري يَتُها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لضعون فارقتْ حيَّها قَسْرا؟</w:t>
      </w:r>
    </w:p>
    <w:p>
      <w:pPr>
        <w:pStyle w:val="BookText"/>
        <w:rPr/>
      </w:pPr>
      <w:r>
        <w:rPr>
          <w:rFonts w:ascii="Amiri" w:hAnsi="Amiri" w:eastAsia="Amiri" w:cs="Amiri"/>
          <w:color w:val="111111"/>
          <w:sz w:val="28"/>
          <w:sz w:val="28"/>
          <w:szCs w:val="28"/>
          <w:rtl w:val="true"/>
          <w:lang w:bidi="ar-SA"/>
        </w:rPr>
        <w:t xml:space="preserve">وعاثَ بها الدهرُ الخَؤونُ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لعيشٍ كريمٍ غيرَ عزّتِها مَهْرا</w:t>
      </w:r>
    </w:p>
    <w:p>
      <w:pPr>
        <w:pStyle w:val="BookText"/>
        <w:rPr/>
      </w:pPr>
      <w:r>
        <w:rPr>
          <w:rFonts w:ascii="Amiri" w:hAnsi="Amiri" w:eastAsia="Amiri" w:cs="Amiri"/>
          <w:color w:val="111111"/>
          <w:sz w:val="28"/>
          <w:sz w:val="28"/>
          <w:szCs w:val="28"/>
          <w:rtl w:val="true"/>
          <w:lang w:bidi="ar-SA"/>
        </w:rPr>
        <w:t xml:space="preserve">و كم شاطىءٍ حلوِ الطُيوفِ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شاطىءِ قد فارَقَ العُشب و الزّهرا</w:t>
      </w:r>
    </w:p>
    <w:p>
      <w:pPr>
        <w:pStyle w:val="BookText"/>
        <w:rPr/>
      </w:pPr>
      <w:r>
        <w:rPr>
          <w:rFonts w:ascii="Amiri" w:hAnsi="Amiri" w:eastAsia="Amiri" w:cs="Amiri"/>
          <w:color w:val="111111"/>
          <w:sz w:val="28"/>
          <w:sz w:val="28"/>
          <w:szCs w:val="28"/>
          <w:rtl w:val="true"/>
          <w:lang w:bidi="ar-SA"/>
        </w:rPr>
        <w:t xml:space="preserve">فها دي حسرى تصولُ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حَدَثَانِ الدهر تنتظرُ النَّصرا</w:t>
      </w:r>
    </w:p>
    <w:p>
      <w:pPr>
        <w:pStyle w:val="BookText"/>
        <w:rPr/>
      </w:pPr>
      <w:r>
        <w:rPr>
          <w:rFonts w:ascii="Amiri" w:hAnsi="Amiri" w:eastAsia="Amiri" w:cs="Amiri"/>
          <w:color w:val="111111"/>
          <w:sz w:val="28"/>
          <w:sz w:val="28"/>
          <w:szCs w:val="28"/>
          <w:rtl w:val="true"/>
          <w:lang w:bidi="ar-SA"/>
        </w:rPr>
        <w:t xml:space="preserve">و قد طالما تَدرِي بأن مؤمِّلاً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سماواتِكم يُحيى كواكِبَها الزُّهرا</w:t>
      </w:r>
    </w:p>
    <w:p>
      <w:pPr>
        <w:pStyle w:val="BookText"/>
        <w:rPr/>
      </w:pPr>
      <w:r>
        <w:rPr>
          <w:rFonts w:ascii="IRNazanin" w:hAnsi="IRNazanin" w:eastAsia="IRNazanin"/>
          <w:color w:val="111111"/>
          <w:sz w:val="28"/>
          <w:sz w:val="28"/>
          <w:szCs w:val="28"/>
          <w:rtl w:val="true"/>
          <w:lang w:bidi="fa-IR"/>
        </w:rPr>
        <w:t>فها</w:t>
      </w:r>
    </w:p>
    <w:p>
      <w:pPr>
        <w:pStyle w:val="BookText"/>
        <w:rPr/>
      </w:pPr>
      <w:r>
        <w:rPr>
          <w:rFonts w:ascii="Amiri" w:hAnsi="Amiri" w:eastAsia="Amiri" w:cs="Amiri"/>
          <w:color w:val="111111"/>
          <w:sz w:val="28"/>
          <w:sz w:val="28"/>
          <w:szCs w:val="28"/>
          <w:rtl w:val="true"/>
          <w:lang w:bidi="ar-SA"/>
        </w:rPr>
        <w:t xml:space="preserve">ترسّمتُ درباً من نثيثِ الندى أطرى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لأُدرِك من آمالِ مُغتربٍ شَطْرا</w:t>
      </w:r>
    </w:p>
    <w:p>
      <w:pPr>
        <w:pStyle w:val="BookText"/>
        <w:rPr/>
      </w:pPr>
      <w:r>
        <w:rPr>
          <w:rFonts w:ascii="Amiri" w:hAnsi="Amiri" w:eastAsia="Amiri" w:cs="Amiri"/>
          <w:color w:val="111111"/>
          <w:sz w:val="28"/>
          <w:sz w:val="28"/>
          <w:szCs w:val="28"/>
          <w:rtl w:val="true"/>
          <w:lang w:bidi="ar-SA"/>
        </w:rPr>
        <w:t xml:space="preserve">و قلتُ و بعضُ القولِ هجرٌ 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قنوطُ و بعضٌ رايةٌ لم تزلْ حَمْرا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ستُعشِبُ أيامٌ و ترسُو سفائِنٌ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تخمدُ آهاتٌ أضرَّ بها المَسْرى</w:t>
      </w:r>
    </w:p>
    <w:p>
      <w:pPr>
        <w:pStyle w:val="BookText"/>
        <w:rPr/>
      </w:pPr>
      <w:r>
        <w:rPr>
          <w:rFonts w:ascii="Amiri" w:hAnsi="Amiri" w:eastAsia="Amiri" w:cs="Amiri"/>
          <w:color w:val="111111"/>
          <w:sz w:val="28"/>
          <w:sz w:val="28"/>
          <w:szCs w:val="28"/>
          <w:rtl w:val="true"/>
          <w:lang w:bidi="ar-SA"/>
        </w:rPr>
        <w:t xml:space="preserve">و تطفُو على وجهِ الفراتين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بقهقهةِ السارين تختصِرُ العُمرا</w:t>
      </w:r>
    </w:p>
    <w:p>
      <w:pPr>
        <w:pStyle w:val="BookText"/>
        <w:rPr/>
      </w:pPr>
      <w:r>
        <w:rPr>
          <w:rFonts w:ascii="Amiri" w:hAnsi="Amiri" w:eastAsia="Amiri" w:cs="Amiri"/>
          <w:color w:val="111111"/>
          <w:sz w:val="28"/>
          <w:sz w:val="28"/>
          <w:szCs w:val="28"/>
          <w:rtl w:val="true"/>
          <w:lang w:bidi="ar-SA"/>
        </w:rPr>
        <w:t xml:space="preserve">و تغفُو لدى نخلِ العراقِ حمائمٌ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قد نبا عشٌ ففارقتِ الوكرا</w:t>
      </w:r>
    </w:p>
    <w:p>
      <w:pPr>
        <w:pStyle w:val="BookText"/>
        <w:rPr/>
      </w:pPr>
      <w:r>
        <w:rPr>
          <w:rFonts w:ascii="Amiri" w:hAnsi="Amiri" w:eastAsia="Amiri" w:cs="Amiri"/>
          <w:color w:val="111111"/>
          <w:sz w:val="28"/>
          <w:sz w:val="28"/>
          <w:szCs w:val="28"/>
          <w:rtl w:val="true"/>
          <w:lang w:bidi="ar-SA"/>
        </w:rPr>
        <w:t xml:space="preserve">و تخضلٌ من دمعِ الحنينِ هضابُهُ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ممّا قد حباها الهوى خَضرا</w:t>
      </w:r>
    </w:p>
    <w:p>
      <w:pPr>
        <w:pStyle w:val="BookText"/>
        <w:rPr/>
      </w:pPr>
      <w:r>
        <w:rPr>
          <w:rFonts w:ascii="Amiri" w:hAnsi="Amiri" w:eastAsia="Amiri" w:cs="Amiri"/>
          <w:color w:val="111111"/>
          <w:sz w:val="28"/>
          <w:sz w:val="28"/>
          <w:szCs w:val="28"/>
          <w:rtl w:val="true"/>
          <w:lang w:bidi="ar-SA"/>
        </w:rPr>
        <w:t xml:space="preserve">و سرعان ما استيقظتُ و الحُلُمُ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سراباً و الرُّؤى حيَرة كبرى</w:t>
      </w:r>
    </w:p>
    <w:p>
      <w:pPr>
        <w:pStyle w:val="BookText"/>
        <w:rPr/>
      </w:pPr>
      <w:r>
        <w:rPr>
          <w:rFonts w:ascii="Amiri" w:hAnsi="Amiri" w:eastAsia="Amiri" w:cs="Amiri"/>
          <w:color w:val="111111"/>
          <w:sz w:val="28"/>
          <w:sz w:val="28"/>
          <w:szCs w:val="28"/>
          <w:rtl w:val="true"/>
          <w:lang w:bidi="ar-SA"/>
        </w:rPr>
        <w:t xml:space="preserve">أرى وطناً فذاً تعيثُ بساحِهِ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بني سفيان لاهثةً صفرا</w:t>
      </w:r>
    </w:p>
    <w:p>
      <w:pPr>
        <w:pStyle w:val="BookText"/>
        <w:rPr/>
      </w:pPr>
      <w:r>
        <w:rPr>
          <w:rFonts w:ascii="Amiri" w:hAnsi="Amiri" w:eastAsia="Amiri" w:cs="Amiri"/>
          <w:color w:val="111111"/>
          <w:sz w:val="28"/>
          <w:sz w:val="28"/>
          <w:szCs w:val="28"/>
          <w:rtl w:val="true"/>
          <w:lang w:bidi="ar-SA"/>
        </w:rPr>
        <w:t xml:space="preserve">تقطّر خير الرافدين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توسِّدُهم خوفاً و تُطعِمهم قهرا</w:t>
      </w:r>
    </w:p>
    <w:p>
      <w:pPr>
        <w:pStyle w:val="BookText"/>
        <w:rPr/>
      </w:pPr>
      <w:r>
        <w:rPr>
          <w:rFonts w:ascii="Amiri" w:hAnsi="Amiri" w:eastAsia="Amiri" w:cs="Amiri"/>
          <w:color w:val="111111"/>
          <w:sz w:val="28"/>
          <w:sz w:val="28"/>
          <w:szCs w:val="28"/>
          <w:rtl w:val="true"/>
          <w:lang w:bidi="ar-SA"/>
        </w:rPr>
        <w:t xml:space="preserve">توهمتُ استقصيكَ مدحاً فهالَني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من الأعمارِ ممتنعٌ حصرا</w:t>
      </w:r>
      <w:r>
        <w:rPr>
          <w:rStyle w:val="FootnoteAnchor"/>
          <w:rtl w:val="true"/>
        </w:rPr>
        <w:footnoteReference w:id="66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عبقَ الفردوسِ ضمّخ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له الأكوانُ لو أنّه مرّا </w:t>
      </w:r>
    </w:p>
    <w:p>
      <w:pPr>
        <w:pStyle w:val="BookText"/>
        <w:rPr/>
      </w:pPr>
      <w:r>
        <w:rPr>
          <w:rFonts w:ascii="Amiri" w:hAnsi="Amiri" w:eastAsia="Amiri" w:cs="Amiri"/>
          <w:color w:val="111111"/>
          <w:sz w:val="28"/>
          <w:sz w:val="28"/>
          <w:szCs w:val="28"/>
          <w:rtl w:val="true"/>
          <w:lang w:bidi="ar-SA"/>
        </w:rPr>
        <w:t xml:space="preserve">فإن قلتُ مشكاةً يقالُ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قلتُها قالُوا بدتْ كوكباً دُرّا</w:t>
      </w:r>
    </w:p>
    <w:p>
      <w:pPr>
        <w:pStyle w:val="BookText"/>
        <w:rPr/>
      </w:pPr>
      <w:r>
        <w:rPr>
          <w:rFonts w:ascii="Amiri" w:hAnsi="Amiri" w:eastAsia="Amiri" w:cs="Amiri"/>
          <w:color w:val="111111"/>
          <w:sz w:val="28"/>
          <w:sz w:val="28"/>
          <w:szCs w:val="28"/>
          <w:rtl w:val="true"/>
          <w:lang w:bidi="ar-SA"/>
        </w:rPr>
        <w:t xml:space="preserve">أتتك من الغيبِ القوابلُ تزدهي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إله الكونِ شرّفها قَدْرا</w:t>
      </w:r>
    </w:p>
    <w:p>
      <w:pPr>
        <w:pStyle w:val="BookText"/>
        <w:rPr/>
      </w:pPr>
      <w:r>
        <w:rPr>
          <w:rFonts w:ascii="Amiri" w:hAnsi="Amiri" w:eastAsia="Amiri" w:cs="Amiri"/>
          <w:color w:val="111111"/>
          <w:sz w:val="28"/>
          <w:sz w:val="28"/>
          <w:szCs w:val="28"/>
          <w:rtl w:val="true"/>
          <w:lang w:bidi="ar-SA"/>
        </w:rPr>
        <w:t xml:space="preserve">فيا بضعةَ المختار هذي يراعتِي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نطقتْ شِعراً و قد عُقمتْ دهرا</w:t>
      </w:r>
      <w:r>
        <w:rPr>
          <w:rStyle w:val="FootnoteAnchor"/>
          <w:rtl w:val="true"/>
        </w:rPr>
        <w:footnoteReference w:id="66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أنا الدّاري بأنَّ نهايتي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احتراقاً لو دنوتُ لكُم شِبرا </w:t>
      </w:r>
      <w:bookmarkStart w:id="212" w:name="pg15971_162657"/>
    </w:p>
    <w:p>
      <w:pPr>
        <w:pStyle w:val="Heading3"/>
        <w:numPr>
          <w:ilvl w:val="2"/>
          <w:numId w:val="1"/>
        </w:numPr>
        <w:rPr/>
      </w:pPr>
      <w:bookmarkStart w:id="213" w:name="__RefHeading___Toc16671874_2142443653"/>
      <w:bookmarkStart w:id="214" w:name="_Toc69"/>
      <w:bookmarkEnd w:id="212"/>
      <w:bookmarkEnd w:id="213"/>
      <w:r>
        <w:rPr>
          <w:rtl w:val="true"/>
        </w:rPr>
        <w:t>(</w:t>
      </w:r>
      <w:r>
        <w:rPr/>
        <w:t>64</w:t>
      </w:r>
      <w:r>
        <w:rPr>
          <w:rtl w:val="true"/>
        </w:rPr>
        <w:t xml:space="preserve">) </w:t>
      </w:r>
      <w:r>
        <w:rPr>
          <w:rtl w:val="true"/>
        </w:rPr>
        <w:t>مقر الهدى والدين</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محسن آل جواهري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66"/>
      </w:r>
      <w:r>
        <w:rPr>
          <w:rFonts w:ascii="Amiri" w:hAnsi="Amiri" w:eastAsia="Amiri" w:cs="Amiri"/>
          <w:i/>
          <w:i/>
          <w:iCs/>
          <w:color w:val="111111"/>
          <w:sz w:val="28"/>
          <w:sz w:val="28"/>
          <w:szCs w:val="28"/>
          <w:rtl w:val="true"/>
          <w:lang w:bidi="ar-SA"/>
        </w:rPr>
        <w:t>و أخذ عليه العلم فريق من العلماء العظام في النجف الأشرف و المترجَم له من أعلام الدين و المجتهدين المحققين لاتأخذه في الله لومة لائم، مجاهد في احياء الشرع الأقدس فى حله و مرتحله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فارق وطنه و مسقط رأسه النجف و سكن الاهواز و نواحيه للارشاد و الهداية رادعاً للظالم منتصفاً للمظلوم لايعبأ بمن بيده الدنيا ان رآه حائداً عن الصراط السوي فانعطفت عليه القلوب و قدسته الألسن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ترك تراثاً علمياً منه</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شرح نجاة العباد،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الفوائد الغوالي في شرح شواهد أمالي السيد المرتضى في الادب و التاريخ و النقد أربع مجلدات،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القلائد الغرر في إمامة الاثني عشر،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شرح منظومة السيد محمد باقر الحجة الطباطبائي،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عدة أراجيز في الكلام و القراءة و المواريث</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لبى نداء ربه ليلة الخميس </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ذي القعدة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حمل نعشه إلى النجف الأشرف و دفن في مقبرتهم الخاصة بجوار ضريح جدهم الأكبر صاحب الجواهر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 رَوْحَا بِالبِيضِ عَنْ كَبِدِي 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بِسُمْرِ الخَطَّ أَدْمُعِيَ الحَمْرَا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 لاَ تَسْأَمَا أَنْ تَبْكِيَا بِشَبَا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قَدْ أَبْكَتْ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حَوَادِثَ أَبْكَتْ أَحْمَداً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بَضْعَتَهُ وَ اسْتَأَصَلَتْ آلهُ الغُرّا</w:t>
      </w:r>
    </w:p>
    <w:p>
      <w:pPr>
        <w:pStyle w:val="BookText"/>
        <w:rPr/>
      </w:pPr>
      <w:r>
        <w:rPr>
          <w:rFonts w:ascii="Amiri" w:hAnsi="Amiri" w:eastAsia="Amiri" w:cs="Amiri"/>
          <w:color w:val="111111"/>
          <w:sz w:val="28"/>
          <w:sz w:val="28"/>
          <w:szCs w:val="28"/>
          <w:rtl w:val="true"/>
          <w:lang w:bidi="ar-SA"/>
        </w:rPr>
        <w:t xml:space="preserve">حَوَادِثَ مَا أَبْقَتْ 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 وَ لا أَلْوَتْ عَلَى الحُجَّةِ الكُبْرَى</w:t>
      </w:r>
    </w:p>
    <w:p>
      <w:pPr>
        <w:pStyle w:val="BookText"/>
        <w:rPr/>
      </w:pPr>
      <w:r>
        <w:rPr>
          <w:rFonts w:ascii="Amiri" w:hAnsi="Amiri" w:eastAsia="Amiri" w:cs="Amiri"/>
          <w:color w:val="111111"/>
          <w:sz w:val="28"/>
          <w:sz w:val="28"/>
          <w:szCs w:val="28"/>
          <w:rtl w:val="true"/>
          <w:lang w:bidi="ar-SA"/>
        </w:rPr>
        <w:t xml:space="preserve">حَوَادِثَ أَعْطَتْ آلَهُ السَّيْفَ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يَتَّخِذْ إِلا مَوَدَّتَهُمْ أَجْرَا</w:t>
      </w:r>
    </w:p>
    <w:p>
      <w:pPr>
        <w:pStyle w:val="BookText"/>
        <w:rPr/>
      </w:pPr>
      <w:r>
        <w:rPr>
          <w:rFonts w:ascii="Amiri" w:hAnsi="Amiri" w:eastAsia="Amiri" w:cs="Amiri"/>
          <w:color w:val="111111"/>
          <w:sz w:val="28"/>
          <w:sz w:val="28"/>
          <w:szCs w:val="28"/>
          <w:rtl w:val="true"/>
          <w:lang w:bidi="ar-SA"/>
        </w:rPr>
        <w:t xml:space="preserve">غَدَاةَ عَدَتْ بَغْياً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 تَيْمٌ وَادَّعَتْ بَعْدَهُ الأَمْرَا</w:t>
      </w:r>
    </w:p>
    <w:p>
      <w:pPr>
        <w:pStyle w:val="BookText"/>
        <w:rPr/>
      </w:pPr>
      <w:r>
        <w:rPr>
          <w:rFonts w:ascii="Amiri" w:hAnsi="Amiri" w:eastAsia="Amiri" w:cs="Amiri"/>
          <w:color w:val="111111"/>
          <w:sz w:val="28"/>
          <w:sz w:val="28"/>
          <w:szCs w:val="28"/>
          <w:rtl w:val="true"/>
          <w:lang w:bidi="ar-SA"/>
        </w:rPr>
        <w:t xml:space="preserve">أذلاً قُرَيْشٍ جَانِباً وَ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قَبِيلاً وَ أَجْفَاهَا وَ أَلأمُهَا نَجْرَا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 أَخْسَرُهَا فِي سَاحَةِ المَجْدِ 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أَحْمَلُهَا فِي يَوْمٍ مَفْخَرَةٍ ذِكْرَا</w:t>
      </w:r>
    </w:p>
    <w:p>
      <w:pPr>
        <w:pStyle w:val="BookText"/>
        <w:rPr/>
      </w:pPr>
      <w:r>
        <w:rPr>
          <w:rFonts w:ascii="Amiri" w:hAnsi="Amiri" w:eastAsia="Amiri" w:cs="Amiri"/>
          <w:color w:val="111111"/>
          <w:sz w:val="28"/>
          <w:sz w:val="28"/>
          <w:szCs w:val="28"/>
          <w:rtl w:val="true"/>
          <w:lang w:bidi="ar-SA"/>
        </w:rPr>
        <w:t xml:space="preserve">فَسَلْ عَنْهُمَا أَحْداً وَ سَلْ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ذَا غِنَى إِمَّا عَقَلْتَهُمَا خُبْرَا</w:t>
      </w:r>
    </w:p>
    <w:p>
      <w:pPr>
        <w:pStyle w:val="BookText"/>
        <w:rPr/>
      </w:pPr>
      <w:r>
        <w:rPr>
          <w:rFonts w:ascii="Amiri" w:hAnsi="Amiri" w:eastAsia="Amiri" w:cs="Amiri"/>
          <w:color w:val="111111"/>
          <w:sz w:val="28"/>
          <w:sz w:val="28"/>
          <w:szCs w:val="28"/>
          <w:rtl w:val="true"/>
          <w:lang w:bidi="ar-SA"/>
        </w:rPr>
        <w:t xml:space="preserve">وَ يَوْمَ حُنَيْنٍ أَعْطَيَا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عُهُودَهُمَا أَنْ لا يَفِرّا وَ قَدْ فَرّا</w:t>
      </w:r>
    </w:p>
    <w:p>
      <w:pPr>
        <w:pStyle w:val="BookText"/>
        <w:rPr/>
      </w:pPr>
      <w:r>
        <w:rPr>
          <w:rFonts w:ascii="Amiri" w:hAnsi="Amiri" w:eastAsia="Amiri" w:cs="Amiri"/>
          <w:color w:val="111111"/>
          <w:sz w:val="28"/>
          <w:sz w:val="28"/>
          <w:szCs w:val="28"/>
          <w:rtl w:val="true"/>
          <w:lang w:bidi="ar-SA"/>
        </w:rPr>
        <w:t xml:space="preserve">وَ سَلْ يَوْمَ بَدْرٍ وَ المَشاهِدَ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أَحْرَزا فِيهَا غَنَاءً وَ لَا نَصْرَا</w:t>
      </w:r>
    </w:p>
    <w:p>
      <w:pPr>
        <w:pStyle w:val="BookText"/>
        <w:rPr/>
      </w:pPr>
      <w:r>
        <w:rPr>
          <w:rFonts w:ascii="Amiri" w:hAnsi="Amiri" w:eastAsia="Amiri" w:cs="Amiri"/>
          <w:color w:val="111111"/>
          <w:sz w:val="28"/>
          <w:sz w:val="28"/>
          <w:szCs w:val="28"/>
          <w:rtl w:val="true"/>
          <w:lang w:bidi="ar-SA"/>
        </w:rPr>
        <w:t xml:space="preserve">وَ لاَ قَتَلَا فِيهَا قَتِيلاً وَ أَغْنَيَا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فَتِيلاً لاَ وَ لاَ طَلَبَا وِتْرَا</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 لَا جَارَيَا فِي حَوْمَةِ الحَرْبِ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أَبْلَيَا فِي مُلْتَقَى جَيْشِهَا عُذْرا</w:t>
      </w:r>
    </w:p>
    <w:p>
      <w:pPr>
        <w:pStyle w:val="BookText"/>
        <w:rPr/>
      </w:pPr>
      <w:r>
        <w:rPr>
          <w:rFonts w:ascii="Amiri" w:hAnsi="Amiri" w:eastAsia="Amiri" w:cs="Amiri"/>
          <w:color w:val="111111"/>
          <w:sz w:val="28"/>
          <w:sz w:val="28"/>
          <w:szCs w:val="28"/>
          <w:rtl w:val="true"/>
          <w:lang w:bidi="ar-SA"/>
        </w:rPr>
        <w:t xml:space="preserve">وَ سَلْ عَنْهُمَا أَحْكَامَ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رَكِبًا فِي أَمْرِهَا مَرْكباً وَعْرَا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كَمْ قَضَيَا بِالجَوْرِ فِيهَا 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أَشْرَفِهَا قَدْرَا</w:t>
      </w:r>
    </w:p>
    <w:p>
      <w:pPr>
        <w:pStyle w:val="BookText"/>
        <w:rPr/>
      </w:pPr>
      <w:r>
        <w:rPr>
          <w:rFonts w:ascii="Amiri" w:hAnsi="Amiri" w:eastAsia="Amiri" w:cs="Amiri"/>
          <w:color w:val="111111"/>
          <w:sz w:val="28"/>
          <w:sz w:val="28"/>
          <w:szCs w:val="28"/>
          <w:rtl w:val="true"/>
          <w:lang w:bidi="ar-SA"/>
        </w:rPr>
        <w:t xml:space="preserve">وَ أَوَّلِهَا سِلْماً وَ أَرْسَخِهَا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أَوْفَرِهَا عِلْماً وَ أَعْظَمِهَا صَبْرَا</w:t>
      </w:r>
    </w:p>
    <w:p>
      <w:pPr>
        <w:pStyle w:val="BookText"/>
        <w:rPr/>
      </w:pPr>
      <w:r>
        <w:rPr>
          <w:rFonts w:ascii="Amiri" w:hAnsi="Amiri" w:eastAsia="Amiri" w:cs="Amiri"/>
          <w:color w:val="111111"/>
          <w:sz w:val="28"/>
          <w:sz w:val="28"/>
          <w:szCs w:val="28"/>
          <w:rtl w:val="true"/>
          <w:lang w:bidi="ar-SA"/>
        </w:rPr>
        <w:t xml:space="preserve">فَيا ضَلَّةً مَاذَا جَنَّتْ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صَحَابَتُهُ مِنْ سُبَّةٍ شَانَتِ الدَّهْرَا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يَا ضَلَّةً مَاذَا جَنَتْ بِفَرِيَّةٍ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لاتَنْفَكُ مُعْقِبَةً شَرَا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عَدَتْ بَعْدَهُ جَهْراً عَلَى بَيْتِ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حَاكَتْ ثِيَابَ الذُّلّ لِلْبَضْعَةِ الزَّهْرَا </w:t>
      </w:r>
    </w:p>
    <w:p>
      <w:pPr>
        <w:pStyle w:val="BookText"/>
        <w:rPr/>
      </w:pPr>
      <w:r>
        <w:rPr>
          <w:rFonts w:ascii="Amiri" w:hAnsi="Amiri" w:eastAsia="Amiri" w:cs="Amiri"/>
          <w:color w:val="111111"/>
          <w:sz w:val="28"/>
          <w:sz w:val="28"/>
          <w:szCs w:val="28"/>
          <w:rtl w:val="true"/>
          <w:lang w:bidi="ar-SA"/>
        </w:rPr>
        <w:t xml:space="preserve">وَ لَمْ يَجْنِ ذَنْباً عِنْدَهُمْ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عَمُودَ الدِّينِ وَ اسْتَأَصَلَ الكُفْرَا</w:t>
      </w:r>
    </w:p>
    <w:p>
      <w:pPr>
        <w:pStyle w:val="BookText"/>
        <w:rPr/>
      </w:pPr>
      <w:r>
        <w:rPr>
          <w:rFonts w:ascii="Amiri" w:hAnsi="Amiri" w:eastAsia="Amiri" w:cs="Amiri"/>
          <w:color w:val="111111"/>
          <w:sz w:val="28"/>
          <w:sz w:val="28"/>
          <w:szCs w:val="28"/>
          <w:rtl w:val="true"/>
          <w:lang w:bidi="ar-SA"/>
        </w:rPr>
        <w:t xml:space="preserve">فَخَلْ قُرَيْشاً وَ السَّفَاهَةَ جَائِباً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طَلَبَتْ عِندَ النَّبِيِّ لَهَا وِتْرَا</w:t>
      </w:r>
    </w:p>
    <w:p>
      <w:pPr>
        <w:pStyle w:val="BookText"/>
        <w:rPr/>
      </w:pPr>
      <w:r>
        <w:rPr>
          <w:rFonts w:ascii="Amiri" w:hAnsi="Amiri" w:eastAsia="Amiri" w:cs="Amiri"/>
          <w:color w:val="111111"/>
          <w:sz w:val="28"/>
          <w:sz w:val="28"/>
          <w:szCs w:val="28"/>
          <w:rtl w:val="true"/>
          <w:lang w:bidi="ar-SA"/>
        </w:rPr>
        <w:t xml:space="preserve">وَ عَرَّجْ عَلَى أَبْنَاءِ قَيْلَةَ فَالحَشَا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لِرَدَّتِهَا بَعْدَ الهُدَى احْتَدَمَتْ جَمْرَا</w:t>
      </w:r>
    </w:p>
    <w:p>
      <w:pPr>
        <w:pStyle w:val="BookText"/>
        <w:rPr/>
      </w:pPr>
      <w:r>
        <w:rPr>
          <w:rFonts w:ascii="Amiri" w:hAnsi="Amiri" w:eastAsia="Amiri" w:cs="Amiri"/>
          <w:color w:val="111111"/>
          <w:sz w:val="28"/>
          <w:sz w:val="28"/>
          <w:szCs w:val="28"/>
          <w:rtl w:val="true"/>
          <w:lang w:bidi="ar-SA"/>
        </w:rPr>
        <w:t xml:space="preserve">وَ سَلْهَا عُهُودَ المُصْطَفَى إِنَّ نَكْثَهَا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دَمَ الإِسْلَامِ مَا بَيْنَهَا جَهْرَا</w:t>
      </w:r>
    </w:p>
    <w:p>
      <w:pPr>
        <w:pStyle w:val="BookText"/>
        <w:rPr/>
      </w:pPr>
      <w:r>
        <w:rPr>
          <w:rFonts w:ascii="Amiri" w:hAnsi="Amiri" w:eastAsia="Amiri" w:cs="Amiri"/>
          <w:color w:val="111111"/>
          <w:sz w:val="28"/>
          <w:sz w:val="28"/>
          <w:szCs w:val="28"/>
          <w:rtl w:val="true"/>
          <w:lang w:bidi="ar-SA"/>
        </w:rPr>
        <w:t xml:space="preserve">أَلَمْ تُعْطِهِ العَهْدَ الوَثِيقَ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جَاءَهَا لَمْ يَشْكُ ضَيْماً وَ لاَ ضَرَا</w:t>
      </w:r>
    </w:p>
    <w:p>
      <w:pPr>
        <w:pStyle w:val="BookText"/>
        <w:rPr/>
      </w:pPr>
      <w:r>
        <w:rPr>
          <w:rFonts w:ascii="Amiri" w:hAnsi="Amiri" w:eastAsia="Amiri" w:cs="Amiri"/>
          <w:color w:val="111111"/>
          <w:sz w:val="28"/>
          <w:sz w:val="28"/>
          <w:szCs w:val="28"/>
          <w:rtl w:val="true"/>
          <w:lang w:bidi="ar-SA"/>
        </w:rPr>
        <w:t xml:space="preserve">وَ أَنَّ لَهُ مِنْهُمْ حِمّى دُونَ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أَهْلِيهِ وَاللَّهُ الشَّهِيدُ بهَا أَدْرَى</w:t>
      </w:r>
    </w:p>
    <w:p>
      <w:pPr>
        <w:pStyle w:val="BookText"/>
        <w:rPr/>
      </w:pPr>
      <w:r>
        <w:rPr>
          <w:rFonts w:ascii="Amiri" w:hAnsi="Amiri" w:eastAsia="Amiri" w:cs="Amiri"/>
          <w:color w:val="111111"/>
          <w:sz w:val="28"/>
          <w:sz w:val="28"/>
          <w:szCs w:val="28"/>
          <w:rtl w:val="true"/>
          <w:lang w:bidi="ar-SA"/>
        </w:rPr>
        <w:t xml:space="preserve">فَلِمْ غَيْرَتْ وَ اسْتَبْدَلَتْ بَعْدَ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أَغْضَتْ عَلَى ظُلم المُطَهَّرَةِ الزَّهْرَا</w:t>
      </w:r>
    </w:p>
    <w:p>
      <w:pPr>
        <w:pStyle w:val="BookText"/>
        <w:rPr/>
      </w:pPr>
      <w:r>
        <w:rPr>
          <w:rFonts w:ascii="Amiri" w:hAnsi="Amiri" w:eastAsia="Amiri" w:cs="Amiri"/>
          <w:color w:val="111111"/>
          <w:sz w:val="28"/>
          <w:sz w:val="28"/>
          <w:szCs w:val="28"/>
          <w:rtl w:val="true"/>
          <w:lang w:bidi="ar-SA"/>
        </w:rPr>
        <w:t xml:space="preserve">وَ عَنْ مَلأ مِنْهُمْ أَتَتْ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تُنَاشِدُ حَقّاً نَصَّهُ اللهُ فِي الذِّكْرَى</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 عَنْ مَلا رُدَّتْ إِلَى عُقْرِ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تَجُرُّثِيَابَ الذُّلِّ مَهْضُومَةً عَبْرَى</w:t>
      </w:r>
    </w:p>
    <w:p>
      <w:pPr>
        <w:pStyle w:val="BookText"/>
        <w:rPr/>
      </w:pPr>
      <w:r>
        <w:rPr>
          <w:rFonts w:ascii="Amiri" w:hAnsi="Amiri" w:eastAsia="Amiri" w:cs="Amiri"/>
          <w:color w:val="111111"/>
          <w:sz w:val="28"/>
          <w:sz w:val="28"/>
          <w:szCs w:val="28"/>
          <w:rtl w:val="true"/>
          <w:lang w:bidi="ar-SA"/>
        </w:rPr>
        <w:t xml:space="preserve">وَ يَوْمَ اقْتِحَامِ الدَّارِ يَوْمَ تَهَنَّكَتْ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حُرُمَاتُ اللَّهِ حَتَّى بَدَتْ حَسْرَى</w:t>
      </w:r>
    </w:p>
    <w:p>
      <w:pPr>
        <w:pStyle w:val="BookText"/>
        <w:rPr/>
      </w:pPr>
      <w:r>
        <w:rPr>
          <w:rFonts w:ascii="Amiri" w:hAnsi="Amiri" w:eastAsia="Amiri" w:cs="Amiri"/>
          <w:color w:val="111111"/>
          <w:sz w:val="28"/>
          <w:sz w:val="28"/>
          <w:szCs w:val="28"/>
          <w:rtl w:val="true"/>
          <w:lang w:bidi="ar-SA"/>
        </w:rPr>
        <w:t xml:space="preserve">فَعَنْ مَلأ مِنْهُمْ أَتَوْا بَيْتَ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الهُدَى وَ الدِّينِ وَ الحُجَّةِ الكُبْرَى</w:t>
      </w:r>
    </w:p>
    <w:p>
      <w:pPr>
        <w:pStyle w:val="BookText"/>
        <w:rPr/>
      </w:pPr>
      <w:r>
        <w:rPr>
          <w:rFonts w:ascii="Amiri" w:hAnsi="Amiri" w:eastAsia="Amiri" w:cs="Amiri"/>
          <w:color w:val="111111"/>
          <w:sz w:val="28"/>
          <w:sz w:val="28"/>
          <w:szCs w:val="28"/>
          <w:rtl w:val="true"/>
          <w:lang w:bidi="ar-SA"/>
        </w:rPr>
        <w:t xml:space="preserve">غَدَاةَ غَدَا رُكُنُ الضَّلَالَةِ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أَضْعَافَ مَا فِي الحَشَا أَوْرَى</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يُحَاوِلُ حَرْقَ الدَّارِ وَ الدَّارُ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صِبْيَةٍ لَمْ تَعْرِفِ الخَوْف وَ الذُّعْرَا</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يُنَادِي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فَلِلنَّارِ أَعْمَالٌ سَتُخْرِجُكُمْ قَسْرَا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وَ كُمْ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جَدْهَا مَا نَالَهَا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كَمْ هَتَفَتْ بِالمُسْلِمِينَ وَ كَمْ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بِيالِرَسُولِ اللَّهِ لاِبْنَتِكَ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قَائِلٌ مِنْهُمْ دَعُوهَا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سَلِيلَةُ خَيْرِ الخَلْقِ وَ البَضْعَةُ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 شِدُهُمْ وَ المُسْلِمِينَ وَ لَوْ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رَسُولِ اللهِ صُلْدَ الصَّفَا خَرّا</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تَقُولُ لَهُمْ يَا قَوْمُ بَيْنِي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يَوْماً لِيَدْخُلَهُ قَهْرَا</w:t>
      </w:r>
    </w:p>
    <w:p>
      <w:pPr>
        <w:pStyle w:val="BookText"/>
        <w:rPr/>
      </w:pPr>
      <w:r>
        <w:rPr>
          <w:rFonts w:ascii="Amiri" w:hAnsi="Amiri" w:eastAsia="Amiri" w:cs="Amiri"/>
          <w:color w:val="111111"/>
          <w:sz w:val="28"/>
          <w:sz w:val="28"/>
          <w:szCs w:val="28"/>
          <w:rtl w:val="true"/>
          <w:lang w:bidi="ar-SA"/>
        </w:rPr>
        <w:t xml:space="preserve">فَمَا كَفَّ عَنْهَا الرِّجْسُ بَلْ حَرَّكَتْ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حَشَّى فِيهِ نَارُ الحِقْدِ كَامِنَةً دَهْرَا</w:t>
      </w:r>
    </w:p>
    <w:p>
      <w:pPr>
        <w:pStyle w:val="BookText"/>
        <w:rPr/>
      </w:pPr>
      <w:r>
        <w:rPr>
          <w:rFonts w:ascii="Amiri" w:hAnsi="Amiri" w:eastAsia="Amiri" w:cs="Amiri"/>
          <w:color w:val="111111"/>
          <w:sz w:val="28"/>
          <w:sz w:val="28"/>
          <w:szCs w:val="28"/>
          <w:rtl w:val="true"/>
          <w:lang w:bidi="ar-SA"/>
        </w:rPr>
        <w:t xml:space="preserve">وَ هَاجَمَ بَيْتَ الوَحْي وَ البَابَ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آلِ اللَّهِ مُسْيَدَةً صَدْرَا</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لَمْ يَرْعَهَا بَلْ رَاعَهَا وَ تَزَاحَمُوا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أَفْوَاجاً فَأَبْئِسْ بِهِمْ طُرّا</w:t>
      </w:r>
    </w:p>
    <w:p>
      <w:pPr>
        <w:pStyle w:val="BookText"/>
        <w:rPr/>
      </w:pPr>
      <w:r>
        <w:rPr>
          <w:rFonts w:ascii="Amiri" w:hAnsi="Amiri" w:eastAsia="Amiri" w:cs="Amiri"/>
          <w:color w:val="111111"/>
          <w:sz w:val="28"/>
          <w:sz w:val="28"/>
          <w:szCs w:val="28"/>
          <w:rtl w:val="true"/>
          <w:lang w:bidi="ar-SA"/>
        </w:rPr>
        <w:t xml:space="preserve">فَقُلْ لِلَّذِي رَامَ اعْتِدَاراً لِبَغْيِهِمْ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المُصْطَفَى قُبْحَتْ مِنْ طَالِبٍ عُذْرَا</w:t>
      </w:r>
    </w:p>
    <w:p>
      <w:pPr>
        <w:pStyle w:val="BookText"/>
        <w:rPr/>
      </w:pPr>
      <w:r>
        <w:rPr>
          <w:rFonts w:ascii="Amiri" w:hAnsi="Amiri" w:eastAsia="Amiri" w:cs="Amiri"/>
          <w:color w:val="111111"/>
          <w:sz w:val="28"/>
          <w:sz w:val="28"/>
          <w:szCs w:val="28"/>
          <w:rtl w:val="true"/>
          <w:lang w:bidi="ar-SA"/>
        </w:rPr>
        <w:t xml:space="preserve">زَعَمْتَ ابْنَةَ الهَادِي اطْمَأَنَّتْ وَ أَذْعَنَتْ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لَفَقُوا يَا بِئْسَ مَا احْتَقَبُوا وِزْرَا</w:t>
      </w:r>
    </w:p>
    <w:p>
      <w:pPr>
        <w:pStyle w:val="BookText"/>
        <w:rPr/>
      </w:pPr>
      <w:r>
        <w:rPr>
          <w:rFonts w:ascii="Amiri" w:hAnsi="Amiri" w:eastAsia="Amiri" w:cs="Amiri"/>
          <w:color w:val="111111"/>
          <w:sz w:val="28"/>
          <w:sz w:val="28"/>
          <w:szCs w:val="28"/>
          <w:rtl w:val="true"/>
          <w:lang w:bidi="ar-SA"/>
        </w:rPr>
        <w:t xml:space="preserve">فَمَا بَالُهَا غَضْبَى فَضَتْ بَعْدَ عُذْرِهِمْ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بَالُهَا لَمَّا قَضَتْ دُفِنَتْ سِرّا</w:t>
      </w:r>
    </w:p>
    <w:p>
      <w:pPr>
        <w:pStyle w:val="BookText"/>
        <w:rPr/>
      </w:pPr>
      <w:r>
        <w:rPr>
          <w:rFonts w:ascii="Amiri" w:hAnsi="Amiri" w:eastAsia="Amiri" w:cs="Amiri"/>
          <w:color w:val="111111"/>
          <w:sz w:val="28"/>
          <w:sz w:val="28"/>
          <w:szCs w:val="28"/>
          <w:rtl w:val="true"/>
          <w:lang w:bidi="ar-SA"/>
        </w:rPr>
        <w:t xml:space="preserve">إِلَى كَمْ تَرَىٰ نَهْجَ الضَّلالَةِ لأَجِباً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جَلِيًّا وَ مَلْحُوبَ الهُدَى مُظْلَماً وَ عْرَا</w:t>
      </w:r>
    </w:p>
    <w:p>
      <w:pPr>
        <w:pStyle w:val="BookText"/>
        <w:rPr/>
      </w:pPr>
      <w:r>
        <w:rPr>
          <w:rFonts w:ascii="Amiri" w:hAnsi="Amiri" w:eastAsia="Amiri" w:cs="Amiri"/>
          <w:color w:val="111111"/>
          <w:sz w:val="28"/>
          <w:sz w:val="28"/>
          <w:szCs w:val="28"/>
          <w:rtl w:val="true"/>
          <w:lang w:bidi="ar-SA"/>
        </w:rPr>
        <w:t xml:space="preserve">و فِيمَ تَعُدُّ الغَيَّ رُشْداً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الهُدَى إِلا الخَتَلَقْتَ لَهُ سِتْرَا</w:t>
      </w:r>
    </w:p>
    <w:p>
      <w:pPr>
        <w:pStyle w:val="BookText"/>
        <w:rPr/>
      </w:pPr>
      <w:r>
        <w:rPr>
          <w:rFonts w:ascii="Amiri" w:hAnsi="Amiri" w:eastAsia="Amiri" w:cs="Amiri"/>
          <w:color w:val="111111"/>
          <w:sz w:val="28"/>
          <w:sz w:val="28"/>
          <w:szCs w:val="28"/>
          <w:rtl w:val="true"/>
          <w:lang w:bidi="ar-SA"/>
        </w:rPr>
        <w:t xml:space="preserve">وَ حَتّامَ لاتُصْغِي لِعَذْلٍ وَ لَاتَعِي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ذِي رُشْدٍ وَ لاَتَسْمَعُ الذِّكْرَا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رُويْداً فَلَيْسَ الدِّينُ بِالرَّأْي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يَظمَئِنُ بِكَ المَسْرَى</w:t>
      </w:r>
      <w:r>
        <w:rPr>
          <w:rStyle w:val="FootnoteAnchor"/>
          <w:rtl w:val="true"/>
        </w:rPr>
        <w:footnoteReference w:id="678"/>
      </w:r>
      <w:bookmarkStart w:id="215" w:name="pg15971_162661"/>
    </w:p>
    <w:p>
      <w:pPr>
        <w:pStyle w:val="Heading3"/>
        <w:numPr>
          <w:ilvl w:val="2"/>
          <w:numId w:val="1"/>
        </w:numPr>
        <w:rPr/>
      </w:pPr>
      <w:bookmarkStart w:id="216" w:name="__RefHeading___Toc16671876_2142443653"/>
      <w:bookmarkStart w:id="217" w:name="_Toc70"/>
      <w:bookmarkEnd w:id="215"/>
      <w:bookmarkEnd w:id="216"/>
      <w:r>
        <w:rPr>
          <w:rtl w:val="true"/>
        </w:rPr>
        <w:t>(</w:t>
      </w:r>
      <w:r>
        <w:rPr/>
        <w:t>65</w:t>
      </w:r>
      <w:r>
        <w:rPr>
          <w:rtl w:val="true"/>
        </w:rPr>
        <w:t xml:space="preserve">) </w:t>
      </w:r>
      <w:r>
        <w:rPr>
          <w:rtl w:val="true"/>
        </w:rPr>
        <w:t>سطعت أنوار الزهراء علیها السلام</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79"/>
      </w:r>
      <w:r>
        <w:rPr>
          <w:rFonts w:ascii="Amiri" w:hAnsi="Amiri" w:eastAsia="Amiri" w:cs="Amiri"/>
          <w:i/>
          <w:i/>
          <w:iCs/>
          <w:color w:val="111111"/>
          <w:sz w:val="28"/>
          <w:sz w:val="28"/>
          <w:szCs w:val="28"/>
          <w:rtl w:val="true"/>
          <w:lang w:bidi="ar-SA"/>
        </w:rPr>
        <w:t>و أسرة آل أبي الحب من الأسر العربية العريقة في كربلاء المقدسة و التي تنتسب إلى خثعم و كان مبدأ هجرتها من الحويزة إلى كربلاء بقصد طلب العلم الديني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المترجَم له في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هي السنة التي مات فيها جده الشيخ محسن أبوالحب الكبير، و نشأ بتوجيه والده الشيخ محمد حسن أبوالحب و درس المقدمات على أساتذة الحوزة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تخصص المترجَم له بفن الخطابة حتى نال شهرة واسعة و قد احتضنته كربلاء المقدَّسة و اعتبرته خطيبها الأول و قد ترعرع و نشأ و تربى على يده عدد كبير من الخطباء اللامعين أمثال الخطيب الكبير الشيخ هادي الخفاجي و الشيخ عبد الزهراء الكعبي، و الشيخ علي الحلي، و الشيخ صادق الواعظ و السيد صدر الدين الشهرستاني و غيرهم وقد شارك في الحفل الحسيني الكبير الذي عقدته الشبيبة الكربلائية يوم </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محرم الحرام سنة </w:t>
      </w:r>
      <w:r>
        <w:rPr>
          <w:rFonts w:eastAsia="IRNazanin" w:cs="IRNazanin"/>
          <w:i/>
          <w:iCs/>
          <w:color w:val="111111"/>
          <w:sz w:val="28"/>
          <w:szCs w:val="28"/>
          <w:rtl w:val="true"/>
          <w:lang w:bidi="fa-IR"/>
        </w:rPr>
        <w:t>(</w:t>
      </w:r>
      <w:r>
        <w:rPr>
          <w:rFonts w:eastAsia="IRNazanin" w:cs="IRNazanin"/>
          <w:i/>
          <w:iCs/>
          <w:color w:val="111111"/>
          <w:sz w:val="28"/>
          <w:szCs w:val="28"/>
          <w:lang w:bidi="fa-IR"/>
        </w:rPr>
        <w:t>1367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الموافق </w:t>
      </w:r>
      <w:r>
        <w:rPr>
          <w:rFonts w:eastAsia="IRNazanin" w:cs="IRNazanin"/>
          <w:i/>
          <w:iCs/>
          <w:color w:val="111111"/>
          <w:sz w:val="28"/>
          <w:szCs w:val="28"/>
          <w:rtl w:val="true"/>
          <w:lang w:bidi="fa-IR"/>
        </w:rPr>
        <w:t>(</w:t>
      </w:r>
      <w:r>
        <w:rPr>
          <w:rFonts w:eastAsia="IRNazanin" w:cs="IRNazanin"/>
          <w:i/>
          <w:iCs/>
          <w:color w:val="111111"/>
          <w:sz w:val="28"/>
          <w:szCs w:val="28"/>
          <w:lang w:bidi="fa-IR"/>
        </w:rPr>
        <w:t>1947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في ذكرى استشهاد الامام الحسين علیه السلام في الروضة الحسينية المقدسة، و قد ألقى المترجم له قصيدة رائعة و قد ألقى في الحفل نفسه محمد مهدي الجواهري رائعته الخالدة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للمترجَم له ديوان يضم طائفة كبيرة من القصائد في أغراض مختلفة و طبع هذا الديوان بعد وفاته وكان ذلك بمساعي الاستاذ الأديب السيد سلمان السيد هادي آل طعمة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توفي المترجم له في كربلاء المقدّسة في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ربيع الأول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في مقبرة خاصة له في الروضة العباسية و أقيم له حفل تأبيني كبير في الصحن الشريف يوم أربعينه ساهم فيه ثُلَّة من الشعراء و الأدباء و رجال الفكر</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سَطَعَتْ أَنْوَارُ فَاطِمَةَ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بِهَا الْآفَاقُ بَاسِمَةٌ ثَغْرَا</w:t>
      </w:r>
      <w:r>
        <w:rPr>
          <w:rStyle w:val="FootnoteAnchor"/>
          <w:rtl w:val="true"/>
        </w:rPr>
        <w:footnoteReference w:id="68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أبوجعفر الطبري في كتابه دلائل الإمامة،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ابْنَةُ طهَ المُصْطَفَى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لَيْلَةَ المِعْرَاجِ رَبُّ السَّمَا أَسْرَى</w:t>
      </w:r>
    </w:p>
    <w:p>
      <w:pPr>
        <w:pStyle w:val="BookText"/>
        <w:rPr/>
      </w:pPr>
      <w:r>
        <w:rPr>
          <w:rFonts w:ascii="Amiri" w:hAnsi="Amiri" w:eastAsia="Amiri" w:cs="Amiri"/>
          <w:color w:val="111111"/>
          <w:sz w:val="28"/>
          <w:sz w:val="28"/>
          <w:szCs w:val="28"/>
          <w:rtl w:val="true"/>
          <w:lang w:bidi="ar-SA"/>
        </w:rPr>
        <w:t xml:space="preserve">وَ حَيْدَرَةُ الكَرَّارُ ذُوالفَخْرِ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شِرْعَةُ المُخْتَارِ قَدْ نَالَتِ الفَخْرَا</w:t>
      </w:r>
    </w:p>
    <w:p>
      <w:pPr>
        <w:pStyle w:val="BookText"/>
        <w:rPr/>
      </w:pPr>
      <w:r>
        <w:rPr>
          <w:rFonts w:ascii="Amiri" w:hAnsi="Amiri" w:eastAsia="Amiri" w:cs="Amiri"/>
          <w:color w:val="111111"/>
          <w:sz w:val="28"/>
          <w:sz w:val="28"/>
          <w:szCs w:val="28"/>
          <w:rtl w:val="true"/>
          <w:lang w:bidi="ar-SA"/>
        </w:rPr>
        <w:t xml:space="preserve">هي البَرَّةُ الطُّهْرُ البَتُولَةُ 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الرَّحْمَنِ قَدْ خَضَعَتْ طُرّا</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ففي كتاب ينابيع المودة للقندوزي الحنفي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صلي الله علیه و آله و سلم إنما سميت فاطمة علیها السلام البتول لأنها تبتلت من الحيض و النفاس لأن ذلك عيب في بنات الأنبياء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إحقاق الحق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مودة القربى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فاطمة علیها السلام بتولاً لأنها تبتلت كل ليلة معناه ترجع كل ليلة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 مريم علیها السلام بتولاً لأنها ولدت عيسى علیه السلام بكراً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مصباح الأنوار كما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فاطمة علیها السلام بنت محمد صلى الله عليه و آله و سلم، الطاهرة لطهارتها من كل دنس و طهارتها من كل رفت و ما رأت قط يوماً حمرة و لانفاساً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النساء على علي ما دامت فاطمة علیها السلام حية لأنها 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في كتاب ذخائر العقبى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فَرِحَتْ فِيهَا خَدِيجَةُ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سَعِدَتْ فِي وَقْتِ مَوْلِدِهَا بُشْرَا</w:t>
      </w:r>
    </w:p>
    <w:p>
      <w:pPr>
        <w:pStyle w:val="BookText"/>
        <w:rPr/>
      </w:pPr>
      <w:r>
        <w:rPr>
          <w:rFonts w:ascii="Amiri" w:hAnsi="Amiri" w:eastAsia="Amiri" w:cs="Amiri"/>
          <w:color w:val="111111"/>
          <w:sz w:val="28"/>
          <w:sz w:val="28"/>
          <w:szCs w:val="28"/>
          <w:rtl w:val="true"/>
          <w:lang w:bidi="ar-SA"/>
        </w:rPr>
        <w:t xml:space="preserve">بِنُورِ مُحَيَّاهَا قَدِ انْقَشَعَ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سَنَاهَا يُخْجِلُ الشَّمْسَ وَ البَدْرَا</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عَلَى بَضْعَةِ المُخْتَارٍ خَيْرُ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إله العَرْشِ لابَرحَتْ تَثرَى</w:t>
      </w:r>
      <w:r>
        <w:rPr>
          <w:rStyle w:val="FootnoteAnchor"/>
          <w:rtl w:val="true"/>
        </w:rPr>
        <w:footnoteReference w:id="68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نَرْجُو بِهَا نَيْلَ الشَّفَاعَةِ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بِوَلاهَا نُدْرِكَ الفَوْزَ وَالأَجْرَا </w:t>
      </w:r>
    </w:p>
    <w:p>
      <w:pPr>
        <w:pStyle w:val="BookText"/>
        <w:rPr/>
      </w:pPr>
      <w:r>
        <w:rPr>
          <w:rFonts w:ascii="Amiri" w:hAnsi="Amiri" w:eastAsia="Amiri" w:cs="Amiri"/>
          <w:color w:val="111111"/>
          <w:sz w:val="28"/>
          <w:sz w:val="28"/>
          <w:szCs w:val="28"/>
          <w:rtl w:val="true"/>
          <w:lang w:bidi="ar-SA"/>
        </w:rPr>
        <w:t xml:space="preserve">شَفِيعَتُنَا يَوْمَ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لَنَا فِي حُبِّهَا النَّعْمَةَ الكُبْرَى</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انظر کتاب كنز الفوائد للكراجكي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بِوَالِدَةِ السِّبْطَيْنِ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تَمَسُّكُنَا لاَنَخْتَشِي البُؤْسَ وَ الضُّرّا</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إِنَّ لَنَا فِيهَا الرَّجَاءَ وَ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نُؤمِّلُ أَنْ نَحْظَى بِطَلْعَتِهَا الغَرّا</w:t>
      </w:r>
    </w:p>
    <w:p>
      <w:pPr>
        <w:pStyle w:val="BookText"/>
        <w:rPr/>
      </w:pPr>
      <w:r>
        <w:rPr>
          <w:rFonts w:ascii="Amiri" w:hAnsi="Amiri" w:eastAsia="Amiri" w:cs="Amiri"/>
          <w:color w:val="111111"/>
          <w:sz w:val="28"/>
          <w:sz w:val="28"/>
          <w:szCs w:val="28"/>
          <w:rtl w:val="true"/>
          <w:lang w:bidi="ar-SA"/>
        </w:rPr>
        <w:t xml:space="preserve">بِمَوْلِدِهَا قَدْ أَصْبَحَ الكَوْنُ 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شَاهَدَتْ فِي الأُفْقِ أَنْجُمَهَا الزُّهْرَا</w:t>
      </w:r>
    </w:p>
    <w:p>
      <w:pPr>
        <w:pStyle w:val="BookText"/>
        <w:rPr/>
      </w:pPr>
      <w:r>
        <w:rPr>
          <w:rFonts w:ascii="Amiri" w:hAnsi="Amiri" w:eastAsia="Amiri" w:cs="Amiri"/>
          <w:color w:val="111111"/>
          <w:sz w:val="28"/>
          <w:sz w:val="28"/>
          <w:szCs w:val="28"/>
          <w:rtl w:val="true"/>
          <w:lang w:bidi="ar-SA"/>
        </w:rPr>
        <w:t xml:space="preserve">بِشَهْرٍ جُمَادَى فَاطِمُ الطُّهْرُ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كُلِّ عَامٍ فَلْتُجَدِّدْ لَهَا ذِكْرَا</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بِأَسْعَدِ يَوْم جَاءَ بِاليُمْنِ وَ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النَّبِيِّ المُصْطَفَى فِيهِ قَدْ قَرّا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السَّادَاتُ بُشْرَاكُمُ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الصَّيْتُ طُولَ الدَّهْرِ إنْسِيَّةٌ حَوْرَا</w:t>
      </w:r>
      <w:r>
        <w:rPr>
          <w:rStyle w:val="FootnoteAnchor"/>
          <w:rtl w:val="true"/>
        </w:rPr>
        <w:footnoteReference w:id="687"/>
      </w:r>
      <w:bookmarkStart w:id="218" w:name="pg15971_162664"/>
    </w:p>
    <w:p>
      <w:pPr>
        <w:pStyle w:val="Heading3"/>
        <w:numPr>
          <w:ilvl w:val="2"/>
          <w:numId w:val="1"/>
        </w:numPr>
        <w:rPr/>
      </w:pPr>
      <w:bookmarkStart w:id="219" w:name="__RefHeading___Toc16671878_2142443653"/>
      <w:bookmarkStart w:id="220" w:name="_Toc71"/>
      <w:bookmarkEnd w:id="218"/>
      <w:bookmarkEnd w:id="219"/>
      <w:r>
        <w:rPr>
          <w:rtl w:val="true"/>
        </w:rPr>
        <w:t>(</w:t>
      </w:r>
      <w:r>
        <w:rPr/>
        <w:t>66</w:t>
      </w:r>
      <w:r>
        <w:rPr>
          <w:rtl w:val="true"/>
        </w:rPr>
        <w:t xml:space="preserve">) </w:t>
      </w:r>
      <w:r>
        <w:rPr>
          <w:rtl w:val="true"/>
        </w:rPr>
        <w:t>حاكم و حكيم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غَدَرَ القَوْمُ فِي الغَدِيرِ فَسَمَّوْهُ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غَدِيراً لِغَدْرِهم بالأميرِ</w:t>
      </w:r>
    </w:p>
    <w:p>
      <w:pPr>
        <w:pStyle w:val="BookText"/>
        <w:rPr/>
      </w:pPr>
      <w:r>
        <w:rPr>
          <w:rFonts w:ascii="Amiri" w:hAnsi="Amiri" w:eastAsia="Amiri" w:cs="Amiri"/>
          <w:color w:val="111111"/>
          <w:sz w:val="28"/>
          <w:sz w:val="28"/>
          <w:szCs w:val="28"/>
          <w:rtl w:val="true"/>
          <w:lang w:bidi="ar-SA"/>
        </w:rPr>
        <w:t xml:space="preserve">بَعْدَمَا بَايَعُوا بِأَمْرِ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مِنَ البَشِيرِ النَّذِيرِ</w:t>
      </w:r>
    </w:p>
    <w:p>
      <w:pPr>
        <w:pStyle w:val="BookText"/>
        <w:rPr/>
      </w:pPr>
      <w:r>
        <w:rPr>
          <w:rFonts w:ascii="Amiri" w:hAnsi="Amiri" w:eastAsia="Amiri" w:cs="Amiri"/>
          <w:color w:val="111111"/>
          <w:sz w:val="28"/>
          <w:sz w:val="28"/>
          <w:szCs w:val="28"/>
          <w:rtl w:val="true"/>
          <w:lang w:bidi="ar-SA"/>
        </w:rPr>
        <w:t xml:space="preserve">يَوْمَ قَامَ النَّبِيُّ يَدْعُوأَلاَ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مَوْلى لَهُ فَهَذَا وَزِيري</w:t>
      </w:r>
    </w:p>
    <w:p>
      <w:pPr>
        <w:pStyle w:val="BookText"/>
        <w:rPr/>
      </w:pPr>
      <w:r>
        <w:rPr>
          <w:rFonts w:ascii="Amiri" w:hAnsi="Amiri" w:eastAsia="Amiri" w:cs="Amiri"/>
          <w:color w:val="111111"/>
          <w:sz w:val="28"/>
          <w:sz w:val="28"/>
          <w:szCs w:val="28"/>
          <w:rtl w:val="true"/>
          <w:lang w:bidi="ar-SA"/>
        </w:rPr>
        <w:t xml:space="preserve">فَأَجَابُوا وَ كُلُّهُمْ عَاقِصٌ قَرْنَيْهِ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فَاجِرٍ وَ كَفُورِ</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ثُمَّ لَمَّا مَضَى الرَّسُولُ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فهي ارْتِكَابِ أَمْرٍ خَطِيرِ</w:t>
      </w:r>
    </w:p>
    <w:p>
      <w:pPr>
        <w:pStyle w:val="BookText"/>
        <w:rPr/>
      </w:pPr>
      <w:r>
        <w:rPr>
          <w:rFonts w:ascii="Amiri" w:hAnsi="Amiri" w:eastAsia="Amiri" w:cs="Amiri"/>
          <w:color w:val="111111"/>
          <w:sz w:val="28"/>
          <w:sz w:val="28"/>
          <w:szCs w:val="28"/>
          <w:rtl w:val="true"/>
          <w:lang w:bidi="ar-SA"/>
        </w:rPr>
        <w:t xml:space="preserve">وَ عَلِيٌّ فِيهِمُ وَ فِيهِمُ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يَتْلُونَهُ بِغَيْرِ شُعُورِ</w:t>
      </w:r>
    </w:p>
    <w:p>
      <w:pPr>
        <w:pStyle w:val="BookText"/>
        <w:rPr/>
      </w:pPr>
      <w:r>
        <w:rPr>
          <w:rFonts w:ascii="Amiri" w:hAnsi="Amiri" w:eastAsia="Amiri" w:cs="Amiri"/>
          <w:color w:val="111111"/>
          <w:sz w:val="28"/>
          <w:sz w:val="28"/>
          <w:szCs w:val="28"/>
          <w:rtl w:val="true"/>
          <w:lang w:bidi="ar-SA"/>
        </w:rPr>
        <w:t xml:space="preserve">وَ عَلِيٌّ فِيهِمُ وَ فِيهِمْ سِرَاجُ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حَالِكٍ دَيْجُورِ</w:t>
      </w:r>
    </w:p>
    <w:p>
      <w:pPr>
        <w:pStyle w:val="BookText"/>
        <w:rPr/>
      </w:pPr>
      <w:r>
        <w:rPr>
          <w:rFonts w:ascii="Amiri" w:hAnsi="Amiri" w:eastAsia="Amiri" w:cs="Amiri"/>
          <w:color w:val="111111"/>
          <w:sz w:val="28"/>
          <w:sz w:val="28"/>
          <w:szCs w:val="28"/>
          <w:rtl w:val="true"/>
          <w:lang w:bidi="ar-SA"/>
        </w:rPr>
        <w:t xml:space="preserve">حَسَنُ الخَيْرُ وَ الحُسَيْنُ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صَفْوَةُ الإِلهِ القَدِيرِ</w:t>
      </w:r>
    </w:p>
    <w:p>
      <w:pPr>
        <w:pStyle w:val="BookText"/>
        <w:rPr/>
      </w:pPr>
      <w:r>
        <w:rPr>
          <w:rFonts w:ascii="Amiri" w:hAnsi="Amiri" w:eastAsia="Amiri" w:cs="Amiri"/>
          <w:color w:val="111111"/>
          <w:sz w:val="28"/>
          <w:sz w:val="28"/>
          <w:szCs w:val="28"/>
          <w:rtl w:val="true"/>
          <w:lang w:bidi="ar-SA"/>
        </w:rPr>
        <w:t xml:space="preserve">صَيَّرُوهَا شَوْرَىٰ وَ مَا هِيَ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غَدْرَةٌ وَيْلُ أُمِّ ذَاكَ المُشِيرِ</w:t>
      </w:r>
    </w:p>
    <w:p>
      <w:pPr>
        <w:pStyle w:val="BookText"/>
        <w:rPr/>
      </w:pPr>
      <w:r>
        <w:rPr>
          <w:rFonts w:ascii="Amiri" w:hAnsi="Amiri" w:eastAsia="Amiri" w:cs="Amiri"/>
          <w:color w:val="111111"/>
          <w:sz w:val="28"/>
          <w:sz w:val="28"/>
          <w:szCs w:val="28"/>
          <w:rtl w:val="true"/>
          <w:lang w:bidi="ar-SA"/>
        </w:rPr>
        <w:t xml:space="preserve">أَعَمُوا عَنْ مَحَلهَا أَمْ تَعامَوْا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أَصِيبُوا بِعَارِضِ العَنقَفِيرِ</w:t>
      </w:r>
    </w:p>
    <w:p>
      <w:pPr>
        <w:pStyle w:val="BookText"/>
        <w:rPr/>
      </w:pPr>
      <w:r>
        <w:rPr>
          <w:rFonts w:ascii="Amiri" w:hAnsi="Amiri" w:eastAsia="Amiri" w:cs="Amiri"/>
          <w:color w:val="111111"/>
          <w:sz w:val="28"/>
          <w:sz w:val="28"/>
          <w:szCs w:val="28"/>
          <w:rtl w:val="true"/>
          <w:lang w:bidi="ar-SA"/>
        </w:rPr>
        <w:t xml:space="preserve">أَيُّ يَوْمٍ فِيهِ ابْنُ آكِلَةِ الذُّبانِ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مُدَبِّراً لِلأُمورِ</w:t>
      </w:r>
    </w:p>
    <w:p>
      <w:pPr>
        <w:pStyle w:val="BookText"/>
        <w:rPr/>
      </w:pPr>
      <w:r>
        <w:rPr>
          <w:rFonts w:ascii="Amiri" w:hAnsi="Amiri" w:eastAsia="Amiri" w:cs="Amiri"/>
          <w:color w:val="111111"/>
          <w:sz w:val="28"/>
          <w:sz w:val="28"/>
          <w:szCs w:val="28"/>
          <w:rtl w:val="true"/>
          <w:lang w:bidi="ar-SA"/>
        </w:rPr>
        <w:t xml:space="preserve">أحْكَمُ اللَّهُ عَقْدَهَا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ادْعَاهَا لَهُ ابْنُ أُمِّ الفُجُورِ</w:t>
      </w:r>
    </w:p>
    <w:p>
      <w:pPr>
        <w:pStyle w:val="BookText"/>
        <w:rPr/>
      </w:pPr>
      <w:r>
        <w:rPr>
          <w:rFonts w:ascii="Amiri" w:hAnsi="Amiri" w:eastAsia="Amiri" w:cs="Amiri"/>
          <w:color w:val="111111"/>
          <w:sz w:val="28"/>
          <w:sz w:val="28"/>
          <w:szCs w:val="28"/>
          <w:rtl w:val="true"/>
          <w:lang w:bidi="ar-SA"/>
        </w:rPr>
        <w:t xml:space="preserve">فيهِمُ مِنْ رِجَالِهِمْ كَعَلِيٍّ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مَثَلُ شُبْرٍ وَ شَبِيرِ</w:t>
      </w:r>
    </w:p>
    <w:p>
      <w:pPr>
        <w:pStyle w:val="BookText"/>
        <w:rPr/>
      </w:pPr>
      <w:r>
        <w:rPr>
          <w:rFonts w:ascii="Amiri" w:hAnsi="Amiri" w:eastAsia="Amiri" w:cs="Amiri"/>
          <w:color w:val="111111"/>
          <w:sz w:val="28"/>
          <w:sz w:val="28"/>
          <w:szCs w:val="28"/>
          <w:rtl w:val="true"/>
          <w:lang w:bidi="ar-SA"/>
        </w:rPr>
        <w:t xml:space="preserve">فیهِمُ مِثْلُ فَاطِمٍ مِنْ نَسَاهُمْ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قَدْرَهَا لِلأَشِیرِ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شُمُوسُ الهُدَى وَلَكِنْ أَبَوَا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يُبْصِرُوهَا إِلا بِحُولٍ وَ عُورِ </w:t>
      </w:r>
    </w:p>
    <w:p>
      <w:pPr>
        <w:pStyle w:val="BookText"/>
        <w:rPr/>
      </w:pPr>
      <w:r>
        <w:rPr>
          <w:rFonts w:ascii="Amiri" w:hAnsi="Amiri" w:eastAsia="Amiri" w:cs="Amiri"/>
          <w:color w:val="111111"/>
          <w:sz w:val="28"/>
          <w:sz w:val="28"/>
          <w:szCs w:val="28"/>
          <w:rtl w:val="true"/>
          <w:lang w:bidi="ar-SA"/>
        </w:rPr>
        <w:t xml:space="preserve">مَا تُلاقِينَ أَيَّتُهَا الأُمَّةُ الشَّنْعَا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جَنيتِ يَوْمَ النُّشُورِ؟</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مَا تُلاقِينَ وَ الخَصِيمُ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 وَاللَّهُ خَيْرُ ظُهُورِ؟</w:t>
      </w:r>
    </w:p>
    <w:p>
      <w:pPr>
        <w:pStyle w:val="BookText"/>
        <w:rPr/>
      </w:pPr>
      <w:r>
        <w:rPr>
          <w:rFonts w:ascii="Amiri" w:hAnsi="Amiri" w:eastAsia="Amiri" w:cs="Amiri"/>
          <w:color w:val="111111"/>
          <w:sz w:val="28"/>
          <w:sz w:val="28"/>
          <w:szCs w:val="28"/>
          <w:rtl w:val="true"/>
          <w:lang w:bidi="ar-SA"/>
        </w:rPr>
        <w:t xml:space="preserve">إِذْ يَقُومُونَ وَ الخَلائِقُ تَرْعَاهُمْ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دَوَامِي الشَّوا دَوَامِي النُحُورِ</w:t>
      </w:r>
    </w:p>
    <w:p>
      <w:pPr>
        <w:pStyle w:val="BookText"/>
        <w:rPr/>
      </w:pPr>
      <w:r>
        <w:rPr>
          <w:rFonts w:ascii="Amiri" w:hAnsi="Amiri" w:eastAsia="Amiri" w:cs="Amiri"/>
          <w:color w:val="111111"/>
          <w:sz w:val="28"/>
          <w:sz w:val="28"/>
          <w:szCs w:val="28"/>
          <w:rtl w:val="true"/>
          <w:lang w:bidi="ar-SA"/>
        </w:rPr>
        <w:t xml:space="preserve">وَ هُمْ مَا بَيْنَ عَاطِشٍ وَ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صَرِيعٍ كَابٍ وَ ثَاوٍ عَفِيرِ</w:t>
      </w:r>
    </w:p>
    <w:p>
      <w:pPr>
        <w:pStyle w:val="BookText"/>
        <w:rPr/>
      </w:pPr>
      <w:r>
        <w:rPr>
          <w:rFonts w:ascii="Amiri" w:hAnsi="Amiri" w:eastAsia="Amiri" w:cs="Amiri"/>
          <w:color w:val="111111"/>
          <w:sz w:val="28"/>
          <w:sz w:val="28"/>
          <w:szCs w:val="28"/>
          <w:rtl w:val="true"/>
          <w:lang w:bidi="ar-SA"/>
        </w:rPr>
        <w:t xml:space="preserve">بَيْنَهُمْ فَاطِمٌ تَصِيحُ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الْمُوَلَّهِ المُسْتَجِيرِ</w:t>
      </w:r>
    </w:p>
    <w:p>
      <w:pPr>
        <w:pStyle w:val="BookText"/>
        <w:rPr/>
      </w:pPr>
      <w:r>
        <w:rPr>
          <w:rFonts w:ascii="Amiri" w:hAnsi="Amiri" w:eastAsia="Amiri" w:cs="Amiri"/>
          <w:color w:val="111111"/>
          <w:sz w:val="28"/>
          <w:sz w:val="28"/>
          <w:szCs w:val="28"/>
          <w:rtl w:val="true"/>
          <w:lang w:bidi="ar-SA"/>
        </w:rPr>
        <w:t xml:space="preserve">أَنْتَ يَا رَبُّ حَاكِمٌ وَ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بَيْنِي وَ بَيْنَ أَهْلِ الشُّرُورِ</w:t>
      </w:r>
    </w:p>
    <w:p>
      <w:pPr>
        <w:pStyle w:val="BookText"/>
        <w:rPr/>
      </w:pPr>
      <w:r>
        <w:rPr>
          <w:rFonts w:ascii="Amiri" w:hAnsi="Amiri" w:eastAsia="Amiri" w:cs="Amiri"/>
          <w:color w:val="111111"/>
          <w:sz w:val="28"/>
          <w:sz w:val="28"/>
          <w:szCs w:val="28"/>
          <w:rtl w:val="true"/>
          <w:lang w:bidi="ar-SA"/>
        </w:rPr>
        <w:t xml:space="preserve">جِئْتُ أَشْكُو إِلَيْكَ رَبِّي بِطَرْفٍ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ذَائِبِ بِالبُكَا وَ قَلْبٍ كَسِيرِ</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ففي كتاب أمالي الصدوق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تقبل ابنتي فاطمة علیها السلام على ناقة من نوق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جبرائيل آخذ بخطام الناقة ينادي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حتى تجوز فاطمة علیها السلام بنت محمد صلي الله علیه و آله و سلم، فلا يبقى يومئذ نبي و لارسول و لاصديق و لاشهيد إلا غضّوا أبصارهم حتى تجوز فاطمة علیها السلام فتسير حتى تحاذي عرش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فتزج بنفسها عن ناقتها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سيدي احكم بيني و بين من ظلمني، اللهم احكم بيني و بين من قتل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و ابنة حبيبي سليني تعطي و اشفعي تشفّعي، فوعزتي و جلالي لاجازني ظلم ظالم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 سيدي ذريتي و شيعتي و شيعة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الحديث، أنظر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شَاهِدِي أَنْتَ وَ الجَنِينُ و 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قَطِيعٌ كَالدُّمْلُجِ المُسْتَدِيرِ</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كتاب الاحتجاج للطبرسي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نِجَادُ السَّيْفِ الَّذِي سَحَبُوا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مُلَبَّبَاً كَالأَسِیرِ</w:t>
      </w:r>
    </w:p>
    <w:p>
      <w:pPr>
        <w:pStyle w:val="BookText"/>
        <w:rPr/>
      </w:pPr>
      <w:r>
        <w:rPr>
          <w:rFonts w:ascii="Amiri" w:hAnsi="Amiri" w:eastAsia="Amiri" w:cs="Amiri"/>
          <w:color w:val="111111"/>
          <w:sz w:val="28"/>
          <w:sz w:val="28"/>
          <w:szCs w:val="28"/>
          <w:rtl w:val="true"/>
          <w:lang w:bidi="ar-SA"/>
        </w:rPr>
        <w:t xml:space="preserve">كُنتُ فِيهِمْ كَكَعْبَةِ البَيْتِ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هَتَكُوا حُرْمَتِي وَ بَزُوا سُتُورِي</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ففي كتاب سليم بن قيس الهلالي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على فاطمة علیها السلام بغير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 ما عليها ،خمار فنادت يا أبتاه يا رسول الله صلي الله علیه و آله و سلم، فلبئس ما خلفك أبوبكر و عمر و عيناك لم تتفقاً في قبرك، تنادي بأعلى صوتها، و في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سليم بن قيس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أناساً حوله أن يحملوا الحطب، فحملوا الحطب و حمل معهم عمر فجعلوه حول منزل علي و فاطمة و ابناهما علیهم السلام ثم نادى عمر حتى أسمع علياً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يا علي علیه السلام، ولتبايعنَّ خليفة رسول الله صلي الله علیه و آله و سلم، و إلاّ أضرمتُ عليك النار،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 إلاّ أحرقنا عليكم بيتكم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تتقي الله، تدخل عليَّ بيتي؟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فأبى أن ينصرف و دعا عمر بالنار فأضرمها في الباب ثم دفعها فدخل فاستقبلته فاطمة علیها السلام و صاحت يا أبتاه يا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أَذَاقُوا الحَتُوفَ وُلْدِي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تَابَعُوهُمْ صَغِيرَهُمْ بِالكَبِيرِ</w:t>
      </w:r>
    </w:p>
    <w:p>
      <w:pPr>
        <w:pStyle w:val="BookText"/>
        <w:rPr/>
      </w:pPr>
      <w:r>
        <w:rPr>
          <w:rFonts w:ascii="Amiri" w:hAnsi="Amiri" w:eastAsia="Amiri" w:cs="Amiri"/>
          <w:color w:val="111111"/>
          <w:sz w:val="28"/>
          <w:sz w:val="28"/>
          <w:szCs w:val="28"/>
          <w:rtl w:val="true"/>
          <w:lang w:bidi="ar-SA"/>
        </w:rPr>
        <w:t xml:space="preserve">وَ أَبَا حُوا خُمْسِي لِكُلِّ 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أَبَاحُوا إِرْنِي لِكُلِّ كَفُورِ</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انظر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مطولاً و كتاب عوالم العلوم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الكبرى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كَرْبَلاً وَ تِلْكَ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فِيهَا زَوَاهِراً كَالبُدُورِ</w:t>
      </w:r>
    </w:p>
    <w:p>
      <w:pPr>
        <w:pStyle w:val="BookText"/>
        <w:rPr/>
      </w:pPr>
      <w:r>
        <w:rPr>
          <w:rFonts w:ascii="Amiri" w:hAnsi="Amiri" w:eastAsia="Amiri" w:cs="Amiri"/>
          <w:color w:val="111111"/>
          <w:sz w:val="28"/>
          <w:sz w:val="28"/>
          <w:szCs w:val="28"/>
          <w:rtl w:val="true"/>
          <w:lang w:bidi="ar-SA"/>
        </w:rPr>
        <w:t xml:space="preserve">هذِهِ كَرْبَلاَ وَ تِلْكَ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فِيهَا دَوَارِسُ كَالقُبُورِ</w:t>
      </w:r>
    </w:p>
    <w:p>
      <w:pPr>
        <w:pStyle w:val="BookText"/>
        <w:rPr/>
      </w:pPr>
      <w:r>
        <w:rPr>
          <w:rFonts w:ascii="Amiri" w:hAnsi="Amiri" w:eastAsia="Amiri" w:cs="Amiri"/>
          <w:color w:val="111111"/>
          <w:sz w:val="28"/>
          <w:sz w:val="28"/>
          <w:szCs w:val="28"/>
          <w:rtl w:val="true"/>
          <w:lang w:bidi="ar-SA"/>
        </w:rPr>
        <w:t xml:space="preserve">نَزَلُوهَا وَ قَلَّ مَانَزَلُوهَا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إِنَّ نُوا بِالنَّفِيرِ</w:t>
      </w:r>
    </w:p>
    <w:p>
      <w:pPr>
        <w:pStyle w:val="BookText"/>
        <w:rPr/>
      </w:pPr>
      <w:r>
        <w:rPr>
          <w:rFonts w:ascii="Amiri" w:hAnsi="Amiri" w:eastAsia="Amiri" w:cs="Amiri"/>
          <w:color w:val="111111"/>
          <w:sz w:val="28"/>
          <w:sz w:val="28"/>
          <w:szCs w:val="28"/>
          <w:rtl w:val="true"/>
          <w:lang w:bidi="ar-SA"/>
        </w:rPr>
        <w:t xml:space="preserve">وَ أَقَامَتْ جُسُومُهُمْ تَتَوقَّى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بِظِلالِ الرِّمَاحِ حَرَّ الهَجِيرِ</w:t>
      </w:r>
    </w:p>
    <w:p>
      <w:pPr>
        <w:pStyle w:val="BookText"/>
        <w:rPr/>
      </w:pPr>
      <w:r>
        <w:rPr>
          <w:rFonts w:ascii="Amiri" w:hAnsi="Amiri" w:eastAsia="Amiri" w:cs="Amiri"/>
          <w:color w:val="111111"/>
          <w:sz w:val="28"/>
          <w:sz w:val="28"/>
          <w:szCs w:val="28"/>
          <w:rtl w:val="true"/>
          <w:lang w:bidi="ar-SA"/>
        </w:rPr>
        <w:t xml:space="preserve">نَبَتَتْ فَوْقَهُمْ كَمَا يَنْبُتُ الظَّالُ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نَبْتَهَا فِي الصُّدُورِ</w:t>
      </w:r>
    </w:p>
    <w:p>
      <w:pPr>
        <w:pStyle w:val="BookText"/>
        <w:rPr/>
      </w:pPr>
      <w:r>
        <w:rPr>
          <w:rFonts w:ascii="Amiri" w:hAnsi="Amiri" w:eastAsia="Amiri" w:cs="Amiri"/>
          <w:color w:val="111111"/>
          <w:sz w:val="28"/>
          <w:sz w:val="28"/>
          <w:szCs w:val="28"/>
          <w:rtl w:val="true"/>
          <w:lang w:bidi="ar-SA"/>
        </w:rPr>
        <w:t xml:space="preserve">إِنَّ يَوْمَ النَّحْرِ الَّذِي قَدْ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مَا كَانَ فِي عَاشُورِ</w:t>
      </w:r>
    </w:p>
    <w:p>
      <w:pPr>
        <w:pStyle w:val="BookText"/>
        <w:rPr/>
      </w:pPr>
      <w:r>
        <w:rPr>
          <w:rFonts w:ascii="Amiri" w:hAnsi="Amiri" w:eastAsia="Amiri" w:cs="Amiri"/>
          <w:color w:val="111111"/>
          <w:sz w:val="28"/>
          <w:sz w:val="28"/>
          <w:szCs w:val="28"/>
          <w:rtl w:val="true"/>
          <w:lang w:bidi="ar-SA"/>
        </w:rPr>
        <w:t xml:space="preserve">ذَاكَ فِيهِ نَحْرَ الأَضَاحِي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نَحَرُوا فِيهِ كُلَّ لَيْثٍ هَصُورِ</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لَمْ يُبَقُوا مِنْهُمْ لُحُوماً 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مِنْهَا عَاكِفَات الطُّيُورِ</w:t>
      </w:r>
    </w:p>
    <w:p>
      <w:pPr>
        <w:pStyle w:val="BookText"/>
        <w:rPr/>
      </w:pPr>
      <w:r>
        <w:rPr>
          <w:rFonts w:ascii="Amiri" w:hAnsi="Amiri" w:eastAsia="Amiri" w:cs="Amiri"/>
          <w:color w:val="111111"/>
          <w:sz w:val="28"/>
          <w:sz w:val="28"/>
          <w:szCs w:val="28"/>
          <w:rtl w:val="true"/>
          <w:lang w:bidi="ar-SA"/>
        </w:rPr>
        <w:t xml:space="preserve">وَ زَّعُوهَا مَا بَيْنَ بِيضِ وَ 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تُرْبِ الفَلاَ وَ بَيْنَ الصُّخُورِ</w:t>
      </w:r>
    </w:p>
    <w:p>
      <w:pPr>
        <w:pStyle w:val="BookText"/>
        <w:rPr/>
      </w:pPr>
      <w:r>
        <w:rPr>
          <w:rFonts w:ascii="Amiri" w:hAnsi="Amiri" w:eastAsia="Amiri" w:cs="Amiri"/>
          <w:color w:val="111111"/>
          <w:sz w:val="28"/>
          <w:sz w:val="28"/>
          <w:szCs w:val="28"/>
          <w:rtl w:val="true"/>
          <w:lang w:bidi="ar-SA"/>
        </w:rPr>
        <w:t xml:space="preserve">سَيُجَازِي الإلهُ فِيهَا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يُجَازِئَ بِالسُّوءِ غَيْرُ الكَفُورِ؟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وَيْلَهُمْ يَعْلَمُونَ أَيَّ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مَا بَيْنَ جَمْعِهِمْ كَالأَسِيرِ </w:t>
      </w:r>
    </w:p>
    <w:p>
      <w:pPr>
        <w:pStyle w:val="BookText"/>
        <w:rPr/>
      </w:pPr>
      <w:r>
        <w:rPr>
          <w:rFonts w:ascii="Amiri" w:hAnsi="Amiri" w:eastAsia="Amiri" w:cs="Amiri"/>
          <w:color w:val="111111"/>
          <w:sz w:val="28"/>
          <w:sz w:val="28"/>
          <w:szCs w:val="28"/>
          <w:rtl w:val="true"/>
          <w:lang w:bidi="ar-SA"/>
        </w:rPr>
        <w:t xml:space="preserve">إِنَّ مَنْ قَدْ قَتَلْتُمُوهُ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يَلْقَاكُمُ بِيَوْمِ عَسِيرِ</w:t>
      </w:r>
    </w:p>
    <w:p>
      <w:pPr>
        <w:pStyle w:val="BookText"/>
        <w:rPr/>
      </w:pPr>
      <w:r>
        <w:rPr>
          <w:rFonts w:ascii="Amiri" w:hAnsi="Amiri" w:eastAsia="Amiri" w:cs="Amiri"/>
          <w:color w:val="111111"/>
          <w:sz w:val="28"/>
          <w:sz w:val="28"/>
          <w:szCs w:val="28"/>
          <w:rtl w:val="true"/>
          <w:lang w:bidi="ar-SA"/>
        </w:rPr>
        <w:t xml:space="preserve">سَوْفَ يُدْعُو بِثارِهِ فَتُلَبِّيهَا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الثَّرَى وَ أَهْلُ القُبُورِ</w:t>
      </w:r>
    </w:p>
    <w:p>
      <w:pPr>
        <w:pStyle w:val="BookText"/>
        <w:rPr/>
      </w:pPr>
      <w:r>
        <w:rPr>
          <w:rFonts w:ascii="Amiri" w:hAnsi="Amiri" w:eastAsia="Amiri" w:cs="Amiri"/>
          <w:color w:val="111111"/>
          <w:sz w:val="28"/>
          <w:sz w:val="28"/>
          <w:szCs w:val="28"/>
          <w:rtl w:val="true"/>
          <w:lang w:bidi="ar-SA"/>
        </w:rPr>
        <w:t xml:space="preserve">وَ سَيسْمُوا لَهَا ابْنُهُ وَ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أَوْلَى بِحَمْلِ ذَاكَ الخَطِيرِ</w:t>
      </w:r>
    </w:p>
    <w:p>
      <w:pPr>
        <w:pStyle w:val="BookText"/>
        <w:rPr/>
      </w:pPr>
      <w:r>
        <w:rPr>
          <w:rFonts w:ascii="Amiri" w:hAnsi="Amiri" w:eastAsia="Amiri" w:cs="Amiri"/>
          <w:color w:val="111111"/>
          <w:sz w:val="28"/>
          <w:sz w:val="28"/>
          <w:szCs w:val="28"/>
          <w:rtl w:val="true"/>
          <w:lang w:bidi="ar-SA"/>
        </w:rPr>
        <w:t xml:space="preserve">وَ هُوَ أَوْلَى بِحِفْظِ مَا ضَيَّعُوهُ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المُهَيْمِنِ المَسْطُورِ</w:t>
      </w:r>
    </w:p>
    <w:p>
      <w:pPr>
        <w:pStyle w:val="BookText"/>
        <w:rPr/>
      </w:pPr>
      <w:r>
        <w:rPr>
          <w:rFonts w:ascii="Amiri" w:hAnsi="Amiri" w:eastAsia="Amiri" w:cs="Amiri"/>
          <w:color w:val="111111"/>
          <w:sz w:val="28"/>
          <w:sz w:val="28"/>
          <w:szCs w:val="28"/>
          <w:rtl w:val="true"/>
          <w:lang w:bidi="ar-SA"/>
        </w:rPr>
        <w:t xml:space="preserve">يَا عَزِيزَ العَزِيزِيَانُخْبَةَ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يَابْنَ المُؤَيَّدِ المَنْصُورِ</w:t>
      </w:r>
    </w:p>
    <w:p>
      <w:pPr>
        <w:pStyle w:val="BookText"/>
        <w:rPr/>
      </w:pPr>
      <w:r>
        <w:rPr>
          <w:rFonts w:ascii="Amiri" w:hAnsi="Amiri" w:eastAsia="Amiri" w:cs="Amiri"/>
          <w:color w:val="111111"/>
          <w:sz w:val="28"/>
          <w:sz w:val="28"/>
          <w:szCs w:val="28"/>
          <w:rtl w:val="true"/>
          <w:lang w:bidi="ar-SA"/>
        </w:rPr>
        <w:t xml:space="preserve">قُمْ لَهَا عَاجِلا فَمَا هِي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أَوْ يُقَالُ جَزُّ جَزُورِ</w:t>
      </w:r>
    </w:p>
    <w:p>
      <w:pPr>
        <w:pStyle w:val="BookText"/>
        <w:rPr/>
      </w:pPr>
      <w:r>
        <w:rPr>
          <w:rFonts w:ascii="Amiri" w:hAnsi="Amiri" w:eastAsia="Amiri" w:cs="Amiri"/>
          <w:color w:val="111111"/>
          <w:sz w:val="28"/>
          <w:sz w:val="28"/>
          <w:szCs w:val="28"/>
          <w:rtl w:val="true"/>
          <w:lang w:bidi="ar-SA"/>
        </w:rPr>
        <w:t xml:space="preserve">لَيْتَنِي كُنْتُ شَاهِداً يَوْمَ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عِرَاضِ الطَفُوفِ هَلْ مِنْ مُجِيرِ؟</w:t>
      </w:r>
    </w:p>
    <w:p>
      <w:pPr>
        <w:pStyle w:val="BookText"/>
        <w:rPr/>
      </w:pPr>
      <w:r>
        <w:rPr>
          <w:rFonts w:ascii="Amiri" w:hAnsi="Amiri" w:eastAsia="Amiri" w:cs="Amiri"/>
          <w:color w:val="111111"/>
          <w:sz w:val="28"/>
          <w:sz w:val="28"/>
          <w:szCs w:val="28"/>
          <w:rtl w:val="true"/>
          <w:lang w:bidi="ar-SA"/>
        </w:rPr>
        <w:t xml:space="preserve">لَسْتُ مِنْ هَاشِمِ إِذَا لَمْ أَذُقْهَا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كَأْسَ الرَّدَى بِغَيْرِ مُدِيرِ</w:t>
      </w:r>
    </w:p>
    <w:p>
      <w:pPr>
        <w:pStyle w:val="BookText"/>
        <w:rPr/>
      </w:pPr>
      <w:r>
        <w:rPr>
          <w:rFonts w:ascii="Amiri" w:hAnsi="Amiri" w:eastAsia="Amiri" w:cs="Amiri"/>
          <w:color w:val="111111"/>
          <w:sz w:val="28"/>
          <w:sz w:val="28"/>
          <w:szCs w:val="28"/>
          <w:rtl w:val="true"/>
          <w:lang w:bidi="ar-SA"/>
        </w:rPr>
        <w:t xml:space="preserve">لَسْتُ مِنْ هَاشِمُ إِذَا لَمْ أَدَعْهَا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دِمَاءِ الكُمَاةِ مِثْلَ البُحُورِ</w:t>
      </w:r>
    </w:p>
    <w:p>
      <w:pPr>
        <w:pStyle w:val="BookText"/>
        <w:rPr/>
      </w:pPr>
      <w:r>
        <w:rPr>
          <w:rFonts w:ascii="Amiri" w:hAnsi="Amiri" w:eastAsia="Amiri" w:cs="Amiri"/>
          <w:color w:val="111111"/>
          <w:sz w:val="28"/>
          <w:sz w:val="28"/>
          <w:szCs w:val="28"/>
          <w:rtl w:val="true"/>
          <w:lang w:bidi="ar-SA"/>
        </w:rPr>
        <w:t xml:space="preserve">قَتَلُوا أَهْلِي الكِرَامَ وَ أَعْفُوا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لاَ وَ مَنْ إِلَيْهِ مَصِيرِي</w:t>
      </w:r>
    </w:p>
    <w:p>
      <w:pPr>
        <w:pStyle w:val="BookText"/>
        <w:rPr/>
      </w:pPr>
      <w:r>
        <w:rPr>
          <w:rFonts w:ascii="Amiri" w:hAnsi="Amiri" w:eastAsia="Amiri" w:cs="Amiri"/>
          <w:color w:val="111111"/>
          <w:sz w:val="28"/>
          <w:sz w:val="28"/>
          <w:szCs w:val="28"/>
          <w:rtl w:val="true"/>
          <w:lang w:bidi="ar-SA"/>
        </w:rPr>
        <w:t xml:space="preserve">لَوْ مَلأُتُ السَّمَاءَ وَ الأَرْضَ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مَا أَشْقَى بِذَاكَ ضَمِيرِي</w:t>
      </w:r>
    </w:p>
    <w:p>
      <w:pPr>
        <w:pStyle w:val="BookText"/>
        <w:rPr/>
      </w:pPr>
      <w:r>
        <w:rPr>
          <w:rFonts w:ascii="Amiri" w:hAnsi="Amiri" w:eastAsia="Amiri" w:cs="Amiri"/>
          <w:color w:val="111111"/>
          <w:sz w:val="28"/>
          <w:sz w:val="28"/>
          <w:szCs w:val="28"/>
          <w:rtl w:val="true"/>
          <w:lang w:bidi="ar-SA"/>
        </w:rPr>
        <w:t xml:space="preserve">نَهْنِهُوا عَنْ مُلَامِكُمْ إِنَّ ثَارِي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قَدْ رَأَيْتُمُ مِنْ نَكِيرِ</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تُعْلِنُونَ أَنَّكُمْ تُعْجِزُونَ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أَوْ تَمْلِكُونَ مِنْ قِطْمِيرِ</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أَبِقَتْلِ الحُسَيْنِ نَفْخَرُ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وَيْلَ أُمِّهِ مِنْ فَخُورِ؟</w:t>
      </w:r>
    </w:p>
    <w:p>
      <w:pPr>
        <w:pStyle w:val="BookText"/>
        <w:rPr/>
      </w:pPr>
      <w:r>
        <w:rPr>
          <w:rFonts w:ascii="Amiri" w:hAnsi="Amiri" w:eastAsia="Amiri" w:cs="Amiri"/>
          <w:color w:val="111111"/>
          <w:sz w:val="28"/>
          <w:sz w:val="28"/>
          <w:szCs w:val="28"/>
          <w:rtl w:val="true"/>
          <w:lang w:bidi="ar-SA"/>
        </w:rPr>
        <w:t xml:space="preserve">أيَزِيدُ فَوْقَ السَّرِيرِ وَ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سِبْطِ النَّبِيِّ تَحْتَ السَّرِيرِ؟</w:t>
      </w:r>
    </w:p>
    <w:p>
      <w:pPr>
        <w:pStyle w:val="BookText"/>
        <w:rPr/>
      </w:pPr>
      <w:r>
        <w:rPr>
          <w:rFonts w:ascii="Amiri" w:hAnsi="Amiri" w:eastAsia="Amiri" w:cs="Amiri"/>
          <w:color w:val="111111"/>
          <w:sz w:val="28"/>
          <w:sz w:val="28"/>
          <w:szCs w:val="28"/>
          <w:rtl w:val="true"/>
          <w:lang w:bidi="ar-SA"/>
        </w:rPr>
        <w:t xml:space="preserve">إنْ نَسِيتُمْ فَلَسْتُ أَنْسَى جُسُوماً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الرَّوَابِي كَاللؤلوءِ المَنُثُورِ</w:t>
      </w:r>
    </w:p>
    <w:p>
      <w:pPr>
        <w:pStyle w:val="BookText"/>
        <w:rPr/>
      </w:pPr>
      <w:r>
        <w:rPr>
          <w:rFonts w:ascii="Amiri" w:hAnsi="Amiri" w:eastAsia="Amiri" w:cs="Amiri"/>
          <w:color w:val="111111"/>
          <w:sz w:val="28"/>
          <w:sz w:val="28"/>
          <w:szCs w:val="28"/>
          <w:rtl w:val="true"/>
          <w:lang w:bidi="ar-SA"/>
        </w:rPr>
        <w:t xml:space="preserve">إِنْ نَسِيتُمْ فَلَسْتُ أَنْسَى 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سُقْتُمُوهَا حَسْرَى بِغَيْرِ سُتُورِ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نَادِبَاتٍ وَ مَا لَهَامِنْ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صَارِخَاتٍ وَ مَا لَهَا مِنْ مُجِيرِ </w:t>
      </w:r>
      <w:bookmarkStart w:id="221" w:name="pg15971_162668"/>
    </w:p>
    <w:p>
      <w:pPr>
        <w:pStyle w:val="Heading3"/>
        <w:numPr>
          <w:ilvl w:val="2"/>
          <w:numId w:val="1"/>
        </w:numPr>
        <w:rPr/>
      </w:pPr>
      <w:bookmarkStart w:id="222" w:name="__RefHeading___Toc16671880_2142443653"/>
      <w:bookmarkStart w:id="223" w:name="_Toc72"/>
      <w:bookmarkEnd w:id="221"/>
      <w:bookmarkEnd w:id="222"/>
      <w:r>
        <w:rPr>
          <w:rtl w:val="true"/>
        </w:rPr>
        <w:t>(</w:t>
      </w:r>
      <w:r>
        <w:rPr/>
        <w:t>67</w:t>
      </w:r>
      <w:r>
        <w:rPr>
          <w:rtl w:val="true"/>
        </w:rPr>
        <w:t xml:space="preserve">) </w:t>
      </w:r>
      <w:r>
        <w:rPr>
          <w:rtl w:val="true"/>
        </w:rPr>
        <w:t>إنسية حورا علیها السلام</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98"/>
      </w:r>
      <w:r>
        <w:rPr>
          <w:rFonts w:ascii="Amiri" w:hAnsi="Amiri" w:eastAsia="Amiri" w:cs="Amiri"/>
          <w:i/>
          <w:i/>
          <w:iCs/>
          <w:color w:val="111111"/>
          <w:sz w:val="28"/>
          <w:sz w:val="28"/>
          <w:szCs w:val="28"/>
          <w:rtl w:val="true"/>
          <w:lang w:bidi="ar-SA"/>
        </w:rPr>
        <w:t xml:space="preserve">ثم هاجر إلى النجف الأشرف لإكمال دراسة العلوم فقدم العراق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يطوف في العتبات المقدسة بين سامراء و الكاظمية و كربلاء حتى قدم النجف و بقي فيها إلى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هنا اختلف على مشاهير المدرسين كالشيخ آغا رضا الهمداني و الشيخ محمد طه نجف و الشيخ ملاكاظم الخراساني و الشيخ ملا فتح الله الشهير بشيخ الشريعة، و على هؤلاء تخرج في الفقه و الاصول و أجازه معظمهم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هاجر من النجف الأشرف إلى الشام في أواخر جمادى الثانية من سنة </w:t>
      </w:r>
      <w:r>
        <w:rPr>
          <w:rFonts w:eastAsia="IRNazanin" w:cs="IRNazanin"/>
          <w:i/>
          <w:iCs/>
          <w:color w:val="111111"/>
          <w:sz w:val="28"/>
          <w:szCs w:val="28"/>
          <w:rtl w:val="true"/>
          <w:lang w:bidi="fa-IR"/>
        </w:rPr>
        <w:t>(</w:t>
      </w:r>
      <w:r>
        <w:rPr>
          <w:rFonts w:eastAsia="IRNazanin" w:cs="IRNazanin"/>
          <w:i/>
          <w:iCs/>
          <w:color w:val="111111"/>
          <w:sz w:val="28"/>
          <w:szCs w:val="28"/>
          <w:lang w:bidi="fa-IR"/>
        </w:rPr>
        <w:t>1319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بطلب من أهلها، فأقام بها و ترك آثاراً عظيمة لاتزال باقية منها المدرسة المحسنية التي ربَّت جیلاً من أبناء المسلمين، و حياة السيد الامين صفحة مشرقة من الاعمال الصالحة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المترجَم له أنتج كتباً قيمة كثيرة أشهرها الموسوعة الكبيرة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أعيان الشيعة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قد برهن في كتابة هذا و في سائر كتبه الأخرى على أنه الإنسان الذي فهم الخلود و العالم الذي وجب عليه أن يخدم أمته و مبدأه، فقد خدم خلال عمره الشريف الدين الاسلامي، و خدم المكتبة الثقافية بإتحافه لها بين حين و آخر بشتّى الآثار و سائر النواحي الاجتماعية و الدينية في بلاده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توفي في بيروت و شيع إلى دمشق بموكب رهيب فخم مشى خلف جثمانه رجال الحكومتين اللبنانية و السورية و ذلك في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رجب من سنة </w:t>
      </w:r>
      <w:r>
        <w:rPr>
          <w:rFonts w:eastAsia="IRNazanin" w:cs="IRNazanin"/>
          <w:i/>
          <w:iCs/>
          <w:color w:val="111111"/>
          <w:sz w:val="28"/>
          <w:szCs w:val="28"/>
          <w:rtl w:val="true"/>
          <w:lang w:bidi="fa-IR"/>
        </w:rPr>
        <w:t>(</w:t>
      </w:r>
      <w:r>
        <w:rPr>
          <w:rFonts w:eastAsia="IRNazanin" w:cs="IRNazanin"/>
          <w:i/>
          <w:iCs/>
          <w:color w:val="111111"/>
          <w:sz w:val="28"/>
          <w:szCs w:val="28"/>
          <w:lang w:bidi="fa-IR"/>
        </w:rPr>
        <w:t>1371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دفن بجوار السيدة زينب علیها السلام بنت أميرالمؤمنين علیه السلام، و كان لنعيه رنّة أسى في العالم الاسلامي</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مُقْلَةٌ بِدُمُوعِهَا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حُشَاشَةٌ مِنْ وَجْدِهَا حَرَّى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فِي الأَحْشَاءِ نَارَ 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الهِيَامُ يَزِيدُهَا سَعْرا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مَا إِنْ صَبَا قَلْبِي لِغَانِيَةٍ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البِعَادَ وَ تَأْلَفُ الهَجْرَا</w:t>
      </w:r>
    </w:p>
    <w:p>
      <w:pPr>
        <w:pStyle w:val="BookText"/>
        <w:rPr/>
      </w:pPr>
      <w:r>
        <w:rPr>
          <w:rFonts w:ascii="Amiri" w:hAnsi="Amiri" w:eastAsia="Amiri" w:cs="Amiri"/>
          <w:color w:val="111111"/>
          <w:sz w:val="28"/>
          <w:sz w:val="28"/>
          <w:szCs w:val="28"/>
          <w:rtl w:val="true"/>
          <w:lang w:bidi="ar-SA"/>
        </w:rPr>
        <w:t xml:space="preserve">لكِنَّنِي أَبْكِي مُصِيبَةٌ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بِمُصَابِهَا قَدْ أَفْنَتِ الصَّبْرَا</w:t>
      </w:r>
    </w:p>
    <w:p>
      <w:pPr>
        <w:pStyle w:val="BookText"/>
        <w:rPr/>
      </w:pPr>
      <w:r>
        <w:rPr>
          <w:rFonts w:ascii="Amiri" w:hAnsi="Amiri" w:eastAsia="Amiri" w:cs="Amiri"/>
          <w:color w:val="111111"/>
          <w:sz w:val="28"/>
          <w:sz w:val="28"/>
          <w:szCs w:val="28"/>
          <w:rtl w:val="true"/>
          <w:lang w:bidi="ar-SA"/>
        </w:rPr>
        <w:t xml:space="preserve">أَبْكِي لِمَنْ كَادَتْ 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 الجِبَالَ وَ تَصْدَعُ الصَّخْرَا</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لِمُصَابِ سَيِّدَةِ النِّسَاءِ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 البَضْعَةِ الزَّهْرَا</w:t>
      </w:r>
    </w:p>
    <w:p>
      <w:pPr>
        <w:pStyle w:val="BookText"/>
        <w:rPr/>
      </w:pPr>
      <w:r>
        <w:rPr>
          <w:rFonts w:ascii="Amiri" w:hAnsi="Amiri" w:eastAsia="Amiri" w:cs="Amiri"/>
          <w:color w:val="111111"/>
          <w:sz w:val="28"/>
          <w:sz w:val="28"/>
          <w:szCs w:val="28"/>
          <w:rtl w:val="true"/>
          <w:lang w:bidi="ar-SA"/>
        </w:rPr>
        <w:t xml:space="preserve">بنتُ النَّبِي أَجَلْ وَبَضْعَتُهُ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الفُضْلَى شَبيهَةً مَرْيَمَ العَذْرا</w:t>
      </w:r>
    </w:p>
    <w:p>
      <w:pPr>
        <w:pStyle w:val="BookText"/>
        <w:rPr/>
      </w:pPr>
      <w:r>
        <w:rPr>
          <w:rFonts w:ascii="Amiri" w:hAnsi="Amiri" w:eastAsia="Amiri" w:cs="Amiri"/>
          <w:color w:val="111111"/>
          <w:sz w:val="28"/>
          <w:sz w:val="28"/>
          <w:szCs w:val="28"/>
          <w:rtl w:val="true"/>
          <w:lang w:bidi="ar-SA"/>
        </w:rPr>
        <w:t xml:space="preserve">وَ الدُرَّةُ البَيْضَاءُ مِنْ 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العَلْيَاءِ فَاقَتْ بِالسَّنَا البَدْرَا</w:t>
      </w:r>
    </w:p>
    <w:p>
      <w:pPr>
        <w:pStyle w:val="BookText"/>
        <w:rPr/>
      </w:pPr>
      <w:r>
        <w:rPr>
          <w:rFonts w:ascii="Amiri" w:hAnsi="Amiri" w:eastAsia="Amiri" w:cs="Amiri"/>
          <w:color w:val="111111"/>
          <w:sz w:val="28"/>
          <w:sz w:val="28"/>
          <w:szCs w:val="28"/>
          <w:rtl w:val="true"/>
          <w:lang w:bidi="ar-SA"/>
        </w:rPr>
        <w:t xml:space="preserve">أمْسَتْ بِمَاءِ الوَحْي طينَتُهَا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مَعْجُونَةً وَ كَفَى بِهِ فَخْرَا</w:t>
      </w:r>
    </w:p>
    <w:p>
      <w:pPr>
        <w:pStyle w:val="BookText"/>
        <w:rPr/>
      </w:pPr>
      <w:r>
        <w:rPr>
          <w:rFonts w:ascii="Amiri" w:hAnsi="Amiri" w:eastAsia="Amiri" w:cs="Amiri"/>
          <w:color w:val="111111"/>
          <w:sz w:val="28"/>
          <w:sz w:val="28"/>
          <w:szCs w:val="28"/>
          <w:rtl w:val="true"/>
          <w:lang w:bidi="ar-SA"/>
        </w:rPr>
        <w:t xml:space="preserve">المُصْطَفَى جِبْرِيلُ 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فِي لَيْلَةِ الإِسْرَا</w:t>
      </w:r>
    </w:p>
    <w:p>
      <w:pPr>
        <w:pStyle w:val="BookText"/>
        <w:rPr/>
      </w:pPr>
      <w:r>
        <w:rPr>
          <w:rFonts w:ascii="Amiri" w:hAnsi="Amiri" w:eastAsia="Amiri" w:cs="Amiri"/>
          <w:color w:val="111111"/>
          <w:sz w:val="28"/>
          <w:sz w:val="28"/>
          <w:szCs w:val="28"/>
          <w:rtl w:val="true"/>
          <w:lang w:bidi="ar-SA"/>
        </w:rPr>
        <w:t xml:space="preserve">فَتَكَوَّنَتْ مِنْهَا لِذَاكَ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إِنْسِيَّةٌ حَوْرَا</w:t>
      </w:r>
    </w:p>
    <w:p>
      <w:pPr>
        <w:pStyle w:val="BookText"/>
        <w:rPr/>
      </w:pPr>
      <w:r>
        <w:rPr>
          <w:rFonts w:ascii="Amiri" w:hAnsi="Amiri" w:eastAsia="Amiri" w:cs="Amiri"/>
          <w:color w:val="111111"/>
          <w:sz w:val="28"/>
          <w:sz w:val="28"/>
          <w:szCs w:val="28"/>
          <w:rtl w:val="true"/>
          <w:lang w:bidi="ar-SA"/>
        </w:rPr>
        <w:t xml:space="preserve">قَدْ أَغْضَبَ المُخْتَارَ مُغْضِبُهَا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أَحْمَدَ مَنْ لَهَا سَرَا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لَمْ يُرْعَ فِيهَا أَحْمَدٌ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 مَكْرُوبَةً حَسْرَى</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الرجل لكزها بنعل السيف بأمره فأسقطت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حَالٍ فِي الدُّجَى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حَالٍ أُلْجِدَتْ سِرَّا؟</w:t>
      </w:r>
      <w:r>
        <w:rPr>
          <w:rStyle w:val="FootnoteAnchor"/>
          <w:rtl w:val="true"/>
        </w:rPr>
        <w:footnoteReference w:id="70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دُفِنَتْ وَ لَمْ يَحْضُرْ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لاَعَرَفُوا لَهَا قَبْرَا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مَا كَانَ فِي تشييع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فَيَغْنَمَ مُسْلِمٌ أَجْرَا</w:t>
      </w:r>
    </w:p>
    <w:p>
      <w:pPr>
        <w:pStyle w:val="BookText"/>
        <w:rPr/>
      </w:pPr>
      <w:r>
        <w:rPr>
          <w:rFonts w:ascii="Amiri" w:hAnsi="Amiri" w:eastAsia="Amiri" w:cs="Amiri"/>
          <w:color w:val="111111"/>
          <w:sz w:val="28"/>
          <w:sz w:val="28"/>
          <w:szCs w:val="28"/>
          <w:rtl w:val="true"/>
          <w:lang w:bidi="ar-SA"/>
        </w:rPr>
        <w:t xml:space="preserve">أَفَهَلْ سِوَاهَا كَانَ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الوَرَى تَحْتَ السَّمَا الخَضْرَا؟</w:t>
      </w:r>
    </w:p>
    <w:p>
      <w:pPr>
        <w:pStyle w:val="BookText"/>
        <w:rPr/>
      </w:pPr>
      <w:r>
        <w:rPr>
          <w:rFonts w:ascii="Amiri" w:hAnsi="Amiri" w:eastAsia="Amiri" w:cs="Amiri"/>
          <w:color w:val="111111"/>
          <w:sz w:val="28"/>
          <w:sz w:val="28"/>
          <w:szCs w:val="28"/>
          <w:rtl w:val="true"/>
          <w:lang w:bidi="ar-SA"/>
        </w:rPr>
        <w:t xml:space="preserve">أمْ مِثْلُهَا بَيْنَ النَّسَا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يَمْشِي عَلَى الغَبْرَا</w:t>
      </w:r>
    </w:p>
    <w:p>
      <w:pPr>
        <w:pStyle w:val="BookText"/>
        <w:rPr/>
      </w:pPr>
      <w:r>
        <w:rPr>
          <w:rFonts w:ascii="Amiri" w:hAnsi="Amiri" w:eastAsia="Amiri" w:cs="Amiri"/>
          <w:color w:val="111111"/>
          <w:sz w:val="28"/>
          <w:sz w:val="28"/>
          <w:szCs w:val="28"/>
          <w:rtl w:val="true"/>
          <w:lang w:bidi="ar-SA"/>
        </w:rPr>
        <w:t xml:space="preserve">لَمْ يَحْلُ مِنْ بَعْدِ النَّبِيِّ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 وَ أَصْبَحَ عَيْشُهَا مُرّا</w:t>
      </w:r>
    </w:p>
    <w:p>
      <w:pPr>
        <w:pStyle w:val="BookText"/>
        <w:rPr/>
      </w:pPr>
      <w:r>
        <w:rPr>
          <w:rFonts w:ascii="Amiri" w:hAnsi="Amiri" w:eastAsia="Amiri" w:cs="Amiri"/>
          <w:color w:val="111111"/>
          <w:sz w:val="28"/>
          <w:sz w:val="28"/>
          <w:szCs w:val="28"/>
          <w:rtl w:val="true"/>
          <w:lang w:bidi="ar-SA"/>
        </w:rPr>
        <w:t xml:space="preserve">مَاتَتْ بِغُصَّتِهَا وَ مَا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حَتَّى مَضَتْ عَبْرَى</w:t>
      </w:r>
    </w:p>
    <w:p>
      <w:pPr>
        <w:pStyle w:val="BookText"/>
        <w:rPr/>
      </w:pPr>
      <w:r>
        <w:rPr>
          <w:rFonts w:ascii="Amiri" w:hAnsi="Amiri" w:eastAsia="Amiri" w:cs="Amiri"/>
          <w:color w:val="111111"/>
          <w:sz w:val="28"/>
          <w:sz w:val="28"/>
          <w:szCs w:val="28"/>
          <w:rtl w:val="true"/>
          <w:lang w:bidi="ar-SA"/>
        </w:rPr>
        <w:t xml:space="preserve">مِنْ إِرْثِهَا مُنِعَتْ وَ مِنْ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فَيَا لِلْمِحْنَةِ الكُبْرَى</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 شَهَادَةُ الحَسَنَيْنِ إِذْ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أَبِيهِمَا مَرْدُودَةٌ جَهْرَا</w:t>
      </w:r>
    </w:p>
    <w:p>
      <w:pPr>
        <w:pStyle w:val="BookText"/>
        <w:rPr/>
      </w:pPr>
      <w:r>
        <w:rPr>
          <w:rFonts w:ascii="Amiri" w:hAnsi="Amiri" w:eastAsia="Amiri" w:cs="Amiri"/>
          <w:color w:val="111111"/>
          <w:sz w:val="28"/>
          <w:sz w:val="28"/>
          <w:szCs w:val="28"/>
          <w:rtl w:val="true"/>
          <w:lang w:bidi="ar-SA"/>
        </w:rPr>
        <w:t xml:space="preserve">كَانُوا بِأَحْكَامِ النَّبِيِّ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 مُحَمَّدٍ أَدْرَى</w:t>
      </w:r>
    </w:p>
    <w:p>
      <w:pPr>
        <w:pStyle w:val="BookText"/>
        <w:rPr/>
      </w:pPr>
      <w:r>
        <w:rPr>
          <w:rFonts w:ascii="Amiri" w:hAnsi="Amiri" w:eastAsia="Amiri" w:cs="Amiri"/>
          <w:color w:val="111111"/>
          <w:sz w:val="28"/>
          <w:sz w:val="28"/>
          <w:szCs w:val="28"/>
          <w:rtl w:val="true"/>
          <w:lang w:bidi="ar-SA"/>
        </w:rPr>
        <w:t xml:space="preserve">جَهِلَ الوَصِيُّ تَرَى بِمَا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لَهُ بِالجَهْلِ هُمْ أَحْرَى</w:t>
      </w:r>
    </w:p>
    <w:p>
      <w:pPr>
        <w:pStyle w:val="BookText"/>
        <w:rPr/>
      </w:pPr>
      <w:r>
        <w:rPr>
          <w:rFonts w:ascii="Amiri" w:hAnsi="Amiri" w:eastAsia="Amiri" w:cs="Amiri"/>
          <w:color w:val="111111"/>
          <w:sz w:val="28"/>
          <w:sz w:val="28"/>
          <w:szCs w:val="28"/>
          <w:rtl w:val="true"/>
          <w:lang w:bidi="ar-SA"/>
        </w:rPr>
        <w:t xml:space="preserve">وَ المُصْطَفَى بِالعِلْمِ 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لاَزَيْداً وَ لاَعَمْرَا</w:t>
      </w:r>
    </w:p>
    <w:p>
      <w:pPr>
        <w:pStyle w:val="BookText"/>
        <w:rPr/>
      </w:pPr>
      <w:r>
        <w:rPr>
          <w:rFonts w:ascii="Amiri" w:hAnsi="Amiri" w:eastAsia="Amiri" w:cs="Amiri"/>
          <w:color w:val="111111"/>
          <w:sz w:val="28"/>
          <w:sz w:val="28"/>
          <w:szCs w:val="28"/>
          <w:rtl w:val="true"/>
          <w:lang w:bidi="ar-SA"/>
        </w:rPr>
        <w:t xml:space="preserve">وَ الذِّكْرُ بِالمِيرَاتِ جَاءَ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آيَاتُهُ تَثرَى</w:t>
      </w:r>
    </w:p>
    <w:p>
      <w:pPr>
        <w:pStyle w:val="BookText"/>
        <w:rPr/>
      </w:pPr>
      <w:r>
        <w:rPr>
          <w:rFonts w:ascii="Amiri" w:hAnsi="Amiri" w:eastAsia="Amiri" w:cs="Amiri"/>
          <w:color w:val="111111"/>
          <w:sz w:val="28"/>
          <w:sz w:val="28"/>
          <w:szCs w:val="28"/>
          <w:rtl w:val="true"/>
          <w:lang w:bidi="ar-SA"/>
        </w:rPr>
        <w:t xml:space="preserve">فِي إِرْثِ يَحْيَىٰ مِنْ أَبِيهِ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ابْنِ دَاوُدَ لَنَا ذِكْرَى</w:t>
      </w:r>
    </w:p>
    <w:p>
      <w:pPr>
        <w:pStyle w:val="BookText"/>
        <w:rPr/>
      </w:pPr>
      <w:r>
        <w:rPr>
          <w:rFonts w:ascii="Amiri" w:hAnsi="Amiri" w:eastAsia="Amiri" w:cs="Amiri"/>
          <w:color w:val="111111"/>
          <w:sz w:val="28"/>
          <w:sz w:val="28"/>
          <w:szCs w:val="28"/>
          <w:rtl w:val="true"/>
          <w:lang w:bidi="ar-SA"/>
        </w:rPr>
        <w:t xml:space="preserve">خَبَرٌ بِهِ رَاوِيهِ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بِهِ الآيَاتِ وَ الذِّكْرَا</w:t>
      </w:r>
    </w:p>
    <w:p>
      <w:pPr>
        <w:pStyle w:val="BookText"/>
        <w:rPr/>
      </w:pPr>
      <w:r>
        <w:rPr>
          <w:rFonts w:ascii="Amiri" w:hAnsi="Amiri" w:eastAsia="Amiri" w:cs="Amiri"/>
          <w:color w:val="111111"/>
          <w:sz w:val="28"/>
          <w:sz w:val="28"/>
          <w:szCs w:val="28"/>
          <w:rtl w:val="true"/>
          <w:lang w:bidi="ar-SA"/>
        </w:rPr>
        <w:t xml:space="preserve">حُكْمُ بِهَا قَدْ خَصَّ مُحْكَمَهُ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فَبِعِلْمِهِ لِمْ لَمْ تُحِطْ خُبْرَا؟</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لِغَيْرِهَا المُخْتَارُ أَفْهَمَهُ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أَسْدَلَ دُونَهَا سِتْرا</w:t>
      </w:r>
    </w:p>
    <w:p>
      <w:pPr>
        <w:pStyle w:val="BookText"/>
        <w:rPr/>
      </w:pPr>
      <w:r>
        <w:rPr>
          <w:rFonts w:ascii="Amiri" w:hAnsi="Amiri" w:eastAsia="Amiri" w:cs="Amiri"/>
          <w:color w:val="111111"/>
          <w:sz w:val="28"/>
          <w:sz w:val="28"/>
          <w:szCs w:val="28"/>
          <w:rtl w:val="true"/>
          <w:lang w:bidi="ar-SA"/>
        </w:rPr>
        <w:t xml:space="preserve">أمَرَ النَّبِيُّ بِذَاكَ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فَعَصَتْ لَهُ مَعَ عِلْمِهَا أَمْرَا</w:t>
      </w:r>
    </w:p>
    <w:p>
      <w:pPr>
        <w:pStyle w:val="BookText"/>
        <w:rPr/>
      </w:pPr>
      <w:r>
        <w:rPr>
          <w:rFonts w:ascii="Amiri" w:hAnsi="Amiri" w:eastAsia="Amiri" w:cs="Amiri"/>
          <w:color w:val="111111"/>
          <w:sz w:val="28"/>
          <w:sz w:val="28"/>
          <w:szCs w:val="28"/>
          <w:rtl w:val="true"/>
          <w:lang w:bidi="ar-SA"/>
        </w:rPr>
        <w:t xml:space="preserve">حاشا لِسَيدَةِ النِّسَاءِ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رَبِّهَا قَدْ نَالَتْ الطُّهْرَا؟</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يَا بِنْتَ مَنْ رَبُّ السَّمَا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لِلْمَسْجِدِ الأَقْصَى بِهِ أَسْرَى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حَلِيلَةُ الكَرَّارِ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الأَبْطَالَ فِي أُحُدٍ وَ مَا فَرّا؟ </w:t>
      </w:r>
    </w:p>
    <w:p>
      <w:pPr>
        <w:pStyle w:val="BookText"/>
        <w:rPr/>
      </w:pPr>
      <w:r>
        <w:rPr>
          <w:rFonts w:ascii="Amiri" w:hAnsi="Amiri" w:eastAsia="Amiri" w:cs="Amiri"/>
          <w:color w:val="111111"/>
          <w:sz w:val="28"/>
          <w:sz w:val="28"/>
          <w:szCs w:val="28"/>
          <w:rtl w:val="true"/>
          <w:lang w:bidi="ar-SA"/>
        </w:rPr>
        <w:t xml:space="preserve">مَنْ تَرْهَبُ الأَرْضُونَ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فَتَهُم بِالزِّلْزَالِ إِنْ كَرّا؟</w:t>
      </w:r>
    </w:p>
    <w:p>
      <w:pPr>
        <w:pStyle w:val="BookText"/>
        <w:rPr/>
      </w:pPr>
      <w:r>
        <w:rPr>
          <w:rFonts w:ascii="Amiri" w:hAnsi="Amiri" w:eastAsia="Amiri" w:cs="Amiri"/>
          <w:color w:val="111111"/>
          <w:sz w:val="28"/>
          <w:sz w:val="28"/>
          <w:szCs w:val="28"/>
          <w:rtl w:val="true"/>
          <w:lang w:bidi="ar-SA"/>
        </w:rPr>
        <w:t xml:space="preserve">مَنْ كَانَ فِي بَدْرٍ وَ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سِوَاهُمَا بِفِعَالِهِ بَدْرَا؟</w:t>
      </w:r>
    </w:p>
    <w:p>
      <w:pPr>
        <w:pStyle w:val="BookText"/>
        <w:rPr/>
      </w:pPr>
      <w:r>
        <w:rPr>
          <w:rFonts w:ascii="Amiri" w:hAnsi="Amiri" w:eastAsia="Amiri" w:cs="Amiri"/>
          <w:color w:val="111111"/>
          <w:sz w:val="28"/>
          <w:sz w:val="28"/>
          <w:szCs w:val="28"/>
          <w:rtl w:val="true"/>
          <w:lang w:bidi="ar-SA"/>
        </w:rPr>
        <w:t xml:space="preserve">كُونِي الشَّفِيعَةَ لِلَّذِي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الذُنُوبُ فَأَنْقَضَتْ طَهْرَا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 لَطَالَمَا أَنْشَابِمَدْحِكُمْ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سَمَتْ وَ قَصَائِداً غَرّا</w:t>
      </w:r>
    </w:p>
    <w:p>
      <w:pPr>
        <w:pStyle w:val="BookText"/>
        <w:rPr/>
      </w:pPr>
      <w:r>
        <w:rPr>
          <w:rFonts w:ascii="Amiri" w:hAnsi="Amiri" w:eastAsia="Amiri" w:cs="Amiri"/>
          <w:color w:val="111111"/>
          <w:sz w:val="28"/>
          <w:sz w:val="28"/>
          <w:szCs w:val="28"/>
          <w:rtl w:val="true"/>
          <w:lang w:bidi="ar-SA"/>
        </w:rPr>
        <w:t xml:space="preserve">تَسْرِي مَسِيرَ الشَّمْسِ 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سَيْرِهَا بَراً وَ لاَبَحْرَا</w:t>
      </w:r>
    </w:p>
    <w:p>
      <w:pPr>
        <w:pStyle w:val="BookText"/>
        <w:rPr/>
      </w:pPr>
      <w:r>
        <w:rPr>
          <w:rFonts w:ascii="Amiri" w:hAnsi="Amiri" w:eastAsia="Amiri" w:cs="Amiri"/>
          <w:color w:val="111111"/>
          <w:sz w:val="28"/>
          <w:sz w:val="28"/>
          <w:szCs w:val="28"/>
          <w:rtl w:val="true"/>
          <w:lang w:bidi="ar-SA"/>
        </w:rPr>
        <w:t xml:space="preserve">وَ رِثَاؤُهُ وَبُكَاؤُهُ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خناسَ وَ نَدْبَهَا صَخْرَا</w:t>
      </w:r>
    </w:p>
    <w:p>
      <w:pPr>
        <w:pStyle w:val="BookText"/>
        <w:rPr/>
      </w:pPr>
      <w:r>
        <w:rPr>
          <w:rFonts w:ascii="Amiri" w:hAnsi="Amiri" w:eastAsia="Amiri" w:cs="Amiri"/>
          <w:color w:val="111111"/>
          <w:sz w:val="28"/>
          <w:sz w:val="28"/>
          <w:szCs w:val="28"/>
          <w:rtl w:val="true"/>
          <w:lang w:bidi="ar-SA"/>
        </w:rPr>
        <w:t xml:space="preserve">فِي ذِكْرِ مَدْحِكُمُ وَ فَضْلِكُمُ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النَّظْمَ و النَّثْرَا</w:t>
      </w:r>
    </w:p>
    <w:p>
      <w:pPr>
        <w:pStyle w:val="BookText"/>
        <w:rPr/>
      </w:pPr>
      <w:r>
        <w:rPr>
          <w:rFonts w:ascii="Amiri" w:hAnsi="Amiri" w:eastAsia="Amiri" w:cs="Amiri"/>
          <w:color w:val="111111"/>
          <w:sz w:val="28"/>
          <w:sz w:val="28"/>
          <w:szCs w:val="28"/>
          <w:rtl w:val="true"/>
          <w:lang w:bidi="ar-SA"/>
        </w:rPr>
        <w:t xml:space="preserve">يَا آلَ بَيْتِ مُحَمَّدِ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أَنْجُو غَداً فِي النَّشْأَةِ الأُخْرَى</w:t>
      </w:r>
    </w:p>
    <w:p>
      <w:pPr>
        <w:pStyle w:val="BookText"/>
        <w:rPr/>
      </w:pPr>
      <w:r>
        <w:rPr>
          <w:rFonts w:ascii="Amiri" w:hAnsi="Amiri" w:eastAsia="Amiri" w:cs="Amiri"/>
          <w:color w:val="111111"/>
          <w:sz w:val="28"/>
          <w:sz w:val="28"/>
          <w:szCs w:val="28"/>
          <w:rtl w:val="true"/>
          <w:lang w:bidi="ar-SA"/>
        </w:rPr>
        <w:t xml:space="preserve">إِنَّي اتَّخَذْتُ وَلاَكُمُ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مَحْشَرِي أَمْحُو بِهِ الوِزْرا</w:t>
      </w:r>
    </w:p>
    <w:p>
      <w:pPr>
        <w:pStyle w:val="BookText"/>
        <w:rPr/>
      </w:pPr>
      <w:r>
        <w:rPr>
          <w:rFonts w:ascii="Amiri" w:hAnsi="Amiri" w:eastAsia="Amiri" w:cs="Amiri"/>
          <w:color w:val="111111"/>
          <w:sz w:val="28"/>
          <w:sz w:val="28"/>
          <w:szCs w:val="28"/>
          <w:rtl w:val="true"/>
          <w:lang w:bidi="ar-SA"/>
        </w:rPr>
        <w:t xml:space="preserve">حَسْبِي بِكُمْ ذُخْراً إِذَا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الأَقْوَامُ غَيْرَكُمُ لَهُمْ ذُخْرَا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يَسْأَلِ المُخْتَارُ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مَوَدَّتَكُمْ لَهُ أَجْرَا</w:t>
      </w:r>
      <w:r>
        <w:rPr>
          <w:rStyle w:val="FootnoteAnchor"/>
          <w:rtl w:val="true"/>
        </w:rPr>
        <w:footnoteReference w:id="709"/>
      </w:r>
      <w:bookmarkStart w:id="224" w:name="pg15971_162672"/>
    </w:p>
    <w:p>
      <w:pPr>
        <w:pStyle w:val="Heading3"/>
        <w:numPr>
          <w:ilvl w:val="2"/>
          <w:numId w:val="1"/>
        </w:numPr>
        <w:rPr/>
      </w:pPr>
      <w:bookmarkStart w:id="225" w:name="__RefHeading___Toc16671882_2142443653"/>
      <w:bookmarkStart w:id="226" w:name="_Toc73"/>
      <w:bookmarkEnd w:id="224"/>
      <w:bookmarkEnd w:id="225"/>
      <w:r>
        <w:rPr>
          <w:rtl w:val="true"/>
        </w:rPr>
        <w:t>(</w:t>
      </w:r>
      <w:r>
        <w:rPr/>
        <w:t>68</w:t>
      </w:r>
      <w:r>
        <w:rPr>
          <w:rtl w:val="true"/>
        </w:rPr>
        <w:t xml:space="preserve">) </w:t>
      </w:r>
      <w:r>
        <w:rPr>
          <w:rtl w:val="true"/>
        </w:rPr>
        <w:t>حَوَث مكرُمات</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محسن الفاضلي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10"/>
      </w:r>
      <w:r>
        <w:rPr>
          <w:rFonts w:ascii="IRNazanin" w:hAnsi="IRNazanin" w:eastAsia="IRNazanin"/>
          <w:i/>
          <w:i/>
          <w:iCs/>
          <w:color w:val="111111"/>
          <w:sz w:val="28"/>
          <w:sz w:val="28"/>
          <w:szCs w:val="28"/>
          <w:rtl w:val="true"/>
          <w:lang w:bidi="fa-IR"/>
        </w:rPr>
        <w:t xml:space="preserve">و سكن إيران عام </w:t>
      </w:r>
      <w:r>
        <w:rPr>
          <w:rFonts w:eastAsia="IRNazanin" w:cs="IRNazanin"/>
          <w:i/>
          <w:iCs/>
          <w:color w:val="111111"/>
          <w:sz w:val="28"/>
          <w:szCs w:val="28"/>
          <w:lang w:bidi="fa-IR"/>
        </w:rPr>
        <w:t>1395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 وجادت قريحته الشعرية ببعض القصائد في أهل البيت  العصمة علیهم السلام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توسَّلتُ بالحوراءِ فاطمةَ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لتُلهِمَنِي حتى أقولَ بها شِعْرا</w:t>
      </w:r>
    </w:p>
    <w:p>
      <w:pPr>
        <w:pStyle w:val="BookText"/>
        <w:rPr/>
      </w:pPr>
      <w:r>
        <w:rPr>
          <w:rFonts w:ascii="Amiri" w:hAnsi="Amiri" w:eastAsia="Amiri" w:cs="Amiri"/>
          <w:color w:val="111111"/>
          <w:sz w:val="28"/>
          <w:sz w:val="28"/>
          <w:szCs w:val="28"/>
          <w:rtl w:val="true"/>
          <w:lang w:bidi="ar-SA"/>
        </w:rPr>
        <w:t xml:space="preserve">فجاءَ بحمدِ الله ما كنتُ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فأبديتُ للمعبودِ خالقِيَ الشُّكرا</w:t>
      </w:r>
    </w:p>
    <w:p>
      <w:pPr>
        <w:pStyle w:val="BookText"/>
        <w:rPr/>
      </w:pPr>
      <w:r>
        <w:rPr>
          <w:rFonts w:ascii="Amiri" w:hAnsi="Amiri" w:eastAsia="Amiri" w:cs="Amiri"/>
          <w:color w:val="111111"/>
          <w:sz w:val="28"/>
          <w:sz w:val="28"/>
          <w:szCs w:val="28"/>
          <w:rtl w:val="true"/>
          <w:lang w:bidi="ar-SA"/>
        </w:rPr>
        <w:t xml:space="preserve">أجلْ هي روحُ المصطفى كُفءُ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أبيها هل تَرَى مثله فخرا؟</w:t>
      </w:r>
    </w:p>
    <w:p>
      <w:pPr>
        <w:pStyle w:val="BookText"/>
        <w:rPr/>
      </w:pPr>
      <w:r>
        <w:rPr>
          <w:rFonts w:ascii="Amiri" w:hAnsi="Amiri" w:eastAsia="Amiri" w:cs="Amiri"/>
          <w:color w:val="111111"/>
          <w:sz w:val="28"/>
          <w:sz w:val="28"/>
          <w:szCs w:val="28"/>
          <w:rtl w:val="true"/>
          <w:lang w:bidi="ar-SA"/>
        </w:rPr>
        <w:t xml:space="preserve">أو المثلُ الأعلى بكلِّ خصالها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 كمالاً عفّةً شرفاً قَدْرا</w:t>
      </w:r>
    </w:p>
    <w:p>
      <w:pPr>
        <w:pStyle w:val="BookText"/>
        <w:rPr/>
      </w:pPr>
      <w:r>
        <w:rPr>
          <w:rFonts w:ascii="Amiri" w:hAnsi="Amiri" w:eastAsia="Amiri" w:cs="Amiri"/>
          <w:color w:val="111111"/>
          <w:sz w:val="28"/>
          <w:sz w:val="28"/>
          <w:szCs w:val="28"/>
          <w:rtl w:val="true"/>
          <w:lang w:bidi="ar-SA"/>
        </w:rPr>
        <w:t xml:space="preserve">حوتَ مَكرُماتٍ قطُّ لم يحوِ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بالثّنا منها ألا قُلْ لَنا أَحْرى</w:t>
      </w:r>
    </w:p>
    <w:p>
      <w:pPr>
        <w:pStyle w:val="BookText"/>
        <w:rPr/>
      </w:pPr>
      <w:r>
        <w:rPr>
          <w:rFonts w:ascii="Amiri" w:hAnsi="Amiri" w:eastAsia="Amiri" w:cs="Amiri"/>
          <w:color w:val="111111"/>
          <w:sz w:val="28"/>
          <w:sz w:val="28"/>
          <w:szCs w:val="28"/>
          <w:rtl w:val="true"/>
          <w:lang w:bidi="ar-SA"/>
        </w:rPr>
        <w:t xml:space="preserve">وسيلتُنا واللَّهِ خيرُ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كما و هي الشفيعةُ في الأُخْرى</w:t>
      </w:r>
    </w:p>
    <w:p>
      <w:pPr>
        <w:pStyle w:val="BookText"/>
        <w:rPr/>
      </w:pPr>
      <w:r>
        <w:rPr>
          <w:rFonts w:ascii="Amiri" w:hAnsi="Amiri" w:eastAsia="Amiri" w:cs="Amiri"/>
          <w:color w:val="111111"/>
          <w:sz w:val="28"/>
          <w:sz w:val="28"/>
          <w:szCs w:val="28"/>
          <w:rtl w:val="true"/>
          <w:lang w:bidi="ar-SA"/>
        </w:rPr>
        <w:t xml:space="preserve">أيا قاتَلَ اللَّهُ الذي راعها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قَسَى ظُلماً و روَّعها عصْرا</w:t>
      </w:r>
    </w:p>
    <w:p>
      <w:pPr>
        <w:pStyle w:val="BookText"/>
        <w:rPr/>
      </w:pPr>
      <w:r>
        <w:rPr>
          <w:rFonts w:ascii="Amiri" w:hAnsi="Amiri" w:eastAsia="Amiri" w:cs="Amiri"/>
          <w:color w:val="111111"/>
          <w:sz w:val="28"/>
          <w:sz w:val="28"/>
          <w:szCs w:val="28"/>
          <w:rtl w:val="true"/>
          <w:lang w:bidi="ar-SA"/>
        </w:rPr>
        <w:t xml:space="preserve">و سوَّدَ متنيها و أحرقَ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أسقَطَها ذاكَ الجنينَ على الغبرا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مَن تُواليها أتنسى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تَسلُو وقد أمسَتْ و مقلتُها حمرا؟ </w:t>
      </w:r>
    </w:p>
    <w:p>
      <w:pPr>
        <w:pStyle w:val="BookText"/>
        <w:rPr/>
      </w:pPr>
      <w:r>
        <w:rPr>
          <w:rFonts w:ascii="Amiri" w:hAnsi="Amiri" w:eastAsia="Amiri" w:cs="Amiri"/>
          <w:color w:val="111111"/>
          <w:sz w:val="28"/>
          <w:sz w:val="28"/>
          <w:szCs w:val="28"/>
          <w:rtl w:val="true"/>
          <w:lang w:bidi="ar-SA"/>
        </w:rPr>
        <w:t xml:space="preserve">من الضّربِ ضرِبِ الرّجس يومَ تمانَعَت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يذهَبُوا بالمُرتضى بَعلِها قَسْرا</w:t>
      </w:r>
    </w:p>
    <w:p>
      <w:pPr>
        <w:pStyle w:val="BookText"/>
        <w:rPr/>
      </w:pPr>
      <w:r>
        <w:rPr>
          <w:rFonts w:ascii="Amiri" w:hAnsi="Amiri" w:eastAsia="Amiri" w:cs="Amiri"/>
          <w:color w:val="111111"/>
          <w:sz w:val="28"/>
          <w:sz w:val="28"/>
          <w:szCs w:val="28"/>
          <w:rtl w:val="true"/>
          <w:lang w:bidi="ar-SA"/>
        </w:rPr>
        <w:t xml:space="preserve">و عادتْ تُعاني هظمَها ومصابَها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أبيها و هي و الهفتا عَبْرى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قُضَتْ رُوحي فداها و لاتَسل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أحوالِها واللَّهُ من كلِّنا أدرى </w:t>
      </w:r>
      <w:bookmarkStart w:id="227" w:name="pg15971_162674"/>
    </w:p>
    <w:p>
      <w:pPr>
        <w:pStyle w:val="Heading3"/>
        <w:numPr>
          <w:ilvl w:val="2"/>
          <w:numId w:val="1"/>
        </w:numPr>
        <w:rPr/>
      </w:pPr>
      <w:bookmarkStart w:id="228" w:name="__RefHeading___Toc16671884_2142443653"/>
      <w:bookmarkStart w:id="229" w:name="_Toc74"/>
      <w:bookmarkEnd w:id="227"/>
      <w:bookmarkEnd w:id="228"/>
      <w:r>
        <w:rPr>
          <w:rtl w:val="true"/>
        </w:rPr>
        <w:t>(</w:t>
      </w:r>
      <w:r>
        <w:rPr/>
        <w:t>69</w:t>
      </w:r>
      <w:r>
        <w:rPr>
          <w:rtl w:val="true"/>
        </w:rPr>
        <w:t xml:space="preserve">) </w:t>
      </w:r>
      <w:r>
        <w:rPr>
          <w:rtl w:val="true"/>
        </w:rPr>
        <w:t>سرور البشير</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محمد آل رمضان الأحسائي</w:t>
      </w:r>
    </w:p>
    <w:p>
      <w:pPr>
        <w:pStyle w:val="BookText"/>
        <w:rPr/>
      </w:pPr>
      <w:r>
        <w:rPr>
          <w:rFonts w:ascii="Amiri" w:hAnsi="Amiri" w:eastAsia="Amiri" w:cs="Amiri"/>
          <w:color w:val="111111"/>
          <w:sz w:val="28"/>
          <w:sz w:val="28"/>
          <w:szCs w:val="28"/>
          <w:rtl w:val="true"/>
          <w:lang w:bidi="ar-SA"/>
        </w:rPr>
        <w:t xml:space="preserve">رَأَى الكَوْنَ بَيْنَ سُرُورِ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 الصِّيَا وَ ابْتِسَامِ الزَّهَرْ</w:t>
      </w:r>
    </w:p>
    <w:p>
      <w:pPr>
        <w:pStyle w:val="BookText"/>
        <w:rPr/>
      </w:pPr>
      <w:r>
        <w:rPr>
          <w:rFonts w:ascii="Amiri" w:hAnsi="Amiri" w:eastAsia="Amiri" w:cs="Amiri"/>
          <w:color w:val="111111"/>
          <w:sz w:val="28"/>
          <w:sz w:val="28"/>
          <w:szCs w:val="28"/>
          <w:rtl w:val="true"/>
          <w:lang w:bidi="ar-SA"/>
        </w:rPr>
        <w:t xml:space="preserve">وَ زَهْوِ الزَّمَانِ وَ أَطْرَابِهِ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يُسَائِلُنَا مَا الخَبَرْ</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 مَاذَا السُّرُورُ الَّذِي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 كُلَّ وَجْهٍ قَمَرْ</w:t>
      </w:r>
    </w:p>
    <w:p>
      <w:pPr>
        <w:pStyle w:val="BookText"/>
        <w:rPr/>
      </w:pPr>
      <w:r>
        <w:rPr>
          <w:rFonts w:ascii="Amiri" w:hAnsi="Amiri" w:eastAsia="Amiri" w:cs="Amiri"/>
          <w:color w:val="111111"/>
          <w:sz w:val="28"/>
          <w:sz w:val="28"/>
          <w:szCs w:val="28"/>
          <w:rtl w:val="true"/>
          <w:lang w:bidi="ar-SA"/>
        </w:rPr>
        <w:t xml:space="preserve">أَزَقَّتْ إِلَى البَدْرِ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لَهَا فَرَحٌ فَاسْتَمَرْ</w:t>
      </w:r>
    </w:p>
    <w:p>
      <w:pPr>
        <w:pStyle w:val="BookText"/>
        <w:rPr/>
      </w:pPr>
      <w:r>
        <w:rPr>
          <w:rFonts w:ascii="Amiri" w:hAnsi="Amiri" w:eastAsia="Amiri" w:cs="Amiri"/>
          <w:color w:val="111111"/>
          <w:sz w:val="28"/>
          <w:sz w:val="28"/>
          <w:szCs w:val="28"/>
          <w:rtl w:val="true"/>
          <w:lang w:bidi="ar-SA"/>
        </w:rPr>
        <w:t xml:space="preserve">أم الكَوْنُ أَصْبَحَ كَوْناً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وَ لَيْسَ مَعَ الخَيْرِ شَرْ</w:t>
      </w:r>
    </w:p>
    <w:p>
      <w:pPr>
        <w:pStyle w:val="BookText"/>
        <w:rPr/>
      </w:pPr>
      <w:r>
        <w:rPr>
          <w:rFonts w:ascii="Amiri" w:hAnsi="Amiri" w:eastAsia="Amiri" w:cs="Amiri"/>
          <w:color w:val="111111"/>
          <w:sz w:val="28"/>
          <w:sz w:val="28"/>
          <w:szCs w:val="28"/>
          <w:rtl w:val="true"/>
          <w:lang w:bidi="ar-SA"/>
        </w:rPr>
        <w:t xml:space="preserve">لَئِنْ كَانَ لِلْكَوْنِ عُرْسٌ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فَأَفْرَاحُ عِيدٍ كَبَرْ</w:t>
      </w:r>
    </w:p>
    <w:p>
      <w:pPr>
        <w:pStyle w:val="BookText"/>
        <w:rPr/>
      </w:pPr>
      <w:r>
        <w:rPr>
          <w:rFonts w:ascii="Amiri" w:hAnsi="Amiri" w:eastAsia="Amiri" w:cs="Amiri"/>
          <w:color w:val="111111"/>
          <w:sz w:val="28"/>
          <w:sz w:val="28"/>
          <w:szCs w:val="28"/>
          <w:rtl w:val="true"/>
          <w:lang w:bidi="ar-SA"/>
        </w:rPr>
        <w:t xml:space="preserve">فَقُلْنَا لَهُ دَعْكَ مِنْ 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الأَمْرِ أَكْثَرُ مِمَّا ذُكِرْ</w:t>
      </w:r>
    </w:p>
    <w:p>
      <w:pPr>
        <w:pStyle w:val="BookText"/>
        <w:rPr/>
      </w:pPr>
      <w:r>
        <w:rPr>
          <w:rFonts w:ascii="Amiri" w:hAnsi="Amiri" w:eastAsia="Amiri" w:cs="Amiri"/>
          <w:color w:val="111111"/>
          <w:sz w:val="28"/>
          <w:sz w:val="28"/>
          <w:szCs w:val="28"/>
          <w:rtl w:val="true"/>
          <w:lang w:bidi="ar-SA"/>
        </w:rPr>
        <w:t xml:space="preserve">وَمَا ذَاكَ إِلا ابْتِهَاجُ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بِمَوْلُودِ بَضْعَةِ خَيْرِ البَشَرْ</w:t>
      </w:r>
    </w:p>
    <w:p>
      <w:pPr>
        <w:pStyle w:val="BookText"/>
        <w:rPr/>
      </w:pPr>
      <w:r>
        <w:rPr>
          <w:rFonts w:ascii="Amiri" w:hAnsi="Amiri" w:eastAsia="Amiri" w:cs="Amiri"/>
          <w:color w:val="111111"/>
          <w:sz w:val="28"/>
          <w:sz w:val="28"/>
          <w:szCs w:val="28"/>
          <w:rtl w:val="true"/>
          <w:lang w:bidi="ar-SA"/>
        </w:rPr>
        <w:t xml:space="preserve">وَ مَا ذَاكَ إِلا سُرُورُ 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سِرُّهُ فِي الوَرَى وَ انْتَشَرْ</w:t>
      </w:r>
    </w:p>
    <w:p>
      <w:pPr>
        <w:pStyle w:val="BookText"/>
        <w:rPr/>
      </w:pPr>
      <w:r>
        <w:rPr>
          <w:rFonts w:ascii="Amiri" w:hAnsi="Amiri" w:eastAsia="Amiri" w:cs="Amiri"/>
          <w:color w:val="111111"/>
          <w:sz w:val="28"/>
          <w:sz w:val="28"/>
          <w:szCs w:val="28"/>
          <w:rtl w:val="true"/>
          <w:lang w:bidi="ar-SA"/>
        </w:rPr>
        <w:t xml:space="preserve">وَ بَيْتُ الرَّسُولِ بِزَهْرَائِهِ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أُضِيئَتْ جَوَانِبُهُ وَ ازْدَهَرْ</w:t>
      </w:r>
    </w:p>
    <w:p>
      <w:pPr>
        <w:pStyle w:val="BookText"/>
        <w:rPr/>
      </w:pPr>
      <w:r>
        <w:rPr>
          <w:rFonts w:ascii="Amiri" w:hAnsi="Amiri" w:eastAsia="Amiri" w:cs="Amiri"/>
          <w:color w:val="111111"/>
          <w:sz w:val="28"/>
          <w:sz w:val="28"/>
          <w:szCs w:val="28"/>
          <w:rtl w:val="true"/>
          <w:lang w:bidi="ar-SA"/>
        </w:rPr>
        <w:t xml:space="preserve">وَ سُرَّ لأَجْلِ سُرُورِ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ضَمَّهُ الكَوْنُ حَتَّى الحَجَرْ</w:t>
      </w:r>
    </w:p>
    <w:p>
      <w:pPr>
        <w:pStyle w:val="BookText"/>
        <w:rPr/>
      </w:pPr>
      <w:r>
        <w:rPr>
          <w:rFonts w:ascii="Amiri" w:hAnsi="Amiri" w:eastAsia="Amiri" w:cs="Amiri"/>
          <w:color w:val="111111"/>
          <w:sz w:val="28"/>
          <w:sz w:val="28"/>
          <w:szCs w:val="28"/>
          <w:rtl w:val="true"/>
          <w:lang w:bidi="ar-SA"/>
        </w:rPr>
        <w:t xml:space="preserve">فَشَارِكْ نَبِيَّكَ أَفْرَاحَهُ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يَا صَاحَ مِمَّنْ شَكَرْ</w:t>
      </w:r>
    </w:p>
    <w:p>
      <w:pPr>
        <w:pStyle w:val="BookText"/>
        <w:rPr/>
      </w:pPr>
      <w:r>
        <w:rPr>
          <w:rFonts w:ascii="Amiri" w:hAnsi="Amiri" w:eastAsia="Amiri" w:cs="Amiri"/>
          <w:color w:val="111111"/>
          <w:sz w:val="28"/>
          <w:sz w:val="28"/>
          <w:szCs w:val="28"/>
          <w:rtl w:val="true"/>
          <w:lang w:bidi="ar-SA"/>
        </w:rPr>
        <w:t xml:space="preserve">فَلِلْمُؤْمِنِينَ بِهِ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مُحْكَمَاتِ السُّوَرْ</w:t>
      </w:r>
    </w:p>
    <w:p>
      <w:pPr>
        <w:pStyle w:val="BookText"/>
        <w:rPr/>
      </w:pPr>
      <w:r>
        <w:rPr>
          <w:rFonts w:ascii="Amiri" w:hAnsi="Amiri" w:eastAsia="Amiri" w:cs="Amiri"/>
          <w:color w:val="111111"/>
          <w:sz w:val="28"/>
          <w:sz w:val="28"/>
          <w:szCs w:val="28"/>
          <w:rtl w:val="true"/>
          <w:lang w:bidi="ar-SA"/>
        </w:rPr>
        <w:t xml:space="preserve">وَمَوْلِدُ فَاطِمَةٍ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أَطَلَّ وَ عِيدٌ أَغَرْ</w:t>
      </w:r>
      <w:r>
        <w:rPr>
          <w:rStyle w:val="FootnoteAnchor"/>
          <w:rtl w:val="true"/>
        </w:rPr>
        <w:footnoteReference w:id="71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طَيْهِ لِلْبَشِيرِ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 مِنْ آلِهِ تُنْتَظَرْ </w:t>
      </w:r>
    </w:p>
    <w:p>
      <w:pPr>
        <w:pStyle w:val="BookText"/>
        <w:rPr/>
      </w:pPr>
      <w:r>
        <w:rPr>
          <w:rFonts w:ascii="Amiri" w:hAnsi="Amiri" w:eastAsia="Amiri" w:cs="Amiri"/>
          <w:color w:val="111111"/>
          <w:sz w:val="28"/>
          <w:sz w:val="28"/>
          <w:szCs w:val="28"/>
          <w:rtl w:val="true"/>
          <w:lang w:bidi="ar-SA"/>
        </w:rPr>
        <w:t xml:space="preserve">أتَتْ صِلَةُ الوَصْلِ بَيْنَ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أَبْنَائِهِ الأَوْصِيَاءِ الغُرَرْ</w:t>
      </w:r>
    </w:p>
    <w:p>
      <w:pPr>
        <w:pStyle w:val="BookText"/>
        <w:rPr/>
      </w:pPr>
      <w:r>
        <w:rPr>
          <w:rFonts w:ascii="Amiri" w:hAnsi="Amiri" w:eastAsia="Amiri" w:cs="Amiri"/>
          <w:color w:val="111111"/>
          <w:sz w:val="28"/>
          <w:sz w:val="28"/>
          <w:szCs w:val="28"/>
          <w:rtl w:val="true"/>
          <w:lang w:bidi="ar-SA"/>
        </w:rPr>
        <w:t xml:space="preserve">وَ مِنْ نَسْلِهَا زَائِدٌ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الأَئِمَّةُ اثْنَيْ عَشَرْ</w:t>
      </w:r>
    </w:p>
    <w:p>
      <w:pPr>
        <w:pStyle w:val="BookText"/>
        <w:rPr/>
      </w:pPr>
      <w:r>
        <w:rPr>
          <w:rFonts w:ascii="Amiri" w:hAnsi="Amiri" w:eastAsia="Amiri" w:cs="Amiri"/>
          <w:color w:val="111111"/>
          <w:sz w:val="28"/>
          <w:sz w:val="28"/>
          <w:szCs w:val="28"/>
          <w:rtl w:val="true"/>
          <w:lang w:bidi="ar-SA"/>
        </w:rPr>
        <w:t xml:space="preserve">لَهَا فِي الوِلايَةِ دَوْرٌ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فِيهِ عَظِيمُ الأَثَرْ</w:t>
      </w:r>
    </w:p>
    <w:p>
      <w:pPr>
        <w:pStyle w:val="BookText"/>
        <w:rPr/>
      </w:pPr>
      <w:r>
        <w:rPr>
          <w:rFonts w:ascii="Amiri" w:hAnsi="Amiri" w:eastAsia="Amiri" w:cs="Amiri"/>
          <w:color w:val="111111"/>
          <w:sz w:val="28"/>
          <w:sz w:val="28"/>
          <w:szCs w:val="28"/>
          <w:rtl w:val="true"/>
          <w:lang w:bidi="ar-SA"/>
        </w:rPr>
        <w:t xml:space="preserve">وَ سِرُّ الإِمَامَةِ مِنْ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سَرَى وَ عَلَيْهَا عَبَرْ</w:t>
      </w:r>
    </w:p>
    <w:p>
      <w:pPr>
        <w:pStyle w:val="BookText"/>
        <w:rPr/>
      </w:pPr>
      <w:r>
        <w:rPr>
          <w:rFonts w:ascii="Amiri" w:hAnsi="Amiri" w:eastAsia="Amiri" w:cs="Amiri"/>
          <w:color w:val="111111"/>
          <w:sz w:val="28"/>
          <w:sz w:val="28"/>
          <w:szCs w:val="28"/>
          <w:rtl w:val="true"/>
          <w:lang w:bidi="ar-SA"/>
        </w:rPr>
        <w:t xml:space="preserve">سَمَاءٌ أُولئِكَ أَبْرَاجُهَا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هُمُ نَبْتُهَا وَ الثَّمَرْ</w:t>
      </w:r>
    </w:p>
    <w:p>
      <w:pPr>
        <w:pStyle w:val="BookText"/>
        <w:rPr/>
      </w:pPr>
      <w:r>
        <w:rPr>
          <w:rFonts w:ascii="Amiri" w:hAnsi="Amiri" w:eastAsia="Amiri" w:cs="Amiri"/>
          <w:color w:val="111111"/>
          <w:sz w:val="28"/>
          <w:sz w:val="28"/>
          <w:szCs w:val="28"/>
          <w:rtl w:val="true"/>
          <w:lang w:bidi="ar-SA"/>
        </w:rPr>
        <w:t xml:space="preserve">بِهِمْ وَ بِهَا وَ بِخَيْرِ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الهُدَى وَ نَجَاةُ البَشَرُ</w:t>
      </w:r>
    </w:p>
    <w:p>
      <w:pPr>
        <w:pStyle w:val="BookText"/>
        <w:rPr/>
      </w:pPr>
      <w:r>
        <w:rPr>
          <w:rFonts w:ascii="Amiri" w:hAnsi="Amiri" w:eastAsia="Amiri" w:cs="Amiri"/>
          <w:color w:val="111111"/>
          <w:sz w:val="28"/>
          <w:sz w:val="28"/>
          <w:szCs w:val="28"/>
          <w:rtl w:val="true"/>
          <w:lang w:bidi="ar-SA"/>
        </w:rPr>
        <w:t xml:space="preserve">وَ لَوْلاهُمُ مَا دَرَوْا مَا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لاَمَيَّزُوا بَيْنَ خَيْرٍ وَ شَرْ</w:t>
      </w:r>
    </w:p>
    <w:p>
      <w:pPr>
        <w:pStyle w:val="BookText"/>
        <w:rPr/>
      </w:pPr>
      <w:r>
        <w:rPr>
          <w:rFonts w:ascii="Amiri" w:hAnsi="Amiri" w:eastAsia="Amiri" w:cs="Amiri"/>
          <w:color w:val="111111"/>
          <w:sz w:val="28"/>
          <w:sz w:val="28"/>
          <w:szCs w:val="28"/>
          <w:rtl w:val="true"/>
          <w:lang w:bidi="ar-SA"/>
        </w:rPr>
        <w:t xml:space="preserve">هُمُ رَحْمَةُ اللَّهِ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فَيْضُ أَلْطَافِهِ المُنْهَمِرْ</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هُمْ حُجَجُ اللَّهِ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سِرُّ أَسْمَائِهِ المُسْتَتِرْ</w:t>
      </w:r>
    </w:p>
    <w:p>
      <w:pPr>
        <w:pStyle w:val="BookText"/>
        <w:rPr/>
      </w:pPr>
      <w:r>
        <w:rPr>
          <w:rFonts w:ascii="Amiri" w:hAnsi="Amiri" w:eastAsia="Amiri" w:cs="Amiri"/>
          <w:color w:val="111111"/>
          <w:sz w:val="28"/>
          <w:sz w:val="28"/>
          <w:szCs w:val="28"/>
          <w:rtl w:val="true"/>
          <w:lang w:bidi="ar-SA"/>
        </w:rPr>
        <w:t xml:space="preserve">وَ هُمْ جَمْعُ أَحْرُفِ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عَمَّ تَوْحِيدُهُ وَ انْتَشَرْ</w:t>
      </w:r>
    </w:p>
    <w:p>
      <w:pPr>
        <w:pStyle w:val="BookText"/>
        <w:rPr/>
      </w:pPr>
      <w:r>
        <w:rPr>
          <w:rFonts w:ascii="Amiri" w:hAnsi="Amiri" w:eastAsia="Amiri" w:cs="Amiri"/>
          <w:color w:val="111111"/>
          <w:sz w:val="28"/>
          <w:sz w:val="28"/>
          <w:szCs w:val="28"/>
          <w:rtl w:val="true"/>
          <w:lang w:bidi="ar-SA"/>
        </w:rPr>
        <w:t xml:space="preserve">هَنِيئاً لِمَنْ حُبُّهُمْ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المُهَيْمِنَ فِيمَا أَمَرْ</w:t>
      </w:r>
    </w:p>
    <w:p>
      <w:pPr>
        <w:pStyle w:val="BookText"/>
        <w:rPr/>
      </w:pPr>
      <w:r>
        <w:rPr>
          <w:rFonts w:ascii="Amiri" w:hAnsi="Amiri" w:eastAsia="Amiri" w:cs="Amiri"/>
          <w:color w:val="111111"/>
          <w:sz w:val="28"/>
          <w:sz w:val="28"/>
          <w:szCs w:val="28"/>
          <w:rtl w:val="true"/>
          <w:lang w:bidi="ar-SA"/>
        </w:rPr>
        <w:t xml:space="preserve">وَ تَعْساً لِمَنْ زَادُهُ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الشِّرْكِ بِاللَّهِ لاَيُغْتَفَرْ</w:t>
      </w:r>
    </w:p>
    <w:p>
      <w:pPr>
        <w:pStyle w:val="BookText"/>
        <w:rPr/>
      </w:pPr>
      <w:r>
        <w:rPr>
          <w:rFonts w:ascii="Amiri" w:hAnsi="Amiri" w:eastAsia="Amiri" w:cs="Amiri"/>
          <w:color w:val="111111"/>
          <w:sz w:val="28"/>
          <w:sz w:val="28"/>
          <w:szCs w:val="28"/>
          <w:rtl w:val="true"/>
          <w:lang w:bidi="ar-SA"/>
        </w:rPr>
        <w:t xml:space="preserve">فَبَارِكْ لَنَا اللَّهُ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أَنْفَعُ مَا يُدَّخَرْ</w:t>
      </w:r>
    </w:p>
    <w:p>
      <w:pPr>
        <w:pStyle w:val="BookText"/>
        <w:rPr/>
      </w:pPr>
      <w:r>
        <w:rPr>
          <w:rFonts w:ascii="Amiri" w:hAnsi="Amiri" w:eastAsia="Amiri" w:cs="Amiri"/>
          <w:color w:val="111111"/>
          <w:sz w:val="28"/>
          <w:sz w:val="28"/>
          <w:szCs w:val="28"/>
          <w:rtl w:val="true"/>
          <w:lang w:bidi="ar-SA"/>
        </w:rPr>
        <w:t xml:space="preserve">وَ صَلِّ عَلَيْهِمْ وَ بَارِكْ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أَشَادَ احْتِفَالاً لَهُمْ أَوْ حَضَرْ</w:t>
      </w:r>
      <w:r>
        <w:rPr>
          <w:rStyle w:val="FootnoteAnchor"/>
          <w:rtl w:val="true"/>
        </w:rPr>
        <w:footnoteReference w:id="71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مجلة الموسم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bookmarkStart w:id="230" w:name="pg15971_162676"/>
    </w:p>
    <w:p>
      <w:pPr>
        <w:pStyle w:val="Heading3"/>
        <w:numPr>
          <w:ilvl w:val="2"/>
          <w:numId w:val="1"/>
        </w:numPr>
        <w:rPr/>
      </w:pPr>
      <w:bookmarkStart w:id="231" w:name="__RefHeading___Toc16671886_2142443653"/>
      <w:bookmarkStart w:id="232" w:name="_Toc75"/>
      <w:bookmarkEnd w:id="230"/>
      <w:bookmarkEnd w:id="231"/>
      <w:r>
        <w:rPr>
          <w:rtl w:val="true"/>
        </w:rPr>
        <w:t>(</w:t>
      </w:r>
      <w:r>
        <w:rPr/>
        <w:t>70</w:t>
      </w:r>
      <w:r>
        <w:rPr>
          <w:rtl w:val="true"/>
        </w:rPr>
        <w:t xml:space="preserve">) </w:t>
      </w:r>
      <w:r>
        <w:rPr>
          <w:rtl w:val="true"/>
        </w:rPr>
        <w:t>الصديقة الكبرى علیها السلام</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آل رمضان الأحسائي</w:t>
      </w:r>
    </w:p>
    <w:p>
      <w:pPr>
        <w:pStyle w:val="BookText"/>
        <w:rPr/>
      </w:pPr>
      <w:r>
        <w:rPr>
          <w:rFonts w:ascii="Amiri" w:hAnsi="Amiri" w:eastAsia="Amiri" w:cs="Amiri"/>
          <w:color w:val="111111"/>
          <w:sz w:val="28"/>
          <w:sz w:val="28"/>
          <w:szCs w:val="28"/>
          <w:rtl w:val="true"/>
          <w:lang w:bidi="ar-SA"/>
        </w:rPr>
        <w:t xml:space="preserve">الْكَوْنُ بَيْنَ البِشْرِ وَ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فِي فَيْضٍ مِنَ السَّرَّا</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يَنْشُرُ أَعْلاَم تَبَاشِيرِهِ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وَ الأَنْهَارُ وَ العِطْرَا</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مُبتهِجاً فِي عُرْسِ أَفْرَاحِهِ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الصَّدِّيقَةِ الكُبْرى</w:t>
      </w:r>
    </w:p>
    <w:p>
      <w:pPr>
        <w:pStyle w:val="BookText"/>
        <w:rPr/>
      </w:pPr>
      <w:r>
        <w:rPr>
          <w:rFonts w:ascii="Amiri" w:hAnsi="Amiri" w:eastAsia="Amiri" w:cs="Amiri"/>
          <w:color w:val="111111"/>
          <w:sz w:val="28"/>
          <w:sz w:val="28"/>
          <w:szCs w:val="28"/>
          <w:rtl w:val="true"/>
          <w:lang w:bidi="ar-SA"/>
        </w:rPr>
        <w:t xml:space="preserve">فَاشْرَبْ كَمَا تَهْوَى كُؤُوسَ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أَتَتْ مُتْرَعَةٌ تَتْرَى</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فَالْيَوْمَ قَرَّتْ عَيْنُ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اكْتَحَلَتْ بِالطَّلْعَةِ الغَرّا</w:t>
      </w:r>
    </w:p>
    <w:p>
      <w:pPr>
        <w:pStyle w:val="BookText"/>
        <w:rPr/>
      </w:pPr>
      <w:r>
        <w:rPr>
          <w:rFonts w:ascii="Amiri" w:hAnsi="Amiri" w:eastAsia="Amiri" w:cs="Amiri"/>
          <w:color w:val="111111"/>
          <w:sz w:val="28"/>
          <w:sz w:val="28"/>
          <w:szCs w:val="28"/>
          <w:rtl w:val="true"/>
          <w:lang w:bidi="ar-SA"/>
        </w:rPr>
        <w:t xml:space="preserve">وَ الكَوْثَرُ المُعْطَى مَقَادِيمُهُ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بَتُولَةَ الطَّاهِرَةُ العَذْرا</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أما كونها بتولة طاهرة علیها السلام فانظر ينابيع المودة للقندوزي الحنفي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إحقاق الحق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مودة القربى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مصباح الأنوار كما في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محب الدين الطبري فى كتابه ذخائر العقبى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لِذَاكَ أَفْرَاحُ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لاتَعْرِفُ العَدَّ وَ لاَالحَصْرا</w:t>
      </w:r>
    </w:p>
    <w:p>
      <w:pPr>
        <w:pStyle w:val="BookText"/>
        <w:rPr/>
      </w:pPr>
      <w:r>
        <w:rPr>
          <w:rFonts w:ascii="Amiri" w:hAnsi="Amiri" w:eastAsia="Amiri" w:cs="Amiri"/>
          <w:color w:val="111111"/>
          <w:sz w:val="28"/>
          <w:sz w:val="28"/>
          <w:szCs w:val="28"/>
          <w:rtl w:val="true"/>
          <w:lang w:bidi="ar-SA"/>
        </w:rPr>
        <w:t xml:space="preserve">وَ المُؤْمِنُ الحَقُّ لَهُ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فِي السَّرَّاءِ وَ الضَّرّا</w:t>
      </w:r>
    </w:p>
    <w:p>
      <w:pPr>
        <w:pStyle w:val="BookText"/>
        <w:rPr/>
      </w:pPr>
      <w:r>
        <w:rPr>
          <w:rFonts w:ascii="Amiri" w:hAnsi="Amiri" w:eastAsia="Amiri" w:cs="Amiri"/>
          <w:color w:val="111111"/>
          <w:sz w:val="28"/>
          <w:sz w:val="28"/>
          <w:szCs w:val="28"/>
          <w:rtl w:val="true"/>
          <w:lang w:bidi="ar-SA"/>
        </w:rPr>
        <w:t xml:space="preserve">فَشَارِكِ المُخْتَارَ أَفْرَاحَهُ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اسْعَدْ بِهَا وَاغْتَيم الأجْرا</w:t>
      </w:r>
    </w:p>
    <w:p>
      <w:pPr>
        <w:pStyle w:val="BookText"/>
        <w:rPr/>
      </w:pPr>
      <w:r>
        <w:rPr>
          <w:rFonts w:ascii="Amiri" w:hAnsi="Amiri" w:eastAsia="Amiri" w:cs="Amiri"/>
          <w:color w:val="111111"/>
          <w:sz w:val="28"/>
          <w:sz w:val="28"/>
          <w:szCs w:val="28"/>
          <w:rtl w:val="true"/>
          <w:lang w:bidi="ar-SA"/>
        </w:rPr>
        <w:t xml:space="preserve">وَحَيَّ ذِكْرَىٰ مِنْ مُوالاتِهَا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الفَوْزِ لَنَا طُرَا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وَاسِطَةُ العِقْدِ لِأَهْلِ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دُرَّةُ التّاجِ لَهُمْ فَخْرا </w:t>
      </w:r>
    </w:p>
    <w:p>
      <w:pPr>
        <w:pStyle w:val="BookText"/>
        <w:rPr/>
      </w:pPr>
      <w:r>
        <w:rPr>
          <w:rFonts w:ascii="Amiri" w:hAnsi="Amiri" w:eastAsia="Amiri" w:cs="Amiri"/>
          <w:color w:val="111111"/>
          <w:sz w:val="28"/>
          <w:sz w:val="28"/>
          <w:szCs w:val="28"/>
          <w:rtl w:val="true"/>
          <w:lang w:bidi="ar-SA"/>
        </w:rPr>
        <w:t xml:space="preserve">مَنْ فَطَمَ اللَّهُ ذَوِي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بلُطْفِهِ مِنْ نَارِهِ الحَرّا؟</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انظر کتاب معاني الأخبار و علل الشرائع كما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ذخائر العقبى لمحب الدين الطبري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موسى الرضا علیه السلام ان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فطم ابنتي فاطمة علیها السلام و ولديها و من أحبّهم من النار فلذلك سميت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ابنتي فاطمة علیها السلام حوراء إذ لم تحض و لم تطمث و إنما سمّاها فاطمة علیها السلام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فطمها و محبيها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القندوزي في ينابيع المودة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و ذكره في دلائل الإمامة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ازْدَهَرِ الكَوْنُ بِميلادِهَا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ذا قِيلَ لَهَا الزَّهْرَا</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ففي مشارق الأنوار في أسرار فاطمة الزهراء علیها السلام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عوالم العلوم ج</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خديجة علیها السلام لما حضرتها الولادة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عشرين من الحور العين بطشوت و أباريق و ماء من حوض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جاءتها مريم بنت عمران و سارة و آسية بنت مزاحم بعثهن الله يعنّها على أمرها فلما وضعتها أشرقت الدنيا و امتلأت منها الأقطار بالطيب و الأنوار وفاح عطر العظمة و امتلأت بيوتات مكة بالنور و لم يبق في شرق الأرض و لاغربها موضع إلا أشرق نوراً و ظهر في السماء نور أزهر لم يكن 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ولادة الزهراء علیها السلام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خديجة علیها السلام فاطمة علیها السلام طاهرة مطهرة، فلما سقطت إلى الأرض أشرق منها النور حتى دخل بيوت مكة و لم يبق في شرق الأرض و لاغربها موضع إلا أشرق فيه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أبوجعفر الطبري في كتابه دلائل الإمامة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المَيَامِينِ الَّتِي فِي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كَلَيْلَةِ القَدْرِ سَمَتْ قَدْرا</w:t>
      </w:r>
    </w:p>
    <w:p>
      <w:pPr>
        <w:pStyle w:val="BookText"/>
        <w:rPr/>
      </w:pPr>
      <w:r>
        <w:rPr>
          <w:rFonts w:ascii="Amiri" w:hAnsi="Amiri" w:eastAsia="Amiri" w:cs="Amiri"/>
          <w:color w:val="111111"/>
          <w:sz w:val="28"/>
          <w:sz w:val="28"/>
          <w:szCs w:val="28"/>
          <w:rtl w:val="true"/>
          <w:lang w:bidi="ar-SA"/>
        </w:rPr>
        <w:t xml:space="preserve">مَدَّ لَهَا اللَّهُ رِوَاقَ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الدُّنْيَا إِلَى الأُخْرَى</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لِلشَّفَاعَاتِ لَهَا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مَذْخُورَةٌ تَنْتَظِرُ الحَشْرا</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يَوْمَ اسْألِي تُعْطَى وَ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أَسْفِعِى تُشَفَّعِي وَ الرَّحْمَةِ الكُبْرَى</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ففي كتاب كنز الفوائد للكراجكي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يونس بن يعقوب عن الإمام الصادق علیه السلام ضمن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جدي رسول الله صلي الله علیه و آله و سلم يا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البشرى، فلك عند الله مقام محمود تشفعين فيه لمحبيك و شيعتك فتشفّعين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دلائل الإمامة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 طويل عن الإمام علي علیه السلام عن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الله ملكاً لها لم يبعث لأحد قبلها و لايبعث لأحد بعدها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يقرأ عليك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سليني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السلام و منه السلام و قد أتم عليَّ نعيمه و هناني كرامته و أباحني جنته و فضَّلني على سائر خلقه أسأله ولدي و ذريتي و من ودَّهم بعدي و حفظهم فيَّ، فيوحي الله إلى ذلك الملك من غير أن يزول من مكانه، أخبرها اني قد شفَّعتها في ولدها و ذريتها و من ودَّهم فيها و حفظهم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أذهب عنّي الحزن و أقرَّ عيني فيقرّ الله بذلك عين محمد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السَّمَا ذَاتُ البُرُوحِ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أَطلَعَتْ بَدْراً يَلِي بَدْرا</w:t>
      </w:r>
    </w:p>
    <w:p>
      <w:pPr>
        <w:pStyle w:val="BookText"/>
        <w:rPr/>
      </w:pPr>
      <w:r>
        <w:rPr>
          <w:rFonts w:ascii="Amiri" w:hAnsi="Amiri" w:eastAsia="Amiri" w:cs="Amiri"/>
          <w:color w:val="111111"/>
          <w:sz w:val="28"/>
          <w:sz w:val="28"/>
          <w:szCs w:val="28"/>
          <w:rtl w:val="true"/>
          <w:lang w:bidi="ar-SA"/>
        </w:rPr>
        <w:t xml:space="preserve">هِيَ بَضْعَةُ طة الطُّهرِ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حَضْرَتِهِ أَسْرَى</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 ذكره أحمد في مسنده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هي فاطمة علیها السلام بضعة منِّي يريبني ما أرابها و 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بنفس اللفظ أبونعيم في حلية الأولياء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الحافظ القندوزي الحنفي في ينابيع المودة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البخاري عن المسور بن مخرمة ان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فمن أغضبها أغضبني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من مصادر أخرى و بألفاظ أخرى في نفس الصفحة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 مَنْ كَانَ لِخَيْرِ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وَزِيرَهُ النَّاصِرَ وَ الصِّهْرا</w:t>
      </w:r>
    </w:p>
    <w:p>
      <w:pPr>
        <w:pStyle w:val="BookText"/>
        <w:rPr/>
      </w:pPr>
      <w:r>
        <w:rPr>
          <w:rFonts w:ascii="Amiri" w:hAnsi="Amiri" w:eastAsia="Amiri" w:cs="Amiri"/>
          <w:color w:val="111111"/>
          <w:sz w:val="28"/>
          <w:sz w:val="28"/>
          <w:szCs w:val="28"/>
          <w:rtl w:val="true"/>
          <w:lang w:bidi="ar-SA"/>
        </w:rPr>
        <w:t xml:space="preserve">بَحْرَانِ كَانَتْ لَهُمَا بَرْزَخاً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المَرْجَانَ وَ الدُّرَا</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ففي تفسير القمي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 فاطمة علیهما السلام بحران عميقان لايبغي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عبد علي الحويزي في تفسيره نور الثقلين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السيوطي في تفسيره الدر المنثور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شهر آشوب في مناقبه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حُجَجُ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آتَاهُمُ الإمْرَةَ وَ الأمْرَا </w:t>
      </w:r>
    </w:p>
    <w:p>
      <w:pPr>
        <w:pStyle w:val="BookText"/>
        <w:rPr/>
      </w:pPr>
      <w:r>
        <w:rPr>
          <w:rFonts w:ascii="Amiri" w:hAnsi="Amiri" w:eastAsia="Amiri" w:cs="Amiri"/>
          <w:color w:val="111111"/>
          <w:sz w:val="28"/>
          <w:sz w:val="28"/>
          <w:szCs w:val="28"/>
          <w:rtl w:val="true"/>
          <w:lang w:bidi="ar-SA"/>
        </w:rPr>
        <w:t xml:space="preserve">لَمْ يَسْأَلِ الهَادِي لِتَبْلِيغِهِ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سِوَى وُدْهِمُ أَجْرَا</w:t>
      </w:r>
    </w:p>
    <w:p>
      <w:pPr>
        <w:pStyle w:val="BookText"/>
        <w:rPr/>
      </w:pPr>
      <w:r>
        <w:rPr>
          <w:rFonts w:ascii="Amiri" w:hAnsi="Amiri" w:eastAsia="Amiri" w:cs="Amiri"/>
          <w:color w:val="111111"/>
          <w:sz w:val="28"/>
          <w:sz w:val="28"/>
          <w:szCs w:val="28"/>
          <w:rtl w:val="true"/>
          <w:lang w:bidi="ar-SA"/>
        </w:rPr>
        <w:t xml:space="preserve">وَ هُمْ إِلَيْنَا نَفْعُهُمُ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عَنا الإِثْمَ وَ الوِزْرَا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نَالَتْ بِهِ الرُّشْدَ مَوَالِيدُنَا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حَازَتِ الطَّيبَةٌ و الطُّهْرَا</w:t>
      </w:r>
      <w:r>
        <w:rPr>
          <w:rStyle w:val="FootnoteAnchor"/>
          <w:rtl w:val="true"/>
        </w:rPr>
        <w:footnoteReference w:id="726"/>
      </w:r>
      <w:bookmarkStart w:id="233" w:name="pg15971_162680"/>
    </w:p>
    <w:p>
      <w:pPr>
        <w:pStyle w:val="Heading3"/>
        <w:numPr>
          <w:ilvl w:val="2"/>
          <w:numId w:val="1"/>
        </w:numPr>
        <w:rPr/>
      </w:pPr>
      <w:bookmarkStart w:id="234" w:name="__RefHeading___Toc16671888_2142443653"/>
      <w:bookmarkStart w:id="235" w:name="_Toc76"/>
      <w:bookmarkEnd w:id="233"/>
      <w:bookmarkEnd w:id="234"/>
      <w:r>
        <w:rPr>
          <w:rtl w:val="true"/>
        </w:rPr>
        <w:t>(</w:t>
      </w:r>
      <w:r>
        <w:rPr/>
        <w:t>71</w:t>
      </w:r>
      <w:r>
        <w:rPr>
          <w:rtl w:val="true"/>
        </w:rPr>
        <w:t xml:space="preserve">) </w:t>
      </w:r>
      <w:r>
        <w:rPr>
          <w:rtl w:val="true"/>
        </w:rPr>
        <w:t>يا لها ذكرى</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آل رمضان الأحسائي</w:t>
      </w:r>
    </w:p>
    <w:p>
      <w:pPr>
        <w:pStyle w:val="BookText"/>
        <w:rPr/>
      </w:pPr>
      <w:r>
        <w:rPr>
          <w:rFonts w:ascii="Amiri" w:hAnsi="Amiri" w:eastAsia="Amiri" w:cs="Amiri"/>
          <w:color w:val="111111"/>
          <w:sz w:val="28"/>
          <w:sz w:val="28"/>
          <w:szCs w:val="28"/>
          <w:rtl w:val="true"/>
          <w:lang w:bidi="ar-SA"/>
        </w:rPr>
        <w:t xml:space="preserve">شَرَّفَ اللَّهُ جُمَادَى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وَ هُيَ جُمادى الفاخِرَهْ</w:t>
      </w:r>
    </w:p>
    <w:p>
      <w:pPr>
        <w:pStyle w:val="BookText"/>
        <w:rPr/>
      </w:pPr>
      <w:r>
        <w:rPr>
          <w:rFonts w:ascii="Amiri" w:hAnsi="Amiri" w:eastAsia="Amiri" w:cs="Amiri"/>
          <w:color w:val="111111"/>
          <w:sz w:val="28"/>
          <w:sz w:val="28"/>
          <w:szCs w:val="28"/>
          <w:rtl w:val="true"/>
          <w:lang w:bidi="ar-SA"/>
        </w:rPr>
        <w:t xml:space="preserve">وَ تَبَاهتْ أَشْهُرُ الحَوْلِ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جَاءَتْ بِالبَتُولِ الطَّاهِرَهْ</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فَاجْتَلُوا الأَنْوَارَ مِنْ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الزَّهْرَا عَلَيْهَا زَاهِرَهْ</w:t>
      </w:r>
    </w:p>
    <w:p>
      <w:pPr>
        <w:pStyle w:val="BookText"/>
        <w:rPr/>
      </w:pPr>
      <w:r>
        <w:rPr>
          <w:rFonts w:ascii="Amiri" w:hAnsi="Amiri" w:eastAsia="Amiri" w:cs="Amiri"/>
          <w:color w:val="111111"/>
          <w:sz w:val="28"/>
          <w:sz w:val="28"/>
          <w:szCs w:val="28"/>
          <w:rtl w:val="true"/>
          <w:lang w:bidi="ar-SA"/>
        </w:rPr>
        <w:t xml:space="preserve">وَ انْظُروا العِشْرِينَ مِنْهَا لِتَرَوْا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الهَادِي عَلَيْهَا طَاهِرَهْ</w:t>
      </w:r>
    </w:p>
    <w:p>
      <w:pPr>
        <w:pStyle w:val="BookText"/>
        <w:rPr/>
      </w:pPr>
      <w:r>
        <w:rPr>
          <w:rFonts w:ascii="Amiri" w:hAnsi="Amiri" w:eastAsia="Amiri" w:cs="Amiri"/>
          <w:color w:val="111111"/>
          <w:sz w:val="28"/>
          <w:sz w:val="28"/>
          <w:szCs w:val="28"/>
          <w:rtl w:val="true"/>
          <w:lang w:bidi="ar-SA"/>
        </w:rPr>
        <w:t xml:space="preserve">شَارِكُوا المَبْعُوثُ فِي أَفْرَاحِهِ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الهَادِي عَلَيْهَا ظَاهِرَهْ</w:t>
      </w:r>
    </w:p>
    <w:p>
      <w:pPr>
        <w:pStyle w:val="BookText"/>
        <w:rPr/>
      </w:pPr>
      <w:r>
        <w:rPr>
          <w:rFonts w:ascii="Amiri" w:hAnsi="Amiri" w:eastAsia="Amiri" w:cs="Amiri"/>
          <w:color w:val="111111"/>
          <w:sz w:val="28"/>
          <w:sz w:val="28"/>
          <w:szCs w:val="28"/>
          <w:rtl w:val="true"/>
          <w:lang w:bidi="ar-SA"/>
        </w:rPr>
        <w:t xml:space="preserve">وَ اجْعَلُوهُ بِالتَّأَسِّي عِيدَكُمْ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لِلإِسْلامِ ذِكْرَى عَاطِرَهْ</w:t>
      </w:r>
    </w:p>
    <w:p>
      <w:pPr>
        <w:pStyle w:val="BookText"/>
        <w:rPr/>
      </w:pPr>
      <w:r>
        <w:rPr>
          <w:rFonts w:ascii="Amiri" w:hAnsi="Amiri" w:eastAsia="Amiri" w:cs="Amiri"/>
          <w:color w:val="111111"/>
          <w:sz w:val="28"/>
          <w:sz w:val="28"/>
          <w:szCs w:val="28"/>
          <w:rtl w:val="true"/>
          <w:lang w:bidi="ar-SA"/>
        </w:rPr>
        <w:t xml:space="preserve">وَ أَغْنِمُوا الأَجْرَ مِنَ البَارِي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القُرْبَةَ مِنْهُ آجَرَهْ</w:t>
      </w:r>
    </w:p>
    <w:p>
      <w:pPr>
        <w:pStyle w:val="BookText"/>
        <w:rPr/>
      </w:pPr>
      <w:r>
        <w:rPr>
          <w:rFonts w:ascii="Amiri" w:hAnsi="Amiri" w:eastAsia="Amiri" w:cs="Amiri"/>
          <w:color w:val="111111"/>
          <w:sz w:val="28"/>
          <w:sz w:val="28"/>
          <w:szCs w:val="28"/>
          <w:rtl w:val="true"/>
          <w:lang w:bidi="ar-SA"/>
        </w:rPr>
        <w:t xml:space="preserve">وَ اشْكُرُوا اللَّهَ عَلَى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اللَّهُ خَيْراً شَاكِرَهْ</w:t>
      </w:r>
    </w:p>
    <w:p>
      <w:pPr>
        <w:pStyle w:val="BookText"/>
        <w:rPr/>
      </w:pPr>
      <w:r>
        <w:rPr>
          <w:rFonts w:ascii="Amiri" w:hAnsi="Amiri" w:eastAsia="Amiri" w:cs="Amiri"/>
          <w:color w:val="111111"/>
          <w:sz w:val="28"/>
          <w:sz w:val="28"/>
          <w:szCs w:val="28"/>
          <w:rtl w:val="true"/>
          <w:lang w:bidi="ar-SA"/>
        </w:rPr>
        <w:t xml:space="preserve">يَا لَهَا ذِكْرَى عَلَى دَرْبِ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أُمُّ النُّجُومِ الزَّاهِرَهْ</w:t>
      </w:r>
    </w:p>
    <w:p>
      <w:pPr>
        <w:pStyle w:val="BookText"/>
        <w:rPr/>
      </w:pPr>
      <w:r>
        <w:rPr>
          <w:rFonts w:ascii="Amiri" w:hAnsi="Amiri" w:eastAsia="Amiri" w:cs="Amiri"/>
          <w:color w:val="111111"/>
          <w:sz w:val="28"/>
          <w:sz w:val="28"/>
          <w:szCs w:val="28"/>
          <w:rtl w:val="true"/>
          <w:lang w:bidi="ar-SA"/>
        </w:rPr>
        <w:t xml:space="preserve">دُرَّةُ التَّاحِ لأَصْحَابِ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بِهَا مَنْ آثَرَهْ</w:t>
      </w:r>
    </w:p>
    <w:p>
      <w:pPr>
        <w:pStyle w:val="BookText"/>
        <w:rPr/>
      </w:pPr>
      <w:r>
        <w:rPr>
          <w:rFonts w:ascii="Amiri" w:hAnsi="Amiri" w:eastAsia="Amiri" w:cs="Amiri"/>
          <w:color w:val="111111"/>
          <w:sz w:val="28"/>
          <w:sz w:val="28"/>
          <w:szCs w:val="28"/>
          <w:rtl w:val="true"/>
          <w:lang w:bidi="ar-SA"/>
        </w:rPr>
        <w:t xml:space="preserve">حَمَلَتْ سِرَّ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الكَابِرِ جَاءَتْ كَابِرَهْ</w:t>
      </w:r>
    </w:p>
    <w:p>
      <w:pPr>
        <w:pStyle w:val="BookText"/>
        <w:rPr/>
      </w:pPr>
      <w:r>
        <w:rPr>
          <w:rFonts w:ascii="Amiri" w:hAnsi="Amiri" w:eastAsia="Amiri" w:cs="Amiri"/>
          <w:color w:val="111111"/>
          <w:sz w:val="28"/>
          <w:sz w:val="28"/>
          <w:szCs w:val="28"/>
          <w:rtl w:val="true"/>
          <w:lang w:bidi="ar-SA"/>
        </w:rPr>
        <w:t xml:space="preserve">وَ إِلَى أَسْبَاطِهِ مِنْهَا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المَرْكَزُ وَ هْيَ الدّائِرَهْ</w:t>
      </w:r>
    </w:p>
    <w:p>
      <w:pPr>
        <w:pStyle w:val="BookText"/>
        <w:rPr/>
      </w:pPr>
      <w:r>
        <w:rPr>
          <w:rFonts w:ascii="Amiri" w:hAnsi="Amiri" w:eastAsia="Amiri" w:cs="Amiri"/>
          <w:color w:val="111111"/>
          <w:sz w:val="28"/>
          <w:sz w:val="28"/>
          <w:szCs w:val="28"/>
          <w:rtl w:val="true"/>
          <w:lang w:bidi="ar-SA"/>
        </w:rPr>
        <w:t xml:space="preserve">فَلَكٌ دَارَ عَلَى قُطبِ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فِيهِ البُروجُ العَامِرَهْ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بَضْعَةٌ مِنْهُ وَ لَاغَرْوَ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جُزْءُ الشَّيْء يَحْكِيْ سَائِرَهْ</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حوتِ الحِكْمَةَ مِنْ خَيْرِ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 فَعَنْهُ صَادِرَهْ</w:t>
      </w:r>
    </w:p>
    <w:p>
      <w:pPr>
        <w:pStyle w:val="BookText"/>
        <w:rPr/>
      </w:pPr>
      <w:r>
        <w:rPr>
          <w:rFonts w:ascii="Amiri" w:hAnsi="Amiri" w:eastAsia="Amiri" w:cs="Amiri"/>
          <w:color w:val="111111"/>
          <w:sz w:val="28"/>
          <w:sz w:val="28"/>
          <w:szCs w:val="28"/>
          <w:rtl w:val="true"/>
          <w:lang w:bidi="ar-SA"/>
        </w:rPr>
        <w:t xml:space="preserve">وَ إِذَا شِئْتَ اسْتمِعْ 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آيَاتُ البَيانِ الباهِرَهْ</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أنا فاطمة علیها السلام و أبي محمد صلي الله علیه و آله و سلم أقولها عوداً على بدء و ما أقولها إذ أقول سرقا و لاشططا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تعزو تجدوه أبي دون نسائكم و أخا ابن عمي دون رجالكم و لما اختار 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أنبيائه و مأوى أصفيائه ظهرت حسكة النفاق وسمل جلباب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تَأَمَّلْ مُحْتَوَاهَا لِتَرَى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التّشْرِيع فِيهَا ظَاهِرَهْ</w:t>
      </w:r>
    </w:p>
    <w:p>
      <w:pPr>
        <w:pStyle w:val="BookText"/>
        <w:rPr/>
      </w:pPr>
      <w:r>
        <w:rPr>
          <w:rFonts w:ascii="Amiri" w:hAnsi="Amiri" w:eastAsia="Amiri" w:cs="Amiri"/>
          <w:color w:val="111111"/>
          <w:sz w:val="28"/>
          <w:sz w:val="28"/>
          <w:szCs w:val="28"/>
          <w:rtl w:val="true"/>
          <w:lang w:bidi="ar-SA"/>
        </w:rPr>
        <w:t xml:space="preserve">وَ تَرَى الحِكْمَةَ مِنْ شَرْع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تَهْدِي العُقُول الحَائِرَهْ</w:t>
      </w:r>
    </w:p>
    <w:p>
      <w:pPr>
        <w:pStyle w:val="BookText"/>
        <w:rPr/>
      </w:pPr>
      <w:r>
        <w:rPr>
          <w:rFonts w:ascii="Amiri" w:hAnsi="Amiri" w:eastAsia="Amiri" w:cs="Amiri"/>
          <w:color w:val="111111"/>
          <w:sz w:val="28"/>
          <w:sz w:val="28"/>
          <w:szCs w:val="28"/>
          <w:rtl w:val="true"/>
          <w:lang w:bidi="ar-SA"/>
        </w:rPr>
        <w:t xml:space="preserve">وَ تَرَى لِلْحَقِّ صَوْتاً هَادِراً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العَدْلَ وَ رُوحاً ثَائِرَهْ</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 تَرَى الحَقَّ الَّذِي احْتَجَّتْ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سَاطِعاً يَكْسِفُ شَمْسَ الهَاجِرَهْ</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وَهَبَ اللَّهُ بِهِ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الدُّنْيَا وَ نُورَ الآخِرَهْ</w:t>
      </w:r>
    </w:p>
    <w:p>
      <w:pPr>
        <w:pStyle w:val="BookText"/>
        <w:rPr/>
      </w:pPr>
      <w:r>
        <w:rPr>
          <w:rFonts w:ascii="Amiri" w:hAnsi="Amiri" w:eastAsia="Amiri" w:cs="Amiri"/>
          <w:color w:val="111111"/>
          <w:sz w:val="28"/>
          <w:sz w:val="28"/>
          <w:szCs w:val="28"/>
          <w:rtl w:val="true"/>
          <w:lang w:bidi="ar-SA"/>
        </w:rPr>
        <w:t xml:space="preserve">أَلَّفَ اللَّهُ بِهَا شَمْلَ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قَوَّى وَ شَدَّ الآصِرَهْ</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وَغَدَا صِهْرُ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خَيْر وزير آزرهْ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حَوَى مِنْ نَسْلِهَا 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بِهِمْ مَنْ كَاثَرَهْ </w:t>
      </w:r>
    </w:p>
    <w:p>
      <w:pPr>
        <w:pStyle w:val="BookText"/>
        <w:rPr/>
      </w:pPr>
      <w:r>
        <w:rPr>
          <w:rFonts w:ascii="Amiri" w:hAnsi="Amiri" w:eastAsia="Amiri" w:cs="Amiri"/>
          <w:color w:val="111111"/>
          <w:sz w:val="28"/>
          <w:sz w:val="28"/>
          <w:szCs w:val="28"/>
          <w:rtl w:val="true"/>
          <w:lang w:bidi="ar-SA"/>
        </w:rPr>
        <w:t xml:space="preserve">سُورَةُ الكَوْثَرِ هُمْ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شَانِئَهُ إِذْ نَافَرَهْ</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وَجَدَ الإِسْلاَمُ مِنْهُمْ غَوْثَهُ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المُلِمَّاتِ وَ مِنْهُمْ نَاصِرَهْ</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بَلغَ الهَادِي عَنِ الحَقِّ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عَنْهُ فَكَانُوا حَاضِرَهْ</w:t>
      </w:r>
    </w:p>
    <w:p>
      <w:pPr>
        <w:pStyle w:val="BookText"/>
        <w:rPr/>
      </w:pPr>
      <w:r>
        <w:rPr>
          <w:rFonts w:ascii="Amiri" w:hAnsi="Amiri" w:eastAsia="Amiri" w:cs="Amiri"/>
          <w:color w:val="111111"/>
          <w:sz w:val="28"/>
          <w:sz w:val="28"/>
          <w:szCs w:val="28"/>
          <w:rtl w:val="true"/>
          <w:lang w:bidi="ar-SA"/>
        </w:rPr>
        <w:t xml:space="preserve">حَمَلُوا أَسْرَارَ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كانُوا البِحَارَ الزَّاخِرَهْ</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أَبَانُوا لِلْوَرَى 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العِلْمَ مِنْهُمْ بَاقِرَهْ</w:t>
      </w:r>
    </w:p>
    <w:p>
      <w:pPr>
        <w:pStyle w:val="BookText"/>
        <w:rPr/>
      </w:pPr>
      <w:r>
        <w:rPr>
          <w:rFonts w:ascii="Amiri" w:hAnsi="Amiri" w:eastAsia="Amiri" w:cs="Amiri"/>
          <w:color w:val="111111"/>
          <w:sz w:val="28"/>
          <w:sz w:val="28"/>
          <w:szCs w:val="28"/>
          <w:rtl w:val="true"/>
          <w:lang w:bidi="ar-SA"/>
        </w:rPr>
        <w:t xml:space="preserve">وَ سَتَلْقَى بَعْدُ مِنْ مَهْدِيهِمْ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الدُّنْيَا وَفَوْزَ الآخِرَهْ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اللَّهُ بِهِ نَيْلَ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اللَّهُ عَيْنَيْ نَاظِرَهْ</w:t>
      </w:r>
      <w:r>
        <w:rPr>
          <w:rStyle w:val="FootnoteAnchor"/>
          <w:rtl w:val="true"/>
        </w:rPr>
        <w:footnoteReference w:id="736"/>
      </w:r>
      <w:bookmarkStart w:id="236" w:name="pg15971_162683"/>
    </w:p>
    <w:p>
      <w:pPr>
        <w:pStyle w:val="Heading3"/>
        <w:numPr>
          <w:ilvl w:val="2"/>
          <w:numId w:val="1"/>
        </w:numPr>
        <w:rPr/>
      </w:pPr>
      <w:bookmarkStart w:id="237" w:name="__RefHeading___Toc16671890_2142443653"/>
      <w:bookmarkStart w:id="238" w:name="_Toc77"/>
      <w:bookmarkEnd w:id="236"/>
      <w:bookmarkEnd w:id="237"/>
      <w:r>
        <w:rPr>
          <w:rtl w:val="true"/>
        </w:rPr>
        <w:t>(</w:t>
      </w:r>
      <w:r>
        <w:rPr/>
        <w:t>72</w:t>
      </w:r>
      <w:r>
        <w:rPr>
          <w:rtl w:val="true"/>
        </w:rPr>
        <w:t xml:space="preserve">) </w:t>
      </w:r>
      <w:r>
        <w:rPr>
          <w:rtl w:val="true"/>
        </w:rPr>
        <w:t>مشكاة نُور العلم</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بن علي آل نتيف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أَمَا كُلُّ مَخْلُوقِ لَهُ رُسُلٌ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تُنَادِيهِ يَا مَغْرُورُ حَيَّ عَلَى الْمَسْرَى</w:t>
      </w:r>
    </w:p>
    <w:p>
      <w:pPr>
        <w:pStyle w:val="BookText"/>
        <w:rPr/>
      </w:pPr>
      <w:r>
        <w:rPr>
          <w:rFonts w:ascii="Amiri" w:hAnsi="Amiri" w:eastAsia="Amiri" w:cs="Amiri"/>
          <w:color w:val="111111"/>
          <w:sz w:val="28"/>
          <w:sz w:val="28"/>
          <w:szCs w:val="28"/>
          <w:rtl w:val="true"/>
          <w:lang w:bidi="ar-SA"/>
        </w:rPr>
        <w:t xml:space="preserve">وَ كَمْ مِنْ جَلِيلٍ عَيْنُهُ شَاهَدَتْ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يَكْتَسِي ذُلاً وَ يُورِثُهُ كِبْرَا</w:t>
      </w:r>
    </w:p>
    <w:p>
      <w:pPr>
        <w:pStyle w:val="BookText"/>
        <w:rPr/>
      </w:pPr>
      <w:r>
        <w:rPr>
          <w:rFonts w:ascii="Amiri" w:hAnsi="Amiri" w:eastAsia="Amiri" w:cs="Amiri"/>
          <w:color w:val="111111"/>
          <w:sz w:val="28"/>
          <w:sz w:val="28"/>
          <w:szCs w:val="28"/>
          <w:rtl w:val="true"/>
          <w:lang w:bidi="ar-SA"/>
        </w:rPr>
        <w:t xml:space="preserve">فَيُعْرِضْ عَنْهُ صَاغِرَ الخَدَّ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مَا لأَقَاهُ فِي نَفْسِهِ سِحْرا</w:t>
      </w:r>
    </w:p>
    <w:p>
      <w:pPr>
        <w:pStyle w:val="BookText"/>
        <w:rPr/>
      </w:pPr>
      <w:r>
        <w:rPr>
          <w:rFonts w:ascii="Amiri" w:hAnsi="Amiri" w:eastAsia="Amiri" w:cs="Amiri"/>
          <w:color w:val="111111"/>
          <w:sz w:val="28"/>
          <w:sz w:val="28"/>
          <w:szCs w:val="28"/>
          <w:rtl w:val="true"/>
          <w:lang w:bidi="ar-SA"/>
        </w:rPr>
        <w:t xml:space="preserve">يُريدُ البَقَا فِي هَذِهِ وَ هُوَ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 فِيهَا جَمِيعُهُمُ أَسْرَى</w:t>
      </w:r>
    </w:p>
    <w:p>
      <w:pPr>
        <w:pStyle w:val="BookText"/>
        <w:rPr/>
      </w:pPr>
      <w:r>
        <w:rPr>
          <w:rFonts w:ascii="Amiri" w:hAnsi="Amiri" w:eastAsia="Amiri" w:cs="Amiri"/>
          <w:color w:val="111111"/>
          <w:sz w:val="28"/>
          <w:sz w:val="28"/>
          <w:szCs w:val="28"/>
          <w:rtl w:val="true"/>
          <w:lang w:bidi="ar-SA"/>
        </w:rPr>
        <w:t xml:space="preserve">لَعَمْرُكَ يَا مَنْ غَرَّهُ سُوءُ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يَوْمَ الحَشْرِ قُلْ هَلْ تَرَىٰ عُذْرَا؟</w:t>
      </w:r>
    </w:p>
    <w:p>
      <w:pPr>
        <w:pStyle w:val="BookText"/>
        <w:rPr/>
      </w:pPr>
      <w:r>
        <w:rPr>
          <w:rFonts w:ascii="Amiri" w:hAnsi="Amiri" w:eastAsia="Amiri" w:cs="Amiri"/>
          <w:color w:val="111111"/>
          <w:sz w:val="28"/>
          <w:sz w:val="28"/>
          <w:szCs w:val="28"/>
          <w:rtl w:val="true"/>
          <w:lang w:bidi="ar-SA"/>
        </w:rPr>
        <w:t xml:space="preserve">فَهَبْ لَمْ تَذُقْ فِيمَا مَضَى غُصَّةَ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فَدَقْتُكَ مَنْ تَهْوَى هِي العِبْرَةُ الكُبْرَى</w:t>
      </w:r>
    </w:p>
    <w:p>
      <w:pPr>
        <w:pStyle w:val="BookText"/>
        <w:rPr/>
      </w:pPr>
      <w:r>
        <w:rPr>
          <w:rFonts w:ascii="Amiri" w:hAnsi="Amiri" w:eastAsia="Amiri" w:cs="Amiri"/>
          <w:color w:val="111111"/>
          <w:sz w:val="28"/>
          <w:sz w:val="28"/>
          <w:szCs w:val="28"/>
          <w:rtl w:val="true"/>
          <w:lang w:bidi="ar-SA"/>
        </w:rPr>
        <w:t xml:space="preserve">وَ كَمْ فِي اللَّيَالِي المَاضِيَاتِ لِمَنْ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جُرُوحٌ إِلَى يَوْمِ القِيَامَةِ لاَتَبْرَا</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لعَمْرُكَ كَمْ هَللتَ خَلْفَ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سُوَيْدَ القَلْبِ كَانَ لَهَا قَبْرَا</w:t>
      </w:r>
    </w:p>
    <w:p>
      <w:pPr>
        <w:pStyle w:val="BookText"/>
        <w:rPr/>
      </w:pPr>
      <w:r>
        <w:rPr>
          <w:rFonts w:ascii="Amiri" w:hAnsi="Amiri" w:eastAsia="Amiri" w:cs="Amiri"/>
          <w:color w:val="111111"/>
          <w:sz w:val="28"/>
          <w:sz w:val="28"/>
          <w:szCs w:val="28"/>
          <w:rtl w:val="true"/>
          <w:lang w:bidi="ar-SA"/>
        </w:rPr>
        <w:t xml:space="preserve">شَقَقْتَ عَلَيْهِ الجَيْبَ إِذْ شَقَّ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سَقَتْ وَجْهَ الثَّرَى أَعْيُنٌ عَبْرَى</w:t>
      </w:r>
    </w:p>
    <w:p>
      <w:pPr>
        <w:pStyle w:val="BookText"/>
        <w:rPr/>
      </w:pPr>
      <w:r>
        <w:rPr>
          <w:rFonts w:ascii="Amiri" w:hAnsi="Amiri" w:eastAsia="Amiri" w:cs="Amiri"/>
          <w:color w:val="111111"/>
          <w:sz w:val="28"/>
          <w:sz w:val="28"/>
          <w:szCs w:val="28"/>
          <w:rtl w:val="true"/>
          <w:lang w:bidi="ar-SA"/>
        </w:rPr>
        <w:t xml:space="preserve">فَهَلْ كُنْتَ مِمَّا ذَاقَهُ فِي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مِنْهُ مَا نَجَا مِنْ عُلاً قَدْرَا؟</w:t>
      </w:r>
    </w:p>
    <w:p>
      <w:pPr>
        <w:pStyle w:val="BookText"/>
        <w:rPr/>
      </w:pPr>
      <w:r>
        <w:rPr>
          <w:rFonts w:ascii="Amiri" w:hAnsi="Amiri" w:eastAsia="Amiri" w:cs="Amiri"/>
          <w:color w:val="111111"/>
          <w:sz w:val="28"/>
          <w:sz w:val="28"/>
          <w:szCs w:val="28"/>
          <w:rtl w:val="true"/>
          <w:lang w:bidi="ar-SA"/>
        </w:rPr>
        <w:t xml:space="preserve">أَمَا لَكَ فِي المَاضِينَ وَعْظٌ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سُوَرِ القُرْآنِ كَمْ لَهُمُ ذِكْرَى</w:t>
      </w:r>
    </w:p>
    <w:p>
      <w:pPr>
        <w:pStyle w:val="BookText"/>
        <w:rPr/>
      </w:pPr>
      <w:r>
        <w:rPr>
          <w:rFonts w:ascii="Amiri" w:hAnsi="Amiri" w:eastAsia="Amiri" w:cs="Amiri"/>
          <w:color w:val="111111"/>
          <w:sz w:val="28"/>
          <w:sz w:val="28"/>
          <w:szCs w:val="28"/>
          <w:rtl w:val="true"/>
          <w:lang w:bidi="ar-SA"/>
        </w:rPr>
        <w:t xml:space="preserve">فَأَيْنَ ابْنُ عَادٍ صَاحِبُ الجَنَّةِ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عُتُوًّا كُلُهَا لِبْنَةٌ حَمْرَا؟</w:t>
      </w:r>
    </w:p>
    <w:p>
      <w:pPr>
        <w:pStyle w:val="BookText"/>
        <w:rPr/>
      </w:pPr>
      <w:r>
        <w:rPr>
          <w:rFonts w:ascii="Amiri" w:hAnsi="Amiri" w:eastAsia="Amiri" w:cs="Amiri"/>
          <w:color w:val="111111"/>
          <w:sz w:val="28"/>
          <w:sz w:val="28"/>
          <w:szCs w:val="28"/>
          <w:rtl w:val="true"/>
          <w:lang w:bidi="ar-SA"/>
        </w:rPr>
        <w:t xml:space="preserve">وَ أَيْنَ ابْنُ كَنْعَانَ الَّذِي رَامَ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لِلرَّحْمَنِ مُتَّخِذاً نَسْرا؟</w:t>
      </w:r>
    </w:p>
    <w:p>
      <w:pPr>
        <w:pStyle w:val="BookText"/>
        <w:rPr/>
      </w:pPr>
      <w:r>
        <w:rPr>
          <w:rFonts w:ascii="Amiri" w:hAnsi="Amiri" w:eastAsia="Amiri" w:cs="Amiri"/>
          <w:color w:val="111111"/>
          <w:sz w:val="28"/>
          <w:sz w:val="28"/>
          <w:szCs w:val="28"/>
          <w:rtl w:val="true"/>
          <w:lang w:bidi="ar-SA"/>
        </w:rPr>
        <w:t xml:space="preserve">عَلَى أَلْسُنِ البَاقِينَ عَادُوا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يَرْتَدِي بِالفَخْرِ مَنْ يَحْمِلُ الغَدْرَا؟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بَعْدَ الاجْتِمَاعِ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اتِّصَالِ الوَصْلِ أَنْ يَلِدَ الهَجْرَا </w:t>
      </w:r>
    </w:p>
    <w:p>
      <w:pPr>
        <w:pStyle w:val="BookText"/>
        <w:rPr/>
      </w:pPr>
      <w:r>
        <w:rPr>
          <w:rFonts w:ascii="Amiri" w:hAnsi="Amiri" w:eastAsia="Amiri" w:cs="Amiri"/>
          <w:color w:val="111111"/>
          <w:sz w:val="28"/>
          <w:sz w:val="28"/>
          <w:szCs w:val="28"/>
          <w:rtl w:val="true"/>
          <w:lang w:bidi="ar-SA"/>
        </w:rPr>
        <w:t xml:space="preserve">كَأَنَّكَ وَ المَوْتُ الَّذِي عَنْهُ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وَ مِنْكَ الرُّوحَ أَخْرَجَهَا قَهُرَا</w:t>
      </w:r>
    </w:p>
    <w:p>
      <w:pPr>
        <w:pStyle w:val="BookText"/>
        <w:rPr/>
      </w:pPr>
      <w:r>
        <w:rPr>
          <w:rFonts w:ascii="Amiri" w:hAnsi="Amiri" w:eastAsia="Amiri" w:cs="Amiri"/>
          <w:color w:val="111111"/>
          <w:sz w:val="28"/>
          <w:sz w:val="28"/>
          <w:szCs w:val="28"/>
          <w:rtl w:val="true"/>
          <w:lang w:bidi="ar-SA"/>
        </w:rPr>
        <w:t xml:space="preserve">بَكَيْتَ قَدِيماً إِذْ وُلِدْتَ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خُرُوجِ الرُّوحِ كُنْ ضَاحِكاً بِشَرَا</w:t>
      </w:r>
    </w:p>
    <w:p>
      <w:pPr>
        <w:pStyle w:val="BookText"/>
        <w:rPr/>
      </w:pPr>
      <w:r>
        <w:rPr>
          <w:rFonts w:ascii="Amiri" w:hAnsi="Amiri" w:eastAsia="Amiri" w:cs="Amiri"/>
          <w:color w:val="111111"/>
          <w:sz w:val="28"/>
          <w:sz w:val="28"/>
          <w:szCs w:val="28"/>
          <w:rtl w:val="true"/>
          <w:lang w:bidi="ar-SA"/>
        </w:rPr>
        <w:t xml:space="preserve">وَ كُنْ زَاهِداً فِيمَا تَيَقَّنْتَ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وَذَا سَحِّ عَلَى النِّعَمِ الأُخْرَى</w:t>
      </w:r>
    </w:p>
    <w:p>
      <w:pPr>
        <w:pStyle w:val="BookText"/>
        <w:rPr/>
      </w:pPr>
      <w:r>
        <w:rPr>
          <w:rFonts w:ascii="Amiri" w:hAnsi="Amiri" w:eastAsia="Amiri" w:cs="Amiri"/>
          <w:color w:val="111111"/>
          <w:sz w:val="28"/>
          <w:sz w:val="28"/>
          <w:szCs w:val="28"/>
          <w:rtl w:val="true"/>
          <w:lang w:bidi="ar-SA"/>
        </w:rPr>
        <w:t xml:space="preserve">وَ كُنْ مَازِجاً لِلْعِلم بِالحِلْم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قُلْتَهُ فِعْلاً نَنَل يَا فَتَى أَجْرَا</w:t>
      </w:r>
    </w:p>
    <w:p>
      <w:pPr>
        <w:pStyle w:val="BookText"/>
        <w:rPr/>
      </w:pPr>
      <w:r>
        <w:rPr>
          <w:rFonts w:ascii="Amiri" w:hAnsi="Amiri" w:eastAsia="Amiri" w:cs="Amiri"/>
          <w:color w:val="111111"/>
          <w:sz w:val="28"/>
          <w:sz w:val="28"/>
          <w:szCs w:val="28"/>
          <w:rtl w:val="true"/>
          <w:lang w:bidi="ar-SA"/>
        </w:rPr>
        <w:t xml:space="preserve">فَلَاخَيْرَ فِيمَنْ غَاصَ فِي بَحْرِ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دَهْرِهِ مُجْتَنِ دُرّا</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أَنْ لَيْسَ لِلإِنْسَانِ بَعْدَ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عَمَلٍ يُنْجِيهِ مِنْ نَارِهِ الكُبْرَى</w:t>
      </w:r>
    </w:p>
    <w:p>
      <w:pPr>
        <w:pStyle w:val="BookText"/>
        <w:rPr/>
      </w:pPr>
      <w:r>
        <w:rPr>
          <w:rFonts w:ascii="Amiri" w:hAnsi="Amiri" w:eastAsia="Amiri" w:cs="Amiri"/>
          <w:color w:val="111111"/>
          <w:sz w:val="28"/>
          <w:sz w:val="28"/>
          <w:szCs w:val="28"/>
          <w:rtl w:val="true"/>
          <w:lang w:bidi="ar-SA"/>
        </w:rPr>
        <w:t xml:space="preserve">فَلَوْ جِئْتَ يَوْمَ الحَشْرِ فِي ذِي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الجُنْدِ أَوْ جَارَيْتَ فِي عَصْرِهِ كِسْرَى</w:t>
      </w:r>
    </w:p>
    <w:p>
      <w:pPr>
        <w:pStyle w:val="BookText"/>
        <w:rPr/>
      </w:pPr>
      <w:r>
        <w:rPr>
          <w:rFonts w:ascii="Amiri" w:hAnsi="Amiri" w:eastAsia="Amiri" w:cs="Amiri"/>
          <w:color w:val="111111"/>
          <w:sz w:val="28"/>
          <w:sz w:val="28"/>
          <w:szCs w:val="28"/>
          <w:rtl w:val="true"/>
          <w:lang w:bidi="ar-SA"/>
        </w:rPr>
        <w:t xml:space="preserve">لَمَا كَانَ يُنْجِي غَيْرُ حُبِّكَ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أَنْبِيَاءُ اللَّهِ قَدْ أُيَدُوا طُرّا</w:t>
      </w:r>
    </w:p>
    <w:p>
      <w:pPr>
        <w:pStyle w:val="BookText"/>
        <w:rPr/>
      </w:pPr>
      <w:r>
        <w:rPr>
          <w:rFonts w:ascii="Amiri" w:hAnsi="Amiri" w:eastAsia="Amiri" w:cs="Amiri"/>
          <w:color w:val="111111"/>
          <w:sz w:val="28"/>
          <w:sz w:val="28"/>
          <w:szCs w:val="28"/>
          <w:rtl w:val="true"/>
          <w:lang w:bidi="ar-SA"/>
        </w:rPr>
        <w:t xml:space="preserve">هُدَاةٌ أَبُوهُمْ خَاتَمُ الرُّسُلِ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نُورِ العِلْمِ أُمُّهُمُ الزَّهْرَا</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ففي كتاب تفسير القمي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لايقول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المشکاة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زُجَاجَةٍ 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فاطمة علیها السلام كوكب دري بين نساء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ابراهيم علیه السلام و على نبينا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لايهودية و لانصرانية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أن يدخله في نور ولايتهم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اللَّهُ الْأَمْثَالَ لِلنَّاسِ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الحويزي في تفسيره نور الثقلين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الكافي، و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نقلاً عن مناقب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طَهُورٌ تَعَالَتْ عَنْ مَثِيلٍ فَمَا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مِنْ مِثْلِ عَلَتْ وَ سَمَتْ قَدْرَا</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ففي كتاب ينابيع المودة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صلي الله علیه و آله و سلم إنما سميت فاطمة علیها السلام البتول لأنها علیها السلام تبتلت من الحيض و النفاس لأن ذلك عيب في بنات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مصباح الأنوار كما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فاطمة علیها السلام بنت محمد صلي الله علیه و آله و سلم الطاهرة لطهارتها من كل دنس وطهارتها من كل رفث و ما رأت قط يوماً حمرة و لانفاساً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البحار أيضاً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النساء على علي علیه السلام ما دامت فاطمة علیها السلام حيّة لأنها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الطبري في كتابه ذخائر العقبى من مناقب ذوي القربى ص</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البحار أيضاً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رواية طويلة فوضعت خديجة علیها السلام فاطمة علیها السلام طاهرة مطهَّرة فلما سقطت إلى الأرض أشرق منها النور حتى دخل بيوت مكة و لم يبق في شرق الأرض و لاغربها موضع إلا أشرق فيه ذلك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مَرْيَمٌ فِي الفَضْلِ وَ البَضْعَةُ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لَهَا خَيْرُ الوَرَىٰ وَ كَفَىٰ فَخْرَا</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للزهراء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أشبه سمتاً و دلاً و هدياً برسول الله صلى الله عليه و آله و سلم في قيامها و قعودها من فاطمة علیها السلام بنت رسول الله صلى الله عليه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إذا دخلت على النبي صلى الله عليه و آله و سلم قام إليها فقبَّلها و أجلسها في مجلسه، و كان النبي صلى الله عليه و آله و سلم إذا دخل عليها قامت من مجلسها فقبلته و أجلسته في مجلسها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الحافظ النيسابوري في كتابه المستدرك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محب الدين الطبري في كتابه دخائر العقبى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القندوزي الحنفي في كتابه ينابيع المودة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كان أشبه كلاماً و حديثاً من فاطمة علیها السلام برسول الله صلى الله عليه و آله و سلم و كانت إذا دخلت عليه رحب بها و قام إليها فأخذ بيدها فقبلها و أجلسها في مجلسه ذكره الحافظ النيسابوري في كتابه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عبد البر في كتابه الاستيعاب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محب الدين الطبري في كتابه ذخائر العقبى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لاَامْتُحِنَتْ فِي دَهْرِهَا مَرْيَمُ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امْتُحِنَتْ فِي دَهْرِهَا الدُرَّةُ الغَرّا</w:t>
      </w:r>
    </w:p>
    <w:p>
      <w:pPr>
        <w:pStyle w:val="BookText"/>
        <w:rPr/>
      </w:pPr>
      <w:r>
        <w:rPr>
          <w:rFonts w:ascii="Amiri" w:hAnsi="Amiri" w:eastAsia="Amiri" w:cs="Amiri"/>
          <w:color w:val="111111"/>
          <w:sz w:val="28"/>
          <w:sz w:val="28"/>
          <w:szCs w:val="28"/>
          <w:rtl w:val="true"/>
          <w:lang w:bidi="ar-SA"/>
        </w:rPr>
        <w:t xml:space="preserve">فَهَبْ مَرْيَمَ يَوْمَ المَخَاضِ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حَشَاهَا وَوَدَّتْ أَنَّهَا فِي ثَرَى الغَبْرَا</w:t>
      </w:r>
    </w:p>
    <w:p>
      <w:pPr>
        <w:pStyle w:val="BookText"/>
        <w:rPr/>
      </w:pPr>
      <w:r>
        <w:rPr>
          <w:rFonts w:ascii="Amiri" w:hAnsi="Amiri" w:eastAsia="Amiri" w:cs="Amiri"/>
          <w:color w:val="111111"/>
          <w:sz w:val="28"/>
          <w:sz w:val="28"/>
          <w:szCs w:val="28"/>
          <w:rtl w:val="true"/>
          <w:lang w:bidi="ar-SA"/>
        </w:rPr>
        <w:t xml:space="preserve">غَدَاةَ أَتَاهَا سَائِقُ الطَّلْقِ فَالْتَجَتْ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جِذْعِ نَخْلٍ وَ هْيَ شَاكِلَةٌ عَبْرَىٰ</w:t>
      </w:r>
    </w:p>
    <w:p>
      <w:pPr>
        <w:pStyle w:val="BookText"/>
        <w:rPr/>
      </w:pPr>
      <w:r>
        <w:rPr>
          <w:rFonts w:ascii="Amiri" w:hAnsi="Amiri" w:eastAsia="Amiri" w:cs="Amiri"/>
          <w:color w:val="111111"/>
          <w:sz w:val="28"/>
          <w:sz w:val="28"/>
          <w:szCs w:val="28"/>
          <w:rtl w:val="true"/>
          <w:lang w:bidi="ar-SA"/>
        </w:rPr>
        <w:t xml:space="preserve">فَحَنَّتْ وَ قَالَتْ لَيْتَنِي مِن وَانْتَنَتْ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 لِجِذْعِ بَابِسِ وَ الحَشَا حَرَّى</w:t>
      </w:r>
    </w:p>
    <w:p>
      <w:pPr>
        <w:pStyle w:val="BookText"/>
        <w:rPr/>
      </w:pPr>
      <w:r>
        <w:rPr>
          <w:rFonts w:ascii="Amiri" w:hAnsi="Amiri" w:eastAsia="Amiri" w:cs="Amiri"/>
          <w:color w:val="111111"/>
          <w:sz w:val="28"/>
          <w:sz w:val="28"/>
          <w:szCs w:val="28"/>
          <w:rtl w:val="true"/>
          <w:lang w:bidi="ar-SA"/>
        </w:rPr>
        <w:t xml:space="preserve">فَأَسْقَطَ مِنْهَا مَا بِهِ سَدُّ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ظَمّاها الله إذ أَسْكَبَ النَّهْرَا</w:t>
      </w:r>
    </w:p>
    <w:p>
      <w:pPr>
        <w:pStyle w:val="BookText"/>
        <w:rPr/>
      </w:pPr>
      <w:r>
        <w:rPr>
          <w:rFonts w:ascii="Amiri" w:hAnsi="Amiri" w:eastAsia="Amiri" w:cs="Amiri"/>
          <w:color w:val="111111"/>
          <w:sz w:val="28"/>
          <w:sz w:val="28"/>
          <w:szCs w:val="28"/>
          <w:rtl w:val="true"/>
          <w:lang w:bidi="ar-SA"/>
        </w:rPr>
        <w:t xml:space="preserve">فَشَتّانَ مِمَّنْ جَاءَهَا الطلقُ وَ هْيَ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بِشُهُورِ الطَّلْقِ بَلْ أَسْقَطَتْ عَصْرَا</w:t>
      </w:r>
    </w:p>
    <w:p>
      <w:pPr>
        <w:pStyle w:val="BookText"/>
        <w:rPr/>
      </w:pPr>
      <w:r>
        <w:rPr>
          <w:rFonts w:ascii="Amiri" w:hAnsi="Amiri" w:eastAsia="Amiri" w:cs="Amiri"/>
          <w:color w:val="111111"/>
          <w:sz w:val="28"/>
          <w:sz w:val="28"/>
          <w:szCs w:val="28"/>
          <w:rtl w:val="true"/>
          <w:lang w:bidi="ar-SA"/>
        </w:rPr>
        <w:t xml:space="preserve">وَ مِنْ عَصْرَةِ البَابِ الَّذِي اسْتَنَدَتْ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ثَمَرٌ فِي الأَرْضِ قَدْ أُسْقِطَتْ قَسْرَا</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بَعْدَ إِسْقَاطِ الجَنِينِ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الخِدْرٍ بَعْدَ الصَّوْنِ قَدْ بَرَزَتْ حَسْرَا</w:t>
      </w:r>
    </w:p>
    <w:p>
      <w:pPr>
        <w:pStyle w:val="BookText"/>
        <w:rPr/>
      </w:pPr>
      <w:r>
        <w:rPr>
          <w:rFonts w:ascii="Amiri" w:hAnsi="Amiri" w:eastAsia="Amiri" w:cs="Amiri"/>
          <w:color w:val="111111"/>
          <w:sz w:val="28"/>
          <w:sz w:val="28"/>
          <w:szCs w:val="28"/>
          <w:rtl w:val="true"/>
          <w:lang w:bidi="ar-SA"/>
        </w:rPr>
        <w:t xml:space="preserve">وَ أَنْسَتْ لِمَا حَلَّتْ بِهَا مِنْ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مُصِيبَتُهَا بِالمُرْتَضى مُنْجِيَ العَذْرَا</w:t>
      </w:r>
    </w:p>
    <w:p>
      <w:pPr>
        <w:pStyle w:val="BookText"/>
        <w:rPr/>
      </w:pPr>
      <w:r>
        <w:rPr>
          <w:rFonts w:ascii="Amiri" w:hAnsi="Amiri" w:eastAsia="Amiri" w:cs="Amiri"/>
          <w:color w:val="111111"/>
          <w:sz w:val="28"/>
          <w:sz w:val="28"/>
          <w:szCs w:val="28"/>
          <w:rtl w:val="true"/>
          <w:lang w:bidi="ar-SA"/>
        </w:rPr>
        <w:t xml:space="preserve">رَأَتْ مَنْ يَقُودُ الأسْدَ فِي الحَرْبِ 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عَصَایِبُ شِرْكِ فِي حَمَائِلِهِ قَسْرَا</w:t>
      </w:r>
    </w:p>
    <w:p>
      <w:pPr>
        <w:pStyle w:val="BookText"/>
        <w:rPr/>
      </w:pPr>
      <w:r>
        <w:rPr>
          <w:rFonts w:ascii="Amiri" w:hAnsi="Amiri" w:eastAsia="Amiri" w:cs="Amiri"/>
          <w:color w:val="111111"/>
          <w:sz w:val="28"/>
          <w:sz w:val="28"/>
          <w:szCs w:val="28"/>
          <w:rtl w:val="true"/>
          <w:lang w:bidi="ar-SA"/>
        </w:rPr>
        <w:t xml:space="preserve">فَخُذْ يَا أَمِيرَ النَّحْلِ مِنْ ثَاكِلٍ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الصُّغْرَى لِرَفْعَتِكَ الكُبْرَى</w:t>
      </w:r>
      <w:r>
        <w:rPr>
          <w:rStyle w:val="FootnoteAnchor"/>
          <w:rtl w:val="true"/>
        </w:rPr>
        <w:footnoteReference w:id="74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ابْنِ نَتِيفِ المُسَمَّى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مَدَى الأَيَّامِ يَهْدِي الثَّنَا شُكْرَا</w:t>
      </w:r>
      <w:r>
        <w:rPr>
          <w:rStyle w:val="FootnoteAnchor"/>
          <w:rtl w:val="true"/>
        </w:rPr>
        <w:footnoteReference w:id="745"/>
      </w:r>
      <w:bookmarkStart w:id="239" w:name="pg15971_162687"/>
    </w:p>
    <w:p>
      <w:pPr>
        <w:pStyle w:val="Heading3"/>
        <w:numPr>
          <w:ilvl w:val="2"/>
          <w:numId w:val="1"/>
        </w:numPr>
        <w:rPr/>
      </w:pPr>
      <w:bookmarkStart w:id="240" w:name="__RefHeading___Toc16671892_2142443653"/>
      <w:bookmarkStart w:id="241" w:name="_Toc78"/>
      <w:bookmarkEnd w:id="239"/>
      <w:bookmarkEnd w:id="240"/>
      <w:r>
        <w:rPr>
          <w:rtl w:val="true"/>
        </w:rPr>
        <w:t>(</w:t>
      </w:r>
      <w:r>
        <w:rPr/>
        <w:t>73</w:t>
      </w:r>
      <w:r>
        <w:rPr>
          <w:rtl w:val="true"/>
        </w:rPr>
        <w:t xml:space="preserve">) </w:t>
      </w:r>
      <w:r>
        <w:rPr>
          <w:rtl w:val="true"/>
        </w:rPr>
        <w:t>مصائب بنت المصطفى صلي الله علیه و آله و سلم</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بن علي آل نتيف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سِهَامُ المَنَايَا لاَتَزَالُ بِنَا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مَضَى يَوْمٌ فَذَاكَ مِنَ العُمْرِ</w:t>
      </w:r>
    </w:p>
    <w:p>
      <w:pPr>
        <w:pStyle w:val="BookText"/>
        <w:rPr/>
      </w:pPr>
      <w:r>
        <w:rPr>
          <w:rFonts w:ascii="Amiri" w:hAnsi="Amiri" w:eastAsia="Amiri" w:cs="Amiri"/>
          <w:color w:val="111111"/>
          <w:sz w:val="28"/>
          <w:sz w:val="28"/>
          <w:szCs w:val="28"/>
          <w:rtl w:val="true"/>
          <w:lang w:bidi="ar-SA"/>
        </w:rPr>
        <w:t xml:space="preserve">فَتَبّا لِدُنْياً لايُعَافَى سَقِيمُهَا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قَدْ سُقي كَأْساً أَمرَّ مِنَ الصَّبْرِ</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فَلا تَغْتَرِرُ فِيهَا فَذُو الحَزْمِ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لِمَا يَرْجُو كَمَا رَاكِبُ البَحْرِ</w:t>
      </w:r>
    </w:p>
    <w:p>
      <w:pPr>
        <w:pStyle w:val="BookText"/>
        <w:rPr/>
      </w:pPr>
      <w:r>
        <w:rPr>
          <w:rFonts w:ascii="Amiri" w:hAnsi="Amiri" w:eastAsia="Amiri" w:cs="Amiri"/>
          <w:color w:val="111111"/>
          <w:sz w:val="28"/>
          <w:sz w:val="28"/>
          <w:szCs w:val="28"/>
          <w:rtl w:val="true"/>
          <w:lang w:bidi="ar-SA"/>
        </w:rPr>
        <w:t xml:space="preserve">وَ كَمْ مِنْ فَتّى أَمْسَى غَرِيقاً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 القَضَا فِي طَوْعِهِ فَهْوَ فِي كِبْرِ</w:t>
      </w:r>
    </w:p>
    <w:p>
      <w:pPr>
        <w:pStyle w:val="BookText"/>
        <w:rPr/>
      </w:pPr>
      <w:r>
        <w:rPr>
          <w:rFonts w:ascii="Amiri" w:hAnsi="Amiri" w:eastAsia="Amiri" w:cs="Amiri"/>
          <w:color w:val="111111"/>
          <w:sz w:val="28"/>
          <w:sz w:val="28"/>
          <w:szCs w:val="28"/>
          <w:rtl w:val="true"/>
          <w:lang w:bidi="ar-SA"/>
        </w:rPr>
        <w:t xml:space="preserve">يُؤَمِّلُ آمَالاً يَرَاهَا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يَوْمِهِ يَرْجُو إِلَى آخِرِ الحَشْرِ</w:t>
      </w:r>
    </w:p>
    <w:p>
      <w:pPr>
        <w:pStyle w:val="BookText"/>
        <w:rPr/>
      </w:pPr>
      <w:r>
        <w:rPr>
          <w:rFonts w:ascii="Amiri" w:hAnsi="Amiri" w:eastAsia="Amiri" w:cs="Amiri"/>
          <w:color w:val="111111"/>
          <w:sz w:val="28"/>
          <w:sz w:val="28"/>
          <w:szCs w:val="28"/>
          <w:rtl w:val="true"/>
          <w:lang w:bidi="ar-SA"/>
        </w:rPr>
        <w:t xml:space="preserve">يُقَدِّرُ جُرْماً مَا أَرَادَ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بِإِحْدَى لَيْلَتَيْهِ وَ لَمْ يَدْرِ</w:t>
      </w:r>
    </w:p>
    <w:p>
      <w:pPr>
        <w:pStyle w:val="BookText"/>
        <w:rPr/>
      </w:pPr>
      <w:r>
        <w:rPr>
          <w:rFonts w:ascii="Amiri" w:hAnsi="Amiri" w:eastAsia="Amiri" w:cs="Amiri"/>
          <w:color w:val="111111"/>
          <w:sz w:val="28"/>
          <w:sz w:val="28"/>
          <w:szCs w:val="28"/>
          <w:rtl w:val="true"/>
          <w:lang w:bidi="ar-SA"/>
        </w:rPr>
        <w:t xml:space="preserve">لِهَذَا تَرَانَا كَمْ شَبَابٍ نَوَدُّ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لَهُ لِلْعُرْسِ زُفَّ إِلَى القَبْرِ</w:t>
      </w:r>
    </w:p>
    <w:p>
      <w:pPr>
        <w:pStyle w:val="BookText"/>
        <w:rPr/>
      </w:pPr>
      <w:r>
        <w:rPr>
          <w:rFonts w:ascii="Amiri" w:hAnsi="Amiri" w:eastAsia="Amiri" w:cs="Amiri"/>
          <w:color w:val="111111"/>
          <w:sz w:val="28"/>
          <w:sz w:val="28"/>
          <w:szCs w:val="28"/>
          <w:rtl w:val="true"/>
          <w:lang w:bidi="ar-SA"/>
        </w:rPr>
        <w:t xml:space="preserve">فَدُنْيَاكَ هَذِي لِلْفَتَى أَيُّ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غَدْرُهَا جَهْراً فَمَا الغَدْرُ بِالسِّرَّ</w:t>
      </w:r>
    </w:p>
    <w:p>
      <w:pPr>
        <w:pStyle w:val="BookText"/>
        <w:rPr/>
      </w:pPr>
      <w:r>
        <w:rPr>
          <w:rFonts w:ascii="Amiri" w:hAnsi="Amiri" w:eastAsia="Amiri" w:cs="Amiri"/>
          <w:color w:val="111111"/>
          <w:sz w:val="28"/>
          <w:sz w:val="28"/>
          <w:szCs w:val="28"/>
          <w:rtl w:val="true"/>
          <w:lang w:bidi="ar-SA"/>
        </w:rPr>
        <w:t xml:space="preserve">كَفَانِي أَسِّى فِيمَا لَقِيتُ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مَعْشَرٍ لَوْلَاهُمُ الشَّمْسُ لَمْ تَجْرِ</w:t>
      </w:r>
    </w:p>
    <w:p>
      <w:pPr>
        <w:pStyle w:val="BookText"/>
        <w:rPr/>
      </w:pPr>
      <w:r>
        <w:rPr>
          <w:rFonts w:ascii="Amiri" w:hAnsi="Amiri" w:eastAsia="Amiri" w:cs="Amiri"/>
          <w:color w:val="111111"/>
          <w:sz w:val="28"/>
          <w:sz w:val="28"/>
          <w:szCs w:val="28"/>
          <w:rtl w:val="true"/>
          <w:lang w:bidi="ar-SA"/>
        </w:rPr>
        <w:t xml:space="preserve">أَنَاحَتْ لَهُمْ مِنْ غَدْرِهَا فَتَفَرَّقُوا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مِنْ مِصْرٍ بِذُلٍّ إلَى مِصْرِ</w:t>
      </w:r>
    </w:p>
    <w:p>
      <w:pPr>
        <w:pStyle w:val="BookText"/>
        <w:rPr/>
      </w:pPr>
      <w:r>
        <w:rPr>
          <w:rFonts w:ascii="Amiri" w:hAnsi="Amiri" w:eastAsia="Amiri" w:cs="Amiri"/>
          <w:color w:val="111111"/>
          <w:sz w:val="28"/>
          <w:sz w:val="28"/>
          <w:szCs w:val="28"/>
          <w:rtl w:val="true"/>
          <w:lang w:bidi="ar-SA"/>
        </w:rPr>
        <w:t xml:space="preserve">فَسَلْ مَكَّةَ عَنْ أَحْمَدٍ كَمْ لَقِي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 كَمْ فِي طَيْبَةٍ نَالَ مِنْ قَسْرِ</w:t>
      </w:r>
    </w:p>
    <w:p>
      <w:pPr>
        <w:pStyle w:val="BookText"/>
        <w:rPr/>
      </w:pPr>
      <w:r>
        <w:rPr>
          <w:rFonts w:ascii="Amiri" w:hAnsi="Amiri" w:eastAsia="Amiri" w:cs="Amiri"/>
          <w:color w:val="111111"/>
          <w:sz w:val="28"/>
          <w:sz w:val="28"/>
          <w:szCs w:val="28"/>
          <w:rtl w:val="true"/>
          <w:lang w:bidi="ar-SA"/>
        </w:rPr>
        <w:t xml:space="preserve">أَقَامَ قَلِيلاً يَا لَهُ اللَّهُ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حَرّىٰ تَوَقَّدُ كَالجَمْرِ</w:t>
      </w:r>
    </w:p>
    <w:p>
      <w:pPr>
        <w:pStyle w:val="BookText"/>
        <w:rPr/>
      </w:pPr>
      <w:r>
        <w:rPr>
          <w:rFonts w:ascii="Amiri" w:hAnsi="Amiri" w:eastAsia="Amiri" w:cs="Amiri"/>
          <w:color w:val="111111"/>
          <w:sz w:val="28"/>
          <w:sz w:val="28"/>
          <w:szCs w:val="28"/>
          <w:rtl w:val="true"/>
          <w:lang w:bidi="ar-SA"/>
        </w:rPr>
        <w:t xml:space="preserve">فَمَا زَالَ مَكْرُوباً وَ مَاتَ بِكَرْبِهِ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أَسْرَىٰ بِهِ البَارِي عَلَى رَفْرَفٍ خُضْر</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قَضَى سَأماً مِنْهُمْ وَ حُقَّ لَهُ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حَيَاةً عَاشَ فِيهَا عَلَى مُرّ</w:t>
      </w:r>
      <w:r>
        <w:rPr>
          <w:rStyle w:val="FootnoteAnchor"/>
          <w:rtl w:val="true"/>
        </w:rPr>
        <w:footnoteReference w:id="74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اختار اللَّه لنبيه صلي الله علیه و آله و سلم الدار أنبيائه و مأوى اصفيائه ظهر فيكم حسكة النفاق و سمل جلبابُ الدين و نطق كاظم الغاوين و نبغ خامل الاقلين و هدر فتيق المبطلين فخطر في عرصاتكم و أطلعٍ الشيطان رأسه من مغرزه هاتفاً بكم فألفاكم لدعوته مجيبين ثم استنهضكم فوجدكم خفافاً فوسمتم غير ابلكم و أوردتم غير 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الجزء الأول ففيه تفصيل عن خطبتها في مسجد رسول الله صلى الله عليه و آله و سلم سندها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دَارَتْ رَحَاهَا حَوْلَ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تُجَرِّعُهَا مَا لاَيَهُونُ إلَى الحَشر</w:t>
      </w:r>
    </w:p>
    <w:p>
      <w:pPr>
        <w:pStyle w:val="BookText"/>
        <w:rPr/>
      </w:pPr>
      <w:r>
        <w:rPr>
          <w:rFonts w:ascii="Amiri" w:hAnsi="Amiri" w:eastAsia="Amiri" w:cs="Amiri"/>
          <w:color w:val="111111"/>
          <w:sz w:val="28"/>
          <w:sz w:val="28"/>
          <w:szCs w:val="28"/>
          <w:rtl w:val="true"/>
          <w:lang w:bidi="ar-SA"/>
        </w:rPr>
        <w:t xml:space="preserve">مَصَائِبُ بِنْتِ المُصْطَفَى قَدْ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فَرَاحَتْ عَلَيْهَا العَشْرُ تَلْطِمُ بالعَشْرِ</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فَأَمْسَتْ عَقِيبَ المُصْطَفَى فِي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تُنَادِيهِ يَا صَوْنِي وَ قَدْ ضُمَّ فِي القَبْرِ</w:t>
      </w:r>
    </w:p>
    <w:p>
      <w:pPr>
        <w:pStyle w:val="BookText"/>
        <w:rPr/>
      </w:pPr>
      <w:r>
        <w:rPr>
          <w:rFonts w:ascii="Amiri" w:hAnsi="Amiri" w:eastAsia="Amiri" w:cs="Amiri"/>
          <w:color w:val="111111"/>
          <w:sz w:val="28"/>
          <w:sz w:val="28"/>
          <w:szCs w:val="28"/>
          <w:rtl w:val="true"/>
          <w:lang w:bidi="ar-SA"/>
        </w:rPr>
        <w:t xml:space="preserve">أَيُهنِيكَ خُلدٌ وَ الخُطُوبُ تَفَاقَمَتْ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أَقَاسِيهَا فَضَاقَ بِهَا صَدْرِي؟</w:t>
      </w:r>
    </w:p>
    <w:p>
      <w:pPr>
        <w:pStyle w:val="BookText"/>
        <w:rPr/>
      </w:pPr>
      <w:r>
        <w:rPr>
          <w:rFonts w:ascii="Amiri" w:hAnsi="Amiri" w:eastAsia="Amiri" w:cs="Amiri"/>
          <w:color w:val="111111"/>
          <w:sz w:val="28"/>
          <w:sz w:val="28"/>
          <w:szCs w:val="28"/>
          <w:rtl w:val="true"/>
          <w:lang w:bidi="ar-SA"/>
        </w:rPr>
        <w:t xml:space="preserve">فَمَا كُنتُ أدْرِي أَيُّ خَطبٍ أَنُوحُهُ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إِنِّي قَدْ تَحَيَّرْتُ فِي أَمْرِي؟</w:t>
      </w:r>
    </w:p>
    <w:p>
      <w:pPr>
        <w:pStyle w:val="BookText"/>
        <w:rPr/>
      </w:pPr>
      <w:r>
        <w:rPr>
          <w:rFonts w:ascii="Amiri" w:hAnsi="Amiri" w:eastAsia="Amiri" w:cs="Amiri"/>
          <w:color w:val="111111"/>
          <w:sz w:val="28"/>
          <w:sz w:val="28"/>
          <w:szCs w:val="28"/>
          <w:rtl w:val="true"/>
          <w:lang w:bidi="ar-SA"/>
        </w:rPr>
        <w:t xml:space="preserve">أَكَسْرُ ضُلُوعِي بَيْنَ بَابِي وَ حَائِطِي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أَمْ لَطْمِي عَلَى الخَدٍّ أَمْ عَصْرِي؟</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أَأَبْكِي بِلا إِذْنٍ عَلَيَّ دُخُولَهُمْ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 وَ إِنِّي كُنْتُ حَاسِرَةَ السِّتْرِ؟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أَأَبْكِي لِبَيْتِي شَبَّ بِالنَّارِ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أَأَبْكِي لأَيْتَامٍ مَدَامِعُهُمْ تَجْرِي؟</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أَأَبْكِي ابْنَ عَمِّي أَخْرَجُوهُ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السِّقْطَ أَمْ وَقْعَ السَّبَاطِ عَلَى ظَهْرِي؟</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ذكر سليم بن قيس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قنفذ فاقتحم الدار هو و أصحابه بغير إذن، و ثار علي إلى سيفه فسبقوه إليه و كاثروه و هم كثيرون فألقوا في عنقه حبلاً ثم انطلق بعلي علیه السلام ليعتل عتلاً حتى انتهى به إلى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إسقاطها جنينها فقد أورده الذهبي في ميزان الاعتدال،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ترجمته لأحمد بن محمد السدي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محمد بن حماد الكوفي بعد أن أرّخ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مستقيم الأمر عامة دهره حضرته و رجل يقرأ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رفس فاطمة علیها السلام حتى أسقطت بمحسن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ضربها بالسياط فقد ذكر سليم بن قيس في كتابه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غمده فوجاً به جنبها فصرخت فرفع السوط فضرب به ذراعها فصاحت يا أبتاه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قُلْتَ فِي الإِنْسَانِ يُحْفَظُ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فَقَوْمُكَ ذَلُّونِي وَ مَا عَرَفُوا قَدْرِي</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مَا بَرِحَتْ تَنْعَاهُ ثَكْلَىٰ فَصَمَّمُوا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مَنْعِهَا أَنْ لاتَنُوحَ عَلَى الطُّهْرِ</w:t>
      </w:r>
    </w:p>
    <w:p>
      <w:pPr>
        <w:pStyle w:val="BookText"/>
        <w:rPr/>
      </w:pPr>
      <w:r>
        <w:rPr>
          <w:rFonts w:ascii="Amiri" w:hAnsi="Amiri" w:eastAsia="Amiri" w:cs="Amiri"/>
          <w:color w:val="111111"/>
          <w:sz w:val="28"/>
          <w:sz w:val="28"/>
          <w:szCs w:val="28"/>
          <w:rtl w:val="true"/>
          <w:lang w:bidi="ar-SA"/>
        </w:rPr>
        <w:t xml:space="preserve">فَصَارَتْ إِذَا شَاءَتْ تَنُوحُ تَخَمَّرَتْ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بِخَمْرِ مُصَابٍ وَ الدُّمُوعُ دَماً تَجْرِي</w:t>
      </w:r>
    </w:p>
    <w:p>
      <w:pPr>
        <w:pStyle w:val="BookText"/>
        <w:rPr/>
      </w:pPr>
      <w:r>
        <w:rPr>
          <w:rFonts w:ascii="Amiri" w:hAnsi="Amiri" w:eastAsia="Amiri" w:cs="Amiri"/>
          <w:color w:val="111111"/>
          <w:sz w:val="28"/>
          <w:sz w:val="28"/>
          <w:szCs w:val="28"/>
          <w:rtl w:val="true"/>
          <w:lang w:bidi="ar-SA"/>
        </w:rPr>
        <w:t xml:space="preserve">وَ تَأْتِي إِلَى القَبْرِ الشَّرِيفِ وَ 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أَبَاهَا وَ هْيَ نَاشِرَةُ الشَّعْرِ</w:t>
      </w:r>
    </w:p>
    <w:p>
      <w:pPr>
        <w:pStyle w:val="BookText"/>
        <w:rPr/>
      </w:pPr>
      <w:r>
        <w:rPr>
          <w:rFonts w:ascii="Amiri" w:hAnsi="Amiri" w:eastAsia="Amiri" w:cs="Amiri"/>
          <w:color w:val="111111"/>
          <w:sz w:val="28"/>
          <w:sz w:val="28"/>
          <w:szCs w:val="28"/>
          <w:rtl w:val="true"/>
          <w:lang w:bidi="ar-SA"/>
        </w:rPr>
        <w:t xml:space="preserve">فتَقْضِي بُكَاهَا ثُمَّ تَأْتِي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تُظَلِّلُهَا كَيْمَا تَفِيقَ مِنَ الحَرِّ</w:t>
      </w:r>
    </w:p>
    <w:p>
      <w:pPr>
        <w:pStyle w:val="BookText"/>
        <w:rPr/>
      </w:pPr>
      <w:r>
        <w:rPr>
          <w:rFonts w:ascii="Amiri" w:hAnsi="Amiri" w:eastAsia="Amiri" w:cs="Amiri"/>
          <w:color w:val="111111"/>
          <w:sz w:val="28"/>
          <w:sz w:val="28"/>
          <w:szCs w:val="28"/>
          <w:rtl w:val="true"/>
          <w:lang w:bidi="ar-SA"/>
        </w:rPr>
        <w:t xml:space="preserve">فَمُذْ عَلِمُوا تَأْوِي لَهَا حَلَّ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فَأَمْسَتْ تَوَدُّ المَوْتَ قَبْلَ سَنَا الفَجْرِ</w:t>
      </w:r>
    </w:p>
    <w:p>
      <w:pPr>
        <w:pStyle w:val="BookText"/>
        <w:rPr/>
      </w:pPr>
      <w:r>
        <w:rPr>
          <w:rFonts w:ascii="Amiri" w:hAnsi="Amiri" w:eastAsia="Amiri" w:cs="Amiri"/>
          <w:color w:val="111111"/>
          <w:sz w:val="28"/>
          <w:sz w:val="28"/>
          <w:szCs w:val="28"/>
          <w:rtl w:val="true"/>
          <w:lang w:bidi="ar-SA"/>
        </w:rPr>
        <w:t xml:space="preserve">إِلَىٰ أَنْ قَضَتْ لَهْفِي لَهَا بِمُصابِهَا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بَيْنَ سَبْعِ أَوْ ثَمَانٍ عَلَى العُسْرِ</w:t>
      </w:r>
    </w:p>
    <w:p>
      <w:pPr>
        <w:pStyle w:val="BookText"/>
        <w:rPr/>
      </w:pPr>
      <w:r>
        <w:rPr>
          <w:rFonts w:ascii="Amiri" w:hAnsi="Amiri" w:eastAsia="Amiri" w:cs="Amiri"/>
          <w:color w:val="111111"/>
          <w:sz w:val="28"/>
          <w:sz w:val="28"/>
          <w:szCs w:val="28"/>
          <w:rtl w:val="true"/>
          <w:lang w:bidi="ar-SA"/>
        </w:rPr>
        <w:t xml:space="preserve">قَضَتْ عُمْرَهَا ثَكْلَى وَ عَادَ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أَعَادِيهَا وَ مَخْفِيَّةَ القَبْرِ</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في 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الفاسي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الإحياء بمصر،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محمد الصادق علیه السلام عن أبيه علیه السلام عن جده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رسول الله صلى الله عليه و آله و سلم كانت تختلف بين اليومين و الثلاثة إلى قبور الشهداء بأحد فتصلي هناك و تدعو و تبكي حتى ماتت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الخصال باب الخمسة فصل البكاؤون الخمسة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علياً علیه السلام لبنى لها بيتاً في البقيع يسمى بيت الأحزان تذهب إليه تندب أباها و هي حزينة باكية حتى قضت نحبها و لحقت بربها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شرح نهج البلاغة لابن أبي الحديد المعتزلي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حضرتها علیها السلام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ألا يصلي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فدفنت 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الحاكم النيسابوري في مستدركه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بإسناده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فاطمة علیها السلام بنت رسول الله صلي الله علیه و آله و سلم ليلاً، دفنها علي علیه السلام و لم يشعر بها أبوبكر حتى دفنت و صلى عليها علي بن أبي طالب علیه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 و الحسن و الحسين علیهم السلام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دفنوها ليلاً و غيبوا قبرها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عَلَى الكَرَّارِ بِاللَّيْلِ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الوَرَى فِي القَدْرِ يُدْفَنُ فِي جَهْرِ</w:t>
      </w:r>
      <w:r>
        <w:rPr>
          <w:rStyle w:val="FootnoteAnchor"/>
          <w:rtl w:val="true"/>
        </w:rPr>
        <w:footnoteReference w:id="756"/>
      </w:r>
      <w:bookmarkStart w:id="242" w:name="pg15971_162691"/>
    </w:p>
    <w:p>
      <w:pPr>
        <w:pStyle w:val="Heading3"/>
        <w:numPr>
          <w:ilvl w:val="2"/>
          <w:numId w:val="1"/>
        </w:numPr>
        <w:rPr/>
      </w:pPr>
      <w:bookmarkStart w:id="243" w:name="__RefHeading___Toc16671894_2142443653"/>
      <w:bookmarkStart w:id="244" w:name="_Toc79"/>
      <w:bookmarkEnd w:id="242"/>
      <w:bookmarkEnd w:id="243"/>
      <w:r>
        <w:rPr>
          <w:rtl w:val="true"/>
        </w:rPr>
        <w:t>(</w:t>
      </w:r>
      <w:r>
        <w:rPr/>
        <w:t>74</w:t>
      </w:r>
      <w:r>
        <w:rPr>
          <w:rtl w:val="true"/>
        </w:rPr>
        <w:t xml:space="preserve">) </w:t>
      </w:r>
      <w:r>
        <w:rPr>
          <w:rtl w:val="true"/>
        </w:rPr>
        <w:t>بنت الخلود</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جمال الهاشمي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شَعَتْ فَلاَ الشَّمْسُ تَحْكِيهَا وَ لَاالقَمَرُ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نُورِهَا الأَكْوَانُ تَزْدَهِرُ</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أنظر كتاب المناقب لابن المغازلي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الزهراء علیها السلام بهجة قلب المصطفى صلي الله علیه و آله و سلم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بحار الأنوار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كتاب الروض الفائق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كما في كتاب عوالم العلوم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فاطمة علیها السلام لم سميت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علیها السلام كانت إذا قامت في محرابها زهر نورها لأهل السماء كما يزهر نور الكواكب لأهل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الخُلُودِ بِهَا الأَجْبَالُ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الزَّمَانِ إِلَيْهَا تَنْتَمِي العُصْرُ</w:t>
      </w:r>
    </w:p>
    <w:p>
      <w:pPr>
        <w:pStyle w:val="BookText"/>
        <w:rPr/>
      </w:pPr>
      <w:r>
        <w:rPr>
          <w:rFonts w:ascii="Amiri" w:hAnsi="Amiri" w:eastAsia="Amiri" w:cs="Amiri"/>
          <w:color w:val="111111"/>
          <w:sz w:val="28"/>
          <w:sz w:val="28"/>
          <w:szCs w:val="28"/>
          <w:rtl w:val="true"/>
          <w:lang w:bidi="ar-SA"/>
        </w:rPr>
        <w:t xml:space="preserve">رُوحُ الحَيَاةِ فَلَوْلاً لُطْفُ عُنْصُرِهَا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تَأتَلِفْ بَيْنَنَا الأَرْوَاحُ وَ الصُّوَرُ</w:t>
      </w:r>
    </w:p>
    <w:p>
      <w:pPr>
        <w:pStyle w:val="BookText"/>
        <w:rPr/>
      </w:pPr>
      <w:r>
        <w:rPr>
          <w:rFonts w:ascii="Amiri" w:hAnsi="Amiri" w:eastAsia="Amiri" w:cs="Amiri"/>
          <w:color w:val="111111"/>
          <w:sz w:val="28"/>
          <w:sz w:val="28"/>
          <w:szCs w:val="28"/>
          <w:rtl w:val="true"/>
          <w:lang w:bidi="ar-SA"/>
        </w:rPr>
        <w:t xml:space="preserve">سَمَتْ عَنِ الأُفْقِ لارُوحٌ وَ لامَلَكٌ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وَفَاقَتِ الأَرْضَ لاجِنَّ وَ لاَبَشَرُ</w:t>
      </w:r>
    </w:p>
    <w:p>
      <w:pPr>
        <w:pStyle w:val="BookText"/>
        <w:rPr/>
      </w:pPr>
      <w:r>
        <w:rPr>
          <w:rFonts w:ascii="Amiri" w:hAnsi="Amiri" w:eastAsia="Amiri" w:cs="Amiri"/>
          <w:color w:val="111111"/>
          <w:sz w:val="28"/>
          <w:sz w:val="28"/>
          <w:szCs w:val="28"/>
          <w:rtl w:val="true"/>
          <w:lang w:bidi="ar-SA"/>
        </w:rPr>
        <w:t xml:space="preserve">مَجْبُولَةٌ مِنْ جَلاَلِ اللَّهِ طِينَتُهَا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 لُطْفاً عَلَيْهَا الصَّوْنُ وَ الخَفَرُ</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مَا عَابَ مَفْخَرَهَا التَّأْنِيتُ أَنَّ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 نِسَاءُ الأَرْضِ تَفْتَخِرُ</w:t>
      </w:r>
    </w:p>
    <w:p>
      <w:pPr>
        <w:pStyle w:val="BookText"/>
        <w:rPr/>
      </w:pPr>
      <w:r>
        <w:rPr>
          <w:rFonts w:ascii="Amiri" w:hAnsi="Amiri" w:eastAsia="Amiri" w:cs="Amiri"/>
          <w:color w:val="111111"/>
          <w:sz w:val="28"/>
          <w:sz w:val="28"/>
          <w:szCs w:val="28"/>
          <w:rtl w:val="true"/>
          <w:lang w:bidi="ar-SA"/>
        </w:rPr>
        <w:t xml:space="preserve">خِصَالُهَا الغُرُّ جَلَّتْ أَنْ تَلُوكَ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المَقَاوِلُ أَوْ تَدْنُو لَهَا الفِكَرُ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النُّبُوَّةِ سِرُّ الوَحْيِ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عِصْمَيْهَا الآيَاتُ وَ السُّورُ </w:t>
      </w:r>
    </w:p>
    <w:p>
      <w:pPr>
        <w:pStyle w:val="BookText"/>
        <w:rPr/>
      </w:pPr>
      <w:r>
        <w:rPr>
          <w:rFonts w:ascii="Amiri" w:hAnsi="Amiri" w:eastAsia="Amiri" w:cs="Amiri"/>
          <w:color w:val="111111"/>
          <w:sz w:val="28"/>
          <w:sz w:val="28"/>
          <w:szCs w:val="28"/>
          <w:rtl w:val="true"/>
          <w:lang w:bidi="ar-SA"/>
        </w:rPr>
        <w:t xml:space="preserve">حَوَتْ خِلالَ رَسُولِ اللَّهِ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الرِّسَالَةُ سَاوَىٰ أَصْلَهُ الثَّمَرُ</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وقعودها من فاطمة علیها السلام بنت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في كتاب ذخائر العقبى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تَدَرَّجَتْ فِي مَرَاقِي الحَقِّ عَارِجَةً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لِمَشْرِقِ النُّورِ حَيْثُ السِّرُّ مُسْتَتِرُ</w:t>
      </w:r>
    </w:p>
    <w:p>
      <w:pPr>
        <w:pStyle w:val="BookText"/>
        <w:rPr/>
      </w:pPr>
      <w:r>
        <w:rPr>
          <w:rFonts w:ascii="Amiri" w:hAnsi="Amiri" w:eastAsia="Amiri" w:cs="Amiri"/>
          <w:color w:val="111111"/>
          <w:sz w:val="28"/>
          <w:sz w:val="28"/>
          <w:szCs w:val="28"/>
          <w:rtl w:val="true"/>
          <w:lang w:bidi="ar-SA"/>
        </w:rPr>
        <w:t xml:space="preserve">ثُمَّ انْثَنَتْ تَمْلَأُ الدُّنْيا 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الفُرونَ عَيّاءً، و هي تَنتَشِرُ</w:t>
      </w:r>
    </w:p>
    <w:p>
      <w:pPr>
        <w:pStyle w:val="BookText"/>
        <w:rPr/>
      </w:pPr>
      <w:r>
        <w:rPr>
          <w:rFonts w:ascii="Amiri" w:hAnsi="Amiri" w:eastAsia="Amiri" w:cs="Amiri"/>
          <w:color w:val="111111"/>
          <w:sz w:val="28"/>
          <w:sz w:val="28"/>
          <w:szCs w:val="28"/>
          <w:rtl w:val="true"/>
          <w:lang w:bidi="ar-SA"/>
        </w:rPr>
        <w:t xml:space="preserve">قُلْ لِلَّذِي رَاحَ يُخْفِي فَضْلَهَا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الحَقِيقَةِ عَنّا كَيْفَ يَنْسَتِرُ</w:t>
      </w:r>
    </w:p>
    <w:p>
      <w:pPr>
        <w:pStyle w:val="BookText"/>
        <w:rPr/>
      </w:pPr>
      <w:r>
        <w:rPr>
          <w:rFonts w:ascii="Amiri" w:hAnsi="Amiri" w:eastAsia="Amiri" w:cs="Amiri"/>
          <w:color w:val="111111"/>
          <w:sz w:val="28"/>
          <w:sz w:val="28"/>
          <w:szCs w:val="28"/>
          <w:rtl w:val="true"/>
          <w:lang w:bidi="ar-SA"/>
        </w:rPr>
        <w:t xml:space="preserve">أَتَقْرِنُ النُّورَ بِالظَّلْمَاءِ مِنْ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 القَوْلِ إِلا كَاذِبٌ أَشِرُ</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بِنْتُ النَّبِيِّ الَّذِي لَوْلاَ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لِلْحَقِّ لَاعَيْنٌ وَ لاَ أَثَرُ</w:t>
      </w:r>
    </w:p>
    <w:p>
      <w:pPr>
        <w:pStyle w:val="BookText"/>
        <w:rPr/>
      </w:pPr>
      <w:r>
        <w:rPr>
          <w:rFonts w:ascii="Amiri" w:hAnsi="Amiri" w:eastAsia="Amiri" w:cs="Amiri"/>
          <w:color w:val="111111"/>
          <w:sz w:val="28"/>
          <w:sz w:val="28"/>
          <w:szCs w:val="28"/>
          <w:rtl w:val="true"/>
          <w:lang w:bidi="ar-SA"/>
        </w:rPr>
        <w:t xml:space="preserve">هِيَ الَّتِي وَرِثَتْ حَقاً مَفَاخِرَهُ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العِطْرُ فِيهِ الَّذِي فِي الوَرْدِ مُدْخَرُ</w:t>
      </w:r>
    </w:p>
    <w:p>
      <w:pPr>
        <w:pStyle w:val="BookText"/>
        <w:rPr/>
      </w:pPr>
      <w:r>
        <w:rPr>
          <w:rFonts w:ascii="Amiri" w:hAnsi="Amiri" w:eastAsia="Amiri" w:cs="Amiri"/>
          <w:color w:val="111111"/>
          <w:sz w:val="28"/>
          <w:sz w:val="28"/>
          <w:szCs w:val="28"/>
          <w:rtl w:val="true"/>
          <w:lang w:bidi="ar-SA"/>
        </w:rPr>
        <w:t xml:space="preserve">فِي عِيدِ مِيلادِهَا الأَمْلاَكُ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الحُورُ فِي الجَنَّةِ العُلْيَا لَهَا سَمَرُ</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تَزَوَّجَتْ فِي السَّما بِالمُرْتَضَى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يَقْرِنُهَا فِي الرُّتْبَةِ القَمَرُ</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عَلَى النُّبُوَّةِ أَضْفَتْ فِي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الوِلايَةِ لاتُبْقِي وَ لاتَذَرُ</w:t>
      </w:r>
    </w:p>
    <w:p>
      <w:pPr>
        <w:pStyle w:val="BookText"/>
        <w:rPr/>
      </w:pPr>
      <w:r>
        <w:rPr>
          <w:rFonts w:ascii="Amiri" w:hAnsi="Amiri" w:eastAsia="Amiri" w:cs="Amiri"/>
          <w:color w:val="111111"/>
          <w:sz w:val="28"/>
          <w:sz w:val="28"/>
          <w:szCs w:val="28"/>
          <w:rtl w:val="true"/>
          <w:lang w:bidi="ar-SA"/>
        </w:rPr>
        <w:t xml:space="preserve">أمُّ الأَئِمَّةِ مَنْ طَوْعاً لِرَغْبَتِهِمْ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القَضَاءُ بِنَا أَوْ يَنْزِلُ القَدَرُ</w:t>
      </w:r>
    </w:p>
    <w:p>
      <w:pPr>
        <w:pStyle w:val="BookText"/>
        <w:rPr/>
      </w:pPr>
      <w:r>
        <w:rPr>
          <w:rFonts w:ascii="Amiri" w:hAnsi="Amiri" w:eastAsia="Amiri" w:cs="Amiri"/>
          <w:color w:val="111111"/>
          <w:sz w:val="28"/>
          <w:sz w:val="28"/>
          <w:szCs w:val="28"/>
          <w:rtl w:val="true"/>
          <w:lang w:bidi="ar-SA"/>
        </w:rPr>
        <w:t xml:space="preserve">قِفْ يَا يَرَاعِيَ عَنْ مَدْحِ البَتُولِ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مَدِيحِهَا تَهْتِفُ الأَلْوَاحُ وَ الزُّبُرُ</w:t>
      </w:r>
    </w:p>
    <w:p>
      <w:pPr>
        <w:pStyle w:val="BookText"/>
        <w:rPr/>
      </w:pPr>
      <w:r>
        <w:rPr>
          <w:rFonts w:ascii="Amiri" w:hAnsi="Amiri" w:eastAsia="Amiri" w:cs="Amiri"/>
          <w:color w:val="111111"/>
          <w:sz w:val="28"/>
          <w:sz w:val="28"/>
          <w:szCs w:val="28"/>
          <w:rtl w:val="true"/>
          <w:lang w:bidi="ar-SA"/>
        </w:rPr>
        <w:t xml:space="preserve">وَ ارْجِعْ لِتَسْتَخْبِرَ التَّارِيخَ عَنْ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فَاجَأَتْنَا بِهِ الأَنْبَاءُ وَ السِّيَرُ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أَسْقَطَ القَوْمُ ضَرْباً حَمْلَهَا فَهَوَتْ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تَئِنُّ مِمَّا بِهَا وَ الضِّلْعُ مُنكَسِرُ؟ </w:t>
      </w:r>
    </w:p>
    <w:p>
      <w:pPr>
        <w:pStyle w:val="BookText"/>
        <w:rPr/>
      </w:pPr>
      <w:r>
        <w:rPr>
          <w:rFonts w:ascii="Amiri" w:hAnsi="Amiri" w:eastAsia="Amiri" w:cs="Amiri"/>
          <w:color w:val="111111"/>
          <w:sz w:val="28"/>
          <w:sz w:val="28"/>
          <w:szCs w:val="28"/>
          <w:rtl w:val="true"/>
          <w:lang w:bidi="ar-SA"/>
        </w:rPr>
        <w:t xml:space="preserve">وَ هَلْ كَمَا قِيلَ قَادُوا بَعْلَهَا فَعَدَتْ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 نَادِبَةً وَ الدَّمْعُ مُنْهَمِرُ؟</w:t>
      </w:r>
      <w:r>
        <w:rPr>
          <w:rStyle w:val="FootnoteAnchor"/>
          <w:rtl w:val="true"/>
        </w:rPr>
        <w:footnoteReference w:id="76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حَقَّاً فَإِنَّ القَوْمَ قَدْ مَرَقُوا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الهُدَى وَ بِدِينِ اللَّهِ قَدْ كَفَرُوا</w:t>
      </w:r>
      <w:r>
        <w:rPr>
          <w:rStyle w:val="FootnoteAnchor"/>
          <w:rtl w:val="true"/>
        </w:rPr>
        <w:footnoteReference w:id="765"/>
      </w:r>
      <w:bookmarkStart w:id="245" w:name="pg15971_162694"/>
    </w:p>
    <w:p>
      <w:pPr>
        <w:pStyle w:val="Heading3"/>
        <w:numPr>
          <w:ilvl w:val="2"/>
          <w:numId w:val="1"/>
        </w:numPr>
        <w:rPr/>
      </w:pPr>
      <w:bookmarkStart w:id="246" w:name="__RefHeading___Toc16671896_2142443653"/>
      <w:bookmarkStart w:id="247" w:name="_Toc80"/>
      <w:bookmarkEnd w:id="245"/>
      <w:bookmarkEnd w:id="246"/>
      <w:r>
        <w:rPr>
          <w:rtl w:val="true"/>
        </w:rPr>
        <w:t>(</w:t>
      </w:r>
      <w:r>
        <w:rPr/>
        <w:t>75</w:t>
      </w:r>
      <w:r>
        <w:rPr>
          <w:rtl w:val="true"/>
        </w:rPr>
        <w:t xml:space="preserve">) </w:t>
      </w:r>
      <w:r>
        <w:rPr>
          <w:rtl w:val="true"/>
        </w:rPr>
        <w:t>مشرق النور</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جمال الهاشمي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تخميس الشيخ قيس العطار</w:t>
      </w:r>
      <w:r>
        <w:rPr>
          <w:rFonts w:eastAsia="Amiri" w:cs="Amiri" w:ascii="Amiri" w:hAnsi="Amiri"/>
          <w:color w:val="111111"/>
          <w:sz w:val="28"/>
          <w:szCs w:val="28"/>
          <w:rtl w:val="true"/>
          <w:lang w:bidi="ar-SA"/>
        </w:rPr>
        <w:t>(</w:t>
      </w:r>
      <w:r>
        <w:rPr>
          <w:rFonts w:eastAsia="Times New Roman" w:cs="Times New Roman" w:ascii="Times New Roman" w:hAnsi="Times New Roman"/>
          <w:b/>
          <w:bCs/>
          <w:color w:val="111111"/>
          <w:sz w:val="28"/>
          <w:szCs w:val="28"/>
          <w:rtl w:val="true"/>
          <w:lang w:val="en-US" w:bidi="en-US"/>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حوراءُ يعجزُ عن أوصافها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الجنان على الآفاق ينتشرُ</w:t>
      </w:r>
    </w:p>
    <w:p>
      <w:pPr>
        <w:pStyle w:val="BookText"/>
        <w:rPr/>
      </w:pPr>
      <w:r>
        <w:rPr>
          <w:rFonts w:ascii="Amiri" w:hAnsi="Amiri" w:eastAsia="Amiri" w:cs="Amiri"/>
          <w:color w:val="111111"/>
          <w:sz w:val="28"/>
          <w:sz w:val="28"/>
          <w:szCs w:val="28"/>
          <w:rtl w:val="true"/>
          <w:lang w:bidi="ar-SA"/>
        </w:rPr>
        <w:t xml:space="preserve">نورٌ من الله فوق الأرض ينغمرُ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 فلاالشمسُ تحكيها و لاالقمرُ</w:t>
      </w:r>
    </w:p>
    <w:p>
      <w:pPr>
        <w:pStyle w:val="BookText"/>
        <w:rPr/>
      </w:pPr>
      <w:r>
        <w:rPr>
          <w:rFonts w:ascii="Amiri" w:hAnsi="Amiri" w:eastAsia="Amiri" w:cs="Amiri"/>
          <w:color w:val="111111"/>
          <w:sz w:val="28"/>
          <w:sz w:val="28"/>
          <w:szCs w:val="28"/>
          <w:rtl w:val="true"/>
          <w:lang w:bidi="ar-SA"/>
        </w:rPr>
        <w:t>زهراءُ من نورها الأكوان تزدهرُ</w:t>
      </w:r>
    </w:p>
    <w:p>
      <w:pPr>
        <w:pStyle w:val="BookText"/>
        <w:rPr/>
      </w:pPr>
      <w:r>
        <w:rPr>
          <w:rFonts w:ascii="Amiri" w:hAnsi="Amiri" w:eastAsia="Amiri" w:cs="Amiri"/>
          <w:color w:val="111111"/>
          <w:sz w:val="28"/>
          <w:sz w:val="28"/>
          <w:szCs w:val="28"/>
          <w:rtl w:val="true"/>
          <w:lang w:bidi="ar-SA"/>
        </w:rPr>
        <w:t xml:space="preserve">إنسية مثلُ ضوءِ الشمسِ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رضيعةٌ من لبان الطُّهر راضعةُ</w:t>
      </w:r>
    </w:p>
    <w:p>
      <w:pPr>
        <w:pStyle w:val="BookText"/>
        <w:rPr/>
      </w:pPr>
      <w:r>
        <w:rPr>
          <w:rFonts w:ascii="Amiri" w:hAnsi="Amiri" w:eastAsia="Amiri" w:cs="Amiri"/>
          <w:color w:val="111111"/>
          <w:sz w:val="28"/>
          <w:sz w:val="28"/>
          <w:szCs w:val="28"/>
          <w:rtl w:val="true"/>
          <w:lang w:bidi="ar-SA"/>
        </w:rPr>
        <w:t xml:space="preserve">أمُّ الحسين غداً في الحشر شافعةُ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الخلود بها الأجيالُ خاشعةُ</w:t>
      </w:r>
    </w:p>
    <w:p>
      <w:pPr>
        <w:pStyle w:val="BookText"/>
        <w:rPr/>
      </w:pPr>
      <w:r>
        <w:rPr>
          <w:rFonts w:ascii="Amiri" w:hAnsi="Amiri" w:eastAsia="Amiri" w:cs="Amiri"/>
          <w:color w:val="111111"/>
          <w:sz w:val="28"/>
          <w:sz w:val="28"/>
          <w:szCs w:val="28"/>
          <w:rtl w:val="true"/>
          <w:lang w:bidi="ar-SA"/>
        </w:rPr>
        <w:t>أمُّ الزمان إليها تنتمي العُصُرُ</w:t>
      </w:r>
    </w:p>
    <w:p>
      <w:pPr>
        <w:pStyle w:val="BookText"/>
        <w:rPr/>
      </w:pPr>
      <w:r>
        <w:rPr>
          <w:rFonts w:ascii="Amiri" w:hAnsi="Amiri" w:eastAsia="Amiri" w:cs="Amiri"/>
          <w:color w:val="111111"/>
          <w:sz w:val="28"/>
          <w:sz w:val="28"/>
          <w:szCs w:val="28"/>
          <w:rtl w:val="true"/>
          <w:lang w:bidi="ar-SA"/>
        </w:rPr>
        <w:t xml:space="preserve">صديقةٌ قلبَ خير الخلق تمتلِكُ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بَضْعَةٌ في صفات الطُّهر تَشْتَركُ</w:t>
      </w:r>
    </w:p>
    <w:p>
      <w:pPr>
        <w:pStyle w:val="BookText"/>
        <w:rPr/>
      </w:pPr>
      <w:r>
        <w:rPr>
          <w:rFonts w:ascii="Amiri" w:hAnsi="Amiri" w:eastAsia="Amiri" w:cs="Amiri"/>
          <w:color w:val="111111"/>
          <w:sz w:val="28"/>
          <w:sz w:val="28"/>
          <w:szCs w:val="28"/>
          <w:rtl w:val="true"/>
          <w:lang w:bidi="ar-SA"/>
        </w:rPr>
        <w:t xml:space="preserve">كفضّة في ثنايا التِّير تنسبكُ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عن الأفق لاروحٌ و لامَلَكُ</w:t>
      </w:r>
    </w:p>
    <w:p>
      <w:pPr>
        <w:pStyle w:val="BookText"/>
        <w:rPr/>
      </w:pPr>
      <w:r>
        <w:rPr>
          <w:rFonts w:ascii="Amiri" w:hAnsi="Amiri" w:eastAsia="Amiri" w:cs="Amiri"/>
          <w:color w:val="111111"/>
          <w:sz w:val="28"/>
          <w:sz w:val="28"/>
          <w:szCs w:val="28"/>
          <w:rtl w:val="true"/>
          <w:lang w:bidi="ar-SA"/>
        </w:rPr>
        <w:t>و فاقت الأرض لاجنِّ و لابشرُ</w:t>
      </w:r>
    </w:p>
    <w:p>
      <w:pPr>
        <w:pStyle w:val="BookText"/>
        <w:rPr/>
      </w:pPr>
      <w:r>
        <w:rPr>
          <w:rFonts w:ascii="Amiri" w:hAnsi="Amiri" w:eastAsia="Amiri" w:cs="Amiri"/>
          <w:color w:val="111111"/>
          <w:sz w:val="28"/>
          <w:sz w:val="28"/>
          <w:szCs w:val="28"/>
          <w:rtl w:val="true"/>
          <w:lang w:bidi="ar-SA"/>
        </w:rPr>
        <w:t xml:space="preserve">رُوحُ الحياة بل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مشرقُ النُّور و الأضواء طلعتها</w:t>
      </w:r>
    </w:p>
    <w:p>
      <w:pPr>
        <w:pStyle w:val="BookText"/>
        <w:rPr/>
      </w:pPr>
      <w:r>
        <w:rPr>
          <w:rFonts w:ascii="Amiri" w:hAnsi="Amiri" w:eastAsia="Amiri" w:cs="Amiri"/>
          <w:color w:val="111111"/>
          <w:sz w:val="28"/>
          <w:sz w:val="28"/>
          <w:szCs w:val="28"/>
          <w:rtl w:val="true"/>
          <w:lang w:bidi="ar-SA"/>
        </w:rPr>
        <w:t xml:space="preserve">و هيكلُ القُدس و الإيمان عفّتها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مجبولةٌ من جلال اللَّه طينتها</w:t>
      </w:r>
    </w:p>
    <w:p>
      <w:pPr>
        <w:pStyle w:val="BookText"/>
        <w:rPr/>
      </w:pPr>
      <w:r>
        <w:rPr>
          <w:rFonts w:ascii="Amiri" w:hAnsi="Amiri" w:eastAsia="Amiri" w:cs="Amiri"/>
          <w:color w:val="111111"/>
          <w:sz w:val="28"/>
          <w:sz w:val="28"/>
          <w:szCs w:val="28"/>
          <w:rtl w:val="true"/>
          <w:lang w:bidi="ar-SA"/>
        </w:rPr>
        <w:t>يرفُّ لطفاً عليها الصَّونُ و الخَفَرُ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أُنشودةُ الحقِّ و التّاريخ يكتُبُها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دُرّةً في إطار اللَّوح ركّبها </w:t>
      </w:r>
    </w:p>
    <w:p>
      <w:pPr>
        <w:pStyle w:val="BookText"/>
        <w:rPr/>
      </w:pPr>
      <w:r>
        <w:rPr>
          <w:rFonts w:ascii="Amiri" w:hAnsi="Amiri" w:eastAsia="Amiri" w:cs="Amiri"/>
          <w:color w:val="111111"/>
          <w:sz w:val="28"/>
          <w:sz w:val="28"/>
          <w:szCs w:val="28"/>
          <w:rtl w:val="true"/>
          <w:lang w:bidi="ar-SA"/>
        </w:rPr>
        <w:t xml:space="preserve">ربُّ السماء لجنب العرش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خصالُها الغُرُّ جلَّت أن تلوك بها</w:t>
      </w:r>
    </w:p>
    <w:p>
      <w:pPr>
        <w:pStyle w:val="BookText"/>
        <w:rPr/>
      </w:pPr>
      <w:r>
        <w:rPr>
          <w:rFonts w:ascii="Amiri" w:hAnsi="Amiri" w:eastAsia="Amiri" w:cs="Amiri"/>
          <w:color w:val="111111"/>
          <w:sz w:val="28"/>
          <w:sz w:val="28"/>
          <w:szCs w:val="28"/>
          <w:rtl w:val="true"/>
          <w:lang w:bidi="ar-SA"/>
        </w:rPr>
        <w:t>منَا المقاول أو تدنو لها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w:t>
      </w:r>
    </w:p>
    <w:p>
      <w:pPr>
        <w:pStyle w:val="BookText"/>
        <w:rPr/>
      </w:pPr>
      <w:r>
        <w:rPr>
          <w:rFonts w:ascii="Amiri" w:hAnsi="Amiri" w:eastAsia="Amiri" w:cs="Amiri"/>
          <w:color w:val="111111"/>
          <w:sz w:val="28"/>
          <w:sz w:val="28"/>
          <w:szCs w:val="28"/>
          <w:rtl w:val="true"/>
          <w:lang w:bidi="ar-SA"/>
        </w:rPr>
        <w:t xml:space="preserve">بتولةٌ عن صفات الشَّين قد عزلَتْ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كزهرة الخُلْد في الأغصان ما ذَبَلَتْ</w:t>
      </w:r>
    </w:p>
    <w:p>
      <w:pPr>
        <w:pStyle w:val="BookText"/>
        <w:rPr/>
      </w:pPr>
      <w:r>
        <w:rPr>
          <w:rFonts w:ascii="Amiri" w:hAnsi="Amiri" w:eastAsia="Amiri" w:cs="Amiri"/>
          <w:color w:val="111111"/>
          <w:sz w:val="28"/>
          <w:sz w:val="28"/>
          <w:szCs w:val="28"/>
          <w:rtl w:val="true"/>
          <w:lang w:bidi="ar-SA"/>
        </w:rPr>
        <w:t xml:space="preserve">و آية اللَّه من قُدراته اختزلتْ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النبوّة سرَّ الوحي قد نزلتْ</w:t>
      </w:r>
    </w:p>
    <w:p>
      <w:pPr>
        <w:pStyle w:val="BookText"/>
        <w:rPr/>
      </w:pPr>
      <w:r>
        <w:rPr>
          <w:rFonts w:ascii="IRNazanin" w:hAnsi="IRNazanin" w:eastAsia="IRNazanin"/>
          <w:color w:val="111111"/>
          <w:sz w:val="28"/>
          <w:sz w:val="28"/>
          <w:szCs w:val="28"/>
          <w:rtl w:val="true"/>
          <w:lang w:bidi="fa-IR"/>
        </w:rPr>
        <w:t>في بیت عصمتها الآيات الآياتُ و السورُ</w:t>
      </w:r>
    </w:p>
    <w:p>
      <w:pPr>
        <w:pStyle w:val="BookText"/>
        <w:rPr/>
      </w:pPr>
      <w:r>
        <w:rPr>
          <w:rFonts w:ascii="Amiri" w:hAnsi="Amiri" w:eastAsia="Amiri" w:cs="Amiri"/>
          <w:color w:val="111111"/>
          <w:sz w:val="28"/>
          <w:sz w:val="28"/>
          <w:szCs w:val="28"/>
          <w:rtl w:val="true"/>
          <w:lang w:bidi="ar-SA"/>
        </w:rPr>
        <w:t xml:space="preserve">في عالم الذرِّ قبل الخلق أبدعها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آدم عند الخلق أودعها</w:t>
      </w:r>
    </w:p>
    <w:p>
      <w:pPr>
        <w:pStyle w:val="BookText"/>
        <w:rPr/>
      </w:pPr>
      <w:r>
        <w:rPr>
          <w:rFonts w:ascii="Amiri" w:hAnsi="Amiri" w:eastAsia="Amiri" w:cs="Amiri"/>
          <w:color w:val="111111"/>
          <w:sz w:val="28"/>
          <w:sz w:val="28"/>
          <w:szCs w:val="28"/>
          <w:rtl w:val="true"/>
          <w:lang w:bidi="ar-SA"/>
        </w:rPr>
        <w:t xml:space="preserve">أمُّ الأئمّة باري الكون يرفعها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خلالَ رسول اللَّه أجمعها</w:t>
      </w:r>
    </w:p>
    <w:p>
      <w:pPr>
        <w:pStyle w:val="BookText"/>
        <w:rPr/>
      </w:pPr>
      <w:r>
        <w:rPr>
          <w:rFonts w:ascii="Amiri" w:hAnsi="Amiri" w:eastAsia="Amiri" w:cs="Amiri"/>
          <w:color w:val="111111"/>
          <w:sz w:val="28"/>
          <w:sz w:val="28"/>
          <w:szCs w:val="28"/>
          <w:rtl w:val="true"/>
          <w:lang w:bidi="ar-SA"/>
        </w:rPr>
        <w:t>لولا الرسالةُ ساوى أصله الثّمرُ</w:t>
      </w:r>
    </w:p>
    <w:p>
      <w:pPr>
        <w:pStyle w:val="BookText"/>
        <w:rPr/>
      </w:pPr>
      <w:r>
        <w:rPr>
          <w:rFonts w:ascii="Amiri" w:hAnsi="Amiri" w:eastAsia="Amiri" w:cs="Amiri"/>
          <w:color w:val="111111"/>
          <w:sz w:val="28"/>
          <w:sz w:val="28"/>
          <w:szCs w:val="28"/>
          <w:rtl w:val="true"/>
          <w:lang w:bidi="ar-SA"/>
        </w:rPr>
        <w:t xml:space="preserve">بُشرى السماء بها الأملاك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لسان إله الحقِّ قائلةُ</w:t>
      </w:r>
    </w:p>
    <w:p>
      <w:pPr>
        <w:pStyle w:val="BookText"/>
        <w:rPr/>
      </w:pPr>
      <w:r>
        <w:rPr>
          <w:rFonts w:ascii="Amiri" w:hAnsi="Amiri" w:eastAsia="Amiri" w:cs="Amiri"/>
          <w:color w:val="111111"/>
          <w:sz w:val="28"/>
          <w:sz w:val="28"/>
          <w:szCs w:val="28"/>
          <w:rtl w:val="true"/>
          <w:lang w:bidi="ar-SA"/>
        </w:rPr>
        <w:t xml:space="preserve">أمّ الإمامين بنت المجد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ميلادها الأملاكِ حافلةُ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الحُورُ في الجنّة العليا لها السّمر </w:t>
      </w:r>
      <w:bookmarkStart w:id="248" w:name="pg15971_162696"/>
    </w:p>
    <w:p>
      <w:pPr>
        <w:pStyle w:val="Heading3"/>
        <w:numPr>
          <w:ilvl w:val="2"/>
          <w:numId w:val="1"/>
        </w:numPr>
        <w:rPr/>
      </w:pPr>
      <w:bookmarkStart w:id="249" w:name="__RefHeading___Toc16671898_2142443653"/>
      <w:bookmarkStart w:id="250" w:name="_Toc81"/>
      <w:bookmarkEnd w:id="248"/>
      <w:bookmarkEnd w:id="249"/>
      <w:r>
        <w:rPr>
          <w:rtl w:val="true"/>
        </w:rPr>
        <w:t>(</w:t>
      </w:r>
      <w:r>
        <w:rPr/>
        <w:t>76</w:t>
      </w:r>
      <w:r>
        <w:rPr>
          <w:rtl w:val="true"/>
        </w:rPr>
        <w:t xml:space="preserve">) </w:t>
      </w:r>
      <w:r>
        <w:rPr>
          <w:rtl w:val="true"/>
        </w:rPr>
        <w:t>حامي الدين</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جواد الجنابي النجفي</w:t>
      </w:r>
    </w:p>
    <w:p>
      <w:pPr>
        <w:pStyle w:val="BookText"/>
        <w:rPr/>
      </w:pPr>
      <w:r>
        <w:rPr>
          <w:rFonts w:ascii="Amiri" w:hAnsi="Amiri" w:eastAsia="Amiri" w:cs="Amiri"/>
          <w:color w:val="111111"/>
          <w:sz w:val="28"/>
          <w:sz w:val="28"/>
          <w:szCs w:val="28"/>
          <w:rtl w:val="true"/>
          <w:lang w:bidi="ar-SA"/>
        </w:rPr>
        <w:t xml:space="preserve">أفَصِيحُ لِسَانِكَ مَا 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نَشْرُ بَيَانِكَ مَا أَثْمَرْ</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سُبْحَانَ قَدِيرِ صَاغَكَ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الأَلْوَانِ مِنَ الجَوْهَرْ</w:t>
      </w:r>
    </w:p>
    <w:p>
      <w:pPr>
        <w:pStyle w:val="BookText"/>
        <w:rPr/>
      </w:pPr>
      <w:r>
        <w:rPr>
          <w:rFonts w:ascii="Amiri" w:hAnsi="Amiri" w:eastAsia="Amiri" w:cs="Amiri"/>
          <w:color w:val="111111"/>
          <w:sz w:val="28"/>
          <w:sz w:val="28"/>
          <w:szCs w:val="28"/>
          <w:rtl w:val="true"/>
          <w:lang w:bidi="ar-SA"/>
        </w:rPr>
        <w:t xml:space="preserve">فَتَمَيَّزْ دَركَّ يَا 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مِنْ تَحْتِ المِجْهَرْ</w:t>
      </w:r>
    </w:p>
    <w:p>
      <w:pPr>
        <w:pStyle w:val="BookText"/>
        <w:rPr/>
      </w:pPr>
      <w:r>
        <w:rPr>
          <w:rFonts w:ascii="Amiri" w:hAnsi="Amiri" w:eastAsia="Amiri" w:cs="Amiri"/>
          <w:color w:val="111111"/>
          <w:sz w:val="28"/>
          <w:sz w:val="28"/>
          <w:szCs w:val="28"/>
          <w:rtl w:val="true"/>
          <w:lang w:bidi="ar-SA"/>
        </w:rPr>
        <w:t xml:space="preserve">إِنْ يَذْكُرْهُ رَاوِيُهْدِي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لِحَوَاسِ النَّاسِ شَذَى العَنْبَرْ</w:t>
      </w:r>
    </w:p>
    <w:p>
      <w:pPr>
        <w:pStyle w:val="BookText"/>
        <w:rPr/>
      </w:pPr>
      <w:r>
        <w:rPr>
          <w:rFonts w:ascii="Amiri" w:hAnsi="Amiri" w:eastAsia="Amiri" w:cs="Amiri"/>
          <w:color w:val="111111"/>
          <w:sz w:val="28"/>
          <w:sz w:val="28"/>
          <w:szCs w:val="28"/>
          <w:rtl w:val="true"/>
          <w:lang w:bidi="ar-SA"/>
        </w:rPr>
        <w:t xml:space="preserve">أَوْ يَسْمَعُهُ وَاعِي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اسْتَغْنَى وَ بِهِ اسْتَبْصَرْ</w:t>
      </w:r>
    </w:p>
    <w:p>
      <w:pPr>
        <w:pStyle w:val="BookText"/>
        <w:rPr/>
      </w:pPr>
      <w:r>
        <w:rPr>
          <w:rFonts w:ascii="Amiri" w:hAnsi="Amiri" w:eastAsia="Amiri" w:cs="Amiri"/>
          <w:color w:val="111111"/>
          <w:sz w:val="28"/>
          <w:sz w:val="28"/>
          <w:szCs w:val="28"/>
          <w:rtl w:val="true"/>
          <w:lang w:bidi="ar-SA"/>
        </w:rPr>
        <w:t xml:space="preserve">أَوْ يَقْرَأَهُ لاَهٍ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لِلرُّشْدِ تَرَاجَعَ وَ اسْتَغْفَرْ</w:t>
      </w:r>
    </w:p>
    <w:p>
      <w:pPr>
        <w:pStyle w:val="BookText"/>
        <w:rPr/>
      </w:pPr>
      <w:r>
        <w:rPr>
          <w:rFonts w:ascii="Amiri" w:hAnsi="Amiri" w:eastAsia="Amiri" w:cs="Amiri"/>
          <w:color w:val="111111"/>
          <w:sz w:val="28"/>
          <w:sz w:val="28"/>
          <w:szCs w:val="28"/>
          <w:rtl w:val="true"/>
          <w:lang w:bidi="ar-SA"/>
        </w:rPr>
        <w:t xml:space="preserve">أَوْ یَسْمَعُهُ طَرِبٌ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أَوْيَسْمَعُهُ حَبْرٌ كَبَّرْ</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فَأَجَلُ الذِّكْرِ حُبِيتَ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لِغَيْرِكَ مَا شَيْءٌ يُذْكَرْ</w:t>
      </w:r>
    </w:p>
    <w:p>
      <w:pPr>
        <w:pStyle w:val="BookText"/>
        <w:rPr/>
      </w:pPr>
      <w:r>
        <w:rPr>
          <w:rFonts w:ascii="Amiri" w:hAnsi="Amiri" w:eastAsia="Amiri" w:cs="Amiri"/>
          <w:color w:val="111111"/>
          <w:sz w:val="28"/>
          <w:sz w:val="28"/>
          <w:szCs w:val="28"/>
          <w:rtl w:val="true"/>
          <w:lang w:bidi="ar-SA"/>
        </w:rPr>
        <w:t xml:space="preserve">فَلِذَا وَزْنُكَ فَاقَ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تُقّى لاَ بَلْ أَكْثَرْ</w:t>
      </w:r>
    </w:p>
    <w:p>
      <w:pPr>
        <w:pStyle w:val="BookText"/>
        <w:rPr/>
      </w:pPr>
      <w:r>
        <w:rPr>
          <w:rFonts w:ascii="Amiri" w:hAnsi="Amiri" w:eastAsia="Amiri" w:cs="Amiri"/>
          <w:color w:val="111111"/>
          <w:sz w:val="28"/>
          <w:sz w:val="28"/>
          <w:szCs w:val="28"/>
          <w:rtl w:val="true"/>
          <w:lang w:bidi="ar-SA"/>
        </w:rPr>
        <w:t xml:space="preserve">يَا مَنْ بِمَحَبَّتِهِ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شَفَاعَتِهِ ذَنْبِي يُغْفَرْ</w:t>
      </w:r>
    </w:p>
    <w:p>
      <w:pPr>
        <w:pStyle w:val="BookText"/>
        <w:rPr/>
      </w:pPr>
      <w:r>
        <w:rPr>
          <w:rFonts w:ascii="Amiri" w:hAnsi="Amiri" w:eastAsia="Amiri" w:cs="Amiri"/>
          <w:color w:val="111111"/>
          <w:sz w:val="28"/>
          <w:sz w:val="28"/>
          <w:szCs w:val="28"/>
          <w:rtl w:val="true"/>
          <w:lang w:bidi="ar-SA"/>
        </w:rPr>
        <w:t xml:space="preserve">فَسَيَرْبَحُ مَادِحُكُمْ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بِالحَشْرِ وَ مُبْغِضُكُمْ يَحْسَرْ</w:t>
      </w:r>
    </w:p>
    <w:p>
      <w:pPr>
        <w:pStyle w:val="BookText"/>
        <w:rPr/>
      </w:pPr>
      <w:r>
        <w:rPr>
          <w:rFonts w:ascii="Amiri" w:hAnsi="Amiri" w:eastAsia="Amiri" w:cs="Amiri"/>
          <w:color w:val="111111"/>
          <w:sz w:val="28"/>
          <w:sz w:val="28"/>
          <w:szCs w:val="28"/>
          <w:rtl w:val="true"/>
          <w:lang w:bidi="ar-SA"/>
        </w:rPr>
        <w:t xml:space="preserve">يَا مَنْ فِي الْأَرْضِ 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كَالصُّبْحِ إِذَا أَسْفَرْ</w:t>
      </w:r>
    </w:p>
    <w:p>
      <w:pPr>
        <w:pStyle w:val="BookText"/>
        <w:rPr/>
      </w:pPr>
      <w:r>
        <w:rPr>
          <w:rFonts w:ascii="Amiri" w:hAnsi="Amiri" w:eastAsia="Amiri" w:cs="Amiri"/>
          <w:color w:val="111111"/>
          <w:sz w:val="28"/>
          <w:sz w:val="28"/>
          <w:szCs w:val="28"/>
          <w:rtl w:val="true"/>
          <w:lang w:bidi="ar-SA"/>
        </w:rPr>
        <w:t xml:space="preserve">وَ مَفَاخِرُكَ اللآتِي فَاقَتْ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 وَ كَادَتْ لَاتُحْصَرْ</w:t>
      </w:r>
    </w:p>
    <w:p>
      <w:pPr>
        <w:pStyle w:val="BookText"/>
        <w:rPr/>
      </w:pPr>
      <w:r>
        <w:rPr>
          <w:rFonts w:ascii="Amiri" w:hAnsi="Amiri" w:eastAsia="Amiri" w:cs="Amiri"/>
          <w:color w:val="111111"/>
          <w:sz w:val="28"/>
          <w:sz w:val="28"/>
          <w:szCs w:val="28"/>
          <w:rtl w:val="true"/>
          <w:lang w:bidi="ar-SA"/>
        </w:rPr>
        <w:t xml:space="preserve">تُحْيِي الأَمْوَاتَ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المَوْتِ لَنَا تُحْضَرْ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وَطَأتَ العَرْشَ بِأَقْدَامٍ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مَاءِ الدُّنْيَا أَطْهَرْ </w:t>
      </w:r>
    </w:p>
    <w:p>
      <w:pPr>
        <w:pStyle w:val="BookText"/>
        <w:rPr/>
      </w:pPr>
      <w:r>
        <w:rPr>
          <w:rFonts w:ascii="Amiri" w:hAnsi="Amiri" w:eastAsia="Amiri" w:cs="Amiri"/>
          <w:color w:val="111111"/>
          <w:sz w:val="28"/>
          <w:sz w:val="28"/>
          <w:szCs w:val="28"/>
          <w:rtl w:val="true"/>
          <w:lang w:bidi="ar-SA"/>
        </w:rPr>
        <w:t xml:space="preserve">يَا مَنْ ذِكْرُكَ يَرْوِي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البَارِدِ عِنْدَ الحَرْ</w:t>
      </w:r>
    </w:p>
    <w:p>
      <w:pPr>
        <w:pStyle w:val="BookText"/>
        <w:rPr/>
      </w:pPr>
      <w:r>
        <w:rPr>
          <w:rFonts w:ascii="Amiri" w:hAnsi="Amiri" w:eastAsia="Amiri" w:cs="Amiri"/>
          <w:color w:val="111111"/>
          <w:sz w:val="28"/>
          <w:sz w:val="28"/>
          <w:szCs w:val="28"/>
          <w:rtl w:val="true"/>
          <w:lang w:bidi="ar-SA"/>
        </w:rPr>
        <w:t xml:space="preserve">قَدْ قَالَ لِشَخْصِكَ بَارِئُهُ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الشَّرُكَ بِزُمَّتِهِ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فَغَلَبْتَ عَلَيْهِ وَ لَمْ تُقْهَرْ</w:t>
      </w:r>
    </w:p>
    <w:p>
      <w:pPr>
        <w:pStyle w:val="BookText"/>
        <w:rPr/>
      </w:pPr>
      <w:r>
        <w:rPr>
          <w:rFonts w:ascii="Amiri" w:hAnsi="Amiri" w:eastAsia="Amiri" w:cs="Amiri"/>
          <w:color w:val="111111"/>
          <w:sz w:val="28"/>
          <w:sz w:val="28"/>
          <w:szCs w:val="28"/>
          <w:rtl w:val="true"/>
          <w:lang w:bidi="ar-SA"/>
        </w:rPr>
        <w:t xml:space="preserve">يَا مَنْ فِيهِ زَهَتِ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الفِرْدَوْسُ غَدَا يَرْهَرْ</w:t>
      </w:r>
    </w:p>
    <w:p>
      <w:pPr>
        <w:pStyle w:val="BookText"/>
        <w:rPr/>
      </w:pPr>
      <w:r>
        <w:rPr>
          <w:rFonts w:ascii="Amiri" w:hAnsi="Amiri" w:eastAsia="Amiri" w:cs="Amiri"/>
          <w:color w:val="111111"/>
          <w:sz w:val="28"/>
          <w:sz w:val="28"/>
          <w:szCs w:val="28"/>
          <w:rtl w:val="true"/>
          <w:lang w:bidi="ar-SA"/>
        </w:rPr>
        <w:t xml:space="preserve">يَا أَمْلَحَ مِنْ يُوسُفَ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مِنْ نُوحٍ أَكْبَرْ</w:t>
      </w:r>
    </w:p>
    <w:p>
      <w:pPr>
        <w:pStyle w:val="BookText"/>
        <w:rPr/>
      </w:pPr>
      <w:r>
        <w:rPr>
          <w:rFonts w:ascii="Amiri" w:hAnsi="Amiri" w:eastAsia="Amiri" w:cs="Amiri"/>
          <w:color w:val="111111"/>
          <w:sz w:val="28"/>
          <w:sz w:val="28"/>
          <w:szCs w:val="28"/>
          <w:rtl w:val="true"/>
          <w:lang w:bidi="ar-SA"/>
        </w:rPr>
        <w:t xml:space="preserve">قِنْدِيلاً كُنْتَ بِسَاقِ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 بِكَ النُّورُ الأَخْضَرْ</w:t>
      </w:r>
    </w:p>
    <w:p>
      <w:pPr>
        <w:pStyle w:val="BookText"/>
        <w:rPr/>
      </w:pPr>
      <w:r>
        <w:rPr>
          <w:rFonts w:ascii="Amiri" w:hAnsi="Amiri" w:eastAsia="Amiri" w:cs="Amiri"/>
          <w:color w:val="111111"/>
          <w:sz w:val="28"/>
          <w:sz w:val="28"/>
          <w:szCs w:val="28"/>
          <w:rtl w:val="true"/>
          <w:lang w:bidi="ar-SA"/>
        </w:rPr>
        <w:t xml:space="preserve">إِنْ تَبْصُقْ فِي بِثرِيَحْلُو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 فِي قَفْرٍ أَزْهَرْ</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قَدْ حَنَّ لَكَ الجِذْعُ البَالِي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قَدْ لاذَ بِهِ حَيْدَرْ</w:t>
      </w:r>
    </w:p>
    <w:p>
      <w:pPr>
        <w:pStyle w:val="BookText"/>
        <w:rPr/>
      </w:pPr>
      <w:r>
        <w:rPr>
          <w:rFonts w:ascii="Amiri" w:hAnsi="Amiri" w:eastAsia="Amiri" w:cs="Amiri"/>
          <w:color w:val="111111"/>
          <w:sz w:val="28"/>
          <w:sz w:val="28"/>
          <w:szCs w:val="28"/>
          <w:rtl w:val="true"/>
          <w:lang w:bidi="ar-SA"/>
        </w:rPr>
        <w:t xml:space="preserve">قَدْ قَامَ وَصِيُّكَ بِالمَطْلُوبِ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عَنْكَ وَ مَا قَصَّرْ</w:t>
      </w:r>
    </w:p>
    <w:p>
      <w:pPr>
        <w:pStyle w:val="BookText"/>
        <w:rPr/>
      </w:pPr>
      <w:r>
        <w:rPr>
          <w:rFonts w:ascii="Amiri" w:hAnsi="Amiri" w:eastAsia="Amiri" w:cs="Amiri"/>
          <w:color w:val="111111"/>
          <w:sz w:val="28"/>
          <w:sz w:val="28"/>
          <w:szCs w:val="28"/>
          <w:rtl w:val="true"/>
          <w:lang w:bidi="ar-SA"/>
        </w:rPr>
        <w:t xml:space="preserve">وَ تَحَمَّلَ مَا نَالُوا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أَجْرَى اللَّهُ لِمَا قَدَّرْ</w:t>
      </w:r>
    </w:p>
    <w:p>
      <w:pPr>
        <w:pStyle w:val="BookText"/>
        <w:rPr/>
      </w:pPr>
      <w:r>
        <w:rPr>
          <w:rFonts w:ascii="Amiri" w:hAnsi="Amiri" w:eastAsia="Amiri" w:cs="Amiri"/>
          <w:color w:val="111111"/>
          <w:sz w:val="28"/>
          <w:sz w:val="28"/>
          <w:szCs w:val="28"/>
          <w:rtl w:val="true"/>
          <w:lang w:bidi="ar-SA"/>
        </w:rPr>
        <w:t xml:space="preserve">مَا أَعْمَاهُمْ عَنْ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حِمَاهُمْ وَ الثّقْلِ الأَكْبَرْ</w:t>
      </w:r>
    </w:p>
    <w:p>
      <w:pPr>
        <w:pStyle w:val="BookText"/>
        <w:rPr/>
      </w:pPr>
      <w:r>
        <w:rPr>
          <w:rFonts w:ascii="Amiri" w:hAnsi="Amiri" w:eastAsia="Amiri" w:cs="Amiri"/>
          <w:color w:val="111111"/>
          <w:sz w:val="28"/>
          <w:sz w:val="28"/>
          <w:szCs w:val="28"/>
          <w:rtl w:val="true"/>
          <w:lang w:bidi="ar-SA"/>
        </w:rPr>
        <w:t xml:space="preserve">مَنْ هَدَّ الشَّرْكَ لَدَى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أَرْدَى مَرْحَبَ فِي خَيْبَرْ؟</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غَيْرُ الكَرَّارِ أَبِي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حَامِي الدِّينِ بِيَوْمِ الكَرْ</w:t>
      </w:r>
    </w:p>
    <w:p>
      <w:pPr>
        <w:pStyle w:val="BookText"/>
        <w:rPr/>
      </w:pPr>
      <w:r>
        <w:rPr>
          <w:rFonts w:ascii="Amiri" w:hAnsi="Amiri" w:eastAsia="Amiri" w:cs="Amiri"/>
          <w:color w:val="111111"/>
          <w:sz w:val="28"/>
          <w:sz w:val="28"/>
          <w:szCs w:val="28"/>
          <w:rtl w:val="true"/>
          <w:lang w:bidi="ar-SA"/>
        </w:rPr>
        <w:t xml:space="preserve">أفَتُضْرَبُ فَاطِمَةٌ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ضِلْعٌ ظُلْماً يُكَسَرْ</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ففي كتاب سليم بن قيس الهلالي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كان قنفذ لعنه الله حين ضرب فاطمة علیها السلام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حالت بينه و بين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حالت بينك و بينه فاطمة علیها السلام، فاضربها فألجأها قنفذ إلى عضادة بيتها و دفعها فكسر ضلعها من جنبها، فألقت جنيناً من بطنها فلم تزل صاحبة فراش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الطبرسي في كتابه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کتاب مؤتمر علماء بغداد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بعدما أخذ البيعة لنفسه من الناس بالإرهاب و السيف و التهديد و القوة أرسل عمراً و قنفذاً و خالد بن الوليد و أبا عبيدة بن الجراح و جماعة أخرى من المنافقين إلى دار علي و فاطمة علیهما السلام و جمع عمر علي الحطب على باب بيت فاطمة علیها السلام ذلك الباب الذي طالما وقف عليه رسول الله صلى الله عليه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صلى الله عليه و آله و سلم و ما كان يدخله إلا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 و أحرق الباب بالنار و لما جاءت فاطمة علیها السلام خلف الباب لترد عمر وحزبه عصر عمر فاطمة علیها السلام بین الحائط و الباب عصرة شديدة قاسية حتى أسقطت جنينها 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صلي الله علیه و آله و سلم انظر ماذا لقينا بعدك من ابن الخطاب و ابن أبي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صلي الله علیه و آله و سلم و بضعته حتى أدموا جسمها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فَدَاکٌ تُعْصَبُ مِنْهَا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بِلَيْلِ فَاطِمَةٌ تُقْبَرْ</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ففي كتاب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رسول الله صلى الله عليه و آله و سلم أرسلت إلى أبي بكر تسأله ميراثها من رسول الله صلى الله عليه و آله و سلم مما أفاء الله عليه بالمدينة و فدك و ما بقي من خمس خيبر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صلى الله عليه و آله و سلم في هذا المال و إني والله لاأغير شيئاً من صدقة رسول الله صلى الله عليه و آله و سلم عن حالها التي كانت عليها في عهد رسول الله صلى الله عليه و آله و سلم و لأعملنَّ فيها بما عمل به رسول الله فأبى أبوبكر أن يدفع إلى فاطمة علیها السلام منها شيئاً فوجدت فاطمة علیها السلام على أبي بكر في ذلك 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شرح نهج البلاغة لابن أبي الحديد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مولى أم 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علیها السلام على أبي بكر بعدما استُخلف فسألته ميراثها من أبيها فمنعها،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مُتَّ اليوم من كان يرثك؟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و أهلي، قالت فلم ورِثتَ أنت رسول الله صلى الله عليه و آله و سلم دون ولده و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يا بنت رسول الله صلى الله عليه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إنك عمدت إلى فدك و كانت صافية لرسول الله صلى الله عليه و آله و سلم فأخذتها و عمدت إلى ما أنزل الله من السماء فرفعته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صلى الله عليه و آله و سلم لم أفعل حدثني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الحلبي في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الطبرسي في كتابه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عوالم العلوم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 السنن الكبرى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الزبير عن عائشة زوج النبي صلى الله عليه و آله و سلم أنها أخبرته أن فاطمة علیها السلام بنت رسول الله صلى الله عليه و آله و سلم أرسلت إلى أبي بكر تسأله ميراثها من رسول الله صلى الله عليه و آله و سلم مما أفاء الله عليه بالمدينة و فدك وما بقي من خمس خيبر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في هذا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أبوبكر أن يدفع إلى فاطمة علیها السلام منها شيئاً فوجدت فاطمة علیها السلام على أبي بكر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دفنها ليلا ففي مناقب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فاطمة علیها السلام أن لايعلم إذا ماتت أبوبكر و لاعمر و لايصليا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علي ليلاً و لم يعلمهما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علیها السلام بعد رسول الله صلى الله عليه و آله و سلم ستة أشهر فلما توفيت دفنها علي ليلاً و صلى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الزهري أن فاطمة علیها السلام دفنت 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تاريخ الطبري أن فاطمة علیها السلام دفنت ليلاً و لم يحضرها إلا العباس و علي علیه السلام و المقداد و الزبير، و في رواياتنا صلى عليها أميرالمؤمنين و الحسن و الحسين علیهم السلام و عقيل و سلمان و أبوذر و المقداد و عمار و بريدة و العباس و ابنه الفضل و حذيفة و ابن مسعود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الاستيعاب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فاطمة علیها السلام بعد رسول الله صلى الله عليه و آله و سلم بخمس و سبعين ليلة و قيل بستة أشهر إلا ليلتين و ذلك يوم الثلاثاء لثلاث خلون من شهر رمضان و غسلها زوجها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أشارت عليه أن يدفنها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ذخائر العقبى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بها في قبرها علي و الفضل و كانت أشارت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يدفنها ليلاً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أميرالمؤمنين و الحسن و الحسين علیهم السلام دفنوها ليلاً و غيبوا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يُقَاسُ عَلِيٌّ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أَبُوحَنِيفَةَ فِي جَعْفَرْ</w:t>
      </w:r>
    </w:p>
    <w:p>
      <w:pPr>
        <w:pStyle w:val="BookText"/>
        <w:rPr/>
      </w:pPr>
      <w:r>
        <w:rPr>
          <w:rFonts w:ascii="Amiri" w:hAnsi="Amiri" w:eastAsia="Amiri" w:cs="Amiri"/>
          <w:color w:val="111111"/>
          <w:sz w:val="28"/>
          <w:sz w:val="28"/>
          <w:szCs w:val="28"/>
          <w:rtl w:val="true"/>
          <w:lang w:bidi="ar-SA"/>
        </w:rPr>
        <w:t xml:space="preserve">إِنْ صَحَّ فَلاَ خَيْرٌ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لاكَسْرٌ يُجْبَرْ</w:t>
      </w:r>
    </w:p>
    <w:p>
      <w:pPr>
        <w:pStyle w:val="BookText"/>
        <w:rPr/>
      </w:pPr>
      <w:r>
        <w:rPr>
          <w:rFonts w:ascii="Amiri" w:hAnsi="Amiri" w:eastAsia="Amiri" w:cs="Amiri"/>
          <w:color w:val="111111"/>
          <w:sz w:val="28"/>
          <w:sz w:val="28"/>
          <w:szCs w:val="28"/>
          <w:rtl w:val="true"/>
          <w:lang w:bidi="ar-SA"/>
        </w:rPr>
        <w:t xml:space="preserve">وَ عَلَيْهِ فَلاَ دِينٌ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لاَسَعْيُ يُشْكَرْ</w:t>
      </w:r>
    </w:p>
    <w:p>
      <w:pPr>
        <w:pStyle w:val="BookText"/>
        <w:rPr/>
      </w:pPr>
      <w:r>
        <w:rPr>
          <w:rFonts w:ascii="Amiri" w:hAnsi="Amiri" w:eastAsia="Amiri" w:cs="Amiri"/>
          <w:color w:val="111111"/>
          <w:sz w:val="28"/>
          <w:sz w:val="28"/>
          <w:szCs w:val="28"/>
          <w:rtl w:val="true"/>
          <w:lang w:bidi="ar-SA"/>
        </w:rPr>
        <w:t xml:space="preserve">أَيُحْكَمُ فِي دِينِ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يَنْجَرَّ بِحَرْفِ الجَرْ</w:t>
      </w:r>
    </w:p>
    <w:p>
      <w:pPr>
        <w:pStyle w:val="BookText"/>
        <w:rPr/>
      </w:pPr>
      <w:r>
        <w:rPr>
          <w:rFonts w:ascii="Amiri" w:hAnsi="Amiri" w:eastAsia="Amiri" w:cs="Amiri"/>
          <w:color w:val="111111"/>
          <w:sz w:val="28"/>
          <w:sz w:val="28"/>
          <w:szCs w:val="28"/>
          <w:rtl w:val="true"/>
          <w:lang w:bidi="ar-SA"/>
        </w:rPr>
        <w:t xml:space="preserve">وَمُعَاوِيَةٌ يَحْدُو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ابْنُ العَاصِي الأَبْتَرْ</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 أَمَامَ ظُعُونِهِمُ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يَشُدُّ عَزَائِمُهُمْ حَبْتَرْ</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فَكَثِيرُ الذِّكْرِ لِهَادِينَا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الأَرْضِ النَّسْلُ الأَكْثَرْ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يَبْسُمُ ثَغْرُ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وَ قَائِمُهُمْ يَظْهَرْ </w:t>
      </w:r>
      <w:bookmarkStart w:id="251" w:name="pg15971_162700"/>
    </w:p>
    <w:p>
      <w:pPr>
        <w:pStyle w:val="Heading3"/>
        <w:numPr>
          <w:ilvl w:val="2"/>
          <w:numId w:val="1"/>
        </w:numPr>
        <w:rPr/>
      </w:pPr>
      <w:bookmarkStart w:id="252" w:name="__RefHeading___Toc16671900_2142443653"/>
      <w:bookmarkStart w:id="253" w:name="_Toc82"/>
      <w:bookmarkEnd w:id="251"/>
      <w:bookmarkEnd w:id="252"/>
      <w:r>
        <w:rPr>
          <w:rtl w:val="true"/>
        </w:rPr>
        <w:t>(</w:t>
      </w:r>
      <w:r>
        <w:rPr/>
        <w:t>77</w:t>
      </w:r>
      <w:r>
        <w:rPr>
          <w:rtl w:val="true"/>
        </w:rPr>
        <w:t xml:space="preserve">) </w:t>
      </w:r>
      <w:r>
        <w:rPr>
          <w:rtl w:val="true"/>
        </w:rPr>
        <w:t>إنا أعطيناك الكوثر</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حسين الأنصاري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76"/>
      </w:r>
      <w:r>
        <w:rPr>
          <w:rFonts w:ascii="Amiri" w:hAnsi="Amiri" w:eastAsia="Amiri" w:cs="Amiri"/>
          <w:i/>
          <w:i/>
          <w:iCs/>
          <w:color w:val="111111"/>
          <w:sz w:val="28"/>
          <w:sz w:val="28"/>
          <w:szCs w:val="28"/>
          <w:rtl w:val="true"/>
          <w:lang w:bidi="ar-SA"/>
        </w:rPr>
        <w:t xml:space="preserve">ولد في العمارة جنوب شرق العراق سنة </w:t>
      </w:r>
      <w:r>
        <w:rPr>
          <w:rFonts w:eastAsia="Amiri" w:cs="Amiri" w:ascii="Amiri" w:hAnsi="Amiri"/>
          <w:i/>
          <w:iCs/>
          <w:color w:val="111111"/>
          <w:sz w:val="28"/>
          <w:szCs w:val="28"/>
          <w:lang w:bidi="ar-SA"/>
        </w:rPr>
        <w:t>1372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 و نشأ و ترعرع تحت ظل والده الشيخ عبدالغفار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تلقى دراسته الأولية الأكاديمية حتى حاز على شهادة الهندسة، ثم التحق بالحوزة العلمية في النجف الأشرف في منتصف السبعينات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الميلادية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فأخذ دروسه الحوزوية، كالنحو،و الصرف و المنطق و البيان و الفقه و الأصول على مشاهير المدرسين في الحوزة النجفية، و كان مثابراً و مواظباً على الدروس و حضر بحث الخارج عند السيد الخوئي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حتى نال درجة كبيرة في الفضل و العلم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له آثار علمية و أدبية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المعايير العلمية لنقد الحديث</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ثورة الحسين عطاء دائم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لمسات الشيخ المفيد على سنن التاريخ</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ديوان شعر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خاص بالحسين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كتابات فقهية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ما يزال الشيخ الانصاري يمارس دوره الثقافي و الديني في مختلف الأبعاد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زاد الله في توفيقه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أَوَّلَ نُورٍ قَدْ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كُلُّ نَبِيَّ بَشَرْ</w:t>
      </w:r>
    </w:p>
    <w:p>
      <w:pPr>
        <w:pStyle w:val="BookText"/>
        <w:rPr/>
      </w:pPr>
      <w:r>
        <w:rPr>
          <w:rFonts w:ascii="Amiri" w:hAnsi="Amiri" w:eastAsia="Amiri" w:cs="Amiri"/>
          <w:color w:val="111111"/>
          <w:sz w:val="28"/>
          <w:sz w:val="28"/>
          <w:szCs w:val="28"/>
          <w:rtl w:val="true"/>
          <w:lang w:bidi="ar-SA"/>
        </w:rPr>
        <w:t xml:space="preserve">إنّا أَعْطَيْنَاكَ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أَبْنَاءُ الزَّهْرَا وَ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وَ المَوْلَى حَيْدَرْ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يَبْدُو خَيْرٌ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إِلأَ وَ هُمُ كَانُوا المَصْدَرْ </w:t>
      </w:r>
    </w:p>
    <w:p>
      <w:pPr>
        <w:pStyle w:val="BookText"/>
        <w:rPr/>
      </w:pPr>
      <w:r>
        <w:rPr>
          <w:rFonts w:ascii="Amiri" w:hAnsi="Amiri" w:eastAsia="Amiri" w:cs="Amiri"/>
          <w:color w:val="111111"/>
          <w:sz w:val="28"/>
          <w:sz w:val="28"/>
          <w:szCs w:val="28"/>
          <w:rtl w:val="true"/>
          <w:lang w:bidi="ar-SA"/>
        </w:rPr>
        <w:t xml:space="preserve">وَ مَكَارِمُهَا تَبْدُو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كَانُوا نِعْمَ الجَوْهَرْ</w:t>
      </w:r>
    </w:p>
    <w:p>
      <w:pPr>
        <w:pStyle w:val="BookText"/>
        <w:rPr/>
      </w:pPr>
      <w:r>
        <w:rPr>
          <w:rFonts w:ascii="Amiri" w:hAnsi="Amiri" w:eastAsia="Amiri" w:cs="Amiri"/>
          <w:color w:val="111111"/>
          <w:sz w:val="28"/>
          <w:sz w:val="28"/>
          <w:szCs w:val="28"/>
          <w:rtl w:val="true"/>
          <w:lang w:bidi="ar-SA"/>
        </w:rPr>
        <w:t xml:space="preserve">فَهُمُ أوّلُ مَنْ قَدْ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هَلَّلَ أَوْ كَبَّرْ</w:t>
      </w:r>
    </w:p>
    <w:p>
      <w:pPr>
        <w:pStyle w:val="BookText"/>
        <w:rPr/>
      </w:pPr>
      <w:r>
        <w:rPr>
          <w:rFonts w:ascii="Amiri" w:hAnsi="Amiri" w:eastAsia="Amiri" w:cs="Amiri"/>
          <w:color w:val="111111"/>
          <w:sz w:val="28"/>
          <w:sz w:val="28"/>
          <w:szCs w:val="28"/>
          <w:rtl w:val="true"/>
          <w:lang w:bidi="ar-SA"/>
        </w:rPr>
        <w:t xml:space="preserve">أَلجَنَّةُ أَكْبَرُ مِنْ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فَوَاكِهُهَا حُسْناً أَكْبَرْ</w:t>
      </w:r>
    </w:p>
    <w:p>
      <w:pPr>
        <w:pStyle w:val="BookText"/>
        <w:rPr/>
      </w:pPr>
      <w:r>
        <w:rPr>
          <w:rFonts w:ascii="Amiri" w:hAnsi="Amiri" w:eastAsia="Amiri" w:cs="Amiri"/>
          <w:color w:val="111111"/>
          <w:sz w:val="28"/>
          <w:sz w:val="28"/>
          <w:szCs w:val="28"/>
          <w:rtl w:val="true"/>
          <w:lang w:bidi="ar-SA"/>
        </w:rPr>
        <w:t xml:space="preserve">وَ الزَّهْرَا فَاكِهَةٌ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فِيهَا سِحْرٌ يُؤْثَرْ</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الشُّعْرُ عَلاَ بِمَدَائِحِهَا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لاَيُذْكَرُ شَيْءٌ إِنْ تُذْكَر</w:t>
      </w:r>
    </w:p>
    <w:p>
      <w:pPr>
        <w:pStyle w:val="BookText"/>
        <w:rPr/>
      </w:pPr>
      <w:r>
        <w:rPr>
          <w:rFonts w:ascii="Amiri" w:hAnsi="Amiri" w:eastAsia="Amiri" w:cs="Amiri"/>
          <w:color w:val="111111"/>
          <w:sz w:val="28"/>
          <w:sz w:val="28"/>
          <w:szCs w:val="28"/>
          <w:rtl w:val="true"/>
          <w:lang w:bidi="ar-SA"/>
        </w:rPr>
        <w:t xml:space="preserve">أَنْوَارُ مَدَائِحِهَا تَطغَى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الصُّبْحَ إِذَا أَسْفَرْ</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 عَبِيرُ مَدَائِحِهَا يَذْكُو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المِسْكِ أَوِ العَنْبَرْ</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رَقِيقُ مَدَائِحِهَا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لِسِوَاهَا بِالمُلْكِ فَلَا قَرْ</w:t>
      </w:r>
    </w:p>
    <w:p>
      <w:pPr>
        <w:pStyle w:val="BookText"/>
        <w:rPr/>
      </w:pPr>
      <w:r>
        <w:rPr>
          <w:rFonts w:ascii="Amiri" w:hAnsi="Amiri" w:eastAsia="Amiri" w:cs="Amiri"/>
          <w:color w:val="111111"/>
          <w:sz w:val="28"/>
          <w:sz w:val="28"/>
          <w:szCs w:val="28"/>
          <w:rtl w:val="true"/>
          <w:lang w:bidi="ar-SA"/>
        </w:rPr>
        <w:t xml:space="preserve">وَ جَمَالُ مَدَائِحِهَا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كَجَمَالِ الرَّوْضِ إِذَا أَزْهَرْ</w:t>
      </w:r>
    </w:p>
    <w:p>
      <w:pPr>
        <w:pStyle w:val="BookText"/>
        <w:rPr/>
      </w:pPr>
      <w:r>
        <w:rPr>
          <w:rFonts w:ascii="Amiri" w:hAnsi="Amiri" w:eastAsia="Amiri" w:cs="Amiri"/>
          <w:color w:val="111111"/>
          <w:sz w:val="28"/>
          <w:sz w:val="28"/>
          <w:szCs w:val="28"/>
          <w:rtl w:val="true"/>
          <w:lang w:bidi="ar-SA"/>
        </w:rPr>
        <w:t xml:space="preserve">كَالوَرْدِ الأَحْمَرِ إِذْ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مِحْرَابِ أَخْضَرْ</w:t>
      </w:r>
    </w:p>
    <w:p>
      <w:pPr>
        <w:pStyle w:val="BookText"/>
        <w:rPr/>
      </w:pPr>
      <w:r>
        <w:rPr>
          <w:rFonts w:ascii="Amiri" w:hAnsi="Amiri" w:eastAsia="Amiri" w:cs="Amiri"/>
          <w:color w:val="111111"/>
          <w:sz w:val="28"/>
          <w:sz w:val="28"/>
          <w:szCs w:val="28"/>
          <w:rtl w:val="true"/>
          <w:lang w:bidi="ar-SA"/>
        </w:rPr>
        <w:t xml:space="preserve">وَ إِذَا مَا شِئْتَ لَهَا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لَهَا أَقْرَبُ مَعْبَرْ</w:t>
      </w:r>
    </w:p>
    <w:p>
      <w:pPr>
        <w:pStyle w:val="BookText"/>
        <w:rPr/>
      </w:pPr>
      <w:r>
        <w:rPr>
          <w:rFonts w:ascii="Amiri" w:hAnsi="Amiri" w:eastAsia="Amiri" w:cs="Amiri"/>
          <w:color w:val="111111"/>
          <w:sz w:val="28"/>
          <w:sz w:val="28"/>
          <w:szCs w:val="28"/>
          <w:rtl w:val="true"/>
          <w:lang w:bidi="ar-SA"/>
        </w:rPr>
        <w:t xml:space="preserve">وَ لِذَا فِي المَحْشَرِ لاَتَبْدُو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بِالغَضِّ لَنَا يُؤْمَرْ</w:t>
      </w:r>
    </w:p>
    <w:p>
      <w:pPr>
        <w:pStyle w:val="BookText"/>
        <w:rPr/>
      </w:pPr>
      <w:r>
        <w:rPr>
          <w:rFonts w:ascii="Amiri" w:hAnsi="Amiri" w:eastAsia="Amiri" w:cs="Amiri"/>
          <w:color w:val="111111"/>
          <w:sz w:val="28"/>
          <w:sz w:val="28"/>
          <w:szCs w:val="28"/>
          <w:rtl w:val="true"/>
          <w:lang w:bidi="ar-SA"/>
        </w:rPr>
        <w:t xml:space="preserve">فَسَنَا 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يَخْطَفُ أَلْبَابَ ذَوِي المَحْشَرْ</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 يَكَادُ سَنَا 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 بِالأَبْصَارِ إِذَا مَرْ</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 رَبِيعُ مَدَائِحِهَا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جَنَبَاتِ العَرْشِ تَحَدَّرْ</w:t>
      </w:r>
    </w:p>
    <w:p>
      <w:pPr>
        <w:pStyle w:val="BookText"/>
        <w:rPr/>
      </w:pPr>
      <w:r>
        <w:rPr>
          <w:rFonts w:ascii="Amiri" w:hAnsi="Amiri" w:eastAsia="Amiri" w:cs="Amiri"/>
          <w:color w:val="111111"/>
          <w:sz w:val="28"/>
          <w:sz w:val="28"/>
          <w:szCs w:val="28"/>
          <w:rtl w:val="true"/>
          <w:lang w:bidi="ar-SA"/>
        </w:rPr>
        <w:t xml:space="preserve">وَ بِهِ أَرْضُ الشَّعْرِ سَتَزْهُو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سَمَاوَاتُ الشِّعْرِ سَتَزهَرُ</w:t>
      </w:r>
    </w:p>
    <w:p>
      <w:pPr>
        <w:pStyle w:val="BookText"/>
        <w:rPr/>
      </w:pPr>
      <w:r>
        <w:rPr>
          <w:rFonts w:ascii="Amiri" w:hAnsi="Amiri" w:eastAsia="Amiri" w:cs="Amiri"/>
          <w:color w:val="111111"/>
          <w:sz w:val="28"/>
          <w:sz w:val="28"/>
          <w:szCs w:val="28"/>
          <w:rtl w:val="true"/>
          <w:lang w:bidi="ar-SA"/>
        </w:rPr>
        <w:t xml:space="preserve">وَ تَكَادُ سَمَاوَاتُ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تَتَفَطَّرْ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يَا حُسْنَ المَنْظَرْ </w:t>
      </w:r>
    </w:p>
    <w:p>
      <w:pPr>
        <w:pStyle w:val="BookText"/>
        <w:rPr/>
      </w:pPr>
      <w:r>
        <w:rPr>
          <w:rFonts w:ascii="Amiri" w:hAnsi="Amiri" w:eastAsia="Amiri" w:cs="Amiri"/>
          <w:color w:val="111111"/>
          <w:sz w:val="28"/>
          <w:sz w:val="28"/>
          <w:szCs w:val="28"/>
          <w:rtl w:val="true"/>
          <w:lang w:bidi="ar-SA"/>
        </w:rPr>
        <w:t xml:space="preserve">وَ المِصْبَاحُ إِذَا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نُورِ زُجَاجَتِهِ مُغْمَرْ</w:t>
      </w:r>
    </w:p>
    <w:p>
      <w:pPr>
        <w:pStyle w:val="BookText"/>
        <w:rPr/>
      </w:pPr>
      <w:r>
        <w:rPr>
          <w:rFonts w:ascii="Amiri" w:hAnsi="Amiri" w:eastAsia="Amiri" w:cs="Amiri"/>
          <w:color w:val="111111"/>
          <w:sz w:val="28"/>
          <w:sz w:val="28"/>
          <w:szCs w:val="28"/>
          <w:rtl w:val="true"/>
          <w:lang w:bidi="ar-SA"/>
        </w:rPr>
        <w:t xml:space="preserve">دُرِّيٌّ كَوْكَبُهَا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نُورُ اللَّهِ تَكَوَّرْ</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يُوقَدُ مِنْ زَيْتُونَةٍ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اللَّهُ لِهَذَا اسْتَأْثَرْ</w:t>
      </w:r>
    </w:p>
    <w:p>
      <w:pPr>
        <w:pStyle w:val="BookText"/>
        <w:rPr/>
      </w:pPr>
      <w:r>
        <w:rPr>
          <w:rFonts w:ascii="Amiri" w:hAnsi="Amiri" w:eastAsia="Amiri" w:cs="Amiri"/>
          <w:color w:val="111111"/>
          <w:sz w:val="28"/>
          <w:sz w:val="28"/>
          <w:szCs w:val="28"/>
          <w:rtl w:val="true"/>
          <w:lang w:bidi="ar-SA"/>
        </w:rPr>
        <w:t xml:space="preserve">وَ يَكَادُ الزَّيْتُ يُضِيءُ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تَمْسَسْهُ النَّارُ فَيُؤْمَرْ</w:t>
      </w:r>
    </w:p>
    <w:p>
      <w:pPr>
        <w:pStyle w:val="BookText"/>
        <w:rPr/>
      </w:pPr>
      <w:r>
        <w:rPr>
          <w:rFonts w:ascii="Amiri" w:hAnsi="Amiri" w:eastAsia="Amiri" w:cs="Amiri"/>
          <w:color w:val="111111"/>
          <w:sz w:val="28"/>
          <w:sz w:val="28"/>
          <w:szCs w:val="28"/>
          <w:rtl w:val="true"/>
          <w:lang w:bidi="ar-SA"/>
        </w:rPr>
        <w:t xml:space="preserve">نُورٌ فِي نُورٍ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صَوَّرْ</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انظر كتاب المناقب لابن المعازلي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علیها السلام بهجة قلب المصطفى صلي الله علیه و آله و سلم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رشفة الصادي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الزهراء علیها السلام في القرآن للسيد صادق الشيرازي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قَالَ لَهَا الهَادِي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وَ بِهِ أَفْخَرْ</w:t>
      </w:r>
    </w:p>
    <w:p>
      <w:pPr>
        <w:pStyle w:val="BookText"/>
        <w:rPr/>
      </w:pPr>
      <w:r>
        <w:rPr>
          <w:rFonts w:ascii="Amiri" w:hAnsi="Amiri" w:eastAsia="Amiri" w:cs="Amiri"/>
          <w:color w:val="111111"/>
          <w:sz w:val="28"/>
          <w:sz w:val="28"/>
          <w:szCs w:val="28"/>
          <w:rtl w:val="true"/>
          <w:lang w:bidi="ar-SA"/>
        </w:rPr>
        <w:t xml:space="preserve">البَارِي يَرْضَى لِرِضَاهَا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 حَتَّى الشَّانِيءُ قَدْ قَرْ</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ابن حجر العسقلاني في الإصابة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الأثير في كتاب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تُخَصُّ بِآيَاتٍ أَكْثَرْ</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إلى اختصاصها بآيات كثيرة نزلت في حقها علیها السلام أما كنيتها فقد ذكرها ابن الأثير في كتابه أسد الغابة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فاطمة علیها السلام تكنى أم أبيها و كانت أحب الناس إلى رسول الله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ذكره ابن عبدالبر في كتابه الاستيعاب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كنية فاطمة علیها السلام بنت رسول الله صلي الله علیه و آله و سلم أم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الآيات فقد مرَّت الإشارة إلى بعضها في تفسير العياشي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الدر المنثور للسيوطي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أسباب النزول للواحدي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فضائل الخمسة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 انظر تفسير العياشي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تفسير الكشاف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ذخائر العقبى و قد وردت في المصادر المذكورة أعلاه آيات عديدة نزلت في 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نكرر نقلها و إنما أشرنا إلى الأجزاء و الصفحات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فليرجع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يُقَبلُ حُبّاً إِكْرَاماً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يَدَهَا وَ الأمْرُ هُنَا أَبْهَرْ</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فَالهَادِي لاَيَنْطِقُ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لايَفْعَلُ إِلأَ مَا يُؤْمَرْ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شِيعَتُهَا فَازُوا بِوَلاهَا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فُطِمُوا مِنْ نَارٍ تُسْعَرْ</w:t>
      </w:r>
      <w:r>
        <w:rPr>
          <w:rStyle w:val="FootnoteAnchor"/>
          <w:rtl w:val="true"/>
        </w:rPr>
        <w:footnoteReference w:id="788"/>
      </w:r>
      <w:bookmarkStart w:id="254" w:name="pg15971_162704"/>
    </w:p>
    <w:p>
      <w:pPr>
        <w:pStyle w:val="Heading3"/>
        <w:numPr>
          <w:ilvl w:val="2"/>
          <w:numId w:val="1"/>
        </w:numPr>
        <w:rPr/>
      </w:pPr>
      <w:bookmarkStart w:id="255" w:name="__RefHeading___Toc16671902_2142443653"/>
      <w:bookmarkStart w:id="256" w:name="_Toc83"/>
      <w:bookmarkEnd w:id="254"/>
      <w:bookmarkEnd w:id="255"/>
      <w:r>
        <w:rPr>
          <w:rtl w:val="true"/>
        </w:rPr>
        <w:t>(</w:t>
      </w:r>
      <w:r>
        <w:rPr/>
        <w:t>78</w:t>
      </w:r>
      <w:r>
        <w:rPr>
          <w:rtl w:val="true"/>
        </w:rPr>
        <w:t xml:space="preserve">) </w:t>
      </w:r>
      <w:r>
        <w:rPr>
          <w:rtl w:val="true"/>
        </w:rPr>
        <w:t>تجلى المصطفى صلي الله علیه و آله و سلم</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حسين الأنصاري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غَلَتِ السَّاعَاتُ وَ اشْتَدَّتْ أَوَارا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بِالْقِلابِ جَعَلَ النَّاسَ سُكَارَى</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مُنْذُ جَاؤُوا يَحْمِلُونَ الكِبْرَ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إِبْلِيسَ أَبَى إلا افْتِخَارا</w:t>
      </w:r>
    </w:p>
    <w:p>
      <w:pPr>
        <w:pStyle w:val="BookText"/>
        <w:rPr/>
      </w:pPr>
      <w:r>
        <w:rPr>
          <w:rFonts w:ascii="Amiri" w:hAnsi="Amiri" w:eastAsia="Amiri" w:cs="Amiri"/>
          <w:color w:val="111111"/>
          <w:sz w:val="28"/>
          <w:sz w:val="28"/>
          <w:szCs w:val="28"/>
          <w:rtl w:val="true"/>
          <w:lang w:bidi="ar-SA"/>
        </w:rPr>
        <w:t xml:space="preserve">وَ لَهُمْ أَوْجُهُ بُؤسٍ كَالِحٍ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الظُّلْمَةُ مِنْهَا أَنْ تُوَارَى</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 لَهُمْ أَزَّ كَأَنَّ المَاءَ يَغْلِي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فَحِيحُ الصِّلِّ لَوْ خَافَ الغِمَارا</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 لَهُمْ أَعْيُنُ شَيْطَانٍ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الأَعْمَى عَلَى الإِيمَانِ فَارَا</w:t>
      </w:r>
    </w:p>
    <w:p>
      <w:pPr>
        <w:pStyle w:val="BookText"/>
        <w:rPr/>
      </w:pPr>
      <w:r>
        <w:rPr>
          <w:rFonts w:ascii="Amiri" w:hAnsi="Amiri" w:eastAsia="Amiri" w:cs="Amiri"/>
          <w:color w:val="111111"/>
          <w:sz w:val="28"/>
          <w:sz w:val="28"/>
          <w:szCs w:val="28"/>
          <w:rtl w:val="true"/>
          <w:lang w:bidi="ar-SA"/>
        </w:rPr>
        <w:t xml:space="preserve">وَ قُلُوبٌ لَهُمُ فَارِغَةٌ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فِيهَا سِوَى الحِقْدِ شِغَارا</w:t>
      </w:r>
    </w:p>
    <w:p>
      <w:pPr>
        <w:pStyle w:val="BookText"/>
        <w:rPr/>
      </w:pPr>
      <w:r>
        <w:rPr>
          <w:rFonts w:ascii="Amiri" w:hAnsi="Amiri" w:eastAsia="Amiri" w:cs="Amiri"/>
          <w:color w:val="111111"/>
          <w:sz w:val="28"/>
          <w:sz w:val="28"/>
          <w:szCs w:val="28"/>
          <w:rtl w:val="true"/>
          <w:lang w:bidi="ar-SA"/>
        </w:rPr>
        <w:t xml:space="preserve">وَ لَهُمْ أَيْدٍ بَدَتْ مِنْ عُسْرِهَا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ذُلِّ تَطْلُبُ العِزَّ اغْتِرَارَا</w:t>
      </w:r>
    </w:p>
    <w:p>
      <w:pPr>
        <w:pStyle w:val="BookText"/>
        <w:rPr/>
      </w:pPr>
      <w:r>
        <w:rPr>
          <w:rFonts w:ascii="Amiri" w:hAnsi="Amiri" w:eastAsia="Amiri" w:cs="Amiri"/>
          <w:color w:val="111111"/>
          <w:sz w:val="28"/>
          <w:sz w:val="28"/>
          <w:szCs w:val="28"/>
          <w:rtl w:val="true"/>
          <w:lang w:bidi="ar-SA"/>
        </w:rPr>
        <w:t xml:space="preserve">لاَيَرَوْنَ الشَّمْسَ إِلا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الفُتْمَ مِنْ قُتمٍ نَهَارَا</w:t>
      </w:r>
    </w:p>
    <w:p>
      <w:pPr>
        <w:pStyle w:val="BookText"/>
        <w:rPr/>
      </w:pPr>
      <w:r>
        <w:rPr>
          <w:rFonts w:ascii="Amiri" w:hAnsi="Amiri" w:eastAsia="Amiri" w:cs="Amiri"/>
          <w:color w:val="111111"/>
          <w:sz w:val="28"/>
          <w:sz w:val="28"/>
          <w:szCs w:val="28"/>
          <w:rtl w:val="true"/>
          <w:lang w:bidi="ar-SA"/>
        </w:rPr>
        <w:t xml:space="preserve">أَيُّ مَعْنًى لَهُمُ أَدْرَكْتَهُ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تَلْقَاهُ هَبَاءً أَوْ عُبَارا</w:t>
      </w:r>
    </w:p>
    <w:p>
      <w:pPr>
        <w:pStyle w:val="BookText"/>
        <w:rPr/>
      </w:pPr>
      <w:r>
        <w:rPr>
          <w:rFonts w:ascii="Amiri" w:hAnsi="Amiri" w:eastAsia="Amiri" w:cs="Amiri"/>
          <w:color w:val="111111"/>
          <w:sz w:val="28"/>
          <w:sz w:val="28"/>
          <w:szCs w:val="28"/>
          <w:rtl w:val="true"/>
          <w:lang w:bidi="ar-SA"/>
        </w:rPr>
        <w:t xml:space="preserve">وَ لَهُمْ رَأْسٌ، وَ لاَرَأْسَ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الجِنَّ شَيْطاناً مُثارا</w:t>
      </w:r>
    </w:p>
    <w:p>
      <w:pPr>
        <w:pStyle w:val="BookText"/>
        <w:rPr/>
      </w:pPr>
      <w:r>
        <w:rPr>
          <w:rFonts w:ascii="Amiri" w:hAnsi="Amiri" w:eastAsia="Amiri" w:cs="Amiri"/>
          <w:color w:val="111111"/>
          <w:sz w:val="28"/>
          <w:sz w:val="28"/>
          <w:szCs w:val="28"/>
          <w:rtl w:val="true"/>
          <w:lang w:bidi="ar-SA"/>
        </w:rPr>
        <w:t xml:space="preserve">عُمَرٌ يَقدمُهُمْ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المِيزَانَ بَخْساً وَ خَسَارَا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يَقْدِمُهُمْ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عَجِيبِ الأَمْرِ رَبَّ النَّاسِ صَارَا </w:t>
      </w:r>
    </w:p>
    <w:p>
      <w:pPr>
        <w:pStyle w:val="BookText"/>
        <w:rPr/>
      </w:pPr>
      <w:r>
        <w:rPr>
          <w:rFonts w:ascii="Amiri" w:hAnsi="Amiri" w:eastAsia="Amiri" w:cs="Amiri"/>
          <w:color w:val="111111"/>
          <w:sz w:val="28"/>
          <w:sz w:val="28"/>
          <w:szCs w:val="28"/>
          <w:rtl w:val="true"/>
          <w:lang w:bidi="ar-SA"/>
        </w:rPr>
        <w:t xml:space="preserve">يَطْلُبُ الأَعْوَانَ حَتَّى إِذْ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يَوْمَهَا الأَعْوَانَ قَدْ هَبَّ وَ ثَارا</w:t>
      </w:r>
    </w:p>
    <w:p>
      <w:pPr>
        <w:pStyle w:val="BookText"/>
        <w:rPr/>
      </w:pPr>
      <w:r>
        <w:rPr>
          <w:rFonts w:ascii="Amiri" w:hAnsi="Amiri" w:eastAsia="Amiri" w:cs="Amiri"/>
          <w:color w:val="111111"/>
          <w:sz w:val="28"/>
          <w:sz w:val="28"/>
          <w:szCs w:val="28"/>
          <w:rtl w:val="true"/>
          <w:lang w:bidi="ar-SA"/>
        </w:rPr>
        <w:t xml:space="preserve">وَ بَنُو الأَنْصَارِ مِنْ خَوْفٍ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ضَيَّعُوا الأَمْرَ ابْتِدَارَا</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فَخَلَتْ سَاحَتُهَا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الخَطَّابِ خَيْلاً وَ قَرَارَا</w:t>
      </w:r>
    </w:p>
    <w:p>
      <w:pPr>
        <w:pStyle w:val="BookText"/>
        <w:rPr/>
      </w:pPr>
      <w:r>
        <w:rPr>
          <w:rFonts w:ascii="Amiri" w:hAnsi="Amiri" w:eastAsia="Amiri" w:cs="Amiri"/>
          <w:color w:val="111111"/>
          <w:sz w:val="28"/>
          <w:sz w:val="28"/>
          <w:szCs w:val="28"/>
          <w:rtl w:val="true"/>
          <w:lang w:bidi="ar-SA"/>
        </w:rPr>
        <w:t xml:space="preserve">لَوْ رَأَيْتَ القَوْمَ فِي هَجْمَتِهِمْ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أَمْسَوْا لإبْلِيسَ حِمَارَا</w:t>
      </w:r>
    </w:p>
    <w:p>
      <w:pPr>
        <w:pStyle w:val="BookText"/>
        <w:rPr/>
      </w:pPr>
      <w:r>
        <w:rPr>
          <w:rFonts w:ascii="Amiri" w:hAnsi="Amiri" w:eastAsia="Amiri" w:cs="Amiri"/>
          <w:color w:val="111111"/>
          <w:sz w:val="28"/>
          <w:sz w:val="28"/>
          <w:szCs w:val="28"/>
          <w:rtl w:val="true"/>
          <w:lang w:bidi="ar-SA"/>
        </w:rPr>
        <w:t xml:space="preserve">حَصَرُوا كُلَّ قَوَانِينِ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قَوْسَيْنِ وَ زَادُوهَا حِصَارَا</w:t>
      </w:r>
    </w:p>
    <w:p>
      <w:pPr>
        <w:pStyle w:val="BookText"/>
        <w:rPr/>
      </w:pPr>
      <w:r>
        <w:rPr>
          <w:rFonts w:ascii="Amiri" w:hAnsi="Amiri" w:eastAsia="Amiri" w:cs="Amiri"/>
          <w:color w:val="111111"/>
          <w:sz w:val="28"/>
          <w:sz w:val="28"/>
          <w:szCs w:val="28"/>
          <w:rtl w:val="true"/>
          <w:lang w:bidi="ar-SA"/>
        </w:rPr>
        <w:t xml:space="preserve">بِسِهَامِ فُوّقَتْ فِي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لِشَيَاطِينَ وَ شُدْهِ مِنْ حَيَارَى</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أَتَوْا يَسْعَوْنَ فِي ظُلْمَتِهِمْ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نُورِ اللَّهِ كَيْ يُطْفَى جَهَارا</w:t>
      </w:r>
    </w:p>
    <w:p>
      <w:pPr>
        <w:pStyle w:val="BookText"/>
        <w:rPr/>
      </w:pPr>
      <w:r>
        <w:rPr>
          <w:rFonts w:ascii="Amiri" w:hAnsi="Amiri" w:eastAsia="Amiri" w:cs="Amiri"/>
          <w:color w:val="111111"/>
          <w:sz w:val="28"/>
          <w:sz w:val="28"/>
          <w:szCs w:val="28"/>
          <w:rtl w:val="true"/>
          <w:lang w:bidi="ar-SA"/>
        </w:rPr>
        <w:t xml:space="preserve">وَ الْتَقَتْ نَارَانِ فِي بَابِ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بِالْكُفْرِ يَزْدَادُ اقْتِدَارَا</w:t>
      </w:r>
    </w:p>
    <w:p>
      <w:pPr>
        <w:pStyle w:val="BookText"/>
        <w:rPr/>
      </w:pPr>
      <w:r>
        <w:rPr>
          <w:rFonts w:ascii="Amiri" w:hAnsi="Amiri" w:eastAsia="Amiri" w:cs="Amiri"/>
          <w:color w:val="111111"/>
          <w:sz w:val="28"/>
          <w:sz w:val="28"/>
          <w:szCs w:val="28"/>
          <w:rtl w:val="true"/>
          <w:lang w:bidi="ar-SA"/>
        </w:rPr>
        <w:t xml:space="preserve">قِيلَ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فَبِذَا إِمضَاؤُنَا كَانَ وَدَارَا</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البَضْعَةِ الزَّهْرَا اخْتِبَارَا</w:t>
      </w:r>
    </w:p>
    <w:p>
      <w:pPr>
        <w:pStyle w:val="BookText"/>
        <w:rPr/>
      </w:pPr>
      <w:r>
        <w:rPr>
          <w:rFonts w:ascii="Amiri" w:hAnsi="Amiri" w:eastAsia="Amiri" w:cs="Amiri"/>
          <w:color w:val="111111"/>
          <w:sz w:val="28"/>
          <w:sz w:val="28"/>
          <w:szCs w:val="28"/>
          <w:rtl w:val="true"/>
          <w:lang w:bidi="ar-SA"/>
        </w:rPr>
        <w:t xml:space="preserve">غَيْرَ أَنَّ القَوْمَ قَدْ سَارُوا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تَصْمِيمٍ لَهُمْ يُشْجِي الغَيَارَى</w:t>
      </w:r>
    </w:p>
    <w:p>
      <w:pPr>
        <w:pStyle w:val="BookText"/>
        <w:rPr/>
      </w:pPr>
      <w:r>
        <w:rPr>
          <w:rFonts w:ascii="Amiri" w:hAnsi="Amiri" w:eastAsia="Amiri" w:cs="Amiri"/>
          <w:color w:val="111111"/>
          <w:sz w:val="28"/>
          <w:sz w:val="28"/>
          <w:szCs w:val="28"/>
          <w:rtl w:val="true"/>
          <w:lang w:bidi="ar-SA"/>
        </w:rPr>
        <w:t xml:space="preserve">مُذْ رَأَتْهُمْ حَمَلُوا مِنْ حِقْدِهِمْ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بَاب الْبَيْتِ أَمْسَتْ تَتَوَارَى</w:t>
      </w:r>
    </w:p>
    <w:p>
      <w:pPr>
        <w:pStyle w:val="BookText"/>
        <w:rPr/>
      </w:pPr>
      <w:r>
        <w:rPr>
          <w:rFonts w:ascii="Amiri" w:hAnsi="Amiri" w:eastAsia="Amiri" w:cs="Amiri"/>
          <w:color w:val="111111"/>
          <w:sz w:val="28"/>
          <w:sz w:val="28"/>
          <w:szCs w:val="28"/>
          <w:rtl w:val="true"/>
          <w:lang w:bidi="ar-SA"/>
        </w:rPr>
        <w:t xml:space="preserve">مُذْ رَأَوْهَا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تُلْبِسُهُمْ لِلْحَشْرِ عَارَا</w:t>
      </w:r>
    </w:p>
    <w:p>
      <w:pPr>
        <w:pStyle w:val="BookText"/>
        <w:rPr/>
      </w:pPr>
      <w:r>
        <w:rPr>
          <w:rFonts w:ascii="Amiri" w:hAnsi="Amiri" w:eastAsia="Amiri" w:cs="Amiri"/>
          <w:color w:val="111111"/>
          <w:sz w:val="28"/>
          <w:sz w:val="28"/>
          <w:szCs w:val="28"/>
          <w:rtl w:val="true"/>
          <w:lang w:bidi="ar-SA"/>
        </w:rPr>
        <w:t xml:space="preserve">طَلَّقُوا الإِيمَانَ تَطْلِيقاً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إِذْ أَدْخَلُوا فِي الدَّارِ نَارا</w:t>
      </w:r>
    </w:p>
    <w:p>
      <w:pPr>
        <w:pStyle w:val="BookText"/>
        <w:rPr/>
      </w:pPr>
      <w:r>
        <w:rPr>
          <w:rFonts w:ascii="Amiri" w:hAnsi="Amiri" w:eastAsia="Amiri" w:cs="Amiri"/>
          <w:color w:val="111111"/>
          <w:sz w:val="28"/>
          <w:sz w:val="28"/>
          <w:szCs w:val="28"/>
          <w:rtl w:val="true"/>
          <w:lang w:bidi="ar-SA"/>
        </w:rPr>
        <w:t xml:space="preserve">أَسْقَطُوهَا،كَسَرُوا ضِلْعاً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الأَسَارَى</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بَيْنَ تَصْدِيقِ وَ تَكْذِيبِ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قَائِدُهُ قَدْ كَانَ فَارَا</w:t>
      </w:r>
    </w:p>
    <w:p>
      <w:pPr>
        <w:pStyle w:val="BookText"/>
        <w:rPr/>
      </w:pPr>
      <w:r>
        <w:rPr>
          <w:rFonts w:ascii="Amiri" w:hAnsi="Amiri" w:eastAsia="Amiri" w:cs="Amiri"/>
          <w:color w:val="111111"/>
          <w:sz w:val="28"/>
          <w:sz w:val="28"/>
          <w:szCs w:val="28"/>
          <w:rtl w:val="true"/>
          <w:lang w:bidi="ar-SA"/>
        </w:rPr>
        <w:t xml:space="preserve">هُهُنَا صَوْتٌ خُذُوهُ،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فَلْيُبَايِعُ أَوْ يُحَزُّ الرّأْسُ ثَارَا</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هُمُ مَا اجْتَرَزُوا إِلا وَ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يَدْرُونَهُ مُوصَّى مِرَارَا</w:t>
      </w:r>
      <w:r>
        <w:rPr>
          <w:rStyle w:val="FootnoteAnchor"/>
          <w:rtl w:val="true"/>
        </w:rPr>
        <w:footnoteReference w:id="79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تُفِدْ فِي 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يَزِدْهُمْ رَدْعُهَا إِلا خَسَارَا </w:t>
      </w:r>
      <w:bookmarkStart w:id="257" w:name="pg15971_162706"/>
    </w:p>
    <w:p>
      <w:pPr>
        <w:pStyle w:val="Heading3"/>
        <w:numPr>
          <w:ilvl w:val="2"/>
          <w:numId w:val="1"/>
        </w:numPr>
        <w:rPr/>
      </w:pPr>
      <w:bookmarkStart w:id="258" w:name="__RefHeading___Toc16671904_2142443653"/>
      <w:bookmarkStart w:id="259" w:name="_Toc84"/>
      <w:bookmarkEnd w:id="257"/>
      <w:bookmarkEnd w:id="258"/>
      <w:r>
        <w:rPr>
          <w:rtl w:val="true"/>
        </w:rPr>
        <w:t>(</w:t>
      </w:r>
      <w:r>
        <w:rPr/>
        <w:t>79</w:t>
      </w:r>
      <w:r>
        <w:rPr>
          <w:rtl w:val="true"/>
        </w:rPr>
        <w:t xml:space="preserve">) </w:t>
      </w:r>
      <w:r>
        <w:rPr>
          <w:rtl w:val="true"/>
        </w:rPr>
        <w:t>أعلى النسا قدراً</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صالح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أَجَلُّ الوَرَى شَأناً وَ أَعْلَى النِّسَا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جُمَانَةُ بَيْتِ الوَحْي فَاطِمَةُ الزَّهْرَا</w:t>
      </w:r>
    </w:p>
    <w:p>
      <w:pPr>
        <w:pStyle w:val="BookText"/>
        <w:rPr/>
      </w:pPr>
      <w:r>
        <w:rPr>
          <w:rFonts w:ascii="Amiri" w:hAnsi="Amiri" w:eastAsia="Amiri" w:cs="Amiri"/>
          <w:color w:val="111111"/>
          <w:sz w:val="28"/>
          <w:sz w:val="28"/>
          <w:szCs w:val="28"/>
          <w:rtl w:val="true"/>
          <w:lang w:bidi="ar-SA"/>
        </w:rPr>
        <w:t xml:space="preserve">مَنِ اشْتُقَّ قَبْلَ الخَلْقِ بِالنُّورِ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فَأَزْهَرَتِ الآفَاقُ وَ اعْتَبقَتْ زَهْرَا</w:t>
      </w:r>
    </w:p>
    <w:p>
      <w:pPr>
        <w:pStyle w:val="BookText"/>
        <w:rPr/>
      </w:pPr>
      <w:r>
        <w:rPr>
          <w:rFonts w:ascii="Amiri" w:hAnsi="Amiri" w:eastAsia="Amiri" w:cs="Amiri"/>
          <w:color w:val="111111"/>
          <w:sz w:val="28"/>
          <w:sz w:val="28"/>
          <w:szCs w:val="28"/>
          <w:rtl w:val="true"/>
          <w:lang w:bidi="ar-SA"/>
        </w:rPr>
        <w:t xml:space="preserve">فَزُيِّنَ مِنْهَا العَرْشُ خَامِسَ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 فِي السَّمَاءِ وَ الأَرْضِ أَهْلِيهِمَا بِشَرَا</w:t>
      </w:r>
    </w:p>
    <w:p>
      <w:pPr>
        <w:pStyle w:val="BookText"/>
        <w:rPr/>
      </w:pPr>
      <w:r>
        <w:rPr>
          <w:rFonts w:ascii="Amiri" w:hAnsi="Amiri" w:eastAsia="Amiri" w:cs="Amiri"/>
          <w:color w:val="111111"/>
          <w:sz w:val="28"/>
          <w:sz w:val="28"/>
          <w:szCs w:val="28"/>
          <w:rtl w:val="true"/>
          <w:lang w:bidi="ar-SA"/>
        </w:rPr>
        <w:t xml:space="preserve">حَبَا اللَّهُ مِنْهَا الخَلْقَ خَلْقاً فَأُودِعَتْ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بِآدَمَ أَسْلاَفٌ لَهُمْ قُدَّسَتْ سِرّا</w:t>
      </w:r>
    </w:p>
    <w:p>
      <w:pPr>
        <w:pStyle w:val="BookText"/>
        <w:rPr/>
      </w:pPr>
      <w:r>
        <w:rPr>
          <w:rFonts w:ascii="Amiri" w:hAnsi="Amiri" w:eastAsia="Amiri" w:cs="Amiri"/>
          <w:color w:val="111111"/>
          <w:sz w:val="28"/>
          <w:sz w:val="28"/>
          <w:szCs w:val="28"/>
          <w:rtl w:val="true"/>
          <w:lang w:bidi="ar-SA"/>
        </w:rPr>
        <w:t xml:space="preserve">تَوَسَّلَ مِنْهُمْ فَاحْتَظَىٰ عَفْوَ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نُورٍ تُخْجِلُ الشَّمْسَ وَ البَدْرَا</w:t>
      </w:r>
    </w:p>
    <w:p>
      <w:pPr>
        <w:pStyle w:val="BookText"/>
        <w:rPr/>
      </w:pPr>
      <w:r>
        <w:rPr>
          <w:rFonts w:ascii="Amiri" w:hAnsi="Amiri" w:eastAsia="Amiri" w:cs="Amiri"/>
          <w:color w:val="111111"/>
          <w:sz w:val="28"/>
          <w:sz w:val="28"/>
          <w:szCs w:val="28"/>
          <w:rtl w:val="true"/>
          <w:lang w:bidi="ar-SA"/>
        </w:rPr>
        <w:t xml:space="preserve">وَ أَوْدَعَ مِنْهُمْ نُورَ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ثَمَرِ فِي الخُلْدِ طَابَتْ بِهِ نَشْرَا</w:t>
      </w:r>
    </w:p>
    <w:p>
      <w:pPr>
        <w:pStyle w:val="BookText"/>
        <w:rPr/>
      </w:pPr>
      <w:r>
        <w:rPr>
          <w:rFonts w:ascii="Amiri" w:hAnsi="Amiri" w:eastAsia="Amiri" w:cs="Amiri"/>
          <w:color w:val="111111"/>
          <w:sz w:val="28"/>
          <w:sz w:val="28"/>
          <w:szCs w:val="28"/>
          <w:rtl w:val="true"/>
          <w:lang w:bidi="ar-SA"/>
        </w:rPr>
        <w:t xml:space="preserve">فَطَابَ بِهَا أَصْلاً وَ طَابَتْ بِهِ 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جَنَاهُ المُصْطَفَى لَيْلَةَ الإِسْرَا</w:t>
      </w:r>
    </w:p>
    <w:p>
      <w:pPr>
        <w:pStyle w:val="BookText"/>
        <w:rPr/>
      </w:pPr>
      <w:r>
        <w:rPr>
          <w:rFonts w:ascii="Amiri" w:hAnsi="Amiri" w:eastAsia="Amiri" w:cs="Amiri"/>
          <w:color w:val="111111"/>
          <w:sz w:val="28"/>
          <w:sz w:val="28"/>
          <w:szCs w:val="28"/>
          <w:rtl w:val="true"/>
          <w:lang w:bidi="ar-SA"/>
        </w:rPr>
        <w:t xml:space="preserve">فَبَاتَ بِهِ فِي خَيْرِ صُلْبٍ نَمَا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صَبَّحَهُ فِي خَيْرِ رَحْمٍ مُلِي طُهْرَا</w:t>
      </w:r>
    </w:p>
    <w:p>
      <w:pPr>
        <w:pStyle w:val="BookText"/>
        <w:rPr/>
      </w:pPr>
      <w:r>
        <w:rPr>
          <w:rFonts w:ascii="Amiri" w:hAnsi="Amiri" w:eastAsia="Amiri" w:cs="Amiri"/>
          <w:color w:val="111111"/>
          <w:sz w:val="28"/>
          <w:sz w:val="28"/>
          <w:szCs w:val="28"/>
          <w:rtl w:val="true"/>
          <w:lang w:bidi="ar-SA"/>
        </w:rPr>
        <w:t xml:space="preserve">فَهَلْ عَلِمَتْ لِمَا حَوَتْهُ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رَحْمُهَا نُورَ الهُدَى وَ النَّدَى طُرّا</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فَإِنْ عَايَنَتْ قَدْ مَزَّقَ اللَّيْلَ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 الوَرَى مِنْ نُورِهَا احْتَطَى الفَجْرَا</w:t>
      </w:r>
    </w:p>
    <w:p>
      <w:pPr>
        <w:pStyle w:val="BookText"/>
        <w:rPr/>
      </w:pPr>
      <w:r>
        <w:rPr>
          <w:rFonts w:ascii="Amiri" w:hAnsi="Amiri" w:eastAsia="Amiri" w:cs="Amiri"/>
          <w:color w:val="111111"/>
          <w:sz w:val="28"/>
          <w:sz w:val="28"/>
          <w:szCs w:val="28"/>
          <w:rtl w:val="true"/>
          <w:lang w:bidi="ar-SA"/>
        </w:rPr>
        <w:t>وَ إِنْ أَنَسَتْ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عَمَّتِ الدُّنْيَا أَحَادِيتُهَا ذِكْرَا</w:t>
      </w:r>
    </w:p>
    <w:p>
      <w:pPr>
        <w:pStyle w:val="BookText"/>
        <w:rPr/>
      </w:pPr>
      <w:r>
        <w:rPr>
          <w:rFonts w:ascii="Amiri" w:hAnsi="Amiri" w:eastAsia="Amiri" w:cs="Amiri"/>
          <w:color w:val="111111"/>
          <w:sz w:val="28"/>
          <w:sz w:val="28"/>
          <w:szCs w:val="28"/>
          <w:rtl w:val="true"/>
          <w:lang w:bidi="ar-SA"/>
        </w:rPr>
        <w:t xml:space="preserve">وَ مَا تَمَّ مِنْهَا الحَمْلُ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الرَّحْمٍ حَتَّى ثُمَّ جَوْهَرُهَا فَخْرَا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بِوَصْفِ الحُورِ فِي خَيْرِ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 قَامَتْ فِيهِ إنْسِيَّةٌ حَوْرَا</w:t>
      </w:r>
    </w:p>
    <w:p>
      <w:pPr>
        <w:pStyle w:val="BookText"/>
        <w:rPr/>
      </w:pPr>
      <w:r>
        <w:rPr>
          <w:rFonts w:ascii="Amiri" w:hAnsi="Amiri" w:eastAsia="Amiri" w:cs="Amiri"/>
          <w:color w:val="111111"/>
          <w:sz w:val="28"/>
          <w:sz w:val="28"/>
          <w:szCs w:val="28"/>
          <w:rtl w:val="true"/>
          <w:lang w:bidi="ar-SA"/>
        </w:rPr>
        <w:t xml:space="preserve">أَبَى اللَّه أَنْ تَحْظَى يَدُ الشِّرْكِ 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لَهَا حُوراً يَلِينَ لَهَا أَمْرَا</w:t>
      </w:r>
    </w:p>
    <w:p>
      <w:pPr>
        <w:pStyle w:val="BookText"/>
        <w:rPr/>
      </w:pPr>
      <w:r>
        <w:rPr>
          <w:rFonts w:ascii="Amiri" w:hAnsi="Amiri" w:eastAsia="Amiri" w:cs="Amiri"/>
          <w:color w:val="111111"/>
          <w:sz w:val="28"/>
          <w:sz w:val="28"/>
          <w:szCs w:val="28"/>
          <w:rtl w:val="true"/>
          <w:lang w:bidi="ar-SA"/>
        </w:rPr>
        <w:t xml:space="preserve">فَجِئنَ لَهَا حُورُ الجِنَانِ يَلِينَهَا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فَطَهَّرْنَهَا جِسْماً وَ جَسَّمْنَهَا طُهْرَا</w:t>
      </w:r>
    </w:p>
    <w:p>
      <w:pPr>
        <w:pStyle w:val="BookText"/>
        <w:rPr/>
      </w:pPr>
      <w:r>
        <w:rPr>
          <w:rFonts w:ascii="Amiri" w:hAnsi="Amiri" w:eastAsia="Amiri" w:cs="Amiri"/>
          <w:color w:val="111111"/>
          <w:sz w:val="28"/>
          <w:sz w:val="28"/>
          <w:szCs w:val="28"/>
          <w:rtl w:val="true"/>
          <w:lang w:bidi="ar-SA"/>
        </w:rPr>
        <w:t xml:space="preserve">بِمَاءٍ مِنَ الحَيَوَانِ فِي طَشْتِ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بِإِبْرِيقِ تِبْرٍ صِرْنَ يَسْبِكْنَهَا تِبْرَا</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 فِي بُرْدَتَيْ وَ شْي وَ إِسْتَبْرَقٍ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تُؤَخِّرُهَا رِفْقاً وَ تُرْفِقُهَا إِزْرَا</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 عَادَتْ تُحْيِي كُلِّ حَوْراءَ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أَخْبَرَتْ خَطْأً و لاأخَطَأَتْ خُبْرَا</w:t>
      </w:r>
    </w:p>
    <w:p>
      <w:pPr>
        <w:pStyle w:val="BookText"/>
        <w:rPr/>
      </w:pPr>
      <w:r>
        <w:rPr>
          <w:rFonts w:ascii="Amiri" w:hAnsi="Amiri" w:eastAsia="Amiri" w:cs="Amiri"/>
          <w:color w:val="111111"/>
          <w:sz w:val="28"/>
          <w:sz w:val="28"/>
          <w:szCs w:val="28"/>
          <w:rtl w:val="true"/>
          <w:lang w:bidi="ar-SA"/>
        </w:rPr>
        <w:t xml:space="preserve">فَمَا أَجَلَتِ الأَيَّامُ عَنْ بِنْتِ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بِاسْم مَنْ يُقْبِلْنَ مِنْ أُمِّهَا أَدْرَى</w:t>
      </w:r>
    </w:p>
    <w:p>
      <w:pPr>
        <w:pStyle w:val="BookText"/>
        <w:rPr/>
      </w:pPr>
      <w:r>
        <w:rPr>
          <w:rFonts w:ascii="Amiri" w:hAnsi="Amiri" w:eastAsia="Amiri" w:cs="Amiri"/>
          <w:color w:val="111111"/>
          <w:sz w:val="28"/>
          <w:sz w:val="28"/>
          <w:szCs w:val="28"/>
          <w:rtl w:val="true"/>
          <w:lang w:bidi="ar-SA"/>
        </w:rPr>
        <w:t xml:space="preserve">وَ لاشَاهَدَتْ قَطُّ النِّسَا مَنْ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الوَضْعَ حَتَّى مَرْيماً وَ الَّتِي أَحْرَى</w:t>
      </w:r>
    </w:p>
    <w:p>
      <w:pPr>
        <w:pStyle w:val="BookText"/>
        <w:rPr/>
      </w:pPr>
      <w:r>
        <w:rPr>
          <w:rFonts w:ascii="Amiri" w:hAnsi="Amiri" w:eastAsia="Amiri" w:cs="Amiri"/>
          <w:color w:val="111111"/>
          <w:sz w:val="28"/>
          <w:sz w:val="28"/>
          <w:szCs w:val="28"/>
          <w:rtl w:val="true"/>
          <w:lang w:bidi="ar-SA"/>
        </w:rPr>
        <w:t xml:space="preserve">فَحُقٌّ لَدَى مِيلادِهَا لَوْ 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السَّمَا وَ الأَرْضِ بِالأُنْسِ وَ السَّرِّا</w:t>
      </w:r>
    </w:p>
    <w:p>
      <w:pPr>
        <w:pStyle w:val="BookText"/>
        <w:rPr/>
      </w:pPr>
      <w:r>
        <w:rPr>
          <w:rFonts w:ascii="Amiri" w:hAnsi="Amiri" w:eastAsia="Amiri" w:cs="Amiri"/>
          <w:color w:val="111111"/>
          <w:sz w:val="28"/>
          <w:sz w:val="28"/>
          <w:szCs w:val="28"/>
          <w:rtl w:val="true"/>
          <w:lang w:bidi="ar-SA"/>
        </w:rPr>
        <w:t xml:space="preserve">وَ حُقَّ لَدَى المِيلادِ أَنْ تَنْفُرَ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اللُّؤْلُو المَكْنُونِ أَنْجُمُهَا نَثْرَا</w:t>
      </w:r>
    </w:p>
    <w:p>
      <w:pPr>
        <w:pStyle w:val="BookText"/>
        <w:rPr/>
      </w:pPr>
      <w:r>
        <w:rPr>
          <w:rFonts w:ascii="Amiri" w:hAnsi="Amiri" w:eastAsia="Amiri" w:cs="Amiri"/>
          <w:color w:val="111111"/>
          <w:sz w:val="28"/>
          <w:sz w:val="28"/>
          <w:szCs w:val="28"/>
          <w:rtl w:val="true"/>
          <w:lang w:bidi="ar-SA"/>
        </w:rPr>
        <w:t xml:space="preserve">فَقَدْ نَثَرَتْ طُوبَى عَلَى الخُلْدِ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لَهَا أنْ تَنْفُرَ الجَزْعَ وَ الدّرَا</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رَجَتْ جِنَانُ الخُلْدِ بِالأُنْسِ 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الهَنَا وَ البِشْرُ يَجْرِي بِهَا بَحْرَا</w:t>
      </w:r>
    </w:p>
    <w:p>
      <w:pPr>
        <w:pStyle w:val="BookText"/>
        <w:rPr/>
      </w:pPr>
      <w:r>
        <w:rPr>
          <w:rFonts w:ascii="Amiri" w:hAnsi="Amiri" w:eastAsia="Amiri" w:cs="Amiri"/>
          <w:color w:val="111111"/>
          <w:sz w:val="28"/>
          <w:sz w:val="28"/>
          <w:szCs w:val="28"/>
          <w:rtl w:val="true"/>
          <w:lang w:bidi="ar-SA"/>
        </w:rPr>
        <w:t xml:space="preserve">وَ أَلْبَسَتِ الدُّنْيَا مِنَ النُّورِ خَلْعَةً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السَّنَا مِنْهَا يَهِلُّ الهَنَا قَطْرَا</w:t>
      </w:r>
    </w:p>
    <w:p>
      <w:pPr>
        <w:pStyle w:val="BookText"/>
        <w:rPr/>
      </w:pPr>
      <w:r>
        <w:rPr>
          <w:rFonts w:ascii="Amiri" w:hAnsi="Amiri" w:eastAsia="Amiri" w:cs="Amiri"/>
          <w:color w:val="111111"/>
          <w:sz w:val="28"/>
          <w:sz w:val="28"/>
          <w:szCs w:val="28"/>
          <w:rtl w:val="true"/>
          <w:lang w:bidi="ar-SA"/>
        </w:rPr>
        <w:t xml:space="preserve">وَ إِنَّ هَنَاءٌ سَرَّ قَلْبَ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لَتَزْهُو بِهِ الخَضْرَا وَ تَحْيَى بِهِ الغَبْرَا</w:t>
      </w:r>
    </w:p>
    <w:p>
      <w:pPr>
        <w:pStyle w:val="BookText"/>
        <w:rPr/>
      </w:pPr>
      <w:r>
        <w:rPr>
          <w:rFonts w:ascii="Amiri" w:hAnsi="Amiri" w:eastAsia="Amiri" w:cs="Amiri"/>
          <w:color w:val="111111"/>
          <w:sz w:val="28"/>
          <w:sz w:val="28"/>
          <w:szCs w:val="28"/>
          <w:rtl w:val="true"/>
          <w:lang w:bidi="ar-SA"/>
        </w:rPr>
        <w:t xml:space="preserve">حَباهُ بِهَا الجَبَّارُ جَوْهَرَ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بَئُولاً صَفْوَةً طَاهِراً عَذْرَا</w:t>
      </w:r>
    </w:p>
    <w:p>
      <w:pPr>
        <w:pStyle w:val="BookText"/>
        <w:rPr/>
      </w:pPr>
      <w:r>
        <w:rPr>
          <w:rFonts w:ascii="Amiri" w:hAnsi="Amiri" w:eastAsia="Amiri" w:cs="Amiri"/>
          <w:color w:val="111111"/>
          <w:sz w:val="28"/>
          <w:sz w:val="28"/>
          <w:szCs w:val="28"/>
          <w:rtl w:val="true"/>
          <w:lang w:bidi="ar-SA"/>
        </w:rPr>
        <w:t xml:space="preserve">غَدَتْ آيَةٌ فِي كُلِّ خُلْقٍ وَ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بَنُوهَا آيَةً أَحَدَ عَشْرَا</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شواهد التنزيل للحافظ الحسكاني،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علياً علیه السلام و زوجته و ابناءه حجج الله على خلقه و هم أبواب العلم في أمتي من اهتدى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 إلى صراط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سفينة البحار،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مهجة قلبي و ابناها ثمرة فؤادي و بعلها نور بصري ولدها أمناء ربي حبل ممدود بينه و بين خلقه من اعتصم بهم نجا و من تخلَّف عنهم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يَلْنَ السَّيِّدَاتُ عُلُومَهَا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دُرُوساً بِكُلِّيَاتٍ اسْتَهْلَكَتْ عُمْرَا</w:t>
      </w:r>
    </w:p>
    <w:p>
      <w:pPr>
        <w:pStyle w:val="BookText"/>
        <w:rPr/>
      </w:pPr>
      <w:r>
        <w:rPr>
          <w:rFonts w:ascii="Amiri" w:hAnsi="Amiri" w:eastAsia="Amiri" w:cs="Amiri"/>
          <w:color w:val="111111"/>
          <w:sz w:val="28"/>
          <w:sz w:val="28"/>
          <w:szCs w:val="28"/>
          <w:rtl w:val="true"/>
          <w:lang w:bidi="ar-SA"/>
        </w:rPr>
        <w:t xml:space="preserve">فَإِنَّ بَتُولَ الفَضْلِ بِالمَهْدِ أَرْضَعَتْ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مَا لَمْ تَحْرِهِ العُلَما سرَا</w:t>
      </w:r>
    </w:p>
    <w:p>
      <w:pPr>
        <w:pStyle w:val="BookText"/>
        <w:rPr/>
      </w:pPr>
      <w:r>
        <w:rPr>
          <w:rFonts w:ascii="Amiri" w:hAnsi="Amiri" w:eastAsia="Amiri" w:cs="Amiri"/>
          <w:color w:val="111111"/>
          <w:sz w:val="28"/>
          <w:sz w:val="28"/>
          <w:szCs w:val="28"/>
          <w:rtl w:val="true"/>
          <w:lang w:bidi="ar-SA"/>
        </w:rPr>
        <w:t xml:space="preserve">لَقَدْ رَضَعَتْ فِي مَهْدِهَا العِلْمَ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اسْتَفْسَرَتْ مَعْنَى وَ لاَأُرْفِقَتْ سِفْرَا</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تُحَدِّتُهَا الأَمْلاَكُ عِلْماً وَ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كَانَتِ الأَمْلَاكُ مِنْ قَبْلِهَا أَدْرَىٰ</w:t>
      </w:r>
    </w:p>
    <w:p>
      <w:pPr>
        <w:pStyle w:val="BookText"/>
        <w:rPr/>
      </w:pPr>
      <w:r>
        <w:rPr>
          <w:rFonts w:ascii="Amiri" w:hAnsi="Amiri" w:eastAsia="Amiri" w:cs="Amiri"/>
          <w:color w:val="111111"/>
          <w:sz w:val="28"/>
          <w:sz w:val="28"/>
          <w:szCs w:val="28"/>
          <w:rtl w:val="true"/>
          <w:lang w:bidi="ar-SA"/>
        </w:rPr>
        <w:t xml:space="preserve">فَلَمْ تَكُ إِلا مِثْلَ مَنْ حَمَلَ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السُّحْبِ أَوْ أَهْدَى إِلَى هَجَرٍ تَمْرَا</w:t>
      </w:r>
    </w:p>
    <w:p>
      <w:pPr>
        <w:pStyle w:val="BookText"/>
        <w:rPr/>
      </w:pPr>
      <w:r>
        <w:rPr>
          <w:rFonts w:ascii="Amiri" w:hAnsi="Amiri" w:eastAsia="Amiri" w:cs="Amiri"/>
          <w:color w:val="111111"/>
          <w:sz w:val="28"/>
          <w:sz w:val="28"/>
          <w:szCs w:val="28"/>
          <w:rtl w:val="true"/>
          <w:lang w:bidi="ar-SA"/>
        </w:rPr>
        <w:t xml:space="preserve">وَ مَا الظَّنُّ فِيمَنْ مِنْ مَعَارِفهَا اسْتَقَتْ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الوَرَى مَاءً فَأَغْنَتْهُمُ تَبْرَا</w:t>
      </w:r>
    </w:p>
    <w:p>
      <w:pPr>
        <w:pStyle w:val="BookText"/>
        <w:rPr/>
      </w:pPr>
      <w:r>
        <w:rPr>
          <w:rFonts w:ascii="Amiri" w:hAnsi="Amiri" w:eastAsia="Amiri" w:cs="Amiri"/>
          <w:color w:val="111111"/>
          <w:sz w:val="28"/>
          <w:sz w:val="28"/>
          <w:szCs w:val="28"/>
          <w:rtl w:val="true"/>
          <w:lang w:bidi="ar-SA"/>
        </w:rPr>
        <w:t xml:space="preserve">فَمِنْهَا اقْتَنَى سَلْمَانُ عِلْماً وَ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لأَهْلِ العِلْم رَشْحَتُهُ بَحْرَا</w:t>
      </w:r>
    </w:p>
    <w:p>
      <w:pPr>
        <w:pStyle w:val="BookText"/>
        <w:rPr/>
      </w:pPr>
      <w:r>
        <w:rPr>
          <w:rFonts w:ascii="Amiri" w:hAnsi="Amiri" w:eastAsia="Amiri" w:cs="Amiri"/>
          <w:color w:val="111111"/>
          <w:sz w:val="28"/>
          <w:sz w:val="28"/>
          <w:szCs w:val="28"/>
          <w:rtl w:val="true"/>
          <w:lang w:bidi="ar-SA"/>
        </w:rPr>
        <w:t xml:space="preserve">فَسَلْ عَنْ عُلُوم الكيميًا مَنْ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فِضَّةٍ أَم مَنْ أَحَاطَ بِهَا خُبْرَا؟</w:t>
      </w:r>
    </w:p>
    <w:p>
      <w:pPr>
        <w:pStyle w:val="BookText"/>
        <w:rPr/>
      </w:pPr>
      <w:r>
        <w:rPr>
          <w:rFonts w:ascii="Amiri" w:hAnsi="Amiri" w:eastAsia="Amiri" w:cs="Amiri"/>
          <w:color w:val="111111"/>
          <w:sz w:val="28"/>
          <w:sz w:val="28"/>
          <w:szCs w:val="28"/>
          <w:rtl w:val="true"/>
          <w:lang w:bidi="ar-SA"/>
        </w:rPr>
        <w:t xml:space="preserve">فَإِنْ كَانَ فِي عِيسَى لِلنَّصَارَى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يَوْمَ مِيلادَيْهِمَا تَجِبُ الذِّكْرَى</w:t>
      </w:r>
    </w:p>
    <w:p>
      <w:pPr>
        <w:pStyle w:val="BookText"/>
        <w:rPr/>
      </w:pPr>
      <w:r>
        <w:rPr>
          <w:rFonts w:ascii="Amiri" w:hAnsi="Amiri" w:eastAsia="Amiri" w:cs="Amiri"/>
          <w:color w:val="111111"/>
          <w:sz w:val="28"/>
          <w:sz w:val="28"/>
          <w:szCs w:val="28"/>
          <w:rtl w:val="true"/>
          <w:lang w:bidi="ar-SA"/>
        </w:rPr>
        <w:t xml:space="preserve">فَقَدْ حَقَّ فِي مِيلادِ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بَنُو الدُّنْيَا وَ تَحْيِي بَنُو الأُخْرَى</w:t>
      </w:r>
    </w:p>
    <w:p>
      <w:pPr>
        <w:pStyle w:val="BookText"/>
        <w:rPr/>
      </w:pPr>
      <w:r>
        <w:rPr>
          <w:rFonts w:ascii="Amiri" w:hAnsi="Amiri" w:eastAsia="Amiri" w:cs="Amiri"/>
          <w:color w:val="111111"/>
          <w:sz w:val="28"/>
          <w:sz w:val="28"/>
          <w:szCs w:val="28"/>
          <w:rtl w:val="true"/>
          <w:lang w:bidi="ar-SA"/>
        </w:rPr>
        <w:t xml:space="preserve">فَمَا مَرْيَمٌ نَالَتْ كَفَاطِمَةٍ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ابْناً وَ لاَنُسْكاً وَ لاَاسْماً وَ لاَفَخْرَا</w:t>
      </w:r>
    </w:p>
    <w:p>
      <w:pPr>
        <w:pStyle w:val="BookText"/>
        <w:rPr/>
      </w:pPr>
      <w:r>
        <w:rPr>
          <w:rFonts w:ascii="Amiri" w:hAnsi="Amiri" w:eastAsia="Amiri" w:cs="Amiri"/>
          <w:color w:val="111111"/>
          <w:sz w:val="28"/>
          <w:sz w:val="28"/>
          <w:szCs w:val="28"/>
          <w:rtl w:val="true"/>
          <w:lang w:bidi="ar-SA"/>
        </w:rPr>
        <w:t xml:space="preserve">فَلَمْ يَكُ عِمْرَانٌ أباً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الرُّوحُ مِنْ أَبْنَائِهَا بِالعُلَى أَحْرَى</w:t>
      </w:r>
    </w:p>
    <w:p>
      <w:pPr>
        <w:pStyle w:val="BookText"/>
        <w:rPr/>
      </w:pPr>
      <w:r>
        <w:rPr>
          <w:rFonts w:ascii="Amiri" w:hAnsi="Amiri" w:eastAsia="Amiri" w:cs="Amiri"/>
          <w:color w:val="111111"/>
          <w:sz w:val="28"/>
          <w:sz w:val="28"/>
          <w:szCs w:val="28"/>
          <w:rtl w:val="true"/>
          <w:lang w:bidi="ar-SA"/>
        </w:rPr>
        <w:t xml:space="preserve">فَإِنَّ أَجَلَّ الخَلْقِ أَكْبَرُهُمْ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أَقْرَبُهُمْ لِلَّهِ أَعْظَمُهُمْ صَبْرَا</w:t>
      </w:r>
    </w:p>
    <w:p>
      <w:pPr>
        <w:pStyle w:val="BookText"/>
        <w:rPr/>
      </w:pPr>
      <w:r>
        <w:rPr>
          <w:rFonts w:ascii="Amiri" w:hAnsi="Amiri" w:eastAsia="Amiri" w:cs="Amiri"/>
          <w:color w:val="111111"/>
          <w:sz w:val="28"/>
          <w:sz w:val="28"/>
          <w:szCs w:val="28"/>
          <w:rtl w:val="true"/>
          <w:lang w:bidi="ar-SA"/>
        </w:rPr>
        <w:t xml:space="preserve">فَمَا نَالَ عِيسَى كَالْحُسَيْنِ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لَامَرْيَمُ نَالَتْ كَفَاطِمَةٍ إِصْرَا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تَكُنِ العَذْرَاءُ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فَسَيْدَةُ السَّادَاتِ فَاطِمَةُ الزَّهْرَا</w:t>
      </w:r>
      <w:r>
        <w:rPr>
          <w:rStyle w:val="FootnoteAnchor"/>
          <w:rtl w:val="true"/>
        </w:rPr>
        <w:footnoteReference w:id="806"/>
      </w:r>
      <w:bookmarkStart w:id="260" w:name="pg15971_162709"/>
    </w:p>
    <w:p>
      <w:pPr>
        <w:pStyle w:val="Heading3"/>
        <w:numPr>
          <w:ilvl w:val="2"/>
          <w:numId w:val="1"/>
        </w:numPr>
        <w:rPr/>
      </w:pPr>
      <w:bookmarkStart w:id="261" w:name="__RefHeading___Toc16671906_2142443653"/>
      <w:bookmarkStart w:id="262" w:name="_Toc85"/>
      <w:bookmarkEnd w:id="260"/>
      <w:bookmarkEnd w:id="261"/>
      <w:r>
        <w:rPr>
          <w:rtl w:val="true"/>
        </w:rPr>
        <w:t>(</w:t>
      </w:r>
      <w:r>
        <w:rPr/>
        <w:t>80</w:t>
      </w:r>
      <w:r>
        <w:rPr>
          <w:rtl w:val="true"/>
        </w:rPr>
        <w:t xml:space="preserve">) </w:t>
      </w:r>
      <w:r>
        <w:rPr>
          <w:rtl w:val="true"/>
        </w:rPr>
        <w:t>فتلك فاطمة علیها السلام</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محمد علي العلي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إِنَّا عَلَى العَهْدِ لَمْ يَكُنْ لَنَا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نَأَى العيدُ أَوْ شَطَتْ بنَا العُصْرُ</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عَوْداً عَلَى البَدْءِ مِمَّا كَانَ مِنْ 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الخيَالِ تُعَاطِيهِ بِهِ فِكَرُ</w:t>
      </w:r>
    </w:p>
    <w:p>
      <w:pPr>
        <w:pStyle w:val="BookText"/>
        <w:rPr/>
      </w:pPr>
      <w:r>
        <w:rPr>
          <w:rFonts w:ascii="Amiri" w:hAnsi="Amiri" w:eastAsia="Amiri" w:cs="Amiri"/>
          <w:color w:val="111111"/>
          <w:sz w:val="28"/>
          <w:sz w:val="28"/>
          <w:szCs w:val="28"/>
          <w:rtl w:val="true"/>
          <w:lang w:bidi="ar-SA"/>
        </w:rPr>
        <w:t xml:space="preserve">وَ عَوْدَةٌ لِرِحَابِ المَجْدِ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 وَ حَيْثُ أَرِيجُ العِظر مُنتَشِرُ</w:t>
      </w:r>
    </w:p>
    <w:p>
      <w:pPr>
        <w:pStyle w:val="BookText"/>
        <w:rPr/>
      </w:pPr>
      <w:r>
        <w:rPr>
          <w:rFonts w:ascii="Amiri" w:hAnsi="Amiri" w:eastAsia="Amiri" w:cs="Amiri"/>
          <w:color w:val="111111"/>
          <w:sz w:val="28"/>
          <w:sz w:val="28"/>
          <w:szCs w:val="28"/>
          <w:rtl w:val="true"/>
          <w:lang w:bidi="ar-SA"/>
        </w:rPr>
        <w:t xml:space="preserve">هُنَاكَ حَيْثُ تَرَاهَا وَ هُيَ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إِذْ دَعَاهَا لِلْعُلَا قَدَرُ</w:t>
      </w:r>
    </w:p>
    <w:p>
      <w:pPr>
        <w:pStyle w:val="BookText"/>
        <w:rPr/>
      </w:pPr>
      <w:r>
        <w:rPr>
          <w:rFonts w:ascii="Amiri" w:hAnsi="Amiri" w:eastAsia="Amiri" w:cs="Amiri"/>
          <w:color w:val="111111"/>
          <w:sz w:val="28"/>
          <w:sz w:val="28"/>
          <w:szCs w:val="28"/>
          <w:rtl w:val="true"/>
          <w:lang w:bidi="ar-SA"/>
        </w:rPr>
        <w:t xml:space="preserve">وَ حَوْلَهَا مِنْ نُجُومِ الخُلْدِ كَوْكَبَةٌ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تَحُوطُهَا وَ هْيَ فِيمَا بَيْنَهَا قَمَرُ</w:t>
      </w:r>
    </w:p>
    <w:p>
      <w:pPr>
        <w:pStyle w:val="BookText"/>
        <w:rPr/>
      </w:pPr>
      <w:r>
        <w:rPr>
          <w:rFonts w:ascii="Amiri" w:hAnsi="Amiri" w:eastAsia="Amiri" w:cs="Amiri"/>
          <w:color w:val="111111"/>
          <w:sz w:val="28"/>
          <w:sz w:val="28"/>
          <w:szCs w:val="28"/>
          <w:rtl w:val="true"/>
          <w:lang w:bidi="ar-SA"/>
        </w:rPr>
        <w:t xml:space="preserve">وَ فَاطِمٌ قَدْ بَدَتْ تَدْنُو لِعَالَمِها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فَنُورُهَا مِثْلُ ضَوْءِ الصُّبْحِ يَنْتَشِرُ</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الطبري أبوجعفر في كتابه دلائل الإمامة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سَاعَةً إِذْ تَجَلَّتْ وَ هيَ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فَعَطرَ البِشْرُ إِذْ جَلَّى بِهَا الخَبْرُ</w:t>
      </w:r>
    </w:p>
    <w:p>
      <w:pPr>
        <w:pStyle w:val="BookText"/>
        <w:rPr/>
      </w:pPr>
      <w:r>
        <w:rPr>
          <w:rFonts w:ascii="Amiri" w:hAnsi="Amiri" w:eastAsia="Amiri" w:cs="Amiri"/>
          <w:color w:val="111111"/>
          <w:sz w:val="28"/>
          <w:sz w:val="28"/>
          <w:szCs w:val="28"/>
          <w:rtl w:val="true"/>
          <w:lang w:bidi="ar-SA"/>
        </w:rPr>
        <w:t xml:space="preserve">وَ زَغْرَدَ الحَفْلُ فِي إِشْرَاقِهَا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فَطَائِرُ السَّعْدِ غَنَّى صَوْتُهُ الهَدِرُ</w:t>
      </w:r>
    </w:p>
    <w:p>
      <w:pPr>
        <w:pStyle w:val="BookText"/>
        <w:rPr/>
      </w:pPr>
      <w:r>
        <w:rPr>
          <w:rFonts w:ascii="Amiri" w:hAnsi="Amiri" w:eastAsia="Amiri" w:cs="Amiri"/>
          <w:color w:val="111111"/>
          <w:sz w:val="28"/>
          <w:sz w:val="28"/>
          <w:szCs w:val="28"/>
          <w:rtl w:val="true"/>
          <w:lang w:bidi="ar-SA"/>
        </w:rPr>
        <w:t xml:space="preserve">وَهَا تَرَاهَا بَدَتْ بَيْنَ الأَكُفِّ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كَوَرْدَةٍ يَتَهَادَى رِيحُهَا العَطِرُ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تَلكُمُ نَعْراً تِلْكَ تَحْضُنُهَا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وَ تِلْكَ بِلَفْ البُرْدِ تَفْتَخِرُ</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 أُمُّهَا وَ هيَ قَلْبٌ تَسْتَحِيلُ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الحَنَانِ وَ قَدْ جَلَّى بِهَا الأَثَرُ</w:t>
      </w:r>
    </w:p>
    <w:p>
      <w:pPr>
        <w:pStyle w:val="BookText"/>
        <w:rPr/>
      </w:pPr>
      <w:r>
        <w:rPr>
          <w:rFonts w:ascii="Amiri" w:hAnsi="Amiri" w:eastAsia="Amiri" w:cs="Amiri"/>
          <w:color w:val="111111"/>
          <w:sz w:val="28"/>
          <w:sz w:val="28"/>
          <w:szCs w:val="28"/>
          <w:rtl w:val="true"/>
          <w:lang w:bidi="ar-SA"/>
        </w:rPr>
        <w:t xml:space="preserve">أكَانَ أَرْوَعَ مِنْ أَمْ تُطَالِعُهَا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الوُجُودِ وَلِيداً فِيهِ تَبْتَكِرُ</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ففي كتاب دلائل الإمامة لأبي جعفر الطبري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خبر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خديجة علیها السلام فاطمة علیها السلام طاهرة مطهَّرة، فلما سقطت إلى الأرض أشرق منها النور حتى دخل بيوتات مكة و لم يبق في شرق الأرض و لاغربها موضع إلاّ أشرق فيه ذلك النور، فتناولتها المرأة التي كانت بين يديها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غسلتها بماء الكوثر و أخرجت خرقتين بيضاوتين أشد بياضاً من اللبن و أطيب رائحة من المسك و العنبر، فلفّتها بواحدة وقنّعتها بالأخرى ثم استنطقتها فنطقت علیها السلام بشهادة أن لا إله إلا الله وأنَّ أباها رسول الله صلى الله عليه و آله و سلم سيد الأنبياء، و أن بعلها علياً علیه السلام سيد الأوصياء، و أن ولديها علیهما السلام سيدا الأسباط، ثم سلمت عليهنَّ و سمت كل واحدة باسمها و ضحكن إليها و تباشرت الحور العين و بشّر أهل الجنة بعضهم بعضاً بولادة فاطمة علیها السلام، وحدث في السماء نور زاهر لم تره الملائكة قبل ذلك اليوم فلذلك لقبت الزهراء علیها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خذيها يا خديجة علیها السلام طاهرة مطهَّرة زكية ميمونة بورك فيها و في نسلها فتناولتها خديجة علیها السلام فرحة مستبشرة و ألقمتها ثديها فدرَّ عليها و شربت و كانت علیها السلام تنمو في اليوم كما ينمو الصبي في الشهر و في الشهر كما ينمو الصبي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المجلسي في البحار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لِلرَّسُولِ مَقَامٌ لاَيُصَوِّرُهُ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الخَيَالِ وَ لاَتُجْلَى لَهُ الفِكْرُ</w:t>
      </w:r>
    </w:p>
    <w:p>
      <w:pPr>
        <w:pStyle w:val="BookText"/>
        <w:rPr/>
      </w:pPr>
      <w:r>
        <w:rPr>
          <w:rFonts w:ascii="Amiri" w:hAnsi="Amiri" w:eastAsia="Amiri" w:cs="Amiri"/>
          <w:color w:val="111111"/>
          <w:sz w:val="28"/>
          <w:sz w:val="28"/>
          <w:szCs w:val="28"/>
          <w:rtl w:val="true"/>
          <w:lang w:bidi="ar-SA"/>
        </w:rPr>
        <w:t xml:space="preserve">وَ كَيْفَ يُوصَفُ شَانٌ خُصَّ فِيهِ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الجَلالَةِ مَا لَا تَحْوِهِ السُّطْرُ؟</w:t>
      </w:r>
    </w:p>
    <w:p>
      <w:pPr>
        <w:pStyle w:val="BookText"/>
        <w:rPr/>
      </w:pPr>
      <w:r>
        <w:rPr>
          <w:rFonts w:ascii="Amiri" w:hAnsi="Amiri" w:eastAsia="Amiri" w:cs="Amiri"/>
          <w:color w:val="111111"/>
          <w:sz w:val="28"/>
          <w:sz w:val="28"/>
          <w:szCs w:val="28"/>
          <w:rtl w:val="true"/>
          <w:lang w:bidi="ar-SA"/>
        </w:rPr>
        <w:t xml:space="preserve">فَصَفْحَةُ الغَيْبِ تَبْدُو وَ هْيَ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عَيْنَيْهِ تَحْكِي مَا بِهَا صُوَرُ</w:t>
      </w:r>
    </w:p>
    <w:p>
      <w:pPr>
        <w:pStyle w:val="BookText"/>
        <w:rPr/>
      </w:pPr>
      <w:r>
        <w:rPr>
          <w:rFonts w:ascii="Amiri" w:hAnsi="Amiri" w:eastAsia="Amiri" w:cs="Amiri"/>
          <w:color w:val="111111"/>
          <w:sz w:val="28"/>
          <w:sz w:val="28"/>
          <w:szCs w:val="28"/>
          <w:rtl w:val="true"/>
          <w:lang w:bidi="ar-SA"/>
        </w:rPr>
        <w:t xml:space="preserve">مَشَاهِدٌ تَتَجَلَّى لِلْبَتُولِ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مَا سَيُجَلِّي شَأْنَهُ القَدَرُ</w:t>
      </w:r>
    </w:p>
    <w:p>
      <w:pPr>
        <w:pStyle w:val="BookText"/>
        <w:rPr/>
      </w:pPr>
      <w:r>
        <w:rPr>
          <w:rFonts w:ascii="Amiri" w:hAnsi="Amiri" w:eastAsia="Amiri" w:cs="Amiri"/>
          <w:color w:val="111111"/>
          <w:sz w:val="28"/>
          <w:sz w:val="28"/>
          <w:szCs w:val="28"/>
          <w:rtl w:val="true"/>
          <w:lang w:bidi="ar-SA"/>
        </w:rPr>
        <w:t xml:space="preserve">فَتِلْكَ فَاطِمَةٌ بِنْتُ يُدَاعِبُهَا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إِنْ عَرَا فِي نَفْسِهِ كَدَرُ</w:t>
      </w:r>
    </w:p>
    <w:p>
      <w:pPr>
        <w:pStyle w:val="BookText"/>
        <w:rPr/>
      </w:pPr>
      <w:r>
        <w:rPr>
          <w:rFonts w:ascii="Amiri" w:hAnsi="Amiri" w:eastAsia="Amiri" w:cs="Amiri"/>
          <w:color w:val="111111"/>
          <w:sz w:val="28"/>
          <w:sz w:val="28"/>
          <w:szCs w:val="28"/>
          <w:rtl w:val="true"/>
          <w:lang w:bidi="ar-SA"/>
        </w:rPr>
        <w:t xml:space="preserve">وَ فَاطِمٌ وَ هْيَ فِي دَوْرِ الشَّبَابِ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بِهِ لأَمْرِ مِن ادْرَاكِهَا نَظَرُ</w:t>
      </w:r>
    </w:p>
    <w:p>
      <w:pPr>
        <w:pStyle w:val="BookText"/>
        <w:rPr/>
      </w:pPr>
      <w:r>
        <w:rPr>
          <w:rFonts w:ascii="Amiri" w:hAnsi="Amiri" w:eastAsia="Amiri" w:cs="Amiri"/>
          <w:color w:val="111111"/>
          <w:sz w:val="28"/>
          <w:sz w:val="28"/>
          <w:szCs w:val="28"/>
          <w:rtl w:val="true"/>
          <w:lang w:bidi="ar-SA"/>
        </w:rPr>
        <w:t xml:space="preserve">وَ فَاطِمٌ وَ هْيَ زَوْجٌ حَيْثُ يُسْعِدُهُ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فِي شُؤُونِ البَيْتِ مُنْصَهَرُ</w:t>
      </w:r>
    </w:p>
    <w:p>
      <w:pPr>
        <w:pStyle w:val="BookText"/>
        <w:rPr/>
      </w:pPr>
      <w:r>
        <w:rPr>
          <w:rFonts w:ascii="Amiri" w:hAnsi="Amiri" w:eastAsia="Amiri" w:cs="Amiri"/>
          <w:color w:val="111111"/>
          <w:sz w:val="28"/>
          <w:sz w:val="28"/>
          <w:szCs w:val="28"/>
          <w:rtl w:val="true"/>
          <w:lang w:bidi="ar-SA"/>
        </w:rPr>
        <w:t xml:space="preserve">وَ فَاطِمٌ وَ هيَ أُمُّ إِذْ يُبَارِكُهَا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وَلِيدُهَا حِينَمَا يُزْكِي لَهُ خَبَرُ</w:t>
      </w:r>
    </w:p>
    <w:p>
      <w:pPr>
        <w:pStyle w:val="BookText"/>
        <w:rPr/>
      </w:pPr>
      <w:r>
        <w:rPr>
          <w:rFonts w:ascii="Amiri" w:hAnsi="Amiri" w:eastAsia="Amiri" w:cs="Amiri"/>
          <w:color w:val="111111"/>
          <w:sz w:val="28"/>
          <w:sz w:val="28"/>
          <w:szCs w:val="28"/>
          <w:rtl w:val="true"/>
          <w:lang w:bidi="ar-SA"/>
        </w:rPr>
        <w:t xml:space="preserve">وَ إِنَّهَا فِيهِ أُمُّ لِلْهُدَاةِ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الإِلهُ فَمِنْهَا السّادَةُ الغُرَرُ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ذَاكَ يَقْرَؤُهُ فِي نُورِ غُرَّتِهَا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الجَبِينِ سُطُورُ الغَيْبِ تَنْتَشِرُ</w:t>
      </w:r>
      <w:r>
        <w:rPr>
          <w:rStyle w:val="FootnoteAnchor"/>
          <w:rtl w:val="true"/>
        </w:rPr>
        <w:footnoteReference w:id="812"/>
      </w:r>
      <w:bookmarkStart w:id="263" w:name="pg15971_162711"/>
    </w:p>
    <w:p>
      <w:pPr>
        <w:pStyle w:val="Heading3"/>
        <w:numPr>
          <w:ilvl w:val="2"/>
          <w:numId w:val="1"/>
        </w:numPr>
        <w:rPr/>
      </w:pPr>
      <w:bookmarkStart w:id="264" w:name="__RefHeading___Toc16671908_2142443653"/>
      <w:bookmarkStart w:id="265" w:name="_Toc86"/>
      <w:bookmarkEnd w:id="263"/>
      <w:bookmarkEnd w:id="264"/>
      <w:r>
        <w:rPr>
          <w:rtl w:val="true"/>
        </w:rPr>
        <w:t>(</w:t>
      </w:r>
      <w:r>
        <w:rPr/>
        <w:t>81</w:t>
      </w:r>
      <w:r>
        <w:rPr>
          <w:rtl w:val="true"/>
        </w:rPr>
        <w:t xml:space="preserve">) </w:t>
      </w:r>
      <w:r>
        <w:rPr>
          <w:rtl w:val="true"/>
        </w:rPr>
        <w:t>أحامي الحمى</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علي اليعقوبي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إلامَ لِوَاؤُكَ لاَ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مَ سَيفُكَ لاَيُشْهَرُ؟</w:t>
      </w:r>
    </w:p>
    <w:p>
      <w:pPr>
        <w:pStyle w:val="BookText"/>
        <w:rPr/>
      </w:pPr>
      <w:r>
        <w:rPr>
          <w:rFonts w:ascii="Amiri" w:hAnsi="Amiri" w:eastAsia="Amiri" w:cs="Amiri"/>
          <w:color w:val="111111"/>
          <w:sz w:val="28"/>
          <w:sz w:val="28"/>
          <w:szCs w:val="28"/>
          <w:rtl w:val="true"/>
          <w:lang w:bidi="ar-SA"/>
        </w:rPr>
        <w:t xml:space="preserve">فَكَمْ أَكْبُدٍ لَكَ مِنْ 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وَ كَمْ أَعْيُنٍ تَسْهَرُ؟</w:t>
      </w:r>
    </w:p>
    <w:p>
      <w:pPr>
        <w:pStyle w:val="BookText"/>
        <w:rPr/>
      </w:pPr>
      <w:r>
        <w:rPr>
          <w:rFonts w:ascii="Amiri" w:hAnsi="Amiri" w:eastAsia="Amiri" w:cs="Amiri"/>
          <w:color w:val="111111"/>
          <w:sz w:val="28"/>
          <w:sz w:val="28"/>
          <w:szCs w:val="28"/>
          <w:rtl w:val="true"/>
          <w:lang w:bidi="ar-SA"/>
        </w:rPr>
        <w:t xml:space="preserve">أتُغْضِي وَ أَسْيَافُ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مِنْ دَمِكُمْ تَقْطُرُ؟</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أتَنْسَى القَتِيلَ بِمِحْرَابِهِ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الرُّوحُ يَبْكِي وَ يَسْتَعْبِرُ؟</w:t>
      </w:r>
    </w:p>
    <w:p>
      <w:pPr>
        <w:pStyle w:val="BookText"/>
        <w:rPr/>
      </w:pPr>
      <w:r>
        <w:rPr>
          <w:rFonts w:ascii="Amiri" w:hAnsi="Amiri" w:eastAsia="Amiri" w:cs="Amiri"/>
          <w:color w:val="111111"/>
          <w:sz w:val="28"/>
          <w:sz w:val="28"/>
          <w:szCs w:val="28"/>
          <w:rtl w:val="true"/>
          <w:lang w:bidi="ar-SA"/>
        </w:rPr>
        <w:t xml:space="preserve">وَ سِبْطَيْنِ بِالسُّمِّ هَذَا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عَلَى ظَما يُنْحَرُ</w:t>
      </w:r>
    </w:p>
    <w:p>
      <w:pPr>
        <w:pStyle w:val="BookText"/>
        <w:rPr/>
      </w:pPr>
      <w:r>
        <w:rPr>
          <w:rFonts w:ascii="Amiri" w:hAnsi="Amiri" w:eastAsia="Amiri" w:cs="Amiri"/>
          <w:color w:val="111111"/>
          <w:sz w:val="28"/>
          <w:sz w:val="28"/>
          <w:szCs w:val="28"/>
          <w:rtl w:val="true"/>
          <w:lang w:bidi="ar-SA"/>
        </w:rPr>
        <w:t xml:space="preserve">وَ أَكْبَرُ خَطبٍ دَهَاكُمْ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الخُطُوبُ وَ تُسْتَصْغَرُ</w:t>
      </w:r>
    </w:p>
    <w:p>
      <w:pPr>
        <w:pStyle w:val="BookText"/>
        <w:rPr/>
      </w:pPr>
      <w:r>
        <w:rPr>
          <w:rFonts w:ascii="Amiri" w:hAnsi="Amiri" w:eastAsia="Amiri" w:cs="Amiri"/>
          <w:color w:val="111111"/>
          <w:sz w:val="28"/>
          <w:sz w:val="28"/>
          <w:szCs w:val="28"/>
          <w:rtl w:val="true"/>
          <w:lang w:bidi="ar-SA"/>
        </w:rPr>
        <w:t xml:space="preserve">مُصَابُ الرَّسُولِ وَ هَتْكُ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لَقِيَ المُرْتَضَى حَيْدَرُ</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يَعِزُّ عَلَى أَحْمَدٍ لَوْ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قَدَّمُوا وَ لِمَنْ أَخَّرُوا</w:t>
      </w:r>
    </w:p>
    <w:p>
      <w:pPr>
        <w:pStyle w:val="BookText"/>
        <w:rPr/>
      </w:pPr>
      <w:r>
        <w:rPr>
          <w:rFonts w:ascii="Amiri" w:hAnsi="Amiri" w:eastAsia="Amiri" w:cs="Amiri"/>
          <w:color w:val="111111"/>
          <w:sz w:val="28"/>
          <w:sz w:val="28"/>
          <w:szCs w:val="28"/>
          <w:rtl w:val="true"/>
          <w:lang w:bidi="ar-SA"/>
        </w:rPr>
        <w:t xml:space="preserve">و لا بِدْعَ أَنْ هَجُروا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فَيَا فِئَةَ ضَاعَ مَعْرُوفُهَا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ذَاعَ مَا بَيْنَهَا المُنْكَرُ</w:t>
      </w:r>
    </w:p>
    <w:p>
      <w:pPr>
        <w:pStyle w:val="BookText"/>
        <w:rPr/>
      </w:pPr>
      <w:r>
        <w:rPr>
          <w:rFonts w:ascii="Amiri" w:hAnsi="Amiri" w:eastAsia="Amiri" w:cs="Amiri"/>
          <w:color w:val="111111"/>
          <w:sz w:val="28"/>
          <w:sz w:val="28"/>
          <w:szCs w:val="28"/>
          <w:rtl w:val="true"/>
          <w:lang w:bidi="ar-SA"/>
        </w:rPr>
        <w:t xml:space="preserve">قَدِ اعْتَسَفَتْ فِي دِيَاجِي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حَوْلِهَا القَمَرُ الأَزْهَرُ</w:t>
      </w:r>
      <w:r>
        <w:rPr>
          <w:rStyle w:val="FootnoteAnchor"/>
          <w:rtl w:val="true"/>
        </w:rPr>
        <w:footnoteReference w:id="81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أَاللَّهُ مِنْ بَعْدِ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أَبِي حَسَنٍ تَغْدِرُ؟ </w:t>
      </w:r>
    </w:p>
    <w:p>
      <w:pPr>
        <w:pStyle w:val="BookText"/>
        <w:rPr/>
      </w:pPr>
      <w:r>
        <w:rPr>
          <w:rFonts w:ascii="Amiri" w:hAnsi="Amiri" w:eastAsia="Amiri" w:cs="Amiri"/>
          <w:color w:val="111111"/>
          <w:sz w:val="28"/>
          <w:sz w:val="28"/>
          <w:szCs w:val="28"/>
          <w:rtl w:val="true"/>
          <w:lang w:bidi="ar-SA"/>
        </w:rPr>
        <w:t xml:space="preserve">يَرَاهُمْ عَلَى مِنْبَرِ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قَامَ إِلاَّ بِهِ المِنْبَرُ</w:t>
      </w:r>
    </w:p>
    <w:p>
      <w:pPr>
        <w:pStyle w:val="BookText"/>
        <w:rPr/>
      </w:pPr>
      <w:r>
        <w:rPr>
          <w:rFonts w:ascii="Amiri" w:hAnsi="Amiri" w:eastAsia="Amiri" w:cs="Amiri"/>
          <w:color w:val="111111"/>
          <w:sz w:val="28"/>
          <w:sz w:val="28"/>
          <w:szCs w:val="28"/>
          <w:rtl w:val="true"/>
          <w:lang w:bidi="ar-SA"/>
        </w:rPr>
        <w:t xml:space="preserve">وَ تَعُدُو الخِلافَةُ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الإلهِ بِهَا يُنْكَرُ</w:t>
      </w:r>
    </w:p>
    <w:p>
      <w:pPr>
        <w:pStyle w:val="BookText"/>
        <w:rPr/>
      </w:pPr>
      <w:r>
        <w:rPr>
          <w:rFonts w:ascii="Amiri" w:hAnsi="Amiri" w:eastAsia="Amiri" w:cs="Amiri"/>
          <w:color w:val="111111"/>
          <w:sz w:val="28"/>
          <w:sz w:val="28"/>
          <w:szCs w:val="28"/>
          <w:rtl w:val="true"/>
          <w:lang w:bidi="ar-SA"/>
        </w:rPr>
        <w:t xml:space="preserve">وَ أَيُّ اجْتِمَاعِ لَهُمْ إِنْ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عِتْرَةُ الوَحْيِ لَاتَحْضُرُ؟</w:t>
      </w:r>
    </w:p>
    <w:p>
      <w:pPr>
        <w:pStyle w:val="BookText"/>
        <w:rPr/>
      </w:pPr>
      <w:r>
        <w:rPr>
          <w:rFonts w:ascii="Amiri" w:hAnsi="Amiri" w:eastAsia="Amiri" w:cs="Amiri"/>
          <w:color w:val="111111"/>
          <w:sz w:val="28"/>
          <w:sz w:val="28"/>
          <w:szCs w:val="28"/>
          <w:rtl w:val="true"/>
          <w:lang w:bidi="ar-SA"/>
        </w:rPr>
        <w:t xml:space="preserve">وَ أَضْحَى الوَصِيُّ وَ نَفْسُ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لَيْسَ يَنْهَى وَ لاَيَأْمُرُ</w:t>
      </w:r>
    </w:p>
    <w:p>
      <w:pPr>
        <w:pStyle w:val="BookText"/>
        <w:rPr/>
      </w:pPr>
      <w:r>
        <w:rPr>
          <w:rFonts w:ascii="Amiri" w:hAnsi="Amiri" w:eastAsia="Amiri" w:cs="Amiri"/>
          <w:color w:val="111111"/>
          <w:sz w:val="28"/>
          <w:sz w:val="28"/>
          <w:szCs w:val="28"/>
          <w:rtl w:val="true"/>
          <w:lang w:bidi="ar-SA"/>
        </w:rPr>
        <w:t xml:space="preserve">لَقَدْ أَضْمَرُوا غَدْرَهُمْ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المُصْطَفَى أَظْهَرُوا</w:t>
      </w:r>
    </w:p>
    <w:p>
      <w:pPr>
        <w:pStyle w:val="BookText"/>
        <w:rPr/>
      </w:pPr>
      <w:r>
        <w:rPr>
          <w:rFonts w:ascii="Amiri" w:hAnsi="Amiri" w:eastAsia="Amiri" w:cs="Amiri"/>
          <w:color w:val="111111"/>
          <w:sz w:val="28"/>
          <w:sz w:val="28"/>
          <w:szCs w:val="28"/>
          <w:rtl w:val="true"/>
          <w:lang w:bidi="ar-SA"/>
        </w:rPr>
        <w:t xml:space="preserve">فَيَا لَوْعَةً لَمْ تَزَلْ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نِيرَانُهَا تُسْعَرُ</w:t>
      </w:r>
    </w:p>
    <w:p>
      <w:pPr>
        <w:pStyle w:val="BookText"/>
        <w:rPr/>
      </w:pPr>
      <w:r>
        <w:rPr>
          <w:rFonts w:ascii="Amiri" w:hAnsi="Amiri" w:eastAsia="Amiri" w:cs="Amiri"/>
          <w:color w:val="111111"/>
          <w:sz w:val="28"/>
          <w:sz w:val="28"/>
          <w:szCs w:val="28"/>
          <w:rtl w:val="true"/>
          <w:lang w:bidi="ar-SA"/>
        </w:rPr>
        <w:t xml:space="preserve">أَمَنْ رَفَعَ اللَّهُ شَأْنَا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أَضْلاعُهَا تُكْسَرُ؟</w:t>
      </w:r>
    </w:p>
    <w:p>
      <w:pPr>
        <w:pStyle w:val="BookText"/>
        <w:rPr/>
      </w:pPr>
      <w:r>
        <w:rPr>
          <w:rFonts w:ascii="Amiri" w:hAnsi="Amiri" w:eastAsia="Amiri" w:cs="Amiri"/>
          <w:color w:val="111111"/>
          <w:sz w:val="28"/>
          <w:sz w:val="28"/>
          <w:szCs w:val="28"/>
          <w:rtl w:val="true"/>
          <w:lang w:bidi="ar-SA"/>
        </w:rPr>
        <w:t xml:space="preserve">تخَانُ وَدِيعةُ طهَ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 ذِمَّتُهُ تُحْفَرُ</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يَمْنَعُهَا القَوْمُ حَتَّى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عَنْ إِرْلِهِ تُنْهَرُ</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يُبْتَزُّ فِي فَدَكٍ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اخْتَلَفُوا وَ بِمَا زَوَّرُوا</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زَوَوْا إِرْثَهَا إِذْ رَوَوْا فَافْتَرَوْا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الظُّهْرِ لايُؤْثَرُ</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انظر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مسند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قَضَتْ وَ هْيَ غَضْبَى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يُلاَقُونَ إِنْ يُحْشَرُوا؟</w:t>
      </w:r>
    </w:p>
    <w:p>
      <w:pPr>
        <w:pStyle w:val="BookText"/>
        <w:rPr/>
      </w:pPr>
      <w:r>
        <w:rPr>
          <w:rFonts w:ascii="Amiri" w:hAnsi="Amiri" w:eastAsia="Amiri" w:cs="Amiri"/>
          <w:color w:val="111111"/>
          <w:sz w:val="28"/>
          <w:sz w:val="28"/>
          <w:szCs w:val="28"/>
          <w:rtl w:val="true"/>
          <w:lang w:bidi="ar-SA"/>
        </w:rPr>
        <w:t xml:space="preserve">أَيَظْلِمُهَا مِنْهُمُ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يَقْعُدُ عَنْ نَصْرِهَا مَعْشَرُ؟</w:t>
      </w:r>
    </w:p>
    <w:p>
      <w:pPr>
        <w:pStyle w:val="BookText"/>
        <w:rPr/>
      </w:pPr>
      <w:r>
        <w:rPr>
          <w:rFonts w:ascii="Amiri" w:hAnsi="Amiri" w:eastAsia="Amiri" w:cs="Amiri"/>
          <w:color w:val="111111"/>
          <w:sz w:val="28"/>
          <w:sz w:val="28"/>
          <w:szCs w:val="28"/>
          <w:rtl w:val="true"/>
          <w:lang w:bidi="ar-SA"/>
        </w:rPr>
        <w:t xml:space="preserve">لَهَا فِي غَدٍ مَعَهُمْ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الخَصْمُ وَالِدُهَا الأَطْهَرُ</w:t>
      </w:r>
      <w:r>
        <w:rPr>
          <w:rStyle w:val="FootnoteAnchor"/>
          <w:rtl w:val="true"/>
        </w:rPr>
        <w:footnoteReference w:id="82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علیه السلام مع أمه تحمله فأخذه النبي صلي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قاتلك، و لعن الله سالبك و أهلك الله المتوازرين عليك و حكم الله بيني و بين من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أنا لله و بكت فقال لها يا فاطمة علیها السلام بنت محمد صلي الله علیه و آله و سلم أما أن تأمرين غداً فتطاعين في هذا الخلق عند الحساب أما ترضين ان يكون ابنك من حملة العرش، أما ترضين أن تنظرين إلى الملائكة على أرجاء السماء ينظرون إليك، أما ترضين أن تكون الملائكة تبكي لابنك و يأسف عليه كل شيء، أما ترضين أن يكون من اناه زائراً في ضمان الله و يكون من اتاه بمنزلة من حجّ الى بيت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سلمت و رضيت و توكلت على الله فمسح على قلبها و مسح على عينيها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بعلك علیه السلام و ابت و ابنيك في مكان تقرّ عيناك و يفرح قلبك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أَحَامِي الحِمَى كَيْفَ ذَلَّ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بِهِ فَاطِمُ تُذْعَرُ؟</w:t>
      </w:r>
    </w:p>
    <w:p>
      <w:pPr>
        <w:pStyle w:val="BookText"/>
        <w:rPr/>
      </w:pPr>
      <w:r>
        <w:rPr>
          <w:rFonts w:ascii="Amiri" w:hAnsi="Amiri" w:eastAsia="Amiri" w:cs="Amiri"/>
          <w:color w:val="111111"/>
          <w:sz w:val="28"/>
          <w:sz w:val="28"/>
          <w:szCs w:val="28"/>
          <w:rtl w:val="true"/>
          <w:lang w:bidi="ar-SA"/>
        </w:rPr>
        <w:t xml:space="preserve">وَ يَا دَاحِيَ البَابِ هَلاً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غَدَتْ خَلْفَهُ تُعْصَرُ</w:t>
      </w:r>
    </w:p>
    <w:p>
      <w:pPr>
        <w:pStyle w:val="BookText"/>
        <w:rPr/>
      </w:pPr>
      <w:r>
        <w:rPr>
          <w:rFonts w:ascii="Amiri" w:hAnsi="Amiri" w:eastAsia="Amiri" w:cs="Amiri"/>
          <w:color w:val="111111"/>
          <w:sz w:val="28"/>
          <w:sz w:val="28"/>
          <w:szCs w:val="28"/>
          <w:rtl w:val="true"/>
          <w:lang w:bidi="ar-SA"/>
        </w:rPr>
        <w:t xml:space="preserve">تُضَامُ ابْنَةُ المُصْطَفَى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 بِجُنْحِ الدُّجَى تُقْبَرُ</w:t>
      </w:r>
      <w:r>
        <w:rPr>
          <w:rStyle w:val="FootnoteAnchor"/>
          <w:rtl w:val="true"/>
        </w:rPr>
        <w:footnoteReference w:id="8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 لَوْلاً وَصَايَا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لَضَاقَ بِهَا الوِرْدَ وَ المَصْدَرُ</w:t>
      </w:r>
      <w:r>
        <w:rPr>
          <w:rStyle w:val="FootnoteAnchor"/>
          <w:rtl w:val="true"/>
        </w:rPr>
        <w:footnoteReference w:id="824"/>
      </w:r>
      <w:bookmarkStart w:id="266" w:name="pg15971_162714"/>
    </w:p>
    <w:p>
      <w:pPr>
        <w:pStyle w:val="Heading3"/>
        <w:numPr>
          <w:ilvl w:val="2"/>
          <w:numId w:val="1"/>
        </w:numPr>
        <w:rPr/>
      </w:pPr>
      <w:bookmarkStart w:id="267" w:name="__RefHeading___Toc16671910_2142443653"/>
      <w:bookmarkStart w:id="268" w:name="_Toc87"/>
      <w:bookmarkEnd w:id="266"/>
      <w:bookmarkEnd w:id="267"/>
      <w:r>
        <w:rPr>
          <w:rtl w:val="true"/>
        </w:rPr>
        <w:t>(</w:t>
      </w:r>
      <w:r>
        <w:rPr/>
        <w:t>82</w:t>
      </w:r>
      <w:r>
        <w:rPr>
          <w:rtl w:val="true"/>
        </w:rPr>
        <w:t xml:space="preserve">) </w:t>
      </w:r>
      <w:r>
        <w:rPr>
          <w:rtl w:val="true"/>
        </w:rPr>
        <w:t>شيعة فاطمة الزهراء علیها السلام</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الكوفي القطيفي</w:t>
      </w:r>
    </w:p>
    <w:p>
      <w:pPr>
        <w:pStyle w:val="BookText"/>
        <w:rPr/>
      </w:pPr>
      <w:r>
        <w:rPr>
          <w:rFonts w:ascii="Amiri" w:hAnsi="Amiri" w:eastAsia="Amiri" w:cs="Amiri"/>
          <w:color w:val="111111"/>
          <w:sz w:val="28"/>
          <w:sz w:val="28"/>
          <w:szCs w:val="28"/>
          <w:rtl w:val="true"/>
          <w:lang w:bidi="ar-SA"/>
        </w:rPr>
        <w:t xml:space="preserve">زَمَنُ الإِقْبَالِ أَتَى يَفْرَى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نَيْلِ مُنَاكَ لَكَ البُشْرَى</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النَّحْسُ أَفَلْنَ كَوَاكِبُهُ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السَّعْدِ بَدَتْ نُورا</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لَيَالِي العُسْرِ مَضَتْ وَ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اليُسْرِ بِنَا تَتْرَى</w:t>
      </w:r>
    </w:p>
    <w:p>
      <w:pPr>
        <w:pStyle w:val="BookText"/>
        <w:rPr/>
      </w:pPr>
      <w:r>
        <w:rPr>
          <w:rFonts w:ascii="Amiri" w:hAnsi="Amiri" w:eastAsia="Amiri" w:cs="Amiri"/>
          <w:color w:val="111111"/>
          <w:sz w:val="28"/>
          <w:sz w:val="28"/>
          <w:szCs w:val="28"/>
          <w:rtl w:val="true"/>
          <w:lang w:bidi="ar-SA"/>
        </w:rPr>
        <w:t xml:space="preserve">وَ الأَرْضُ المَيْتَةُ 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الخَلاَّقُ وَ مَاحِلُهَا اخْضَرّا</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أَجْرَى فِيهَا نَهْراً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مَنْ أَجْرَى النَّهْرَا</w:t>
      </w:r>
    </w:p>
    <w:p>
      <w:pPr>
        <w:pStyle w:val="BookText"/>
        <w:rPr/>
      </w:pPr>
      <w:r>
        <w:rPr>
          <w:rFonts w:ascii="Amiri" w:hAnsi="Amiri" w:eastAsia="Amiri" w:cs="Amiri"/>
          <w:color w:val="111111"/>
          <w:sz w:val="28"/>
          <w:sz w:val="28"/>
          <w:szCs w:val="28"/>
          <w:rtl w:val="true"/>
          <w:lang w:bidi="ar-SA"/>
        </w:rPr>
        <w:t xml:space="preserve">بِرَبِيعٍ الخَصْبِ قَدِ اخْضَرَّتْ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كَانَتْ قِدْماً قَفْرَا</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عَذُبَتْ مَاءٌ كَثُرَتْ 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مَرأى نَفْحَتْ عِطْرا</w:t>
      </w:r>
    </w:p>
    <w:p>
      <w:pPr>
        <w:pStyle w:val="BookText"/>
        <w:rPr/>
      </w:pPr>
      <w:r>
        <w:rPr>
          <w:rFonts w:ascii="Amiri" w:hAnsi="Amiri" w:eastAsia="Amiri" w:cs="Amiri"/>
          <w:color w:val="111111"/>
          <w:sz w:val="28"/>
          <w:sz w:val="28"/>
          <w:szCs w:val="28"/>
          <w:rtl w:val="true"/>
          <w:lang w:bidi="ar-SA"/>
        </w:rPr>
        <w:t xml:space="preserve">وَ قَدِ ابْتَسَمَتْ زَهْراً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فِي حُلَّتِهَا الخَضْرَا</w:t>
      </w:r>
    </w:p>
    <w:p>
      <w:pPr>
        <w:pStyle w:val="BookText"/>
        <w:rPr/>
      </w:pPr>
      <w:r>
        <w:rPr>
          <w:rFonts w:ascii="Amiri" w:hAnsi="Amiri" w:eastAsia="Amiri" w:cs="Amiri"/>
          <w:color w:val="111111"/>
          <w:sz w:val="28"/>
          <w:sz w:val="28"/>
          <w:szCs w:val="28"/>
          <w:rtl w:val="true"/>
          <w:lang w:bidi="ar-SA"/>
        </w:rPr>
        <w:t xml:space="preserve">تَهْتَزُّ مَعَاطِفُهَا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لِنَسِیمِ الرَّوْضِ إِذَا مَرَّا</w:t>
      </w:r>
    </w:p>
    <w:p>
      <w:pPr>
        <w:pStyle w:val="BookText"/>
        <w:rPr/>
      </w:pPr>
      <w:r>
        <w:rPr>
          <w:rFonts w:ascii="Amiri" w:hAnsi="Amiri" w:eastAsia="Amiri" w:cs="Amiri"/>
          <w:color w:val="111111"/>
          <w:sz w:val="28"/>
          <w:sz w:val="28"/>
          <w:szCs w:val="28"/>
          <w:rtl w:val="true"/>
          <w:lang w:bidi="ar-SA"/>
        </w:rPr>
        <w:t xml:space="preserve">وَ الطَّيْرُ تُغَرِّدُ بِالمَغْنَى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مُتَقَنَتَةً طَوْراً طَوْرا</w:t>
      </w:r>
    </w:p>
    <w:p>
      <w:pPr>
        <w:pStyle w:val="BookText"/>
        <w:rPr/>
      </w:pPr>
      <w:r>
        <w:rPr>
          <w:rFonts w:ascii="Amiri" w:hAnsi="Amiri" w:eastAsia="Amiri" w:cs="Amiri"/>
          <w:color w:val="111111"/>
          <w:sz w:val="28"/>
          <w:sz w:val="28"/>
          <w:szCs w:val="28"/>
          <w:rtl w:val="true"/>
          <w:lang w:bidi="ar-SA"/>
        </w:rPr>
        <w:t xml:space="preserve">وَ تُرِدِّدُ أَلْحَاناً 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نَغَمَاتِ العُودِ إِذَا جَرَا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فَتَمَايَلَتِ الأغْصَانُ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مُتَثَنْيَةً يُمْنَى يُسْرَى</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نُزَهٌ حَفَّتْ بِرَيَا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الجِسْمِ بِهَا يَبْرَي</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طَرِبَ القُمْرِي فَشَدا 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البُلْبُلُ يَشْرَحُهَا نَثْرا</w:t>
      </w:r>
    </w:p>
    <w:p>
      <w:pPr>
        <w:pStyle w:val="BookText"/>
        <w:rPr/>
      </w:pPr>
      <w:r>
        <w:rPr>
          <w:rFonts w:ascii="Amiri" w:hAnsi="Amiri" w:eastAsia="Amiri" w:cs="Amiri"/>
          <w:color w:val="111111"/>
          <w:sz w:val="28"/>
          <w:sz w:val="28"/>
          <w:szCs w:val="28"/>
          <w:rtl w:val="true"/>
          <w:lang w:bidi="ar-SA"/>
        </w:rPr>
        <w:t xml:space="preserve">وَفَتَاةُ الحَيِّ لِعَاشِقِهَا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سَمَحَتْ بِالوَصْلِ لَهُ جَهْرا</w:t>
      </w:r>
    </w:p>
    <w:p>
      <w:pPr>
        <w:pStyle w:val="BookText"/>
        <w:rPr/>
      </w:pPr>
      <w:r>
        <w:rPr>
          <w:rFonts w:ascii="Amiri" w:hAnsi="Amiri" w:eastAsia="Amiri" w:cs="Amiri"/>
          <w:color w:val="111111"/>
          <w:sz w:val="28"/>
          <w:sz w:val="28"/>
          <w:szCs w:val="28"/>
          <w:rtl w:val="true"/>
          <w:lang w:bidi="ar-SA"/>
        </w:rPr>
        <w:t xml:space="preserve">فَاهَتَ بِالوُدِّ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تَأْخُذْ مِنْ أَحَدٍ حِذْرا</w:t>
      </w:r>
    </w:p>
    <w:p>
      <w:pPr>
        <w:pStyle w:val="BookText"/>
        <w:rPr/>
      </w:pPr>
      <w:r>
        <w:rPr>
          <w:rFonts w:ascii="Amiri" w:hAnsi="Amiri" w:eastAsia="Amiri" w:cs="Amiri"/>
          <w:color w:val="111111"/>
          <w:sz w:val="28"/>
          <w:sz w:val="28"/>
          <w:szCs w:val="28"/>
          <w:rtl w:val="true"/>
          <w:lang w:bidi="ar-SA"/>
        </w:rPr>
        <w:t xml:space="preserve">زَفَّتْ عُرْساً كَيْ مَا 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 يَشْكُو مِنْهَا الهَجْرا</w:t>
      </w:r>
    </w:p>
    <w:p>
      <w:pPr>
        <w:pStyle w:val="BookText"/>
        <w:rPr/>
      </w:pPr>
      <w:r>
        <w:rPr>
          <w:rFonts w:ascii="Amiri" w:hAnsi="Amiri" w:eastAsia="Amiri" w:cs="Amiri"/>
          <w:color w:val="111111"/>
          <w:sz w:val="28"/>
          <w:sz w:val="28"/>
          <w:szCs w:val="28"/>
          <w:rtl w:val="true"/>
          <w:lang w:bidi="ar-SA"/>
        </w:rPr>
        <w:t xml:space="preserve">فدَنَتْ مُتَذَللَةٌ شَعَفاً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مُتَضَرْعَةٌ تُبْدِي العُذْرا</w:t>
      </w:r>
    </w:p>
    <w:p>
      <w:pPr>
        <w:pStyle w:val="BookText"/>
        <w:rPr/>
      </w:pPr>
      <w:r>
        <w:rPr>
          <w:rFonts w:ascii="Amiri" w:hAnsi="Amiri" w:eastAsia="Amiri" w:cs="Amiri"/>
          <w:color w:val="111111"/>
          <w:sz w:val="28"/>
          <w:sz w:val="28"/>
          <w:szCs w:val="28"/>
          <w:rtl w:val="true"/>
          <w:lang w:bidi="ar-SA"/>
        </w:rPr>
        <w:t xml:space="preserve">رَفعَتْ أَطْرَافَ 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فَبَانَ مُحَيَّاها بَدْرا</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جَرَحَتْ أَحْشَائِي حِينَ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بِمُقْلَتِهَا سِحْرا</w:t>
      </w:r>
    </w:p>
    <w:p>
      <w:pPr>
        <w:pStyle w:val="BookText"/>
        <w:rPr/>
      </w:pPr>
      <w:r>
        <w:rPr>
          <w:rFonts w:ascii="Amiri" w:hAnsi="Amiri" w:eastAsia="Amiri" w:cs="Amiri"/>
          <w:color w:val="111111"/>
          <w:sz w:val="28"/>
          <w:sz w:val="28"/>
          <w:szCs w:val="28"/>
          <w:rtl w:val="true"/>
          <w:lang w:bidi="ar-SA"/>
        </w:rPr>
        <w:t xml:space="preserve">لَوْلاَ لِينُ الأَعْطَافِ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وَإعْلانُ البُشْرَى</w:t>
      </w:r>
    </w:p>
    <w:p>
      <w:pPr>
        <w:pStyle w:val="BookText"/>
        <w:rPr/>
      </w:pPr>
      <w:r>
        <w:rPr>
          <w:rFonts w:ascii="Amiri" w:hAnsi="Amiri" w:eastAsia="Amiri" w:cs="Amiri"/>
          <w:color w:val="111111"/>
          <w:sz w:val="28"/>
          <w:sz w:val="28"/>
          <w:szCs w:val="28"/>
          <w:rtl w:val="true"/>
          <w:lang w:bidi="ar-SA"/>
        </w:rPr>
        <w:t xml:space="preserve">مَا كُنتُ لِهَيْبَتِهَا أَدْنُو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لأُقَبْلَ وَ جْنَتَهَا الحَمْرا</w:t>
      </w:r>
    </w:p>
    <w:p>
      <w:pPr>
        <w:pStyle w:val="BookText"/>
        <w:rPr/>
      </w:pPr>
      <w:r>
        <w:rPr>
          <w:rFonts w:ascii="Amiri" w:hAnsi="Amiri" w:eastAsia="Amiri" w:cs="Amiri"/>
          <w:color w:val="111111"/>
          <w:sz w:val="28"/>
          <w:sz w:val="28"/>
          <w:szCs w:val="28"/>
          <w:rtl w:val="true"/>
          <w:lang w:bidi="ar-SA"/>
        </w:rPr>
        <w:t xml:space="preserve">فِي الخَدَّ الوَرْدُ و 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يَرْوِي الكَبِدَ الحَرَّي</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فَشَمَمْتُ الوَرْدَ وَذُقْتُ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بِتَرْشِيفِي ذَاكَ الثَّغْرا</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فَمَحَتْ عَنِّي شَطْراً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وَ أَبْقَتْ لِي شَطْرا</w:t>
      </w:r>
    </w:p>
    <w:p>
      <w:pPr>
        <w:pStyle w:val="BookText"/>
        <w:rPr/>
      </w:pPr>
      <w:r>
        <w:rPr>
          <w:rFonts w:ascii="Amiri" w:hAnsi="Amiri" w:eastAsia="Amiri" w:cs="Amiri"/>
          <w:color w:val="111111"/>
          <w:sz w:val="28"/>
          <w:sz w:val="28"/>
          <w:szCs w:val="28"/>
          <w:rtl w:val="true"/>
          <w:lang w:bidi="ar-SA"/>
        </w:rPr>
        <w:t xml:space="preserve">قَدْ سُرَّ القَلْبُ بِجَمْعِ الشَّمْلِ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نِلْتُ بِنَيْلِيهاخُبْرا</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 أَزَالَ الهَمَّ فِرَاقُ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يَخشَ البَدَنُ الضُّرْا</w:t>
      </w:r>
    </w:p>
    <w:p>
      <w:pPr>
        <w:pStyle w:val="BookText"/>
        <w:rPr/>
      </w:pPr>
      <w:r>
        <w:rPr>
          <w:rFonts w:ascii="Amiri" w:hAnsi="Amiri" w:eastAsia="Amiri" w:cs="Amiri"/>
          <w:color w:val="111111"/>
          <w:sz w:val="28"/>
          <w:sz w:val="28"/>
          <w:szCs w:val="28"/>
          <w:rtl w:val="true"/>
          <w:lang w:bidi="ar-SA"/>
        </w:rPr>
        <w:t xml:space="preserve">يَا مَنْ قَدْ أَكْثَرْتُمْ 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جِئْتُمْ شَيْئاً نُكْرا</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عَجَباً مِمَّنْ يَلْحُونِي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يُحِيطُ بِهِ خُبْرا</w:t>
      </w:r>
      <w:r>
        <w:rPr>
          <w:rStyle w:val="FootnoteAnchor"/>
          <w:rtl w:val="true"/>
        </w:rPr>
        <w:footnoteReference w:id="83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العِشْقُ لَهَا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بِعِشقَيْهَا سِرّا </w:t>
      </w:r>
    </w:p>
    <w:p>
      <w:pPr>
        <w:pStyle w:val="BookText"/>
        <w:rPr/>
      </w:pPr>
      <w:r>
        <w:rPr>
          <w:rFonts w:ascii="Amiri" w:hAnsi="Amiri" w:eastAsia="Amiri" w:cs="Amiri"/>
          <w:color w:val="111111"/>
          <w:sz w:val="28"/>
          <w:sz w:val="28"/>
          <w:szCs w:val="28"/>
          <w:rtl w:val="true"/>
          <w:lang w:bidi="ar-SA"/>
        </w:rPr>
        <w:t xml:space="preserve">نَالَتْ حُبِّي لَمّا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فَاطِمَةَ الزَّهْرا</w:t>
      </w:r>
    </w:p>
    <w:p>
      <w:pPr>
        <w:pStyle w:val="BookText"/>
        <w:rPr/>
      </w:pPr>
      <w:r>
        <w:rPr>
          <w:rFonts w:ascii="Amiri" w:hAnsi="Amiri" w:eastAsia="Amiri" w:cs="Amiri"/>
          <w:color w:val="111111"/>
          <w:sz w:val="28"/>
          <w:sz w:val="28"/>
          <w:szCs w:val="28"/>
          <w:rtl w:val="true"/>
          <w:lang w:bidi="ar-SA"/>
        </w:rPr>
        <w:t xml:space="preserve">مَنْ قَدْ زَهَتِ الأَكْوَانُ بِنُورِ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تَبَلُّج غُرَّتِهَا الغَرّا</w:t>
      </w:r>
    </w:p>
    <w:p>
      <w:pPr>
        <w:pStyle w:val="BookText"/>
        <w:rPr/>
      </w:pPr>
      <w:r>
        <w:rPr>
          <w:rFonts w:ascii="Amiri" w:hAnsi="Amiri" w:eastAsia="Amiri" w:cs="Amiri"/>
          <w:color w:val="111111"/>
          <w:sz w:val="28"/>
          <w:sz w:val="28"/>
          <w:szCs w:val="28"/>
          <w:rtl w:val="true"/>
          <w:lang w:bidi="ar-SA"/>
        </w:rPr>
        <w:t xml:space="preserve">حَدِّثْ يَا صَاحٍ بِمِدْحَتِهَا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فَالَعَوْدُ بِهَا أَحْرَى</w:t>
      </w:r>
    </w:p>
    <w:p>
      <w:pPr>
        <w:pStyle w:val="BookText"/>
        <w:rPr/>
      </w:pPr>
      <w:r>
        <w:rPr>
          <w:rFonts w:ascii="Amiri" w:hAnsi="Amiri" w:eastAsia="Amiri" w:cs="Amiri"/>
          <w:color w:val="111111"/>
          <w:sz w:val="28"/>
          <w:sz w:val="28"/>
          <w:szCs w:val="28"/>
          <w:rtl w:val="true"/>
          <w:lang w:bidi="ar-SA"/>
        </w:rPr>
        <w:t xml:space="preserve">وَ اشْرَحْ بِتَذَكَّرِهَا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فَتَذَكُرُهَا يَشْرَحُ الصَّدْرَا</w:t>
      </w:r>
    </w:p>
    <w:p>
      <w:pPr>
        <w:pStyle w:val="BookText"/>
        <w:rPr/>
      </w:pPr>
      <w:r>
        <w:rPr>
          <w:rFonts w:ascii="Amiri" w:hAnsi="Amiri" w:eastAsia="Amiri" w:cs="Amiri"/>
          <w:color w:val="111111"/>
          <w:sz w:val="28"/>
          <w:sz w:val="28"/>
          <w:szCs w:val="28"/>
          <w:rtl w:val="true"/>
          <w:lang w:bidi="ar-SA"/>
        </w:rPr>
        <w:t xml:space="preserve">هِيَ بَضْعَةُ خَيْرِ الرُّسُلِ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شَأْناً وَ سَمَتْ قَدْرا</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خُصَّتُ بِفَضَائِلَ قَدْ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تَسْتَطِيعَ لَهَا حَصْرا</w:t>
      </w:r>
    </w:p>
    <w:p>
      <w:pPr>
        <w:pStyle w:val="BookText"/>
        <w:rPr/>
      </w:pPr>
      <w:r>
        <w:rPr>
          <w:rFonts w:ascii="Amiri" w:hAnsi="Amiri" w:eastAsia="Amiri" w:cs="Amiri"/>
          <w:color w:val="111111"/>
          <w:sz w:val="28"/>
          <w:sz w:val="28"/>
          <w:szCs w:val="28"/>
          <w:rtl w:val="true"/>
          <w:lang w:bidi="ar-SA"/>
        </w:rPr>
        <w:t xml:space="preserve">مُدِحَتْ فِي الذِّكْرِ مِنَ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إِذْ سَرَّتْ سِرّا</w:t>
      </w:r>
    </w:p>
    <w:p>
      <w:pPr>
        <w:pStyle w:val="BookText"/>
        <w:rPr/>
      </w:pPr>
      <w:r>
        <w:rPr>
          <w:rFonts w:ascii="Amiri" w:hAnsi="Amiri" w:eastAsia="Amiri" w:cs="Amiri"/>
          <w:color w:val="111111"/>
          <w:sz w:val="28"/>
          <w:sz w:val="28"/>
          <w:szCs w:val="28"/>
          <w:rtl w:val="true"/>
          <w:lang w:bidi="ar-SA"/>
        </w:rPr>
        <w:t xml:space="preserve">قَدْ أَتْحَفَهُ الجَبَّارُ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الإِنْسِيَّةُ وَ الحَوْرا</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لَوْلاهَا مَا كَانَتْ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مَا نَالَتْ فَخْرا</w:t>
      </w:r>
    </w:p>
    <w:p>
      <w:pPr>
        <w:pStyle w:val="BookText"/>
        <w:rPr/>
      </w:pPr>
      <w:r>
        <w:rPr>
          <w:rFonts w:ascii="Amiri" w:hAnsi="Amiri" w:eastAsia="Amiri" w:cs="Amiri"/>
          <w:color w:val="111111"/>
          <w:sz w:val="28"/>
          <w:sz w:val="28"/>
          <w:szCs w:val="28"/>
          <w:rtl w:val="true"/>
          <w:lang w:bidi="ar-SA"/>
        </w:rPr>
        <w:t xml:space="preserve">إنْ كَانَتْ مَرْيَمُ قَدْ سَادَتْ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عَالَمهَا وَ عَلَتْ قَدْرا</w:t>
      </w:r>
    </w:p>
    <w:p>
      <w:pPr>
        <w:pStyle w:val="BookText"/>
        <w:rPr/>
      </w:pPr>
      <w:r>
        <w:rPr>
          <w:rFonts w:ascii="Amiri" w:hAnsi="Amiri" w:eastAsia="Amiri" w:cs="Amiri"/>
          <w:color w:val="111111"/>
          <w:sz w:val="28"/>
          <w:sz w:val="28"/>
          <w:szCs w:val="28"/>
          <w:rtl w:val="true"/>
          <w:lang w:bidi="ar-SA"/>
        </w:rPr>
        <w:t xml:space="preserve">فَالطُّهْرُ سِيَادَتُهَا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لِنِسَاءِ عَوَالِمِهَا طُرّا</w:t>
      </w:r>
    </w:p>
    <w:p>
      <w:pPr>
        <w:pStyle w:val="BookText"/>
        <w:rPr/>
      </w:pPr>
      <w:r>
        <w:rPr>
          <w:rFonts w:ascii="Amiri" w:hAnsi="Amiri" w:eastAsia="Amiri" w:cs="Amiri"/>
          <w:color w:val="111111"/>
          <w:sz w:val="28"/>
          <w:sz w:val="28"/>
          <w:szCs w:val="28"/>
          <w:rtl w:val="true"/>
          <w:lang w:bidi="ar-SA"/>
        </w:rPr>
        <w:t xml:space="preserve">يُرْضِي البَارِي مَايُرْضِيهَا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يَاشِيعَتَهَا لَكُمُ البُشْرَى</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هناك كثير من الروايات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نِلْتُمْ أَمْناً بولايتِهَا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النَّازِلَةِ الكُبْرَى</w:t>
      </w:r>
    </w:p>
    <w:p>
      <w:pPr>
        <w:pStyle w:val="BookText"/>
        <w:rPr/>
      </w:pPr>
      <w:r>
        <w:rPr>
          <w:rFonts w:ascii="Amiri" w:hAnsi="Amiri" w:eastAsia="Amiri" w:cs="Amiri"/>
          <w:color w:val="111111"/>
          <w:sz w:val="28"/>
          <w:sz w:val="28"/>
          <w:szCs w:val="28"/>
          <w:rtl w:val="true"/>
          <w:lang w:bidi="ar-SA"/>
        </w:rPr>
        <w:t xml:space="preserve">مَن والاها يَلْقَى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عَادَاهَا يَلْقَى شَرّا</w:t>
      </w:r>
    </w:p>
    <w:p>
      <w:pPr>
        <w:pStyle w:val="BookText"/>
        <w:rPr/>
      </w:pPr>
      <w:r>
        <w:rPr>
          <w:rFonts w:ascii="Amiri" w:hAnsi="Amiri" w:eastAsia="Amiri" w:cs="Amiri"/>
          <w:color w:val="111111"/>
          <w:sz w:val="28"/>
          <w:sz w:val="28"/>
          <w:szCs w:val="28"/>
          <w:rtl w:val="true"/>
          <w:lang w:bidi="ar-SA"/>
        </w:rPr>
        <w:t xml:space="preserve">عُقْبَى مَنْ وَالآهَا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لِعُقْبَى الغَيْرِ غَدَتْ خُسْرا</w:t>
      </w:r>
      <w:r>
        <w:rPr>
          <w:rStyle w:val="FootnoteAnchor"/>
          <w:rtl w:val="true"/>
        </w:rPr>
        <w:footnoteReference w:id="84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الثقفي قال 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علیها السلام وقفة على باب جهنم فإذا كان يوم القيامة كتب بين عيني كل رجل مؤمن أو كافر فيؤمر بمحب قدكثرت ذنوبه إلى النار فتقرأ فاطمة علیها السلام بين عينيه محباً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و سيدي سمَّيتني فاطمة علیها السلام و فطمت بي من تولاني و تولّى ذريتي من النار و وعدك الحق و أنت لاتخلف الميعاد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فاطمة علیها السلام إني سمّيتك فاطمة و فطمت بك من أحبك و تولاك، و أحب ذريتك و تولاهم من النار، و وعدي الحق و أنا لاأخلف الميعاد، و إنما أمرت بعبدي هذا إلى النار لتشفعي فيه فأشفعك، و ليتبين لملائكتي و أنبيائي و رسلي و أهل الموقف موقفك مني و مكانتك عندي فمن قرأت بين عينيه مؤمناً فخذي بيده و أدخليه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احْتَارَ المَوْلُودُ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عَنْ وَالِدَةٍ فَرّا</w:t>
      </w:r>
    </w:p>
    <w:p>
      <w:pPr>
        <w:pStyle w:val="BookText"/>
        <w:rPr/>
      </w:pPr>
      <w:r>
        <w:rPr>
          <w:rFonts w:ascii="Amiri" w:hAnsi="Amiri" w:eastAsia="Amiri" w:cs="Amiri"/>
          <w:color w:val="111111"/>
          <w:sz w:val="28"/>
          <w:sz w:val="28"/>
          <w:szCs w:val="28"/>
          <w:rtl w:val="true"/>
          <w:lang w:bidi="ar-SA"/>
        </w:rPr>
        <w:t xml:space="preserve">وَ تَقَطَّعَتِ الأَسْبَابُ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هُنَاكَ وَ لاَنَصْرَا</w:t>
      </w:r>
    </w:p>
    <w:p>
      <w:pPr>
        <w:pStyle w:val="BookText"/>
        <w:rPr/>
      </w:pPr>
      <w:r>
        <w:rPr>
          <w:rFonts w:ascii="Amiri" w:hAnsi="Amiri" w:eastAsia="Amiri" w:cs="Amiri"/>
          <w:color w:val="111111"/>
          <w:sz w:val="28"/>
          <w:sz w:val="28"/>
          <w:szCs w:val="28"/>
          <w:rtl w:val="true"/>
          <w:lang w:bidi="ar-SA"/>
        </w:rPr>
        <w:t xml:space="preserve">أَنْتُمْ وَاللَّهِ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فَاطِمَةَ الزَّهرْا</w:t>
      </w:r>
    </w:p>
    <w:p>
      <w:pPr>
        <w:pStyle w:val="BookText"/>
        <w:rPr/>
      </w:pPr>
      <w:r>
        <w:rPr>
          <w:rFonts w:ascii="Amiri" w:hAnsi="Amiri" w:eastAsia="Amiri" w:cs="Amiri"/>
          <w:color w:val="111111"/>
          <w:sz w:val="28"/>
          <w:sz w:val="28"/>
          <w:szCs w:val="28"/>
          <w:rtl w:val="true"/>
          <w:lang w:bidi="ar-SA"/>
        </w:rPr>
        <w:t xml:space="preserve">أَتَرُونَ النَّارَ تَمَسُّ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وَ أُذُوقُ لَهَا حَرّا؟</w:t>
      </w:r>
    </w:p>
    <w:p>
      <w:pPr>
        <w:pStyle w:val="BookText"/>
        <w:rPr/>
      </w:pPr>
      <w:r>
        <w:rPr>
          <w:rFonts w:ascii="Amiri" w:hAnsi="Amiri" w:eastAsia="Amiri" w:cs="Amiri"/>
          <w:color w:val="111111"/>
          <w:sz w:val="28"/>
          <w:sz w:val="28"/>
          <w:szCs w:val="28"/>
          <w:rtl w:val="true"/>
          <w:lang w:bidi="ar-SA"/>
        </w:rPr>
        <w:t xml:space="preserve">قَسَماً بِوِلايَتِهَا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أَخْشَ بِآخِرَتِي شَرّا</w:t>
      </w:r>
    </w:p>
    <w:p>
      <w:pPr>
        <w:pStyle w:val="BookText"/>
        <w:rPr/>
      </w:pPr>
      <w:r>
        <w:rPr>
          <w:rFonts w:ascii="Amiri" w:hAnsi="Amiri" w:eastAsia="Amiri" w:cs="Amiri"/>
          <w:color w:val="111111"/>
          <w:sz w:val="28"/>
          <w:sz w:val="28"/>
          <w:szCs w:val="28"/>
          <w:rtl w:val="true"/>
          <w:lang w:bidi="ar-SA"/>
        </w:rPr>
        <w:t xml:space="preserve">وَ لَئِنْ كَسَبَتْ نَفْسِي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فَمَحَبَّتُهَا تَمْحُو الوِزْرا</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هِيَ شَافِعَةٌ لِمُحِبيها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مُحِبيِّها طُرّا</w:t>
      </w:r>
      <w:r>
        <w:rPr>
          <w:rStyle w:val="FootnoteAnchor"/>
          <w:rtl w:val="true"/>
        </w:rPr>
        <w:footnoteReference w:id="84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الأحمر عن أبي جعفر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تقبل ابنتي فاطمة علیها السلام على ناقة من نوق الجنة مدبجة الجنبين خطمها من لؤلؤ رطب قوائمها من الزمرد الأخضر، ذنبها من المسك الأذفر عيناها ياقوتتان حمراوان عليها قبة من نور يرى ظاهرها من باطنها و باطنها من ظاهرها داخلها عفوا الله و خارجها رحمة الله على رأسها تاج من نور للتاج سبعون ركناً كل ركن مرصع بالدر والياقوت يضيء كما يضيء الكوكب الدري في أفق السماء، و عن يمينها سبعون ألف ملك، و عن شمالها سبعون ألف ملك و جبرائيل أخذ بحطام الناقة ينادي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حتى تجوز فاطمة علیها السلام بنت محمد صلي الله علیه و آله و سلم، فلا يبقى يومئذ نبي و لارسول و لاصديق و لاشهيد إلا غضّوا أبصارهم، تجوز فاطمة عیلها السلام فتسير حتى تحاذي عرش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فتزج بنفسها عن ناقتها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احكم بيني و بين من ظلمني اللهم احكم بيني و بين من قتل ولدي،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 ابنة حبيبي سليني تعطي و اشفعي تشفعي فوعزتي و جلالي لاجازني ظلم ظالم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سيدي ذريتي و شيعتي و شيعة ذريتي و محبي و محبي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علیها السلام و شيعتها و محبوها و محبو ذريتها؟ فيقبلون و قد أحاط بهم ملائكة الرحمة فتقدمهم فاطمة علیها السلام حتى تدخلهم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لَهَا شَأْنَاً يُشْجِي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يُصَدْعُ فَحْوَاهُ الصَّخْرا</w:t>
      </w:r>
      <w:r>
        <w:rPr>
          <w:rStyle w:val="FootnoteAnchor"/>
          <w:rtl w:val="true"/>
        </w:rPr>
        <w:footnoteReference w:id="84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تُبْدِي الشَّكْوَى نَاشِرَةً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 وَ مُقْلَتُهَا عَبْرَى</w:t>
      </w:r>
      <w:r>
        <w:rPr>
          <w:rStyle w:val="FootnoteAnchor"/>
          <w:rtl w:val="true"/>
        </w:rPr>
        <w:footnoteReference w:id="844"/>
      </w:r>
      <w:bookmarkStart w:id="269" w:name="pg15971_162719"/>
    </w:p>
    <w:p>
      <w:pPr>
        <w:pStyle w:val="Heading3"/>
        <w:numPr>
          <w:ilvl w:val="2"/>
          <w:numId w:val="1"/>
        </w:numPr>
        <w:rPr/>
      </w:pPr>
      <w:bookmarkStart w:id="270" w:name="__RefHeading___Toc16671912_2142443653"/>
      <w:bookmarkStart w:id="271" w:name="_Toc88"/>
      <w:bookmarkEnd w:id="269"/>
      <w:bookmarkEnd w:id="270"/>
      <w:r>
        <w:rPr>
          <w:rtl w:val="true"/>
        </w:rPr>
        <w:t>(</w:t>
      </w:r>
      <w:r>
        <w:rPr/>
        <w:t>83</w:t>
      </w:r>
      <w:r>
        <w:rPr>
          <w:rtl w:val="true"/>
        </w:rPr>
        <w:t xml:space="preserve">) </w:t>
      </w:r>
      <w:r>
        <w:rPr>
          <w:rtl w:val="true"/>
        </w:rPr>
        <w:t>أهل الكساء</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محيي الدين الغريفي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45"/>
      </w:r>
      <w:r>
        <w:rPr>
          <w:rFonts w:ascii="Amiri" w:hAnsi="Amiri" w:eastAsia="Amiri" w:cs="Amiri"/>
          <w:i/>
          <w:i/>
          <w:iCs/>
          <w:color w:val="111111"/>
          <w:sz w:val="28"/>
          <w:sz w:val="28"/>
          <w:szCs w:val="28"/>
          <w:rtl w:val="true"/>
          <w:lang w:bidi="ar-SA"/>
        </w:rPr>
        <w:t>عالم جليل شاعر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النجف </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شعبان سنة </w:t>
      </w:r>
      <w:r>
        <w:rPr>
          <w:rFonts w:eastAsia="Amiri" w:cs="Amiri" w:ascii="Amiri" w:hAnsi="Amiri"/>
          <w:i/>
          <w:iCs/>
          <w:color w:val="111111"/>
          <w:sz w:val="28"/>
          <w:szCs w:val="28"/>
          <w:lang w:bidi="ar-SA"/>
        </w:rPr>
        <w:t>1350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فيها على والده العالم الجليل، قرأ المقدمات الدينية و الأدبية على أساتذة أفاضل، ثم حضر الأبحاث العالية على السيد أبي القاسم الخوئي، و السيد محسن الحكيم و غيرهم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اشتغل بالتدريس، و تخرج عليه جمع من الفضلاء، و كان زاهداً و رعاً و شاعراً رقيقاً له يد في نظم التاريخ، أخذت شعره من كتابه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آية التطهير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مؤلفاته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طبع 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آية التطهير في الخمسة أهل الكساء</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قواعد الحديث</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الوقت و القبلة في الفقه و الهيئة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في بغداد </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شهر رمضان سنة </w:t>
      </w:r>
      <w:r>
        <w:rPr>
          <w:rFonts w:eastAsia="Amiri" w:cs="Amiri" w:ascii="Amiri" w:hAnsi="Amiri"/>
          <w:i/>
          <w:iCs/>
          <w:color w:val="111111"/>
          <w:sz w:val="28"/>
          <w:szCs w:val="28"/>
          <w:lang w:bidi="ar-SA"/>
        </w:rPr>
        <w:t>1412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 و نقل إلى النجف و دفن فيه، و أرخ وفاته أستاذنا العلامة السيد عبد الستار الحسني بقوله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أي خطب دهى سراة لوي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البهاليل من بني ياسينحيث أودى الردى بذي الفضل منهم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حليف التقى و كهف اليقينو من العلم غاص بحر خضم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كم حبانا بلؤلؤمكنونفاندب العلم يا مؤرخ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واكتب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أثكل الدين فقد محي الدين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لنا الطُّهْرُ بنت المصطفى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خَير ثقاتٍ كانَ مُعْتَبَرا</w:t>
      </w:r>
    </w:p>
    <w:p>
      <w:pPr>
        <w:pStyle w:val="BookText"/>
        <w:rPr/>
      </w:pPr>
      <w:r>
        <w:rPr>
          <w:rFonts w:ascii="Amiri" w:hAnsi="Amiri" w:eastAsia="Amiri" w:cs="Amiri"/>
          <w:color w:val="111111"/>
          <w:sz w:val="28"/>
          <w:sz w:val="28"/>
          <w:szCs w:val="28"/>
          <w:rtl w:val="true"/>
          <w:lang w:bidi="ar-SA"/>
        </w:rPr>
        <w:t xml:space="preserve">تلكَ البتولُ التي قدراً سَمَتْ وَ 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بخدمَتِها جبريلُ قد فَخَرا</w:t>
      </w:r>
    </w:p>
    <w:p>
      <w:pPr>
        <w:pStyle w:val="BookText"/>
        <w:rPr/>
      </w:pPr>
      <w:r>
        <w:rPr>
          <w:rFonts w:ascii="Amiri" w:hAnsi="Amiri" w:eastAsia="Amiri" w:cs="Amiri"/>
          <w:color w:val="111111"/>
          <w:sz w:val="28"/>
          <w:sz w:val="28"/>
          <w:szCs w:val="28"/>
          <w:rtl w:val="true"/>
          <w:lang w:bidi="ar-SA"/>
        </w:rPr>
        <w:t xml:space="preserve">قالتْ أتاني أبي يوماً و قالُ 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بنتاهُ للضعفِ في جِسمي أرى أَثَرا</w:t>
      </w:r>
    </w:p>
    <w:p>
      <w:pPr>
        <w:pStyle w:val="BookText"/>
        <w:rPr/>
      </w:pPr>
      <w:r>
        <w:rPr>
          <w:rFonts w:ascii="Amiri" w:hAnsi="Amiri" w:eastAsia="Amiri" w:cs="Amiri"/>
          <w:color w:val="111111"/>
          <w:sz w:val="28"/>
          <w:sz w:val="28"/>
          <w:szCs w:val="28"/>
          <w:rtl w:val="true"/>
          <w:lang w:bidi="ar-SA"/>
        </w:rPr>
        <w:t xml:space="preserve">فقلتُ يا أبتي باللَّهِ عذتُكَ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دهاكَ فمنهُ القولُ قد صَدَرا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غطّي بنيةُ جِسمي بالكساءِ و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غطّيتُهُ صرتُ منه أُكثِرِ النَظَرا </w:t>
      </w:r>
    </w:p>
    <w:p>
      <w:pPr>
        <w:pStyle w:val="BookText"/>
        <w:rPr/>
      </w:pPr>
      <w:r>
        <w:rPr>
          <w:rFonts w:ascii="Amiri" w:hAnsi="Amiri" w:eastAsia="Amiri" w:cs="Amiri"/>
          <w:color w:val="111111"/>
          <w:sz w:val="28"/>
          <w:sz w:val="28"/>
          <w:szCs w:val="28"/>
          <w:rtl w:val="true"/>
          <w:lang w:bidi="ar-SA"/>
        </w:rPr>
        <w:t xml:space="preserve">إذا مُحَيَّاه تحكي البدرَ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بتمامِ النورِ قد ظَهَرا</w:t>
      </w:r>
    </w:p>
    <w:p>
      <w:pPr>
        <w:pStyle w:val="BookText"/>
        <w:rPr/>
      </w:pPr>
      <w:r>
        <w:rPr>
          <w:rFonts w:ascii="Amiri" w:hAnsi="Amiri" w:eastAsia="Amiri" w:cs="Amiri"/>
          <w:color w:val="111111"/>
          <w:sz w:val="28"/>
          <w:sz w:val="28"/>
          <w:szCs w:val="28"/>
          <w:rtl w:val="true"/>
          <w:lang w:bidi="ar-SA"/>
        </w:rPr>
        <w:t xml:space="preserve">فما انقَضَتْ ساعةٌ حتى أتى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بالسلام ابتدائي مِنهُ مُبْتَشِرا</w:t>
      </w:r>
    </w:p>
    <w:p>
      <w:pPr>
        <w:pStyle w:val="BookText"/>
        <w:rPr/>
      </w:pPr>
      <w:r>
        <w:rPr>
          <w:rFonts w:ascii="Amiri" w:hAnsi="Amiri" w:eastAsia="Amiri" w:cs="Amiri"/>
          <w:color w:val="111111"/>
          <w:sz w:val="28"/>
          <w:sz w:val="28"/>
          <w:szCs w:val="28"/>
          <w:rtl w:val="true"/>
          <w:lang w:bidi="ar-SA"/>
        </w:rPr>
        <w:t xml:space="preserve">و مُذ رددتُ سلامي قلتُ يا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أهلاً و من لي أَصْبَحَ البَصَرا</w:t>
      </w:r>
    </w:p>
    <w:p>
      <w:pPr>
        <w:pStyle w:val="BookText"/>
        <w:rPr/>
      </w:pPr>
      <w:r>
        <w:rPr>
          <w:rFonts w:ascii="Amiri" w:hAnsi="Amiri" w:eastAsia="Amiri" w:cs="Amiri"/>
          <w:color w:val="111111"/>
          <w:sz w:val="28"/>
          <w:sz w:val="28"/>
          <w:szCs w:val="28"/>
          <w:rtl w:val="true"/>
          <w:lang w:bidi="ar-SA"/>
        </w:rPr>
        <w:t xml:space="preserve">فقالَ إني أشُمُّ اليومَ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ريحُ من أُسري به سَحَرا</w:t>
      </w:r>
    </w:p>
    <w:p>
      <w:pPr>
        <w:pStyle w:val="BookText"/>
        <w:rPr/>
      </w:pPr>
      <w:r>
        <w:rPr>
          <w:rFonts w:ascii="Amiri" w:hAnsi="Amiri" w:eastAsia="Amiri" w:cs="Amiri"/>
          <w:color w:val="111111"/>
          <w:sz w:val="28"/>
          <w:sz w:val="28"/>
          <w:szCs w:val="28"/>
          <w:rtl w:val="true"/>
          <w:lang w:bidi="ar-SA"/>
        </w:rPr>
        <w:t xml:space="preserve">فقلتُ جدُّكَ ذا تحتَ الكسا 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واقفاً للإذن مُنْتَظِرا</w:t>
      </w:r>
    </w:p>
    <w:p>
      <w:pPr>
        <w:pStyle w:val="BookText"/>
        <w:rPr/>
      </w:pPr>
      <w:r>
        <w:rPr>
          <w:rFonts w:ascii="Amiri" w:hAnsi="Amiri" w:eastAsia="Amiri" w:cs="Amiri"/>
          <w:color w:val="111111"/>
          <w:sz w:val="28"/>
          <w:sz w:val="28"/>
          <w:szCs w:val="28"/>
          <w:rtl w:val="true"/>
          <w:lang w:bidi="ar-SA"/>
        </w:rPr>
        <w:t xml:space="preserve">فجاءَ إذنُ دخولٍ للزكيِّ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النبيِّ و بالإكرامِ قد ظَفَرا</w:t>
      </w:r>
    </w:p>
    <w:p>
      <w:pPr>
        <w:pStyle w:val="BookText"/>
        <w:rPr/>
      </w:pPr>
      <w:r>
        <w:rPr>
          <w:rFonts w:ascii="Amiri" w:hAnsi="Amiri" w:eastAsia="Amiri" w:cs="Amiri"/>
          <w:color w:val="111111"/>
          <w:sz w:val="28"/>
          <w:sz w:val="28"/>
          <w:szCs w:val="28"/>
          <w:rtl w:val="true"/>
          <w:lang w:bidi="ar-SA"/>
        </w:rPr>
        <w:t xml:space="preserve">وما انقَضَتْ ساعةٌ حتى أتى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الشهيدُ و بالتسليمِ قد بَدَرا</w:t>
      </w:r>
    </w:p>
    <w:p>
      <w:pPr>
        <w:pStyle w:val="BookText"/>
        <w:rPr/>
      </w:pPr>
      <w:r>
        <w:rPr>
          <w:rFonts w:ascii="Amiri" w:hAnsi="Amiri" w:eastAsia="Amiri" w:cs="Amiri"/>
          <w:color w:val="111111"/>
          <w:sz w:val="28"/>
          <w:sz w:val="28"/>
          <w:szCs w:val="28"/>
          <w:rtl w:val="true"/>
          <w:lang w:bidi="ar-SA"/>
        </w:rPr>
        <w:t xml:space="preserve">و قال رائحةً في الدارِ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تعطي لريحِ المصطفى صُوّرا</w:t>
      </w:r>
    </w:p>
    <w:p>
      <w:pPr>
        <w:pStyle w:val="BookText"/>
        <w:rPr/>
      </w:pPr>
      <w:r>
        <w:rPr>
          <w:rFonts w:ascii="Amiri" w:hAnsi="Amiri" w:eastAsia="Amiri" w:cs="Amiri"/>
          <w:color w:val="111111"/>
          <w:sz w:val="28"/>
          <w:sz w:val="28"/>
          <w:szCs w:val="28"/>
          <w:rtl w:val="true"/>
          <w:lang w:bidi="ar-SA"/>
        </w:rPr>
        <w:t xml:space="preserve">فقلتُ جدُّكَ ذا و المُجتَبى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فراحَ السبطُ منحَدِرا</w:t>
      </w:r>
    </w:p>
    <w:p>
      <w:pPr>
        <w:pStyle w:val="BookText"/>
        <w:rPr/>
      </w:pPr>
      <w:r>
        <w:rPr>
          <w:rFonts w:ascii="Amiri" w:hAnsi="Amiri" w:eastAsia="Amiri" w:cs="Amiri"/>
          <w:color w:val="111111"/>
          <w:sz w:val="28"/>
          <w:sz w:val="28"/>
          <w:szCs w:val="28"/>
          <w:rtl w:val="true"/>
          <w:lang w:bidi="ar-SA"/>
        </w:rPr>
        <w:t xml:space="preserve">نحوَ الكساءِ و مُذ بالمصطفى 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 منه سلاماً للهمومِ بری</w:t>
      </w:r>
    </w:p>
    <w:p>
      <w:pPr>
        <w:pStyle w:val="BookText"/>
        <w:rPr/>
      </w:pPr>
      <w:r>
        <w:rPr>
          <w:rFonts w:ascii="Amiri" w:hAnsi="Amiri" w:eastAsia="Amiri" w:cs="Amiri"/>
          <w:color w:val="111111"/>
          <w:sz w:val="28"/>
          <w:sz w:val="28"/>
          <w:szCs w:val="28"/>
          <w:rtl w:val="true"/>
          <w:lang w:bidi="ar-SA"/>
        </w:rPr>
        <w:t xml:space="preserve">و قال هل يأذنُ الجَدُ الرسولُ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مُضاجعاً لَهُما تحتَ الكِساء أرى</w:t>
      </w:r>
    </w:p>
    <w:p>
      <w:pPr>
        <w:pStyle w:val="BookText"/>
        <w:rPr/>
      </w:pPr>
      <w:r>
        <w:rPr>
          <w:rFonts w:ascii="Amiri" w:hAnsi="Amiri" w:eastAsia="Amiri" w:cs="Amiri"/>
          <w:color w:val="111111"/>
          <w:sz w:val="28"/>
          <w:sz w:val="28"/>
          <w:szCs w:val="28"/>
          <w:rtl w:val="true"/>
          <w:lang w:bidi="ar-SA"/>
        </w:rPr>
        <w:t xml:space="preserve">فجاءَهُ الأذنُ من خيرِ الورى و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بهِ الإسلامُ قد نَصَرا</w:t>
      </w:r>
    </w:p>
    <w:p>
      <w:pPr>
        <w:pStyle w:val="BookText"/>
        <w:rPr/>
      </w:pPr>
      <w:r>
        <w:rPr>
          <w:rFonts w:ascii="Amiri" w:hAnsi="Amiri" w:eastAsia="Amiri" w:cs="Amiri"/>
          <w:color w:val="111111"/>
          <w:sz w:val="28"/>
          <w:sz w:val="28"/>
          <w:szCs w:val="28"/>
          <w:rtl w:val="true"/>
          <w:lang w:bidi="ar-SA"/>
        </w:rPr>
        <w:t xml:space="preserve">ذاك الوَصيُّ وحيَّانِي تحيَّتَهُ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ريحُ أخي في دارِنا أَنْتَشَرا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ولديكَ المصطفى التحفا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الكساءِ اليمانيِّ الذي ازْدَهَرا</w:t>
      </w:r>
    </w:p>
    <w:p>
      <w:pPr>
        <w:pStyle w:val="BookText"/>
        <w:rPr/>
      </w:pPr>
      <w:r>
        <w:rPr>
          <w:rFonts w:ascii="Amiri" w:hAnsi="Amiri" w:eastAsia="Amiri" w:cs="Amiri"/>
          <w:color w:val="111111"/>
          <w:sz w:val="28"/>
          <w:sz w:val="28"/>
          <w:szCs w:val="28"/>
          <w:rtl w:val="true"/>
          <w:lang w:bidi="ar-SA"/>
        </w:rPr>
        <w:t xml:space="preserve">فجاء حيدرةٌ يَهدِي السَّلامَ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ذي الآيةِ العُظمى الَّذِي كَبرا</w:t>
      </w:r>
    </w:p>
    <w:p>
      <w:pPr>
        <w:pStyle w:val="BookText"/>
        <w:rPr/>
      </w:pPr>
      <w:r>
        <w:rPr>
          <w:rFonts w:ascii="Amiri" w:hAnsi="Amiri" w:eastAsia="Amiri" w:cs="Amiri"/>
          <w:color w:val="111111"/>
          <w:sz w:val="28"/>
          <w:sz w:val="28"/>
          <w:szCs w:val="28"/>
          <w:rtl w:val="true"/>
          <w:lang w:bidi="ar-SA"/>
        </w:rPr>
        <w:t xml:space="preserve">مستأذناً منه في أن يدخلَنْ إلى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لَهُمُ قد كانَ مُدَّخرا</w:t>
      </w:r>
    </w:p>
    <w:p>
      <w:pPr>
        <w:pStyle w:val="BookText"/>
        <w:rPr/>
      </w:pPr>
      <w:r>
        <w:rPr>
          <w:rFonts w:ascii="Amiri" w:hAnsi="Amiri" w:eastAsia="Amiri" w:cs="Amiri"/>
          <w:color w:val="111111"/>
          <w:sz w:val="28"/>
          <w:sz w:val="28"/>
          <w:szCs w:val="28"/>
          <w:rtl w:val="true"/>
          <w:lang w:bidi="ar-SA"/>
        </w:rPr>
        <w:t xml:space="preserve">أجابَهُ أُدخل أخي قالتْ فجئتُ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دخلُوا و البيتُ قد زهرا</w:t>
      </w:r>
    </w:p>
    <w:p>
      <w:pPr>
        <w:pStyle w:val="BookText"/>
        <w:rPr/>
      </w:pPr>
      <w:r>
        <w:rPr>
          <w:rFonts w:ascii="Amiri" w:hAnsi="Amiri" w:eastAsia="Amiri" w:cs="Amiri"/>
          <w:color w:val="111111"/>
          <w:sz w:val="28"/>
          <w:sz w:val="28"/>
          <w:szCs w:val="28"/>
          <w:rtl w:val="true"/>
          <w:lang w:bidi="ar-SA"/>
        </w:rPr>
        <w:t>و قلت من بعدِ أن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أدخلَنْ مَعَكُم تحت الكساءِ تَرى</w:t>
      </w:r>
    </w:p>
    <w:p>
      <w:pPr>
        <w:pStyle w:val="BookText"/>
        <w:rPr/>
      </w:pPr>
      <w:r>
        <w:rPr>
          <w:rFonts w:ascii="Amiri" w:hAnsi="Amiri" w:eastAsia="Amiri" w:cs="Amiri"/>
          <w:color w:val="111111"/>
          <w:sz w:val="28"/>
          <w:sz w:val="28"/>
          <w:szCs w:val="28"/>
          <w:rtl w:val="true"/>
          <w:lang w:bidi="ar-SA"/>
        </w:rPr>
        <w:t xml:space="preserve">و بعدَ أن دخَلَتْ و الخمسةُ أكتمَلُوا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و بهم ذاك الكِسا أبْتَشَرا</w:t>
      </w:r>
    </w:p>
    <w:p>
      <w:pPr>
        <w:pStyle w:val="BookText"/>
        <w:rPr/>
      </w:pPr>
      <w:r>
        <w:rPr>
          <w:rFonts w:ascii="Amiri" w:hAnsi="Amiri" w:eastAsia="Amiri" w:cs="Amiri"/>
          <w:color w:val="111111"/>
          <w:sz w:val="28"/>
          <w:sz w:val="28"/>
          <w:szCs w:val="28"/>
          <w:rtl w:val="true"/>
          <w:lang w:bidi="ar-SA"/>
        </w:rPr>
        <w:t xml:space="preserve">نادى الإلهُ بسكانِ السما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 سامعين الأَمْرَ إِن أَمَرَا</w:t>
      </w:r>
    </w:p>
    <w:p>
      <w:pPr>
        <w:pStyle w:val="BookText"/>
        <w:rPr/>
      </w:pPr>
      <w:r>
        <w:rPr>
          <w:rFonts w:ascii="Amiri" w:hAnsi="Amiri" w:eastAsia="Amiri" w:cs="Amiri"/>
          <w:color w:val="111111"/>
          <w:sz w:val="28"/>
          <w:sz w:val="28"/>
          <w:szCs w:val="28"/>
          <w:rtl w:val="true"/>
          <w:lang w:bidi="ar-SA"/>
        </w:rPr>
        <w:t xml:space="preserve">و عزّتي و جلالي ما خلقتُ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لاثرى و لاشمساً و لاقَمَرا</w:t>
      </w:r>
    </w:p>
    <w:p>
      <w:pPr>
        <w:pStyle w:val="BookText"/>
        <w:rPr/>
      </w:pPr>
      <w:r>
        <w:rPr>
          <w:rFonts w:ascii="Amiri" w:hAnsi="Amiri" w:eastAsia="Amiri" w:cs="Amiri"/>
          <w:color w:val="111111"/>
          <w:sz w:val="28"/>
          <w:sz w:val="28"/>
          <w:szCs w:val="28"/>
          <w:rtl w:val="true"/>
          <w:lang w:bidi="ar-SA"/>
        </w:rPr>
        <w:t xml:space="preserve">و لاسرَى الفُلك في بحرٍ و لافَلكٍ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 دارَ و لابحرٍ ترونَ جَرَى</w:t>
      </w:r>
    </w:p>
    <w:p>
      <w:pPr>
        <w:pStyle w:val="BookText"/>
        <w:rPr/>
      </w:pPr>
      <w:r>
        <w:rPr>
          <w:rFonts w:ascii="Amiri" w:hAnsi="Amiri" w:eastAsia="Amiri" w:cs="Amiri"/>
          <w:color w:val="111111"/>
          <w:sz w:val="28"/>
          <w:sz w:val="28"/>
          <w:szCs w:val="28"/>
          <w:rtl w:val="true"/>
          <w:lang w:bidi="ar-SA"/>
        </w:rPr>
        <w:t xml:space="preserve">الاّ لحبِ کرامٍ خمسةِ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الكونُ فيهم قد غَدا نَضِرا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العبادِ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فأصغى كلُّ من حَضَرا </w:t>
      </w:r>
    </w:p>
    <w:p>
      <w:pPr>
        <w:pStyle w:val="BookText"/>
        <w:rPr/>
      </w:pPr>
      <w:r>
        <w:rPr>
          <w:rFonts w:ascii="Amiri" w:hAnsi="Amiri" w:eastAsia="Amiri" w:cs="Amiri"/>
          <w:color w:val="111111"/>
          <w:sz w:val="28"/>
          <w:sz w:val="28"/>
          <w:szCs w:val="28"/>
          <w:rtl w:val="true"/>
          <w:lang w:bidi="ar-SA"/>
        </w:rPr>
        <w:t xml:space="preserve">فقال من بيتهم في النبوة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للرسالةِ أَضَحَوا مَعدِناً ذخرا</w:t>
      </w:r>
    </w:p>
    <w:p>
      <w:pPr>
        <w:pStyle w:val="BookText"/>
        <w:rPr/>
      </w:pPr>
      <w:r>
        <w:rPr>
          <w:rFonts w:ascii="Amiri" w:hAnsi="Amiri" w:eastAsia="Amiri" w:cs="Amiri"/>
          <w:color w:val="111111"/>
          <w:sz w:val="28"/>
          <w:sz w:val="28"/>
          <w:szCs w:val="28"/>
          <w:rtl w:val="true"/>
          <w:lang w:bidi="ar-SA"/>
        </w:rPr>
        <w:t xml:space="preserve">هُم فاطمُ الطهر و أبناها و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حيدرٌ من شَرَّفُوا مُضرا</w:t>
      </w:r>
    </w:p>
    <w:p>
      <w:pPr>
        <w:pStyle w:val="BookText"/>
        <w:rPr/>
      </w:pPr>
      <w:r>
        <w:rPr>
          <w:rFonts w:ascii="Amiri" w:hAnsi="Amiri" w:eastAsia="Amiri" w:cs="Amiri"/>
          <w:color w:val="111111"/>
          <w:sz w:val="28"/>
          <w:sz w:val="28"/>
          <w:szCs w:val="28"/>
          <w:rtl w:val="true"/>
          <w:lang w:bidi="ar-SA"/>
        </w:rPr>
        <w:t xml:space="preserve">فقالَ جبريلُ للبارِي أتأذنُ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اهبِطَن لأغدُوا سادسَ الأُمرا</w:t>
      </w:r>
    </w:p>
    <w:p>
      <w:pPr>
        <w:pStyle w:val="BookText"/>
        <w:rPr/>
      </w:pPr>
      <w:r>
        <w:rPr>
          <w:rFonts w:ascii="Amiri" w:hAnsi="Amiri" w:eastAsia="Amiri" w:cs="Amiri"/>
          <w:color w:val="111111"/>
          <w:sz w:val="28"/>
          <w:sz w:val="28"/>
          <w:szCs w:val="28"/>
          <w:rtl w:val="true"/>
          <w:lang w:bidi="ar-SA"/>
        </w:rPr>
        <w:t xml:space="preserve">أجابُه أهبِطْ فجاءَ الروحُ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السلام إلى خيرِ الوَرى بَشَرا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اللَّهُ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بالإكرامِ خصَّك يا من بلَّغَ النذرا</w:t>
      </w:r>
    </w:p>
    <w:p>
      <w:pPr>
        <w:pStyle w:val="BookText"/>
        <w:rPr/>
      </w:pPr>
      <w:r>
        <w:rPr>
          <w:rFonts w:ascii="Amiri" w:hAnsi="Amiri" w:eastAsia="Amiri" w:cs="Amiri"/>
          <w:color w:val="111111"/>
          <w:sz w:val="28"/>
          <w:sz w:val="28"/>
          <w:szCs w:val="28"/>
          <w:rtl w:val="true"/>
          <w:lang w:bidi="ar-SA"/>
        </w:rPr>
        <w:t xml:space="preserve">و بالجلالةِ الى ما خلقتُ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بدرَ أو شمسَ بل ما قد دحوتُ ثَرى</w:t>
      </w:r>
    </w:p>
    <w:p>
      <w:pPr>
        <w:pStyle w:val="BookText"/>
        <w:rPr/>
      </w:pPr>
      <w:r>
        <w:rPr>
          <w:rFonts w:ascii="Amiri" w:hAnsi="Amiri" w:eastAsia="Amiri" w:cs="Amiri"/>
          <w:color w:val="111111"/>
          <w:sz w:val="28"/>
          <w:sz w:val="28"/>
          <w:szCs w:val="28"/>
          <w:rtl w:val="true"/>
          <w:lang w:bidi="ar-SA"/>
        </w:rPr>
        <w:t xml:space="preserve">و لاجرى البحرُ في الدنيا و سارَ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و لافَلَكٌ في الخافقينِ سَرَى</w:t>
      </w:r>
    </w:p>
    <w:p>
      <w:pPr>
        <w:pStyle w:val="BookText"/>
        <w:rPr/>
      </w:pPr>
      <w:r>
        <w:rPr>
          <w:rFonts w:ascii="Amiri" w:hAnsi="Amiri" w:eastAsia="Amiri" w:cs="Amiri"/>
          <w:color w:val="111111"/>
          <w:sz w:val="28"/>
          <w:sz w:val="28"/>
          <w:szCs w:val="28"/>
          <w:rtl w:val="true"/>
          <w:lang w:bidi="ar-SA"/>
        </w:rPr>
        <w:t xml:space="preserve">إلا لأجلِكُمُ و الإذنُ منهُ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بالدخولِ فهلْ لي ذاكَ أنتَ تَرَى</w:t>
      </w:r>
    </w:p>
    <w:p>
      <w:pPr>
        <w:pStyle w:val="BookText"/>
        <w:rPr/>
      </w:pPr>
      <w:r>
        <w:rPr>
          <w:rFonts w:ascii="Amiri" w:hAnsi="Amiri" w:eastAsia="Amiri" w:cs="Amiri"/>
          <w:color w:val="111111"/>
          <w:sz w:val="28"/>
          <w:sz w:val="28"/>
          <w:szCs w:val="28"/>
          <w:rtl w:val="true"/>
          <w:lang w:bidi="ar-SA"/>
        </w:rPr>
        <w:t xml:space="preserve">أجابَهُ أدخل مَعِي فيه و مذ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 الأمينُ و في قرباهُمُ افْتَخَرا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أضحى يبلِّغ أنَّ اللَّهَ طَهَّرَكُم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أذهبَ الرِجس عنكُم من بَرى البشرا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الجلوسِ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يا رسولَ اللَّه مُختبرا</w:t>
      </w:r>
    </w:p>
    <w:p>
      <w:pPr>
        <w:pStyle w:val="BookText"/>
        <w:rPr/>
      </w:pPr>
      <w:r>
        <w:rPr>
          <w:rFonts w:ascii="Amiri" w:hAnsi="Amiri" w:eastAsia="Amiri" w:cs="Amiri"/>
          <w:color w:val="111111"/>
          <w:sz w:val="28"/>
          <w:sz w:val="28"/>
          <w:szCs w:val="28"/>
          <w:rtl w:val="true"/>
          <w:lang w:bidi="ar-SA"/>
        </w:rPr>
        <w:t xml:space="preserve">أجابَهُ والذي بالحقِ 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اصطفانِي نجياً ما رَوَى الخَبَرا</w:t>
      </w:r>
    </w:p>
    <w:p>
      <w:pPr>
        <w:pStyle w:val="BookText"/>
        <w:rPr/>
      </w:pPr>
      <w:r>
        <w:rPr>
          <w:rFonts w:ascii="Amiri" w:hAnsi="Amiri" w:eastAsia="Amiri" w:cs="Amiri"/>
          <w:color w:val="111111"/>
          <w:sz w:val="28"/>
          <w:sz w:val="28"/>
          <w:szCs w:val="28"/>
          <w:rtl w:val="true"/>
          <w:lang w:bidi="ar-SA"/>
        </w:rPr>
        <w:t xml:space="preserve">بمحفلٍ الأرضِ جمعٌ فيه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لنا مخلصاً أضحَى و مِنْتَصِرا</w:t>
      </w:r>
    </w:p>
    <w:p>
      <w:pPr>
        <w:pStyle w:val="BookText"/>
        <w:rPr/>
      </w:pPr>
      <w:r>
        <w:rPr>
          <w:rFonts w:ascii="Amiri" w:hAnsi="Amiri" w:eastAsia="Amiri" w:cs="Amiri"/>
          <w:color w:val="111111"/>
          <w:sz w:val="28"/>
          <w:sz w:val="28"/>
          <w:szCs w:val="28"/>
          <w:rtl w:val="true"/>
          <w:lang w:bidi="ar-SA"/>
        </w:rPr>
        <w:t xml:space="preserve">إلا و أنزل رَبُّ الخلق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فعليهم خيرهُ انْتَثَرا</w:t>
      </w:r>
    </w:p>
    <w:p>
      <w:pPr>
        <w:pStyle w:val="BookText"/>
        <w:rPr/>
      </w:pPr>
      <w:r>
        <w:rPr>
          <w:rFonts w:ascii="Amiri" w:hAnsi="Amiri" w:eastAsia="Amiri" w:cs="Amiri"/>
          <w:color w:val="111111"/>
          <w:sz w:val="28"/>
          <w:sz w:val="28"/>
          <w:szCs w:val="28"/>
          <w:rtl w:val="true"/>
          <w:lang w:bidi="ar-SA"/>
        </w:rPr>
        <w:t xml:space="preserve">و فيهمُ كرماً حفّت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استغفرت لهم فالذنبِّ قد غُفِرا</w:t>
      </w:r>
    </w:p>
    <w:p>
      <w:pPr>
        <w:pStyle w:val="BookText"/>
        <w:rPr/>
      </w:pPr>
      <w:r>
        <w:rPr>
          <w:rFonts w:ascii="Amiri" w:hAnsi="Amiri" w:eastAsia="Amiri" w:cs="Amiri"/>
          <w:color w:val="111111"/>
          <w:sz w:val="28"/>
          <w:sz w:val="28"/>
          <w:szCs w:val="28"/>
          <w:rtl w:val="true"/>
          <w:lang w:bidi="ar-SA"/>
        </w:rPr>
        <w:t xml:space="preserve">فقال حيدرةٌ فزنا و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ذا البيتِ من سبعِ السما فطرا</w:t>
      </w:r>
    </w:p>
    <w:p>
      <w:pPr>
        <w:pStyle w:val="BookText"/>
        <w:rPr/>
      </w:pPr>
      <w:r>
        <w:rPr>
          <w:rFonts w:ascii="Amiri" w:hAnsi="Amiri" w:eastAsia="Amiri" w:cs="Amiri"/>
          <w:color w:val="111111"/>
          <w:sz w:val="28"/>
          <w:sz w:val="28"/>
          <w:szCs w:val="28"/>
          <w:rtl w:val="true"/>
          <w:lang w:bidi="ar-SA"/>
        </w:rPr>
        <w:t xml:space="preserve">و أقسمَ المصطفى من بعدِ ذا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الكسا في الأرضِ ما ذُكرا</w:t>
      </w:r>
    </w:p>
    <w:p>
      <w:pPr>
        <w:pStyle w:val="BookText"/>
        <w:rPr/>
      </w:pPr>
      <w:r>
        <w:rPr>
          <w:rFonts w:ascii="Amiri" w:hAnsi="Amiri" w:eastAsia="Amiri" w:cs="Amiri"/>
          <w:color w:val="111111"/>
          <w:sz w:val="28"/>
          <w:sz w:val="28"/>
          <w:szCs w:val="28"/>
          <w:rtl w:val="true"/>
          <w:lang w:bidi="ar-SA"/>
        </w:rPr>
        <w:t xml:space="preserve">في محفلٍ فيه أشياعٌ لنا 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مهمومُ ألا و عنهُ الهمُّ قد دثرا</w:t>
      </w:r>
    </w:p>
    <w:p>
      <w:pPr>
        <w:pStyle w:val="BookText"/>
        <w:rPr/>
      </w:pPr>
      <w:r>
        <w:rPr>
          <w:rFonts w:ascii="Amiri" w:hAnsi="Amiri" w:eastAsia="Amiri" w:cs="Amiri"/>
          <w:color w:val="111111"/>
          <w:sz w:val="28"/>
          <w:sz w:val="28"/>
          <w:szCs w:val="28"/>
          <w:rtl w:val="true"/>
          <w:lang w:bidi="ar-SA"/>
        </w:rPr>
        <w:t xml:space="preserve">أو كانَ مغمومُ أو داعٍ لحاجتهِ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فرّج عنهُ الغَمِّ و انْدَحَرا</w:t>
      </w:r>
    </w:p>
    <w:p>
      <w:pPr>
        <w:pStyle w:val="BookText"/>
        <w:rPr/>
      </w:pPr>
      <w:r>
        <w:rPr>
          <w:rFonts w:ascii="Amiri" w:hAnsi="Amiri" w:eastAsia="Amiri" w:cs="Amiri"/>
          <w:color w:val="111111"/>
          <w:sz w:val="28"/>
          <w:sz w:val="28"/>
          <w:szCs w:val="28"/>
          <w:rtl w:val="true"/>
          <w:lang w:bidi="ar-SA"/>
        </w:rPr>
        <w:t xml:space="preserve">فأقسَمَ المُرتضى فزنا و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سُعدنا  و هم نالُوا بنا الظَفَرا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دنياً و يوم يقوم الناسُ 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لربّهم كلّهُم قد أشخَصُوا البصَرَا </w:t>
      </w:r>
      <w:bookmarkStart w:id="272" w:name="pg15971_162722"/>
    </w:p>
    <w:p>
      <w:pPr>
        <w:pStyle w:val="Heading3"/>
        <w:numPr>
          <w:ilvl w:val="2"/>
          <w:numId w:val="1"/>
        </w:numPr>
        <w:rPr/>
      </w:pPr>
      <w:bookmarkStart w:id="273" w:name="__RefHeading___Toc16671914_2142443653"/>
      <w:bookmarkStart w:id="274" w:name="_Toc89"/>
      <w:bookmarkEnd w:id="272"/>
      <w:bookmarkEnd w:id="273"/>
      <w:r>
        <w:rPr>
          <w:rtl w:val="true"/>
        </w:rPr>
        <w:t>(</w:t>
      </w:r>
      <w:r>
        <w:rPr/>
        <w:t>84</w:t>
      </w:r>
      <w:r>
        <w:rPr>
          <w:rtl w:val="true"/>
        </w:rPr>
        <w:t xml:space="preserve">) </w:t>
      </w:r>
      <w:r>
        <w:rPr>
          <w:rtl w:val="true"/>
        </w:rPr>
        <w:t>فاقت مفاخرها</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مرتضى النجفي البهبهاني</w:t>
      </w:r>
    </w:p>
    <w:p>
      <w:pPr>
        <w:pStyle w:val="BookText"/>
        <w:rPr/>
      </w:pPr>
      <w:r>
        <w:rPr>
          <w:rFonts w:ascii="Amiri" w:hAnsi="Amiri" w:eastAsia="Amiri" w:cs="Amiri"/>
          <w:color w:val="111111"/>
          <w:sz w:val="28"/>
          <w:sz w:val="28"/>
          <w:szCs w:val="28"/>
          <w:rtl w:val="true"/>
          <w:lang w:bidi="ar-SA"/>
        </w:rPr>
        <w:t xml:space="preserve">بِنْتُ النَّبِيِّ تَعَالَى شَأْنُهَا وَ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قَدْراً عَنِ التَّوْصِيفِ وَ النَّظَرِ</w:t>
      </w:r>
    </w:p>
    <w:p>
      <w:pPr>
        <w:pStyle w:val="BookText"/>
        <w:rPr/>
      </w:pPr>
      <w:r>
        <w:rPr>
          <w:rFonts w:ascii="Amiri" w:hAnsi="Amiri" w:eastAsia="Amiri" w:cs="Amiri"/>
          <w:color w:val="111111"/>
          <w:sz w:val="28"/>
          <w:sz w:val="28"/>
          <w:szCs w:val="28"/>
          <w:rtl w:val="true"/>
          <w:lang w:bidi="ar-SA"/>
        </w:rPr>
        <w:t xml:space="preserve">جَلَّتْ جَلاَلاً وَ عَمَّتْ فِي مَكَارِمِهَا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اللِّسَانُ بَيَاناً فَهْوَ ذُو حَصَرِ</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فَاقَتْ مَفَاخِرُهَا شَاعَتْ مَكَارِمُهَا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مَدَارِجُهَا عَنْ مُنْتَهَى الْفِكَرِ</w:t>
      </w:r>
    </w:p>
    <w:p>
      <w:pPr>
        <w:pStyle w:val="BookText"/>
        <w:rPr/>
      </w:pPr>
      <w:r>
        <w:rPr>
          <w:rFonts w:ascii="Amiri" w:hAnsi="Amiri" w:eastAsia="Amiri" w:cs="Amiri"/>
          <w:color w:val="111111"/>
          <w:sz w:val="28"/>
          <w:sz w:val="28"/>
          <w:szCs w:val="28"/>
          <w:rtl w:val="true"/>
          <w:lang w:bidi="ar-SA"/>
        </w:rPr>
        <w:t xml:space="preserve">وَ بَعْدَمَا ظَهَرَتْ لِلنَّاسِ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تَسَامَتْ بِيَوْمِ الحَشْرِ فِي خَفَرِ</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تَعْرِيفُ قُبَّتِهَا تَوْصِيفُ نَاقَتِهَا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حُلِّيُّهَا تَاجُهَا يَسْمُو عَلَى الدُّرَرِ</w:t>
      </w:r>
    </w:p>
    <w:p>
      <w:pPr>
        <w:pStyle w:val="BookText"/>
        <w:rPr/>
      </w:pPr>
      <w:r>
        <w:rPr>
          <w:rFonts w:ascii="Amiri" w:hAnsi="Amiri" w:eastAsia="Amiri" w:cs="Amiri"/>
          <w:color w:val="111111"/>
          <w:sz w:val="28"/>
          <w:sz w:val="28"/>
          <w:szCs w:val="28"/>
          <w:rtl w:val="true"/>
          <w:lang w:bidi="ar-SA"/>
        </w:rPr>
        <w:t xml:space="preserve">تُضِيءُ كَالشَّمْسِ لِلرَّائِينَ 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فَيَبْهُرُ الخَلْقَ مِنْهَا رَائِعُ الصُّوَرِ</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يَقُودُ جِبْرِيلُ فِي يَوْمِ الْحِسَابِ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نَاقَتِهَا فِي رُوحِ مُفْتَخِرِ</w:t>
      </w:r>
    </w:p>
    <w:p>
      <w:pPr>
        <w:pStyle w:val="BookText"/>
        <w:rPr/>
      </w:pPr>
      <w:r>
        <w:rPr>
          <w:rFonts w:ascii="Amiri" w:hAnsi="Amiri" w:eastAsia="Amiri" w:cs="Amiri"/>
          <w:color w:val="111111"/>
          <w:sz w:val="28"/>
          <w:sz w:val="28"/>
          <w:szCs w:val="28"/>
          <w:rtl w:val="true"/>
          <w:lang w:bidi="ar-SA"/>
        </w:rPr>
        <w:t xml:space="preserve">يَصِيحُ فِي الخَلْقِ إِذْ مَرَّ مَوْكِبُهَا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لَهَا مِنْكُمُ الأَبْصَارَ فِي النَّظَرِ</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حَوَّاءُ مَرْيَمُ حَفُوهَا وَآسِيَةٌ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فِي ثِيَابِ العِزّ وَ الظَّفَرِ</w:t>
      </w:r>
    </w:p>
    <w:p>
      <w:pPr>
        <w:pStyle w:val="BookText"/>
        <w:rPr/>
      </w:pPr>
      <w:r>
        <w:rPr>
          <w:rFonts w:ascii="Amiri" w:hAnsi="Amiri" w:eastAsia="Amiri" w:cs="Amiri"/>
          <w:color w:val="111111"/>
          <w:sz w:val="28"/>
          <w:sz w:val="28"/>
          <w:szCs w:val="28"/>
          <w:rtl w:val="true"/>
          <w:lang w:bidi="ar-SA"/>
        </w:rPr>
        <w:t xml:space="preserve">كَذَاكَ سَبْعُونَ أَلْفاً مِنْ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مِنْ خَلْفِهَا فِي مَوْكِبٍ عَطِرِ</w:t>
      </w:r>
    </w:p>
    <w:p>
      <w:pPr>
        <w:pStyle w:val="BookText"/>
        <w:rPr/>
      </w:pPr>
      <w:r>
        <w:rPr>
          <w:rFonts w:ascii="Amiri" w:hAnsi="Amiri" w:eastAsia="Amiri" w:cs="Amiri"/>
          <w:color w:val="111111"/>
          <w:sz w:val="28"/>
          <w:sz w:val="28"/>
          <w:szCs w:val="28"/>
          <w:rtl w:val="true"/>
          <w:lang w:bidi="ar-SA"/>
        </w:rPr>
        <w:t xml:space="preserve">حَتَّى إِذَا وَقَفَتْ فِي وَسُطِ مَحْشَرِهَا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مَكْسُوَّةٌ مِنْ جَلالِ اللَّهِ فِي أُزر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يُنْصَبُ بَيْنَ الخَلْقِ مِنْبَرُهَا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خَالِقِهَا فِي شَكْلِهِ النَّضِرِ </w:t>
      </w:r>
    </w:p>
    <w:p>
      <w:pPr>
        <w:pStyle w:val="BookText"/>
        <w:rPr/>
      </w:pPr>
      <w:r>
        <w:rPr>
          <w:rFonts w:ascii="Amiri" w:hAnsi="Amiri" w:eastAsia="Amiri" w:cs="Amiri"/>
          <w:color w:val="111111"/>
          <w:sz w:val="28"/>
          <w:sz w:val="28"/>
          <w:szCs w:val="28"/>
          <w:rtl w:val="true"/>
          <w:lang w:bidi="ar-SA"/>
        </w:rPr>
        <w:t xml:space="preserve">سَبْعُ مَرَاقِيهِ قَدْ حَفَّتْهُ كَوْكَبَةٌ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 فِي تَسْبِيحَ مُؤْتَمَرِ</w:t>
      </w:r>
    </w:p>
    <w:p>
      <w:pPr>
        <w:pStyle w:val="BookText"/>
        <w:rPr/>
      </w:pPr>
      <w:r>
        <w:rPr>
          <w:rFonts w:ascii="Amiri" w:hAnsi="Amiri" w:eastAsia="Amiri" w:cs="Amiri"/>
          <w:color w:val="111111"/>
          <w:sz w:val="28"/>
          <w:sz w:val="28"/>
          <w:szCs w:val="28"/>
          <w:rtl w:val="true"/>
          <w:lang w:bidi="ar-SA"/>
        </w:rPr>
        <w:t xml:space="preserve">يَأْتِي يَصِيحُ لَهَا جِبْرِيلُ حِينَ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اسْأَلِي حَاجَةً تُقْضَى بِلاَ عُسُرِ</w:t>
      </w:r>
    </w:p>
    <w:p>
      <w:pPr>
        <w:pStyle w:val="BookText"/>
        <w:rPr/>
      </w:pPr>
      <w:r>
        <w:rPr>
          <w:rFonts w:ascii="Amiri" w:hAnsi="Amiri" w:eastAsia="Amiri" w:cs="Amiri"/>
          <w:color w:val="111111"/>
          <w:sz w:val="28"/>
          <w:sz w:val="28"/>
          <w:szCs w:val="28"/>
          <w:rtl w:val="true"/>
          <w:lang w:bidi="ar-SA"/>
        </w:rPr>
        <w:t xml:space="preserve">فَتَبْدَأُ السؤل يَوْمَ الحَشْرِ عَنْ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حُسَيْنِ قَطِيعِ الرَّأْسِ بِالبَتَرِ</w:t>
      </w:r>
    </w:p>
    <w:p>
      <w:pPr>
        <w:pStyle w:val="BookText"/>
        <w:rPr/>
      </w:pPr>
      <w:r>
        <w:rPr>
          <w:rFonts w:ascii="Amiri" w:hAnsi="Amiri" w:eastAsia="Amiri" w:cs="Amiri"/>
          <w:color w:val="111111"/>
          <w:sz w:val="28"/>
          <w:sz w:val="28"/>
          <w:szCs w:val="28"/>
          <w:rtl w:val="true"/>
          <w:lang w:bidi="ar-SA"/>
        </w:rPr>
        <w:t xml:space="preserve">وَ حِينَ تَنْظُرُ ذَاكَ السَّبْطَ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رَأْسٍ خَضِيبَ الجِسْمِ وَ الشَّعَرِ</w:t>
      </w:r>
    </w:p>
    <w:p>
      <w:pPr>
        <w:pStyle w:val="BookText"/>
        <w:rPr/>
      </w:pPr>
      <w:r>
        <w:rPr>
          <w:rFonts w:ascii="Amiri" w:hAnsi="Amiri" w:eastAsia="Amiri" w:cs="Amiri"/>
          <w:color w:val="111111"/>
          <w:sz w:val="28"/>
          <w:sz w:val="28"/>
          <w:szCs w:val="28"/>
          <w:rtl w:val="true"/>
          <w:lang w:bidi="ar-SA"/>
        </w:rPr>
        <w:t xml:space="preserve">تَصِيحُ فِي شَهْقَةٍ مِنْ هَيْئَةٍ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فَيَشْهَقُ الخَلْقُ مِنْ مَلكٍ وَ مِنْ بَشَرِ</w:t>
      </w:r>
    </w:p>
    <w:p>
      <w:pPr>
        <w:pStyle w:val="BookText"/>
        <w:rPr/>
      </w:pPr>
      <w:r>
        <w:rPr>
          <w:rFonts w:ascii="Amiri" w:hAnsi="Amiri" w:eastAsia="Amiri" w:cs="Amiri"/>
          <w:color w:val="111111"/>
          <w:sz w:val="28"/>
          <w:sz w:val="28"/>
          <w:szCs w:val="28"/>
          <w:rtl w:val="true"/>
          <w:lang w:bidi="ar-SA"/>
        </w:rPr>
        <w:t xml:space="preserve">تَقُولُ رَبِّي انْتَقِمْ مِنْ قَاتِلِيهِ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الجَزَاءُ فَأَنْزِلْهُمْ إِلَى سَقَرِ</w:t>
      </w:r>
    </w:p>
    <w:p>
      <w:pPr>
        <w:pStyle w:val="BookText"/>
        <w:rPr/>
      </w:pPr>
      <w:r>
        <w:rPr>
          <w:rFonts w:ascii="Amiri" w:hAnsi="Amiri" w:eastAsia="Amiri" w:cs="Amiri"/>
          <w:color w:val="111111"/>
          <w:sz w:val="28"/>
          <w:sz w:val="28"/>
          <w:szCs w:val="28"/>
          <w:rtl w:val="true"/>
          <w:lang w:bidi="ar-SA"/>
        </w:rPr>
        <w:t xml:space="preserve">قَدْ سُمِّيَتْ، فَاطِماً فَظماً لِشِيعَتِهَا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نَارٍ بَعَيْدِ القَعْرِ مُسْتَعِرِ</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أَوْلاَدُهَا وَ مُحِبُّوهَا وَ 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أَحَبَّهُمُ النَّاجُونَ مِنْ خَطَرِ</w:t>
      </w:r>
    </w:p>
    <w:p>
      <w:pPr>
        <w:pStyle w:val="BookText"/>
        <w:rPr/>
      </w:pPr>
      <w:r>
        <w:rPr>
          <w:rFonts w:ascii="Amiri" w:hAnsi="Amiri" w:eastAsia="Amiri" w:cs="Amiri"/>
          <w:color w:val="111111"/>
          <w:sz w:val="28"/>
          <w:sz w:val="28"/>
          <w:szCs w:val="28"/>
          <w:rtl w:val="true"/>
          <w:lang w:bidi="ar-SA"/>
        </w:rPr>
        <w:t xml:space="preserve">أَسْمَاؤُهَا كَاشِفَاتٌ عَنْ مَنَاقِبِهَا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كُنَاهَا يَمُوجُ الفَضْلُ كَالبَحَرِ</w:t>
      </w:r>
    </w:p>
    <w:p>
      <w:pPr>
        <w:pStyle w:val="BookText"/>
        <w:rPr/>
      </w:pPr>
      <w:r>
        <w:rPr>
          <w:rFonts w:ascii="Amiri" w:hAnsi="Amiri" w:eastAsia="Amiri" w:cs="Amiri"/>
          <w:color w:val="111111"/>
          <w:sz w:val="28"/>
          <w:sz w:val="28"/>
          <w:szCs w:val="28"/>
          <w:rtl w:val="true"/>
          <w:lang w:bidi="ar-SA"/>
        </w:rPr>
        <w:t xml:space="preserve">مَا كَانَ يَعْرِفُهَا إِلَّا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 أَكْفَاؤُهَا مِنْ سَادَةِ غُرَرِ</w:t>
      </w:r>
    </w:p>
    <w:p>
      <w:pPr>
        <w:pStyle w:val="BookText"/>
        <w:rPr/>
      </w:pPr>
      <w:r>
        <w:rPr>
          <w:rFonts w:ascii="Amiri" w:hAnsi="Amiri" w:eastAsia="Amiri" w:cs="Amiri"/>
          <w:color w:val="111111"/>
          <w:sz w:val="28"/>
          <w:sz w:val="28"/>
          <w:szCs w:val="28"/>
          <w:rtl w:val="true"/>
          <w:lang w:bidi="ar-SA"/>
        </w:rPr>
        <w:t xml:space="preserve">كَمْ قَامَ أَحْمَدُ تَعْظِيماً لِمَقْدَمِهَا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يُقَبِّلُ مِنْهَا الكَفَّ فِي وَطَرِ</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بِحُبِّ فَاطِمَةٍ كُلِّ يَفُوزُ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وَ هُوَ مَأْمُونٌ مِنَ الضَّرَرِ</w:t>
      </w:r>
    </w:p>
    <w:p>
      <w:pPr>
        <w:pStyle w:val="BookText"/>
        <w:rPr/>
      </w:pPr>
      <w:r>
        <w:rPr>
          <w:rFonts w:ascii="Amiri" w:hAnsi="Amiri" w:eastAsia="Amiri" w:cs="Amiri"/>
          <w:color w:val="111111"/>
          <w:sz w:val="28"/>
          <w:sz w:val="28"/>
          <w:szCs w:val="28"/>
          <w:rtl w:val="true"/>
          <w:lang w:bidi="ar-SA"/>
        </w:rPr>
        <w:t>وَ خَاسِرٌ يَتَمَنَّى قَائِلاً شَغَفَاً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لَيْتَنِي فَاطِميٌّ مُدَّةَ العُمُرِ</w:t>
      </w:r>
    </w:p>
    <w:p>
      <w:pPr>
        <w:pStyle w:val="BookText"/>
        <w:rPr/>
      </w:pPr>
      <w:r>
        <w:rPr>
          <w:rFonts w:ascii="Amiri" w:hAnsi="Amiri" w:eastAsia="Amiri" w:cs="Amiri"/>
          <w:color w:val="111111"/>
          <w:sz w:val="28"/>
          <w:sz w:val="28"/>
          <w:szCs w:val="28"/>
          <w:rtl w:val="true"/>
          <w:lang w:bidi="ar-SA"/>
        </w:rPr>
        <w:t xml:space="preserve">كَانَ الإِلهُ يُبَاهِي فِي عِبَادَتِهَا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بِصَلَاةِ الشَّفْعِ فِي السَّحَرِ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أَوْفَتْ مَعَ البَعْلِ وَالأَوْلادِ مُطْعِمَةً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طَعَامَهَا فِي سَبِيلِ اللَّهِ لَمْ تَحِرِ</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غَدَاةَ يَأْتِيهِمُ المِسْكِينُ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اليَتِيمُ وَ مَنْ قَدْ كَانَ فِي الأَسَرِ</w:t>
      </w:r>
    </w:p>
    <w:p>
      <w:pPr>
        <w:pStyle w:val="BookText"/>
        <w:rPr/>
      </w:pPr>
      <w:r>
        <w:rPr>
          <w:rFonts w:ascii="Amiri" w:hAnsi="Amiri" w:eastAsia="Amiri" w:cs="Amiri"/>
          <w:color w:val="111111"/>
          <w:sz w:val="28"/>
          <w:sz w:val="28"/>
          <w:szCs w:val="28"/>
          <w:rtl w:val="true"/>
          <w:lang w:bidi="ar-SA"/>
        </w:rPr>
        <w:t xml:space="preserve">صَامُوا ثَلاثاً بِلا أَكْلِ سِوَى 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المِيَاءِ وَ مِلْحِ صَوْمَ مُصْطَبِرِ</w:t>
      </w:r>
    </w:p>
    <w:p>
      <w:pPr>
        <w:pStyle w:val="BookText"/>
        <w:rPr/>
      </w:pPr>
      <w:r>
        <w:rPr>
          <w:rFonts w:ascii="Amiri" w:hAnsi="Amiri" w:eastAsia="Amiri" w:cs="Amiri"/>
          <w:color w:val="111111"/>
          <w:sz w:val="28"/>
          <w:sz w:val="28"/>
          <w:szCs w:val="28"/>
          <w:rtl w:val="true"/>
          <w:lang w:bidi="ar-SA"/>
        </w:rPr>
        <w:t xml:space="preserve">فَأَنْزَلَ اللَّهُ تَعْظِيماً لِفِعْلِهِمْ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قُرآنِهِ فِي وَاضِح السُّوَرِ</w:t>
      </w:r>
    </w:p>
    <w:p>
      <w:pPr>
        <w:pStyle w:val="BookText"/>
        <w:rPr/>
      </w:pPr>
      <w:r>
        <w:rPr>
          <w:rFonts w:ascii="Amiri" w:hAnsi="Amiri" w:eastAsia="Amiri" w:cs="Amiri"/>
          <w:color w:val="111111"/>
          <w:sz w:val="28"/>
          <w:sz w:val="28"/>
          <w:szCs w:val="28"/>
          <w:rtl w:val="true"/>
          <w:lang w:bidi="ar-SA"/>
        </w:rPr>
        <w:t xml:space="preserve">وَ حَيْثُ مِنْ شَرِّ يَوْمٍ كَانَ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وَقَاهُمُ اللَّهُ مَا يَخْشَوْنَ مِنْ ضَرَرِ</w:t>
      </w:r>
    </w:p>
    <w:p>
      <w:pPr>
        <w:pStyle w:val="BookText"/>
        <w:rPr/>
      </w:pPr>
      <w:r>
        <w:rPr>
          <w:rFonts w:ascii="Amiri" w:hAnsi="Amiri" w:eastAsia="Amiri" w:cs="Amiri"/>
          <w:color w:val="111111"/>
          <w:sz w:val="28"/>
          <w:sz w:val="28"/>
          <w:szCs w:val="28"/>
          <w:rtl w:val="true"/>
          <w:lang w:bidi="ar-SA"/>
        </w:rPr>
        <w:t xml:space="preserve">لَقَّاهُمُ اللَّهُ مِنْهُ نَضْرَةٌ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السُّرُورُ بِفَضْلٍ مِنْهُ مُنْغَمِر</w:t>
      </w:r>
    </w:p>
    <w:p>
      <w:pPr>
        <w:pStyle w:val="BookText"/>
        <w:rPr/>
      </w:pPr>
      <w:r>
        <w:rPr>
          <w:rFonts w:ascii="Amiri" w:hAnsi="Amiri" w:eastAsia="Amiri" w:cs="Amiri"/>
          <w:color w:val="111111"/>
          <w:sz w:val="28"/>
          <w:sz w:val="28"/>
          <w:szCs w:val="28"/>
          <w:rtl w:val="true"/>
          <w:lang w:bidi="ar-SA"/>
        </w:rPr>
        <w:t xml:space="preserve">وَ جَنَّةً وَ حَرِيراً حِينَمَا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مُنَعَّمِينَ بِأَنْوَاعِ مِنَ الثَّمَرِ</w:t>
      </w:r>
    </w:p>
    <w:p>
      <w:pPr>
        <w:pStyle w:val="BookText"/>
        <w:rPr/>
      </w:pPr>
      <w:r>
        <w:rPr>
          <w:rFonts w:ascii="Amiri" w:hAnsi="Amiri" w:eastAsia="Amiri" w:cs="Amiri"/>
          <w:color w:val="111111"/>
          <w:sz w:val="28"/>
          <w:sz w:val="28"/>
          <w:szCs w:val="28"/>
          <w:rtl w:val="true"/>
          <w:lang w:bidi="ar-SA"/>
        </w:rPr>
        <w:t xml:space="preserve">يَا طالباً فَضْلَ بِنْتِ الوَحْيِ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جَاءَ فِي فَضْلِهَا فِي الذِّكْرِ وَالخَبَرِ</w:t>
      </w:r>
    </w:p>
    <w:p>
      <w:pPr>
        <w:pStyle w:val="BookText"/>
        <w:rPr/>
      </w:pPr>
      <w:r>
        <w:rPr>
          <w:rFonts w:ascii="Amiri" w:hAnsi="Amiri" w:eastAsia="Amiri" w:cs="Amiri"/>
          <w:color w:val="111111"/>
          <w:sz w:val="28"/>
          <w:sz w:val="28"/>
          <w:szCs w:val="28"/>
          <w:rtl w:val="true"/>
          <w:lang w:bidi="ar-SA"/>
        </w:rPr>
        <w:t xml:space="preserve">لَوْ لَمْ يَكُنْ زَوْجُهَا الكَرَّارَ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كُفْؤٌ لَهَا فِي الشَّأْنِ وَ القَدَرِ</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رَاحِيلُ خَاطِبُهَا وَاللَّهُ عَاقِدُهَا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السَّمَوَاتِ فِي زَاءٍ مِنَ الصُّوَرِ</w:t>
      </w:r>
    </w:p>
    <w:p>
      <w:pPr>
        <w:pStyle w:val="BookText"/>
        <w:rPr/>
      </w:pPr>
      <w:r>
        <w:rPr>
          <w:rFonts w:ascii="Amiri" w:hAnsi="Amiri" w:eastAsia="Amiri" w:cs="Amiri"/>
          <w:color w:val="111111"/>
          <w:sz w:val="28"/>
          <w:sz w:val="28"/>
          <w:szCs w:val="28"/>
          <w:rtl w:val="true"/>
          <w:lang w:bidi="ar-SA"/>
        </w:rPr>
        <w:t xml:space="preserve">هُنَاكَ طُوبَى لَهَا فِي عُرْسِهَا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الزَّبَرْجَدِ وَ اليَاقُوتِ وَ الدُّرَر</w:t>
      </w:r>
    </w:p>
    <w:p>
      <w:pPr>
        <w:pStyle w:val="BookText"/>
        <w:rPr/>
      </w:pPr>
      <w:r>
        <w:rPr>
          <w:rFonts w:ascii="Amiri" w:hAnsi="Amiri" w:eastAsia="Amiri" w:cs="Amiri"/>
          <w:color w:val="111111"/>
          <w:sz w:val="28"/>
          <w:sz w:val="28"/>
          <w:szCs w:val="28"/>
          <w:rtl w:val="true"/>
          <w:lang w:bidi="ar-SA"/>
        </w:rPr>
        <w:t xml:space="preserve">فَكَانَتِ الحُورُ وَالأمْلكُ تَلْقِطْهَا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لِمُحِبيها مِنَ المَهرِ</w:t>
      </w:r>
    </w:p>
    <w:p>
      <w:pPr>
        <w:pStyle w:val="BookText"/>
        <w:rPr/>
      </w:pPr>
      <w:r>
        <w:rPr>
          <w:rFonts w:ascii="Amiri" w:hAnsi="Amiri" w:eastAsia="Amiri" w:cs="Amiri"/>
          <w:color w:val="111111"/>
          <w:sz w:val="28"/>
          <w:sz w:val="28"/>
          <w:szCs w:val="28"/>
          <w:rtl w:val="true"/>
          <w:lang w:bidi="ar-SA"/>
        </w:rPr>
        <w:t xml:space="preserve">وَ مِنْ فَضَائِلِهَا مَا جَاءَ مُشْتَهِرَاً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بِلاَ رَدُّ وَ لاَنُكُرِ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رِضَاؤُهَا بِرِضَا الرَّحْمَنِ مُرْتَبِطُ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سُخْطُهَا فِي النَّفْعِ وَ الضَّرِرِ</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هَذَا وَ لَمْ يَحْفَظ الأَقْوَامُ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وَالِدِهَا بَاتَتْ عَلَى خَطرِ</w:t>
      </w:r>
    </w:p>
    <w:p>
      <w:pPr>
        <w:pStyle w:val="BookText"/>
        <w:rPr/>
      </w:pPr>
      <w:r>
        <w:rPr>
          <w:rFonts w:ascii="Amiri" w:hAnsi="Amiri" w:eastAsia="Amiri" w:cs="Amiri"/>
          <w:color w:val="111111"/>
          <w:sz w:val="28"/>
          <w:sz w:val="28"/>
          <w:szCs w:val="28"/>
          <w:rtl w:val="true"/>
          <w:lang w:bidi="ar-SA"/>
        </w:rPr>
        <w:t xml:space="preserve">حَتَّى قَضَتْ وَ هْيَ غَضْبَى مِنْ مُوَاجِهِهَا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الأُولَى أَغْضَبُوهَا دُونَمَا عُذرِ</w:t>
      </w:r>
    </w:p>
    <w:p>
      <w:pPr>
        <w:pStyle w:val="BookText"/>
        <w:rPr/>
      </w:pPr>
      <w:r>
        <w:rPr>
          <w:rFonts w:ascii="Amiri" w:hAnsi="Amiri" w:eastAsia="Amiri" w:cs="Amiri"/>
          <w:color w:val="111111"/>
          <w:sz w:val="28"/>
          <w:sz w:val="28"/>
          <w:szCs w:val="28"/>
          <w:rtl w:val="true"/>
          <w:lang w:bidi="ar-SA"/>
        </w:rPr>
        <w:t xml:space="preserve">لِذَاكَ أَوْصَتْ عَلِيًّا حِينَ يَدْفُنُهَا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دُونَ حُضُورِ الغَاصِبِ الأَشِرِ</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بَعْدَ أَنْ غَسَّلَ الكَرَّارُ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تَجْهِيزُهَا فِي ظُلْمَةِ السَّحَرِ</w:t>
      </w:r>
    </w:p>
    <w:p>
      <w:pPr>
        <w:pStyle w:val="BookText"/>
        <w:rPr/>
      </w:pPr>
      <w:r>
        <w:rPr>
          <w:rFonts w:ascii="Amiri" w:hAnsi="Amiri" w:eastAsia="Amiri" w:cs="Amiri"/>
          <w:color w:val="111111"/>
          <w:sz w:val="28"/>
          <w:sz w:val="28"/>
          <w:szCs w:val="28"/>
          <w:rtl w:val="true"/>
          <w:lang w:bidi="ar-SA"/>
        </w:rPr>
        <w:t xml:space="preserve">دَعَا هُنَالِكَ لِلتَّوْدِيع صِبْيَتَهُ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يَذْرِفُونَ الدَّمْعَ كَالمَطَرِ</w:t>
      </w:r>
    </w:p>
    <w:p>
      <w:pPr>
        <w:pStyle w:val="BookText"/>
        <w:rPr/>
      </w:pPr>
      <w:r>
        <w:rPr>
          <w:rFonts w:ascii="Amiri" w:hAnsi="Amiri" w:eastAsia="Amiri" w:cs="Amiri"/>
          <w:color w:val="111111"/>
          <w:sz w:val="28"/>
          <w:sz w:val="28"/>
          <w:szCs w:val="28"/>
          <w:rtl w:val="true"/>
          <w:lang w:bidi="ar-SA"/>
        </w:rPr>
        <w:t xml:space="preserve">فَصَارَ لِلحَسَنَيْنِ السَّيِّدَيْنِ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صَدْرِ ابْنَةِ المُخْتَارِ فِي ذُهُرِ</w:t>
      </w:r>
    </w:p>
    <w:p>
      <w:pPr>
        <w:pStyle w:val="BookText"/>
        <w:rPr/>
      </w:pPr>
      <w:r>
        <w:rPr>
          <w:rFonts w:ascii="Amiri" w:hAnsi="Amiri" w:eastAsia="Amiri" w:cs="Amiri"/>
          <w:color w:val="111111"/>
          <w:sz w:val="28"/>
          <w:sz w:val="28"/>
          <w:szCs w:val="28"/>
          <w:rtl w:val="true"/>
          <w:lang w:bidi="ar-SA"/>
        </w:rPr>
        <w:t xml:space="preserve">قَالَ الإِمَامُ وَ قَدْ أَشْجَاهُ مَا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بِخَافِقٍ مِنْ لَهِيبِ الحُزنِ مُسْتَعِرِ</w:t>
      </w:r>
    </w:p>
    <w:p>
      <w:pPr>
        <w:pStyle w:val="BookText"/>
        <w:rPr/>
      </w:pPr>
      <w:r>
        <w:rPr>
          <w:rFonts w:ascii="Amiri" w:hAnsi="Amiri" w:eastAsia="Amiri" w:cs="Amiri"/>
          <w:color w:val="111111"/>
          <w:sz w:val="28"/>
          <w:sz w:val="28"/>
          <w:szCs w:val="28"/>
          <w:rtl w:val="true"/>
          <w:lang w:bidi="ar-SA"/>
        </w:rPr>
        <w:t xml:space="preserve">أنَّتْ وَ حَنَّتْ و مَدَّتْ لِلْيَدَيْن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تَضُمُهُمَا كَالوَالِدِ الحَذِرِ</w:t>
      </w:r>
    </w:p>
    <w:p>
      <w:pPr>
        <w:pStyle w:val="BookText"/>
        <w:rPr/>
      </w:pPr>
      <w:r>
        <w:rPr>
          <w:rFonts w:ascii="Amiri" w:hAnsi="Amiri" w:eastAsia="Amiri" w:cs="Amiri"/>
          <w:color w:val="111111"/>
          <w:sz w:val="28"/>
          <w:sz w:val="28"/>
          <w:szCs w:val="28"/>
          <w:rtl w:val="true"/>
          <w:lang w:bidi="ar-SA"/>
        </w:rPr>
        <w:t xml:space="preserve">إِذَا بِصَوْتٍ مُنَادٍ فِي السَّمَاءِ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حَيْدَرُ ارْفَعْهُمَا عَنْها بِلاَ كَدَرِ</w:t>
      </w:r>
    </w:p>
    <w:p>
      <w:pPr>
        <w:pStyle w:val="BookText"/>
        <w:rPr/>
      </w:pPr>
      <w:r>
        <w:rPr>
          <w:rFonts w:ascii="Amiri" w:hAnsi="Amiri" w:eastAsia="Amiri" w:cs="Amiri"/>
          <w:color w:val="111111"/>
          <w:sz w:val="28"/>
          <w:sz w:val="28"/>
          <w:szCs w:val="28"/>
          <w:rtl w:val="true"/>
          <w:lang w:bidi="ar-SA"/>
        </w:rPr>
        <w:t xml:space="preserve">قَدْ أَبْكَيَا المَلأَ الأَعْلَى غَدَاةَ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 مَحْبُوبَهُ فِي شَوْقِ مُنْكَسِرِ</w:t>
      </w:r>
    </w:p>
    <w:p>
      <w:pPr>
        <w:pStyle w:val="BookText"/>
        <w:rPr/>
      </w:pPr>
      <w:r>
        <w:rPr>
          <w:rFonts w:ascii="Amiri" w:hAnsi="Amiri" w:eastAsia="Amiri" w:cs="Amiri"/>
          <w:color w:val="111111"/>
          <w:sz w:val="28"/>
          <w:sz w:val="28"/>
          <w:szCs w:val="28"/>
          <w:rtl w:val="true"/>
          <w:lang w:bidi="ar-SA"/>
        </w:rPr>
        <w:t xml:space="preserve">وَ بَعْدَ ذَا رَاحَ يُودِيهَا التُّرَابَ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فِي سَاعَةٍ مِنْ هَدْأَةِ البَشَرِ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عَلَيْهَا إِلهُ الخَلْقِ مَا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الحَمَامِ عَلَى غُصْنٍ مِنَ الشَّجَرِ </w:t>
      </w:r>
      <w:bookmarkStart w:id="275" w:name="pg15971_162726"/>
    </w:p>
    <w:p>
      <w:pPr>
        <w:pStyle w:val="Heading3"/>
        <w:numPr>
          <w:ilvl w:val="2"/>
          <w:numId w:val="1"/>
        </w:numPr>
        <w:rPr/>
      </w:pPr>
      <w:bookmarkStart w:id="276" w:name="__RefHeading___Toc16671916_2142443653"/>
      <w:bookmarkStart w:id="277" w:name="_Toc90"/>
      <w:bookmarkEnd w:id="275"/>
      <w:bookmarkEnd w:id="276"/>
      <w:r>
        <w:rPr>
          <w:rtl w:val="true"/>
        </w:rPr>
        <w:t>(</w:t>
      </w:r>
      <w:r>
        <w:rPr/>
        <w:t>85</w:t>
      </w:r>
      <w:r>
        <w:rPr>
          <w:rtl w:val="true"/>
        </w:rPr>
        <w:t xml:space="preserve">) </w:t>
      </w:r>
      <w:r>
        <w:rPr>
          <w:rtl w:val="true"/>
        </w:rPr>
        <w:t>يا قلب فاطم علیها السلام</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مصطفى جواد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56"/>
      </w:r>
      <w:r>
        <w:rPr>
          <w:rFonts w:ascii="Amiri" w:hAnsi="Amiri" w:eastAsia="Amiri" w:cs="Amiri"/>
          <w:i/>
          <w:i/>
          <w:iCs/>
          <w:color w:val="111111"/>
          <w:sz w:val="28"/>
          <w:sz w:val="28"/>
          <w:szCs w:val="28"/>
          <w:rtl w:val="true"/>
          <w:lang w:bidi="ar-SA"/>
        </w:rPr>
        <w:t xml:space="preserve">و أخذ دراسته الابتدائية في مدارس الفوعة و إدلب، و تابع دراسته في دار المعلمين بحلب، و تخرّج منها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ثم واصل دراسته في قسم اللغة العربية بجامعة دمشق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أحبَّ الشعر و شغف به فكان مولعاً بقراءة الدواوين الشعرية و كتب الادب، و لايخفى أن الدور الاكبر في تنمية مواهبه الادبية و الشعرية يعود إلى أخيه الاكبر الشيخ جواد حيث إنه كان يلقي قصائده في المناسبات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وللاستاذ مصطفى جواد كتب في الشعر الوطني و الاجتماعي و الغزل و المدح و الرثاء، و له ثلاث مجموعات شعرية مخطوطة كما أنه شارك في العديد من المهرجانات و نال الجوائز</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هو أيضاً يشارك في الأمسيات الشعرية في المراكز الثقافية و المنتديات الأدبية في مختلف المحافظات سائلاً المولى أن يوفقه للمزيد من العطاء الثقافي و الديني</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سَرَى فِي أَرْضِ مُكَّةَ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المُضِيفُ وَ نِعْمَ نُوراً زَائِرَا</w:t>
      </w:r>
    </w:p>
    <w:p>
      <w:pPr>
        <w:pStyle w:val="BookText"/>
        <w:rPr/>
      </w:pPr>
      <w:r>
        <w:rPr>
          <w:rFonts w:ascii="Amiri" w:hAnsi="Amiri" w:eastAsia="Amiri" w:cs="Amiri"/>
          <w:color w:val="111111"/>
          <w:sz w:val="28"/>
          <w:sz w:val="28"/>
          <w:szCs w:val="28"/>
          <w:rtl w:val="true"/>
          <w:lang w:bidi="ar-SA"/>
        </w:rPr>
        <w:t xml:space="preserve">يَا طَيْفَهَا يَا نُورَ عَيْنِ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نَفْحَةٌ حَمَلَتْ مُني وَ بَشَائِرَا</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أمُّ النَّبِيِّ وَ فِلْدَةً مِنْ كِبْدِهِ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رُوحَهُ ذَابَتْ وَ كُنْتِ مَنَائِرَا</w:t>
      </w:r>
    </w:p>
    <w:p>
      <w:pPr>
        <w:pStyle w:val="BookText"/>
        <w:rPr/>
      </w:pPr>
      <w:r>
        <w:rPr>
          <w:rFonts w:ascii="Amiri" w:hAnsi="Amiri" w:eastAsia="Amiri" w:cs="Amiri"/>
          <w:color w:val="111111"/>
          <w:sz w:val="28"/>
          <w:sz w:val="28"/>
          <w:szCs w:val="28"/>
          <w:rtl w:val="true"/>
          <w:lang w:bidi="ar-SA"/>
        </w:rPr>
        <w:t xml:space="preserve">كَمْ فَاضَ دَمْعُكِ فَوْقَ جُرْحِ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آهاً حنوناً ثَائِراً أَوْ صَابِرَا</w:t>
      </w:r>
    </w:p>
    <w:p>
      <w:pPr>
        <w:pStyle w:val="BookText"/>
        <w:rPr/>
      </w:pPr>
      <w:r>
        <w:rPr>
          <w:rFonts w:ascii="Amiri" w:hAnsi="Amiri" w:eastAsia="Amiri" w:cs="Amiri"/>
          <w:color w:val="111111"/>
          <w:sz w:val="28"/>
          <w:sz w:val="28"/>
          <w:szCs w:val="28"/>
          <w:rtl w:val="true"/>
          <w:lang w:bidi="ar-SA"/>
        </w:rPr>
        <w:t xml:space="preserve">لَمْلَمْتِ عَنْ خَيْرِ البَرِيَّةِ مَايِلاً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أَسَى أَضْنَى الفُؤَادَ القَادِرَا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مَرَرْتِ فِي رِفْقٍ عَلَى أَوْجَاعِهِ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فَكَسَوْتِهَا بَدَلَ القَتَادِ حَرَائِرَا</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زَهْرَاءُ يَا شَوْقَ النَّبِيِّ وَ عِطَرَهُ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يَا ذَاكَ السَّنَاءَ البَاهِرَا</w:t>
      </w:r>
    </w:p>
    <w:p>
      <w:pPr>
        <w:pStyle w:val="BookText"/>
        <w:rPr/>
      </w:pPr>
      <w:r>
        <w:rPr>
          <w:rFonts w:ascii="Amiri" w:hAnsi="Amiri" w:eastAsia="Amiri" w:cs="Amiri"/>
          <w:color w:val="111111"/>
          <w:sz w:val="28"/>
          <w:sz w:val="28"/>
          <w:szCs w:val="28"/>
          <w:rtl w:val="true"/>
          <w:lang w:bidi="ar-SA"/>
        </w:rPr>
        <w:t xml:space="preserve">خُلُقُ النُّبُوَّةِ صَاغَهُ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حَبَاكِ مِنْهُ قَلائِداً وَ أَسَاوِرَا</w:t>
      </w:r>
    </w:p>
    <w:p>
      <w:pPr>
        <w:pStyle w:val="BookText"/>
        <w:rPr/>
      </w:pPr>
      <w:r>
        <w:rPr>
          <w:rFonts w:ascii="Amiri" w:hAnsi="Amiri" w:eastAsia="Amiri" w:cs="Amiri"/>
          <w:color w:val="111111"/>
          <w:sz w:val="28"/>
          <w:sz w:val="28"/>
          <w:szCs w:val="28"/>
          <w:rtl w:val="true"/>
          <w:lang w:bidi="ar-SA"/>
        </w:rPr>
        <w:t xml:space="preserve">أَهْلُ الكِسَاءِ الرِّجْسُ أُذْهِبَ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فُؤَادُهُمْ أَضْحَى نَقِيّاً ظَاهِرَا</w:t>
      </w:r>
    </w:p>
    <w:p>
      <w:pPr>
        <w:pStyle w:val="BookText"/>
        <w:rPr/>
      </w:pPr>
      <w:r>
        <w:rPr>
          <w:rFonts w:ascii="Amiri" w:hAnsi="Amiri" w:eastAsia="Amiri" w:cs="Amiri"/>
          <w:color w:val="111111"/>
          <w:sz w:val="28"/>
          <w:sz w:val="28"/>
          <w:szCs w:val="28"/>
          <w:rtl w:val="true"/>
          <w:lang w:bidi="ar-SA"/>
        </w:rPr>
        <w:t xml:space="preserve">يَا خَيْرَ سَيْدَةٍ فَدَتْكِ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قَلْبِ كَانَ دَوْماً عَامِرَا</w:t>
      </w:r>
    </w:p>
    <w:p>
      <w:pPr>
        <w:pStyle w:val="BookText"/>
        <w:rPr/>
      </w:pPr>
      <w:r>
        <w:rPr>
          <w:rFonts w:ascii="Amiri" w:hAnsi="Amiri" w:eastAsia="Amiri" w:cs="Amiri"/>
          <w:color w:val="111111"/>
          <w:sz w:val="28"/>
          <w:sz w:val="28"/>
          <w:szCs w:val="28"/>
          <w:rtl w:val="true"/>
          <w:lang w:bidi="ar-SA"/>
        </w:rPr>
        <w:t xml:space="preserve">يَا خَيْرَ مَنْ يَرْعَى الأُبُوَّةَ فِي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الرَّسُولَ وَ كُنْتِ رُوحاً سَاهِرا</w:t>
      </w:r>
    </w:p>
    <w:p>
      <w:pPr>
        <w:pStyle w:val="BookText"/>
        <w:rPr/>
      </w:pPr>
      <w:r>
        <w:rPr>
          <w:rFonts w:ascii="Amiri" w:hAnsi="Amiri" w:eastAsia="Amiri" w:cs="Amiri"/>
          <w:color w:val="111111"/>
          <w:sz w:val="28"/>
          <w:sz w:val="28"/>
          <w:szCs w:val="28"/>
          <w:rtl w:val="true"/>
          <w:lang w:bidi="ar-SA"/>
        </w:rPr>
        <w:t xml:space="preserve">يَا خَيْرَ مَنْ يَرْعَى الإِمَامَ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اصْطَفَاهُ اللَّهُ زَوْجاً آزِرَا</w:t>
      </w:r>
    </w:p>
    <w:p>
      <w:pPr>
        <w:pStyle w:val="BookText"/>
        <w:rPr/>
      </w:pPr>
      <w:r>
        <w:rPr>
          <w:rFonts w:ascii="Amiri" w:hAnsi="Amiri" w:eastAsia="Amiri" w:cs="Amiri"/>
          <w:color w:val="111111"/>
          <w:sz w:val="28"/>
          <w:sz w:val="28"/>
          <w:szCs w:val="28"/>
          <w:rtl w:val="true"/>
          <w:lang w:bidi="ar-SA"/>
        </w:rPr>
        <w:t xml:space="preserve">وَ إِذَا سَنَا الحَسَنَيْنِ أَشْرَقَ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أَلْفَى فُؤاداً بالأُمُومَةِ زَاخِرَا</w:t>
      </w:r>
    </w:p>
    <w:p>
      <w:pPr>
        <w:pStyle w:val="BookText"/>
        <w:rPr/>
      </w:pPr>
      <w:r>
        <w:rPr>
          <w:rFonts w:ascii="Amiri" w:hAnsi="Amiri" w:eastAsia="Amiri" w:cs="Amiri"/>
          <w:color w:val="111111"/>
          <w:sz w:val="28"/>
          <w:sz w:val="28"/>
          <w:szCs w:val="28"/>
          <w:rtl w:val="true"/>
          <w:lang w:bidi="ar-SA"/>
        </w:rPr>
        <w:t xml:space="preserve">إِنِّي فَدَيْتُكِ يَا ابْنَةَ 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 فَقَدْ كَرِهَتْ قُرَيشٌ نَائِرَا</w:t>
      </w:r>
    </w:p>
    <w:p>
      <w:pPr>
        <w:pStyle w:val="BookText"/>
        <w:rPr/>
      </w:pPr>
      <w:r>
        <w:rPr>
          <w:rFonts w:ascii="Amiri" w:hAnsi="Amiri" w:eastAsia="Amiri" w:cs="Amiri"/>
          <w:color w:val="111111"/>
          <w:sz w:val="28"/>
          <w:sz w:val="28"/>
          <w:szCs w:val="28"/>
          <w:rtl w:val="true"/>
          <w:lang w:bidi="ar-SA"/>
        </w:rPr>
        <w:t xml:space="preserve">كَرِهَتْ نُبُوَّةَ أَحْمَدٍ 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رَشَاداً لِلْعُرُوبَةِ غَامِرَا</w:t>
      </w:r>
    </w:p>
    <w:p>
      <w:pPr>
        <w:pStyle w:val="BookText"/>
        <w:rPr/>
      </w:pPr>
      <w:r>
        <w:rPr>
          <w:rFonts w:ascii="Amiri" w:hAnsi="Amiri" w:eastAsia="Amiri" w:cs="Amiri"/>
          <w:color w:val="111111"/>
          <w:sz w:val="28"/>
          <w:sz w:val="28"/>
          <w:szCs w:val="28"/>
          <w:rtl w:val="true"/>
          <w:lang w:bidi="ar-SA"/>
        </w:rPr>
        <w:t xml:space="preserve">كَرِهَتْ إِمَاماً لِلنَّبِيِّ مُنَاصِراً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لِلْغَرَابَةِ كَيْفَ تَكْرَهُ نَاصِرَا</w:t>
      </w:r>
    </w:p>
    <w:p>
      <w:pPr>
        <w:pStyle w:val="BookText"/>
        <w:rPr/>
      </w:pPr>
      <w:r>
        <w:rPr>
          <w:rFonts w:ascii="Amiri" w:hAnsi="Amiri" w:eastAsia="Amiri" w:cs="Amiri"/>
          <w:color w:val="111111"/>
          <w:sz w:val="28"/>
          <w:sz w:val="28"/>
          <w:szCs w:val="28"/>
          <w:rtl w:val="true"/>
          <w:lang w:bidi="ar-SA"/>
        </w:rPr>
        <w:t xml:space="preserve">سَدَرَتْ قُرَيْسٌ فِي غَيَابَةِ 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لَمْ يُوقِظُ ظَلُوماً سَادِرَا</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نَبَذَتْ إِمَاماً لِلْهِدَايَةِ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تَقَبَّلَتْ عِلْجاً غَلِيظاً فَاجِرَا</w:t>
      </w:r>
    </w:p>
    <w:p>
      <w:pPr>
        <w:pStyle w:val="BookText"/>
        <w:rPr/>
      </w:pPr>
      <w:r>
        <w:rPr>
          <w:rFonts w:ascii="Amiri" w:hAnsi="Amiri" w:eastAsia="Amiri" w:cs="Amiri"/>
          <w:color w:val="111111"/>
          <w:sz w:val="28"/>
          <w:sz w:val="28"/>
          <w:szCs w:val="28"/>
          <w:rtl w:val="true"/>
          <w:lang w:bidi="ar-SA"/>
        </w:rPr>
        <w:t xml:space="preserve">يَا لِلْمَصَائِبِ وَ النَّوَائِب قَدْ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تَفَجَّرَتْ مَوْجاً عَتِياً هَادِرَا</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لَبَّى النَّبِيُّ نِدَاءَ خَالِقِ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الرَّسُولُ إِلَى الإِلهِ مُسَافِرَا</w:t>
      </w:r>
    </w:p>
    <w:p>
      <w:pPr>
        <w:pStyle w:val="BookText"/>
        <w:rPr/>
      </w:pPr>
      <w:r>
        <w:rPr>
          <w:rFonts w:ascii="Amiri" w:hAnsi="Amiri" w:eastAsia="Amiri" w:cs="Amiri"/>
          <w:color w:val="111111"/>
          <w:sz w:val="28"/>
          <w:sz w:val="28"/>
          <w:szCs w:val="28"/>
          <w:rtl w:val="true"/>
          <w:lang w:bidi="ar-SA"/>
        </w:rPr>
        <w:t xml:space="preserve">يَا قَلْبَ فَاطِمَ لايُطِيقُ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قَلْبَ فَاطِمَ قَدْ تَفَطَّرَ عَاثِرَا</w:t>
      </w:r>
    </w:p>
    <w:p>
      <w:pPr>
        <w:pStyle w:val="BookText"/>
        <w:rPr/>
      </w:pPr>
      <w:r>
        <w:rPr>
          <w:rFonts w:ascii="Amiri" w:hAnsi="Amiri" w:eastAsia="Amiri" w:cs="Amiri"/>
          <w:color w:val="111111"/>
          <w:sz w:val="28"/>
          <w:sz w:val="28"/>
          <w:szCs w:val="28"/>
          <w:rtl w:val="true"/>
          <w:lang w:bidi="ar-SA"/>
        </w:rPr>
        <w:t xml:space="preserve">ذَهَبَ الحَبِيبُ وَ صَارَ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هَدَفاً لِمَنْ حَمَلَ الوَلاَءَ تَظَاهرَا</w:t>
      </w:r>
    </w:p>
    <w:p>
      <w:pPr>
        <w:pStyle w:val="BookText"/>
        <w:rPr/>
      </w:pPr>
      <w:r>
        <w:rPr>
          <w:rFonts w:ascii="Amiri" w:hAnsi="Amiri" w:eastAsia="Amiri" w:cs="Amiri"/>
          <w:color w:val="111111"/>
          <w:sz w:val="28"/>
          <w:sz w:val="28"/>
          <w:szCs w:val="28"/>
          <w:rtl w:val="true"/>
          <w:lang w:bidi="ar-SA"/>
        </w:rPr>
        <w:t xml:space="preserve">يَا قَلْبَ فَاطِمَةٍ يَذُوبُ تَحَسُّرَاً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قَلْبُكِ لِلْمَضَرَّةِ غَافِرَا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مَثْوَاكِ دَارٌ لِلنَّعِيمِ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يَمُوتُ أَكْثَرُهُمْ شَقِيّاً خَاسِرَا </w:t>
      </w:r>
      <w:bookmarkStart w:id="278" w:name="pg15971_162728"/>
    </w:p>
    <w:p>
      <w:pPr>
        <w:pStyle w:val="Heading3"/>
        <w:numPr>
          <w:ilvl w:val="2"/>
          <w:numId w:val="1"/>
        </w:numPr>
        <w:rPr/>
      </w:pPr>
      <w:bookmarkStart w:id="279" w:name="__RefHeading___Toc16671918_2142443653"/>
      <w:bookmarkStart w:id="280" w:name="_Toc91"/>
      <w:bookmarkEnd w:id="278"/>
      <w:bookmarkEnd w:id="279"/>
      <w:r>
        <w:rPr>
          <w:rtl w:val="true"/>
        </w:rPr>
        <w:t>(</w:t>
      </w:r>
      <w:r>
        <w:rPr/>
        <w:t>86</w:t>
      </w:r>
      <w:r>
        <w:rPr>
          <w:rtl w:val="true"/>
        </w:rPr>
        <w:t xml:space="preserve">) </w:t>
      </w:r>
      <w:r>
        <w:rPr>
          <w:rtl w:val="true"/>
        </w:rPr>
        <w:t>من بعد والدها</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مهدي الأعرجي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61"/>
      </w:r>
      <w:r>
        <w:rPr>
          <w:rFonts w:ascii="IRNazanin" w:hAnsi="IRNazanin" w:eastAsia="IRNazanin"/>
          <w:i/>
          <w:i/>
          <w:iCs/>
          <w:color w:val="111111"/>
          <w:sz w:val="28"/>
          <w:sz w:val="28"/>
          <w:szCs w:val="28"/>
          <w:rtl w:val="true"/>
          <w:lang w:bidi="fa-IR"/>
        </w:rPr>
        <w:t xml:space="preserve">ولد السيد مهدي في النجف الأشرف سنة </w:t>
      </w:r>
      <w:r>
        <w:rPr>
          <w:rFonts w:eastAsia="IRNazanin" w:cs="IRNazanin"/>
          <w:i/>
          <w:iCs/>
          <w:color w:val="111111"/>
          <w:sz w:val="28"/>
          <w:szCs w:val="28"/>
          <w:rtl w:val="true"/>
          <w:lang w:bidi="fa-IR"/>
        </w:rPr>
        <w:t>(</w:t>
      </w:r>
      <w:r>
        <w:rPr>
          <w:rFonts w:eastAsia="IRNazanin" w:cs="IRNazanin"/>
          <w:i/>
          <w:iCs/>
          <w:color w:val="111111"/>
          <w:sz w:val="28"/>
          <w:szCs w:val="28"/>
          <w:lang w:bidi="fa-IR"/>
        </w:rPr>
        <w:t>1322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الموافق لعام </w:t>
      </w:r>
      <w:r>
        <w:rPr>
          <w:rFonts w:eastAsia="IRNazanin" w:cs="IRNazanin"/>
          <w:i/>
          <w:iCs/>
          <w:color w:val="111111"/>
          <w:sz w:val="28"/>
          <w:szCs w:val="28"/>
          <w:rtl w:val="true"/>
          <w:lang w:bidi="fa-IR"/>
        </w:rPr>
        <w:t>(</w:t>
      </w:r>
      <w:r>
        <w:rPr>
          <w:rFonts w:eastAsia="IRNazanin" w:cs="IRNazanin"/>
          <w:i/>
          <w:iCs/>
          <w:color w:val="111111"/>
          <w:sz w:val="28"/>
          <w:szCs w:val="28"/>
          <w:lang w:bidi="fa-IR"/>
        </w:rPr>
        <w:t>1904</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نشأ بها على أبيه و كان كاسباً، فأودعه عند أحد الكتاتيب ليتعلّم القراءة و الكتابة، و منذ الصغر لاحت عليه علائم الذكاء، و ظهرت فيه إمارات النبوغ، فصار يغشى الأندية و المجالس العلمية و الأدبية، و بذلك انطبع في ذهنه ميل إليهما و صار يكثر من الإصغاء، و كان الفضل كله يعود إلى خاله الشاعر المعروف الشيخ جاسم الملّا الحلّي، فقد تعهده برعاية فائقة و عناية كثيرة، و التزم بتدريبه على الخطابة و سرد قصة الإمام الحسين علیه السلام فولع فيها و أجاد في رواية الشعر و أول قصيدة نظمها هي قصيدتة في رثاء الإمام الحسن المجتبى علیه السلام جاء فيها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قضى الزكي فنوحوا یا محبيه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ابكوا عليه فذي الأملاك تبكيه</w:t>
      </w:r>
      <w:r>
        <w:rPr>
          <w:rFonts w:ascii="Amiri" w:hAnsi="Amiri" w:eastAsia="Amiri" w:cs="Amiri"/>
          <w:i/>
          <w:i/>
          <w:iCs/>
          <w:color w:val="111111"/>
          <w:sz w:val="28"/>
          <w:sz w:val="28"/>
          <w:szCs w:val="28"/>
          <w:rtl w:val="true"/>
          <w:lang w:bidi="ar-SA"/>
        </w:rPr>
        <w:t>أخذ دروس العربية و العروض على العلامة الكبير السيد رضا الهندي، و نمت فيه قابليات في ذلك و صار مرموقاً من قبل إخوانه الشباب و المترجم له من الرجال الذين تميزوا بالدين و التقوى و الوعظ</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حسن دينه و تميّز بتقواه فراح يكثر من الوعظ في شعره و يدلي بالنصح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امتاز بظواهر كثيرة منها نبله العجيب و شرف محتده الذي أكسبه روحية القناعة و الصبر و سرعة البديهة فقد كان ينظم القصيدة بسرعة، و إلى جانب هذه الموهبة فهو ينظم باللغة الدارجة و يتفنن فيها، و يعد أيضاً من الخطباء المشاهير و نابغة من نوابغ زمانه كما يعرف بعبقريته و عرفانه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جمع ديوانه شقيقه الخطيب السيد حبيب الأعرجي و تزيد صفحاته على الثلاثمائة صفحة، و له مخطوطات كتبها بيده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وفاته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كان رحمه الله قد اعتاد السفر إلى خاله في مدينة الحلة، و في إحدى سفراته استحم بشط الفرات في الحلة و صادف أن كان المكان عميقاً و هو لا يجيد السباحة فغرق، و بقي </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ساعة في الماء مجهولاً حتى طفت جثته، و نقل جثمانه إلى النجف الأشرف في موكب فخم و أودع في مقره الأخير بجوار جده أميرالمؤمنين علیه السلام، و ذلك في الخامس من شهر رجب من عام </w:t>
      </w:r>
      <w:r>
        <w:rPr>
          <w:rFonts w:eastAsia="IRNazanin" w:cs="IRNazanin"/>
          <w:i/>
          <w:iCs/>
          <w:color w:val="111111"/>
          <w:sz w:val="28"/>
          <w:szCs w:val="28"/>
          <w:rtl w:val="true"/>
          <w:lang w:bidi="fa-IR"/>
        </w:rPr>
        <w:t>(</w:t>
      </w:r>
      <w:r>
        <w:rPr>
          <w:rFonts w:eastAsia="IRNazanin" w:cs="IRNazanin"/>
          <w:i/>
          <w:iCs/>
          <w:color w:val="111111"/>
          <w:sz w:val="28"/>
          <w:szCs w:val="28"/>
          <w:lang w:bidi="fa-IR"/>
        </w:rPr>
        <w:t>1359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هـ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الموافق لشهر آب سنة </w:t>
      </w:r>
      <w:r>
        <w:rPr>
          <w:rFonts w:eastAsia="IRNazanin" w:cs="IRNazanin"/>
          <w:i/>
          <w:iCs/>
          <w:color w:val="111111"/>
          <w:sz w:val="28"/>
          <w:szCs w:val="28"/>
          <w:rtl w:val="true"/>
          <w:lang w:bidi="fa-IR"/>
        </w:rPr>
        <w:t>(</w:t>
      </w:r>
      <w:r>
        <w:rPr>
          <w:rFonts w:eastAsia="IRNazanin" w:cs="IRNazanin"/>
          <w:i/>
          <w:iCs/>
          <w:color w:val="111111"/>
          <w:sz w:val="28"/>
          <w:szCs w:val="28"/>
          <w:lang w:bidi="fa-IR"/>
        </w:rPr>
        <w:t>1939</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رثاه فريق من الشعراء، و قيل في مادة تاريخ وفاته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مهدي غرق</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أَشْجَاكَ طَعْنُ العَامِرِيَّةِ إِذْ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عَلَيْكَ مِنَ التَفَجُعِ مَا جَرَى</w:t>
      </w:r>
    </w:p>
    <w:p>
      <w:pPr>
        <w:pStyle w:val="BookText"/>
        <w:rPr/>
      </w:pPr>
      <w:r>
        <w:rPr>
          <w:rFonts w:ascii="Amiri" w:hAnsi="Amiri" w:eastAsia="Amiri" w:cs="Amiri"/>
          <w:color w:val="111111"/>
          <w:sz w:val="28"/>
          <w:sz w:val="28"/>
          <w:szCs w:val="28"/>
          <w:rtl w:val="true"/>
          <w:lang w:bidi="ar-SA"/>
        </w:rPr>
        <w:t xml:space="preserve">أَمْ هَلْ تَذَكَّرْتَ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أَدْمُعَها عَقِيقاً أَحْمَرَا؟</w:t>
      </w:r>
    </w:p>
    <w:p>
      <w:pPr>
        <w:pStyle w:val="BookText"/>
        <w:rPr/>
      </w:pPr>
      <w:r>
        <w:rPr>
          <w:rFonts w:ascii="Amiri" w:hAnsi="Amiri" w:eastAsia="Amiri" w:cs="Amiri"/>
          <w:color w:val="111111"/>
          <w:sz w:val="28"/>
          <w:sz w:val="28"/>
          <w:szCs w:val="28"/>
          <w:rtl w:val="true"/>
          <w:lang w:bidi="ar-SA"/>
        </w:rPr>
        <w:t xml:space="preserve">أمْ هَلْ أَرَقْتَ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تُدْمِي بِالمَدَامِع مِحْجَرا؟</w:t>
      </w:r>
    </w:p>
    <w:p>
      <w:pPr>
        <w:pStyle w:val="BookText"/>
        <w:rPr/>
      </w:pPr>
      <w:r>
        <w:rPr>
          <w:rFonts w:ascii="Amiri" w:hAnsi="Amiri" w:eastAsia="Amiri" w:cs="Amiri"/>
          <w:color w:val="111111"/>
          <w:sz w:val="28"/>
          <w:sz w:val="28"/>
          <w:szCs w:val="28"/>
          <w:rtl w:val="true"/>
          <w:lang w:bidi="ar-SA"/>
        </w:rPr>
        <w:t xml:space="preserve">مَا بَالُ جَفْنِكَ لاَيَذُوقُ رُقَادَهُ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الدُّجَى هَلْ كَانَ قَدْ نَسِيَ الكَرَى؟</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حَتّامَ تَنْدُبُ رَسُمَ رَبْعِ 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مَتَى تَبْكِي فِنَاءٌ مُقْفِرَا؟</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هَلاً بَكَيْتَ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البَتُولَةِ 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حُزْناً فَوَاسَيْتَ النَّبِيَّ وَ حَيْدَرَا؟</w:t>
      </w:r>
    </w:p>
    <w:p>
      <w:pPr>
        <w:pStyle w:val="BookText"/>
        <w:rPr/>
      </w:pPr>
      <w:r>
        <w:rPr>
          <w:rFonts w:ascii="Amiri" w:hAnsi="Amiri" w:eastAsia="Amiri" w:cs="Amiri"/>
          <w:color w:val="111111"/>
          <w:sz w:val="28"/>
          <w:sz w:val="28"/>
          <w:szCs w:val="28"/>
          <w:rtl w:val="true"/>
          <w:lang w:bidi="ar-SA"/>
        </w:rPr>
        <w:t xml:space="preserve">لَمْ أَنْسَهَا مِنْ بَعْدِ وَالِدِهَا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جَرَّعْنَها الأَيَّامُ كَأْساً مُمْقَرَا</w:t>
      </w:r>
    </w:p>
    <w:p>
      <w:pPr>
        <w:pStyle w:val="BookText"/>
        <w:rPr/>
      </w:pPr>
      <w:r>
        <w:rPr>
          <w:rFonts w:ascii="Amiri" w:hAnsi="Amiri" w:eastAsia="Amiri" w:cs="Amiri"/>
          <w:color w:val="111111"/>
          <w:sz w:val="28"/>
          <w:sz w:val="28"/>
          <w:szCs w:val="28"/>
          <w:rtl w:val="true"/>
          <w:lang w:bidi="ar-SA"/>
        </w:rPr>
        <w:t xml:space="preserve">هَجَمُوا عَلَيْهَا وَ هيَ حَسْرَىٰ فَانْزَوَتْ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وَرَاءَ البَابِ كَيْ تَتَسَتّرا</w:t>
      </w:r>
    </w:p>
    <w:p>
      <w:pPr>
        <w:pStyle w:val="BookText"/>
        <w:rPr/>
      </w:pPr>
      <w:r>
        <w:rPr>
          <w:rFonts w:ascii="Amiri" w:hAnsi="Amiri" w:eastAsia="Amiri" w:cs="Amiri"/>
          <w:color w:val="111111"/>
          <w:sz w:val="28"/>
          <w:sz w:val="28"/>
          <w:szCs w:val="28"/>
          <w:rtl w:val="true"/>
          <w:lang w:bidi="ar-SA"/>
        </w:rPr>
        <w:t xml:space="preserve">وَ عَلَى الوَصِئ تَجَمَّعُوا حَشْداً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أَخْرَجُوهُ وَ هُوَ يَنْدُبُ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عُصِرَتْ بمَرْآهُ وَ لَوْلاً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مُوصَى لَمَا كَانَتْ هُنَاكَ لِتُعْصَرَا</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فَعَدَتْ وَرَاءَهُمُ تُنَادِيهِمْ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أَوْ أَشْكُو إِلَى رَبِّ الوَرَى</w:t>
      </w:r>
      <w:r>
        <w:rPr>
          <w:rStyle w:val="FootnoteAnchor"/>
          <w:rtl w:val="true"/>
        </w:rPr>
        <w:footnoteReference w:id="86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رَجَعُوا إِلَيْهَا وَ هْيَ تَصْرَخُ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النَّبِيُّ فَلَيْتَ عَيْنَيْهِ تَرَى </w:t>
      </w:r>
    </w:p>
    <w:p>
      <w:pPr>
        <w:pStyle w:val="BookText"/>
        <w:rPr/>
      </w:pPr>
      <w:r>
        <w:rPr>
          <w:rFonts w:ascii="Amiri" w:hAnsi="Amiri" w:eastAsia="Amiri" w:cs="Amiri"/>
          <w:color w:val="111111"/>
          <w:sz w:val="28"/>
          <w:sz w:val="28"/>
          <w:szCs w:val="28"/>
          <w:rtl w:val="true"/>
          <w:lang w:bidi="ar-SA"/>
        </w:rPr>
        <w:t xml:space="preserve">أبْنَاهُ عَزَّ عَلَيْكَ أَنْ تَرْنُو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ضِلْعِي بِعَصْرِهِمُ العَنِيفِ تَكَسَّرَا</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غَصَبُوا مَقَامَ أَخِيكَ حَيْدَرَ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اسْتَبَاحُوا المُصَلَّى و المِنْبَرَا</w:t>
      </w:r>
    </w:p>
    <w:p>
      <w:pPr>
        <w:pStyle w:val="BookText"/>
        <w:rPr/>
      </w:pPr>
      <w:r>
        <w:rPr>
          <w:rFonts w:ascii="Amiri" w:hAnsi="Amiri" w:eastAsia="Amiri" w:cs="Amiri"/>
          <w:color w:val="111111"/>
          <w:sz w:val="28"/>
          <w:sz w:val="28"/>
          <w:szCs w:val="28"/>
          <w:rtl w:val="true"/>
          <w:lang w:bidi="ar-SA"/>
        </w:rPr>
        <w:t xml:space="preserve">يَا بِئْسَ مَا صَنَعُوا وَ قَدْ عَدَلُوا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يُسَاوِ شِسْعَ 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قَادُوهُ وَ هُوَ مُلَبَّبٌ بِثِيَابِهِ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فَسْراً بِأَمْوَاتِ البِلَى مُسْتَنْصِرَا</w:t>
      </w:r>
    </w:p>
    <w:p>
      <w:pPr>
        <w:pStyle w:val="BookText"/>
        <w:rPr/>
      </w:pPr>
      <w:r>
        <w:rPr>
          <w:rFonts w:ascii="Amiri" w:hAnsi="Amiri" w:eastAsia="Amiri" w:cs="Amiri"/>
          <w:color w:val="111111"/>
          <w:sz w:val="28"/>
          <w:sz w:val="28"/>
          <w:szCs w:val="28"/>
          <w:rtl w:val="true"/>
          <w:lang w:bidi="ar-SA"/>
        </w:rPr>
        <w:t xml:space="preserve">وَ الظُّهْرُ فَاطِمُ خَلْفَهُ وَ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لِجَوَى المُصَابِ تَبَلُّ عَاطِشَةَ الثَّرَى</w:t>
      </w:r>
    </w:p>
    <w:p>
      <w:pPr>
        <w:pStyle w:val="BookText"/>
        <w:rPr/>
      </w:pPr>
      <w:r>
        <w:rPr>
          <w:rFonts w:ascii="Amiri" w:hAnsi="Amiri" w:eastAsia="Amiri" w:cs="Amiri"/>
          <w:color w:val="111111"/>
          <w:sz w:val="28"/>
          <w:sz w:val="28"/>
          <w:szCs w:val="28"/>
          <w:rtl w:val="true"/>
          <w:lang w:bidi="ar-SA"/>
        </w:rPr>
        <w:t xml:space="preserve">خَرَجَتْ وَرَاهُ كَمَا خَرَجْنَ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لكِنْ حُسَّرَا</w:t>
      </w:r>
    </w:p>
    <w:p>
      <w:pPr>
        <w:pStyle w:val="BookText"/>
        <w:rPr/>
      </w:pPr>
      <w:r>
        <w:rPr>
          <w:rFonts w:ascii="Amiri" w:hAnsi="Amiri" w:eastAsia="Amiri" w:cs="Amiri"/>
          <w:color w:val="111111"/>
          <w:sz w:val="28"/>
          <w:sz w:val="28"/>
          <w:szCs w:val="28"/>
          <w:rtl w:val="true"/>
          <w:lang w:bidi="ar-SA"/>
        </w:rPr>
        <w:t xml:space="preserve">تَرْنُو الخِيَامَ خَوَالِياً وَ بَنُو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أَضْرَمُوا فِيهَا الحَرِيقَ المُسْعَرا</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 تَرَى الحَمِيَّ مُجَدَّلاً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 المَنْحَرَا</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ذَبَحُوهُ 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يَوْمَ الحَشْرِ يَسْقِي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الكَوْثَرَا</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سَرَوْا عَلَى سُمْرِ القَنَا بِكَرِیمِهِ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يَزْهَرُ فِي الدَّيَاجِي مُسْفِرَا</w:t>
      </w:r>
      <w:r>
        <w:rPr>
          <w:rStyle w:val="FootnoteAnchor"/>
          <w:rtl w:val="true"/>
        </w:rPr>
        <w:footnoteReference w:id="870"/>
      </w:r>
      <w:bookmarkStart w:id="281" w:name="pg15971_162731"/>
    </w:p>
    <w:p>
      <w:pPr>
        <w:pStyle w:val="Heading3"/>
        <w:numPr>
          <w:ilvl w:val="2"/>
          <w:numId w:val="1"/>
        </w:numPr>
        <w:rPr/>
      </w:pPr>
      <w:bookmarkStart w:id="282" w:name="__RefHeading___Toc16671920_2142443653"/>
      <w:bookmarkStart w:id="283" w:name="_Toc92"/>
      <w:bookmarkEnd w:id="281"/>
      <w:bookmarkEnd w:id="282"/>
      <w:r>
        <w:rPr>
          <w:rtl w:val="true"/>
        </w:rPr>
        <w:t>(</w:t>
      </w:r>
      <w:r>
        <w:rPr/>
        <w:t>87</w:t>
      </w:r>
      <w:r>
        <w:rPr>
          <w:rtl w:val="true"/>
        </w:rPr>
        <w:t xml:space="preserve">) </w:t>
      </w:r>
      <w:r>
        <w:rPr>
          <w:rtl w:val="true"/>
        </w:rPr>
        <w:t>أصل كل الخير</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ميرزا مهدي الشيرازي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71"/>
      </w:r>
      <w:r>
        <w:rPr>
          <w:rFonts w:ascii="Amiri" w:hAnsi="Amiri" w:eastAsia="Amiri" w:cs="Amiri"/>
          <w:i/>
          <w:i/>
          <w:iCs/>
          <w:color w:val="111111"/>
          <w:sz w:val="28"/>
          <w:sz w:val="28"/>
          <w:szCs w:val="28"/>
          <w:rtl w:val="true"/>
          <w:lang w:bidi="ar-SA"/>
        </w:rPr>
        <w:t xml:space="preserve">ولد في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قضى بها سني شبابه الأولى، فأخذ مقدمات العلوم من نحو و صرف و حساب و منطق و سطوح الفقه و الأصول من حوزتها الدينية التي كانت حينذاك آهلة بكبار المحققين و المدرسين و الباحثين و من كان أساس دراسته الأولية قوياً و محكماً، مما أهله للدراسات العليا في فترة قياسية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 سافر بصحبة والده و أهله إلى سامراء التي كانت عامرة بالمعاهد العلمية و حلقات الدرس و البحث المتنوعة التي كان السيد المجدد الشيرازي قد أسسها خلال سنوات إقامته فيها، فكانت سامراء في عصر الميرزا الكبير مزدحمة بكبار العلماء المجتهدين و المدرسين من خيرة ،تلامذته، فاستمر هذا الجو المفعم بالحيوية التعليمية، و اشتغل بالبحث و التحقيق لفترة طويلة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 انتقل إلى مدينة الكاظمية المقدسة و بقي فيها قرابة سنتين مواصلاً التتلمذ على كبار العلماء و الفقهاء البارعين هناك، و بعد ذلك سافر إلى كربلاء المقدسة و بقي فيها فترة من الزمن مواصلاً بحثه و تحقيقه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 انتقل إلى النجف الأشرف وأقام بها بما يقرب من عشرين سنة حتى أصبح آية من آيات الدهر و مفخرة من مفاخر العصر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بالاضافة إلى سماته النبيلة و علو نفسه بالورع و التقوى و الزهد و العبادة، و رسوخ الايمان، و طهارة القلب، انتقل المترجم له من جديد إلى مسقط رأسه كربلاء المقدسة، و بقي فيها مجتهداً كبيراً و مرجعاً دينياً حتى وافاه الأجل فيها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تتلمذ على أساطين الفقه و الأصول و مشاهير المراجع في عصره أمثال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العالم المرجع السيد ميرزا علي آغا نجل المجدد الشيرازي و مرجع الأمة قائد ثورة العشرين الشيخ محمد تقي الشيرازي و العلامة الكبير آغا رضا الهمداني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مصباح الفقيه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المرجع الكبير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العروة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السيد محمد كاظم الطباطبائي اليزدي و الأستاذ المحقق الكبير الشيخ محمد حسين النائيني، و كان من الأصحاب الخلّص و المقربين للمرجع الكبير السيد آغا حسين القمي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بعد وفاة السيد القمي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رجع الناس إليه في أمر التقليد، و اشتهر اسمه و ذاع صيته و أصبح أحد المراجع الكبار للأمة و قد حظي باحترام الخاص و العام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قد شهدت حوزة كربلاء المقدسة العلمية في عهد رئاسته فترة انتعاش و ازدهار غير عادية كان من نتاجها تربية جيل من العلماء الأفاضل و الدعاة الاسلاميين الذين انتشروا في بلدان مختلفة هادين و مرشدين و مبلِّغين للاسلام و فقه آل الرسول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صلوات الله عليهم أجمعين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كان المترجم له يقيم صلاة الجماعة في صحن مولانا الامام الحسين علیه السلام فتقتدي به الجموع من الاتقياء و الأبرار الأخيار لشدة و ثوقهم بتقواه، و نسكه و عدله و زهده و ورعه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له مؤلفات عديدة في جوانب مختلفة من علوم الشريعة نذكر منها</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ذخيرة العباد،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ذخيرة الصلحاء،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الوجيزة،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تعليقة على العروة الوثقى،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تعليقه على وسيلة السيد أبي الحسن الاصفهاني،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بداية الأحكام،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العروة،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رسالات في مباحث أصولية،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رسالة في التجويد،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رسالة حول فقه الرضا،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كشكول في مختلف العلوم، </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الدعوات المجربات، </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هدیة المستعين،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رسالة في الجفر، </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أجوبة المسائل الاستدلالية، و إضافة إلى ذلك فقد كان ذا قريحة شعرية جيدة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من محاسنه ومزاياه أنه كان حافظاً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للقرآن الكريم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مقامات الحريري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ألفية ابن مالك</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التهذيب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المنطق 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الجزري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التجويد 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متن الشاطبي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التجويد وشطر من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متن المطول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يوم الثامن والعشرين من شعبان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1380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هـ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لبى نداء ربه، فثلم بذلك في الاسلام ثلمة لايسدِّها شيء، و كان لرحيله رنّة حزن و أسى عمَّت أرجاء العالم الاسلامي، و شيّع جثمانه الطاهر في موكب مهيب قلما شهدت كربلاء، مثله و دفن في الصحن الحسيني بمقبرة الشيخ محمد تقي الشيرازي قائد الثورة ضد الاستعمار البريطاني و أقيمت على روحه مجالس الفاتحة و التأبين بمشاركة المراجع و العلماء و الفضلاء و مختلف الفئات و قد رثاه جمع من الشعراء و الأدباء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زَهْرَةُ 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فَاسْتَنَارَ الكَوْنُ مِنْ أَنْوَارِهَا</w:t>
      </w:r>
    </w:p>
    <w:p>
      <w:pPr>
        <w:pStyle w:val="BookText"/>
        <w:rPr/>
      </w:pPr>
      <w:r>
        <w:rPr>
          <w:rFonts w:ascii="Amiri" w:hAnsi="Amiri" w:eastAsia="Amiri" w:cs="Amiri"/>
          <w:color w:val="111111"/>
          <w:sz w:val="28"/>
          <w:sz w:val="28"/>
          <w:szCs w:val="28"/>
          <w:rtl w:val="true"/>
          <w:lang w:bidi="ar-SA"/>
        </w:rPr>
        <w:t xml:space="preserve">وُلِدَتْ فَاطِمَةٌ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 كَأسَ الهَنَا وَ الطَّرَبِ</w:t>
      </w:r>
    </w:p>
    <w:p>
      <w:pPr>
        <w:pStyle w:val="BookText"/>
        <w:rPr/>
      </w:pPr>
      <w:r>
        <w:rPr>
          <w:rFonts w:ascii="Amiri" w:hAnsi="Amiri" w:eastAsia="Amiri" w:cs="Amiri"/>
          <w:color w:val="111111"/>
          <w:sz w:val="28"/>
          <w:sz w:val="28"/>
          <w:szCs w:val="28"/>
          <w:rtl w:val="true"/>
          <w:lang w:bidi="ar-SA"/>
        </w:rPr>
        <w:t xml:space="preserve">وَ اتْرُكِ الزُّهْدَ وَ هَوْلَ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الفَاطِمُ فِي اليَوْمِ المَهولْ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مُذْنِبِي شِيْعَتِهَا مِنْ نَارِهَا </w:t>
      </w:r>
    </w:p>
    <w:p>
      <w:pPr>
        <w:pStyle w:val="BookText"/>
        <w:rPr/>
      </w:pPr>
      <w:r>
        <w:rPr>
          <w:rFonts w:ascii="Amiri" w:hAnsi="Amiri" w:eastAsia="Amiri" w:cs="Amiri"/>
          <w:color w:val="111111"/>
          <w:sz w:val="28"/>
          <w:sz w:val="28"/>
          <w:szCs w:val="28"/>
          <w:rtl w:val="true"/>
          <w:lang w:bidi="ar-SA"/>
        </w:rPr>
        <w:t xml:space="preserve">وُلِدَتْ فَخْرُ العُلا بنتُ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أُخْتُ النُّهَى أُمُّ الخِصالْ</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ظَهَرَتْ نُخْبَةُ أَوْصَافِ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الخَيْرِ بَلْ أُمُّ الأصولْ</w:t>
      </w:r>
    </w:p>
    <w:p>
      <w:pPr>
        <w:pStyle w:val="BookText"/>
        <w:rPr/>
      </w:pPr>
      <w:r>
        <w:rPr>
          <w:rFonts w:ascii="Amiri" w:hAnsi="Amiri" w:eastAsia="Amiri" w:cs="Amiri"/>
          <w:color w:val="111111"/>
          <w:sz w:val="28"/>
          <w:sz w:val="28"/>
          <w:szCs w:val="28"/>
          <w:rtl w:val="true"/>
          <w:lang w:bidi="ar-SA"/>
        </w:rPr>
        <w:t>وَ أصُولُ الدِّينِ مِنْ أَقْمَارِهَا</w:t>
      </w:r>
    </w:p>
    <w:p>
      <w:pPr>
        <w:pStyle w:val="BookText"/>
        <w:rPr/>
      </w:pPr>
      <w:r>
        <w:rPr>
          <w:rFonts w:ascii="Amiri" w:hAnsi="Amiri" w:eastAsia="Amiri" w:cs="Amiri"/>
          <w:color w:val="111111"/>
          <w:sz w:val="28"/>
          <w:sz w:val="28"/>
          <w:szCs w:val="28"/>
          <w:rtl w:val="true"/>
          <w:lang w:bidi="ar-SA"/>
        </w:rPr>
        <w:t xml:space="preserve">لَمْ تَكُنْ تُوْلَدُ مِنْ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إِلا بَعْدَ جُهْدِ وَ صِيَامْ</w:t>
      </w:r>
    </w:p>
    <w:p>
      <w:pPr>
        <w:pStyle w:val="BookText"/>
        <w:rPr/>
      </w:pPr>
      <w:r>
        <w:rPr>
          <w:rFonts w:ascii="Amiri" w:hAnsi="Amiri" w:eastAsia="Amiri" w:cs="Amiri"/>
          <w:color w:val="111111"/>
          <w:sz w:val="28"/>
          <w:sz w:val="28"/>
          <w:szCs w:val="28"/>
          <w:rtl w:val="true"/>
          <w:lang w:bidi="ar-SA"/>
        </w:rPr>
        <w:t xml:space="preserve">بِفُطُورِ الخُلْدِ مِنْ خَيْرِ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الزَّهْرَاءُ عَنْ هَذِي العُقُولْ</w:t>
      </w:r>
    </w:p>
    <w:p>
      <w:pPr>
        <w:pStyle w:val="BookText"/>
        <w:rPr/>
      </w:pPr>
      <w:r>
        <w:rPr>
          <w:rFonts w:ascii="Amiri" w:hAnsi="Amiri" w:eastAsia="Amiri" w:cs="Amiri"/>
          <w:color w:val="111111"/>
          <w:sz w:val="28"/>
          <w:sz w:val="28"/>
          <w:szCs w:val="28"/>
          <w:rtl w:val="true"/>
          <w:lang w:bidi="ar-SA"/>
        </w:rPr>
        <w:t>إِنْ تَرْعُهَا فِي عُلاً أَنْظَارِهَا</w:t>
      </w:r>
    </w:p>
    <w:p>
      <w:pPr>
        <w:pStyle w:val="BookText"/>
        <w:rPr/>
      </w:pPr>
      <w:r>
        <w:rPr>
          <w:rFonts w:ascii="Amiri" w:hAnsi="Amiri" w:eastAsia="Amiri" w:cs="Amiri"/>
          <w:color w:val="111111"/>
          <w:sz w:val="28"/>
          <w:sz w:val="28"/>
          <w:szCs w:val="28"/>
          <w:rtl w:val="true"/>
          <w:lang w:bidi="ar-SA"/>
        </w:rPr>
        <w:t xml:space="preserve">هِيَ بِنْتُ المُصْطَفَى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الأَوْصِيَا الظهرِ الغُرَرْ</w:t>
      </w:r>
    </w:p>
    <w:p>
      <w:pPr>
        <w:pStyle w:val="BookText"/>
        <w:rPr/>
      </w:pPr>
      <w:r>
        <w:rPr>
          <w:rFonts w:ascii="Amiri" w:hAnsi="Amiri" w:eastAsia="Amiri" w:cs="Amiri"/>
          <w:color w:val="111111"/>
          <w:sz w:val="28"/>
          <w:sz w:val="28"/>
          <w:szCs w:val="28"/>
          <w:rtl w:val="true"/>
          <w:lang w:bidi="ar-SA"/>
        </w:rPr>
        <w:t xml:space="preserve">زَوْجُهَا قَاسِمُ طُوبَى وَ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غُرِّ لَمْ تَكُنْ ذَاتَ أُفُولْ</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سَمَا مَجْدٍ سَمَتْ آثَارُهَا</w:t>
      </w:r>
    </w:p>
    <w:p>
      <w:pPr>
        <w:pStyle w:val="BookText"/>
        <w:rPr/>
      </w:pPr>
      <w:r>
        <w:rPr>
          <w:rFonts w:ascii="Amiri" w:hAnsi="Amiri" w:eastAsia="Amiri" w:cs="Amiri"/>
          <w:color w:val="111111"/>
          <w:sz w:val="28"/>
          <w:sz w:val="28"/>
          <w:szCs w:val="28"/>
          <w:rtl w:val="true"/>
          <w:lang w:bidi="ar-SA"/>
        </w:rPr>
        <w:t xml:space="preserve">فَاسْقِنِي يَا صَاحِبِي كَأسَ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 فِي جَمْعِنَا خَمْرَ الهَنَا</w:t>
      </w:r>
    </w:p>
    <w:p>
      <w:pPr>
        <w:pStyle w:val="BookText"/>
        <w:rPr/>
      </w:pPr>
      <w:r>
        <w:rPr>
          <w:rFonts w:ascii="Amiri" w:hAnsi="Amiri" w:eastAsia="Amiri" w:cs="Amiri"/>
          <w:color w:val="111111"/>
          <w:sz w:val="28"/>
          <w:sz w:val="28"/>
          <w:szCs w:val="28"/>
          <w:rtl w:val="true"/>
          <w:lang w:bidi="ar-SA"/>
        </w:rPr>
        <w:t xml:space="preserve">لاتَخَفْ ذَنْباً وَ تَخْشَى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اليَوْمَ الأَمَانِي بِالحُصُولْ</w:t>
      </w:r>
    </w:p>
    <w:p>
      <w:pPr>
        <w:pStyle w:val="BookText"/>
        <w:rPr/>
      </w:pPr>
      <w:r>
        <w:rPr>
          <w:rFonts w:ascii="Amiri" w:hAnsi="Amiri" w:eastAsia="Amiri" w:cs="Amiri"/>
          <w:color w:val="111111"/>
          <w:sz w:val="28"/>
          <w:sz w:val="28"/>
          <w:szCs w:val="28"/>
          <w:rtl w:val="true"/>
          <w:lang w:bidi="ar-SA"/>
        </w:rPr>
        <w:t>فَالرَّجَا كُلُّ الرَّجَا فِي دَارِهَا</w:t>
      </w:r>
    </w:p>
    <w:p>
      <w:pPr>
        <w:pStyle w:val="BookText"/>
        <w:rPr/>
      </w:pPr>
      <w:r>
        <w:rPr>
          <w:rFonts w:ascii="Amiri" w:hAnsi="Amiri" w:eastAsia="Amiri" w:cs="Amiri"/>
          <w:color w:val="111111"/>
          <w:sz w:val="28"/>
          <w:sz w:val="28"/>
          <w:szCs w:val="28"/>
          <w:rtl w:val="true"/>
          <w:lang w:bidi="ar-SA"/>
        </w:rPr>
        <w:t xml:space="preserve">بزغَتْ شَمْسُ العُلاَ أُمُّ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أعْلَى مَرَاقِي المُمْكِنَاتْ</w:t>
      </w:r>
    </w:p>
    <w:p>
      <w:pPr>
        <w:pStyle w:val="BookText"/>
        <w:rPr/>
      </w:pPr>
      <w:r>
        <w:rPr>
          <w:rFonts w:ascii="Amiri" w:hAnsi="Amiri" w:eastAsia="Amiri" w:cs="Amiri"/>
          <w:color w:val="111111"/>
          <w:sz w:val="28"/>
          <w:sz w:val="28"/>
          <w:szCs w:val="28"/>
          <w:rtl w:val="true"/>
          <w:lang w:bidi="ar-SA"/>
        </w:rPr>
        <w:t xml:space="preserve">شَرَّفَتْ آبَاءَهَا وَ 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يَا لِلْهَنَا بِنْتُ الرَّسُولِ</w:t>
      </w:r>
    </w:p>
    <w:p>
      <w:pPr>
        <w:pStyle w:val="BookText"/>
        <w:rPr/>
      </w:pPr>
      <w:r>
        <w:rPr>
          <w:rFonts w:ascii="Amiri" w:hAnsi="Amiri" w:eastAsia="Amiri" w:cs="Amiri"/>
          <w:color w:val="111111"/>
          <w:sz w:val="28"/>
          <w:sz w:val="28"/>
          <w:szCs w:val="28"/>
          <w:rtl w:val="true"/>
          <w:lang w:bidi="ar-SA"/>
        </w:rPr>
        <w:t>بانَ سِرُّ اللَّهِ فِي إِظْهَارِهَا</w:t>
      </w:r>
    </w:p>
    <w:p>
      <w:pPr>
        <w:pStyle w:val="BookText"/>
        <w:rPr/>
      </w:pPr>
      <w:r>
        <w:rPr>
          <w:rFonts w:ascii="Amiri" w:hAnsi="Amiri" w:eastAsia="Amiri" w:cs="Amiri"/>
          <w:color w:val="111111"/>
          <w:sz w:val="28"/>
          <w:sz w:val="28"/>
          <w:szCs w:val="28"/>
          <w:rtl w:val="true"/>
          <w:lang w:bidi="ar-SA"/>
        </w:rPr>
        <w:t xml:space="preserve">هِي سِرُّ اللَّهِ مَا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غَيْب ذَاتُهَا كَيْفَ تُرَى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لَهَا خَلْقُ الثَّرَيَّا وَ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لِلْعَقْلِ بِمَعْنَاهَا وُصُولْ</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فَدَع الأوْهَامَ فِي أَظوَارِهَا</w:t>
      </w:r>
    </w:p>
    <w:p>
      <w:pPr>
        <w:pStyle w:val="BookText"/>
        <w:rPr/>
      </w:pPr>
      <w:r>
        <w:rPr>
          <w:rFonts w:ascii="Amiri" w:hAnsi="Amiri" w:eastAsia="Amiri" w:cs="Amiri"/>
          <w:color w:val="111111"/>
          <w:sz w:val="28"/>
          <w:sz w:val="28"/>
          <w:szCs w:val="28"/>
          <w:rtl w:val="true"/>
          <w:lang w:bidi="ar-SA"/>
        </w:rPr>
        <w:t xml:space="preserve">لايُدَانِي فَضلُهَا قَطُّ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لاَتَرِمُهَا إِنَّهَا إِحْدَى الكُبَرْ</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هِيَ لِلْمُخْتَارِ أَصْلٌ وَ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لَوْلاهَا الذَّرَارِي لِلرَّسُولْ</w:t>
      </w:r>
    </w:p>
    <w:p>
      <w:pPr>
        <w:pStyle w:val="BookText"/>
        <w:rPr/>
      </w:pPr>
      <w:r>
        <w:rPr>
          <w:rFonts w:ascii="Amiri" w:hAnsi="Amiri" w:eastAsia="Amiri" w:cs="Amiri"/>
          <w:color w:val="111111"/>
          <w:sz w:val="28"/>
          <w:sz w:val="28"/>
          <w:szCs w:val="28"/>
          <w:rtl w:val="true"/>
          <w:lang w:bidi="ar-SA"/>
        </w:rPr>
        <w:t>دَوْحَةُ نُورِكَ فِي أَنْمَارِهَا</w:t>
      </w:r>
    </w:p>
    <w:p>
      <w:pPr>
        <w:pStyle w:val="BookText"/>
        <w:rPr/>
      </w:pPr>
      <w:r>
        <w:rPr>
          <w:rFonts w:ascii="Amiri" w:hAnsi="Amiri" w:eastAsia="Amiri" w:cs="Amiri"/>
          <w:color w:val="111111"/>
          <w:sz w:val="28"/>
          <w:sz w:val="28"/>
          <w:szCs w:val="28"/>
          <w:rtl w:val="true"/>
          <w:lang w:bidi="ar-SA"/>
        </w:rPr>
        <w:t xml:space="preserve">هِيَ وِتْرٌ فِي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شَفْعٌ بِأَمِيرِالمُؤْمِنِينْ</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هِيَ نُورُ اللَّهِ فِي 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دَارُ أَمَانٍ لا تَزُولْ</w:t>
      </w:r>
    </w:p>
    <w:p>
      <w:pPr>
        <w:pStyle w:val="BookText"/>
        <w:rPr/>
      </w:pPr>
      <w:r>
        <w:rPr>
          <w:rFonts w:ascii="Amiri" w:hAnsi="Amiri" w:eastAsia="Amiri" w:cs="Amiri"/>
          <w:color w:val="111111"/>
          <w:sz w:val="28"/>
          <w:sz w:val="28"/>
          <w:szCs w:val="28"/>
          <w:rtl w:val="true"/>
          <w:lang w:bidi="ar-SA"/>
        </w:rPr>
        <w:t>أهْلُهُ آمِنَةٌ فِي دَارِهَا</w:t>
      </w:r>
    </w:p>
    <w:p>
      <w:pPr>
        <w:pStyle w:val="BookText"/>
        <w:rPr/>
      </w:pPr>
      <w:r>
        <w:rPr>
          <w:rFonts w:ascii="Amiri" w:hAnsi="Amiri" w:eastAsia="Amiri" w:cs="Amiri"/>
          <w:color w:val="111111"/>
          <w:sz w:val="28"/>
          <w:sz w:val="28"/>
          <w:szCs w:val="28"/>
          <w:rtl w:val="true"/>
          <w:lang w:bidi="ar-SA"/>
        </w:rPr>
        <w:t xml:space="preserve">لاتُضَاهِي فَاطِمٌ 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جَلَّتْ بِامِّ وَ أَبِ</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بَنُوهَا فِي أَجَلِّ الرُّتَبِ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فِي الخَلْقِ صَعْبٌ وَ سَهُولْ</w:t>
      </w:r>
    </w:p>
    <w:p>
      <w:pPr>
        <w:pStyle w:val="BookText"/>
        <w:rPr/>
      </w:pPr>
      <w:r>
        <w:rPr>
          <w:rFonts w:ascii="Amiri" w:hAnsi="Amiri" w:eastAsia="Amiri" w:cs="Amiri"/>
          <w:color w:val="111111"/>
          <w:sz w:val="28"/>
          <w:sz w:val="28"/>
          <w:szCs w:val="28"/>
          <w:rtl w:val="true"/>
          <w:lang w:bidi="ar-SA"/>
        </w:rPr>
        <w:t>فَلَهَا قَدْ أَذَعَنَتْ أَقْطَارُهَا</w:t>
      </w:r>
    </w:p>
    <w:p>
      <w:pPr>
        <w:pStyle w:val="BookText"/>
        <w:rPr/>
      </w:pPr>
      <w:r>
        <w:rPr>
          <w:rFonts w:ascii="Amiri" w:hAnsi="Amiri" w:eastAsia="Amiri" w:cs="Amiri"/>
          <w:color w:val="111111"/>
          <w:sz w:val="28"/>
          <w:sz w:val="28"/>
          <w:szCs w:val="28"/>
          <w:rtl w:val="true"/>
          <w:lang w:bidi="ar-SA"/>
        </w:rPr>
        <w:t xml:space="preserve">فَلَهَا مِنْ رَبِّهَا خَيْرُ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عِرْفَانِهَا دَارَتْ قُرُونْ</w:t>
      </w:r>
    </w:p>
    <w:p>
      <w:pPr>
        <w:pStyle w:val="BookText"/>
        <w:rPr/>
      </w:pPr>
      <w:r>
        <w:rPr>
          <w:rFonts w:ascii="Amiri" w:hAnsi="Amiri" w:eastAsia="Amiri" w:cs="Amiri"/>
          <w:color w:val="111111"/>
          <w:sz w:val="28"/>
          <w:sz w:val="28"/>
          <w:szCs w:val="28"/>
          <w:rtl w:val="true"/>
          <w:lang w:bidi="ar-SA"/>
        </w:rPr>
        <w:t xml:space="preserve">وَ بِهَا تَفْخَرُ آبَا وَ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لَوْلا المُرْتَضَى خَيْرُ البُعُولْ</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لَمْ تَزَلْ مُفْرَدَةً فِي دَارِهَا</w:t>
      </w:r>
    </w:p>
    <w:p>
      <w:pPr>
        <w:pStyle w:val="BookText"/>
        <w:rPr/>
      </w:pPr>
      <w:r>
        <w:rPr>
          <w:rFonts w:ascii="Amiri" w:hAnsi="Amiri" w:eastAsia="Amiri" w:cs="Amiri"/>
          <w:color w:val="111111"/>
          <w:sz w:val="28"/>
          <w:sz w:val="28"/>
          <w:szCs w:val="28"/>
          <w:rtl w:val="true"/>
          <w:lang w:bidi="ar-SA"/>
        </w:rPr>
        <w:t xml:space="preserve">لَمْ يَكُنْ لَوْلاَهُ لِلطُّهْرِ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 كُفْوٌّ لأَمِيرِالمُؤْمِنِينْ</w:t>
      </w:r>
    </w:p>
    <w:p>
      <w:pPr>
        <w:pStyle w:val="BookText"/>
        <w:rPr/>
      </w:pPr>
      <w:r>
        <w:rPr>
          <w:rFonts w:ascii="Amiri" w:hAnsi="Amiri" w:eastAsia="Amiri" w:cs="Amiri"/>
          <w:color w:val="111111"/>
          <w:sz w:val="28"/>
          <w:sz w:val="28"/>
          <w:szCs w:val="28"/>
          <w:rtl w:val="true"/>
          <w:lang w:bidi="ar-SA"/>
        </w:rPr>
        <w:t xml:space="preserve">مِنْهُ جَاءَتْ بِالهُدَاةِ الأَنْجَبِينْ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الأَوْصِيَا بِنْتُ الرَّسُولْ</w:t>
      </w:r>
    </w:p>
    <w:p>
      <w:pPr>
        <w:pStyle w:val="BookText"/>
        <w:rPr/>
      </w:pPr>
      <w:r>
        <w:rPr>
          <w:rFonts w:ascii="Amiri" w:hAnsi="Amiri" w:eastAsia="Amiri" w:cs="Amiri"/>
          <w:color w:val="111111"/>
          <w:sz w:val="28"/>
          <w:sz w:val="28"/>
          <w:szCs w:val="28"/>
          <w:rtl w:val="true"/>
          <w:lang w:bidi="ar-SA"/>
        </w:rPr>
        <w:t>وَ هيَ شَمْسُ الدَّهْرِ فِي أَسْتَارِهَا</w:t>
      </w:r>
    </w:p>
    <w:p>
      <w:pPr>
        <w:pStyle w:val="BookText"/>
        <w:rPr/>
      </w:pPr>
      <w:r>
        <w:rPr>
          <w:rFonts w:ascii="Amiri" w:hAnsi="Amiri" w:eastAsia="Amiri" w:cs="Amiri"/>
          <w:color w:val="111111"/>
          <w:sz w:val="28"/>
          <w:sz w:val="28"/>
          <w:szCs w:val="28"/>
          <w:rtl w:val="true"/>
          <w:lang w:bidi="ar-SA"/>
        </w:rPr>
        <w:t xml:space="preserve">أَيْنَ مِنْ أَدْنَى عُلاهَا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مِنْهَا سَارَةٌ أَوْ كَلْثُمُ؟</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أَيْنَ مِنْ مَخْدُومِهَا مَنْ تَخْدُمُ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رَبِّي مِثْلُ زَهْرَاءِ البَتُولْ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تَرَ الدُّنْيَا عَلَى أَدْوَارِهَا </w:t>
      </w:r>
    </w:p>
    <w:p>
      <w:pPr>
        <w:pStyle w:val="BookText"/>
        <w:rPr/>
      </w:pPr>
      <w:r>
        <w:rPr>
          <w:rFonts w:ascii="Amiri" w:hAnsi="Amiri" w:eastAsia="Amiri" w:cs="Amiri"/>
          <w:color w:val="111111"/>
          <w:sz w:val="28"/>
          <w:sz w:val="28"/>
          <w:szCs w:val="28"/>
          <w:rtl w:val="true"/>
          <w:lang w:bidi="ar-SA"/>
        </w:rPr>
        <w:t xml:space="preserve">فَاطِمٌ سَادَتْ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بِمَزَايَا كَسَنَاءِ القَمَرِ</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وَغَدَتْ مَفْزَعَ يَوْمِ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تَرْتَضِيهِ مِنْ نُكُولْ</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فَاسْأَلِ الأخبار فِي آثَارِهَا</w:t>
      </w:r>
    </w:p>
    <w:p>
      <w:pPr>
        <w:pStyle w:val="BookText"/>
        <w:rPr/>
      </w:pPr>
      <w:r>
        <w:rPr>
          <w:rFonts w:ascii="Amiri" w:hAnsi="Amiri" w:eastAsia="Amiri" w:cs="Amiri"/>
          <w:color w:val="111111"/>
          <w:sz w:val="28"/>
          <w:sz w:val="28"/>
          <w:szCs w:val="28"/>
          <w:rtl w:val="true"/>
          <w:lang w:bidi="ar-SA"/>
        </w:rPr>
        <w:t xml:space="preserve">فَهَنِيئاً لِمُحِبِّيهَا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الوِزْرِ مِنْ بَعْدِ المَمَاتْ</w:t>
      </w:r>
    </w:p>
    <w:p>
      <w:pPr>
        <w:pStyle w:val="BookText"/>
        <w:rPr/>
      </w:pPr>
      <w:r>
        <w:rPr>
          <w:rFonts w:ascii="Amiri" w:hAnsi="Amiri" w:eastAsia="Amiri" w:cs="Amiri"/>
          <w:color w:val="111111"/>
          <w:sz w:val="28"/>
          <w:sz w:val="28"/>
          <w:szCs w:val="28"/>
          <w:rtl w:val="true"/>
          <w:lang w:bidi="ar-SA"/>
        </w:rPr>
        <w:t xml:space="preserve">كَيْفَ يَخْشَىٰ مِنْ عَظِيم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فَاطِماً أُمَّ الشَّبُولْ</w:t>
      </w:r>
    </w:p>
    <w:p>
      <w:pPr>
        <w:pStyle w:val="BookText"/>
        <w:rPr/>
      </w:pPr>
      <w:r>
        <w:rPr>
          <w:rFonts w:ascii="Amiri" w:hAnsi="Amiri" w:eastAsia="Amiri" w:cs="Amiri"/>
          <w:color w:val="111111"/>
          <w:sz w:val="28"/>
          <w:sz w:val="28"/>
          <w:szCs w:val="28"/>
          <w:rtl w:val="true"/>
          <w:lang w:bidi="ar-SA"/>
        </w:rPr>
        <w:t>لا وَ رَبَّي لَمْ يَذُقْ مِنْ نَارِهَا</w:t>
      </w:r>
    </w:p>
    <w:p>
      <w:pPr>
        <w:pStyle w:val="BookText"/>
        <w:rPr/>
      </w:pPr>
      <w:r>
        <w:rPr>
          <w:rFonts w:ascii="Amiri" w:hAnsi="Amiri" w:eastAsia="Amiri" w:cs="Amiri"/>
          <w:color w:val="111111"/>
          <w:sz w:val="28"/>
          <w:sz w:val="28"/>
          <w:szCs w:val="28"/>
          <w:rtl w:val="true"/>
          <w:lang w:bidi="ar-SA"/>
        </w:rPr>
        <w:t xml:space="preserve">لِعِدَاهَا الوَيْلُ إِذْ عَادُوا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مِنْ رَبِّهِمْ فِي غَضَبِ</w:t>
      </w:r>
    </w:p>
    <w:p>
      <w:pPr>
        <w:pStyle w:val="BookText"/>
        <w:rPr/>
      </w:pPr>
      <w:r>
        <w:rPr>
          <w:rFonts w:ascii="Amiri" w:hAnsi="Amiri" w:eastAsia="Amiri" w:cs="Amiri"/>
          <w:color w:val="111111"/>
          <w:sz w:val="28"/>
          <w:sz w:val="28"/>
          <w:szCs w:val="28"/>
          <w:rtl w:val="true"/>
          <w:lang w:bidi="ar-SA"/>
        </w:rPr>
        <w:t xml:space="preserve">عَمَّرُوا بَيْتَ لَهُمْ مِنْ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بِنَارٍ أَحْرَقُوا بَابَ البَتُولْ</w:t>
      </w:r>
    </w:p>
    <w:p>
      <w:pPr>
        <w:pStyle w:val="BookText"/>
        <w:rPr/>
      </w:pPr>
      <w:r>
        <w:rPr>
          <w:rFonts w:ascii="Amiri" w:hAnsi="Amiri" w:eastAsia="Amiri" w:cs="Amiri"/>
          <w:color w:val="111111"/>
          <w:sz w:val="28"/>
          <w:sz w:val="28"/>
          <w:szCs w:val="28"/>
          <w:rtl w:val="true"/>
          <w:lang w:bidi="ar-SA"/>
        </w:rPr>
        <w:t>نَارُ حِقَد بَقيتُ الحظَارُهَا</w:t>
      </w:r>
    </w:p>
    <w:p>
      <w:pPr>
        <w:pStyle w:val="BookText"/>
        <w:rPr/>
      </w:pPr>
      <w:r>
        <w:rPr>
          <w:rFonts w:ascii="Amiri" w:hAnsi="Amiri" w:eastAsia="Amiri" w:cs="Amiri"/>
          <w:color w:val="111111"/>
          <w:sz w:val="28"/>
          <w:sz w:val="28"/>
          <w:szCs w:val="28"/>
          <w:rtl w:val="true"/>
          <w:lang w:bidi="ar-SA"/>
        </w:rPr>
        <w:t xml:space="preserve">لَمْ يَزَلْ يَغْلِي لَهِيبُ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طُبِعَتْ كَالْحَجَرِ</w:t>
      </w:r>
    </w:p>
    <w:p>
      <w:pPr>
        <w:pStyle w:val="BookText"/>
        <w:rPr/>
      </w:pPr>
      <w:r>
        <w:rPr>
          <w:rFonts w:ascii="Amiri" w:hAnsi="Amiri" w:eastAsia="Amiri" w:cs="Amiri"/>
          <w:color w:val="111111"/>
          <w:sz w:val="28"/>
          <w:sz w:val="28"/>
          <w:szCs w:val="28"/>
          <w:rtl w:val="true"/>
          <w:lang w:bidi="ar-SA"/>
        </w:rPr>
        <w:t xml:space="preserve">فَغَدا يُخرقُ بَاب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فَوْزِ خَيْرَ بَابِ للسَّؤولْ</w:t>
      </w:r>
    </w:p>
    <w:p>
      <w:pPr>
        <w:pStyle w:val="BookText"/>
        <w:rPr/>
      </w:pPr>
      <w:r>
        <w:rPr>
          <w:rFonts w:ascii="Amiri" w:hAnsi="Amiri" w:eastAsia="Amiri" w:cs="Amiri"/>
          <w:color w:val="111111"/>
          <w:sz w:val="28"/>
          <w:sz w:val="28"/>
          <w:szCs w:val="28"/>
          <w:rtl w:val="true"/>
          <w:lang w:bidi="ar-SA"/>
        </w:rPr>
        <w:t>هُوَ بَابُ اللَّهِ فِي أَقْطَارِهَا</w:t>
      </w:r>
    </w:p>
    <w:p>
      <w:pPr>
        <w:pStyle w:val="BookText"/>
        <w:rPr/>
      </w:pPr>
      <w:r>
        <w:rPr>
          <w:rFonts w:ascii="Amiri" w:hAnsi="Amiri" w:eastAsia="Amiri" w:cs="Amiri"/>
          <w:color w:val="111111"/>
          <w:sz w:val="28"/>
          <w:sz w:val="28"/>
          <w:szCs w:val="28"/>
          <w:rtl w:val="true"/>
          <w:lang w:bidi="ar-SA"/>
        </w:rPr>
        <w:t xml:space="preserve">لَهْفَ نَفْسِي لِبَتُولٍ هُضِمَتْ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طَوْراً وَ طَوْراً لُطمَتْ</w:t>
      </w:r>
    </w:p>
    <w:p>
      <w:pPr>
        <w:pStyle w:val="BookText"/>
        <w:rPr/>
      </w:pPr>
      <w:r>
        <w:rPr>
          <w:rFonts w:ascii="Amiri" w:hAnsi="Amiri" w:eastAsia="Amiri" w:cs="Amiri"/>
          <w:color w:val="111111"/>
          <w:sz w:val="28"/>
          <w:sz w:val="28"/>
          <w:szCs w:val="28"/>
          <w:rtl w:val="true"/>
          <w:lang w:bidi="ar-SA"/>
        </w:rPr>
        <w:t xml:space="preserve">وَ بِأَطْوَارِ الأَذَايَا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لَكِ يَا بِنْتَ الرَّسُولْ</w:t>
      </w:r>
    </w:p>
    <w:p>
      <w:pPr>
        <w:pStyle w:val="BookText"/>
        <w:rPr/>
      </w:pPr>
      <w:r>
        <w:rPr>
          <w:rFonts w:ascii="Amiri" w:hAnsi="Amiri" w:eastAsia="Amiri" w:cs="Amiri"/>
          <w:color w:val="111111"/>
          <w:sz w:val="28"/>
          <w:sz w:val="28"/>
          <w:szCs w:val="28"/>
          <w:rtl w:val="true"/>
          <w:lang w:bidi="ar-SA"/>
        </w:rPr>
        <w:t>لَهْفَةٌ تَشْكُو الحَشَى مِنْ نَارِهَا</w:t>
      </w:r>
    </w:p>
    <w:p>
      <w:pPr>
        <w:pStyle w:val="BookText"/>
        <w:rPr/>
      </w:pPr>
      <w:r>
        <w:rPr>
          <w:rFonts w:ascii="Amiri" w:hAnsi="Amiri" w:eastAsia="Amiri" w:cs="Amiri"/>
          <w:color w:val="111111"/>
          <w:sz w:val="28"/>
          <w:sz w:val="28"/>
          <w:szCs w:val="28"/>
          <w:rtl w:val="true"/>
          <w:lang w:bidi="ar-SA"/>
        </w:rPr>
        <w:t xml:space="preserve">مَنَعُوا إِرْثَ أَبِيهَا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أَزَاحُوا الفَيْ عَنْهَا إِحْنَا</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أَسْقَطُوا مِنْهَا جَنِيناً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أَضْلُعَهَا يَا للذُّحُول</w:t>
      </w:r>
    </w:p>
    <w:p>
      <w:pPr>
        <w:pStyle w:val="BookText"/>
        <w:rPr/>
      </w:pPr>
      <w:r>
        <w:rPr>
          <w:rFonts w:ascii="Amiri" w:hAnsi="Amiri" w:eastAsia="Amiri" w:cs="Amiri"/>
          <w:color w:val="111111"/>
          <w:sz w:val="28"/>
          <w:sz w:val="28"/>
          <w:szCs w:val="28"/>
          <w:rtl w:val="true"/>
          <w:lang w:bidi="ar-SA"/>
        </w:rPr>
        <w:t>هَجَمُوا بَغْياً عَلَيْهَا دَارَهَا</w:t>
      </w:r>
    </w:p>
    <w:p>
      <w:pPr>
        <w:pStyle w:val="BookText"/>
        <w:rPr/>
      </w:pPr>
      <w:r>
        <w:rPr>
          <w:rFonts w:ascii="Amiri" w:hAnsi="Amiri" w:eastAsia="Amiri" w:cs="Amiri"/>
          <w:color w:val="111111"/>
          <w:sz w:val="28"/>
          <w:sz w:val="28"/>
          <w:szCs w:val="28"/>
          <w:rtl w:val="true"/>
          <w:lang w:bidi="ar-SA"/>
        </w:rPr>
        <w:t xml:space="preserve">لَمْ تَزَلْ بَعْدَ أَبِيهَا فُتِنَتْ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شَجُواً إِلَى أَنْ زَمِنَتْ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جَهْراً وَ سِراً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غَارَتْ فِي الرَّسُولْ </w:t>
      </w:r>
    </w:p>
    <w:p>
      <w:pPr>
        <w:pStyle w:val="BookText"/>
        <w:rPr/>
      </w:pPr>
      <w:r>
        <w:rPr>
          <w:rFonts w:ascii="Amiri" w:hAnsi="Amiri" w:eastAsia="Amiri" w:cs="Amiri"/>
          <w:color w:val="111111"/>
          <w:sz w:val="28"/>
          <w:sz w:val="28"/>
          <w:szCs w:val="28"/>
          <w:rtl w:val="true"/>
          <w:lang w:bidi="ar-SA"/>
        </w:rPr>
        <w:t>بِنْتُ طهَ و عُفِي آثارُهَا</w:t>
      </w:r>
    </w:p>
    <w:p>
      <w:pPr>
        <w:pStyle w:val="BookText"/>
        <w:rPr/>
      </w:pPr>
      <w:r>
        <w:rPr>
          <w:rFonts w:ascii="Amiri" w:hAnsi="Amiri" w:eastAsia="Amiri" w:cs="Amiri"/>
          <w:color w:val="111111"/>
          <w:sz w:val="28"/>
          <w:sz w:val="28"/>
          <w:szCs w:val="28"/>
          <w:rtl w:val="true"/>
          <w:lang w:bidi="ar-SA"/>
        </w:rPr>
        <w:t xml:space="preserve">أَنْتِ يَا أُمَّ المَلَاذِ المُرْتَجَى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لِلأُمَّةِ كَهْفٌ وَ رَجَا</w:t>
      </w:r>
    </w:p>
    <w:p>
      <w:pPr>
        <w:pStyle w:val="BookText"/>
        <w:rPr/>
      </w:pPr>
      <w:r>
        <w:rPr>
          <w:rFonts w:ascii="Amiri" w:hAnsi="Amiri" w:eastAsia="Amiri" w:cs="Amiri"/>
          <w:color w:val="111111"/>
          <w:sz w:val="28"/>
          <w:sz w:val="28"/>
          <w:szCs w:val="28"/>
          <w:rtl w:val="true"/>
          <w:lang w:bidi="ar-SA"/>
        </w:rPr>
        <w:t xml:space="preserve">فَإِلَيْكِ العَيْنُ تَرْنُو بِالنَّجَا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صُرُوفِ الدَّهْرِ و الخَطْبِ المَهُولْ</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لِعُقْبَى أَوْحَشَتْ أَخْبَارُهَا</w:t>
      </w:r>
      <w:r>
        <w:rPr>
          <w:rStyle w:val="FootnoteAnchor"/>
          <w:rtl w:val="true"/>
        </w:rPr>
        <w:footnoteReference w:id="88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bookmarkStart w:id="284" w:name="pg15971_162737"/>
    </w:p>
    <w:p>
      <w:pPr>
        <w:pStyle w:val="Heading3"/>
        <w:numPr>
          <w:ilvl w:val="2"/>
          <w:numId w:val="1"/>
        </w:numPr>
        <w:rPr/>
      </w:pPr>
      <w:bookmarkStart w:id="285" w:name="__RefHeading___Toc16671922_2142443653"/>
      <w:bookmarkStart w:id="286" w:name="_Toc93"/>
      <w:bookmarkEnd w:id="284"/>
      <w:bookmarkEnd w:id="285"/>
      <w:r>
        <w:rPr>
          <w:rtl w:val="true"/>
        </w:rPr>
        <w:t>(</w:t>
      </w:r>
      <w:r>
        <w:rPr/>
        <w:t>88</w:t>
      </w:r>
      <w:r>
        <w:rPr>
          <w:rtl w:val="true"/>
        </w:rPr>
        <w:t xml:space="preserve">) </w:t>
      </w:r>
      <w:r>
        <w:rPr>
          <w:rtl w:val="true"/>
        </w:rPr>
        <w:t>زهراء الدين</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السيد حسين الموسوي</w:t>
      </w:r>
    </w:p>
    <w:p>
      <w:pPr>
        <w:pStyle w:val="BookText"/>
        <w:rPr/>
      </w:pPr>
      <w:r>
        <w:rPr>
          <w:rFonts w:ascii="Amiri" w:hAnsi="Amiri" w:eastAsia="Amiri" w:cs="Amiri"/>
          <w:color w:val="111111"/>
          <w:sz w:val="28"/>
          <w:sz w:val="28"/>
          <w:szCs w:val="28"/>
          <w:rtl w:val="true"/>
          <w:lang w:bidi="ar-SA"/>
        </w:rPr>
        <w:t xml:space="preserve">اللَّيْلُ بَدا صُبْحاً 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حَوَى مَعْنِّى أَكْبَرْ</w:t>
      </w:r>
    </w:p>
    <w:p>
      <w:pPr>
        <w:pStyle w:val="BookText"/>
        <w:rPr/>
      </w:pPr>
      <w:r>
        <w:rPr>
          <w:rFonts w:ascii="Amiri" w:hAnsi="Amiri" w:eastAsia="Amiri" w:cs="Amiri"/>
          <w:color w:val="111111"/>
          <w:sz w:val="28"/>
          <w:sz w:val="28"/>
          <w:szCs w:val="28"/>
          <w:rtl w:val="true"/>
          <w:lang w:bidi="ar-SA"/>
        </w:rPr>
        <w:t xml:space="preserve">و الأفقُ على الدنْيا يَحْنو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بِبُرْدَيْهِ أَمَلٌ يزهرْ</w:t>
      </w:r>
    </w:p>
    <w:p>
      <w:pPr>
        <w:pStyle w:val="BookText"/>
        <w:rPr/>
      </w:pPr>
      <w:r>
        <w:rPr>
          <w:rFonts w:ascii="Amiri" w:hAnsi="Amiri" w:eastAsia="Amiri" w:cs="Amiri"/>
          <w:color w:val="111111"/>
          <w:sz w:val="28"/>
          <w:sz w:val="28"/>
          <w:szCs w:val="28"/>
          <w:rtl w:val="true"/>
          <w:lang w:bidi="ar-SA"/>
        </w:rPr>
        <w:t xml:space="preserve">و شُروقُ الشَّمْسِ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المَوْقِفِ قَدْ كَبَّرْ</w:t>
      </w:r>
    </w:p>
    <w:p>
      <w:pPr>
        <w:pStyle w:val="BookText"/>
        <w:rPr/>
      </w:pPr>
      <w:r>
        <w:rPr>
          <w:rFonts w:ascii="Amiri" w:hAnsi="Amiri" w:eastAsia="Amiri" w:cs="Amiri"/>
          <w:color w:val="111111"/>
          <w:sz w:val="28"/>
          <w:sz w:val="28"/>
          <w:szCs w:val="28"/>
          <w:rtl w:val="true"/>
          <w:lang w:bidi="ar-SA"/>
        </w:rPr>
        <w:t xml:space="preserve">و الصبْحُ بَدا أحْلَى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صَباحٍ قَدْ بَكَرْ</w:t>
      </w:r>
    </w:p>
    <w:p>
      <w:pPr>
        <w:pStyle w:val="BookText"/>
        <w:rPr/>
      </w:pPr>
      <w:r>
        <w:rPr>
          <w:rFonts w:ascii="Amiri" w:hAnsi="Amiri" w:eastAsia="Amiri" w:cs="Amiri"/>
          <w:color w:val="111111"/>
          <w:sz w:val="28"/>
          <w:sz w:val="28"/>
          <w:szCs w:val="28"/>
          <w:rtl w:val="true"/>
          <w:lang w:bidi="ar-SA"/>
        </w:rPr>
        <w:t>و شُعاعُ البَدْرِ على الصحراءِ امْتَدَّ جَمَالاً أَكْثَرْ</w:t>
      </w:r>
    </w:p>
    <w:p>
      <w:pPr>
        <w:pStyle w:val="BookText"/>
        <w:rPr/>
      </w:pPr>
      <w:r>
        <w:rPr>
          <w:rFonts w:ascii="Amiri" w:hAnsi="Amiri" w:eastAsia="Amiri" w:cs="Amiri"/>
          <w:color w:val="111111"/>
          <w:sz w:val="28"/>
          <w:sz w:val="28"/>
          <w:szCs w:val="28"/>
          <w:rtl w:val="true"/>
          <w:lang w:bidi="ar-SA"/>
        </w:rPr>
        <w:t xml:space="preserve">و نُجُومُ الليلِ رَنَتْ نَشْوَى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عرسٍ لَمْ تُؤْثَرْ</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رنا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و لها مع شغلٍ و 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سُهولُ الأرضِ قَدِ ازْدانَتْ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بِالسُّندُسِ في أَبْهَى مَنْظَرْ</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 بهاءُ الروضِ يُناجيها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بالأخْضَرِ مِنْهُ و بالأحْمَرْ</w:t>
      </w:r>
    </w:p>
    <w:p>
      <w:pPr>
        <w:pStyle w:val="BookText"/>
        <w:rPr/>
      </w:pPr>
      <w:r>
        <w:rPr>
          <w:rFonts w:ascii="Amiri" w:hAnsi="Amiri" w:eastAsia="Amiri" w:cs="Amiri"/>
          <w:color w:val="111111"/>
          <w:sz w:val="28"/>
          <w:sz w:val="28"/>
          <w:szCs w:val="28"/>
          <w:rtl w:val="true"/>
          <w:lang w:bidi="ar-SA"/>
        </w:rPr>
        <w:t>و نَشيدُ الطَّيْر عَلى الأغصانِ يُهَنِّي العَالَمَ بالكَوْثَرْ</w:t>
      </w:r>
    </w:p>
    <w:p>
      <w:pPr>
        <w:pStyle w:val="BookText"/>
        <w:rPr/>
      </w:pPr>
      <w:r>
        <w:rPr>
          <w:rFonts w:ascii="Amiri" w:hAnsi="Amiri" w:eastAsia="Amiri" w:cs="Amiri"/>
          <w:color w:val="111111"/>
          <w:sz w:val="28"/>
          <w:sz w:val="28"/>
          <w:szCs w:val="28"/>
          <w:rtl w:val="true"/>
          <w:lang w:bidi="ar-SA"/>
        </w:rPr>
        <w:t xml:space="preserve">و روابي البِيدِ وَ قَدْ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بِجَمَالٍ أَسْحَرَ مِنْ عَبْقَرْ</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 مُرُوجُ السِّحْرِ بهانَعمَتْ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لايَخْدَعُها المَظْهَرْ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نَسِيمُ الفَجْرِ على الكثبانِ يَمُرُّ بأَحْلامٍ أَسْحَرْ</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وعليلُ الْجَنَّةِ قَدْ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برَحيقِ المِسْكِ الْعَنْبَرْ</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شَدَى الفُرْدَوْسِ يحي الكُلِّ بهذا اليومِ الأنوَرْ</w:t>
      </w:r>
    </w:p>
    <w:p>
      <w:pPr>
        <w:pStyle w:val="BookText"/>
        <w:rPr/>
      </w:pPr>
      <w:r>
        <w:rPr>
          <w:rFonts w:ascii="Amiri" w:hAnsi="Amiri" w:eastAsia="Amiri" w:cs="Amiri"/>
          <w:color w:val="111111"/>
          <w:sz w:val="28"/>
          <w:sz w:val="28"/>
          <w:szCs w:val="28"/>
          <w:rtl w:val="true"/>
          <w:lang w:bidi="ar-SA"/>
        </w:rPr>
        <w:t xml:space="preserve">و الدُّرُ على الدنيا يُنْثَرْ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غوالي الطيبَ بها تَنشرْ</w:t>
      </w:r>
    </w:p>
    <w:p>
      <w:pPr>
        <w:pStyle w:val="BookText"/>
        <w:rPr/>
      </w:pPr>
      <w:r>
        <w:rPr>
          <w:rFonts w:ascii="Amiri" w:hAnsi="Amiri" w:eastAsia="Amiri" w:cs="Amiri"/>
          <w:color w:val="111111"/>
          <w:sz w:val="28"/>
          <w:sz w:val="28"/>
          <w:szCs w:val="28"/>
          <w:rtl w:val="true"/>
          <w:lang w:bidi="ar-SA"/>
        </w:rPr>
        <w:t xml:space="preserve">و طلوعُ الفجرِ روى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الدنيا طرباً تَفتَرْ</w:t>
      </w:r>
    </w:p>
    <w:p>
      <w:pPr>
        <w:pStyle w:val="BookText"/>
        <w:rPr/>
      </w:pPr>
      <w:r>
        <w:rPr>
          <w:rFonts w:ascii="Amiri" w:hAnsi="Amiri" w:eastAsia="Amiri" w:cs="Amiri"/>
          <w:color w:val="111111"/>
          <w:sz w:val="28"/>
          <w:sz w:val="28"/>
          <w:szCs w:val="28"/>
          <w:rtl w:val="true"/>
          <w:lang w:bidi="ar-SA"/>
        </w:rPr>
        <w:t xml:space="preserve">زَهْراءُ الدينِ لَقَدْ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أحلاهُ خبراً يُشْهَرْ</w:t>
      </w:r>
    </w:p>
    <w:p>
      <w:pPr>
        <w:pStyle w:val="BookText"/>
        <w:rPr/>
      </w:pPr>
      <w:r>
        <w:rPr>
          <w:rFonts w:ascii="Amiri" w:hAnsi="Amiri" w:eastAsia="Amiri" w:cs="Amiri"/>
          <w:color w:val="111111"/>
          <w:sz w:val="28"/>
          <w:sz w:val="28"/>
          <w:szCs w:val="28"/>
          <w:rtl w:val="true"/>
          <w:lang w:bidi="ar-SA"/>
        </w:rPr>
        <w:t xml:space="preserve">وُلِدَتْ نوراً وُلِدَتْ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على الدنيا كَوْثَرْ</w:t>
      </w:r>
    </w:p>
    <w:p>
      <w:pPr>
        <w:pStyle w:val="BookText"/>
        <w:rPr/>
      </w:pPr>
      <w:r>
        <w:rPr>
          <w:rFonts w:ascii="Amiri" w:hAnsi="Amiri" w:eastAsia="Amiri" w:cs="Amiri"/>
          <w:color w:val="111111"/>
          <w:sz w:val="28"/>
          <w:sz w:val="28"/>
          <w:szCs w:val="28"/>
          <w:rtl w:val="true"/>
          <w:lang w:bidi="ar-SA"/>
        </w:rPr>
        <w:t xml:space="preserve">و النورُ على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شَعَّ بميلادٍ يُزْهرْ</w:t>
      </w:r>
    </w:p>
    <w:p>
      <w:pPr>
        <w:pStyle w:val="BookText"/>
        <w:rPr/>
      </w:pPr>
      <w:r>
        <w:rPr>
          <w:rFonts w:ascii="Amiri" w:hAnsi="Amiri" w:eastAsia="Amiri" w:cs="Amiri"/>
          <w:color w:val="111111"/>
          <w:sz w:val="28"/>
          <w:sz w:val="28"/>
          <w:szCs w:val="28"/>
          <w:rtl w:val="true"/>
          <w:lang w:bidi="ar-SA"/>
        </w:rPr>
        <w:t xml:space="preserve">و ملائكةُ الرَّحْمَنِ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غَمْرَةِ أعيادٍ تَفْخَرْ</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 تَهانيها تَحْمِيدُ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كَدُويِّ النَّحْل غداً يُؤثَرْ</w:t>
      </w:r>
    </w:p>
    <w:p>
      <w:pPr>
        <w:pStyle w:val="BookText"/>
        <w:rPr/>
      </w:pPr>
      <w:r>
        <w:rPr>
          <w:rFonts w:ascii="Amiri" w:hAnsi="Amiri" w:eastAsia="Amiri" w:cs="Amiri"/>
          <w:color w:val="111111"/>
          <w:sz w:val="28"/>
          <w:sz w:val="28"/>
          <w:szCs w:val="28"/>
          <w:rtl w:val="true"/>
          <w:lang w:bidi="ar-SA"/>
        </w:rPr>
        <w:t>الكُلُّ بميلادِ الزهراءِ اليومَ تفاءلَ و اسْتَبْشَرْ</w:t>
      </w:r>
    </w:p>
    <w:p>
      <w:pPr>
        <w:pStyle w:val="BookText"/>
        <w:rPr/>
      </w:pPr>
      <w:r>
        <w:rPr>
          <w:rFonts w:ascii="Amiri" w:hAnsi="Amiri" w:eastAsia="Amiri" w:cs="Amiri"/>
          <w:color w:val="111111"/>
          <w:sz w:val="28"/>
          <w:sz w:val="28"/>
          <w:szCs w:val="28"/>
          <w:rtl w:val="true"/>
          <w:lang w:bidi="ar-SA"/>
        </w:rPr>
        <w:t xml:space="preserve">ما أَعْذَبَهَا ذِكْرَى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أَطْيَبَهُ عِيداً يَظْهَرْ</w:t>
      </w:r>
    </w:p>
    <w:p>
      <w:pPr>
        <w:pStyle w:val="BookText"/>
        <w:rPr/>
      </w:pPr>
      <w:r>
        <w:rPr>
          <w:rFonts w:ascii="Amiri" w:hAnsi="Amiri" w:eastAsia="Amiri" w:cs="Amiri"/>
          <w:color w:val="111111"/>
          <w:sz w:val="28"/>
          <w:sz w:val="28"/>
          <w:szCs w:val="28"/>
          <w:rtl w:val="true"/>
          <w:lang w:bidi="ar-SA"/>
        </w:rPr>
        <w:t xml:space="preserve">زهراءُ الدِّين لنا 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لايَنْضَبُ بَلْ يَرْخَرْ</w:t>
      </w:r>
    </w:p>
    <w:p>
      <w:pPr>
        <w:pStyle w:val="BookText"/>
        <w:rPr/>
      </w:pPr>
      <w:r>
        <w:rPr>
          <w:rFonts w:ascii="Amiri" w:hAnsi="Amiri" w:eastAsia="Amiri" w:cs="Amiri"/>
          <w:color w:val="111111"/>
          <w:sz w:val="28"/>
          <w:sz w:val="28"/>
          <w:szCs w:val="28"/>
          <w:rtl w:val="true"/>
          <w:lang w:bidi="ar-SA"/>
        </w:rPr>
        <w:t xml:space="preserve">هو مَوْرِدُنا هو مَصْدَرُنا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أقوى المَوْرِدَ و المَصْدرْ</w:t>
      </w:r>
    </w:p>
    <w:p>
      <w:pPr>
        <w:pStyle w:val="BookText"/>
        <w:rPr/>
      </w:pPr>
      <w:r>
        <w:rPr>
          <w:rFonts w:ascii="Amiri" w:hAnsi="Amiri" w:eastAsia="Amiri" w:cs="Amiri"/>
          <w:color w:val="111111"/>
          <w:sz w:val="28"/>
          <w:sz w:val="28"/>
          <w:szCs w:val="28"/>
          <w:rtl w:val="true"/>
          <w:lang w:bidi="ar-SA"/>
        </w:rPr>
        <w:t>هي فاطمةُ الزهراءِ إِلَيْها كلُّ الألبابِ غَدَتْ تَنْجَرْ</w:t>
      </w:r>
      <w:r>
        <w:rPr>
          <w:rStyle w:val="FootnoteAnchor"/>
          <w:rtl w:val="true"/>
        </w:rPr>
        <w:footnoteReference w:id="89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سِرُّ الباري إِذْ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الكونِ فَلا يَظْهَرْ</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أمُّ الحَسَنَيْنِ هِيَ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في الْحَشْرِ جَرى الكَوْثَرْ</w:t>
      </w:r>
    </w:p>
    <w:p>
      <w:pPr>
        <w:pStyle w:val="BookText"/>
        <w:rPr/>
      </w:pPr>
      <w:r>
        <w:rPr>
          <w:rFonts w:ascii="Amiri" w:hAnsi="Amiri" w:eastAsia="Amiri" w:cs="Amiri"/>
          <w:color w:val="111111"/>
          <w:sz w:val="28"/>
          <w:sz w:val="28"/>
          <w:szCs w:val="28"/>
          <w:rtl w:val="true"/>
          <w:lang w:bidi="ar-SA"/>
        </w:rPr>
        <w:t xml:space="preserve">قَدْ قال اللَّهُ لِمُرْسَلِهِ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في اللَّهِ إِرادَتُها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مَحَبَّتُها فيهِ أَشْهَرْ</w:t>
      </w:r>
    </w:p>
    <w:p>
      <w:pPr>
        <w:pStyle w:val="BookText"/>
        <w:rPr/>
      </w:pPr>
      <w:r>
        <w:rPr>
          <w:rFonts w:ascii="Amiri" w:hAnsi="Amiri" w:eastAsia="Amiri" w:cs="Amiri"/>
          <w:color w:val="111111"/>
          <w:sz w:val="28"/>
          <w:sz w:val="28"/>
          <w:szCs w:val="28"/>
          <w:rtl w:val="true"/>
          <w:lang w:bidi="ar-SA"/>
        </w:rPr>
        <w:t xml:space="preserve">و عِبادَتُها في الليلِ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تَغْشى الملأ الأطْهَرْ</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بَلاغَتُها جَرْسٌ ربَّانيُّ الإبداعِ فَلا يُقْهَرْ</w:t>
      </w:r>
    </w:p>
    <w:p>
      <w:pPr>
        <w:pStyle w:val="BookText"/>
        <w:rPr/>
      </w:pPr>
      <w:r>
        <w:rPr>
          <w:rFonts w:ascii="Amiri" w:hAnsi="Amiri" w:eastAsia="Amiri" w:cs="Amiri"/>
          <w:color w:val="111111"/>
          <w:sz w:val="28"/>
          <w:sz w:val="28"/>
          <w:szCs w:val="28"/>
          <w:rtl w:val="true"/>
          <w:lang w:bidi="ar-SA"/>
        </w:rPr>
        <w:t xml:space="preserve">و الْجُودُ عَلَى يَدها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للقائع و المُعْتَرْ</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ومكارمُها و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القرآنِ بِهَا اسْتَأْثَرْ</w:t>
      </w:r>
    </w:p>
    <w:p>
      <w:pPr>
        <w:pStyle w:val="BookText"/>
        <w:rPr/>
      </w:pPr>
      <w:r>
        <w:rPr>
          <w:rFonts w:ascii="Amiri" w:hAnsi="Amiri" w:eastAsia="Amiri" w:cs="Amiri"/>
          <w:color w:val="111111"/>
          <w:sz w:val="28"/>
          <w:sz w:val="28"/>
          <w:szCs w:val="28"/>
          <w:rtl w:val="true"/>
          <w:lang w:bidi="ar-SA"/>
        </w:rPr>
        <w:t xml:space="preserve">آياتُ الذِّكرِ بِها حفلَتْ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لهادي ما أجْدَرُنا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نحيي مَوْلِدَها الأَزْهَرْ</w:t>
      </w:r>
    </w:p>
    <w:p>
      <w:pPr>
        <w:pStyle w:val="BookText"/>
        <w:rPr/>
      </w:pPr>
      <w:r>
        <w:rPr>
          <w:rFonts w:ascii="Amiri" w:hAnsi="Amiri" w:eastAsia="Amiri" w:cs="Amiri"/>
          <w:color w:val="111111"/>
          <w:sz w:val="28"/>
          <w:sz w:val="28"/>
          <w:szCs w:val="28"/>
          <w:rtl w:val="true"/>
          <w:lang w:bidi="ar-SA"/>
        </w:rPr>
        <w:t xml:space="preserve">ذكرى الزهراء لنا مِشْعَلْ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وحيٌ  و لنا مِنْبَرْ</w:t>
      </w:r>
    </w:p>
    <w:p>
      <w:pPr>
        <w:pStyle w:val="BookText"/>
        <w:rPr/>
      </w:pPr>
      <w:r>
        <w:rPr>
          <w:rFonts w:ascii="Amiri" w:hAnsi="Amiri" w:eastAsia="Amiri" w:cs="Amiri"/>
          <w:color w:val="111111"/>
          <w:sz w:val="28"/>
          <w:sz w:val="28"/>
          <w:szCs w:val="28"/>
          <w:rtl w:val="true"/>
          <w:lang w:bidi="ar-SA"/>
        </w:rPr>
        <w:t>صوتٌ يَدعونا للإيمانِ الصادقِ و العَهْدِ الأَكْبَرْ</w:t>
      </w:r>
    </w:p>
    <w:p>
      <w:pPr>
        <w:pStyle w:val="BookText"/>
        <w:rPr/>
      </w:pPr>
      <w:r>
        <w:rPr>
          <w:rFonts w:ascii="Amiri" w:hAnsi="Amiri" w:eastAsia="Amiri" w:cs="Amiri"/>
          <w:color w:val="111111"/>
          <w:sz w:val="28"/>
          <w:sz w:val="28"/>
          <w:szCs w:val="28"/>
          <w:rtl w:val="true"/>
          <w:lang w:bidi="ar-SA"/>
        </w:rPr>
        <w:t xml:space="preserve">و يُنيرُ لنا الدَّرْبَ المُفضي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إِن عَزَّ المَعْبَرْ</w:t>
      </w:r>
    </w:p>
    <w:p>
      <w:pPr>
        <w:pStyle w:val="BookText"/>
        <w:rPr/>
      </w:pPr>
      <w:r>
        <w:rPr>
          <w:rFonts w:ascii="Amiri" w:hAnsi="Amiri" w:eastAsia="Amiri" w:cs="Amiri"/>
          <w:color w:val="111111"/>
          <w:sz w:val="28"/>
          <w:sz w:val="28"/>
          <w:szCs w:val="28"/>
          <w:rtl w:val="true"/>
          <w:lang w:bidi="ar-SA"/>
        </w:rPr>
        <w:t xml:space="preserve">أَبْناءُ الزَّهراء لنا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القلبِ هوىَ يَجْهَرْ</w:t>
      </w:r>
    </w:p>
    <w:p>
      <w:pPr>
        <w:pStyle w:val="BookText"/>
        <w:rPr/>
      </w:pPr>
      <w:r>
        <w:rPr>
          <w:rFonts w:ascii="Amiri" w:hAnsi="Amiri" w:eastAsia="Amiri" w:cs="Amiri"/>
          <w:color w:val="111111"/>
          <w:sz w:val="28"/>
          <w:sz w:val="28"/>
          <w:szCs w:val="28"/>
          <w:rtl w:val="true"/>
          <w:lang w:bidi="ar-SA"/>
        </w:rPr>
        <w:t xml:space="preserve">لا أَبْعَدَنِي المَوْلَى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كَفَانِي بِوَلائِهِمُ المَحْشَرْ</w:t>
      </w:r>
    </w:p>
    <w:p>
      <w:pPr>
        <w:pStyle w:val="BookText"/>
        <w:rPr/>
      </w:pPr>
      <w:r>
        <w:rPr>
          <w:rFonts w:ascii="Amiri" w:hAnsi="Amiri" w:eastAsia="Amiri" w:cs="Amiri"/>
          <w:color w:val="111111"/>
          <w:sz w:val="28"/>
          <w:sz w:val="28"/>
          <w:szCs w:val="28"/>
          <w:rtl w:val="true"/>
          <w:lang w:bidi="ar-SA"/>
        </w:rPr>
        <w:t xml:space="preserve">مِيلادٌ الزهراءِ لَهُ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فِي النَّفْسِ مِنَ الكَوْثَرْ</w:t>
      </w:r>
    </w:p>
    <w:p>
      <w:pPr>
        <w:pStyle w:val="BookText"/>
        <w:rPr/>
      </w:pPr>
      <w:r>
        <w:rPr>
          <w:rFonts w:ascii="Amiri" w:hAnsi="Amiri" w:eastAsia="Amiri" w:cs="Amiri"/>
          <w:color w:val="111111"/>
          <w:sz w:val="28"/>
          <w:sz w:val="28"/>
          <w:szCs w:val="28"/>
          <w:rtl w:val="true"/>
          <w:lang w:bidi="ar-SA"/>
        </w:rPr>
        <w:t xml:space="preserve">فَلنُحْيِي الذِّكْرَى نُحْيِيها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بخلوصِ الْقَلْبِ كما الجَوْهَرْ</w:t>
      </w:r>
    </w:p>
    <w:p>
      <w:pPr>
        <w:pStyle w:val="BookText"/>
        <w:rPr/>
      </w:pPr>
      <w:r>
        <w:rPr>
          <w:rFonts w:ascii="Amiri" w:hAnsi="Amiri" w:eastAsia="Amiri" w:cs="Amiri"/>
          <w:color w:val="111111"/>
          <w:sz w:val="28"/>
          <w:sz w:val="28"/>
          <w:szCs w:val="28"/>
          <w:rtl w:val="true"/>
          <w:lang w:bidi="ar-SA"/>
        </w:rPr>
        <w:t>و بِكُلِّ الْحُبُ و كُلِّ الوَرْدِ الأبيضِ والورْدِ الأحَمَرْ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هذا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دَمِي في حِبْرِي قَدْ أَثَّرْ </w:t>
      </w:r>
      <w:bookmarkStart w:id="287" w:name="pg15971_162740"/>
    </w:p>
    <w:p>
      <w:pPr>
        <w:pStyle w:val="Heading3"/>
        <w:numPr>
          <w:ilvl w:val="2"/>
          <w:numId w:val="1"/>
        </w:numPr>
        <w:rPr/>
      </w:pPr>
      <w:bookmarkStart w:id="288" w:name="__RefHeading___Toc16671924_2142443653"/>
      <w:bookmarkStart w:id="289" w:name="_Toc94"/>
      <w:bookmarkEnd w:id="287"/>
      <w:bookmarkEnd w:id="288"/>
      <w:r>
        <w:rPr>
          <w:rtl w:val="true"/>
        </w:rPr>
        <w:t>(</w:t>
      </w:r>
      <w:r>
        <w:rPr/>
        <w:t>89</w:t>
      </w:r>
      <w:r>
        <w:rPr>
          <w:rtl w:val="true"/>
        </w:rPr>
        <w:t xml:space="preserve">) </w:t>
      </w:r>
      <w:r>
        <w:rPr>
          <w:rtl w:val="true"/>
        </w:rPr>
        <w:t>للَّه أية محنة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هاشم الكعبي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یَا صَبُّ تَتَحَسَّرُ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تَنُوحُ وَ تَزْفِرُ؟</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کَمْ یَنْظِمُ الآلام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المَدَامِعُ تُنْثَرُ؟</w:t>
      </w:r>
    </w:p>
    <w:p>
      <w:pPr>
        <w:pStyle w:val="BookText"/>
        <w:rPr/>
      </w:pPr>
      <w:r>
        <w:rPr>
          <w:rFonts w:ascii="Amiri" w:hAnsi="Amiri" w:eastAsia="Amiri" w:cs="Amiri"/>
          <w:color w:val="111111"/>
          <w:sz w:val="28"/>
          <w:sz w:val="28"/>
          <w:szCs w:val="28"/>
          <w:rtl w:val="true"/>
          <w:lang w:bidi="ar-SA"/>
        </w:rPr>
        <w:t xml:space="preserve">کَمْ یَتْبَعُ الأظْعَانَ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 جَفْنُکَ المُسْتَعْبِرُ</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کَمْ تَنْدُبُ الأَطْلاَلَ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بِنَدْبِهَا لاَ تَشْعُرُ</w:t>
      </w:r>
    </w:p>
    <w:p>
      <w:pPr>
        <w:pStyle w:val="BookText"/>
        <w:rPr/>
      </w:pPr>
      <w:r>
        <w:rPr>
          <w:rFonts w:ascii="Amiri" w:hAnsi="Amiri" w:eastAsia="Amiri" w:cs="Amiri"/>
          <w:color w:val="111111"/>
          <w:sz w:val="28"/>
          <w:sz w:val="28"/>
          <w:szCs w:val="28"/>
          <w:rtl w:val="true"/>
          <w:lang w:bidi="ar-SA"/>
        </w:rPr>
        <w:t xml:space="preserve">کَمْ يَلْتَحِيكَ العَاذِلُونَ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لَهُمْ تَتَعَذَّرُ؟</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كَمْ تَكْتُمَنَّ لَظَى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دَمْعِكَ يَظْهَرُ؟</w:t>
      </w:r>
    </w:p>
    <w:p>
      <w:pPr>
        <w:pStyle w:val="BookText"/>
        <w:rPr/>
      </w:pPr>
      <w:r>
        <w:rPr>
          <w:rFonts w:ascii="Amiri" w:hAnsi="Amiri" w:eastAsia="Amiri" w:cs="Amiri"/>
          <w:color w:val="111111"/>
          <w:sz w:val="28"/>
          <w:sz w:val="28"/>
          <w:szCs w:val="28"/>
          <w:rtl w:val="true"/>
          <w:lang w:bidi="ar-SA"/>
        </w:rPr>
        <w:t xml:space="preserve">كَمْ لَوْنُكَ المُصْفَرُ يُفْصِحُ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بِالغَرَامِ وَ يُخْبِرُ؟</w:t>
      </w:r>
    </w:p>
    <w:p>
      <w:pPr>
        <w:pStyle w:val="BookText"/>
        <w:rPr/>
      </w:pPr>
      <w:r>
        <w:rPr>
          <w:rFonts w:ascii="Amiri" w:hAnsi="Amiri" w:eastAsia="Amiri" w:cs="Amiri"/>
          <w:color w:val="111111"/>
          <w:sz w:val="28"/>
          <w:sz w:val="28"/>
          <w:szCs w:val="28"/>
          <w:rtl w:val="true"/>
          <w:lang w:bidi="ar-SA"/>
        </w:rPr>
        <w:t xml:space="preserve">كَمْ تَجْمِلُ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تُجْرِي الجُفُونُ يُفَسِّرُ؟</w:t>
      </w:r>
    </w:p>
    <w:p>
      <w:pPr>
        <w:pStyle w:val="BookText"/>
        <w:rPr/>
      </w:pPr>
      <w:r>
        <w:rPr>
          <w:rFonts w:ascii="Amiri" w:hAnsi="Amiri" w:eastAsia="Amiri" w:cs="Amiri"/>
          <w:color w:val="111111"/>
          <w:sz w:val="28"/>
          <w:sz w:val="28"/>
          <w:szCs w:val="28"/>
          <w:rtl w:val="true"/>
          <w:lang w:bidi="ar-SA"/>
        </w:rPr>
        <w:t xml:space="preserve">كَمْ ضَعْفُ صَبْرِكَ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الهَيَامِ يُعَبِّرُ؟</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كَمْ طَرْفُكَ المَطرُوفُ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النَّائِمِينَ وَ يَسْهَرُ؟</w:t>
      </w:r>
    </w:p>
    <w:p>
      <w:pPr>
        <w:pStyle w:val="BookText"/>
        <w:rPr/>
      </w:pPr>
      <w:r>
        <w:rPr>
          <w:rFonts w:ascii="Amiri" w:hAnsi="Amiri" w:eastAsia="Amiri" w:cs="Amiri"/>
          <w:color w:val="111111"/>
          <w:sz w:val="28"/>
          <w:sz w:val="28"/>
          <w:szCs w:val="28"/>
          <w:rtl w:val="true"/>
          <w:lang w:bidi="ar-SA"/>
        </w:rPr>
        <w:t xml:space="preserve">كَمْ لَيْلُ شَوْقِكَ 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بِمَسَرَّةٍ لا يُسْفِرُ؟</w:t>
      </w:r>
      <w:r>
        <w:rPr>
          <w:rStyle w:val="FootnoteAnchor"/>
          <w:rtl w:val="true"/>
        </w:rPr>
        <w:footnoteReference w:id="90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كَمِدَ الحَشَا 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نَهَارَكَ وَ الدُّجَى تَتَزَفَّرُ </w:t>
      </w:r>
    </w:p>
    <w:p>
      <w:pPr>
        <w:pStyle w:val="BookText"/>
        <w:rPr/>
      </w:pPr>
      <w:r>
        <w:rPr>
          <w:rFonts w:ascii="Amiri" w:hAnsi="Amiri" w:eastAsia="Amiri" w:cs="Amiri"/>
          <w:color w:val="111111"/>
          <w:sz w:val="28"/>
          <w:sz w:val="28"/>
          <w:szCs w:val="28"/>
          <w:rtl w:val="true"/>
          <w:lang w:bidi="ar-SA"/>
        </w:rPr>
        <w:t xml:space="preserve">وَ يفِكْرِكَ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عَوَارِفاً لاَ تُحْصَرُ</w:t>
      </w:r>
    </w:p>
    <w:p>
      <w:pPr>
        <w:pStyle w:val="BookText"/>
        <w:rPr/>
      </w:pPr>
      <w:r>
        <w:rPr>
          <w:rFonts w:ascii="Amiri" w:hAnsi="Amiri" w:eastAsia="Amiri" w:cs="Amiri"/>
          <w:color w:val="111111"/>
          <w:sz w:val="28"/>
          <w:sz w:val="28"/>
          <w:szCs w:val="28"/>
          <w:rtl w:val="true"/>
          <w:lang w:bidi="ar-SA"/>
        </w:rPr>
        <w:t xml:space="preserve">مَا بَالُ سَمْعِكَ لاَ 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 وَ لاَيَتَدَبَّرُ؟</w:t>
      </w:r>
    </w:p>
    <w:p>
      <w:pPr>
        <w:pStyle w:val="BookText"/>
        <w:rPr/>
      </w:pPr>
      <w:r>
        <w:rPr>
          <w:rFonts w:ascii="Amiri" w:hAnsi="Amiri" w:eastAsia="Amiri" w:cs="Amiri"/>
          <w:color w:val="111111"/>
          <w:sz w:val="28"/>
          <w:sz w:val="28"/>
          <w:szCs w:val="28"/>
          <w:rtl w:val="true"/>
          <w:lang w:bidi="ar-SA"/>
        </w:rPr>
        <w:t xml:space="preserve">إِنْ كَانَ عَنْ كَلَفٍ 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 هَفْوَةٌ لاتُجْبَرُ</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هَبْ كَانَ مُوجِبُهُ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ثُمَّ خَطبٌ أَكْبَرُ</w:t>
      </w:r>
    </w:p>
    <w:p>
      <w:pPr>
        <w:pStyle w:val="BookText"/>
        <w:rPr/>
      </w:pPr>
      <w:r>
        <w:rPr>
          <w:rFonts w:ascii="Amiri" w:hAnsi="Amiri" w:eastAsia="Amiri" w:cs="Amiri"/>
          <w:color w:val="111111"/>
          <w:sz w:val="28"/>
          <w:sz w:val="28"/>
          <w:szCs w:val="28"/>
          <w:rtl w:val="true"/>
          <w:lang w:bidi="ar-SA"/>
        </w:rPr>
        <w:t xml:space="preserve">أَنَسِيتَ مَشْهُورَ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هُنَالِكَ يُذْكَرُ؟</w:t>
      </w:r>
    </w:p>
    <w:p>
      <w:pPr>
        <w:pStyle w:val="BookText"/>
        <w:rPr/>
      </w:pPr>
      <w:r>
        <w:rPr>
          <w:rFonts w:ascii="Amiri" w:hAnsi="Amiri" w:eastAsia="Amiri" w:cs="Amiri"/>
          <w:color w:val="111111"/>
          <w:sz w:val="28"/>
          <w:sz w:val="28"/>
          <w:szCs w:val="28"/>
          <w:rtl w:val="true"/>
          <w:lang w:bidi="ar-SA"/>
        </w:rPr>
        <w:t xml:space="preserve">يَوْمٌ عَلَى الطَّرْفِ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أَغَرَّ مُشَهَّرُ</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حَامِي الحَقِيقَةَ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الذَّرَاعِ غَضَنْفَرُ</w:t>
      </w:r>
    </w:p>
    <w:p>
      <w:pPr>
        <w:pStyle w:val="BookText"/>
        <w:rPr/>
      </w:pPr>
      <w:r>
        <w:rPr>
          <w:rFonts w:ascii="Amiri" w:hAnsi="Amiri" w:eastAsia="Amiri" w:cs="Amiri"/>
          <w:color w:val="111111"/>
          <w:sz w:val="28"/>
          <w:sz w:val="28"/>
          <w:szCs w:val="28"/>
          <w:rtl w:val="true"/>
          <w:lang w:bidi="ar-SA"/>
        </w:rPr>
        <w:t xml:space="preserve">ذُوْ نَجْدَةٍ عَنْ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المَنُونُ وَ تَصْدُرُ</w:t>
      </w:r>
    </w:p>
    <w:p>
      <w:pPr>
        <w:pStyle w:val="BookText"/>
        <w:rPr/>
      </w:pPr>
      <w:r>
        <w:rPr>
          <w:rFonts w:ascii="Amiri" w:hAnsi="Amiri" w:eastAsia="Amiri" w:cs="Amiri"/>
          <w:color w:val="111111"/>
          <w:sz w:val="28"/>
          <w:sz w:val="28"/>
          <w:szCs w:val="28"/>
          <w:rtl w:val="true"/>
          <w:lang w:bidi="ar-SA"/>
        </w:rPr>
        <w:t xml:space="preserve">سُلْطَانُ عِزَّ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يُطِلُّ مُقَدَّرُ</w:t>
      </w:r>
    </w:p>
    <w:p>
      <w:pPr>
        <w:pStyle w:val="BookText"/>
        <w:rPr/>
      </w:pPr>
      <w:r>
        <w:rPr>
          <w:rFonts w:ascii="Amiri" w:hAnsi="Amiri" w:eastAsia="Amiri" w:cs="Amiri"/>
          <w:color w:val="111111"/>
          <w:sz w:val="28"/>
          <w:sz w:val="28"/>
          <w:szCs w:val="28"/>
          <w:rtl w:val="true"/>
          <w:lang w:bidi="ar-SA"/>
        </w:rPr>
        <w:t xml:space="preserve">أَلجَدُّ أَحْمَدُ حِينَ يُنْسَبُ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المُضَاهِي شُبَّرُ</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 الأُمُّ فَاطِمَةُ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الفَحْلُ فِيهِ حَیْدَرُ</w:t>
      </w:r>
    </w:p>
    <w:p>
      <w:pPr>
        <w:pStyle w:val="BookText"/>
        <w:rPr/>
      </w:pPr>
      <w:r>
        <w:rPr>
          <w:rFonts w:ascii="Amiri" w:hAnsi="Amiri" w:eastAsia="Amiri" w:cs="Amiri"/>
          <w:color w:val="111111"/>
          <w:sz w:val="28"/>
          <w:sz w:val="28"/>
          <w:szCs w:val="28"/>
          <w:rtl w:val="true"/>
          <w:lang w:bidi="ar-SA"/>
        </w:rPr>
        <w:t xml:space="preserve">وَمُضَمَّخٌ بِدَمِ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بِالتُّرَابِ مُعَفَّرُ</w:t>
      </w:r>
    </w:p>
    <w:p>
      <w:pPr>
        <w:pStyle w:val="BookText"/>
        <w:rPr/>
      </w:pPr>
      <w:r>
        <w:rPr>
          <w:rFonts w:ascii="Amiri" w:hAnsi="Amiri" w:eastAsia="Amiri" w:cs="Amiri"/>
          <w:color w:val="111111"/>
          <w:sz w:val="28"/>
          <w:sz w:val="28"/>
          <w:szCs w:val="28"/>
          <w:rtl w:val="true"/>
          <w:lang w:bidi="ar-SA"/>
        </w:rPr>
        <w:t xml:space="preserve">الجَوّ مِنْ صَادِي دِمَاهُ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مُمَسَّكُ وَ مُعَنْبَرُ</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 اللَّيْلُ مِنْ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ضَاحِي العَشِیَّةِ مُقْمِرُ</w:t>
      </w:r>
    </w:p>
    <w:p>
      <w:pPr>
        <w:pStyle w:val="BookText"/>
        <w:rPr/>
      </w:pPr>
      <w:r>
        <w:rPr>
          <w:rFonts w:ascii="Amiri" w:hAnsi="Amiri" w:eastAsia="Amiri" w:cs="Amiri"/>
          <w:color w:val="111111"/>
          <w:sz w:val="28"/>
          <w:sz w:val="28"/>
          <w:szCs w:val="28"/>
          <w:rtl w:val="true"/>
          <w:lang w:bidi="ar-SA"/>
        </w:rPr>
        <w:t xml:space="preserve">لَبِسَتْ أَشِعَتُهُ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بِیْضٌ تُزْهِرُ</w:t>
      </w:r>
    </w:p>
    <w:p>
      <w:pPr>
        <w:pStyle w:val="BookText"/>
        <w:rPr/>
      </w:pPr>
      <w:r>
        <w:rPr>
          <w:rFonts w:ascii="Amiri" w:hAnsi="Amiri" w:eastAsia="Amiri" w:cs="Amiri"/>
          <w:color w:val="111111"/>
          <w:sz w:val="28"/>
          <w:sz w:val="28"/>
          <w:szCs w:val="28"/>
          <w:rtl w:val="true"/>
          <w:lang w:bidi="ar-SA"/>
        </w:rPr>
        <w:t xml:space="preserve">لِلَّهِ مَا مِنْهُ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السَّمْهَريُّ الأَسْمَرُ</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عَجَباً لَهُ أَنَّي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عَوَالِماً لاَ تُحْصَرُ؟</w:t>
      </w:r>
    </w:p>
    <w:p>
      <w:pPr>
        <w:pStyle w:val="BookText"/>
        <w:rPr/>
      </w:pPr>
      <w:r>
        <w:rPr>
          <w:rFonts w:ascii="Amiri" w:hAnsi="Amiri" w:eastAsia="Amiri" w:cs="Amiri"/>
          <w:color w:val="111111"/>
          <w:sz w:val="28"/>
          <w:sz w:val="28"/>
          <w:szCs w:val="28"/>
          <w:rtl w:val="true"/>
          <w:lang w:bidi="ar-SA"/>
        </w:rPr>
        <w:t xml:space="preserve">أَلمَجْدُ أَدْنَى مَا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الْجَلالُ الأَکْبَرُ</w:t>
      </w:r>
    </w:p>
    <w:p>
      <w:pPr>
        <w:pStyle w:val="BookText"/>
        <w:rPr/>
      </w:pPr>
      <w:r>
        <w:rPr>
          <w:rFonts w:ascii="Amiri" w:hAnsi="Amiri" w:eastAsia="Amiri" w:cs="Amiri"/>
          <w:color w:val="111111"/>
          <w:sz w:val="28"/>
          <w:sz w:val="28"/>
          <w:szCs w:val="28"/>
          <w:rtl w:val="true"/>
          <w:lang w:bidi="ar-SA"/>
        </w:rPr>
        <w:t xml:space="preserve">و المَكْرُمَاتُ الغُرُّ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النَّدِيُّ الأَزهَرُ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مَآتِمٌ فِيهَا البَتُولَةُ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الأَفَخَرُ </w:t>
      </w:r>
    </w:p>
    <w:p>
      <w:pPr>
        <w:pStyle w:val="BookText"/>
        <w:rPr/>
      </w:pPr>
      <w:r>
        <w:rPr>
          <w:rFonts w:ascii="Amiri" w:hAnsi="Amiri" w:eastAsia="Amiri" w:cs="Amiri"/>
          <w:color w:val="111111"/>
          <w:sz w:val="28"/>
          <w:sz w:val="28"/>
          <w:szCs w:val="28"/>
          <w:rtl w:val="true"/>
          <w:lang w:bidi="ar-SA"/>
        </w:rPr>
        <w:t xml:space="preserve">مِنْ أَجْلِهَا دَمْعُ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السَّوَالِفِ يَقْطُرُ</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العَالَمُ العُلْوِيُّ مُفْتَقِدُ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مُکَدَّرُ</w:t>
      </w:r>
    </w:p>
    <w:p>
      <w:pPr>
        <w:pStyle w:val="BookText"/>
        <w:rPr/>
      </w:pPr>
      <w:r>
        <w:rPr>
          <w:rFonts w:ascii="Amiri" w:hAnsi="Amiri" w:eastAsia="Amiri" w:cs="Amiri"/>
          <w:color w:val="111111"/>
          <w:sz w:val="28"/>
          <w:sz w:val="28"/>
          <w:szCs w:val="28"/>
          <w:rtl w:val="true"/>
          <w:lang w:bidi="ar-SA"/>
        </w:rPr>
        <w:t xml:space="preserve">وَ البَيْتُ بَاكٍ 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زَمْزَمٌ وَ المَشْعَرُ</w:t>
      </w:r>
    </w:p>
    <w:p>
      <w:pPr>
        <w:pStyle w:val="BookText"/>
        <w:rPr/>
      </w:pPr>
      <w:r>
        <w:rPr>
          <w:rFonts w:ascii="Amiri" w:hAnsi="Amiri" w:eastAsia="Amiri" w:cs="Amiri"/>
          <w:color w:val="111111"/>
          <w:sz w:val="28"/>
          <w:sz w:val="28"/>
          <w:szCs w:val="28"/>
          <w:rtl w:val="true"/>
          <w:lang w:bidi="ar-SA"/>
        </w:rPr>
        <w:t xml:space="preserve">وَمِنّى وَ جَمْعٌ وَ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بَاکِیاً وَ مُحَسَّرُ</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 الرُّسْلُ تَبْكِي وَ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بِالعَزَاءِ تُبَکِّرُ</w:t>
      </w:r>
    </w:p>
    <w:p>
      <w:pPr>
        <w:pStyle w:val="BookText"/>
        <w:rPr/>
      </w:pPr>
      <w:r>
        <w:rPr>
          <w:rFonts w:ascii="Amiri" w:hAnsi="Amiri" w:eastAsia="Amiri" w:cs="Amiri"/>
          <w:color w:val="111111"/>
          <w:sz w:val="28"/>
          <w:sz w:val="28"/>
          <w:szCs w:val="28"/>
          <w:rtl w:val="true"/>
          <w:lang w:bidi="ar-SA"/>
        </w:rPr>
        <w:t xml:space="preserve">يَتَقَاسَمُونَ الشَّجْوَ 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بِالْعَزَا وَ مُهَجِّرُ</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أَهْدَى يَزِيدُ لَهَا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بِالدِّمَاءِ تَقَطَّرُ</w:t>
      </w:r>
    </w:p>
    <w:p>
      <w:pPr>
        <w:pStyle w:val="BookText"/>
        <w:rPr/>
      </w:pPr>
      <w:r>
        <w:rPr>
          <w:rFonts w:ascii="Amiri" w:hAnsi="Amiri" w:eastAsia="Amiri" w:cs="Amiri"/>
          <w:color w:val="111111"/>
          <w:sz w:val="28"/>
          <w:sz w:val="28"/>
          <w:szCs w:val="28"/>
          <w:rtl w:val="true"/>
          <w:lang w:bidi="ar-SA"/>
        </w:rPr>
        <w:t xml:space="preserve">وَ قَضَى لَهَا حُزْناً يَمُرُّ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الدُّهُورِ وَ یَعْبُرُ</w:t>
      </w:r>
    </w:p>
    <w:p>
      <w:pPr>
        <w:pStyle w:val="BookText"/>
        <w:rPr/>
      </w:pPr>
      <w:r>
        <w:rPr>
          <w:rFonts w:ascii="Amiri" w:hAnsi="Amiri" w:eastAsia="Amiri" w:cs="Amiri"/>
          <w:color w:val="111111"/>
          <w:sz w:val="28"/>
          <w:sz w:val="28"/>
          <w:szCs w:val="28"/>
          <w:rtl w:val="true"/>
          <w:lang w:bidi="ar-SA"/>
        </w:rPr>
        <w:t xml:space="preserve">أَبَداً لَهَا اللَّيْلُ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فَلَيْلُهَا لاَيَفْجُرُ</w:t>
      </w:r>
    </w:p>
    <w:p>
      <w:pPr>
        <w:pStyle w:val="BookText"/>
        <w:rPr/>
      </w:pPr>
      <w:r>
        <w:rPr>
          <w:rFonts w:ascii="Amiri" w:hAnsi="Amiri" w:eastAsia="Amiri" w:cs="Amiri"/>
          <w:color w:val="111111"/>
          <w:sz w:val="28"/>
          <w:sz w:val="28"/>
          <w:szCs w:val="28"/>
          <w:rtl w:val="true"/>
          <w:lang w:bidi="ar-SA"/>
        </w:rPr>
        <w:t xml:space="preserve">وَ بَنَى عَلَى مَا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المُتَأَخِّرُ</w:t>
      </w:r>
    </w:p>
    <w:p>
      <w:pPr>
        <w:pStyle w:val="BookText"/>
        <w:rPr/>
      </w:pPr>
      <w:r>
        <w:rPr>
          <w:rFonts w:ascii="Amiri" w:hAnsi="Amiri" w:eastAsia="Amiri" w:cs="Amiri"/>
          <w:color w:val="111111"/>
          <w:sz w:val="28"/>
          <w:sz w:val="28"/>
          <w:szCs w:val="28"/>
          <w:rtl w:val="true"/>
          <w:lang w:bidi="ar-SA"/>
        </w:rPr>
        <w:t xml:space="preserve">خَلَفٌ كَسَابِقِهِ أَعَقُّ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الإِلَهِ وَ أَكْفَرُ</w:t>
      </w:r>
    </w:p>
    <w:p>
      <w:pPr>
        <w:pStyle w:val="BookText"/>
        <w:rPr/>
      </w:pPr>
      <w:r>
        <w:rPr>
          <w:rFonts w:ascii="Amiri" w:hAnsi="Amiri" w:eastAsia="Amiri" w:cs="Amiri"/>
          <w:color w:val="111111"/>
          <w:sz w:val="28"/>
          <w:sz w:val="28"/>
          <w:szCs w:val="28"/>
          <w:rtl w:val="true"/>
          <w:lang w:bidi="ar-SA"/>
        </w:rPr>
        <w:t xml:space="preserve">لِلَّهِ أَيَّةٌ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النَّ بِيُّ الأَطْهَرُ</w:t>
      </w:r>
    </w:p>
    <w:p>
      <w:pPr>
        <w:pStyle w:val="BookText"/>
        <w:rPr/>
      </w:pPr>
      <w:r>
        <w:rPr>
          <w:rFonts w:ascii="Amiri" w:hAnsi="Amiri" w:eastAsia="Amiri" w:cs="Amiri"/>
          <w:color w:val="111111"/>
          <w:sz w:val="28"/>
          <w:sz w:val="28"/>
          <w:szCs w:val="28"/>
          <w:rtl w:val="true"/>
          <w:lang w:bidi="ar-SA"/>
        </w:rPr>
        <w:t xml:space="preserve">مِنْ أُمَّةٍ عَدَتِ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فَطَرِيقُهَا مُتَحَيِّرُ</w:t>
      </w:r>
    </w:p>
    <w:p>
      <w:pPr>
        <w:pStyle w:val="BookText"/>
        <w:rPr/>
      </w:pPr>
      <w:r>
        <w:rPr>
          <w:rFonts w:ascii="Amiri" w:hAnsi="Amiri" w:eastAsia="Amiri" w:cs="Amiri"/>
          <w:color w:val="111111"/>
          <w:sz w:val="28"/>
          <w:sz w:val="28"/>
          <w:szCs w:val="28"/>
          <w:rtl w:val="true"/>
          <w:lang w:bidi="ar-SA"/>
        </w:rPr>
        <w:t xml:space="preserve">كَدَرَتْ عَلَيْهِ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مِنْهُ مُكَدَّرُ</w:t>
      </w:r>
    </w:p>
    <w:p>
      <w:pPr>
        <w:pStyle w:val="BookText"/>
        <w:rPr/>
      </w:pPr>
      <w:r>
        <w:rPr>
          <w:rFonts w:ascii="Amiri" w:hAnsi="Amiri" w:eastAsia="Amiri" w:cs="Amiri"/>
          <w:color w:val="111111"/>
          <w:sz w:val="28"/>
          <w:sz w:val="28"/>
          <w:szCs w:val="28"/>
          <w:rtl w:val="true"/>
          <w:lang w:bidi="ar-SA"/>
        </w:rPr>
        <w:t xml:space="preserve">أَعْطَتْ يَداً لِلسَّيْفِ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عَلَيْهِ وَ يُجْبِرُ</w:t>
      </w:r>
    </w:p>
    <w:p>
      <w:pPr>
        <w:pStyle w:val="BookText"/>
        <w:rPr/>
      </w:pPr>
      <w:r>
        <w:rPr>
          <w:rFonts w:ascii="Amiri" w:hAnsi="Amiri" w:eastAsia="Amiri" w:cs="Amiri"/>
          <w:color w:val="111111"/>
          <w:sz w:val="28"/>
          <w:sz w:val="28"/>
          <w:szCs w:val="28"/>
          <w:rtl w:val="true"/>
          <w:lang w:bidi="ar-SA"/>
        </w:rPr>
        <w:t xml:space="preserve">عُنفاً أَمَالَ رِقَابَهَا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أَوْشَكَتْ تَتَکَثَّرُ</w:t>
      </w:r>
    </w:p>
    <w:p>
      <w:pPr>
        <w:pStyle w:val="BookText"/>
        <w:rPr/>
      </w:pPr>
      <w:r>
        <w:rPr>
          <w:rFonts w:ascii="Amiri" w:hAnsi="Amiri" w:eastAsia="Amiri" w:cs="Amiri"/>
          <w:color w:val="111111"/>
          <w:sz w:val="28"/>
          <w:sz w:val="28"/>
          <w:szCs w:val="28"/>
          <w:rtl w:val="true"/>
          <w:lang w:bidi="ar-SA"/>
        </w:rPr>
        <w:t xml:space="preserve">كَرِهُوا هِدَايَتَهُ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لُوهَا نَبِيُّ  یَهجُرُ</w:t>
      </w:r>
    </w:p>
    <w:p>
      <w:pPr>
        <w:pStyle w:val="BookText"/>
        <w:rPr/>
      </w:pPr>
      <w:r>
        <w:rPr>
          <w:rFonts w:ascii="Amiri" w:hAnsi="Amiri" w:eastAsia="Amiri" w:cs="Amiri"/>
          <w:color w:val="111111"/>
          <w:sz w:val="28"/>
          <w:sz w:val="28"/>
          <w:szCs w:val="28"/>
          <w:rtl w:val="true"/>
          <w:lang w:bidi="ar-SA"/>
        </w:rPr>
        <w:t xml:space="preserve">تَرَكُوهُ مُلْقَى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وَ أَسْرَعُوا فَتَأَمَّرُوا</w:t>
      </w:r>
    </w:p>
    <w:p>
      <w:pPr>
        <w:pStyle w:val="BookText"/>
        <w:rPr/>
      </w:pPr>
      <w:r>
        <w:rPr>
          <w:rFonts w:ascii="Amiri" w:hAnsi="Amiri" w:eastAsia="Amiri" w:cs="Amiri"/>
          <w:color w:val="111111"/>
          <w:sz w:val="28"/>
          <w:sz w:val="28"/>
          <w:szCs w:val="28"/>
          <w:rtl w:val="true"/>
          <w:lang w:bidi="ar-SA"/>
        </w:rPr>
        <w:t xml:space="preserve">وَ عَلَوْا بِحَيْثُ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أَسِّى وَ المِنْبَرُ</w:t>
      </w:r>
    </w:p>
    <w:p>
      <w:pPr>
        <w:pStyle w:val="BookText"/>
        <w:rPr/>
      </w:pPr>
      <w:r>
        <w:rPr>
          <w:rFonts w:ascii="Amiri" w:hAnsi="Amiri" w:eastAsia="Amiri" w:cs="Amiri"/>
          <w:color w:val="111111"/>
          <w:sz w:val="28"/>
          <w:sz w:val="28"/>
          <w:szCs w:val="28"/>
          <w:rtl w:val="true"/>
          <w:lang w:bidi="ar-SA"/>
        </w:rPr>
        <w:t xml:space="preserve">وَ وَصِيُّهُ المُخْتَارُ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تَجَنَّبُوهُ وَ أَخَرُوا</w:t>
      </w:r>
    </w:p>
    <w:p>
      <w:pPr>
        <w:pStyle w:val="BookText"/>
        <w:rPr/>
      </w:pPr>
      <w:r>
        <w:rPr>
          <w:rFonts w:ascii="Amiri" w:hAnsi="Amiri" w:eastAsia="Amiri" w:cs="Amiri"/>
          <w:color w:val="111111"/>
          <w:sz w:val="28"/>
          <w:sz w:val="28"/>
          <w:szCs w:val="28"/>
          <w:rtl w:val="true"/>
          <w:lang w:bidi="ar-SA"/>
        </w:rPr>
        <w:t xml:space="preserve">وَ تُرَاثُهُ نَهْبُ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يُسْتَبَاحُ وَ يُقْهَرُ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كِتَابُهُ عَمَّا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وَ مُغَيَّرُ </w:t>
      </w:r>
    </w:p>
    <w:p>
      <w:pPr>
        <w:pStyle w:val="BookText"/>
        <w:rPr/>
      </w:pPr>
      <w:r>
        <w:rPr>
          <w:rFonts w:ascii="Amiri" w:hAnsi="Amiri" w:eastAsia="Amiri" w:cs="Amiri"/>
          <w:color w:val="111111"/>
          <w:sz w:val="28"/>
          <w:sz w:val="28"/>
          <w:szCs w:val="28"/>
          <w:rtl w:val="true"/>
          <w:lang w:bidi="ar-SA"/>
        </w:rPr>
        <w:t xml:space="preserve">وَ بِسَوْطِ أَعْدَاهُ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كَرِيمَتُهُ تُهَانُ وَ تُحْقَرُ</w:t>
      </w:r>
    </w:p>
    <w:p>
      <w:pPr>
        <w:pStyle w:val="BookText"/>
        <w:rPr/>
      </w:pPr>
      <w:r>
        <w:rPr>
          <w:rFonts w:ascii="Amiri" w:hAnsi="Amiri" w:eastAsia="Amiri" w:cs="Amiri"/>
          <w:color w:val="111111"/>
          <w:sz w:val="28"/>
          <w:sz w:val="28"/>
          <w:szCs w:val="28"/>
          <w:rtl w:val="true"/>
          <w:lang w:bidi="ar-SA"/>
        </w:rPr>
        <w:t xml:space="preserve">وَ جَنِینُهَا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أَضْلُعُهَا لَعَمْرِي تُكْسَرُ</w:t>
      </w:r>
    </w:p>
    <w:p>
      <w:pPr>
        <w:pStyle w:val="BookText"/>
        <w:rPr/>
      </w:pPr>
      <w:r>
        <w:rPr>
          <w:rFonts w:ascii="Amiri" w:hAnsi="Amiri" w:eastAsia="Amiri" w:cs="Amiri"/>
          <w:color w:val="111111"/>
          <w:sz w:val="28"/>
          <w:sz w:val="28"/>
          <w:szCs w:val="28"/>
          <w:rtl w:val="true"/>
          <w:lang w:bidi="ar-SA"/>
        </w:rPr>
        <w:t xml:space="preserve">وَوَصِيُّهُ قَوْدَ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وَ هُوَ مُزَمْجِرُ</w:t>
      </w:r>
    </w:p>
    <w:p>
      <w:pPr>
        <w:pStyle w:val="BookText"/>
        <w:rPr/>
      </w:pPr>
      <w:r>
        <w:rPr>
          <w:rFonts w:ascii="Amiri" w:hAnsi="Amiri" w:eastAsia="Amiri" w:cs="Amiri"/>
          <w:color w:val="111111"/>
          <w:sz w:val="28"/>
          <w:sz w:val="28"/>
          <w:szCs w:val="28"/>
          <w:rtl w:val="true"/>
          <w:lang w:bidi="ar-SA"/>
        </w:rPr>
        <w:t xml:space="preserve">وَ حَبُیبُهُ كَالشَّاةِ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بِالمُهَنَّدِ يُنْحَرُ</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 رِجَالُهُ مِثلُ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ضَاحِي بِالسُّيُوفِ تُجَزَّرُ</w:t>
      </w:r>
    </w:p>
    <w:p>
      <w:pPr>
        <w:pStyle w:val="BookText"/>
        <w:rPr/>
      </w:pPr>
      <w:r>
        <w:rPr>
          <w:rFonts w:ascii="Amiri" w:hAnsi="Amiri" w:eastAsia="Amiri" w:cs="Amiri"/>
          <w:color w:val="111111"/>
          <w:sz w:val="28"/>
          <w:sz w:val="28"/>
          <w:szCs w:val="28"/>
          <w:rtl w:val="true"/>
          <w:lang w:bidi="ar-SA"/>
        </w:rPr>
        <w:t xml:space="preserve">وَ بَنَاتُهُ فَوْقَ الرَّكَائِبِ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بَادِيَاتٌ حُسَّرُ</w:t>
      </w:r>
    </w:p>
    <w:p>
      <w:pPr>
        <w:pStyle w:val="BookText"/>
        <w:rPr/>
      </w:pPr>
      <w:r>
        <w:rPr>
          <w:rFonts w:ascii="Amiri" w:hAnsi="Amiri" w:eastAsia="Amiri" w:cs="Amiri"/>
          <w:color w:val="111111"/>
          <w:sz w:val="28"/>
          <w:sz w:val="28"/>
          <w:szCs w:val="28"/>
          <w:rtl w:val="true"/>
          <w:lang w:bidi="ar-SA"/>
        </w:rPr>
        <w:t xml:space="preserve">حَسْرَى تُلاحظها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لَمْ تَجِدْ مَا يَسْتُرُ</w:t>
      </w:r>
    </w:p>
    <w:p>
      <w:pPr>
        <w:pStyle w:val="BookText"/>
        <w:rPr/>
      </w:pPr>
      <w:r>
        <w:rPr>
          <w:rFonts w:ascii="Amiri" w:hAnsi="Amiri" w:eastAsia="Amiri" w:cs="Amiri"/>
          <w:color w:val="111111"/>
          <w:sz w:val="28"/>
          <w:sz w:val="28"/>
          <w:szCs w:val="28"/>
          <w:rtl w:val="true"/>
          <w:lang w:bidi="ar-SA"/>
        </w:rPr>
        <w:t xml:space="preserve">مِثْلُ السَّبَايَا يُسْتَبَاحُ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إِزَارُهَا وَ المِعْجَرُ</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 مُتُونُهَا بِيَدِ 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فِيهَا أَنْهُرُ</w:t>
      </w:r>
    </w:p>
    <w:p>
      <w:pPr>
        <w:pStyle w:val="BookText"/>
        <w:rPr/>
      </w:pPr>
      <w:r>
        <w:rPr>
          <w:rFonts w:ascii="Amiri" w:hAnsi="Amiri" w:eastAsia="Amiri" w:cs="Amiri"/>
          <w:color w:val="111111"/>
          <w:sz w:val="28"/>
          <w:sz w:val="28"/>
          <w:szCs w:val="28"/>
          <w:rtl w:val="true"/>
          <w:lang w:bidi="ar-SA"/>
        </w:rPr>
        <w:t xml:space="preserve">وَعَلِیلهُ سَاقَاهُ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بِالدِّمَا تَتَفَجَّرُ</w:t>
      </w:r>
    </w:p>
    <w:p>
      <w:pPr>
        <w:pStyle w:val="BookText"/>
        <w:rPr/>
      </w:pPr>
      <w:r>
        <w:rPr>
          <w:rFonts w:ascii="Amiri" w:hAnsi="Amiri" w:eastAsia="Amiri" w:cs="Amiri"/>
          <w:color w:val="111111"/>
          <w:sz w:val="28"/>
          <w:sz w:val="28"/>
          <w:szCs w:val="28"/>
          <w:rtl w:val="true"/>
          <w:lang w:bidi="ar-SA"/>
        </w:rPr>
        <w:t xml:space="preserve">وَ يَتِيمُهَا بِالعُنْفِ يُقْهَرُ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بِالسِّيَاقِ وَ يُزْجَرُ</w:t>
      </w:r>
    </w:p>
    <w:p>
      <w:pPr>
        <w:pStyle w:val="BookText"/>
        <w:rPr/>
      </w:pPr>
      <w:r>
        <w:rPr>
          <w:rFonts w:ascii="Amiri" w:hAnsi="Amiri" w:eastAsia="Amiri" w:cs="Amiri"/>
          <w:color w:val="111111"/>
          <w:sz w:val="28"/>
          <w:sz w:val="28"/>
          <w:szCs w:val="28"/>
          <w:rtl w:val="true"/>
          <w:lang w:bidi="ar-SA"/>
        </w:rPr>
        <w:t xml:space="preserve">وَ سُؤَالُ سَائِهاإِذَا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التَّرَفُقَ یُنهَرُ</w:t>
      </w:r>
    </w:p>
    <w:p>
      <w:pPr>
        <w:pStyle w:val="BookText"/>
        <w:rPr/>
      </w:pPr>
      <w:r>
        <w:rPr>
          <w:rFonts w:ascii="Amiri" w:hAnsi="Amiri" w:eastAsia="Amiri" w:cs="Amiri"/>
          <w:color w:val="111111"/>
          <w:sz w:val="28"/>
          <w:sz w:val="28"/>
          <w:szCs w:val="28"/>
          <w:rtl w:val="true"/>
          <w:lang w:bidi="ar-SA"/>
        </w:rPr>
        <w:t xml:space="preserve">وَ رُؤُوسُ سَادَتِهَا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الرِّمَاحِ تُشَهَّرُ</w:t>
      </w:r>
    </w:p>
    <w:p>
      <w:pPr>
        <w:pStyle w:val="BookText"/>
        <w:rPr/>
      </w:pPr>
      <w:r>
        <w:rPr>
          <w:rFonts w:ascii="Amiri" w:hAnsi="Amiri" w:eastAsia="Amiri" w:cs="Amiri"/>
          <w:color w:val="111111"/>
          <w:sz w:val="28"/>
          <w:sz w:val="28"/>
          <w:szCs w:val="28"/>
          <w:rtl w:val="true"/>
          <w:lang w:bidi="ar-SA"/>
        </w:rPr>
        <w:t xml:space="preserve">وَ قُلُوبُهَا بِالشُّكْلِ تُشْعَلُ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المَدَامِعُ تُمْطَرُ</w:t>
      </w:r>
    </w:p>
    <w:p>
      <w:pPr>
        <w:pStyle w:val="BookText"/>
        <w:rPr/>
      </w:pPr>
      <w:r>
        <w:rPr>
          <w:rFonts w:ascii="Amiri" w:hAnsi="Amiri" w:eastAsia="Amiri" w:cs="Amiri"/>
          <w:color w:val="111111"/>
          <w:sz w:val="28"/>
          <w:sz w:val="28"/>
          <w:szCs w:val="28"/>
          <w:rtl w:val="true"/>
          <w:lang w:bidi="ar-SA"/>
        </w:rPr>
        <w:t xml:space="preserve">حَالٌ تَكَادُ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الشَّدَادُ بِسَبْعِهَا تَتَفَطَّرُ</w:t>
      </w:r>
    </w:p>
    <w:p>
      <w:pPr>
        <w:pStyle w:val="BookText"/>
        <w:rPr/>
      </w:pPr>
      <w:r>
        <w:rPr>
          <w:rFonts w:ascii="Amiri" w:hAnsi="Amiri" w:eastAsia="Amiri" w:cs="Amiri"/>
          <w:color w:val="111111"/>
          <w:sz w:val="28"/>
          <w:sz w:val="28"/>
          <w:szCs w:val="28"/>
          <w:rtl w:val="true"/>
          <w:lang w:bidi="ar-SA"/>
        </w:rPr>
        <w:t xml:space="preserve">وَ يَرُوحُ مِنْهَا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مُنْخَسِفَ السَّنَا لاَيَبْدُرُ</w:t>
      </w:r>
    </w:p>
    <w:p>
      <w:pPr>
        <w:pStyle w:val="BookText"/>
        <w:rPr/>
      </w:pPr>
      <w:r>
        <w:rPr>
          <w:rFonts w:ascii="Amiri" w:hAnsi="Amiri" w:eastAsia="Amiri" w:cs="Amiri"/>
          <w:color w:val="111111"/>
          <w:sz w:val="28"/>
          <w:sz w:val="28"/>
          <w:szCs w:val="28"/>
          <w:rtl w:val="true"/>
          <w:lang w:bidi="ar-SA"/>
        </w:rPr>
        <w:t xml:space="preserve">وَ اليَوْمُ مُفْتَقِدُ الضَّيَا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شَمْسُهُ تَتَكَوَّرُ</w:t>
      </w:r>
    </w:p>
    <w:p>
      <w:pPr>
        <w:pStyle w:val="BookText"/>
        <w:rPr/>
      </w:pPr>
      <w:r>
        <w:rPr>
          <w:rFonts w:ascii="Amiri" w:hAnsi="Amiri" w:eastAsia="Amiri" w:cs="Amiri"/>
          <w:color w:val="111111"/>
          <w:sz w:val="28"/>
          <w:sz w:val="28"/>
          <w:szCs w:val="28"/>
          <w:rtl w:val="true"/>
          <w:lang w:bidi="ar-SA"/>
        </w:rPr>
        <w:t xml:space="preserve">خَطْبٌ تَصَاغَرُ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الخُطُوبِ وَ يَكْبُرُ</w:t>
      </w:r>
    </w:p>
    <w:p>
      <w:pPr>
        <w:pStyle w:val="BookText"/>
        <w:rPr/>
      </w:pPr>
      <w:r>
        <w:rPr>
          <w:rFonts w:ascii="Amiri" w:hAnsi="Amiri" w:eastAsia="Amiri" w:cs="Amiri"/>
          <w:color w:val="111111"/>
          <w:sz w:val="28"/>
          <w:sz w:val="28"/>
          <w:szCs w:val="28"/>
          <w:rtl w:val="true"/>
          <w:lang w:bidi="ar-SA"/>
        </w:rPr>
        <w:t xml:space="preserve">لَوْ كَانَ أَحْمَدُ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لَشَجَاهُ ذَاكَ المَحْضَرُ</w:t>
      </w:r>
      <w:r>
        <w:rPr>
          <w:rStyle w:val="FootnoteAnchor"/>
          <w:rtl w:val="true"/>
        </w:rPr>
        <w:footnoteReference w:id="91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قَوْمَنَاخَلُوا 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انْظُروا وَ تَفَكَّرُوا</w:t>
      </w:r>
      <w:r>
        <w:rPr>
          <w:rStyle w:val="FootnoteAnchor"/>
          <w:rtl w:val="true"/>
        </w:rPr>
        <w:footnoteReference w:id="912"/>
      </w:r>
      <w:bookmarkStart w:id="290" w:name="pg15971_162744"/>
    </w:p>
    <w:p>
      <w:pPr>
        <w:pStyle w:val="Heading3"/>
        <w:numPr>
          <w:ilvl w:val="2"/>
          <w:numId w:val="1"/>
        </w:numPr>
        <w:rPr/>
      </w:pPr>
      <w:bookmarkStart w:id="291" w:name="__RefHeading___Toc16671926_2142443653"/>
      <w:bookmarkStart w:id="292" w:name="_Toc95"/>
      <w:bookmarkEnd w:id="290"/>
      <w:bookmarkEnd w:id="291"/>
      <w:r>
        <w:rPr>
          <w:rtl w:val="true"/>
        </w:rPr>
        <w:t>(</w:t>
      </w:r>
      <w:r>
        <w:rPr/>
        <w:t>90</w:t>
      </w:r>
      <w:r>
        <w:rPr>
          <w:rtl w:val="true"/>
        </w:rPr>
        <w:t xml:space="preserve">) </w:t>
      </w:r>
      <w:r>
        <w:rPr>
          <w:rtl w:val="true"/>
        </w:rPr>
        <w:t xml:space="preserve">الثار </w:t>
      </w:r>
      <w:r>
        <w:rPr>
          <w:rtl w:val="true"/>
        </w:rPr>
        <w:t xml:space="preserve">- </w:t>
      </w:r>
      <w:r>
        <w:rPr>
          <w:rtl w:val="true"/>
        </w:rPr>
        <w:t>الثار</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هيثم مسعودي الكربلائي</w:t>
      </w:r>
    </w:p>
    <w:p>
      <w:pPr>
        <w:pStyle w:val="BookText"/>
        <w:rPr/>
      </w:pPr>
      <w:r>
        <w:rPr>
          <w:rFonts w:ascii="Amiri" w:hAnsi="Amiri" w:eastAsia="Amiri" w:cs="Amiri"/>
          <w:color w:val="111111"/>
          <w:sz w:val="28"/>
          <w:sz w:val="28"/>
          <w:szCs w:val="28"/>
          <w:rtl w:val="true"/>
          <w:lang w:bidi="ar-SA"/>
        </w:rPr>
        <w:t xml:space="preserve">أَيْنَ المُسْتَنْظِرُ لِلْوَعْدِ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الغَائِبُ أَيْنَ المَهْدِي؟</w:t>
      </w:r>
    </w:p>
    <w:p>
      <w:pPr>
        <w:pStyle w:val="BookText"/>
        <w:rPr/>
      </w:pPr>
      <w:r>
        <w:rPr>
          <w:rFonts w:ascii="Amiri" w:hAnsi="Amiri" w:eastAsia="Amiri" w:cs="Amiri"/>
          <w:color w:val="111111"/>
          <w:sz w:val="28"/>
          <w:sz w:val="28"/>
          <w:szCs w:val="28"/>
          <w:rtl w:val="true"/>
          <w:lang w:bidi="ar-SA"/>
        </w:rPr>
        <w:t xml:space="preserve">بِمُصِيبَةِ بِنْتِ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نَسْتَصْرِخُكَ الثارْ الثارْ</w:t>
      </w:r>
    </w:p>
    <w:p>
      <w:pPr>
        <w:pStyle w:val="BookText"/>
        <w:rPr/>
      </w:pPr>
      <w:r>
        <w:rPr>
          <w:rFonts w:ascii="Amiri" w:hAnsi="Amiri" w:eastAsia="Amiri" w:cs="Amiri"/>
          <w:color w:val="111111"/>
          <w:sz w:val="28"/>
          <w:sz w:val="28"/>
          <w:szCs w:val="28"/>
          <w:rtl w:val="true"/>
          <w:lang w:bidi="ar-SA"/>
        </w:rPr>
        <w:t>أَيُّها المَحْجُوبُ عَنّا خَلْفَ أَسْتَارِ الوُعُودِ</w:t>
      </w:r>
    </w:p>
    <w:p>
      <w:pPr>
        <w:pStyle w:val="BookText"/>
        <w:rPr/>
      </w:pPr>
      <w:r>
        <w:rPr>
          <w:rFonts w:ascii="Amiri" w:hAnsi="Amiri" w:eastAsia="Amiri" w:cs="Amiri"/>
          <w:color w:val="111111"/>
          <w:sz w:val="28"/>
          <w:sz w:val="28"/>
          <w:szCs w:val="28"/>
          <w:rtl w:val="true"/>
          <w:lang w:bidi="ar-SA"/>
        </w:rPr>
        <w:t>يا إِمَامِي حَلَّ رُزْءُ الظُّهْرِ فِينَا مِنْ جَدِيدِ</w:t>
      </w:r>
    </w:p>
    <w:p>
      <w:pPr>
        <w:pStyle w:val="BookText"/>
        <w:rPr/>
      </w:pPr>
      <w:r>
        <w:rPr>
          <w:rFonts w:ascii="Amiri" w:hAnsi="Amiri" w:eastAsia="Amiri" w:cs="Amiri"/>
          <w:color w:val="111111"/>
          <w:sz w:val="28"/>
          <w:sz w:val="28"/>
          <w:szCs w:val="28"/>
          <w:rtl w:val="true"/>
          <w:lang w:bidi="ar-SA"/>
        </w:rPr>
        <w:t>وَدَأَبْنَا أَنْ نُعَزِّيكَ أَيَا سِرَّ الوُجُودِ</w:t>
      </w:r>
    </w:p>
    <w:p>
      <w:pPr>
        <w:pStyle w:val="BookText"/>
        <w:rPr/>
      </w:pPr>
      <w:r>
        <w:rPr>
          <w:rFonts w:ascii="Amiri" w:hAnsi="Amiri" w:eastAsia="Amiri" w:cs="Amiri"/>
          <w:color w:val="111111"/>
          <w:sz w:val="28"/>
          <w:sz w:val="28"/>
          <w:szCs w:val="28"/>
          <w:rtl w:val="true"/>
          <w:lang w:bidi="ar-SA"/>
        </w:rPr>
        <w:t>بِقُلُوبٍ نَازِفَاتٍ دَمُعَهَا فَوْقَ الخُدُودِ</w:t>
      </w:r>
    </w:p>
    <w:p>
      <w:pPr>
        <w:pStyle w:val="BookText"/>
        <w:rPr/>
      </w:pPr>
      <w:r>
        <w:rPr>
          <w:rFonts w:ascii="Amiri" w:hAnsi="Amiri" w:eastAsia="Amiri" w:cs="Amiri"/>
          <w:color w:val="111111"/>
          <w:sz w:val="28"/>
          <w:sz w:val="28"/>
          <w:szCs w:val="28"/>
          <w:rtl w:val="true"/>
          <w:lang w:bidi="ar-SA"/>
        </w:rPr>
        <w:t xml:space="preserve">کُلُّ قلبٍ فَجِیعْ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نَحْوَ البَقِیعْ</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قال فخرجا من عندها ساخطة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فغسلها أميرالمؤمنين علیه السلام و لم يحضرها غيره و الحسن و الحسين و زينب و أم كلثوم علیهم السلام و فضة جاريتها و أسماء بنت عميس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أخرجها إلى البقيع ليلاً و معه الحسنان و صلى عليها و لم يعلم بها و لاحضر وفاتها و لاصلى عليها أحد من سائر الناس غيرهم و دفنها في الروضة و عفى موضع قبرها و أصبح البقيع ليلة مدفنها فيه أربعون قبراً جديداً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علم المسلمون بوفاتها جاؤوا إلى البقيع، فوجدوا فيه أربعين قبراً فأشكل عليهم قبر من سائر القبور، فضجَّ الناس، و لام بعضهم بعضاً و قالوا لم يخلف فيكم نبيكم إلاّ بنتاً واحدة تموت و تدفن و لم تحضروا وفاتها و لادفنها و لاالصلاة عليها بل و لم تعرفوا قبرها؟ فقال ولاة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من نساء المسلمين من ينبش هذه القبور حتى نجدها فنصلي عليها و نعيِّن قبرها فبلغ ذلك أميرالمؤمنين علیه السلام فخرج مغضباً قد احمرت عيناه، و درت أوداجه و عليه القباء الأصفر الذي كان يلبسه في الكريهة و هو يتوكأ على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البقيع فسار إلى الناس من أنذرهم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قد أقبل كما ترونه و هو يقسم باللَّه لئن حوَّل من هذه القبور حجر ليضعن السيف في رقاب الأمرين فتلقاه الرجل و من معه من أصحابه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أبا الحسن علیه السلام والله لننبشن قبرها و نصلي عليها فأخذ علي بجوامع ثوبه ثم ضرب به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السوداء أمّا حقي فقد تركته مخافة ارتداد الناس عن دينهم و أمّا قبر فاطمة علیها السلام فوالذي نفس علي بيده لئن رمت أنت أو أصحابك شيئاً لأسقين الأرض من دمائكم فإن شئت فافعل يا ثاني</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الأول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بحق رسول الله صلي الله علیه و آله و سلم و بحق فاطمة علیها السلام إلاّخليت عنه فإنا لسنا فاعلين شيئاً تكرهه فخلى عنه و تفرق الناس و لم يعودوا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عَلَّهُ یَسْتَطِیعْ</w:t>
      </w:r>
    </w:p>
    <w:p>
      <w:pPr>
        <w:pStyle w:val="BookText"/>
        <w:rPr/>
      </w:pPr>
      <w:r>
        <w:rPr>
          <w:rFonts w:ascii="Amiri" w:hAnsi="Amiri" w:eastAsia="Amiri" w:cs="Amiri"/>
          <w:color w:val="111111"/>
          <w:sz w:val="28"/>
          <w:sz w:val="28"/>
          <w:szCs w:val="28"/>
          <w:rtl w:val="true"/>
          <w:lang w:bidi="ar-SA"/>
        </w:rPr>
        <w:t xml:space="preserve">أنْ يَكْشِفَ عَنْ قَبْرِ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يُسَائِلَ لِمَ دُفِنَتْ سِرّا؟</w:t>
      </w:r>
    </w:p>
    <w:p>
      <w:pPr>
        <w:pStyle w:val="BookText"/>
        <w:rPr/>
      </w:pPr>
      <w:r>
        <w:rPr>
          <w:rFonts w:ascii="Amiri" w:hAnsi="Amiri" w:eastAsia="Amiri" w:cs="Amiri"/>
          <w:color w:val="111111"/>
          <w:sz w:val="28"/>
          <w:sz w:val="28"/>
          <w:szCs w:val="28"/>
          <w:rtl w:val="true"/>
          <w:lang w:bidi="ar-SA"/>
        </w:rPr>
        <w:t xml:space="preserve">لَيْلاَ عَنْ عَيْنِ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نَسْتَصْرِخُكَ الثَّارْ الثّارْ</w:t>
      </w:r>
    </w:p>
    <w:p>
      <w:pPr>
        <w:pStyle w:val="BookText"/>
        <w:rPr/>
      </w:pPr>
      <w:r>
        <w:rPr>
          <w:rFonts w:ascii="Amiri" w:hAnsi="Amiri" w:eastAsia="Amiri" w:cs="Amiri"/>
          <w:color w:val="111111"/>
          <w:sz w:val="28"/>
          <w:sz w:val="28"/>
          <w:szCs w:val="28"/>
          <w:rtl w:val="true"/>
          <w:lang w:bidi="ar-SA"/>
        </w:rPr>
        <w:t>أَيُّ سِرِّيَا إِمَامِي أَيُّ مَكْرٍ وَ دَسِيسَهْ؟</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جعَلَتْ بِنْتَ مُحَمَّدْ بِفِنَا الحُزنِ حَبِيسهْ</w:t>
      </w:r>
    </w:p>
    <w:p>
      <w:pPr>
        <w:pStyle w:val="BookText"/>
        <w:rPr/>
      </w:pPr>
      <w:r>
        <w:rPr>
          <w:rFonts w:ascii="Amiri" w:hAnsi="Amiri" w:eastAsia="Amiri" w:cs="Amiri"/>
          <w:color w:val="111111"/>
          <w:sz w:val="28"/>
          <w:sz w:val="28"/>
          <w:szCs w:val="28"/>
          <w:rtl w:val="true"/>
          <w:lang w:bidi="ar-SA"/>
        </w:rPr>
        <w:t>أَوَ لَيْسَتْ بِنْتَ طهَ بَضْعَةُ الهَادِي النَّفِيسَهْ؟</w:t>
      </w:r>
    </w:p>
    <w:p>
      <w:pPr>
        <w:pStyle w:val="BookText"/>
        <w:rPr/>
      </w:pPr>
      <w:r>
        <w:rPr>
          <w:rFonts w:ascii="Amiri" w:hAnsi="Amiri" w:eastAsia="Amiri" w:cs="Amiri"/>
          <w:color w:val="111111"/>
          <w:sz w:val="28"/>
          <w:sz w:val="28"/>
          <w:szCs w:val="28"/>
          <w:rtl w:val="true"/>
          <w:lang w:bidi="ar-SA"/>
        </w:rPr>
        <w:t>مَا لَهَا تِلْكَ الأَعَادِي جَعَلَتْ مِنْهَا فَرِيسَهْ</w:t>
      </w:r>
    </w:p>
    <w:p>
      <w:pPr>
        <w:pStyle w:val="BookText"/>
        <w:rPr/>
      </w:pPr>
      <w:r>
        <w:rPr>
          <w:rFonts w:ascii="Amiri" w:hAnsi="Amiri" w:eastAsia="Amiri" w:cs="Amiri"/>
          <w:color w:val="111111"/>
          <w:sz w:val="28"/>
          <w:sz w:val="28"/>
          <w:szCs w:val="28"/>
          <w:rtl w:val="true"/>
          <w:lang w:bidi="ar-SA"/>
        </w:rPr>
        <w:t xml:space="preserve">کَهُجُومِ الذِّئَابْ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عَصَرُوها بِبابْ</w:t>
      </w:r>
    </w:p>
    <w:p>
      <w:pPr>
        <w:pStyle w:val="BookText"/>
        <w:rPr/>
      </w:pPr>
      <w:r>
        <w:rPr>
          <w:rFonts w:ascii="Amiri" w:hAnsi="Amiri" w:eastAsia="Amiri" w:cs="Amiri"/>
          <w:color w:val="111111"/>
          <w:sz w:val="28"/>
          <w:sz w:val="28"/>
          <w:szCs w:val="28"/>
          <w:rtl w:val="true"/>
          <w:lang w:bidi="ar-SA"/>
        </w:rPr>
        <w:t>یَا لِعَظْمِ المٌصَابْ</w:t>
      </w:r>
    </w:p>
    <w:p>
      <w:pPr>
        <w:pStyle w:val="BookText"/>
        <w:rPr/>
      </w:pPr>
      <w:r>
        <w:rPr>
          <w:rFonts w:ascii="Amiri" w:hAnsi="Amiri" w:eastAsia="Amiri" w:cs="Amiri"/>
          <w:color w:val="111111"/>
          <w:sz w:val="28"/>
          <w:sz w:val="28"/>
          <w:szCs w:val="28"/>
          <w:rtl w:val="true"/>
          <w:lang w:bidi="ar-SA"/>
        </w:rPr>
        <w:t xml:space="preserve">حِينَ اسْتَسْقَطَ ذَاكَ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هابوا الهادِي وَ مَا وَ جِلُوا</w:t>
      </w:r>
      <w:r>
        <w:rPr>
          <w:rStyle w:val="FootnoteAnchor"/>
          <w:rtl w:val="true"/>
        </w:rPr>
        <w:footnoteReference w:id="91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أقامت بمكة ثمان سنين و بالمدينة عشر سنين و بعد وفاة أبيها خمسة و سبعين يوماً، و قبضت في جمادى الآخرة يوم الثلاثاء لثلاث خلون منه سنة إحدى عشرة من الهجرة و كان سبب وفاتها ان قنفذاً مولى الرجل لكزها بنعل السيف 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شَعَلُوا النَّارَ بِبَابِ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نَسْتَصْرِحُكَ الثّارْ الثَّارْ</w:t>
      </w:r>
    </w:p>
    <w:p>
      <w:pPr>
        <w:pStyle w:val="BookText"/>
        <w:rPr/>
      </w:pPr>
      <w:r>
        <w:rPr>
          <w:rFonts w:ascii="Amiri" w:hAnsi="Amiri" w:eastAsia="Amiri" w:cs="Amiri"/>
          <w:color w:val="111111"/>
          <w:sz w:val="28"/>
          <w:sz w:val="28"/>
          <w:szCs w:val="28"/>
          <w:rtl w:val="true"/>
          <w:lang w:bidi="ar-SA"/>
        </w:rPr>
        <w:t>لَيْسَ سِرّاً يا إِمَامِي تِلْكَ دَعْوَى مَنْطِقِيَّهْ</w:t>
      </w:r>
    </w:p>
    <w:p>
      <w:pPr>
        <w:pStyle w:val="BookText"/>
        <w:rPr/>
      </w:pPr>
      <w:r>
        <w:rPr>
          <w:rFonts w:ascii="Amiri" w:hAnsi="Amiri" w:eastAsia="Amiri" w:cs="Amiri"/>
          <w:color w:val="111111"/>
          <w:sz w:val="28"/>
          <w:sz w:val="28"/>
          <w:szCs w:val="28"/>
          <w:rtl w:val="true"/>
          <w:lang w:bidi="ar-SA"/>
        </w:rPr>
        <w:t>مَاتَتِ الزَّهْرَاءُ ظُلماً بِيَدِ الغَدْرِ الشَّقِيَّهْ</w:t>
      </w:r>
    </w:p>
    <w:p>
      <w:pPr>
        <w:pStyle w:val="BookText"/>
        <w:rPr/>
      </w:pPr>
      <w:r>
        <w:rPr>
          <w:rFonts w:ascii="Amiri" w:hAnsi="Amiri" w:eastAsia="Amiri" w:cs="Amiri"/>
          <w:color w:val="111111"/>
          <w:sz w:val="28"/>
          <w:sz w:val="28"/>
          <w:szCs w:val="28"/>
          <w:rtl w:val="true"/>
          <w:lang w:bidi="ar-SA"/>
        </w:rPr>
        <w:t>قُمْ إِلَى الثّارِ أَیَا مَن أنتَ لِلّهِ بَقِيَّهْ</w:t>
      </w:r>
    </w:p>
    <w:p>
      <w:pPr>
        <w:pStyle w:val="BookText"/>
        <w:rPr/>
      </w:pPr>
      <w:r>
        <w:rPr>
          <w:rFonts w:ascii="Amiri" w:hAnsi="Amiri" w:eastAsia="Amiri" w:cs="Amiri"/>
          <w:color w:val="111111"/>
          <w:sz w:val="28"/>
          <w:sz w:val="28"/>
          <w:szCs w:val="28"/>
          <w:rtl w:val="true"/>
          <w:lang w:bidi="ar-SA"/>
        </w:rPr>
        <w:t>قُمْ سَئِمْنَا العَيْشَ صَبْراً وَ انْتِظَاراً وَ تَقِيَّهْ</w:t>
      </w:r>
    </w:p>
    <w:p>
      <w:pPr>
        <w:pStyle w:val="BookText"/>
        <w:rPr/>
      </w:pPr>
      <w:r>
        <w:rPr>
          <w:rFonts w:ascii="Amiri" w:hAnsi="Amiri" w:eastAsia="Amiri" w:cs="Amiri"/>
          <w:color w:val="111111"/>
          <w:sz w:val="28"/>
          <w:sz w:val="28"/>
          <w:szCs w:val="28"/>
          <w:rtl w:val="true"/>
          <w:lang w:bidi="ar-SA"/>
        </w:rPr>
        <w:t xml:space="preserve">كُلُّ یومٍ یَفُوتْ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صَمْتاً نَموتْ</w:t>
      </w:r>
    </w:p>
    <w:p>
      <w:pPr>
        <w:pStyle w:val="BookText"/>
        <w:rPr/>
      </w:pPr>
      <w:r>
        <w:rPr>
          <w:rFonts w:ascii="Amiri" w:hAnsi="Amiri" w:eastAsia="Amiri" w:cs="Amiri"/>
          <w:color w:val="111111"/>
          <w:sz w:val="28"/>
          <w:sz w:val="28"/>
          <w:szCs w:val="28"/>
          <w:rtl w:val="true"/>
          <w:lang w:bidi="ar-SA"/>
        </w:rPr>
        <w:t>وَ بِهَذَا السُّکُوتْ</w:t>
      </w:r>
    </w:p>
    <w:p>
      <w:pPr>
        <w:pStyle w:val="BookText"/>
        <w:rPr/>
      </w:pPr>
      <w:r>
        <w:rPr>
          <w:rFonts w:ascii="Amiri" w:hAnsi="Amiri" w:eastAsia="Amiri" w:cs="Amiri"/>
          <w:color w:val="111111"/>
          <w:sz w:val="28"/>
          <w:sz w:val="28"/>
          <w:szCs w:val="28"/>
          <w:rtl w:val="true"/>
          <w:lang w:bidi="ar-SA"/>
        </w:rPr>
        <w:t xml:space="preserve">تَتَجَدَّدُ 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الجُرْحُ يَعُودُ إلى النَّزْفِ</w:t>
      </w:r>
    </w:p>
    <w:p>
      <w:pPr>
        <w:pStyle w:val="BookText"/>
        <w:rPr/>
      </w:pPr>
      <w:r>
        <w:rPr>
          <w:rFonts w:ascii="Amiri" w:hAnsi="Amiri" w:eastAsia="Amiri" w:cs="Amiri"/>
          <w:color w:val="111111"/>
          <w:sz w:val="28"/>
          <w:sz w:val="28"/>
          <w:szCs w:val="28"/>
          <w:rtl w:val="true"/>
          <w:lang w:bidi="ar-SA"/>
        </w:rPr>
        <w:t xml:space="preserve">مِمَّا أَحْدَثَهُ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نَسْتَصْرِحُكَ الثّارْ الثَّارْ</w:t>
      </w:r>
    </w:p>
    <w:p>
      <w:pPr>
        <w:pStyle w:val="BookText"/>
        <w:rPr/>
      </w:pPr>
      <w:r>
        <w:rPr>
          <w:rFonts w:ascii="Amiri" w:hAnsi="Amiri" w:eastAsia="Amiri" w:cs="Amiri"/>
          <w:color w:val="111111"/>
          <w:sz w:val="28"/>
          <w:sz w:val="28"/>
          <w:szCs w:val="28"/>
          <w:rtl w:val="true"/>
          <w:lang w:bidi="ar-SA"/>
        </w:rPr>
        <w:t>فِعْلَةُ المِسْمَارِ فِينَا نَارُ حُزْنٍ تَتَجَدَّدْ</w:t>
      </w:r>
    </w:p>
    <w:p>
      <w:pPr>
        <w:pStyle w:val="BookText"/>
        <w:rPr/>
      </w:pPr>
      <w:r>
        <w:rPr>
          <w:rFonts w:ascii="Amiri" w:hAnsi="Amiri" w:eastAsia="Amiri" w:cs="Amiri"/>
          <w:color w:val="111111"/>
          <w:sz w:val="28"/>
          <w:sz w:val="28"/>
          <w:szCs w:val="28"/>
          <w:rtl w:val="true"/>
          <w:lang w:bidi="ar-SA"/>
        </w:rPr>
        <w:t>لاَنَغُضُّ الطَّرْفَ عَنْهَا أَيُّهَا المَوْعودُ فَاشْهَدْ</w:t>
      </w:r>
    </w:p>
    <w:p>
      <w:pPr>
        <w:pStyle w:val="BookText"/>
        <w:rPr/>
      </w:pPr>
      <w:r>
        <w:rPr>
          <w:rFonts w:ascii="Amiri" w:hAnsi="Amiri" w:eastAsia="Amiri" w:cs="Amiri"/>
          <w:color w:val="111111"/>
          <w:sz w:val="28"/>
          <w:sz w:val="28"/>
          <w:szCs w:val="28"/>
          <w:rtl w:val="true"/>
          <w:lang w:bidi="ar-SA"/>
        </w:rPr>
        <w:t>لاَ وَ لاَتَمْتَدُّ لِلرَّاضِينَ عَنْهَا شَلَّتِ اليَدْ</w:t>
      </w:r>
    </w:p>
    <w:p>
      <w:pPr>
        <w:pStyle w:val="BookText"/>
        <w:rPr/>
      </w:pPr>
      <w:r>
        <w:rPr>
          <w:rFonts w:ascii="Amiri" w:hAnsi="Amiri" w:eastAsia="Amiri" w:cs="Amiri"/>
          <w:color w:val="111111"/>
          <w:sz w:val="28"/>
          <w:sz w:val="28"/>
          <w:szCs w:val="28"/>
          <w:rtl w:val="true"/>
          <w:lang w:bidi="ar-SA"/>
        </w:rPr>
        <w:t>إِنَّ مَنْ يَرْضَى بِظُلْمٍ لَيْسَ مِنْ دِينِ مُحَمَّدْ</w:t>
      </w:r>
    </w:p>
    <w:p>
      <w:pPr>
        <w:pStyle w:val="BookText"/>
        <w:rPr/>
      </w:pPr>
      <w:r>
        <w:rPr>
          <w:rFonts w:ascii="Amiri" w:hAnsi="Amiri" w:eastAsia="Amiri" w:cs="Amiri"/>
          <w:color w:val="111111"/>
          <w:sz w:val="28"/>
          <w:sz w:val="28"/>
          <w:szCs w:val="28"/>
          <w:rtl w:val="true"/>
          <w:lang w:bidi="ar-SA"/>
        </w:rPr>
        <w:t xml:space="preserve">مَا يَزَالُ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هَاتِفاً کُلَّ حِینْ</w:t>
      </w:r>
    </w:p>
    <w:p>
      <w:pPr>
        <w:pStyle w:val="BookText"/>
        <w:rPr/>
      </w:pPr>
      <w:r>
        <w:rPr>
          <w:rFonts w:ascii="Amiri" w:hAnsi="Amiri" w:eastAsia="Amiri" w:cs="Amiri"/>
          <w:color w:val="111111"/>
          <w:sz w:val="28"/>
          <w:sz w:val="28"/>
          <w:szCs w:val="28"/>
          <w:rtl w:val="true"/>
          <w:lang w:bidi="ar-SA"/>
        </w:rPr>
        <w:t>شِیعَتِي الطَّیِّبِینْ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قَتْلِ بَتُولِكُمْ اِشْتَركا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أُمِّي غَاصِبُ فَدَکا</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 الغَاصِبُ حَقَّ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نَسْتَصْرِخُكَ الثّارْ الثَّارْ</w:t>
      </w:r>
    </w:p>
    <w:p>
      <w:pPr>
        <w:pStyle w:val="BookText"/>
        <w:rPr/>
      </w:pPr>
      <w:r>
        <w:rPr>
          <w:rFonts w:ascii="Amiri" w:hAnsi="Amiri" w:eastAsia="Amiri" w:cs="Amiri"/>
          <w:color w:val="111111"/>
          <w:sz w:val="28"/>
          <w:sz w:val="28"/>
          <w:szCs w:val="28"/>
          <w:rtl w:val="true"/>
          <w:lang w:bidi="ar-SA"/>
        </w:rPr>
        <w:t>دَفَنَ الزَّهْرا عَلِيٌّ وَ ارْتَمَى خَلْفَ الزَّمَانِ</w:t>
      </w:r>
    </w:p>
    <w:p>
      <w:pPr>
        <w:pStyle w:val="BookText"/>
        <w:rPr/>
      </w:pPr>
      <w:r>
        <w:rPr>
          <w:rFonts w:ascii="Amiri" w:hAnsi="Amiri" w:eastAsia="Amiri" w:cs="Amiri"/>
          <w:color w:val="111111"/>
          <w:sz w:val="28"/>
          <w:sz w:val="28"/>
          <w:szCs w:val="28"/>
          <w:rtl w:val="true"/>
          <w:lang w:bidi="ar-SA"/>
        </w:rPr>
        <w:t>مُسْتَعِيداً كَيْفَ كَانَتْ تَشْتَكِي مِمّا تُعَانِي</w:t>
      </w:r>
    </w:p>
    <w:p>
      <w:pPr>
        <w:pStyle w:val="BookText"/>
        <w:rPr/>
      </w:pPr>
      <w:r>
        <w:rPr>
          <w:rFonts w:ascii="Amiri" w:hAnsi="Amiri" w:eastAsia="Amiri" w:cs="Amiri"/>
          <w:color w:val="111111"/>
          <w:sz w:val="28"/>
          <w:sz w:val="28"/>
          <w:szCs w:val="28"/>
          <w:rtl w:val="true"/>
          <w:lang w:bidi="ar-SA"/>
        </w:rPr>
        <w:t>إِذْ تُنَادِي يَا عَلِيَّ إِنَّ قَوْمِي أَسْخَطَانِي</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يَا عَلِيُّ أُوصِي إِذْ مَا دَاعِي المَوْتِ دَعَانِي</w:t>
      </w:r>
    </w:p>
    <w:p>
      <w:pPr>
        <w:pStyle w:val="BookText"/>
        <w:rPr/>
      </w:pPr>
      <w:r>
        <w:rPr>
          <w:rFonts w:ascii="Amiri" w:hAnsi="Amiri" w:eastAsia="Amiri" w:cs="Amiri"/>
          <w:color w:val="111111"/>
          <w:sz w:val="28"/>
          <w:sz w:val="28"/>
          <w:szCs w:val="28"/>
          <w:rtl w:val="true"/>
          <w:lang w:bidi="ar-SA"/>
        </w:rPr>
        <w:t xml:space="preserve">ضُمَّنِي لِلتُرابْ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عِلْمِ الصِّحَابْ</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فاطمة علیها السلام بعد وفاة أبيها أربعين ليلة فلما اشتد بها الأمر دعت علياً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ما أراني إلا لما بي و أنا أوصيك أن تتزوج بنت أختي زينب، تكون لولدي مثلي، و اتخذ لي نعشاً فإني رأيت الملائكة يصفونه لي وأن لايشهد أحد من أعداء الله جنازني و لادفني و لاالصلاة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بِیَوْمِ الحِسَابْ</w:t>
      </w:r>
    </w:p>
    <w:p>
      <w:pPr>
        <w:pStyle w:val="BookText"/>
        <w:rPr/>
      </w:pPr>
      <w:r>
        <w:rPr>
          <w:rFonts w:ascii="Amiri" w:hAnsi="Amiri" w:eastAsia="Amiri" w:cs="Amiri"/>
          <w:color w:val="111111"/>
          <w:sz w:val="28"/>
          <w:sz w:val="28"/>
          <w:szCs w:val="28"/>
          <w:rtl w:val="true"/>
          <w:lang w:bidi="ar-SA"/>
        </w:rPr>
        <w:t xml:space="preserve">أسْتَعْرِضُ لِلْخَالِقِ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عَنْ جُرْحِ الصَّدْرِ</w:t>
      </w:r>
    </w:p>
    <w:p>
      <w:pPr>
        <w:pStyle w:val="BookText"/>
        <w:rPr/>
      </w:pPr>
      <w:r>
        <w:rPr>
          <w:rFonts w:ascii="Amiri" w:hAnsi="Amiri" w:eastAsia="Amiri" w:cs="Amiri"/>
          <w:color w:val="111111"/>
          <w:sz w:val="28"/>
          <w:sz w:val="28"/>
          <w:szCs w:val="28"/>
          <w:rtl w:val="true"/>
          <w:lang w:bidi="ar-SA"/>
        </w:rPr>
        <w:t xml:space="preserve">وَ لَهُ الأَمْرُ بمَا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نَسْتَصْرخُكَ الثّارْ الثَّارْ</w:t>
      </w:r>
    </w:p>
    <w:p>
      <w:pPr>
        <w:pStyle w:val="BookText"/>
        <w:rPr/>
      </w:pPr>
      <w:r>
        <w:rPr>
          <w:rFonts w:ascii="Amiri" w:hAnsi="Amiri" w:eastAsia="Amiri" w:cs="Amiri"/>
          <w:color w:val="111111"/>
          <w:sz w:val="28"/>
          <w:sz w:val="28"/>
          <w:szCs w:val="28"/>
          <w:rtl w:val="true"/>
          <w:lang w:bidi="ar-SA"/>
        </w:rPr>
        <w:t>وَ سَيَأْتِي مَنْ يُنَادِي إِنَّ دَعْوَاكُمْ عَقِيمَهْ</w:t>
      </w:r>
    </w:p>
    <w:p>
      <w:pPr>
        <w:pStyle w:val="BookText"/>
        <w:rPr/>
      </w:pPr>
      <w:r>
        <w:rPr>
          <w:rFonts w:ascii="Amiri" w:hAnsi="Amiri" w:eastAsia="Amiri" w:cs="Amiri"/>
          <w:color w:val="111111"/>
          <w:sz w:val="28"/>
          <w:sz w:val="28"/>
          <w:szCs w:val="28"/>
          <w:rtl w:val="true"/>
          <w:lang w:bidi="ar-SA"/>
        </w:rPr>
        <w:t>إِنَّمَا الأَخْلاَقُ تَقْضِي نَبْذَ أَضْغَانٍ قَدِيمَهْ</w:t>
      </w:r>
      <w:r>
        <w:rPr>
          <w:rStyle w:val="FootnoteAnchor"/>
          <w:rtl w:val="true"/>
        </w:rPr>
        <w:footnoteReference w:id="91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كَيْفَ نَنْسَى تِلكُمُ البَلوَى الأَلِيمهْ </w:t>
      </w:r>
    </w:p>
    <w:p>
      <w:pPr>
        <w:pStyle w:val="BookText"/>
        <w:rPr/>
      </w:pPr>
      <w:r>
        <w:rPr>
          <w:rFonts w:ascii="Amiri" w:hAnsi="Amiri" w:eastAsia="Amiri" w:cs="Amiri"/>
          <w:color w:val="111111"/>
          <w:sz w:val="28"/>
          <w:sz w:val="28"/>
          <w:szCs w:val="28"/>
          <w:rtl w:val="true"/>
          <w:lang w:bidi="ar-SA"/>
        </w:rPr>
        <w:t>وَ بِوَادِي الطَّفِّ جُرْمٌ حِيكَ مِنْ تِلْكَ الجَرِيمَهْ</w:t>
      </w:r>
    </w:p>
    <w:p>
      <w:pPr>
        <w:pStyle w:val="BookText"/>
        <w:rPr/>
      </w:pPr>
      <w:r>
        <w:rPr>
          <w:rFonts w:ascii="Amiri" w:hAnsi="Amiri" w:eastAsia="Amiri" w:cs="Amiri"/>
          <w:color w:val="111111"/>
          <w:sz w:val="28"/>
          <w:sz w:val="28"/>
          <w:szCs w:val="28"/>
          <w:rtl w:val="true"/>
          <w:lang w:bidi="ar-SA"/>
        </w:rPr>
        <w:t xml:space="preserve">في ثَرَى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أُسِیلَتْ دِمَاءْ</w:t>
      </w:r>
    </w:p>
    <w:p>
      <w:pPr>
        <w:pStyle w:val="BookText"/>
        <w:rPr/>
      </w:pPr>
      <w:r>
        <w:rPr>
          <w:rFonts w:ascii="Amiri" w:hAnsi="Amiri" w:eastAsia="Amiri" w:cs="Amiri"/>
          <w:color w:val="111111"/>
          <w:sz w:val="28"/>
          <w:sz w:val="28"/>
          <w:szCs w:val="28"/>
          <w:rtl w:val="true"/>
          <w:lang w:bidi="ar-SA"/>
        </w:rPr>
        <w:t>إِنَّ ذاك البَلاءُ</w:t>
      </w:r>
    </w:p>
    <w:p>
      <w:pPr>
        <w:pStyle w:val="BookText"/>
        <w:rPr/>
      </w:pPr>
      <w:r>
        <w:rPr>
          <w:rFonts w:ascii="Amiri" w:hAnsi="Amiri" w:eastAsia="Amiri" w:cs="Amiri"/>
          <w:color w:val="111111"/>
          <w:sz w:val="28"/>
          <w:sz w:val="28"/>
          <w:szCs w:val="28"/>
          <w:rtl w:val="true"/>
          <w:lang w:bidi="ar-SA"/>
        </w:rPr>
        <w:t xml:space="preserve">مِنْ بَيْنِ العَصْرَةِ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القَاتِلِ بِالمِحْرَابْ</w:t>
      </w:r>
    </w:p>
    <w:p>
      <w:pPr>
        <w:pStyle w:val="BookText"/>
        <w:rPr/>
      </w:pPr>
      <w:r>
        <w:rPr>
          <w:rFonts w:ascii="Amiri" w:hAnsi="Amiri" w:eastAsia="Amiri" w:cs="Amiri"/>
          <w:color w:val="111111"/>
          <w:sz w:val="28"/>
          <w:sz w:val="28"/>
          <w:szCs w:val="28"/>
          <w:rtl w:val="true"/>
          <w:lang w:bidi="ar-SA"/>
        </w:rPr>
        <w:t xml:space="preserve">نَرْفُ دِمَاءِ أبي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نَسْتَصْرِخُكَ الثّارْ الثَّارْ</w:t>
      </w:r>
    </w:p>
    <w:p>
      <w:pPr>
        <w:pStyle w:val="BookText"/>
        <w:rPr/>
      </w:pPr>
      <w:r>
        <w:rPr>
          <w:rFonts w:ascii="Amiri" w:hAnsi="Amiri" w:eastAsia="Amiri" w:cs="Amiri"/>
          <w:color w:val="111111"/>
          <w:sz w:val="28"/>
          <w:sz w:val="28"/>
          <w:szCs w:val="28"/>
          <w:rtl w:val="true"/>
          <w:lang w:bidi="ar-SA"/>
        </w:rPr>
        <w:t>قُمْ لأَخْذِ الثّارِ عَجِّلْ قُمْ أَيَا حَامِي الشَّرِيعَهْ</w:t>
      </w:r>
    </w:p>
    <w:p>
      <w:pPr>
        <w:pStyle w:val="BookText"/>
        <w:rPr/>
      </w:pPr>
      <w:r>
        <w:rPr>
          <w:rFonts w:ascii="Amiri" w:hAnsi="Amiri" w:eastAsia="Amiri" w:cs="Amiri"/>
          <w:color w:val="111111"/>
          <w:sz w:val="28"/>
          <w:sz w:val="28"/>
          <w:szCs w:val="28"/>
          <w:rtl w:val="true"/>
          <w:lang w:bidi="ar-SA"/>
        </w:rPr>
        <w:t>زُمْرَةُ البَغْيِ اسْتَسَاغَتْ فِعْلَةَ البَابِ الشَّنِيعَهْ</w:t>
      </w:r>
      <w:r>
        <w:rPr>
          <w:rStyle w:val="FootnoteAnchor"/>
          <w:rtl w:val="true"/>
        </w:rPr>
        <w:footnoteReference w:id="92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اسْتَبَاحَتْ كُلَّ دَمٍ سَارَ فِي عِرْقٍ لِشِيعهْ </w:t>
      </w:r>
      <w:bookmarkStart w:id="293" w:name="pg15971_162749"/>
    </w:p>
    <w:p>
      <w:pPr>
        <w:pStyle w:val="Heading3"/>
        <w:numPr>
          <w:ilvl w:val="2"/>
          <w:numId w:val="1"/>
        </w:numPr>
        <w:rPr/>
      </w:pPr>
      <w:bookmarkStart w:id="294" w:name="__RefHeading___Toc16671928_2142443653"/>
      <w:bookmarkStart w:id="295" w:name="_Toc96"/>
      <w:bookmarkEnd w:id="293"/>
      <w:bookmarkEnd w:id="294"/>
      <w:r>
        <w:rPr>
          <w:rtl w:val="true"/>
        </w:rPr>
        <w:t>(</w:t>
      </w:r>
      <w:r>
        <w:rPr/>
        <w:t>91</w:t>
      </w:r>
      <w:r>
        <w:rPr>
          <w:rtl w:val="true"/>
        </w:rPr>
        <w:t xml:space="preserve">) </w:t>
      </w:r>
      <w:r>
        <w:rPr>
          <w:rtl w:val="true"/>
        </w:rPr>
        <w:t>أم الخلود</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الشعراء</w:t>
      </w:r>
    </w:p>
    <w:p>
      <w:pPr>
        <w:pStyle w:val="BookText"/>
        <w:rPr/>
      </w:pPr>
      <w:r>
        <w:rPr>
          <w:rFonts w:ascii="Amiri" w:hAnsi="Amiri" w:eastAsia="Amiri" w:cs="Amiri"/>
          <w:color w:val="111111"/>
          <w:sz w:val="28"/>
          <w:sz w:val="28"/>
          <w:szCs w:val="28"/>
          <w:rtl w:val="true"/>
          <w:lang w:bidi="ar-SA"/>
        </w:rPr>
        <w:t xml:space="preserve">أجلْ و حقَّكِ ما قالوا و 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مدى الدهرِ يَحكي أنهم قَصَروا</w:t>
      </w:r>
    </w:p>
    <w:p>
      <w:pPr>
        <w:pStyle w:val="BookText"/>
        <w:rPr/>
      </w:pPr>
      <w:r>
        <w:rPr>
          <w:rFonts w:ascii="Amiri" w:hAnsi="Amiri" w:eastAsia="Amiri" w:cs="Amiri"/>
          <w:color w:val="111111"/>
          <w:sz w:val="28"/>
          <w:sz w:val="28"/>
          <w:szCs w:val="28"/>
          <w:rtl w:val="true"/>
          <w:lang w:bidi="ar-SA"/>
        </w:rPr>
        <w:t xml:space="preserve">أجلْ و حقَّكِ إن الأرضَ عاجزةٌ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تضمَّ حياةٌ كلَّها عِبَرُ</w:t>
      </w:r>
    </w:p>
    <w:p>
      <w:pPr>
        <w:pStyle w:val="BookText"/>
        <w:rPr/>
      </w:pPr>
      <w:r>
        <w:rPr>
          <w:rFonts w:ascii="Amiri" w:hAnsi="Amiri" w:eastAsia="Amiri" w:cs="Amiri"/>
          <w:color w:val="111111"/>
          <w:sz w:val="28"/>
          <w:sz w:val="28"/>
          <w:szCs w:val="28"/>
          <w:rtl w:val="true"/>
          <w:lang w:bidi="ar-SA"/>
        </w:rPr>
        <w:t xml:space="preserve">و كيفَ يبغي هوانُ الأرضِ من 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يبتغيهِ على أصقاعِها البَشَرُ؟</w:t>
      </w:r>
    </w:p>
    <w:p>
      <w:pPr>
        <w:pStyle w:val="BookText"/>
        <w:rPr/>
      </w:pPr>
      <w:r>
        <w:rPr>
          <w:rFonts w:ascii="Amiri" w:hAnsi="Amiri" w:eastAsia="Amiri" w:cs="Amiri"/>
          <w:color w:val="111111"/>
          <w:sz w:val="28"/>
          <w:sz w:val="28"/>
          <w:szCs w:val="28"/>
          <w:rtl w:val="true"/>
          <w:lang w:bidi="ar-SA"/>
        </w:rPr>
        <w:t xml:space="preserve">أو يمسكُ النورَ كفٌّ حيثُ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يبدي الفهمَ في عليائه القَمَرُ؟</w:t>
      </w:r>
    </w:p>
    <w:p>
      <w:pPr>
        <w:pStyle w:val="BookText"/>
        <w:rPr/>
      </w:pPr>
      <w:r>
        <w:rPr>
          <w:rFonts w:ascii="Amiri" w:hAnsi="Amiri" w:eastAsia="Amiri" w:cs="Amiri"/>
          <w:color w:val="111111"/>
          <w:sz w:val="28"/>
          <w:sz w:val="28"/>
          <w:szCs w:val="28"/>
          <w:rtl w:val="true"/>
          <w:lang w:bidi="ar-SA"/>
        </w:rPr>
        <w:t xml:space="preserve">إنا مُعاقُونَ يا زهراءُ يخذلنا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و إن السرى صعبٌ و مُحْتَذَرُ</w:t>
      </w:r>
    </w:p>
    <w:p>
      <w:pPr>
        <w:pStyle w:val="BookText"/>
        <w:rPr/>
      </w:pPr>
      <w:r>
        <w:rPr>
          <w:rFonts w:ascii="Amiri" w:hAnsi="Amiri" w:eastAsia="Amiri" w:cs="Amiri"/>
          <w:color w:val="111111"/>
          <w:sz w:val="28"/>
          <w:sz w:val="28"/>
          <w:szCs w:val="28"/>
          <w:rtl w:val="true"/>
          <w:lang w:bidi="ar-SA"/>
        </w:rPr>
        <w:t xml:space="preserve">و السائرونَ على الأشواكِ ما 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ذابوا جراحاً و قد عادُوا وما ظَفَرُوا</w:t>
      </w:r>
    </w:p>
    <w:p>
      <w:pPr>
        <w:pStyle w:val="BookText"/>
        <w:rPr/>
      </w:pPr>
      <w:r>
        <w:rPr>
          <w:rFonts w:ascii="Amiri" w:hAnsi="Amiri" w:eastAsia="Amiri" w:cs="Amiri"/>
          <w:color w:val="111111"/>
          <w:sz w:val="28"/>
          <w:sz w:val="28"/>
          <w:szCs w:val="28"/>
          <w:rtl w:val="true"/>
          <w:lang w:bidi="ar-SA"/>
        </w:rPr>
        <w:t xml:space="preserve">لم يَبْلغوا مِن قِلاع النورِ ما 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فسرّحوا الخيلَ إذ لم يُغنهم سَفَرُ</w:t>
      </w:r>
    </w:p>
    <w:p>
      <w:pPr>
        <w:pStyle w:val="BookText"/>
        <w:rPr/>
      </w:pPr>
      <w:r>
        <w:rPr>
          <w:rFonts w:ascii="Amiri" w:hAnsi="Amiri" w:eastAsia="Amiri" w:cs="Amiri"/>
          <w:color w:val="111111"/>
          <w:sz w:val="28"/>
          <w:sz w:val="28"/>
          <w:szCs w:val="28"/>
          <w:rtl w:val="true"/>
          <w:lang w:bidi="ar-SA"/>
        </w:rPr>
        <w:t xml:space="preserve">و رَغْمَ كل الهوَى الغافي بأعينِهم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يكشفِ السترَ عن أحداقِهم بَصَرُ</w:t>
      </w:r>
    </w:p>
    <w:p>
      <w:pPr>
        <w:pStyle w:val="BookText"/>
        <w:rPr/>
      </w:pPr>
      <w:r>
        <w:rPr>
          <w:rFonts w:ascii="Amiri" w:hAnsi="Amiri" w:eastAsia="Amiri" w:cs="Amiri"/>
          <w:color w:val="111111"/>
          <w:sz w:val="28"/>
          <w:sz w:val="28"/>
          <w:szCs w:val="28"/>
          <w:rtl w:val="true"/>
          <w:lang w:bidi="ar-SA"/>
        </w:rPr>
        <w:t xml:space="preserve">و لاشَربْنا كؤوساً من قصائِدِهم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جفَّ فيها الكأسُ و الوَتَرُ</w:t>
      </w:r>
    </w:p>
    <w:p>
      <w:pPr>
        <w:pStyle w:val="BookText"/>
        <w:rPr/>
      </w:pPr>
      <w:r>
        <w:rPr>
          <w:rFonts w:ascii="Amiri" w:hAnsi="Amiri" w:eastAsia="Amiri" w:cs="Amiri"/>
          <w:color w:val="111111"/>
          <w:sz w:val="28"/>
          <w:sz w:val="28"/>
          <w:szCs w:val="28"/>
          <w:rtl w:val="true"/>
          <w:lang w:bidi="ar-SA"/>
        </w:rPr>
        <w:t xml:space="preserve">و ليلُ بغداد ما زالتْ ملفعةً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نجومُهُ الزهرُ و الأضواءُ تنتحرُ</w:t>
      </w:r>
    </w:p>
    <w:p>
      <w:pPr>
        <w:pStyle w:val="BookText"/>
        <w:rPr/>
      </w:pPr>
      <w:r>
        <w:rPr>
          <w:rFonts w:ascii="Amiri" w:hAnsi="Amiri" w:eastAsia="Amiri" w:cs="Amiri"/>
          <w:color w:val="111111"/>
          <w:sz w:val="28"/>
          <w:sz w:val="28"/>
          <w:szCs w:val="28"/>
          <w:rtl w:val="true"/>
          <w:lang w:bidi="ar-SA"/>
        </w:rPr>
        <w:t xml:space="preserve">ما زالَ في القَلبِ جرحٌ لايفارقها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قيّدوه ليذوي في الأسى الأَثَرُ</w:t>
      </w:r>
    </w:p>
    <w:p>
      <w:pPr>
        <w:pStyle w:val="BookText"/>
        <w:rPr/>
      </w:pPr>
      <w:r>
        <w:rPr>
          <w:rFonts w:ascii="Amiri" w:hAnsi="Amiri" w:eastAsia="Amiri" w:cs="Amiri"/>
          <w:color w:val="111111"/>
          <w:sz w:val="28"/>
          <w:sz w:val="28"/>
          <w:szCs w:val="28"/>
          <w:rtl w:val="true"/>
          <w:lang w:bidi="ar-SA"/>
        </w:rPr>
        <w:t xml:space="preserve">ما زالَ داعي الهُدى فرداً يُحيط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 هارونَ و القرّاءُ ما شَعَروا</w:t>
      </w:r>
    </w:p>
    <w:p>
      <w:pPr>
        <w:pStyle w:val="BookText"/>
        <w:rPr/>
      </w:pPr>
      <w:r>
        <w:rPr>
          <w:rFonts w:ascii="Amiri" w:hAnsi="Amiri" w:eastAsia="Amiri" w:cs="Amiri"/>
          <w:color w:val="111111"/>
          <w:sz w:val="28"/>
          <w:sz w:val="28"/>
          <w:szCs w:val="28"/>
          <w:rtl w:val="true"/>
          <w:lang w:bidi="ar-SA"/>
        </w:rPr>
        <w:t xml:space="preserve">و الكأسُ ما أخبرتْ سراً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بِهمسٍ سَرَى مِن زيفِهِ الخَدَرُ</w:t>
      </w:r>
    </w:p>
    <w:p>
      <w:pPr>
        <w:pStyle w:val="BookText"/>
        <w:rPr/>
      </w:pPr>
      <w:r>
        <w:rPr>
          <w:rFonts w:ascii="Amiri" w:hAnsi="Amiri" w:eastAsia="Amiri" w:cs="Amiri"/>
          <w:color w:val="111111"/>
          <w:sz w:val="28"/>
          <w:sz w:val="28"/>
          <w:szCs w:val="28"/>
          <w:rtl w:val="true"/>
          <w:lang w:bidi="ar-SA"/>
        </w:rPr>
        <w:t xml:space="preserve">و لاأذاعَ الأسى في صوتِ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حاسيَ الراحِ قد يغري بك السَحَرُ</w:t>
      </w:r>
    </w:p>
    <w:p>
      <w:pPr>
        <w:pStyle w:val="BookText"/>
        <w:rPr/>
      </w:pPr>
      <w:r>
        <w:rPr>
          <w:rFonts w:ascii="Amiri" w:hAnsi="Amiri" w:eastAsia="Amiri" w:cs="Amiri"/>
          <w:color w:val="111111"/>
          <w:sz w:val="28"/>
          <w:sz w:val="28"/>
          <w:szCs w:val="28"/>
          <w:rtl w:val="true"/>
          <w:lang w:bidi="ar-SA"/>
        </w:rPr>
        <w:t xml:space="preserve">يا حاسيَ الراحِ إن الليلَ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الغريبُ فلا تَلهُو و تستمرُ</w:t>
      </w:r>
    </w:p>
    <w:p>
      <w:pPr>
        <w:pStyle w:val="BookText"/>
        <w:rPr/>
      </w:pPr>
      <w:r>
        <w:rPr>
          <w:rFonts w:ascii="Amiri" w:hAnsi="Amiri" w:eastAsia="Amiri" w:cs="Amiri"/>
          <w:color w:val="111111"/>
          <w:sz w:val="28"/>
          <w:sz w:val="28"/>
          <w:szCs w:val="28"/>
          <w:rtl w:val="true"/>
          <w:lang w:bidi="ar-SA"/>
        </w:rPr>
        <w:t xml:space="preserve">فهشِّم الكأسَ و أبدلها بثانيةٍ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في راحِها الأحداقُ و الشَرَرُ</w:t>
      </w:r>
    </w:p>
    <w:p>
      <w:pPr>
        <w:pStyle w:val="BookText"/>
        <w:rPr/>
      </w:pPr>
      <w:r>
        <w:rPr>
          <w:rFonts w:ascii="Amiri" w:hAnsi="Amiri" w:eastAsia="Amiri" w:cs="Amiri"/>
          <w:color w:val="111111"/>
          <w:sz w:val="28"/>
          <w:sz w:val="28"/>
          <w:szCs w:val="28"/>
          <w:rtl w:val="true"/>
          <w:lang w:bidi="ar-SA"/>
        </w:rPr>
        <w:t xml:space="preserve">لكنّها خَبّأت في صوتِها غُصصاً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يعْلمها السُمّارُ ما سكَرُوا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البلايا إذا أودتْ بمنْ قعسَوُا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سلاماً لمن أودى بِهم خَوَرُ </w:t>
      </w:r>
    </w:p>
    <w:p>
      <w:pPr>
        <w:pStyle w:val="BookText"/>
        <w:rPr/>
      </w:pPr>
      <w:r>
        <w:rPr>
          <w:rFonts w:ascii="Amiri" w:hAnsi="Amiri" w:eastAsia="Amiri" w:cs="Amiri"/>
          <w:color w:val="111111"/>
          <w:sz w:val="28"/>
          <w:sz w:val="28"/>
          <w:szCs w:val="28"/>
          <w:rtl w:val="true"/>
          <w:lang w:bidi="ar-SA"/>
        </w:rPr>
        <w:t xml:space="preserve">جادُوا على تربِها عُمراً و قد تعبُوا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استراحُوا و في أو حالِها قُبرُوا</w:t>
      </w:r>
    </w:p>
    <w:p>
      <w:pPr>
        <w:pStyle w:val="BookText"/>
        <w:rPr/>
      </w:pPr>
      <w:r>
        <w:rPr>
          <w:rFonts w:ascii="Amiri" w:hAnsi="Amiri" w:eastAsia="Amiri" w:cs="Amiri"/>
          <w:color w:val="111111"/>
          <w:sz w:val="28"/>
          <w:sz w:val="28"/>
          <w:szCs w:val="28"/>
          <w:rtl w:val="true"/>
          <w:lang w:bidi="ar-SA"/>
        </w:rPr>
        <w:t xml:space="preserve">لايدرأ الضيمَ إلا من أبى فمضى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يأمنُ الغيل إلا النابهُ الحَذِر</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الغيل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إغتال الإنسان فأهلكه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شهدناكِ أُمّاً في ملامِحها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أتعابُ ألفٍ من الأحزانِ تنصهِرُ</w:t>
      </w:r>
    </w:p>
    <w:p>
      <w:pPr>
        <w:pStyle w:val="BookText"/>
        <w:rPr/>
      </w:pPr>
      <w:r>
        <w:rPr>
          <w:rFonts w:ascii="Amiri" w:hAnsi="Amiri" w:eastAsia="Amiri" w:cs="Amiri"/>
          <w:color w:val="111111"/>
          <w:sz w:val="28"/>
          <w:sz w:val="28"/>
          <w:szCs w:val="28"/>
          <w:rtl w:val="true"/>
          <w:lang w:bidi="ar-SA"/>
        </w:rPr>
        <w:t xml:space="preserve">تأتين في اللّيلِ حيثُ القيدُ في 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يمتصُّ من ثائرٍ قد شدّه الكبرُ</w:t>
      </w:r>
    </w:p>
    <w:p>
      <w:pPr>
        <w:pStyle w:val="BookText"/>
        <w:rPr/>
      </w:pPr>
      <w:r>
        <w:rPr>
          <w:rFonts w:ascii="Amiri" w:hAnsi="Amiri" w:eastAsia="Amiri" w:cs="Amiri"/>
          <w:color w:val="111111"/>
          <w:sz w:val="28"/>
          <w:sz w:val="28"/>
          <w:szCs w:val="28"/>
          <w:rtl w:val="true"/>
          <w:lang w:bidi="ar-SA"/>
        </w:rPr>
        <w:t xml:space="preserve">تضمّدين جراحَ الخوفِ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 في دمِهِ الذئبانُ و التَتَرُ</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لمن تغنّي و ارضُ الحي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الديارُ و لايبدُو لها خَبَرُ</w:t>
      </w:r>
    </w:p>
    <w:p>
      <w:pPr>
        <w:pStyle w:val="BookText"/>
        <w:rPr/>
      </w:pPr>
      <w:r>
        <w:rPr>
          <w:rFonts w:ascii="Amiri" w:hAnsi="Amiri" w:eastAsia="Amiri" w:cs="Amiri"/>
          <w:color w:val="111111"/>
          <w:sz w:val="28"/>
          <w:sz w:val="28"/>
          <w:szCs w:val="28"/>
          <w:rtl w:val="true"/>
          <w:lang w:bidi="ar-SA"/>
        </w:rPr>
        <w:t xml:space="preserve">أنا زعتكَ لها الأشواقُ فارتعشتْ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محتضرٍ تصبُو فتنتهرُ؟</w:t>
      </w:r>
    </w:p>
    <w:p>
      <w:pPr>
        <w:pStyle w:val="BookText"/>
        <w:rPr/>
      </w:pPr>
      <w:r>
        <w:rPr>
          <w:rFonts w:ascii="Amiri" w:hAnsi="Amiri" w:eastAsia="Amiri" w:cs="Amiri"/>
          <w:color w:val="111111"/>
          <w:sz w:val="28"/>
          <w:sz w:val="28"/>
          <w:szCs w:val="28"/>
          <w:rtl w:val="true"/>
          <w:lang w:bidi="ar-SA"/>
        </w:rPr>
        <w:t xml:space="preserve">أم أوقَرَ الليلُ أشجاناً على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ثقلِها شاكٍ و مؤتسِرُ</w:t>
      </w:r>
    </w:p>
    <w:p>
      <w:pPr>
        <w:pStyle w:val="BookText"/>
        <w:rPr/>
      </w:pPr>
      <w:r>
        <w:rPr>
          <w:rFonts w:ascii="Amiri" w:hAnsi="Amiri" w:eastAsia="Amiri" w:cs="Amiri"/>
          <w:color w:val="111111"/>
          <w:sz w:val="28"/>
          <w:sz w:val="28"/>
          <w:szCs w:val="28"/>
          <w:rtl w:val="true"/>
          <w:lang w:bidi="ar-SA"/>
        </w:rPr>
        <w:t xml:space="preserve">و لاحَ في نجمِهِ من ركب من 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تجودُ به الأعلامُ و السُّمُرُ</w:t>
      </w:r>
    </w:p>
    <w:p>
      <w:pPr>
        <w:pStyle w:val="BookText"/>
        <w:rPr/>
      </w:pPr>
      <w:r>
        <w:rPr>
          <w:rFonts w:ascii="Amiri" w:hAnsi="Amiri" w:eastAsia="Amiri" w:cs="Amiri"/>
          <w:color w:val="111111"/>
          <w:sz w:val="28"/>
          <w:sz w:val="28"/>
          <w:szCs w:val="28"/>
          <w:rtl w:val="true"/>
          <w:lang w:bidi="ar-SA"/>
        </w:rPr>
        <w:t xml:space="preserve">كأنّه المجدُ قد حازت سوابقَهُ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النجمُ و الأفلاكُ تعتمرُ</w:t>
      </w:r>
    </w:p>
    <w:p>
      <w:pPr>
        <w:pStyle w:val="BookText"/>
        <w:rPr/>
      </w:pPr>
      <w:r>
        <w:rPr>
          <w:rFonts w:ascii="Amiri" w:hAnsi="Amiri" w:eastAsia="Amiri" w:cs="Amiri"/>
          <w:color w:val="111111"/>
          <w:sz w:val="28"/>
          <w:sz w:val="28"/>
          <w:szCs w:val="28"/>
          <w:rtl w:val="true"/>
          <w:lang w:bidi="ar-SA"/>
        </w:rPr>
        <w:t xml:space="preserve">و فارقَ الأرضَ يسمُو و هي طائعةٌ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له القودَ في ميدانِها الفَخَرُ</w:t>
      </w:r>
    </w:p>
    <w:p>
      <w:pPr>
        <w:pStyle w:val="BookText"/>
        <w:rPr/>
      </w:pPr>
      <w:r>
        <w:rPr>
          <w:rFonts w:ascii="Amiri" w:hAnsi="Amiri" w:eastAsia="Amiri" w:cs="Amiri"/>
          <w:color w:val="111111"/>
          <w:sz w:val="28"/>
          <w:sz w:val="28"/>
          <w:szCs w:val="28"/>
          <w:rtl w:val="true"/>
          <w:lang w:bidi="ar-SA"/>
        </w:rPr>
        <w:t xml:space="preserve">يَطوي الزمانُ بنا أحوالنا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نطوي دروبَ العلا كنّا و نَخْتَصِرُ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 مستأنسٍ أيامُه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زهواً و قد خبّأ الأدهى له القدّرُ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5971_162752"/>
      <w:bookmarkStart w:id="297" w:name="pg15971_162752"/>
      <w:bookmarkEnd w:id="297"/>
    </w:p>
    <w:p>
      <w:pPr>
        <w:pStyle w:val="Heading2"/>
        <w:numPr>
          <w:ilvl w:val="1"/>
          <w:numId w:val="1"/>
        </w:numPr>
        <w:rPr/>
      </w:pPr>
      <w:bookmarkStart w:id="298" w:name="pg15971_162752"/>
      <w:bookmarkStart w:id="299" w:name="__RefHeading___Toc16671930_2142443653"/>
      <w:bookmarkStart w:id="300" w:name="_Toc97"/>
      <w:bookmarkEnd w:id="298"/>
      <w:bookmarkEnd w:id="299"/>
      <w:r>
        <w:rPr>
          <w:rtl w:val="true"/>
        </w:rPr>
        <w:t>قافية الزاي</w:t>
      </w:r>
      <w:bookmarkEnd w:id="30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16671932_2142443653"/>
      <w:bookmarkStart w:id="302" w:name="_Toc98"/>
      <w:bookmarkEnd w:id="301"/>
      <w:r>
        <w:rPr>
          <w:rtl w:val="true"/>
        </w:rPr>
        <w:t>اشارة</w:t>
      </w:r>
      <w:bookmarkEnd w:id="30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5971_162754"/>
      <w:bookmarkStart w:id="304" w:name="pg15971_162754"/>
      <w:bookmarkEnd w:id="304"/>
    </w:p>
    <w:p>
      <w:pPr>
        <w:pStyle w:val="Heading3"/>
        <w:numPr>
          <w:ilvl w:val="2"/>
          <w:numId w:val="1"/>
        </w:numPr>
        <w:rPr/>
      </w:pPr>
      <w:bookmarkStart w:id="305" w:name="pg15971_162754"/>
      <w:bookmarkStart w:id="306" w:name="__RefHeading___Toc16671934_2142443653"/>
      <w:bookmarkStart w:id="307" w:name="_Toc99"/>
      <w:bookmarkEnd w:id="305"/>
      <w:bookmarkEnd w:id="306"/>
      <w:r>
        <w:rPr>
          <w:rtl w:val="true"/>
        </w:rPr>
        <w:t>(</w:t>
      </w:r>
      <w:r>
        <w:rPr/>
        <w:t>1</w:t>
      </w:r>
      <w:r>
        <w:rPr>
          <w:rtl w:val="true"/>
        </w:rPr>
        <w:t xml:space="preserve">) </w:t>
      </w:r>
      <w:r>
        <w:rPr>
          <w:rtl w:val="true"/>
        </w:rPr>
        <w:t>بحبي للبتول</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صالح الطرفي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بِحُبِّي لِلْبَتُولِ أَرَى اعْتِزَازِي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لِلْجَنَّاتِ يَوْمَ غَدٍ جَوَازي</w:t>
      </w:r>
    </w:p>
    <w:p>
      <w:pPr>
        <w:pStyle w:val="BookText"/>
        <w:rPr/>
      </w:pPr>
      <w:r>
        <w:rPr>
          <w:rFonts w:ascii="Amiri" w:hAnsi="Amiri" w:eastAsia="Amiri" w:cs="Amiri"/>
          <w:color w:val="111111"/>
          <w:sz w:val="28"/>
          <w:sz w:val="28"/>
          <w:szCs w:val="28"/>
          <w:rtl w:val="true"/>
          <w:lang w:bidi="ar-SA"/>
        </w:rPr>
        <w:t xml:space="preserve">وَ لِلزَّهْرَاءِ لَهْفِي إِذْ غَزَتْهَا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نَوَائِبُهَا فَكَانَتْ شَرَّ غَازِي</w:t>
      </w:r>
    </w:p>
    <w:p>
      <w:pPr>
        <w:pStyle w:val="BookText"/>
        <w:rPr/>
      </w:pPr>
      <w:r>
        <w:rPr>
          <w:rFonts w:ascii="Amiri" w:hAnsi="Amiri" w:eastAsia="Amiri" w:cs="Amiri"/>
          <w:color w:val="111111"/>
          <w:sz w:val="28"/>
          <w:sz w:val="28"/>
          <w:szCs w:val="28"/>
          <w:rtl w:val="true"/>
          <w:lang w:bidi="ar-SA"/>
        </w:rPr>
        <w:t xml:space="preserve">بخَالِقِهَا احْتَمَتْ و بِهِ تَعَزَّتْ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فَأَغْنَاهَا العَزَاءُ عَنِ التَّعَازِي</w:t>
      </w:r>
    </w:p>
    <w:p>
      <w:pPr>
        <w:pStyle w:val="BookText"/>
        <w:rPr/>
      </w:pPr>
      <w:r>
        <w:rPr>
          <w:rFonts w:ascii="Amiri" w:hAnsi="Amiri" w:eastAsia="Amiri" w:cs="Amiri"/>
          <w:color w:val="111111"/>
          <w:sz w:val="28"/>
          <w:sz w:val="28"/>
          <w:szCs w:val="28"/>
          <w:rtl w:val="true"/>
          <w:lang w:bidi="ar-SA"/>
        </w:rPr>
        <w:t xml:space="preserve">فَيَالِلَّهِ وَ الأَقْوامُ جَادُوا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 حَقٌّ فَاطِمَ فِي انْحِيَازِ</w:t>
      </w:r>
    </w:p>
    <w:p>
      <w:pPr>
        <w:pStyle w:val="BookText"/>
        <w:rPr/>
      </w:pPr>
      <w:r>
        <w:rPr>
          <w:rFonts w:ascii="Amiri" w:hAnsi="Amiri" w:eastAsia="Amiri" w:cs="Amiri"/>
          <w:color w:val="111111"/>
          <w:sz w:val="28"/>
          <w:sz w:val="28"/>
          <w:szCs w:val="28"/>
          <w:rtl w:val="true"/>
          <w:lang w:bidi="ar-SA"/>
        </w:rPr>
        <w:t xml:space="preserve">وَ مَا كَسَبُوا بِمَا صَنَعُوا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كَنَرُوا بِهِ شَرَّ اكْتِنَازِ</w:t>
      </w:r>
    </w:p>
    <w:p>
      <w:pPr>
        <w:pStyle w:val="BookText"/>
        <w:rPr/>
      </w:pPr>
      <w:r>
        <w:rPr>
          <w:rFonts w:ascii="Amiri" w:hAnsi="Amiri" w:eastAsia="Amiri" w:cs="Amiri"/>
          <w:color w:val="111111"/>
          <w:sz w:val="28"/>
          <w:sz w:val="28"/>
          <w:szCs w:val="28"/>
          <w:rtl w:val="true"/>
          <w:lang w:bidi="ar-SA"/>
        </w:rPr>
        <w:t xml:space="preserve">فَلاَ هُمْ فِي اليَقِينِ ذَوُويَقِينِ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لَاهُمْ فِي الشُّكُوكِ ذَوُو احْتِرَازِ</w:t>
      </w:r>
    </w:p>
    <w:p>
      <w:pPr>
        <w:pStyle w:val="BookText"/>
        <w:rPr/>
      </w:pPr>
      <w:r>
        <w:rPr>
          <w:rFonts w:ascii="Amiri" w:hAnsi="Amiri" w:eastAsia="Amiri" w:cs="Amiri"/>
          <w:color w:val="111111"/>
          <w:sz w:val="28"/>
          <w:sz w:val="28"/>
          <w:szCs w:val="28"/>
          <w:rtl w:val="true"/>
          <w:lang w:bidi="ar-SA"/>
        </w:rPr>
        <w:t xml:space="preserve">وَ حَالُ المَرْءِ يُعْلَمُ فِي 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فَيَرْسُبُ أَوْ يَجُوزُ عَلَى امْتِيَازِ</w:t>
      </w:r>
      <w:r>
        <w:rPr>
          <w:rStyle w:val="FootnoteAnchor"/>
          <w:rtl w:val="true"/>
        </w:rPr>
        <w:footnoteReference w:id="92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إنعام خاصّ يُعطيه الحاكم رجلاً أو جماعة لبيع صنف من البضاعة أو عملٍ من الأعمال مانعاً غيرهم عن تعاطيه و الامتياز في أيّامنا هذه هو أرقى الدرجات التي تَمنح للطالب الناجح</w:t>
      </w:r>
      <w:r>
        <w:rPr>
          <w:rFonts w:eastAsia="Amiri" w:cs="Amiri" w:ascii="Amiri" w:hAnsi="Amiri"/>
          <w:color w:val="111111"/>
          <w:sz w:val="28"/>
          <w:szCs w:val="28"/>
          <w:rtl w:val="true"/>
          <w:lang w:bidi="ar-SA"/>
        </w:rPr>
        <w:t>.</w:t>
      </w:r>
      <w:bookmarkStart w:id="308" w:name="pg15971_162755"/>
    </w:p>
    <w:p>
      <w:pPr>
        <w:pStyle w:val="Heading3"/>
        <w:numPr>
          <w:ilvl w:val="2"/>
          <w:numId w:val="1"/>
        </w:numPr>
        <w:rPr/>
      </w:pPr>
      <w:bookmarkStart w:id="309" w:name="__RefHeading___Toc16671936_2142443653"/>
      <w:bookmarkStart w:id="310" w:name="_Toc100"/>
      <w:bookmarkEnd w:id="308"/>
      <w:bookmarkEnd w:id="309"/>
      <w:r>
        <w:rPr>
          <w:rtl w:val="true"/>
        </w:rPr>
        <w:t>(</w:t>
      </w:r>
      <w:r>
        <w:rPr/>
        <w:t>2</w:t>
      </w:r>
      <w:r>
        <w:rPr>
          <w:rtl w:val="true"/>
        </w:rPr>
        <w:t xml:space="preserve">) </w:t>
      </w:r>
      <w:r>
        <w:rPr>
          <w:rtl w:val="true"/>
        </w:rPr>
        <w:t>فلا رقات دموع</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علي محمد الحائري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رُقَادِي بَعْدَ فَاطِمَةٍ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مِنْ مَصَائِبِهَا حَزِيزُ</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أَيَّامِي وَرِينَةٌ 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نِغَارُ حُرُومِهَا أَبَداً نَزِيرُ</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أَفَاطِمُ إِنَّ صَابَ الصَّبْرِ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مُهَنَّدَ البَلْوَى جَرِيزُ</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فَلاَ رَقَأَتْ دُمُوعٌ فِي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لَابِوَجِيبِ أَفْئِدَةٍ هَزِيرُ</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 لاكَهَمَتْ سُيُوفُ الوِتْرِ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 مَوَاجِدٌ وَ يَدِي غَمِيزُ</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عُودُ الجَوْرِ مُخْتَضِدٌ 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غُصْنُ الحَقِّ مُفْتَرعٌ دَرُوزُ</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 نَارُ الظَّالِمِينَ إِلَى 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جَمْرُ الصَّابِرِينَ صَلٍ أزُوزُ</w:t>
      </w:r>
      <w:r>
        <w:rPr>
          <w:rStyle w:val="FootnoteAnchor"/>
          <w:rtl w:val="true"/>
        </w:rPr>
        <w:footnoteReference w:id="93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وَعْدُ اللَّهِ مُنْتَجَرٌ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لاوَعْدٌ لأَناكِ نَجِيزُ</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وَمِثْلُكَ لا يُصَارُ إِلَى 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ضَنَّ بِالذِّكْرَى لَحِيزُ</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أَأُمَّ السُبْطِ وَ الحَسَنِ افْتِخَاراً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بِذَيْنِ وَ لاكَكَنْزِهِمَا الكُنُوزُ</w:t>
      </w:r>
    </w:p>
    <w:p>
      <w:pPr>
        <w:pStyle w:val="BookText"/>
        <w:rPr/>
      </w:pPr>
      <w:r>
        <w:rPr>
          <w:rFonts w:ascii="Amiri" w:hAnsi="Amiri" w:eastAsia="Amiri" w:cs="Amiri"/>
          <w:color w:val="111111"/>
          <w:sz w:val="28"/>
          <w:sz w:val="28"/>
          <w:szCs w:val="28"/>
          <w:rtl w:val="true"/>
          <w:lang w:bidi="ar-SA"/>
        </w:rPr>
        <w:t xml:space="preserve">وَ زَيْنَبُ أُمُّ مُلْقُومٍ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عَفَافِ قُطْبُ أُفَقِهِمَا رَكِيزُ</w:t>
      </w:r>
    </w:p>
    <w:p>
      <w:pPr>
        <w:pStyle w:val="BookText"/>
        <w:rPr/>
      </w:pPr>
      <w:r>
        <w:rPr>
          <w:rFonts w:ascii="Amiri" w:hAnsi="Amiri" w:eastAsia="Amiri" w:cs="Amiri"/>
          <w:color w:val="111111"/>
          <w:sz w:val="28"/>
          <w:sz w:val="28"/>
          <w:szCs w:val="28"/>
          <w:rtl w:val="true"/>
          <w:lang w:bidi="ar-SA"/>
        </w:rPr>
        <w:t xml:space="preserve">نَوافِحُ مِنْ لَطِيم المِسْكِ 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شَوَافِعُ حِرْزُ جَنَّتِهَا حَرِيزُ</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إِذَا اسْتَاف المُحَوِّبُ مِنْ شَذَاهَا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فَعَفْرُ اللَّهِ كِسْوَتُهُ اللَّزِيزُ</w:t>
      </w:r>
      <w:r>
        <w:rPr>
          <w:rStyle w:val="FootnoteAnchor"/>
          <w:rtl w:val="true"/>
        </w:rPr>
        <w:footnoteReference w:id="93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لَكَ أَنْ تَلُومَ عَلَى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البَيْتِ وَ المَوْلَى عَزِيزُ </w:t>
      </w:r>
      <w:bookmarkStart w:id="311" w:name="pg15971_162757"/>
    </w:p>
    <w:p>
      <w:pPr>
        <w:pStyle w:val="Heading3"/>
        <w:numPr>
          <w:ilvl w:val="2"/>
          <w:numId w:val="1"/>
        </w:numPr>
        <w:rPr/>
      </w:pPr>
      <w:bookmarkStart w:id="312" w:name="__RefHeading___Toc16671938_2142443653"/>
      <w:bookmarkStart w:id="313" w:name="_Toc101"/>
      <w:bookmarkEnd w:id="311"/>
      <w:bookmarkEnd w:id="312"/>
      <w:r>
        <w:rPr>
          <w:rtl w:val="true"/>
        </w:rPr>
        <w:t>(</w:t>
      </w:r>
      <w:r>
        <w:rPr/>
        <w:t>3</w:t>
      </w:r>
      <w:r>
        <w:rPr>
          <w:rtl w:val="true"/>
        </w:rPr>
        <w:t xml:space="preserve">) </w:t>
      </w:r>
      <w:r>
        <w:rPr>
          <w:rtl w:val="true"/>
        </w:rPr>
        <w:t>شفيعة الحشر</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أَفَقْتُ مِنْ بَعْدِ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عَهْداً وَ مَغْزَى</w:t>
      </w:r>
    </w:p>
    <w:p>
      <w:pPr>
        <w:pStyle w:val="BookText"/>
        <w:rPr/>
      </w:pPr>
      <w:r>
        <w:rPr>
          <w:rFonts w:ascii="Amiri" w:hAnsi="Amiri" w:eastAsia="Amiri" w:cs="Amiri"/>
          <w:color w:val="111111"/>
          <w:sz w:val="28"/>
          <w:sz w:val="28"/>
          <w:szCs w:val="28"/>
          <w:rtl w:val="true"/>
          <w:lang w:bidi="ar-SA"/>
        </w:rPr>
        <w:t xml:space="preserve">وَجَدْتُ فِي القَلْبِ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الضُّلُوع تَنَزَّى</w:t>
      </w:r>
    </w:p>
    <w:p>
      <w:pPr>
        <w:pStyle w:val="BookText"/>
        <w:rPr/>
      </w:pPr>
      <w:r>
        <w:rPr>
          <w:rFonts w:ascii="Amiri" w:hAnsi="Amiri" w:eastAsia="Amiri" w:cs="Amiri"/>
          <w:color w:val="111111"/>
          <w:sz w:val="28"/>
          <w:sz w:val="28"/>
          <w:szCs w:val="28"/>
          <w:rtl w:val="true"/>
          <w:lang w:bidi="ar-SA"/>
        </w:rPr>
        <w:t xml:space="preserve">أَضْنَانِيَ البَحْثُ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تَلَکّأْتُ قَفزا</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 رُحْتُ أَطْلُبُ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فِي الأُفُقِ رَمْزا</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كَيْفَ النَّجَاةُ بِحَشْرٍ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تَمَادَى وَ أَخْزَى</w:t>
      </w:r>
    </w:p>
    <w:p>
      <w:pPr>
        <w:pStyle w:val="BookText"/>
        <w:rPr/>
      </w:pPr>
      <w:r>
        <w:rPr>
          <w:rFonts w:ascii="Amiri" w:hAnsi="Amiri" w:eastAsia="Amiri" w:cs="Amiri"/>
          <w:color w:val="111111"/>
          <w:sz w:val="28"/>
          <w:sz w:val="28"/>
          <w:szCs w:val="28"/>
          <w:rtl w:val="true"/>
          <w:lang w:bidi="ar-SA"/>
        </w:rPr>
        <w:t xml:space="preserve">وَ مَا توَرَّعَ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غَمْزاً وَ لَمْزَا</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حَتَّي وَجَدْتُ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 أَنْجُو وَ أُجْزَى</w:t>
      </w:r>
    </w:p>
    <w:p>
      <w:pPr>
        <w:pStyle w:val="BookText"/>
        <w:rPr/>
      </w:pPr>
      <w:r>
        <w:rPr>
          <w:rFonts w:ascii="Amiri" w:hAnsi="Amiri" w:eastAsia="Amiri" w:cs="Amiri"/>
          <w:color w:val="111111"/>
          <w:sz w:val="28"/>
          <w:sz w:val="28"/>
          <w:szCs w:val="28"/>
          <w:rtl w:val="true"/>
          <w:lang w:bidi="ar-SA"/>
        </w:rPr>
        <w:t xml:space="preserve">وَجَدْتُ أَقْوَال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اللَّهِ يُعْزَى</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يُوصِي بِفَاطِمَ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حَسْبُكَ كَنْزَا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شَفِيعَةُ الحَشْرِ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سَاقَنِي الذَّنْبُ وَخْزا</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 عِنْدَهَاسَأُنَادِي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المُحِبُّ  سَيُجْزَى ندَهَا</w:t>
      </w:r>
    </w:p>
    <w:p>
      <w:pPr>
        <w:pStyle w:val="BookText"/>
        <w:rPr/>
      </w:pPr>
      <w:r>
        <w:rPr>
          <w:rFonts w:ascii="Amiri" w:hAnsi="Amiri" w:eastAsia="Amiri" w:cs="Amiri"/>
          <w:color w:val="111111"/>
          <w:sz w:val="28"/>
          <w:sz w:val="28"/>
          <w:szCs w:val="28"/>
          <w:rtl w:val="true"/>
          <w:lang w:bidi="ar-SA"/>
        </w:rPr>
        <w:t xml:space="preserve">هيْهَاتَ أَنْتِ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جَهَنَّمَ أُرْزا؟</w:t>
      </w:r>
    </w:p>
    <w:p>
      <w:pPr>
        <w:pStyle w:val="BookText"/>
        <w:rPr/>
      </w:pPr>
      <w:r>
        <w:rPr>
          <w:rFonts w:ascii="Amiri" w:hAnsi="Amiri" w:eastAsia="Amiri" w:cs="Amiri"/>
          <w:color w:val="111111"/>
          <w:sz w:val="28"/>
          <w:sz w:val="28"/>
          <w:szCs w:val="28"/>
          <w:rtl w:val="true"/>
          <w:lang w:bidi="ar-SA"/>
        </w:rPr>
        <w:t xml:space="preserve">إِنَّ الشَّيَاطِينَ 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تَؤُزُّ أَعدَاکِ أَزّا</w:t>
      </w:r>
    </w:p>
    <w:p>
      <w:pPr>
        <w:pStyle w:val="BookText"/>
        <w:rPr/>
      </w:pPr>
      <w:r>
        <w:rPr>
          <w:rFonts w:ascii="Amiri" w:hAnsi="Amiri" w:eastAsia="Amiri" w:cs="Amiri"/>
          <w:color w:val="111111"/>
          <w:sz w:val="28"/>
          <w:sz w:val="28"/>
          <w:szCs w:val="28"/>
          <w:rtl w:val="true"/>
          <w:lang w:bidi="ar-SA"/>
        </w:rPr>
        <w:t xml:space="preserve">إِلَى الجَحِيمِ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أَسْمَعُ رِكْزَا</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هَيْهَاتَ أُحْشَرُ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تَقَطَّعْتُ جَزّا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الجِنَانَ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مُحِبَّكِ عِزَّا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5971_162761"/>
      <w:bookmarkStart w:id="315" w:name="pg15971_162761"/>
      <w:bookmarkEnd w:id="315"/>
    </w:p>
    <w:p>
      <w:pPr>
        <w:pStyle w:val="Heading2"/>
        <w:numPr>
          <w:ilvl w:val="1"/>
          <w:numId w:val="1"/>
        </w:numPr>
        <w:rPr/>
      </w:pPr>
      <w:bookmarkStart w:id="316" w:name="pg15971_162761"/>
      <w:bookmarkStart w:id="317" w:name="__RefHeading___Toc16671940_2142443653"/>
      <w:bookmarkStart w:id="318" w:name="_Toc102"/>
      <w:bookmarkEnd w:id="316"/>
      <w:bookmarkEnd w:id="317"/>
      <w:r>
        <w:rPr>
          <w:rtl w:val="true"/>
        </w:rPr>
        <w:t>قافية السين</w:t>
      </w:r>
      <w:bookmarkEnd w:id="31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16671942_2142443653"/>
      <w:bookmarkStart w:id="320" w:name="_Toc103"/>
      <w:bookmarkEnd w:id="319"/>
      <w:r>
        <w:rPr>
          <w:rtl w:val="true"/>
        </w:rPr>
        <w:t>اشارة</w:t>
      </w:r>
      <w:bookmarkStart w:id="321" w:name="pg15971_162762"/>
      <w:bookmarkEnd w:id="320"/>
    </w:p>
    <w:p>
      <w:pPr>
        <w:pStyle w:val="Heading3"/>
        <w:numPr>
          <w:ilvl w:val="2"/>
          <w:numId w:val="1"/>
        </w:numPr>
        <w:rPr/>
      </w:pPr>
      <w:bookmarkStart w:id="322" w:name="__RefHeading___Toc16671944_2142443653"/>
      <w:bookmarkStart w:id="323" w:name="_Toc104"/>
      <w:bookmarkEnd w:id="321"/>
      <w:bookmarkEnd w:id="322"/>
      <w:r>
        <w:rPr>
          <w:rtl w:val="true"/>
        </w:rPr>
        <w:t>(</w:t>
      </w:r>
      <w:r>
        <w:rPr/>
        <w:t>1</w:t>
      </w:r>
      <w:r>
        <w:rPr>
          <w:rtl w:val="true"/>
        </w:rPr>
        <w:t xml:space="preserve">) </w:t>
      </w:r>
      <w:r>
        <w:rPr>
          <w:rtl w:val="true"/>
        </w:rPr>
        <w:t>بنت الكرام</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إبراهيم محمد جواد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44"/>
      </w:r>
      <w:r>
        <w:rPr>
          <w:rFonts w:ascii="Amiri" w:hAnsi="Amiri" w:eastAsia="Amiri" w:cs="Amiri"/>
          <w:i/>
          <w:i/>
          <w:iCs/>
          <w:color w:val="111111"/>
          <w:sz w:val="28"/>
          <w:sz w:val="28"/>
          <w:szCs w:val="28"/>
          <w:rtl w:val="true"/>
          <w:lang w:bidi="ar-SA"/>
        </w:rPr>
        <w:t xml:space="preserve">ولد في سوريا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إدلب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الفوعة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لعام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1937</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فنشأ و ترعرع في أحضان أسرته حتى صلب عوده و سمت منزلته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دخل المدارس الابتدائية و المتوسطة و الثانوية ثم واصل تحصيله العلمي إلى أن تخرج من جامعة دمشق و هو يحمل شهادة كلية الشريعة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المترجَم له أديب لامع في سماء العلم و الأدب و التأليف و هو يقرض الشعر و يتناول في نظمه أغراض الشعر المألوفة، فهو متنوّع الأغراض، حافل بالصور و الأخيلة و الأفكار، و أكثر نظمه في مدح و رثاء أهل البيت علیهم السلام، و قد نشر الكثير من شعره في الصحف</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ألف كتباً كثيرة منها</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فاطمة الزهراء علیها السلام صوت الحق و صرخة الصدق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مطبوع</w:t>
      </w:r>
      <w:r>
        <w:rPr>
          <w:rFonts w:eastAsia="IRNazanin" w:cs="IRNazanin"/>
          <w:i/>
          <w:iCs/>
          <w:color w:val="111111"/>
          <w:sz w:val="28"/>
          <w:szCs w:val="28"/>
          <w:rtl w:val="true"/>
          <w:lang w:bidi="fa-IR"/>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زينب الكبرى علیها السلام صوت الثورة و صدى الرسالة</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الأسس العامة للاقتصاد الإسلامي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شعر بعنوان عرس الشهادة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استمرار النشيد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شعر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قيثارة الولاء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الوعد الإلهي، و غير ذلك من الكتب القيمة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أُريتُ بِعَثَمَةِ الأَغْلاسِ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جميلاً هَزَّ لِي إِحْساسِي</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حَشْرٌ وَ نَشْرٌ وَ ازْدِحامٌ مُرْعِبٌ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تَرادُفُ الأَلْوانِ و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تَزاوُجٌ وَ تَمازُجٌ وَتَماوُجٌ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تَدافُعٌ كَتَدافُعٌ الأَفراسِ</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الخَلائِقِ قَدْ حُشِرْتُ كَمَا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دُونِي و خَلْفِي جَنَّةٌ وَ أَناسِي </w:t>
      </w:r>
    </w:p>
    <w:p>
      <w:pPr>
        <w:pStyle w:val="BookText"/>
        <w:rPr/>
      </w:pPr>
      <w:r>
        <w:rPr>
          <w:rFonts w:ascii="Amiri" w:hAnsi="Amiri" w:eastAsia="Amiri" w:cs="Amiri"/>
          <w:color w:val="111111"/>
          <w:sz w:val="28"/>
          <w:sz w:val="28"/>
          <w:szCs w:val="28"/>
          <w:rtl w:val="true"/>
          <w:lang w:bidi="ar-SA"/>
        </w:rPr>
        <w:t xml:space="preserve">قَدْ كَدَّنِي عَرَقٌ نَصَبَّبَ سَیْلُهُ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أَصابَنِي بِالهَمِّ و الإِبْلاَسِ</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جَسَدِي تَجَهَّمَ لِي وَ أَبْدَى 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رُوحِي مِنْ جَفَاهُ تُقاسِي</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 النَّفْسُ قَدْ نَدِمَتْ عَلى 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لِلرُّوحِ بِالإِيئاسِ</w:t>
      </w:r>
    </w:p>
    <w:p>
      <w:pPr>
        <w:pStyle w:val="BookText"/>
        <w:rPr/>
      </w:pPr>
      <w:r>
        <w:rPr>
          <w:rFonts w:ascii="Amiri" w:hAnsi="Amiri" w:eastAsia="Amiri" w:cs="Amiri"/>
          <w:color w:val="111111"/>
          <w:sz w:val="28"/>
          <w:sz w:val="28"/>
          <w:szCs w:val="28"/>
          <w:rtl w:val="true"/>
          <w:lang w:bidi="ar-SA"/>
        </w:rPr>
        <w:t xml:space="preserve">بَيْنا أَنَا مُتَجَهَّمٌ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وَ قَدْ كَتَمَ الأَسَى أَنْفاسِي</w:t>
      </w:r>
    </w:p>
    <w:p>
      <w:pPr>
        <w:pStyle w:val="BookText"/>
        <w:rPr/>
      </w:pPr>
      <w:r>
        <w:rPr>
          <w:rFonts w:ascii="Amiri" w:hAnsi="Amiri" w:eastAsia="Amiri" w:cs="Amiri"/>
          <w:color w:val="111111"/>
          <w:sz w:val="28"/>
          <w:sz w:val="28"/>
          <w:szCs w:val="28"/>
          <w:rtl w:val="true"/>
          <w:lang w:bidi="ar-SA"/>
        </w:rPr>
        <w:t xml:space="preserve">وَإِذَا بِحانِيَةٍ عَليَّ تَقُودُنِي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الوُرودِ وَ خُضْرَةِ المِيماسِ</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البتول، الحصان، الحرّة، السيدة، العذراء، الزهراء، الحوراء، المباركة، الطاهرة، الزكية، الراضية، المرضية، المحدّثة، مریم الكبرى، الصديقة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 لها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السماوية، الحانية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لِي اخْتَرْ لِنَفْسِكَ 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مَؤفُورَةِ الإِيناسِ</w:t>
      </w:r>
    </w:p>
    <w:p>
      <w:pPr>
        <w:pStyle w:val="BookText"/>
        <w:rPr/>
      </w:pPr>
      <w:r>
        <w:rPr>
          <w:rFonts w:ascii="Amiri" w:hAnsi="Amiri" w:eastAsia="Amiri" w:cs="Amiri"/>
          <w:color w:val="111111"/>
          <w:sz w:val="28"/>
          <w:sz w:val="28"/>
          <w:szCs w:val="28"/>
          <w:rtl w:val="true"/>
          <w:lang w:bidi="ar-SA"/>
        </w:rPr>
        <w:t xml:space="preserve">هذِي جِنانُ الخُلْدِ فَادْخُلُ هانِئاً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التَّنَقُّلُ دُونَما حُرّاسِ</w:t>
      </w:r>
    </w:p>
    <w:p>
      <w:pPr>
        <w:pStyle w:val="BookText"/>
        <w:rPr/>
      </w:pPr>
      <w:r>
        <w:rPr>
          <w:rFonts w:ascii="Amiri" w:hAnsi="Amiri" w:eastAsia="Amiri" w:cs="Amiri"/>
          <w:color w:val="111111"/>
          <w:sz w:val="28"/>
          <w:sz w:val="28"/>
          <w:szCs w:val="28"/>
          <w:rtl w:val="true"/>
          <w:lang w:bidi="ar-SA"/>
        </w:rPr>
        <w:t xml:space="preserve">وَ لَكَ القُصُورُ الْعَالِياتُ وَ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الحُورُ تَخْطُرُ بُكْرَةً وَ أماسِي</w:t>
      </w:r>
    </w:p>
    <w:p>
      <w:pPr>
        <w:pStyle w:val="BookText"/>
        <w:rPr/>
      </w:pPr>
      <w:r>
        <w:rPr>
          <w:rFonts w:ascii="Amiri" w:hAnsi="Amiri" w:eastAsia="Amiri" w:cs="Amiri"/>
          <w:color w:val="111111"/>
          <w:sz w:val="28"/>
          <w:sz w:val="28"/>
          <w:szCs w:val="28"/>
          <w:rtl w:val="true"/>
          <w:lang w:bidi="ar-SA"/>
        </w:rPr>
        <w:t xml:space="preserve">فَشَكَرْتُ، حَانِيةً عَليَّ لِفَضْلِها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كَيْفَ شَرِبْتُ مِنْ ذِي الكاسِ</w:t>
      </w:r>
    </w:p>
    <w:p>
      <w:pPr>
        <w:pStyle w:val="BookText"/>
        <w:rPr/>
      </w:pPr>
      <w:r>
        <w:rPr>
          <w:rFonts w:ascii="Amiri" w:hAnsi="Amiri" w:eastAsia="Amiri" w:cs="Amiri"/>
          <w:color w:val="111111"/>
          <w:sz w:val="28"/>
          <w:sz w:val="28"/>
          <w:szCs w:val="28"/>
          <w:rtl w:val="true"/>
          <w:lang w:bidi="ar-SA"/>
        </w:rPr>
        <w:t xml:space="preserve">وَ سَأَلْتُ با بنت الكرام أفاطِمٌ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أَیَا لِفُؤادِكَ الحَسّاسِ</w:t>
      </w:r>
    </w:p>
    <w:p>
      <w:pPr>
        <w:pStyle w:val="BookText"/>
        <w:rPr/>
      </w:pPr>
      <w:r>
        <w:rPr>
          <w:rFonts w:ascii="Amiri" w:hAnsi="Amiri" w:eastAsia="Amiri" w:cs="Amiri"/>
          <w:color w:val="111111"/>
          <w:sz w:val="28"/>
          <w:sz w:val="28"/>
          <w:szCs w:val="28"/>
          <w:rtl w:val="true"/>
          <w:lang w:bidi="ar-SA"/>
        </w:rPr>
        <w:t xml:space="preserve">زَهْراءُ سَيِّدةُ النِّساءِ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مُذْنِبٍ قَدْ غاصَ فِي الأَدْنَاسِ</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عن جعفر بن محمد 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علیها السلام لم سمّيت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علیها السلام كانت إذا قامت في محرابها يزهر نورها لأهل السماء كما يزهر نور الكواكب لأهل الأرض</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لايَكْتَفِي بِالذَّنْبِ يَفْعَلُ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يُذِيعَ بِرَنَّةِ الأَجْراسِ </w:t>
      </w:r>
    </w:p>
    <w:p>
      <w:pPr>
        <w:pStyle w:val="BookText"/>
        <w:rPr/>
      </w:pPr>
      <w:r>
        <w:rPr>
          <w:rFonts w:ascii="Amiri" w:hAnsi="Amiri" w:eastAsia="Amiri" w:cs="Amiri"/>
          <w:color w:val="111111"/>
          <w:sz w:val="28"/>
          <w:sz w:val="28"/>
          <w:szCs w:val="28"/>
          <w:rtl w:val="true"/>
          <w:lang w:bidi="ar-SA"/>
        </w:rPr>
        <w:t xml:space="preserve">فيمَ الشَّفاعَةُ لي و إِنِّي غارِقٌ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الإِثْمِ مِنْ قَدَمي لِقِمَّةِ 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مالَتْ عَلَى الدَّاءِ الوَبِيلِ تَجُسُّهُ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تَسْتَأْصِلُ الأَوْرَامَ مِثْلَ نِطَاسِي</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تُهَدْهِدُ القَلب الحَزِينَ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نَبَويَّةٍ تَدْعُوهُ لِلإسْلاسِ</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قالَتْ ذُنُوبُكَ كُلُّها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مُحِيَتْ بمَا قَدَّمْتَ من أغْراسِ</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الويل لمن شك في فضل فاطمة علیها السلام لعن الله من يبغضها و يبغض بعلها و لم يرض بإمامة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لفاطمة علیها السلام يوم القيامة موقفاً و لشيعتها موقفاً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فاطمة علیها السلام تدعى و تكسى و تشفع فتشفّع على رغم كل راغم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لاتَعْجَبَنَّ إِذا أَتَتْكَ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رَجَمْتَ وَ ساوِسَ الوَسْواسِ</w:t>
      </w:r>
    </w:p>
    <w:p>
      <w:pPr>
        <w:pStyle w:val="BookText"/>
        <w:rPr/>
      </w:pPr>
      <w:r>
        <w:rPr>
          <w:rFonts w:ascii="Amiri" w:hAnsi="Amiri" w:eastAsia="Amiri" w:cs="Amiri"/>
          <w:color w:val="111111"/>
          <w:sz w:val="28"/>
          <w:sz w:val="28"/>
          <w:szCs w:val="28"/>
          <w:rtl w:val="true"/>
          <w:lang w:bidi="ar-SA"/>
        </w:rPr>
        <w:t xml:space="preserve">وَ لَكُمْ هَتَفتَ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تَصَدَّعَ حَافِقُ الخَنَّاسِ</w:t>
      </w:r>
    </w:p>
    <w:p>
      <w:pPr>
        <w:pStyle w:val="BookText"/>
        <w:rPr/>
      </w:pPr>
      <w:r>
        <w:rPr>
          <w:rFonts w:ascii="Amiri" w:hAnsi="Amiri" w:eastAsia="Amiri" w:cs="Amiri"/>
          <w:color w:val="111111"/>
          <w:sz w:val="28"/>
          <w:sz w:val="28"/>
          <w:szCs w:val="28"/>
          <w:rtl w:val="true"/>
          <w:lang w:bidi="ar-SA"/>
        </w:rPr>
        <w:t xml:space="preserve">وَ بَلابِلُ الأَفْنانِ يَحْلُو شَدوُها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وَ فَرْعِها المَياسِ</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فَبِكُلِّ قافِيةٍ زَهَتْ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فَلاتَقْصُرْ عَنِ الأَعْراسِ</w:t>
      </w:r>
    </w:p>
    <w:p>
      <w:pPr>
        <w:pStyle w:val="BookText"/>
        <w:rPr/>
      </w:pPr>
      <w:r>
        <w:rPr>
          <w:rFonts w:ascii="Amiri" w:hAnsi="Amiri" w:eastAsia="Amiri" w:cs="Amiri"/>
          <w:color w:val="111111"/>
          <w:sz w:val="28"/>
          <w:sz w:val="28"/>
          <w:szCs w:val="28"/>
          <w:rtl w:val="true"/>
          <w:lang w:bidi="ar-SA"/>
        </w:rPr>
        <w:t xml:space="preserve">وَ بِكُلِّ أُغْنِيَةٍ شَدَتْ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مَنْزِلٌ يَعْلُو على الأَوْراسِ</w:t>
      </w:r>
      <w:r>
        <w:rPr>
          <w:rStyle w:val="FootnoteAnchor"/>
          <w:rtl w:val="true"/>
        </w:rPr>
        <w:footnoteReference w:id="95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ذِي المكارِمُ قَدْ عَلِمْتُ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أَلمُصْطَفَى أَرْكَانُها و مَراسِي </w:t>
      </w:r>
    </w:p>
    <w:p>
      <w:pPr>
        <w:pStyle w:val="BookText"/>
        <w:rPr/>
      </w:pPr>
      <w:r>
        <w:rPr>
          <w:rFonts w:ascii="Amiri" w:hAnsi="Amiri" w:eastAsia="Amiri" w:cs="Amiri"/>
          <w:color w:val="111111"/>
          <w:sz w:val="28"/>
          <w:sz w:val="28"/>
          <w:szCs w:val="28"/>
          <w:rtl w:val="true"/>
          <w:lang w:bidi="ar-SA"/>
        </w:rPr>
        <w:t xml:space="preserve">وَمِنَ النَّبِيِّ تَفَرَّعَتْ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اخْضَوْضَرَتْ فِي الآلِ خَيْرِ النَّاسِ</w:t>
      </w:r>
    </w:p>
    <w:p>
      <w:pPr>
        <w:pStyle w:val="BookText"/>
        <w:rPr/>
      </w:pPr>
      <w:r>
        <w:rPr>
          <w:rFonts w:ascii="Amiri" w:hAnsi="Amiri" w:eastAsia="Amiri" w:cs="Amiri"/>
          <w:color w:val="111111"/>
          <w:sz w:val="28"/>
          <w:sz w:val="28"/>
          <w:szCs w:val="28"/>
          <w:rtl w:val="true"/>
          <w:lang w:bidi="ar-SA"/>
        </w:rPr>
        <w:t xml:space="preserve">زَهْراءُ قِمْتُها وَ تَاجُ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المُقْتَدَى للناسِ كالنِّبْراسِ</w:t>
      </w:r>
    </w:p>
    <w:p>
      <w:pPr>
        <w:pStyle w:val="BookText"/>
        <w:rPr/>
      </w:pPr>
      <w:r>
        <w:rPr>
          <w:rFonts w:ascii="Amiri" w:hAnsi="Amiri" w:eastAsia="Amiri" w:cs="Amiri"/>
          <w:color w:val="111111"/>
          <w:sz w:val="28"/>
          <w:sz w:val="28"/>
          <w:szCs w:val="28"/>
          <w:rtl w:val="true"/>
          <w:lang w:bidi="ar-SA"/>
        </w:rPr>
        <w:t xml:space="preserve">هِيَ لِلنَّبِيِّ الأُمُّ وَ البِنْتُ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 الجِراحَ بِخِبْرَةٍ وَ مِراسِ</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كَمْ ذا تَشَوَّفتِ الرّجالَ لِمِعْصَمٍ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مِسْكَ طِباقِها و جِناسِ</w:t>
      </w:r>
    </w:p>
    <w:p>
      <w:pPr>
        <w:pStyle w:val="BookText"/>
        <w:rPr/>
      </w:pPr>
      <w:r>
        <w:rPr>
          <w:rFonts w:ascii="Amiri" w:hAnsi="Amiri" w:eastAsia="Amiri" w:cs="Amiri"/>
          <w:color w:val="111111"/>
          <w:sz w:val="28"/>
          <w:sz w:val="28"/>
          <w:szCs w:val="28"/>
          <w:rtl w:val="true"/>
          <w:lang w:bidi="ar-SA"/>
        </w:rPr>
        <w:t xml:space="preserve">رامُوا العُلُوَّ فمَا اسْتَطَاعُوا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تَقاذَفَتْهُمْ خَيْبَةُ المُحْتاسِ</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لولا عَلِيٌّ لَمْ يَكُنْ كُفُواً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يُوانِسُ دَرْبَها وَيُواسِي</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هِيَ لِلْوَصِيِّ الزَّوْجُ تَفْرِسُ 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 وَ الرَّيْحانِ و الأَقْواسِ</w:t>
      </w:r>
      <w:r>
        <w:rPr>
          <w:rStyle w:val="FootnoteAnchor"/>
          <w:rtl w:val="true"/>
        </w:rPr>
        <w:footnoteReference w:id="95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لِلْعَطاءِ مَواقِفٌ 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عَزائِمٌ مِثْلُ الجبالِ رَواسِي</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هِيَ للطَّهارَةِ أُسها وَ أَسَاسُها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لِلْفَضِيلَةِ عِصْمَةُ المِقْياسِ</w:t>
      </w:r>
      <w:r>
        <w:rPr>
          <w:rStyle w:val="FootnoteAnchor"/>
          <w:rtl w:val="true"/>
        </w:rPr>
        <w:footnoteReference w:id="96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ولادة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 علیها السلام لما تزوجها رسول الله صلي الله علیه و آله و سلم هجرتها نسوة قلة فكن لايدخلن إليها و لايسلمن عليها و لايتركن امرأة تدخل إليها فاستوحشت خديجة من ذلك فلما حملت بفاطمة علیها السلام و كانت خديجة علیها السلام تغتم و تحزن إذا خرج رسول الله صلي الله علیه و آله و سلم كانت فاطمة علیها السلام تحدثها من بطنها و تصبرها وكان حزن خديجة علیها السلام من حذرها على رسول الله صلي الله علیه و آله و سلم و كانت خديجة علیها السلام تكتم ذلك عن رسول الله صلى الله عليه و آله و سلم فدخل يوماً فسمع فاطمة تحدث خديجة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علیها السلام من يحدثك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الذي في بطني يحدثني و يؤنسني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علیها السلام هذا جبرائيل يبشرني بأنها أنثى و أنها النسمة الطاهرة الميمونة و أن الله سيجعل نسلي منها و سيجعل من نسلها أئمة في الأمة و يجعلهم خلفاء في أرضه بعد انقضاء وحيه فلم تزل خديجة علیها السلام على ذلك إلى أن حضرت ولادتها فوجهت إلى نساء قريش و بني هاشم ليلين منها ما تلي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هي كذلك إذ دخل عليها أربع نسوة كأنهن من نساء هاشم ففزعت منهن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لاتحزني يا خديجة علیها السلام فأنا رسل ربك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خديجة علیها السلام فاطمة علیها السام طاهرة مطهرة فلما سقطت إلى الأرض أشرق منها النور حتى دخل بيوتات مكة و لم يبق في شرق الأرض و لا في غربها موضع إلاّ أشرق فيه النور فتناولتها المرأة التي كانت بين يديها و دخلت عشر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تباشرت الحور العين و بشِّر أهل الجنة بعضهم بعضاً بولادتها و حدث في السماء نور زاهر لم تره الملائكة قبل ذلك اليوم و بذلك لقبِّت بالزهراء علیها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خذيها يا خديجة علیها السلام طاهرة مطهرة زكية ميمونة بورك فيها و في نسلها فتناولتها خديجة علیها السلام فرحة مستبشرة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لِلْعُلوّ شَعائِرٌ وَ 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مَعارِجُ عَزَّتْ على الإِرْكاسِ</w:t>
      </w:r>
      <w:r>
        <w:rPr>
          <w:rStyle w:val="FootnoteAnchor"/>
          <w:rtl w:val="true"/>
        </w:rPr>
        <w:footnoteReference w:id="96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كتاب فاطمة الزهراء علیها السلام صوت الحق و صرخة الصدق ص</w:t>
      </w:r>
      <w:r>
        <w:rPr>
          <w:rFonts w:eastAsia="IRNazanin" w:cs="IRNazanin"/>
          <w:color w:val="111111"/>
          <w:sz w:val="28"/>
          <w:szCs w:val="28"/>
          <w:lang w:bidi="fa-IR"/>
        </w:rPr>
        <w:t>19</w:t>
      </w:r>
      <w:r>
        <w:rPr>
          <w:rFonts w:eastAsia="IRNazanin" w:cs="IRNazanin"/>
          <w:color w:val="111111"/>
          <w:sz w:val="28"/>
          <w:szCs w:val="28"/>
          <w:rtl w:val="true"/>
          <w:lang w:bidi="fa-IR"/>
        </w:rPr>
        <w:t>.</w:t>
      </w:r>
      <w:bookmarkStart w:id="324" w:name="pg15971_162768"/>
    </w:p>
    <w:p>
      <w:pPr>
        <w:pStyle w:val="Heading3"/>
        <w:numPr>
          <w:ilvl w:val="2"/>
          <w:numId w:val="1"/>
        </w:numPr>
        <w:rPr/>
      </w:pPr>
      <w:bookmarkStart w:id="325" w:name="__RefHeading___Toc16671946_2142443653"/>
      <w:bookmarkStart w:id="326" w:name="_Toc105"/>
      <w:bookmarkEnd w:id="324"/>
      <w:bookmarkEnd w:id="325"/>
      <w:r>
        <w:rPr>
          <w:rtl w:val="true"/>
        </w:rPr>
        <w:t>(</w:t>
      </w:r>
      <w:r>
        <w:rPr/>
        <w:t>2</w:t>
      </w:r>
      <w:r>
        <w:rPr>
          <w:rtl w:val="true"/>
        </w:rPr>
        <w:t xml:space="preserve">) </w:t>
      </w:r>
      <w:r>
        <w:rPr>
          <w:rtl w:val="true"/>
        </w:rPr>
        <w:t>عظمت مقاماً</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جعفر العوامي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كَبُرَتْ عَوالِمُ جَوْهَرِ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مَعَالِمُها عَلَى الْكُرْسِي</w:t>
      </w:r>
    </w:p>
    <w:p>
      <w:pPr>
        <w:pStyle w:val="BookText"/>
        <w:rPr/>
      </w:pPr>
      <w:r>
        <w:rPr>
          <w:rFonts w:ascii="Amiri" w:hAnsi="Amiri" w:eastAsia="Amiri" w:cs="Amiri"/>
          <w:color w:val="111111"/>
          <w:sz w:val="28"/>
          <w:sz w:val="28"/>
          <w:szCs w:val="28"/>
          <w:rtl w:val="true"/>
          <w:lang w:bidi="ar-SA"/>
        </w:rPr>
        <w:t xml:space="preserve">مَلأَتْ مَصَائِبُها الْعَوالِمَ 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فَلاَ تُحْصَى عَلَى طِرْسِ</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بالنبي صلي الله علیه و آله و سلم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مختبرك في ثلاث لينظر كيف صبرك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لأمرك يا رب و لاقوة لي على الصبر إلا بك، فما هنّ؟ قيل أولاهن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 الأثرة على نفسك و على أهلك لأهل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يا رب و رضيت و سلّمت و منك التوفيق و الصبر؛ و 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فالتكذيب و الخوف الشديد و بِذَلَك مهجتك فيّ و في محاربة أهل الكفر بمالك و نفسك و الصبر على ما يصيبك منهم من الأذى و من أهل النفاق و الألم في الحروب و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قبلت و رضيت و سلّمت و منك التوفيق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يلقى أهل بيتك من بعدك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أخوك علي فيلقى من أمتك الشتم و التضعيف و التوبيخ و الحرمان و الجهد و الظلم و آخر ذلك القتل؛ فقال يا رب سلّمت و قبلت و منك التوفيق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ابنتك فتظلم و تحرم و يؤخذ حقها غصباً الذي تجعله لها و تضرب و هي حامل و يدخل على حريمها و منزلها بغير إذن ثم يمسّها هوان و ذل ثم لاتجد مانعاً و تطرح ما في بطنها من الضرب و تموت من ذلك الضرب،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قبلت يا رب، و سلّمت و منك التوفيق و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أَعْنِي الْبَتُولَةَ فَاطِمَاً مَنْ قَدْ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بِهِ تَعْلُو النُّجُومُ عَلَى الشَّمْسِ</w:t>
      </w:r>
      <w:r>
        <w:rPr>
          <w:rStyle w:val="FootnoteAnchor"/>
          <w:rtl w:val="true"/>
        </w:rPr>
        <w:footnoteReference w:id="96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علي عن أبيه عن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صلي الله علیه و آله وسلم سُئِلَ ما البتول؟ فإنا سمعناك يا رسول الله صلي الله علیه و آله وسلم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مريم بتول و فاطمة بتول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التي لم ترَ حمرة قط أي لم تحض فإن الحيض مكروه في بنات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النَّبِيِّ رَسُولِ اللهِ أَحْمدَ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الأهْوَاءِ وَ الحَدْسِ</w:t>
      </w:r>
    </w:p>
    <w:p>
      <w:pPr>
        <w:pStyle w:val="BookText"/>
        <w:rPr/>
      </w:pPr>
      <w:r>
        <w:rPr>
          <w:rFonts w:ascii="Amiri" w:hAnsi="Amiri" w:eastAsia="Amiri" w:cs="Amiri"/>
          <w:color w:val="111111"/>
          <w:sz w:val="28"/>
          <w:sz w:val="28"/>
          <w:szCs w:val="28"/>
          <w:rtl w:val="true"/>
          <w:lang w:bidi="ar-SA"/>
        </w:rPr>
        <w:t xml:space="preserve">عَظُمَتْ مَقَاماً أَنْ تُبَارَى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عَزَّتْ فِي الْعَلاءِ عَنِ اللَّمْسِ</w:t>
      </w:r>
      <w:r>
        <w:rPr>
          <w:rStyle w:val="FootnoteAnchor"/>
          <w:rtl w:val="true"/>
        </w:rPr>
        <w:footnoteReference w:id="96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 من أعلام العوامية لسعيد أبوالمكارم</w:t>
      </w:r>
      <w:r>
        <w:rPr>
          <w:rFonts w:eastAsia="Amiri" w:cs="Amiri" w:ascii="Amiri" w:hAnsi="Amiri"/>
          <w:color w:val="111111"/>
          <w:sz w:val="28"/>
          <w:szCs w:val="28"/>
          <w:rtl w:val="true"/>
          <w:lang w:bidi="ar-SA"/>
        </w:rPr>
        <w:t>.</w:t>
      </w:r>
      <w:bookmarkStart w:id="327" w:name="pg15971_162770"/>
    </w:p>
    <w:p>
      <w:pPr>
        <w:pStyle w:val="Heading3"/>
        <w:numPr>
          <w:ilvl w:val="2"/>
          <w:numId w:val="1"/>
        </w:numPr>
        <w:rPr/>
      </w:pPr>
      <w:bookmarkStart w:id="328" w:name="__RefHeading___Toc16671948_2142443653"/>
      <w:bookmarkStart w:id="329" w:name="_Toc106"/>
      <w:bookmarkEnd w:id="327"/>
      <w:bookmarkEnd w:id="328"/>
      <w:r>
        <w:rPr>
          <w:rtl w:val="true"/>
        </w:rPr>
        <w:t>(</w:t>
      </w:r>
      <w:r>
        <w:rPr/>
        <w:t>3</w:t>
      </w:r>
      <w:r>
        <w:rPr>
          <w:rtl w:val="true"/>
        </w:rPr>
        <w:t xml:space="preserve">) </w:t>
      </w:r>
      <w:r>
        <w:rPr>
          <w:rtl w:val="true"/>
        </w:rPr>
        <w:t>خامسة الأشباح</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صالح الحلي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خَلِيلَيَّ عُوجا بِي عَلَى الْحَيِّ وَاحْبِسا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فَلُوْصَيْكُما فِي رَامَةٍ لا تُغَلِّسا</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أَقِيما عَلى وَادِيهِمُ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مَعَ الْحَيُّ الْمُعَرِّسِ عَرَّسا</w:t>
      </w:r>
    </w:p>
    <w:p>
      <w:pPr>
        <w:pStyle w:val="BookText"/>
        <w:rPr/>
      </w:pPr>
      <w:r>
        <w:rPr>
          <w:rFonts w:ascii="Amiri" w:hAnsi="Amiri" w:eastAsia="Amiri" w:cs="Amiri"/>
          <w:color w:val="111111"/>
          <w:sz w:val="28"/>
          <w:sz w:val="28"/>
          <w:szCs w:val="28"/>
          <w:rtl w:val="true"/>
          <w:lang w:bidi="ar-SA"/>
        </w:rPr>
        <w:t xml:space="preserve">أسائِلُ عَنْهُمْ كُلَّما مرَّرَاكِبٌ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أُعَلِّلُ نَفْسِي فِي لَعَلَّ وَ فِي عَسَى</w:t>
      </w:r>
    </w:p>
    <w:p>
      <w:pPr>
        <w:pStyle w:val="BookText"/>
        <w:rPr/>
      </w:pPr>
      <w:r>
        <w:rPr>
          <w:rFonts w:ascii="Amiri" w:hAnsi="Amiri" w:eastAsia="Amiri" w:cs="Amiri"/>
          <w:color w:val="111111"/>
          <w:sz w:val="28"/>
          <w:sz w:val="28"/>
          <w:szCs w:val="28"/>
          <w:rtl w:val="true"/>
          <w:lang w:bidi="ar-SA"/>
        </w:rPr>
        <w:t xml:space="preserve">إِذا مَا سَرَوْا فَالنَّجْمُ يَسْتُرُ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أَنْجُمُ السَّارِي إِذا اللَّيلُ عَسْعَسا</w:t>
      </w:r>
    </w:p>
    <w:p>
      <w:pPr>
        <w:pStyle w:val="BookText"/>
        <w:rPr/>
      </w:pPr>
      <w:r>
        <w:rPr>
          <w:rFonts w:ascii="Amiri" w:hAnsi="Amiri" w:eastAsia="Amiri" w:cs="Amiri"/>
          <w:color w:val="111111"/>
          <w:sz w:val="28"/>
          <w:sz w:val="28"/>
          <w:szCs w:val="28"/>
          <w:rtl w:val="true"/>
          <w:lang w:bidi="ar-SA"/>
        </w:rPr>
        <w:t xml:space="preserve">لَقَدْ صِرْتُ سَلْسَ الإِنْقِيادِ لِعِيسِهِمْ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عِيسَ الظَّعْنِ قَدْ صِرْنَ شُمَّسَا</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سَقَوْني كُؤُوسَ الْحَتْفِ حَتَّى 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سَقَوْنِي مِنْ جُفونِيَ أَكْوسا</w:t>
      </w:r>
    </w:p>
    <w:p>
      <w:pPr>
        <w:pStyle w:val="BookText"/>
        <w:rPr/>
      </w:pPr>
      <w:r>
        <w:rPr>
          <w:rFonts w:ascii="Amiri" w:hAnsi="Amiri" w:eastAsia="Amiri" w:cs="Amiri"/>
          <w:color w:val="111111"/>
          <w:sz w:val="28"/>
          <w:sz w:val="28"/>
          <w:szCs w:val="28"/>
          <w:rtl w:val="true"/>
          <w:lang w:bidi="ar-SA"/>
        </w:rPr>
        <w:t xml:space="preserve">وَ قَاسَمَني الدَّهْرُ الجِوارَ فَجَارُهُمْ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وَ جَارِي الدَّمْعِ بِالحُمْرَةِ اكْتَسَى</w:t>
      </w:r>
    </w:p>
    <w:p>
      <w:pPr>
        <w:pStyle w:val="BookText"/>
        <w:rPr/>
      </w:pPr>
      <w:r>
        <w:rPr>
          <w:rFonts w:ascii="Amiri" w:hAnsi="Amiri" w:eastAsia="Amiri" w:cs="Amiri"/>
          <w:color w:val="111111"/>
          <w:sz w:val="28"/>
          <w:sz w:val="28"/>
          <w:szCs w:val="28"/>
          <w:rtl w:val="true"/>
          <w:lang w:bidi="ar-SA"/>
        </w:rPr>
        <w:t xml:space="preserve">تَكادُ الثَّرى تَخْضَرُّ مِنْ صَبْ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تُحْرَقُ مِنْ أَنْفَاسِهِ إِنْ تَنَفَّسا</w:t>
      </w:r>
    </w:p>
    <w:p>
      <w:pPr>
        <w:pStyle w:val="BookText"/>
        <w:rPr/>
      </w:pPr>
      <w:r>
        <w:rPr>
          <w:rFonts w:ascii="Amiri" w:hAnsi="Amiri" w:eastAsia="Amiri" w:cs="Amiri"/>
          <w:color w:val="111111"/>
          <w:sz w:val="28"/>
          <w:sz w:val="28"/>
          <w:szCs w:val="28"/>
          <w:rtl w:val="true"/>
          <w:lang w:bidi="ar-SA"/>
        </w:rPr>
        <w:t xml:space="preserve">فَلا دَمْعُهُ يُظفِي حَرارَةَ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لاالوَجْدُ لِلدَّمْعِ المُرَفرَقِ أَيْبَسا</w:t>
      </w:r>
    </w:p>
    <w:p>
      <w:pPr>
        <w:pStyle w:val="BookText"/>
        <w:rPr/>
      </w:pPr>
      <w:r>
        <w:rPr>
          <w:rFonts w:ascii="Amiri" w:hAnsi="Amiri" w:eastAsia="Amiri" w:cs="Amiri"/>
          <w:color w:val="111111"/>
          <w:sz w:val="28"/>
          <w:sz w:val="28"/>
          <w:szCs w:val="28"/>
          <w:rtl w:val="true"/>
          <w:lang w:bidi="ar-SA"/>
        </w:rPr>
        <w:t xml:space="preserve">خَلِيليَّ مَا وَجْدِي لِفَقْدِ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وَلَكِنَّمَا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لِسَيدَةِ النِّسَا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البَضْعَةُ الزَّهْرَا سَلِيلَةُ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خامِسَةُ الأَشْبَاحِ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في صحيح البخاري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 الصحابة باب مناقب قرابة رسول الله صلي الله علیه و آله و سلم ومنقبة فاطمة علیها السلام بنت النبي صلي الله علیه و آله و سلم ح</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عن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فمن أغضبها أغضبني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صحيح مسلم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 الصحابة باب فضائل فاطمة علیها السلام بنت النبي صلي الله علیه و آله و سلم 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تفسير سورة الأحزاب 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النبي صلي الله علیه و آله و سلم أن رسول الله صلي الله علیه و آله و سلم كان في بيتها على منافة لهم عليه كساء خيبري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فاطمة علیها السلام ببرمة فيها خزيرة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زوجك و ابنيك حسناً و حسيناً علیهما السلام فدعتهم فبينما هم يأكلون إذ نزلت على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النبي صلي الله علیه و آله و سلم بفضلة إزاره فغشاهم إياها ثم أخرج يده من الكساء و أومأ بها إلى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علیهم السلام و خاصتي 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رأسي في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صلي الله علیه و آله و سلم و أنا معكم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خير مرتين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سنن الترمذي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المناقب باب فضل فاطمة علیها السلام بنت محمد صلي الله علیه و آله و سلم ح </w:t>
      </w:r>
      <w:r>
        <w:rPr>
          <w:rFonts w:eastAsia="IRNazanin" w:cs="IRNazanin"/>
          <w:color w:val="111111"/>
          <w:sz w:val="28"/>
          <w:szCs w:val="28"/>
          <w:lang w:bidi="fa-IR"/>
        </w:rPr>
        <w:t>3871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رَسُولَ اللهِ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مَرْؤُوساً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مُرَأْسَا</w:t>
      </w:r>
    </w:p>
    <w:p>
      <w:pPr>
        <w:pStyle w:val="BookText"/>
        <w:rPr/>
      </w:pPr>
      <w:r>
        <w:rPr>
          <w:rFonts w:ascii="Amiri" w:hAnsi="Amiri" w:eastAsia="Amiri" w:cs="Amiri"/>
          <w:color w:val="111111"/>
          <w:sz w:val="28"/>
          <w:sz w:val="28"/>
          <w:szCs w:val="28"/>
          <w:rtl w:val="true"/>
          <w:lang w:bidi="ar-SA"/>
        </w:rPr>
        <w:t xml:space="preserve">لَقَدْ كَانَ دَهْرِي قَبْلَ يَوْمِكَ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فَدَهْرِيَ مِنْ بَعْدِ افْتِقادِكَ عُبَّسَا</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لَقَدْ أَضْرَموا البَيْتَ الَّذِي فِيهِ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الرَّحْمَنِ تَرْعَاهُ حُرَّسَا</w:t>
      </w:r>
      <w:r>
        <w:rPr>
          <w:rStyle w:val="FootnoteAnchor"/>
          <w:rtl w:val="true"/>
        </w:rPr>
        <w:footnoteReference w:id="97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اسْوَدَّ مِنْهَا المَتْنُ وَ احْمَرَّ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 مَا لا قَتْهُ فِي النَّاسِ أَتْعَسَا</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عَجِبْتُ لِمَنْ لَمْ يَنْسَ صَوْلَةً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لَحَاهُ اللهُ مِنْ بَعْدُ قَدْ نَسَى</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وَصَالَ عَلَى ذَاكَ الْهِزَبْرِ وَقَادَهُ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بِرَغْمِ الدِّينِ يَنْقَادُ مُبْلَسا</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عَلَى مِنْبَرِ الْهَادِي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وَارِثُ عِلْمِ اللهِ فِي الدَّارِ أُجْلِسا</w:t>
      </w:r>
    </w:p>
    <w:p>
      <w:pPr>
        <w:pStyle w:val="BookText"/>
        <w:rPr/>
      </w:pPr>
      <w:r>
        <w:rPr>
          <w:rFonts w:ascii="Amiri" w:hAnsi="Amiri" w:eastAsia="Amiri" w:cs="Amiri"/>
          <w:color w:val="111111"/>
          <w:sz w:val="28"/>
          <w:sz w:val="28"/>
          <w:szCs w:val="28"/>
          <w:rtl w:val="true"/>
          <w:lang w:bidi="ar-SA"/>
        </w:rPr>
        <w:t xml:space="preserve">لقد أَسْسَ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 بْنِ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كَانَ أَسَّسا</w:t>
      </w:r>
    </w:p>
    <w:p>
      <w:pPr>
        <w:pStyle w:val="BookText"/>
        <w:rPr/>
      </w:pPr>
      <w:r>
        <w:rPr>
          <w:rFonts w:ascii="Amiri" w:hAnsi="Amiri" w:eastAsia="Amiri" w:cs="Amiri"/>
          <w:color w:val="111111"/>
          <w:sz w:val="28"/>
          <w:sz w:val="28"/>
          <w:szCs w:val="28"/>
          <w:rtl w:val="true"/>
          <w:lang w:bidi="ar-SA"/>
        </w:rPr>
        <w:t xml:space="preserve">دَعَا ابْنُ الدَّعِي الرِّجْسُ نَغْلَ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أَدْعِى مِنْ يَزِيدٍ وَ أَنْحَسَا</w:t>
      </w:r>
    </w:p>
    <w:p>
      <w:pPr>
        <w:pStyle w:val="BookText"/>
        <w:rPr/>
      </w:pPr>
      <w:r>
        <w:rPr>
          <w:rFonts w:ascii="Amiri" w:hAnsi="Amiri" w:eastAsia="Amiri" w:cs="Amiri"/>
          <w:color w:val="111111"/>
          <w:sz w:val="28"/>
          <w:sz w:val="28"/>
          <w:szCs w:val="28"/>
          <w:rtl w:val="true"/>
          <w:lang w:bidi="ar-SA"/>
        </w:rPr>
        <w:t xml:space="preserve">فأَثْبَتَ رُكْنَ الشِّرْكِ بَعْدَ انْهِدَامِهِ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 بِطَوْدِ الدِّينِ مِنْ بَعدِ مَا رَسا</w:t>
      </w:r>
    </w:p>
    <w:p>
      <w:pPr>
        <w:pStyle w:val="BookText"/>
        <w:rPr/>
      </w:pPr>
      <w:r>
        <w:rPr>
          <w:rFonts w:ascii="Amiri" w:hAnsi="Amiri" w:eastAsia="Amiri" w:cs="Amiri"/>
          <w:color w:val="111111"/>
          <w:sz w:val="28"/>
          <w:sz w:val="28"/>
          <w:szCs w:val="28"/>
          <w:rtl w:val="true"/>
          <w:lang w:bidi="ar-SA"/>
        </w:rPr>
        <w:t xml:space="preserve">أَتَتْ مِثْلَ مَجْرَى السَّيْلِ فَاسْوَدَّتِ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فِي أَرْضِ مِنَ الْجُنْدِ مَجْلِسا</w:t>
      </w:r>
    </w:p>
    <w:p>
      <w:pPr>
        <w:pStyle w:val="BookText"/>
        <w:rPr/>
      </w:pPr>
      <w:r>
        <w:rPr>
          <w:rFonts w:ascii="Amiri" w:hAnsi="Amiri" w:eastAsia="Amiri" w:cs="Amiri"/>
          <w:color w:val="111111"/>
          <w:sz w:val="28"/>
          <w:sz w:val="28"/>
          <w:szCs w:val="28"/>
          <w:rtl w:val="true"/>
          <w:lang w:bidi="ar-SA"/>
        </w:rPr>
        <w:t xml:space="preserve">أبَى أَنْ يَحلَّ الضَّيْمُ سَاحَةَ 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نَزَّهَ مِنْ تَيْمِ الدَّنِيَّةِ مَعْطَسا</w:t>
      </w:r>
    </w:p>
    <w:p>
      <w:pPr>
        <w:pStyle w:val="BookText"/>
        <w:rPr/>
      </w:pPr>
      <w:r>
        <w:rPr>
          <w:rFonts w:ascii="Amiri" w:hAnsi="Amiri" w:eastAsia="Amiri" w:cs="Amiri"/>
          <w:color w:val="111111"/>
          <w:sz w:val="28"/>
          <w:sz w:val="28"/>
          <w:szCs w:val="28"/>
          <w:rtl w:val="true"/>
          <w:lang w:bidi="ar-SA"/>
        </w:rPr>
        <w:t xml:space="preserve">سَعى للرَّدى في فِتْيَةٍ تُرْهِبُ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تُفْدِي لِحِفْظِ الدِّينِ فِي اللهِ أَنْفُسا</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سَطَوْا فَسَقَوْا أَعْدَاءَهُمْ جُرَعَ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فَقَضَوْا حَقَّ الهُدَى حِينَ أَطْمِسا</w:t>
      </w:r>
    </w:p>
    <w:p>
      <w:pPr>
        <w:pStyle w:val="BookText"/>
        <w:rPr/>
      </w:pPr>
      <w:r>
        <w:rPr>
          <w:rFonts w:ascii="Amiri" w:hAnsi="Amiri" w:eastAsia="Amiri" w:cs="Amiri"/>
          <w:color w:val="111111"/>
          <w:sz w:val="28"/>
          <w:sz w:val="28"/>
          <w:szCs w:val="28"/>
          <w:rtl w:val="true"/>
          <w:lang w:bidi="ar-SA"/>
        </w:rPr>
        <w:t xml:space="preserve">إِذا نَظَرُوا لِلشُّوسِ شَزْراً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أَكْبَادُ مَنْ كَانَ أَشْوَسا</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كَأَنَّ السُّيوف المَشْرَفِيَّاتِ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بِأَفْقِ غُبارٌ مِنْ رُكامٍ تَحَنْدَسا</w:t>
      </w:r>
      <w:r>
        <w:rPr>
          <w:rStyle w:val="FootnoteAnchor"/>
          <w:rtl w:val="true"/>
        </w:rPr>
        <w:footnoteReference w:id="97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القَنا الخَطيَّ أَغصانُ 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مِنْهَا شَمَالُ الرِّيحِ أَرْؤُسا </w:t>
      </w:r>
    </w:p>
    <w:p>
      <w:pPr>
        <w:pStyle w:val="BookText"/>
        <w:rPr/>
      </w:pPr>
      <w:r>
        <w:rPr>
          <w:rFonts w:ascii="Amiri" w:hAnsi="Amiri" w:eastAsia="Amiri" w:cs="Amiri"/>
          <w:color w:val="111111"/>
          <w:sz w:val="28"/>
          <w:sz w:val="28"/>
          <w:szCs w:val="28"/>
          <w:rtl w:val="true"/>
          <w:lang w:bidi="ar-SA"/>
        </w:rPr>
        <w:t xml:space="preserve">كَأَنَّ اعتناق السُّوسِ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نَيْلُ آمال لها الدَّهرُ حَبَّسا</w:t>
      </w:r>
    </w:p>
    <w:p>
      <w:pPr>
        <w:pStyle w:val="BookText"/>
        <w:rPr/>
      </w:pPr>
      <w:r>
        <w:rPr>
          <w:rFonts w:ascii="Amiri" w:hAnsi="Amiri" w:eastAsia="Amiri" w:cs="Amiri"/>
          <w:color w:val="111111"/>
          <w:sz w:val="28"/>
          <w:sz w:val="28"/>
          <w:szCs w:val="28"/>
          <w:rtl w:val="true"/>
          <w:lang w:bidi="ar-SA"/>
        </w:rPr>
        <w:t xml:space="preserve">كأَنَّ اصْطِلكاكَ البِيْضِ في البيضِ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 شَادٍ في حُمَيَّا قَدِ احْتَسَى</w:t>
      </w:r>
    </w:p>
    <w:p>
      <w:pPr>
        <w:pStyle w:val="BookText"/>
        <w:rPr/>
      </w:pPr>
      <w:r>
        <w:rPr>
          <w:rFonts w:ascii="Amiri" w:hAnsi="Amiri" w:eastAsia="Amiri" w:cs="Amiri"/>
          <w:color w:val="111111"/>
          <w:sz w:val="28"/>
          <w:sz w:val="28"/>
          <w:szCs w:val="28"/>
          <w:rtl w:val="true"/>
          <w:lang w:bidi="ar-SA"/>
        </w:rPr>
        <w:t xml:space="preserve">رَمَتْ آلَ حَرْبٍ حَرْبَ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لُهام في الصَّلالَةِ أُرْكِسا</w:t>
      </w:r>
      <w:r>
        <w:rPr>
          <w:rStyle w:val="FootnoteAnchor"/>
          <w:rtl w:val="true"/>
        </w:rPr>
        <w:footnoteReference w:id="97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دُنْيَاهُ وَ الدِّينِ مُفْلِسا</w:t>
      </w:r>
      <w:r>
        <w:rPr>
          <w:rStyle w:val="FootnoteAnchor"/>
          <w:rtl w:val="true"/>
        </w:rPr>
        <w:footnoteReference w:id="979"/>
      </w:r>
      <w:bookmarkStart w:id="330" w:name="pg15971_162774"/>
    </w:p>
    <w:p>
      <w:pPr>
        <w:pStyle w:val="Heading3"/>
        <w:numPr>
          <w:ilvl w:val="2"/>
          <w:numId w:val="1"/>
        </w:numPr>
        <w:rPr/>
      </w:pPr>
      <w:bookmarkStart w:id="331" w:name="__RefHeading___Toc16671950_2142443653"/>
      <w:bookmarkStart w:id="332" w:name="_Toc107"/>
      <w:bookmarkEnd w:id="330"/>
      <w:bookmarkEnd w:id="331"/>
      <w:r>
        <w:rPr>
          <w:rtl w:val="true"/>
        </w:rPr>
        <w:t>(</w:t>
      </w:r>
      <w:r>
        <w:rPr/>
        <w:t>4</w:t>
      </w:r>
      <w:r>
        <w:rPr>
          <w:rtl w:val="true"/>
        </w:rPr>
        <w:t xml:space="preserve">) </w:t>
      </w:r>
      <w:r>
        <w:rPr>
          <w:rtl w:val="true"/>
        </w:rPr>
        <w:t>تشتكي فاطم علیها السلام</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الواحد مظفر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سَلامٌ عَلَى بَابِ الْحَوَائِجِ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الْوَصِيِّ عَليٍّ فارِسِ النَّاسِ</w:t>
      </w:r>
    </w:p>
    <w:p>
      <w:pPr>
        <w:pStyle w:val="BookText"/>
        <w:rPr/>
      </w:pPr>
      <w:r>
        <w:rPr>
          <w:rFonts w:ascii="Amiri" w:hAnsi="Amiri" w:eastAsia="Amiri" w:cs="Amiri"/>
          <w:color w:val="111111"/>
          <w:sz w:val="28"/>
          <w:sz w:val="28"/>
          <w:szCs w:val="28"/>
          <w:rtl w:val="true"/>
          <w:lang w:bidi="ar-SA"/>
        </w:rPr>
        <w:t xml:space="preserve">إِنَّ حَامِي الْحِمَى الْحُسْنَى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وَالْعِلْمِ وَ الْمَعْرُوفِ وَ البَاسِ</w:t>
      </w:r>
    </w:p>
    <w:p>
      <w:pPr>
        <w:pStyle w:val="BookText"/>
        <w:rPr/>
      </w:pPr>
      <w:r>
        <w:rPr>
          <w:rFonts w:ascii="Amiri" w:hAnsi="Amiri" w:eastAsia="Amiri" w:cs="Amiri"/>
          <w:color w:val="111111"/>
          <w:sz w:val="28"/>
          <w:sz w:val="28"/>
          <w:szCs w:val="28"/>
          <w:rtl w:val="true"/>
          <w:lang w:bidi="ar-SA"/>
        </w:rPr>
        <w:t xml:space="preserve">هُوَ المِجَنُّ لاِحْدَاثِ الزَّمَانِ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الْعَوْنُ عِنْدَ لِقَاءِ الْفَادِحِ الْقَاسِي</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إنّ الحدِيثَ الَّذِي يَرْوِي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صَحِيحٌ عَلَى الْعَيْنَيْنِ وَ الرَّاسِ</w:t>
      </w:r>
    </w:p>
    <w:p>
      <w:pPr>
        <w:pStyle w:val="BookText"/>
        <w:rPr/>
      </w:pPr>
      <w:r>
        <w:rPr>
          <w:rFonts w:ascii="Amiri" w:hAnsi="Amiri" w:eastAsia="Amiri" w:cs="Amiri"/>
          <w:color w:val="111111"/>
          <w:sz w:val="28"/>
          <w:sz w:val="28"/>
          <w:szCs w:val="28"/>
          <w:rtl w:val="true"/>
          <w:lang w:bidi="ar-SA"/>
        </w:rPr>
        <w:t xml:space="preserve">قَدْ ثَبَّتَ اللَّهُ فِيهِمْ رُكْنَ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لاَيَثْبُتَنَّ الْبِنَا إِلاَّ بآساسِ</w:t>
      </w:r>
    </w:p>
    <w:p>
      <w:pPr>
        <w:pStyle w:val="BookText"/>
        <w:rPr/>
      </w:pPr>
      <w:r>
        <w:rPr>
          <w:rFonts w:ascii="Amiri" w:hAnsi="Amiri" w:eastAsia="Amiri" w:cs="Amiri"/>
          <w:color w:val="111111"/>
          <w:sz w:val="28"/>
          <w:sz w:val="28"/>
          <w:szCs w:val="28"/>
          <w:rtl w:val="true"/>
          <w:lang w:bidi="ar-SA"/>
        </w:rPr>
        <w:t xml:space="preserve">وَ إِنَّهُمْ عِندَنَا سُفْنُ النَّجاةِ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بِنَقْدِ الْخَصْمِ مِنْ بَاسِ</w:t>
      </w:r>
    </w:p>
    <w:p>
      <w:pPr>
        <w:pStyle w:val="BookText"/>
        <w:rPr/>
      </w:pPr>
      <w:r>
        <w:rPr>
          <w:rFonts w:ascii="Amiri" w:hAnsi="Amiri" w:eastAsia="Amiri" w:cs="Amiri"/>
          <w:color w:val="111111"/>
          <w:sz w:val="28"/>
          <w:sz w:val="28"/>
          <w:szCs w:val="28"/>
          <w:rtl w:val="true"/>
          <w:lang w:bidi="ar-SA"/>
        </w:rPr>
        <w:t xml:space="preserve">نَرْجُو الشَّفَاعَةَ مِنْهُمْ فِي المَعادِ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الْفَوْزِ بِالْفَرْدَوْسِ فِي يَاسِ</w:t>
      </w:r>
    </w:p>
    <w:p>
      <w:pPr>
        <w:pStyle w:val="BookText"/>
        <w:rPr/>
      </w:pPr>
      <w:r>
        <w:rPr>
          <w:rFonts w:ascii="Amiri" w:hAnsi="Amiri" w:eastAsia="Amiri" w:cs="Amiri"/>
          <w:color w:val="111111"/>
          <w:sz w:val="28"/>
          <w:sz w:val="28"/>
          <w:szCs w:val="28"/>
          <w:rtl w:val="true"/>
          <w:lang w:bidi="ar-SA"/>
        </w:rPr>
        <w:t xml:space="preserve">وَإِنَّمَا رِيُّنا مِنْ حَوْضِ كَوْثَرِهِمْ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 هَيِّنٌ رَوِيٌّ طَابَ مِنْ كَاسِ</w:t>
      </w:r>
    </w:p>
    <w:p>
      <w:pPr>
        <w:pStyle w:val="BookText"/>
        <w:rPr/>
      </w:pPr>
      <w:r>
        <w:rPr>
          <w:rFonts w:ascii="Amiri" w:hAnsi="Amiri" w:eastAsia="Amiri" w:cs="Amiri"/>
          <w:color w:val="111111"/>
          <w:sz w:val="28"/>
          <w:sz w:val="28"/>
          <w:szCs w:val="28"/>
          <w:rtl w:val="true"/>
          <w:lang w:bidi="ar-SA"/>
        </w:rPr>
        <w:t xml:space="preserve">سَيأمُرون غَداً فِينَا إلى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مَحْفُوقَة بِرِياضِ الوَرْدِ وَ الآسِ</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فَالأمِنونَ مِنَ النِّيرانِ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أُوقِدَتْ بِالْحِجَارِ الصُّلْدِ وَ النَّاسِ</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وَإِنَّ شِيعَتَهُمْ فِي الحَشْرِ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النَّبِيِّينَ مِثْلَ الْخِفْرِ وَ الْيَاسِ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و رَيْحانٌ فِيهَا وَ النَّعِيمُ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ذَكَا نَشْرُهُ مِن طِيبِ انْفَاسِ </w:t>
      </w:r>
    </w:p>
    <w:p>
      <w:pPr>
        <w:pStyle w:val="BookText"/>
        <w:rPr/>
      </w:pPr>
      <w:r>
        <w:rPr>
          <w:rFonts w:ascii="Amiri" w:hAnsi="Amiri" w:eastAsia="Amiri" w:cs="Amiri"/>
          <w:color w:val="111111"/>
          <w:sz w:val="28"/>
          <w:sz w:val="28"/>
          <w:szCs w:val="28"/>
          <w:rtl w:val="true"/>
          <w:lang w:bidi="ar-SA"/>
        </w:rPr>
        <w:t xml:space="preserve">وَ الجَاحِدُونَ لَهُمْ فِي قَعْرِ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الشَّيَاطِينَ في ذُلُّ وَ إِبْلاسِ</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يُكَبُّ ظَالِمُهُمْ وَ الْقَاتِلُونَ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المَناخِرِ فِي النِّيرانِ و الرَّاسِ</w:t>
      </w:r>
    </w:p>
    <w:p>
      <w:pPr>
        <w:pStyle w:val="BookText"/>
        <w:rPr/>
      </w:pPr>
      <w:r>
        <w:rPr>
          <w:rFonts w:ascii="Amiri" w:hAnsi="Amiri" w:eastAsia="Amiri" w:cs="Amiri"/>
          <w:color w:val="111111"/>
          <w:sz w:val="28"/>
          <w:sz w:val="28"/>
          <w:szCs w:val="28"/>
          <w:rtl w:val="true"/>
          <w:lang w:bidi="ar-SA"/>
        </w:rPr>
        <w:t xml:space="preserve">إِنْ تشتكِي فَاطِمُ الزَّهراءُ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أَبْنَاؤُهَا مِنْ صَنِيع الأُمَّةِ القَاسِي</w:t>
      </w:r>
    </w:p>
    <w:p>
      <w:pPr>
        <w:pStyle w:val="BookText"/>
        <w:rPr/>
      </w:pPr>
      <w:r>
        <w:rPr>
          <w:rFonts w:ascii="Amiri" w:hAnsi="Amiri" w:eastAsia="Amiri" w:cs="Amiri"/>
          <w:color w:val="111111"/>
          <w:sz w:val="28"/>
          <w:sz w:val="28"/>
          <w:szCs w:val="28"/>
          <w:rtl w:val="true"/>
          <w:lang w:bidi="ar-SA"/>
        </w:rPr>
        <w:t xml:space="preserve">تَجِيءُ تَحْمِلُ رَأْسَ السِّبْطِ مُهْجَتِها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طفْلَهُ وَ يَدَيْ ذِي الْفَضْلِ عَبَّاسِ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يَشْتَدُّ سُخط اللَّهِ إِذْ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عَلَى الجَانِي مِنَ النَّاسِ</w:t>
      </w:r>
      <w:r>
        <w:rPr>
          <w:rStyle w:val="FootnoteAnchor"/>
          <w:rtl w:val="true"/>
        </w:rPr>
        <w:footnoteReference w:id="985"/>
      </w:r>
      <w:bookmarkStart w:id="333" w:name="pg15971_162776"/>
    </w:p>
    <w:p>
      <w:pPr>
        <w:pStyle w:val="Heading3"/>
        <w:numPr>
          <w:ilvl w:val="2"/>
          <w:numId w:val="1"/>
        </w:numPr>
        <w:rPr/>
      </w:pPr>
      <w:bookmarkStart w:id="334" w:name="__RefHeading___Toc16671952_2142443653"/>
      <w:bookmarkStart w:id="335" w:name="_Toc108"/>
      <w:bookmarkEnd w:id="333"/>
      <w:bookmarkEnd w:id="334"/>
      <w:r>
        <w:rPr>
          <w:rtl w:val="true"/>
        </w:rPr>
        <w:t>(</w:t>
      </w:r>
      <w:r>
        <w:rPr/>
        <w:t>5</w:t>
      </w:r>
      <w:r>
        <w:rPr>
          <w:rtl w:val="true"/>
        </w:rPr>
        <w:t xml:space="preserve">) </w:t>
      </w:r>
      <w:r>
        <w:rPr>
          <w:rtl w:val="true"/>
        </w:rPr>
        <w:t>الخدر المصون</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أعَلِّلُ فِي خُطُوبِ الدَّهْرِ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لأقَتِ الزَّهْرَاءُ أَمْسِ</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 مَنْ يَمْدُدْ لآلِ الْبَيْتِ حَبْلاً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يَجِدثِقَلَ الخُطوب خَفِيفَ جَسِّ</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إذا ضَاقَتْ بِكَ الدُّنْيَا فَوَجُهُ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 رَجاكَ نَحْوَ الصَّبْرِ وَارْسِ</w:t>
      </w:r>
    </w:p>
    <w:p>
      <w:pPr>
        <w:pStyle w:val="BookText"/>
        <w:rPr/>
      </w:pPr>
      <w:r>
        <w:rPr>
          <w:rFonts w:ascii="Amiri" w:hAnsi="Amiri" w:eastAsia="Amiri" w:cs="Amiri"/>
          <w:color w:val="111111"/>
          <w:sz w:val="28"/>
          <w:sz w:val="28"/>
          <w:szCs w:val="28"/>
          <w:rtl w:val="true"/>
          <w:lang w:bidi="ar-SA"/>
        </w:rPr>
        <w:t xml:space="preserve">تَأسَّ بِمَنْ تَحَيَّفَهُمْ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لايُصاحِبَ غَيْرَ نِكْسِ</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عَلى قَدْرِ احْتِمَالِكَ فِي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خُطاكَ فِي دَرْبِ التَّأَسِّي</w:t>
      </w:r>
    </w:p>
    <w:p>
      <w:pPr>
        <w:pStyle w:val="BookText"/>
        <w:rPr/>
      </w:pPr>
      <w:r>
        <w:rPr>
          <w:rFonts w:ascii="Amiri" w:hAnsi="Amiri" w:eastAsia="Amiri" w:cs="Amiri"/>
          <w:color w:val="111111"/>
          <w:sz w:val="28"/>
          <w:sz w:val="28"/>
          <w:szCs w:val="28"/>
          <w:rtl w:val="true"/>
          <w:lang w:bidi="ar-SA"/>
        </w:rPr>
        <w:t xml:space="preserve">فَمَا الأمْرُ الَّذِي يُضْنِيكَ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نَزائِرُ شِقْوَةٍ وَ خِفافُ مَيْسِ؟</w:t>
      </w:r>
      <w:r>
        <w:rPr>
          <w:rStyle w:val="FootnoteAnchor"/>
          <w:rtl w:val="true"/>
        </w:rPr>
        <w:footnoteReference w:id="99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تَرُوحُ عَلَى التّاؤُه وَ التَّشَظْي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تَغْدُو حِلسَ أفَّ ثُمَّ تُمْسِي</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فَأَيْنَ حَلاوَةُ الإِيمَانِ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تُحَصِّدُ مِنْ يَقِينِكَ كُلَّ مَرسِ؟</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 أَيْنَ تَقَحُّمُ الأَبْطالِ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 دَأْمَاهَا بِوَتَابِ حُمْس؟</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عَلَى قَدَرٍ قُسُومُ النَّاسِ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سَواسِيَةٌ بِلاَتَبْعِيضِ جِنْسِ</w:t>
      </w:r>
    </w:p>
    <w:p>
      <w:pPr>
        <w:pStyle w:val="BookText"/>
        <w:rPr/>
      </w:pPr>
      <w:r>
        <w:rPr>
          <w:rFonts w:ascii="Amiri" w:hAnsi="Amiri" w:eastAsia="Amiri" w:cs="Amiri"/>
          <w:color w:val="111111"/>
          <w:sz w:val="28"/>
          <w:sz w:val="28"/>
          <w:szCs w:val="28"/>
          <w:rtl w:val="true"/>
          <w:lang w:bidi="ar-SA"/>
        </w:rPr>
        <w:t xml:space="preserve">وَ أَقْرَبُهُمْ إِلَى الرَّحْمنِ 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السُّوءِ مِنْ دَرَنٍ مُخِسِّ</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أَلَمْ تَرَ لِلَّذِينَ مَضَوْا خِفافاً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تَسامَوْا فِي الفَضِيلةِ دُونَ رِكْسِ؟</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عَلَى الشَّهَواتِ مَا سَجَرُوا أَتُونَا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الشُّبُهَاتِ مَا انْتَقَبُوا بِلُبْسِ</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فَرائِصُهُمْ مِنَ المُثلَاتِ رَجْفَى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مِنْ عَذَابِ اللهِ نَحْسِ</w:t>
      </w:r>
    </w:p>
    <w:p>
      <w:pPr>
        <w:pStyle w:val="BookText"/>
        <w:rPr/>
      </w:pPr>
      <w:r>
        <w:rPr>
          <w:rFonts w:ascii="Amiri" w:hAnsi="Amiri" w:eastAsia="Amiri" w:cs="Amiri"/>
          <w:color w:val="111111"/>
          <w:sz w:val="28"/>
          <w:sz w:val="28"/>
          <w:szCs w:val="28"/>
          <w:rtl w:val="true"/>
          <w:lang w:bidi="ar-SA"/>
        </w:rPr>
        <w:t xml:space="preserve">وَ أَعْيُنُهُمْ مِنَ العَبَراتِ وَ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أَنْفُسُهُمْ نَواشِجُ دونَ نَبْسِ</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أُولَئِكَ صَفْوَةٌ شَدُّوا رِحالاً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الأُخْرَى قُبَيْلَ نُزولِ رَمْسِ</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رَأَوْا مُتَعَ الحَياةِ إِلَى تَلاشٍ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أَعْراسَ الْخَطِيئَةِ شَرَّ عُرْسِ</w:t>
      </w:r>
    </w:p>
    <w:p>
      <w:pPr>
        <w:pStyle w:val="BookText"/>
        <w:rPr/>
      </w:pPr>
      <w:r>
        <w:rPr>
          <w:rFonts w:ascii="Amiri" w:hAnsi="Amiri" w:eastAsia="Amiri" w:cs="Amiri"/>
          <w:color w:val="111111"/>
          <w:sz w:val="28"/>
          <w:sz w:val="28"/>
          <w:szCs w:val="28"/>
          <w:rtl w:val="true"/>
          <w:lang w:bidi="ar-SA"/>
        </w:rPr>
        <w:t xml:space="preserve">تَقَفَّ خُطاهُمُ وَاجْنَحْ 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الإِيمَانِ تُعْطِ قَرَارَ نَفْسِ</w:t>
      </w:r>
    </w:p>
    <w:p>
      <w:pPr>
        <w:pStyle w:val="BookText"/>
        <w:rPr/>
      </w:pPr>
      <w:r>
        <w:rPr>
          <w:rFonts w:ascii="Amiri" w:hAnsi="Amiri" w:eastAsia="Amiri" w:cs="Amiri"/>
          <w:color w:val="111111"/>
          <w:sz w:val="28"/>
          <w:sz w:val="28"/>
          <w:szCs w:val="28"/>
          <w:rtl w:val="true"/>
          <w:lang w:bidi="ar-SA"/>
        </w:rPr>
        <w:t xml:space="preserve">حذارَكَ إِنَّ تِنِّينَ الدَّنايا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يَنْضِضُ يَدْرِيكَ لِكُلِّ فَرْسِ</w:t>
      </w:r>
    </w:p>
    <w:p>
      <w:pPr>
        <w:pStyle w:val="BookText"/>
        <w:rPr/>
      </w:pPr>
      <w:r>
        <w:rPr>
          <w:rFonts w:ascii="Amiri" w:hAnsi="Amiri" w:eastAsia="Amiri" w:cs="Amiri"/>
          <w:color w:val="111111"/>
          <w:sz w:val="28"/>
          <w:sz w:val="28"/>
          <w:szCs w:val="28"/>
          <w:rtl w:val="true"/>
          <w:lang w:bidi="ar-SA"/>
        </w:rPr>
        <w:t xml:space="preserve">وإِنَّ النَّفْسَ مَرْكَبُهَا 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حَلاوَةَ اللَّذَّاتِ تُنْسِي</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 إِنَّكَ إِنْ أَفَأْتَ إِلى 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عَلى المدى مِنْ كُلِّ دَهْسِ</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إلى جَدَدٍ بِهِ الزَّهْراءُ 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يُؤَطْرُهُ الخُلُودُ بِكُلِّ وَرْسِ</w:t>
      </w:r>
      <w:r>
        <w:rPr>
          <w:rStyle w:val="FootnoteAnchor"/>
          <w:rtl w:val="true"/>
        </w:rPr>
        <w:footnoteReference w:id="100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تَضَرَّعَتِ النُّبوَّةُ في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عَمَّتْ هَضْبَتَيْ رَضْوَى و قُدْسِ </w:t>
      </w:r>
    </w:p>
    <w:p>
      <w:pPr>
        <w:pStyle w:val="BookText"/>
        <w:rPr/>
      </w:pPr>
      <w:r>
        <w:rPr>
          <w:rFonts w:ascii="Amiri" w:hAnsi="Amiri" w:eastAsia="Amiri" w:cs="Amiri"/>
          <w:color w:val="111111"/>
          <w:sz w:val="28"/>
          <w:sz w:val="28"/>
          <w:szCs w:val="28"/>
          <w:rtl w:val="true"/>
          <w:lang w:bidi="ar-SA"/>
        </w:rPr>
        <w:t xml:space="preserve">هِيَ الخِدْرُ المَصُونُ هِيَ 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السِّفْرُ المُنفَّدُ كُلَّ نَقْس</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موسى بن جعفر علیه السلام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أعمى على فاطمة علیها السلام فحجبته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صلي الله علیه و آله و سلم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حجبته و هو لايراكِ؟</w:t>
      </w:r>
    </w:p>
    <w:p>
      <w:pPr>
        <w:pStyle w:val="BookText"/>
        <w:rPr/>
      </w:pPr>
      <w:r>
        <w:rPr>
          <w:rFonts w:ascii="IRNazanin" w:hAnsi="IRNazanin" w:eastAsia="IRNazanin"/>
          <w:color w:val="111111"/>
          <w:sz w:val="28"/>
          <w:sz w:val="28"/>
          <w:szCs w:val="28"/>
          <w:rtl w:val="true"/>
          <w:lang w:bidi="fa-IR"/>
        </w:rPr>
        <w:t>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يراني فإني أراه وهو يشم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القَبَسُ الَّذِي ما غاضَ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سَليط في ليالٍ جِد دُمسِ</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هِيَ الدَّمْعُ السَّكُوبُ إِذَا اسْتَجاشَتْ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مَواجِعُها وَ لَيْلُ الهَمْ يُؤْسِي</w:t>
      </w:r>
      <w:r>
        <w:rPr>
          <w:rStyle w:val="FootnoteAnchor"/>
          <w:rtl w:val="true"/>
        </w:rPr>
        <w:footnoteReference w:id="10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 آدم و يعقوب و يوسف و فاطمة علیهم السلام بنت محمد صلي الله علیه و آله و سلم و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آدم علیه السلام فبكى على الجنة حتى صار في خديه أمثال الأودية و أما يعقوب علیه السلام فبكى على يوسف علیه السلام حتى ذهب بصره و حتى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 تَفْتَأُ تَذْكُرُ يُوسُفَ حَتَّى تَكُونَ حَرَضًا أَوْ تَكُونَ مِنَ الْهَالِكِينَ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يوسف علیه السلام فبكى على يعقوب علیه السلام حتى تأذى به أهل السجن، فقالوا إما أن تبكي بالنهار و تسكت بالليل وإما أن تبكي بالليل و تسكت بالنهار فصالحهم على واحد منهما و أما فاطمة علیها السلام بنت محمد صلي الله علیه و آله و سلم و فبكت على رسول الله صلي الله علیه و آله و سلم حتى تأذى بها أهل المدينة و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آذيتينا بكثرة بكائك فكانت تخرج إلى المقابر مقابر الشهداء فتبكي حتى تقضي حاجتها ثم تنصرف، و أما علي بن الحسين علیه السلام فبكى على الحسين علیه السلام عشرين سنة أو أربعين سنة و ما وضع بين يديه طعام إلا بكى حتى قال له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جعلت فداك يابن رسول الله صلي الله علیه و آله و سلم إني أخاف عليك أن تكون من الهالكين،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 بثي و حزني إلى الله و أعلم من الله ما لا تعلمون إني لم أذكر مصرع بني فاطمة علیها السلام إلا خنقتني لذلك 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تُطِيلُ سُجُودَها و تَرُودُ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الإِخْبَاتِ في سَبَحَاتِ حِسِّ</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 في كتاب زهد النبي لأبي جعفر أحمد القمّي أنه لما نزلت هذه الآية على النبي صلي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النبي صلي الله علیه و آله و سلم بكاء شديداً و بكت صحابته لبكائه و لم يدروا ما نزل به جبرائيل و لم يستطع أحد من صحابته أن يكلمه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النبي صلى الله عليه و آله و سلم إذا رأى فاطمة علیها السلام فرح بها فانطلق بعض أصحابه إلى باب بيتها فوجد بين يديها شعيراً و هي تطحن فيه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خَيْرٌ وَأَبْقَى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عليها و أخبرها بخبر النبي صلى الله عليه و آله و سلم و بكائه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فنهضت و التفت بشملة لها خلقة قد خيطت في اثني عشر مكاناً بسعف النخل فلما خرجت نظر سلمان الفارسي إلى الشملة و 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إن بنات قيصر و كسرى لفي السندس و الحرير و ابنة و محمد صلى الله عليه و آله و سلم  عليها شملة صوف خلقة قد خيطت في اثني عشر مكاناً، فلما دخلت فاطمة علیها السلام على النبي صلى الله عليه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إن سلمان تعجب من لباسي فوالذي بعثك بالحق ما لي و لعلي منذ خمس سنين إلا مسك كبش نعلف عليها بالنهار بعيرنا فإذا كان الليل افترشناه و إن مرفقتنا لمن أدم حشوها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ابنتي لفي الخيل السوابق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فديتك ما الذي أبكاك؟ فذكر لها ما نزل به جبرائيل من الآيتين المتقدمتين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فاطمة علیها السلام على وجهها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ثم الويل لمن دخل النار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أني فاطمة علیها السلام عبد الحميد المهاجر،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شَقَّتْ لَدَيْهِ الرُّوحُ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السَّمَاءِ بِكُلِّ جَرْسِ</w:t>
      </w:r>
      <w:r>
        <w:rPr>
          <w:rStyle w:val="FootnoteAnchor"/>
          <w:rtl w:val="true"/>
        </w:rPr>
        <w:footnoteReference w:id="1006"/>
      </w:r>
      <w:bookmarkStart w:id="336" w:name="pg15971_162780"/>
    </w:p>
    <w:p>
      <w:pPr>
        <w:pStyle w:val="Heading3"/>
        <w:numPr>
          <w:ilvl w:val="2"/>
          <w:numId w:val="1"/>
        </w:numPr>
        <w:rPr/>
      </w:pPr>
      <w:bookmarkStart w:id="337" w:name="__RefHeading___Toc16671954_2142443653"/>
      <w:bookmarkStart w:id="338" w:name="_Toc109"/>
      <w:bookmarkEnd w:id="336"/>
      <w:bookmarkEnd w:id="337"/>
      <w:r>
        <w:rPr>
          <w:rtl w:val="true"/>
        </w:rPr>
        <w:t>(</w:t>
      </w:r>
      <w:r>
        <w:rPr/>
        <w:t>7</w:t>
      </w:r>
      <w:r>
        <w:rPr>
          <w:rtl w:val="true"/>
        </w:rPr>
        <w:t xml:space="preserve">) </w:t>
      </w:r>
      <w:r>
        <w:rPr>
          <w:rtl w:val="true"/>
        </w:rPr>
        <w:t>آل فاطمة علیها السلام</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علي الأردوبادي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07"/>
      </w:r>
      <w:r>
        <w:rPr>
          <w:rFonts w:ascii="Amiri" w:hAnsi="Amiri" w:eastAsia="Amiri" w:cs="Amiri"/>
          <w:i/>
          <w:i/>
          <w:iCs/>
          <w:color w:val="111111"/>
          <w:sz w:val="28"/>
          <w:sz w:val="28"/>
          <w:szCs w:val="28"/>
          <w:rtl w:val="true"/>
          <w:lang w:bidi="ar-SA"/>
        </w:rPr>
        <w:t>عالم متضلّع، فقيه بارع، و أديب كبير، و نسبته إلى أردوباد، مدينة تقع على الحدود بين آذربايجان و القفقاس قرب نهر أرس</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كانت ولادته في تبريز في </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رجب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أتى به والده إلى النجف الأشرف بعد عودته إليها في حدود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فنشأ عليه و وجهه خير توجيه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قرأ مقدمات العلوم على لفيف من رجال الفضل و العلم و حضر في الفقه والأصول على والده و شيخ الشريعة الأصفهاني، و قد أخذ عنه الحديث و الرجال أيضاً، و السيد ميرزا علي ابن المجدد الشيرازي و في الفلسفة على الشيخ محمد حسين الأصفهاني، و في الكلام والتفسير على الشيخ محمد جواد البلاغي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شهد له بالاجتهاد كل من أستاذه الشيرازي و الميرزا حسين النائيني و الشيخ عبد الكريم الحائري، و الشيخ محمد رضا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أبي المجد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الأصفهاني و السيد حسن الصدر و غيرهم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الأردوبادي عالم كبير و شخصية فذَّة، و رجل دين مثالي، و قد لانكون مبالغين إذا ما وصفناه بالعبقرية، فقد ساعده ذكاؤه المفرط و استعداده الفطري على النبوغ في كلّ المراحل الدراسية و العلوم الإسلامية حيث برع في الشعر و الأدب حتى تفوَّق على كثير من فضلاء العرب و وهب أسلوباً رائعاً غبطه عليه الكثيرون، و أصبح حجة في علوم الأدب و اللغة و الفقه و أصوله و الحديث و الرجال و التفسير و الكلام و الحكمة و غيرها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قضى عمره الشريف في خدمة الدين و العلم، و وقف نفسه لخدمتها حتى أواخر أيامه و قد ساهم في مختلف ميادين الخدمة و مجالات الإصلاح، فقد قاوم حملات التبشير بعنف و حماس و كتب عشرات المقالات في مجلات البلاد الإسلامية، و دعا إلى مذهب أهل البيت علیهم السلام بما أوتي من حول و طول و ذبَّ عنهم، و نقد خصومهم، و حارب أعداءهم بلاهوادة، و صرف جهداً بالغاً في نشر فضائلهم، و الإسهام في إقامة شعائرهم، و الإشادة بذكرهم على الملأ، و اهتم بآثار السلف و مآثرهم اهتماماً كبيراً، فعُني بمؤلفاتهم المخطوطة و لاسيما القديمة و النادرة، فنسخ منها عدداً لايستهان به و أعان على نشر كثير منها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للمترجَم له أيادٍ بيضاء في خدمة جماعة من المؤمنين في النجف الأشرف و غيرها، فقد ساعد الكثيرين خلال الأعوام المتمادية و مدّهم بمعلومات مما يخص بحوثهم و كان يهدف إلى خدمة العلم لنشر العلم و الأدب لتقدم الإنسانية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هكذا حفلت حياة المترجَم له بأعمال الخير و استنفدت جهده الباقيات الصالحات حتى وهت قواه و أصيب بالشلل، فانزوى في داره في السنوات الأخيرة، و كان لايخرج إلّا نادراً و بصعوبة إلاّ أنَّه لم يفتر عن العمل، فقد بدأ في تلك العزلة بتأليف تفسير القرآن الكريم و كان يمليه على سبطه و أنهى جزأه الأول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ترك المترجَم له آثاراً قيمة متنوعة في النظم والنثر منها</w:t>
      </w:r>
      <w:r>
        <w:rPr>
          <w:rFonts w:eastAsia="Amiri" w:cs="Amiri" w:ascii="Amiri" w:hAnsi="Amiri"/>
          <w:i/>
          <w:iCs/>
          <w:color w:val="111111"/>
          <w:sz w:val="28"/>
          <w:szCs w:val="28"/>
          <w:rtl w:val="true"/>
          <w:lang w:bidi="ar-SA"/>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کتاب ضخم في ست مجلدات على نهج الكشكول</w:t>
      </w:r>
      <w:r>
        <w:rPr>
          <w:rFonts w:eastAsia="IRNazanin" w:cs="IRNazanin"/>
          <w:i/>
          <w:iCs/>
          <w:color w:val="111111"/>
          <w:sz w:val="28"/>
          <w:szCs w:val="28"/>
          <w:rtl w:val="true"/>
          <w:lang w:bidi="fa-IR"/>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حياة إبراهيم بن مالك الأشتر</w:t>
      </w:r>
      <w:r>
        <w:rPr>
          <w:rFonts w:eastAsia="Amiri" w:cs="Amiri" w:ascii="Amiri" w:hAnsi="Amiri"/>
          <w:i/>
          <w:iCs/>
          <w:color w:val="111111"/>
          <w:sz w:val="28"/>
          <w:szCs w:val="28"/>
          <w:rtl w:val="true"/>
          <w:lang w:bidi="ar-SA"/>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حياة سبع الدجيل، ترجمة السيد محمد ابن الإمام الهادي علیه السلام</w:t>
      </w:r>
      <w:r>
        <w:rPr>
          <w:rFonts w:eastAsia="IRNazanin" w:cs="IRNazanin"/>
          <w:i/>
          <w:iCs/>
          <w:color w:val="111111"/>
          <w:sz w:val="28"/>
          <w:szCs w:val="28"/>
          <w:rtl w:val="true"/>
          <w:lang w:bidi="fa-IR"/>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سبيك النضار في شرح حال شيخ الثار المختار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الكلمات التامات، في المظاهر العزائية و الشعائر الحسينية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الأنوار الساطعة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حلق اللحية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منظومة في واقعة الطف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 وليد الكعبة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حياة الإمام المجدد الشيرازي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سبك التبر فيما قيل في الإمام الشيرازي من الشعر</w:t>
      </w:r>
      <w:r>
        <w:rPr>
          <w:rFonts w:eastAsia="Amiri" w:cs="Amiri" w:ascii="Amiri" w:hAnsi="Amiri"/>
          <w:i/>
          <w:iCs/>
          <w:color w:val="111111"/>
          <w:sz w:val="28"/>
          <w:szCs w:val="28"/>
          <w:rtl w:val="true"/>
          <w:lang w:bidi="ar-SA"/>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ديوان شعر معظمه في مدح آل البیت علیهم السلام و هو أکثر من ستة آلاف بيت</w:t>
      </w:r>
      <w:r>
        <w:rPr>
          <w:rFonts w:eastAsia="IRNazanin" w:cs="IRNazanin"/>
          <w:i/>
          <w:iCs/>
          <w:color w:val="111111"/>
          <w:sz w:val="28"/>
          <w:szCs w:val="28"/>
          <w:rtl w:val="true"/>
          <w:lang w:bidi="fa-IR"/>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التقريرات في الفقه و الأصول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لبى نداء ربه في النجف الأشرف ليلة الأحد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صفر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1380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شيضع تشييعاً يليق بمكانته و خدماته، و دفن في الحجرة الرابعة على يسار الداخل إلى الصحن الشريف من باب السوق الكبير و هي التي دفن فيها كثير من الاعلام</w:t>
      </w:r>
      <w:r>
        <w:rPr>
          <w:rFonts w:eastAsia="Amiri" w:cs="Amiri" w:ascii="Amiri" w:hAnsi="Amiri"/>
          <w:i/>
          <w:iCs/>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لِيُهنِي الهُدَى فَيْضُهُ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زَهي الثِّقَلُ الأَنْفَسُ </w:t>
      </w:r>
    </w:p>
    <w:p>
      <w:pPr>
        <w:pStyle w:val="BookText"/>
        <w:rPr/>
      </w:pPr>
      <w:r>
        <w:rPr>
          <w:rFonts w:ascii="Amiri" w:hAnsi="Amiri" w:eastAsia="Amiri" w:cs="Amiri"/>
          <w:color w:val="111111"/>
          <w:sz w:val="28"/>
          <w:sz w:val="28"/>
          <w:szCs w:val="28"/>
          <w:rtl w:val="true"/>
          <w:lang w:bidi="ar-SA"/>
        </w:rPr>
        <w:t xml:space="preserve">شَأَتْ أَرْضُ مَكَّةَ فِيهِ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 لَها الْفَلَكُ الأَطْلَسُ</w:t>
      </w:r>
      <w:r>
        <w:rPr>
          <w:rStyle w:val="FootnoteAnchor"/>
          <w:rtl w:val="true"/>
        </w:rPr>
        <w:footnoteReference w:id="100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غَالَىٰ بِهَا الْقُدْسُ مِنْ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فَزَايَلَها الثَّمَنُ الأَوْكَسُ</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غُصْنُ النُّبُوَّةِ أَعْيَاصُهُ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بِرَوْضِ الْجِنانِ لَهَا مَغْرِسُ</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 نَسْجُ الخِلافَةِ أَبْرادُها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الْحُورُ جَلَّلَها السُّنْدُسُ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 فِي الصَّعِيدِ وَ عَلْيَاؤُها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فَوْقَ مَامِ السَّما مَعْطِسُ</w:t>
      </w:r>
    </w:p>
    <w:p>
      <w:pPr>
        <w:pStyle w:val="BookText"/>
        <w:rPr/>
      </w:pPr>
      <w:r>
        <w:rPr>
          <w:rFonts w:ascii="Amiri" w:hAnsi="Amiri" w:eastAsia="Amiri" w:cs="Amiri"/>
          <w:color w:val="111111"/>
          <w:sz w:val="28"/>
          <w:sz w:val="28"/>
          <w:szCs w:val="28"/>
          <w:rtl w:val="true"/>
          <w:lang w:bidi="ar-SA"/>
        </w:rPr>
        <w:t xml:space="preserve">وَ عَنْ غَيرِ سُؤدَدِها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سُوَرُ الذَّكرِ لاتَنْبِسُ</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قَدْ وَقَفَتْ فِيهِ فِي 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بِوَصْم الرّجاسَةِ لايُدْنَسُ</w:t>
      </w:r>
    </w:p>
    <w:p>
      <w:pPr>
        <w:pStyle w:val="BookText"/>
        <w:rPr/>
      </w:pPr>
      <w:r>
        <w:rPr>
          <w:rFonts w:ascii="Amiri" w:hAnsi="Amiri" w:eastAsia="Amiri" w:cs="Amiri"/>
          <w:color w:val="111111"/>
          <w:sz w:val="28"/>
          <w:sz w:val="28"/>
          <w:szCs w:val="28"/>
          <w:rtl w:val="true"/>
          <w:lang w:bidi="ar-SA"/>
        </w:rPr>
        <w:t xml:space="preserve">فَعَنْ دَنَسِ الشّركِ مَفْطُومَةٌ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كُلِّ شَانِئَةٍ تُحْرَسُ</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 شيء تفسير فاطمة علیها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سيدي مما فطمت؟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أميرالمؤمنين علیه السلام تزوجها لما كان لها كفؤ على وجه الأرض إلى القيامة من آدم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بالأقوال و المباركة بالأحوال و الطاهرة بالأفعال الزكية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الرضيّة بالمقالة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المرضيّة بالدلالة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المحدّثة بالشفقة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الحرة بالنفقة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السيدة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الحصان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البتول في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الزهراء علیها السلام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الكبرى في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 علیها السلام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علیها السلام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النورية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السماويةَ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الحانية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العذراء بالولادة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الزاهدة الصفية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العابدة الرضية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الراضية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المتهجدة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القانتة العفيفة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حبيبة حبيب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المحتجبة عن خزّان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وصفيّة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خير المرسلين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قرّة عين سيد الخلائق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واسطة العقد بين سيدات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المتظلمة بين يدي العرش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النبوّة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الأئمة و زهرة فؤاد شفيع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الغرّاء المحتشمة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المكرّمة تحت القبة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الإنسية 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البتول العذراء ست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وارثة سيد الأنبياء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قرينة سيد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روح المصطفى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حاملة البلوى من غير فزع و لاشكوى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صاحبة شجرة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أنزل في شأنها و شأن زوجها و أولادها سورة 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صاحبة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سيدة نساء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المرتضى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والدة المجتبى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ابنة المصطفى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المفقودة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الكريمة المظلومة الشهيدة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الرشيدة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شقيقة مريم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ابنة محمد صلي الله علیه و آله و سلم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المفطومة من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المعلومة بكل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المنعوتة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الموصوفة بالبر و التبجيل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صاحب الوصي و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 الخليل و مادحها الجليل و خاطبها المرتضى علیه السلام بأمر المولى جبرائيل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تَسْعَ فِي نَيْلِهِ الْعَاثِرَاتُ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يُؤَخِّرُها عِزُّها الأَقْعَسُ</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فَأَيْنَ مِنَ النُّورِ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بِظَلْماءِ لَيلِ الْعَمَى حَنْدَسُ</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 فِي مُنْتَهى الْقَوْسِ عِنْدَ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يَبْتَغِي مَلْمَسُ</w:t>
      </w:r>
    </w:p>
    <w:p>
      <w:pPr>
        <w:pStyle w:val="BookText"/>
        <w:rPr/>
      </w:pPr>
      <w:r>
        <w:rPr>
          <w:rFonts w:ascii="Amiri" w:hAnsi="Amiri" w:eastAsia="Amiri" w:cs="Amiri"/>
          <w:color w:val="111111"/>
          <w:sz w:val="28"/>
          <w:sz w:val="28"/>
          <w:szCs w:val="28"/>
          <w:rtl w:val="true"/>
          <w:lang w:bidi="ar-SA"/>
        </w:rPr>
        <w:t xml:space="preserve">بإمكانها الأشرفُ الْمُسْتَنِيرُ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نِبطَتْ بِآفَاقِهَا الأَنْفُسُ</w:t>
      </w:r>
    </w:p>
    <w:p>
      <w:pPr>
        <w:pStyle w:val="BookText"/>
        <w:rPr/>
      </w:pPr>
      <w:r>
        <w:rPr>
          <w:rFonts w:ascii="Amiri" w:hAnsi="Amiri" w:eastAsia="Amiri" w:cs="Amiri"/>
          <w:color w:val="111111"/>
          <w:sz w:val="28"/>
          <w:sz w:val="28"/>
          <w:szCs w:val="28"/>
          <w:rtl w:val="true"/>
          <w:lang w:bidi="ar-SA"/>
        </w:rPr>
        <w:t xml:space="preserve">وَ إِنَّ عَلَى وُدّها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بِنِيَّةِ مَا أَسْسُوا</w:t>
      </w:r>
    </w:p>
    <w:p>
      <w:pPr>
        <w:pStyle w:val="BookText"/>
        <w:rPr/>
      </w:pPr>
      <w:r>
        <w:rPr>
          <w:rFonts w:ascii="Amiri" w:hAnsi="Amiri" w:eastAsia="Amiri" w:cs="Amiri"/>
          <w:color w:val="111111"/>
          <w:sz w:val="28"/>
          <w:sz w:val="28"/>
          <w:szCs w:val="28"/>
          <w:rtl w:val="true"/>
          <w:lang w:bidi="ar-SA"/>
        </w:rPr>
        <w:t xml:space="preserve">وَ دَارَتْ عَلَيْهِ قُرُونٌ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تَقَفّى الْبَلِيعُ بِهِ المُبْلِسُ</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فِي المَلَكُوتِ لَهَا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إِلَى الْحَشرِ لايَدْرُسُ</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سعيد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القيامة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غضوا أبصاركم حتى تمر بنت حبيب الله إلى قصرها فاطمة علیها السلام ابنتي فتمر و عليها ريطتان خضرا و ان حواليها سبعون ألف حوراء فإذا بلغت إلى باب قصرها و جدت الحسن علیه السلام قائماً و الحسين علیه السلام نائماً مقطوع الرأس فتقول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إن أمة أبيك قتلوه و قطعوا رأسه، فيأتيها النداء من عند الله يا بنت حبيب الله صلي الله علیه و آله و سلم إني إنما أريتك ما فعلت به أمة أبيك إني ادخرت لك عندي تعزية بمصيبتك فيه وإني جعلت تعزيتك اليوم أني لاأنظر في محاسبة العباد حتى تدخلي الجنة أنت و ذريتك و شيعتك و من والاكم معروفاً ممن ليس هو من شيعتك قبل أن أنظر في محاسبة العباد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فتدخل فاطمة علیها السلام ابنتي الجنة و ذريتها و شيعتها و من والاها معروفاً ممن ليس من شيعتها فهو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فاطمة علیها السلام وذريتها علیهم السلام و شيعتها و من والاهم معروفاً ممن ليس هو من شيعتها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يُلْفَ كُفْوٌلَهَا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ابْنُ فَاطِمَةَ الأَقْدَسُ</w:t>
      </w:r>
    </w:p>
    <w:p>
      <w:pPr>
        <w:pStyle w:val="BookText"/>
        <w:rPr/>
      </w:pPr>
      <w:r>
        <w:rPr>
          <w:rFonts w:ascii="Amiri" w:hAnsi="Amiri" w:eastAsia="Amiri" w:cs="Amiri"/>
          <w:color w:val="111111"/>
          <w:sz w:val="28"/>
          <w:sz w:val="28"/>
          <w:szCs w:val="28"/>
          <w:rtl w:val="true"/>
          <w:lang w:bidi="ar-SA"/>
        </w:rPr>
        <w:t xml:space="preserve">وَ ذُرِّيَّةٌ بَعْدَها قَدْ 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أَقْعَسٌ بَعْدَهُ أَشْوَسُ</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أَئِمَّةُ حَقٌّ هُمُ الْمُصْطَفَوْنَ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الخِلافَةِ مَا اسْتَيْأَسُوا</w:t>
      </w:r>
    </w:p>
    <w:p>
      <w:pPr>
        <w:pStyle w:val="BookText"/>
        <w:rPr/>
      </w:pPr>
      <w:r>
        <w:rPr>
          <w:rFonts w:ascii="Amiri" w:hAnsi="Amiri" w:eastAsia="Amiri" w:cs="Amiri"/>
          <w:color w:val="111111"/>
          <w:sz w:val="28"/>
          <w:sz w:val="28"/>
          <w:szCs w:val="28"/>
          <w:rtl w:val="true"/>
          <w:lang w:bidi="ar-SA"/>
        </w:rPr>
        <w:t xml:space="preserve">وَ تَيْمُ ابْنُ مُرَّةَ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نَوْكَى عَدِيٍّ بِهَا نُكَّسُ</w:t>
      </w:r>
    </w:p>
    <w:p>
      <w:pPr>
        <w:pStyle w:val="BookText"/>
        <w:rPr/>
      </w:pPr>
      <w:r>
        <w:rPr>
          <w:rFonts w:ascii="Amiri" w:hAnsi="Amiri" w:eastAsia="Amiri" w:cs="Amiri"/>
          <w:color w:val="111111"/>
          <w:sz w:val="28"/>
          <w:sz w:val="28"/>
          <w:szCs w:val="28"/>
          <w:rtl w:val="true"/>
          <w:lang w:bidi="ar-SA"/>
        </w:rPr>
        <w:t xml:space="preserve">وَ مَا لابْنِ عَفَّانَ فِي مُنْتَدَيَ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الْقَدَاسَةِ إِمَّا احْتَبى مَجْلِسُ</w:t>
      </w:r>
    </w:p>
    <w:p>
      <w:pPr>
        <w:pStyle w:val="BookText"/>
        <w:rPr/>
      </w:pPr>
      <w:r>
        <w:rPr>
          <w:rFonts w:ascii="Amiri" w:hAnsi="Amiri" w:eastAsia="Amiri" w:cs="Amiri"/>
          <w:color w:val="111111"/>
          <w:sz w:val="28"/>
          <w:sz w:val="28"/>
          <w:szCs w:val="28"/>
          <w:rtl w:val="true"/>
          <w:lang w:bidi="ar-SA"/>
        </w:rPr>
        <w:t xml:space="preserve">سوى آلِ فَاطِمَةَ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يُطَأَطَأُ مِنَّا لَهَا الأَرْؤُسُ</w:t>
      </w:r>
    </w:p>
    <w:p>
      <w:pPr>
        <w:pStyle w:val="BookText"/>
        <w:rPr/>
      </w:pPr>
      <w:r>
        <w:rPr>
          <w:rFonts w:ascii="Amiri" w:hAnsi="Amiri" w:eastAsia="Amiri" w:cs="Amiri"/>
          <w:color w:val="111111"/>
          <w:sz w:val="28"/>
          <w:sz w:val="28"/>
          <w:szCs w:val="28"/>
          <w:rtl w:val="true"/>
          <w:lang w:bidi="ar-SA"/>
        </w:rPr>
        <w:t xml:space="preserve">أَقُولُ وَ أُنْسُ اللَّسَانِ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بِذِكْرَاهُمُ يَأْنَسُ</w:t>
      </w:r>
    </w:p>
    <w:p>
      <w:pPr>
        <w:pStyle w:val="BookText"/>
        <w:rPr/>
      </w:pPr>
      <w:r>
        <w:rPr>
          <w:rFonts w:ascii="Amiri" w:hAnsi="Amiri" w:eastAsia="Amiri" w:cs="Amiri"/>
          <w:color w:val="111111"/>
          <w:sz w:val="28"/>
          <w:sz w:val="28"/>
          <w:szCs w:val="28"/>
          <w:rtl w:val="true"/>
          <w:lang w:bidi="ar-SA"/>
        </w:rPr>
        <w:t xml:space="preserve">ذَخَرْتُ لمثوى اللُّحودِ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هُوَ المُفْلِقُ المُخْرِسُ</w:t>
      </w:r>
    </w:p>
    <w:p>
      <w:pPr>
        <w:pStyle w:val="BookText"/>
        <w:rPr/>
      </w:pPr>
      <w:r>
        <w:rPr>
          <w:rFonts w:ascii="Amiri" w:hAnsi="Amiri" w:eastAsia="Amiri" w:cs="Amiri"/>
          <w:color w:val="111111"/>
          <w:sz w:val="28"/>
          <w:sz w:val="28"/>
          <w:szCs w:val="28"/>
          <w:rtl w:val="true"/>
          <w:lang w:bidi="ar-SA"/>
        </w:rPr>
        <w:t xml:space="preserve">وَ نَشْوَةُ حُبِّي بَنِي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 لها بَيْنَنا الأَكْؤُسُ</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قَصْراً عليها الفخاً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رُفَإنَّ عليها الثَّنا يُحْبَسُ</w:t>
      </w:r>
      <w:r>
        <w:rPr>
          <w:rStyle w:val="FootnoteAnchor"/>
          <w:rtl w:val="true"/>
        </w:rPr>
        <w:footnoteReference w:id="101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5971_162786"/>
      <w:bookmarkStart w:id="340" w:name="pg15971_162786"/>
      <w:bookmarkEnd w:id="340"/>
    </w:p>
    <w:p>
      <w:pPr>
        <w:pStyle w:val="Heading2"/>
        <w:numPr>
          <w:ilvl w:val="1"/>
          <w:numId w:val="1"/>
        </w:numPr>
        <w:rPr/>
      </w:pPr>
      <w:bookmarkStart w:id="341" w:name="pg15971_162786"/>
      <w:bookmarkStart w:id="342" w:name="__RefHeading___Toc16671956_2142443653"/>
      <w:bookmarkStart w:id="343" w:name="_Toc110"/>
      <w:bookmarkEnd w:id="341"/>
      <w:bookmarkEnd w:id="342"/>
      <w:r>
        <w:rPr>
          <w:rtl w:val="true"/>
        </w:rPr>
        <w:t>قافية الشين</w:t>
      </w:r>
      <w:bookmarkEnd w:id="34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16671958_2142443653"/>
      <w:bookmarkStart w:id="345" w:name="_Toc111"/>
      <w:bookmarkEnd w:id="344"/>
      <w:r>
        <w:rPr>
          <w:rtl w:val="true"/>
        </w:rPr>
        <w:t>اشارة</w:t>
      </w:r>
      <w:bookmarkEnd w:id="34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5971_162788"/>
      <w:bookmarkStart w:id="347" w:name="pg15971_162788"/>
      <w:bookmarkEnd w:id="347"/>
    </w:p>
    <w:p>
      <w:pPr>
        <w:pStyle w:val="Heading3"/>
        <w:numPr>
          <w:ilvl w:val="2"/>
          <w:numId w:val="1"/>
        </w:numPr>
        <w:rPr/>
      </w:pPr>
      <w:bookmarkStart w:id="348" w:name="pg15971_162788"/>
      <w:bookmarkStart w:id="349" w:name="__RefHeading___Toc16671960_2142443653"/>
      <w:bookmarkStart w:id="350" w:name="_Toc112"/>
      <w:bookmarkEnd w:id="348"/>
      <w:bookmarkEnd w:id="349"/>
      <w:r>
        <w:rPr>
          <w:rtl w:val="true"/>
        </w:rPr>
        <w:t>(</w:t>
      </w:r>
      <w:r>
        <w:rPr/>
        <w:t>1</w:t>
      </w:r>
      <w:r>
        <w:rPr>
          <w:rtl w:val="true"/>
        </w:rPr>
        <w:t xml:space="preserve">) </w:t>
      </w:r>
      <w:r>
        <w:rPr>
          <w:rtl w:val="true"/>
        </w:rPr>
        <w:t>ميلادك النور</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حميد أحمد المسري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ميلادكِ النُّورُ فِي الآفاقِ يَفْتَرِشُ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فَضْلُكِ فِي صَدَى الأَزْمَانِ مُنْتَعِشُ</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مولدك هو النور الذي انتشر و انبسط في الآفاق وما زال فضلك يتردد عبر الدهور عبر ألسنة الموالين و المحبين لك فهو طري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ذِكرُكِ عِنْدَ أَهْلِ الْفَضْلِ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لايَنْزَوِي وَ هُوَ فِي التَّارِيخِ مُنتقِشُ</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أَنْتِ الَّتِي كنتِ نُوراً شامخاً أَزَلاً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الدُّهُورِ بمرٌ لَيْسَ يَنْكَمِشُ</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شيء خلقه الله هو نور محمد صلي الله علیه و آله و سلم و أهل بيته علیهم السلام كما جاءت بذلك الروايات لدى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فالسنة و الشيعة أكدوا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يكفي إلقاء نظرة واحدة على كتب الصحاح للكشف عن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جابر بن عبد الله الأنصاري حين النبي صلي الله علیه و آله و سلم ما هو أول شيء خلقه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نبيك صلي الله علیه و آله و سلم يا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نجد الملاحظة التي تشد القلوب و تلفت الانتباه و هي أن النبي صلي الله علیه و آله و سلم و أهل بيته علیهم السلام و هم الخمسة أصحاب الكساء محمد و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 أزكى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أنواراً بعرش الله محدقين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الروايات ثم هذه الأنوار انسكبت في صلب آدم و راحت تتقلب في الأصلاب و ترتحل ظاعنة من صلب إلى صلب حتى و صلت إلى صلب عبد المطلب ثم افترقت منه إلى صلب عبدالله و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صلب عبدالله خرج النبي صلى الله عليه و آله و سلم و من صلب أبي طالب خرج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فهما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علي علیهما السلام من صلب واحد و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الشيء اللافت هو العناية الخاصة بنور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افترق عن أنوار أهل البيت علیهم السلام و بقي في مشكاة تحت ساق العرش ثم انتقل نور فاطمة علیها السلام إلى الجنة و بقي في الجنة في الوقت الذي كان فيه نور أبيها محمد صلي الله علیه و آله و سلم و نور بعلها علي علیه السلام و نور ولديها الحسن والحسين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الوقت الذي كانت فيه هذه الأنوار ظاعنة تنتقل من صلب إلى صلب كان نور فاطمة علیها السلام ظاعناً في ثمار الجنة و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عُرِج بالنبي إلى السماء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معه بنور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النبي صلي الله علیه و آله و سلم إلى السموات العلى ليأتي إلينا بفاطمة الزهراء علیها السلام لأنها كانت في ثمار الجنة و في الجنة أكل النبي صلي الله علیه و آله و سلم تلكم الثمار فتحولت نوراً في صلبه ثم هبط إلى الأرض فواقع خديجة علیها السلام فكانت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حوراء إنسية تتضوّع بعطر الجنة و كان النبي يشم منها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جانب، و جانب آخر و هو الذي ينطوي على معنى دقيق و عميق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شاءت حكمته و عنايته أن تكون فاطمة علیها السلام من صلب الحبيب المصطفى محمد صلي الله علیه و آله و سلم مباشرة و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الوقت الذي يكون فيه النبي من صلب آدم تكون فاطمة علیها السلام من صلب محمد صلي الله علیه و آله و سلم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أني فاطمة علیها السلام، عبدالحميد المهاجر،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أَعْطَاكِ رَبُّكِ شَأناً لَيْسَ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البَرايَا لَهُ الأَلْبَابُ تَنْدَهِشُ</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حُزْتِ الْفَضَائِلَ وَ الْخَيْرَاتِ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مِنْكُمُ الْخَيرُ وَ الإِحْسَانُ يُنْتَبَشُ</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ضَاءَت بطلعتِكِ الدُّنْيَا مُكَلَّلَةً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جُودِكِ فَضْلاً لَيْسَ يَنْخَدِشُ</w:t>
      </w:r>
    </w:p>
    <w:p>
      <w:pPr>
        <w:pStyle w:val="BookText"/>
        <w:rPr/>
      </w:pPr>
      <w:r>
        <w:rPr>
          <w:rFonts w:ascii="Amiri" w:hAnsi="Amiri" w:eastAsia="Amiri" w:cs="Amiri"/>
          <w:color w:val="111111"/>
          <w:sz w:val="28"/>
          <w:sz w:val="28"/>
          <w:szCs w:val="28"/>
          <w:rtl w:val="true"/>
          <w:lang w:bidi="ar-SA"/>
        </w:rPr>
        <w:t xml:space="preserve">إنّ الألى لَمْ يُراعُوا حَقَّكِ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أَعْيُتُهمْ فِي ضَوْتِهَا عَمَشُ</w:t>
      </w:r>
    </w:p>
    <w:p>
      <w:pPr>
        <w:pStyle w:val="BookText"/>
        <w:rPr/>
      </w:pPr>
      <w:r>
        <w:rPr>
          <w:rFonts w:ascii="Amiri" w:hAnsi="Amiri" w:eastAsia="Amiri" w:cs="Amiri"/>
          <w:color w:val="111111"/>
          <w:sz w:val="28"/>
          <w:sz w:val="28"/>
          <w:szCs w:val="28"/>
          <w:rtl w:val="true"/>
          <w:lang w:bidi="ar-SA"/>
        </w:rPr>
        <w:t xml:space="preserve">هُمْ رَوُّعوا بَضْعَةَ الْهَادِي بِبَغْيِهِمُ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إِنَّهُمْ سَفَهَاً بالجَزْلِ قَدْ حَفَشُوا</w:t>
      </w:r>
    </w:p>
    <w:p>
      <w:pPr>
        <w:pStyle w:val="BookText"/>
        <w:rPr/>
      </w:pPr>
      <w:r>
        <w:rPr>
          <w:rFonts w:ascii="Amiri" w:hAnsi="Amiri" w:eastAsia="Amiri" w:cs="Amiri"/>
          <w:color w:val="111111"/>
          <w:sz w:val="28"/>
          <w:sz w:val="28"/>
          <w:szCs w:val="28"/>
          <w:rtl w:val="true"/>
          <w:lang w:bidi="ar-SA"/>
        </w:rPr>
        <w:t xml:space="preserve">تَبَّا لَهُمْ لَمْ يُراعُوا حُرْمَةٌ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بِحِمَى الزَّهراءِ قَدْ بَطَشُوا</w:t>
      </w:r>
    </w:p>
    <w:p>
      <w:pPr>
        <w:pStyle w:val="BookText"/>
        <w:rPr/>
      </w:pPr>
      <w:r>
        <w:rPr>
          <w:rFonts w:ascii="Amiri" w:hAnsi="Amiri" w:eastAsia="Amiri" w:cs="Amiri"/>
          <w:color w:val="111111"/>
          <w:sz w:val="28"/>
          <w:sz w:val="28"/>
          <w:szCs w:val="28"/>
          <w:rtl w:val="true"/>
          <w:lang w:bidi="ar-SA"/>
        </w:rPr>
        <w:t xml:space="preserve">يَا بِنْتَ أَفْضَلِ مَنْ يَمْشِي عَلَى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لِهَيْبَتِهِ الأَوْصَالُ تَرْتَعِشُ</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ولاؤُكِ الْحَقُّ إِنَّ الْحَقِّ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وُدِّكِ لايُعطى و يُجْتَرَشُ</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شأناً سَمَوْتِ تَعالى أَنْ يُحاطَ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الْفِكْرِ حَيْثُ الْفِكْرُ يَحْتَوِشُ</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تَقَبَّلِي لِي نِظاماً قَدْ حَوَى 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مَكْنُونُهُ فِي الطَّرْس يُنتَقَشُ</w:t>
      </w:r>
      <w:r>
        <w:rPr>
          <w:rStyle w:val="FootnoteAnchor"/>
          <w:rtl w:val="true"/>
        </w:rPr>
        <w:footnoteReference w:id="1027"/>
      </w:r>
      <w:r>
        <w:rPr>
          <w:rStyle w:val="FootnoteAnchor"/>
          <w:rtl w:val="true"/>
        </w:rPr>
        <w:footnoteReference w:id="102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صَلَّى إله الْخَلْقِ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بَدا صَوْؤُهَا فِي الْجَوْ مُفْتَرِشُ </w:t>
      </w:r>
      <w:bookmarkStart w:id="351" w:name="pg15971_162791"/>
    </w:p>
    <w:p>
      <w:pPr>
        <w:pStyle w:val="Heading3"/>
        <w:numPr>
          <w:ilvl w:val="2"/>
          <w:numId w:val="1"/>
        </w:numPr>
        <w:rPr/>
      </w:pPr>
      <w:bookmarkStart w:id="352" w:name="__RefHeading___Toc16671962_2142443653"/>
      <w:bookmarkStart w:id="353" w:name="_Toc113"/>
      <w:bookmarkEnd w:id="351"/>
      <w:bookmarkEnd w:id="352"/>
      <w:r>
        <w:rPr>
          <w:rtl w:val="true"/>
        </w:rPr>
        <w:t>(</w:t>
      </w:r>
      <w:r>
        <w:rPr/>
        <w:t>2</w:t>
      </w:r>
      <w:r>
        <w:rPr>
          <w:rtl w:val="true"/>
        </w:rPr>
        <w:t xml:space="preserve">) </w:t>
      </w:r>
      <w:r>
        <w:rPr>
          <w:rtl w:val="true"/>
        </w:rPr>
        <w:t>بنت الرسالة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هادي آل طعمة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أضحى فُؤادي عَنْ هَوَاهُ مُفتِّشا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أَقَضَّهُ شَوقٌ لِمُهْضَمَةِ الْحَشا</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للَّهِ فَجْرٌ كَادَ يَزْهُو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النَّسيمَ الْغَضَ وَ الْقَلبُ انْتَشَى</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فِي يَوْمٍ مَوْلِدِ فاطِمٍ قَدْ زَغْرَدَتْ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الطُّیورِ مِنَ الصَّباحِ إِلى العِشا</w:t>
      </w:r>
    </w:p>
    <w:p>
      <w:pPr>
        <w:pStyle w:val="BookText"/>
        <w:rPr/>
      </w:pPr>
      <w:r>
        <w:rPr>
          <w:rFonts w:ascii="Amiri" w:hAnsi="Amiri" w:eastAsia="Amiri" w:cs="Amiri"/>
          <w:color w:val="111111"/>
          <w:sz w:val="28"/>
          <w:sz w:val="28"/>
          <w:szCs w:val="28"/>
          <w:rtl w:val="true"/>
          <w:lang w:bidi="ar-SA"/>
        </w:rPr>
        <w:t xml:space="preserve">أَوَلَيْسَ 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أَمْرٍ قَدْ فَشَا؟</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الدَّهْرُ أَصْبَحَ جَنَّةً بطُلُوعِها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المُحِبُّ لِوَرْدِها مُتَعَطِّشا</w:t>
      </w:r>
    </w:p>
    <w:p>
      <w:pPr>
        <w:pStyle w:val="BookText"/>
        <w:rPr/>
      </w:pPr>
      <w:r>
        <w:rPr>
          <w:rFonts w:ascii="Amiri" w:hAnsi="Amiri" w:eastAsia="Amiri" w:cs="Amiri"/>
          <w:color w:val="111111"/>
          <w:sz w:val="28"/>
          <w:sz w:val="28"/>
          <w:szCs w:val="28"/>
          <w:rtl w:val="true"/>
          <w:lang w:bidi="ar-SA"/>
        </w:rPr>
        <w:t xml:space="preserve">مَنْ مثْلُها في عِلْمِها وَ نَوالِها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كَالنَّجم فِي أُفُقِ المَجَرَّةِ عَشَّشا</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بَدْرٌ يَقَرُّ الْعَيْنَ يَمْلأُ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العَدوُّ بِهِ وَ طَاشَ فَأَجْهَشا</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يَا حَبَّذا يَومٌ لِدَوْحَةِ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فَيَا لَكَ مَغْرِساً أَوْ مَعْرِشا</w:t>
      </w:r>
    </w:p>
    <w:p>
      <w:pPr>
        <w:pStyle w:val="BookText"/>
        <w:rPr/>
      </w:pPr>
      <w:r>
        <w:rPr>
          <w:rFonts w:ascii="Amiri" w:hAnsi="Amiri" w:eastAsia="Amiri" w:cs="Amiri"/>
          <w:color w:val="111111"/>
          <w:sz w:val="28"/>
          <w:sz w:val="28"/>
          <w:szCs w:val="28"/>
          <w:rtl w:val="true"/>
          <w:lang w:bidi="ar-SA"/>
        </w:rPr>
        <w:t xml:space="preserve">وَ مَكَانَةٌ فِي الدِّينِ تُبْهِرُ أَعْيُناً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مَحَاسِنُ فَضْلِهَا أَنْ تَبْطِشا</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يَا بِنْتَ مَنْ حَمَل الرِّسَالةَ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المَدَى عَنْهَا عَشا مَنْ قَدْ عَشا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قُلُوبُ الْقَوْمِ مِنْكِ تَجِلَّةً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لَاحَالِي وَ لَاقَدَمي مَشى</w:t>
      </w:r>
      <w:r>
        <w:rPr>
          <w:rStyle w:val="FootnoteAnchor"/>
          <w:rtl w:val="true"/>
        </w:rPr>
        <w:footnoteReference w:id="1036"/>
      </w:r>
      <w:bookmarkStart w:id="354" w:name="pg15971_162792"/>
    </w:p>
    <w:p>
      <w:pPr>
        <w:pStyle w:val="Heading3"/>
        <w:numPr>
          <w:ilvl w:val="2"/>
          <w:numId w:val="1"/>
        </w:numPr>
        <w:rPr/>
      </w:pPr>
      <w:bookmarkStart w:id="355" w:name="__RefHeading___Toc16671964_2142443653"/>
      <w:bookmarkStart w:id="356" w:name="_Toc114"/>
      <w:bookmarkEnd w:id="354"/>
      <w:bookmarkEnd w:id="355"/>
      <w:r>
        <w:rPr>
          <w:rtl w:val="true"/>
        </w:rPr>
        <w:t>(</w:t>
      </w:r>
      <w:r>
        <w:rPr/>
        <w:t>3</w:t>
      </w:r>
      <w:r>
        <w:rPr>
          <w:rtl w:val="true"/>
        </w:rPr>
        <w:t xml:space="preserve">) </w:t>
      </w:r>
      <w:r>
        <w:rPr>
          <w:rtl w:val="true"/>
        </w:rPr>
        <w:t>فاطمة علیها السلام تجفى</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سَقَيْتُ ثَراكِ أَدْمُعِيَ الْغَواشِي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فَصَّلْتُ الْجِدَادَ عَلى رِياشِي</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 كُنْتُ مَتَى اذكَرْتُكِ فِي مَرَاحِي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نَأَى عنّي إِلَى كَمَدٍ بَشاشِي</w:t>
      </w:r>
    </w:p>
    <w:p>
      <w:pPr>
        <w:pStyle w:val="BookText"/>
        <w:rPr/>
      </w:pPr>
      <w:r>
        <w:rPr>
          <w:rFonts w:ascii="Amiri" w:hAnsi="Amiri" w:eastAsia="Amiri" w:cs="Amiri"/>
          <w:color w:val="111111"/>
          <w:sz w:val="28"/>
          <w:sz w:val="28"/>
          <w:szCs w:val="28"/>
          <w:rtl w:val="true"/>
          <w:lang w:bidi="ar-SA"/>
        </w:rPr>
        <w:t xml:space="preserve">أفاطِمُ إِنْ جَمْرَ الرُّزْءِ يَكْوِي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النّقي مِنْ عَظْمِ المُشاشِ</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أَفَاطِمُ هَلْ جُبِلْتِ عَلَى 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الآلامِ وَ النُّوبِ الْعَوَاشي؟</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أكدت الأرقام في التاريخ أن اسم فاطمة علیها السلام هو الذي قضى على الدولة الأموية فأسقطها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أسقط بعدها دولة العباسيين الظالمة و التي قامت ببركات هذا الاسم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ما كادت تنحرف عن مسار فاطمة علیها السلام وتقف ضدها و ضد أبنائها حتى تهاوت أعمدة هذه الدولة العائدة و تحولت إلى حطام و أنقاض في الوقت الذي قامت فيه دول إسلامية بفضل اسم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فدولة في افريقيا و أخرى في المغرب و ثالثة في مصر لازالت معالمها الحضارية باقية إلى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القاهرة إلا العاصمة التي بناها و أقام عمرانها أبناء فاطمة الزهراء علیها السلام الذين أقاموا أروع مجتمع حضاري في مصر يمكن أن يشهده ويراهُ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الجامع الأزهر خير شاهد و دليل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الأزهر إلا جامعة إسلامية كبرى أسسها و أقام بنيانها أبناء فاطمة الزهراء علیها السلام و يجب أن نعلم أن اسم الأزهر مشتق من أسماء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لاننسى الدولة البويهية في العراق التي كانت ممتدة على مساحة واسعة و رقعة جغرافية كبيرة من الأرض و هي دولة أقامها أبناء فاطمة علیها السلام و كان الشيخ المفيد و هو من قد عرفنا متصفاً بالعلم و الأدب و الورع و كان هذا الرجل العظيم يشرف على إدارة هذه الدولة البويهية في العراق كما كان يشرف على توجيه الدولة الفاطمية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يكفي أن نعرف أن عضد الدولة البويهي و هو رئيس الدولة البويهية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واحداً من تلامذة الشيخ المفيد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أننا نخرج من ذلك بحصيلة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فاطمة علیها السلام لم يكن اسماً عادياً و باهتاً في الحياة و إنما كان له دور حضاري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يهزّ العروش و يسقطها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يقيم عروشاً و يثبتها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أَمِثلُكِ بَضْعَةٌ تُجْفَى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الرَّوْضُ مِنْ بَلَلِ الرِّشَاشِ؟</w:t>
      </w:r>
    </w:p>
    <w:p>
      <w:pPr>
        <w:pStyle w:val="BookText"/>
        <w:rPr/>
      </w:pPr>
      <w:r>
        <w:rPr>
          <w:rFonts w:ascii="Amiri" w:hAnsi="Amiri" w:eastAsia="Amiri" w:cs="Amiri"/>
          <w:color w:val="111111"/>
          <w:sz w:val="28"/>
          <w:sz w:val="28"/>
          <w:szCs w:val="28"/>
          <w:rtl w:val="true"/>
          <w:lang w:bidi="ar-SA"/>
        </w:rPr>
        <w:t xml:space="preserve">أَمِثْلُكِ حُرَةٌ تُزْوَى وَ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 الوَحْيِ بِالرُّمَرِ الْغِشاشِ؟</w:t>
      </w:r>
    </w:p>
    <w:p>
      <w:pPr>
        <w:pStyle w:val="BookText"/>
        <w:rPr/>
      </w:pPr>
      <w:r>
        <w:rPr>
          <w:rFonts w:ascii="Amiri" w:hAnsi="Amiri" w:eastAsia="Amiri" w:cs="Amiri"/>
          <w:color w:val="111111"/>
          <w:sz w:val="28"/>
          <w:sz w:val="28"/>
          <w:szCs w:val="28"/>
          <w:rtl w:val="true"/>
          <w:lang w:bidi="ar-SA"/>
        </w:rPr>
        <w:t xml:space="preserve">وَ أَيْنَ وَصاةُ مَنْ أَرْباكِ 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لَأثِقُلٌ يَؤُولُ إِلى تَلاشِ؟</w:t>
      </w:r>
    </w:p>
    <w:p>
      <w:pPr>
        <w:pStyle w:val="BookText"/>
        <w:rPr/>
      </w:pPr>
      <w:r>
        <w:rPr>
          <w:rFonts w:ascii="Amiri" w:hAnsi="Amiri" w:eastAsia="Amiri" w:cs="Amiri"/>
          <w:color w:val="111111"/>
          <w:sz w:val="28"/>
          <w:sz w:val="28"/>
          <w:szCs w:val="28"/>
          <w:rtl w:val="true"/>
          <w:lang w:bidi="ar-SA"/>
        </w:rPr>
        <w:t xml:space="preserve">وَ أَيْنَ خَصائِلُ الْحَسَنَيْنِ 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جَدِيلَ أَبِيكِ مَرْدُوعَ الْحَوَاشِي؟</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يَشِيلُهُما عَلَى الْكَتِفَيْنِ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يَأْنَسُ مِنْهُمَا نَطُّ الفِراشِ</w:t>
      </w:r>
    </w:p>
    <w:p>
      <w:pPr>
        <w:pStyle w:val="BookText"/>
        <w:rPr/>
      </w:pPr>
      <w:r>
        <w:rPr>
          <w:rFonts w:ascii="Amiri" w:hAnsi="Amiri" w:eastAsia="Amiri" w:cs="Amiri"/>
          <w:color w:val="111111"/>
          <w:sz w:val="28"/>
          <w:sz w:val="28"/>
          <w:szCs w:val="28"/>
          <w:rtl w:val="true"/>
          <w:lang w:bidi="ar-SA"/>
        </w:rPr>
        <w:t xml:space="preserve">فَهلاً صِينَتِ الصُّوَرُ الْحَوَانِي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رُوعِيَتْ ذِكَرٌ نَوَاشِ؟</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 هَلْ زَجَرَتْ مَنايِحُهم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تُعَجِّلُهُمْ إِلَى قَرَفِ الهِراشِ؟</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عَلامَ وَ نَعْشُ هادِيهِمْ مُسَجّى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يُصارُ لِلَّدَدِ و النَّقَاشِ؟</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أَلَمْ يَئِلُوا الْغَدِيرَ 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شَاعِرُهُمْ يُصَفِّقُ بِالهَشَاشِ؟</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لِحَيْدَرةَ انْتَخَتْ مِنْهُ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مُدَبَّجَةٌ بِإِرْهاصِ الْحَشاشِ</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 أَيْنَ وَ أَيْنَ فاطِمٌ فَاسْتَعِيني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بِصَبْرِكِ فَالدُّنى خَوَلُ الْمَعَاشِ</w:t>
      </w:r>
      <w:r>
        <w:rPr>
          <w:rStyle w:val="FootnoteAnchor"/>
          <w:rtl w:val="true"/>
        </w:rPr>
        <w:footnoteReference w:id="104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لاجَمْرَةُ الإيمانِ 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نَواجِذها خَراطِيمُ الرُّقَاشِ </w:t>
      </w:r>
    </w:p>
    <w:p>
      <w:pPr>
        <w:pStyle w:val="BookText"/>
        <w:rPr/>
      </w:pPr>
      <w:r>
        <w:rPr>
          <w:rFonts w:ascii="Amiri" w:hAnsi="Amiri" w:eastAsia="Amiri" w:cs="Amiri"/>
          <w:color w:val="111111"/>
          <w:sz w:val="28"/>
          <w:sz w:val="28"/>
          <w:szCs w:val="28"/>
          <w:rtl w:val="true"/>
          <w:lang w:bidi="ar-SA"/>
        </w:rPr>
        <w:t xml:space="preserve">وَ لَوْ لا أَنَّ حَبْلَكِ ذَا مُمَدًّ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القِيَمِ المُؤَصَّلةِ المَناشِي</w:t>
      </w:r>
    </w:p>
    <w:p>
      <w:pPr>
        <w:pStyle w:val="BookText"/>
        <w:rPr/>
      </w:pPr>
      <w:r>
        <w:rPr>
          <w:rFonts w:ascii="Amiri" w:hAnsi="Amiri" w:eastAsia="Amiri" w:cs="Amiri"/>
          <w:color w:val="111111"/>
          <w:sz w:val="28"/>
          <w:sz w:val="28"/>
          <w:szCs w:val="28"/>
          <w:rtl w:val="true"/>
          <w:lang w:bidi="ar-SA"/>
        </w:rPr>
        <w:t xml:space="preserve">لذَرَّ الرَّمْلُ فِي أَحْداقِ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الطَّبَعُ مِنْ خَلَلِ الرَّتاشِ</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ثُمَّ هَواكِ دِرْءٌ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سَلَكَ الْمَحَجَّةَ وَ هُوَ خاشِ </w:t>
      </w:r>
      <w:bookmarkStart w:id="357" w:name="pg15971_162795"/>
    </w:p>
    <w:p>
      <w:pPr>
        <w:pStyle w:val="Heading3"/>
        <w:numPr>
          <w:ilvl w:val="2"/>
          <w:numId w:val="1"/>
        </w:numPr>
        <w:rPr/>
      </w:pPr>
      <w:bookmarkStart w:id="358" w:name="__RefHeading___Toc16671966_2142443653"/>
      <w:bookmarkStart w:id="359" w:name="_Toc115"/>
      <w:bookmarkEnd w:id="357"/>
      <w:bookmarkEnd w:id="358"/>
      <w:r>
        <w:rPr>
          <w:rtl w:val="true"/>
        </w:rPr>
        <w:t>(</w:t>
      </w:r>
      <w:r>
        <w:rPr/>
        <w:t>4</w:t>
      </w:r>
      <w:r>
        <w:rPr>
          <w:rtl w:val="true"/>
        </w:rPr>
        <w:t xml:space="preserve">) </w:t>
      </w:r>
      <w:r>
        <w:rPr>
          <w:rtl w:val="true"/>
        </w:rPr>
        <w:t>حال فاطم علیها السلام</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فاضل الصفار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48"/>
      </w:r>
      <w:r>
        <w:rPr>
          <w:rFonts w:ascii="Amiri" w:hAnsi="Amiri" w:eastAsia="Amiri" w:cs="Amiri"/>
          <w:i/>
          <w:i/>
          <w:iCs/>
          <w:color w:val="111111"/>
          <w:sz w:val="28"/>
          <w:sz w:val="28"/>
          <w:szCs w:val="28"/>
          <w:rtl w:val="true"/>
          <w:lang w:bidi="ar-SA"/>
        </w:rPr>
        <w:t xml:space="preserve">ولد بمدينة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1381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لعام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1962</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نشأ و ترعرع في ظل أسرته نشأة صالحة كريمة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درس الدروس الابتدائية في مدارس كربلاء النقدسة حتى أنهى الإعدادية؛ و المترجَم له منذ نعومة أظفاره تعشق العلم و الكمال و الأدب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هاجر من العراق إلى إيران بسبب الظروف القاسية و لتشوقه إلى ديمومة تحصيل العلم انجذب إلى الحوزة العلمية في قم المقدسة فكان مجداً في طلب العلوم الدينية، فأكمل مرحلة السطوح العالية من الدراسات الحوزوية و واصل دراسة الخارج في الفقه و الأصول عند كبار العلماء و المجتهدين، فقد حضر درس المرجع الديني آية الله العظمى السيد محمد الحسيني الشيرازي و العالم الكبير أستاذ الفقه و الأصول الشيخ وحيد الخراساني و آية الله السيد صادق الشيرازي، و الأستاذ الكبير السيد حسين الشاهرودي و غيرهم من أكابر المدرسين في الحوزة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اهتم بتدريس جملة من الأفاضل في قم وقد برع على يديه العديد منهم في الأصول و الفقه و الكلام و بعض العلوم الأخرى</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المترجَم له عالم وكاتب مبدع و شاعر رقيق، أحب الشعر و شغف به فهو يبدع في نظم الشعر، و نظمه جملة و تفصيلاً في مدح و رثاء أهل البيت علیهم السلام في القريض و الشعبي، و قد نشر منه الكثير</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المترجَم له عنده آثار علمية قيَّمة كثيرة في الحقول الفكرية والثقافية الإسلامية، و قد نشرت له عدة مقالات و دراسات في بعض المجلات الإسلامية و لايزال يواصل الكتابة و له المؤلفات المخطوطة و قد تجد طريقها إلى الطبع، و قد طبع له كتاب الحرية السياسية المعالم، و الضمانات و كتاب ضد الاستبداد و الحكومة الديمقراطية، و كتاب قاعدة لاضرر ادلتها و مواردها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بحث علمي استدلالي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كتاب المظاهر الإلهية في الولاية التكونية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بحث علمي في مقامات الأئمة الطاهرين في علم الإسلام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كتاب إدارة المؤسسات من التاهيل إلى القيادة، و هناك كتب أخرى لازالت تحت الطبع</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كما له ديوان شعر مخطوط، و لايزال يمارس دوره العلمي و الثقافي في مختلف الأبعاد</w:t>
      </w:r>
      <w:r>
        <w:rPr>
          <w:rFonts w:eastAsia="Amiri" w:cs="Amiri" w:ascii="Amiri" w:hAnsi="Amiri"/>
          <w:i/>
          <w:iCs/>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الْقَلْبُ مَا ذَاقَ السُّرورَ و لاانتشئ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الْحُزنُ ظِلِّ فِي حَيَاتِي عَرَّشا </w:t>
      </w:r>
    </w:p>
    <w:p>
      <w:pPr>
        <w:pStyle w:val="BookText"/>
        <w:rPr/>
      </w:pPr>
      <w:r>
        <w:rPr>
          <w:rFonts w:ascii="Amiri" w:hAnsi="Amiri" w:eastAsia="Amiri" w:cs="Amiri"/>
          <w:color w:val="111111"/>
          <w:sz w:val="28"/>
          <w:sz w:val="28"/>
          <w:szCs w:val="28"/>
          <w:rtl w:val="true"/>
          <w:lang w:bidi="ar-SA"/>
        </w:rPr>
        <w:t xml:space="preserve">لِلْبَضْعَةِ الزَّهراءِ طَالَتْ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لِجَنينِها و أنينِها سقمي فشا</w:t>
      </w:r>
      <w:r>
        <w:rPr>
          <w:rStyle w:val="FootnoteAnchor"/>
          <w:rtl w:val="true"/>
        </w:rPr>
        <w:footnoteReference w:id="10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لما قبض رسول الله صلي الله علیه و آله و سلم افتجع له الصغير و الكبير و كثر عليه البكاء و قلَّ العزاء و عظم رزؤه على الأقرباء و الأصحاب و الأولياء و الأحباب و الغرباء و الأنساب و لم تلق إلا كلِّ باك و باكية و نادب و نادية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في أهل الأرض و الأصحاب و الأقرباء و الأحباب أشدَّ حزناً و أعظم بكاءاً و انتحاباً من مولاتي فاطمة الزهراء علیها السلام و كان حزنها يتجدَّد و يزيد و بكاؤها يشتدُّ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سبعة أيام لايهدأ لها أنين و لايسكن منها الحنين كلُّ يوم جاء كان بكاؤها أكثر من اليوم الأول فلما كان في اليوم الثامن أبدت ما كتمت من الحزن فلم تطق صبراً إذ خرجت و صرخت فكأنها من فم رسول الله صلي الله علیه و آله و سلم تنطق فتبادرت النسوان و خرجت الولائد و الولدان وضح الناس بالبكاء و النحيب و جاء الناس من كلِّ مكان و أُطفئت المصابيح لكيلا تتبيّن صفحات النساء و خيّل إلى النسوان أن رسول الله صلي الله علیه و آله و سلم قد قام من قبره وصارت الناس في دهشة و حيرة لما قد رهقهم و هي علیها السلام تنادي و تندب أباها واأبتاه واصفياه وامحمداه صلي الله علیه و آله و سلم واأبا القاسماه واربيع الأرامل و اليتامى من للقبلة و المصلّى و من لابنتك الوالهة الثكلى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أقبلت تعثر في أذيالها و هي لاتبصر شيئاً من عبرتها و من تواتر دمعتها حتى دنت من قبر أبيها محمد صلى الله عليه و آله و سلم فلما نظرت إلى الحجرة وقع طرفها على المأذنة فقصرت خطاها و دام نحيبها و بكاها إلى أن أغمي عليها فتبادرت النسوان إليها فنضحن الماء عليها و على صدرها و جبينها حتى أفاقت فلما أفاقت من غشيتها قامت و هي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رفعت قوّتي و خانني جلدي و شمت بي عدوّي و الكمد قاتلي يا أبتاه صلي الله علیه و آله و سلم بقيت والهة وحيدة و حيرانة فريدة فقد انخمد صوتي و انقطع ظهري و تنغَّص عيشي و تكدر دهري فما أجد يا أبتاه صلي الله علیه و آله و سلم بعدك أنيساً لوحشتي و لارادًّا لدمعتي و لامعيناً لضعفي فقد فني بعدك محكم التنزيل و مهبط جبرائيل و محلُّ ميكائيل، انقلبت بعدك يا أبتاه صلي الله علیه و آله و سلم الأسباب و تغلَّقت دوني الأبواب فأنا للدُّنيا بعدك قالية و عليك ما تردّدت أنفاسي باكية لاينفذ شوقي إليك و لاحزني عليك 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والباه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واللَّه صبُّ عنید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واكتيابي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pStyle w:val="BookText"/>
        <w:rPr/>
      </w:pP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انقطعت بك الدنيا بأنوارها و زوت زهرتها و كانت ببهجتك زاهرة فقد اسودُّ نهارها فصار يحكي حنادسها رطبها و يابسها يا أبتاه صلي الله علیه و آله و سلم لازلت آسفة عليك إلى التلاق يا أبتاه زال غمضي منذ حق الفراق يا أبتاه صلي الله علیه و آله و سلم من للأرامل و المساكين و من للأمة إلى يوم الدين يا أبتاه صلي الله علیه و آله و سلم أمسينا بعدك من المستضعفين يا أبتاه صلي الله علیه و آله و سلم أصبحت الناس عنا معرضين و لقد كنا بك معظمين في الناس غير مستضعفين فأيُّ دمعة لفراقك لاتنهمل و أيُّ حزن بعدك عليك لايتصل و أيُّ جفن بعدك بالنومِ يكتحل و أنت ربيع الدين و نور النبيين فكيف للجبال لاتمور و للبحار بعدك لاتفور و الأرض كيف لم تتزلزل؟</w:t>
      </w:r>
    </w:p>
    <w:p>
      <w:pPr>
        <w:pStyle w:val="BookText"/>
        <w:rPr/>
      </w:pPr>
      <w:r>
        <w:rPr>
          <w:rFonts w:ascii="IRNazanin" w:hAnsi="IRNazanin" w:eastAsia="IRNazanin"/>
          <w:color w:val="111111"/>
          <w:sz w:val="28"/>
          <w:sz w:val="28"/>
          <w:szCs w:val="28"/>
          <w:rtl w:val="true"/>
          <w:lang w:bidi="fa-IR"/>
        </w:rPr>
        <w:t>رُميتُ يا أبتاه صلي الله علیه و آله و سلم بالخطب الجليل و لم تكن الرزية بالقليل و طرقت يا أبتاه صلي الله علیه و آله و سلم بالمصاب العظيم و بالنمادح المهول بكتك يا أبتاه صلي الله علیه و آله و سلم الأملاك و وقفت الأفلاك فمنبرك بعدك مستوحش، و محرابك خال من مناجاتك و قبرك فرح بحواراتك و الجنة مشتاقة إليك وإلى دعائك وصلاتك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ما أعظم مجالسك فوا أسفاه عليك إلى أن أقدم عاجلاً عليك و أثكل أبوالحسن علیه السلام المؤتمن أبو ولديك الحسن و الحسين علیهما السلام و أخوك و وليك و حبيبك و من ربّيته صغيراً وو اخيته كبيراً و أحلى أحبابك و أصحابك إليك من كان منهم سابقاً و مهاجراً و ناصراً و الشكل شاملنا و البكاء قاتلنا و الأسى لازمنا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زفرت زفرة و 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IRNazanin" w:hAnsi="IRNazanin" w:eastAsia="IRNazanin"/>
          <w:color w:val="111111"/>
          <w:sz w:val="28"/>
          <w:sz w:val="28"/>
          <w:szCs w:val="28"/>
          <w:rtl w:val="true"/>
          <w:lang w:bidi="fa-IR"/>
        </w:rPr>
        <w:t xml:space="preserve">عین یا عین اسكبي الدمع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لاتبخلي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يبكي السماء</w:t>
      </w:r>
    </w:p>
    <w:p>
      <w:pPr>
        <w:pStyle w:val="BookText"/>
        <w:rPr/>
      </w:pPr>
      <w:r>
        <w:rPr>
          <w:rFonts w:ascii="Amiri" w:hAnsi="Amiri" w:eastAsia="Amiri" w:cs="Amiri"/>
          <w:color w:val="111111"/>
          <w:sz w:val="28"/>
          <w:sz w:val="28"/>
          <w:szCs w:val="28"/>
          <w:rtl w:val="true"/>
          <w:lang w:bidi="ar-SA"/>
        </w:rPr>
        <w:t xml:space="preserve">و بكاك الحجون و الركن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 xml:space="preserve">و بكاك المحراب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الصبح معلناً و المساء</w:t>
      </w:r>
    </w:p>
    <w:p>
      <w:pPr>
        <w:pStyle w:val="BookText"/>
        <w:rPr/>
      </w:pPr>
      <w:r>
        <w:rPr>
          <w:rFonts w:ascii="Amiri" w:hAnsi="Amiri" w:eastAsia="Amiri" w:cs="Amiri"/>
          <w:color w:val="111111"/>
          <w:sz w:val="28"/>
          <w:sz w:val="28"/>
          <w:szCs w:val="28"/>
          <w:rtl w:val="true"/>
          <w:lang w:bidi="ar-SA"/>
        </w:rPr>
        <w:t xml:space="preserve">و بكاك الإسلام إذ 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غريباً مع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منزلها و أخذت بالبكاء و العويل ليلها و نهارها و هي لاترقاً دمعتها و لاتهدأ زفرتها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اجتمع شيوخ أهل المدينة و أقبلوا إلى أميرالمؤمنين علي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إنّ فاطمة علیها السلام تبكي الليل و النهار فلا أحد منَّا يتهنأ بالنوم في الليل على فُرشنا و لابالنهار لنا قرار على أشغالنا و طلب معايشنا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نخبَّرك أن تسألها إما أن تبكي ليلاً أو نهاراً،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أميرالمؤمنين علیه السلام حتى دخل على فاطمة علیها السلام و هي لاتفيق من البكاء و لاينفع فيها العزاء فلما رأته سكنت هنيئة له فقال يا بنت رسول الله صلى الله عليه و آله و سلم إن شيوخ المدينة يسألوني أن أسألك إما أن تبكين أباك ليلاً وإما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ما أقلّ مكثي بينهم و ما أقرب مغيبي من بين أظهرهم فوالله لاأسكت ليلاً و لانهاراً أو ألحق بأبي رسول الله صلي الله علیه و آله و سلم 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يا بنت رسول الله صلى الله عليه و آله و سلم ما بدا لك</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بنى لها بيتاً في البقيع نازحاً عن المدينة يسمى بيت الأحزان و كانت إذا أصبحت قدمت الحسن و الحسين علیهما السلام أمامها و خرجت إلى البقيع باكية فلا تزال بين القبور باكية فإذا جاء الليل أقبل أميرالمؤمنين علیه السلام إليها و ساقها بين يديه إلى منزلها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الْعَينُ مِنْ بَدَل الدُّموعِ جَرَتْ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لِضلعِهَا المَكْسُورِ حُزنِي عَشْعَشَا</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ليْلِي طويلٌ بالتَّسهُّدِ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نَهارِي لَوْعَاتٌ تَلحُّ عَلَى الحَشَا</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دعي عنك يا فاطمة علیها السلام حماقات النساء فلم يكن الله ليجمع لكم النبوَّة و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النار في خشب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إدخال قنفذ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فتح الباب، و ضَرْبُ عمرٍ لها بالسوط على عضدها حتى صار كالدُّملج الأسود، وركل الباب برجله حتى أصاب بطنها و هي حامل بالمحسن لستة أشهر و إسقاطها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هجوم عمر و قنفذ و خالد بن الوليد و صفقه خدها حتى بدا قُرطاها تحت خمارها و هى تجهر بالبكاء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واأبتاه وارسول الله صلي الله علیه و آله و سلم ابنتك فاطمة علیها السلام تكذب و تضرب و يقتل جنينها في بطنها، و خروج أميرالمؤمنين علیه السلام من داخل الدار محمّر العين حاسراً حتى ألقى ملاءته عليها و ضمْها إلى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 أميرالمؤمنين علي علیه السلام بفضة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مولاتك فاقبلي منها ما تقبله النساء فقد جاءها المخاض من الرفسة وردّ الباب فأسقطت محسناً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لاحق بجده رسول الله صلي الله علیه و آله و سلم فيشكو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آنٍ تَسْتَفِيقُ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الأسى ولأيّ سرٍّ قد نَشَا</w:t>
      </w:r>
    </w:p>
    <w:p>
      <w:pPr>
        <w:pStyle w:val="BookText"/>
        <w:rPr/>
      </w:pPr>
      <w:r>
        <w:rPr>
          <w:rFonts w:ascii="Amiri" w:hAnsi="Amiri" w:eastAsia="Amiri" w:cs="Amiri"/>
          <w:color w:val="111111"/>
          <w:sz w:val="28"/>
          <w:sz w:val="28"/>
          <w:szCs w:val="28"/>
          <w:rtl w:val="true"/>
          <w:lang w:bidi="ar-SA"/>
        </w:rPr>
        <w:t xml:space="preserve">بَابٌ و مِسْمَارٌ وَ صَدْرٌ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أَنِينُ ثَكلى لَيْلَهَا قَدْ أَعْطَشا</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 لعل ما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مقاتل بن عطية الطبعة الرابعة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جاءت فاطمة علیها السلام خلف الباب، لترد عمر و حزبه عصرَ عمر فاطمة علیها السلام بین الحائط و الباب عصرة شديدة حتى أسقطت جنينها 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صلي الله علیه و آله و سلم أنظر ماذا لقينا بعدك من ابن الخطاب و ابن أبي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صلي الله علیه و آله و سلم وبضعته حتى أدموا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بقيت آثار هذه العصرة القاسية و الصدمة المريرة تنخر في فاطمة علیها السلام، فأصبحت مريضة عليلة حزينة، حتى فارقت الحياة بعد أبيها بأيام ففاطمة علیها السلام شهيدة بيت النبوَّة فاطمة قتلت بسبب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ذُبُولُ جِسْمٍ بالسَّقامِ وَ قَدْ 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مُحْسِنِها نِجيلاً أُرْعِشا</w:t>
      </w:r>
    </w:p>
    <w:p>
      <w:pPr>
        <w:pStyle w:val="BookText"/>
        <w:rPr/>
      </w:pPr>
      <w:r>
        <w:rPr>
          <w:rFonts w:ascii="Amiri" w:hAnsi="Amiri" w:eastAsia="Amiri" w:cs="Amiri"/>
          <w:color w:val="111111"/>
          <w:sz w:val="28"/>
          <w:sz w:val="28"/>
          <w:szCs w:val="28"/>
          <w:rtl w:val="true"/>
          <w:lang w:bidi="ar-SA"/>
        </w:rPr>
        <w:t xml:space="preserve">وَ كُسُورُ أَضْلاعٍ وَ صَدْرِ نَازِفٍ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وَ الْوَجْهُ الَّذِي قد خُمِّشا</w:t>
      </w:r>
    </w:p>
    <w:p>
      <w:pPr>
        <w:pStyle w:val="BookText"/>
        <w:rPr/>
      </w:pPr>
      <w:r>
        <w:rPr>
          <w:rFonts w:ascii="Amiri" w:hAnsi="Amiri" w:eastAsia="Amiri" w:cs="Amiri"/>
          <w:color w:val="111111"/>
          <w:sz w:val="28"/>
          <w:sz w:val="28"/>
          <w:szCs w:val="28"/>
          <w:rtl w:val="true"/>
          <w:lang w:bidi="ar-SA"/>
        </w:rPr>
        <w:t xml:space="preserve">في هَضْمِ حَقٌّ وَ استلابِ نَحِيلَةٍ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خَفَاءِ قَبْرٍ فِي التُرابِ تَشَوَّشا</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مضمون الشطر الثاني من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إلى البقيع ليلاً و معه الحسنان و صلى عليها و لم يعلم بها و لاحضر وفاتها و لاصلى عليها أحد من سائر الناس غيرهم و دفنها في الروضة و عفى موضع قبرها و أصبح البقيع ليلة مدفنها فيه أربعون قبراً جديداً و لما علم المسلمون بوفاتها علیها السلام جاؤوا إلى البقيع فوجدوا فيه أربعين قبراً جديداً فأشكل عليهم قبر من سائر القبور فضج الناس ولام بعضهم بعضاً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يخلف فيكم نبيكم إلا بنتاً واحدة تموت و تدفن و لم تحضروا وفاتها و لادفنها و لاالصلاة عليها بل و لم تعرفوا قبرها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للنيسابوري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قريبة من هذا المعنى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قالت أوصيك أن لايشهد أحد جنازتي من هؤلاء الذين ظلموني و أخذوا حقي فإنهم أعدائي و أعداء رسول الله صلى الله عليه و آله و سلم و أن لايصلي علي أحد منهم و لامن أتباعهم و ادفني في الليل إذا هدأت العيون و نامت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هدأت العيون و مضى من الليل أخرجها علي و الحسن و الحسين علیهما السلام، و عمار و عقيل و المقداد و الزبير و أبوذر و سلمان و بريدة و نفر من بني هاشم و خواصهُ صلوا عليها، و دفنوها في جوف الليل و سوّى عليّ حواليها قبوراً مزورة مقدار سبعة حتى لايعرف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دَفَنُوا بِهِ نُورَ الإِلَهِ وَ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جَنْبِهِ الآهاتُ لَيْلاً أَوْحَشا</w:t>
      </w:r>
    </w:p>
    <w:p>
      <w:pPr>
        <w:pStyle w:val="BookText"/>
        <w:rPr/>
      </w:pPr>
      <w:r>
        <w:rPr>
          <w:rFonts w:ascii="Amiri" w:hAnsi="Amiri" w:eastAsia="Amiri" w:cs="Amiri"/>
          <w:color w:val="111111"/>
          <w:sz w:val="28"/>
          <w:sz w:val="28"/>
          <w:szCs w:val="28"/>
          <w:rtl w:val="true"/>
          <w:lang w:bidi="ar-SA"/>
        </w:rPr>
        <w:t xml:space="preserve">فَتَهيجُ بِي ذِكْرَى الْمُصَابِ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 تَكْوِي فِي الْفُؤادِ كَمَا تَشَا</w:t>
      </w:r>
    </w:p>
    <w:p>
      <w:pPr>
        <w:pStyle w:val="BookText"/>
        <w:rPr/>
      </w:pPr>
      <w:r>
        <w:rPr>
          <w:rFonts w:ascii="Amiri" w:hAnsi="Amiri" w:eastAsia="Amiri" w:cs="Amiri"/>
          <w:color w:val="111111"/>
          <w:sz w:val="28"/>
          <w:sz w:val="28"/>
          <w:szCs w:val="28"/>
          <w:rtl w:val="true"/>
          <w:lang w:bidi="ar-SA"/>
        </w:rPr>
        <w:t xml:space="preserve">إن أبْكَ لَيْلاً أَسْتَفِقْ بصَباحِهِ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جَمْرٌ لِلْبُكَاءِ تَعَطَّشَا</w:t>
      </w:r>
    </w:p>
    <w:p>
      <w:pPr>
        <w:pStyle w:val="BookText"/>
        <w:rPr/>
      </w:pPr>
      <w:r>
        <w:rPr>
          <w:rFonts w:ascii="Amiri" w:hAnsi="Amiri" w:eastAsia="Amiri" w:cs="Amiri"/>
          <w:color w:val="111111"/>
          <w:sz w:val="28"/>
          <w:sz w:val="28"/>
          <w:szCs w:val="28"/>
          <w:rtl w:val="true"/>
          <w:lang w:bidi="ar-SA"/>
        </w:rPr>
        <w:t xml:space="preserve">وَ إِذا كَظَمْتُ النَّوحَ صُبحاً خَانَنِي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 فَعَدتُ أَنوحُ صُبحاً أغبشَا</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 يَعُودُ يَسْأَلُنِي الْفُؤَادُ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تُجِيبُهُ عَيْنَيْ بِدَمْعٍ قَدْ مَشَي</w:t>
      </w:r>
    </w:p>
    <w:p>
      <w:pPr>
        <w:pStyle w:val="BookText"/>
        <w:rPr/>
      </w:pPr>
      <w:r>
        <w:rPr>
          <w:rFonts w:ascii="Amiri" w:hAnsi="Amiri" w:eastAsia="Amiri" w:cs="Amiri"/>
          <w:color w:val="111111"/>
          <w:sz w:val="28"/>
          <w:sz w:val="28"/>
          <w:szCs w:val="28"/>
          <w:rtl w:val="true"/>
          <w:lang w:bidi="ar-SA"/>
        </w:rPr>
        <w:t xml:space="preserve">عَنْ حَالِ فَاطِمٍ حِينَ أَحْرِقُ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جانٍ بِالْجِنَايَةِ قَدْ مَشى؟</w:t>
      </w:r>
    </w:p>
    <w:p>
      <w:pPr>
        <w:pStyle w:val="BookText"/>
        <w:rPr/>
      </w:pPr>
      <w:r>
        <w:rPr>
          <w:rFonts w:ascii="Amiri" w:hAnsi="Amiri" w:eastAsia="Amiri" w:cs="Amiri"/>
          <w:color w:val="111111"/>
          <w:sz w:val="28"/>
          <w:sz w:val="28"/>
          <w:szCs w:val="28"/>
          <w:rtl w:val="true"/>
          <w:lang w:bidi="ar-SA"/>
        </w:rPr>
        <w:t xml:space="preserve">وَلايَ ذَنْبٍ قَدْ أَتَتْهُ و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غَصَّصُوهَا المَوْتَ مُراً أبطشا؟</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وَلأَيَّ ذَنْبٍ أُرْغِمَتْ 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 مِنْ ضَرْبِ السِّياطِ تَنقَّشا</w:t>
      </w:r>
      <w:r>
        <w:rPr>
          <w:rStyle w:val="FootnoteAnchor"/>
          <w:rtl w:val="true"/>
        </w:rPr>
        <w:footnoteReference w:id="105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بالنبي صلي الله علیه و آله و سلم قيل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ابنتك فتظلم و تحرم و يؤخذ حقها غصباً الذي تجعله لها و تضرب و هي حامل و يدخل على حريمها و منزلها بغير إذن ثم يمسها هوان و ذل ثم لاتجد مانعاً و تطرح ما في بطنها من الضرب و تموت من ذلك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الشطر الثاني إشارة إلى ما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تقديم علاء الدين الموسوي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بينهم و بينه فاطمة علیها السلام عند باب البيت فضربها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بالسوط فماتت حين ماتت و إن في عضدها كمثل الدملج من ضربته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وَلأَيِّ ذَنْبٍ بِالْجِدَارِ وَ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عُصِرَتْ وَ أَسْقَطَتِ الْجَنِينَ وَ قَدْ غَشَا؟</w:t>
      </w:r>
    </w:p>
    <w:p>
      <w:pPr>
        <w:pStyle w:val="BookText"/>
        <w:rPr/>
      </w:pPr>
      <w:r>
        <w:rPr>
          <w:rFonts w:ascii="Amiri" w:hAnsi="Amiri" w:eastAsia="Amiri" w:cs="Amiri"/>
          <w:color w:val="111111"/>
          <w:sz w:val="28"/>
          <w:sz w:val="28"/>
          <w:szCs w:val="28"/>
          <w:rtl w:val="true"/>
          <w:lang w:bidi="ar-SA"/>
        </w:rPr>
        <w:t xml:space="preserve">وَلأَيِّ سِر قُيْدَ الْمَظْلُومُ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التَّصَبُّرِ وَ هُوَ ليتٌ يُختشى؟</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فأَجَابَهُ قَلْبِي المُقَطَرُ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فِي شَرح الْحَقِيقةِ مُدْهِشا</w:t>
      </w:r>
    </w:p>
    <w:p>
      <w:pPr>
        <w:pStyle w:val="BookText"/>
        <w:rPr/>
      </w:pPr>
      <w:r>
        <w:rPr>
          <w:rFonts w:ascii="Amiri" w:hAnsi="Amiri" w:eastAsia="Amiri" w:cs="Amiri"/>
          <w:color w:val="111111"/>
          <w:sz w:val="28"/>
          <w:sz w:val="28"/>
          <w:szCs w:val="28"/>
          <w:rtl w:val="true"/>
          <w:lang w:bidi="ar-SA"/>
        </w:rPr>
        <w:t xml:space="preserve">لاأَسْتَطِيعُ بَيَانَ خَطبٍ فاظعِ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تَذَكَّرَهُ الْفُؤَادُ تنهَّشا</w:t>
      </w:r>
    </w:p>
    <w:p>
      <w:pPr>
        <w:pStyle w:val="BookText"/>
        <w:rPr/>
      </w:pPr>
      <w:r>
        <w:rPr>
          <w:rFonts w:ascii="Amiri" w:hAnsi="Amiri" w:eastAsia="Amiri" w:cs="Amiri"/>
          <w:color w:val="111111"/>
          <w:sz w:val="28"/>
          <w:sz w:val="28"/>
          <w:szCs w:val="28"/>
          <w:rtl w:val="true"/>
          <w:lang w:bidi="ar-SA"/>
        </w:rPr>
        <w:t xml:space="preserve">فَدَع الْجَوَابَ وَ سِرَّهُ بِتَصَبُّرٍ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أجِبْ هُتافَ الْخَطْبِ مِن جَمْرِ الحَشَا</w:t>
      </w:r>
    </w:p>
    <w:p>
      <w:pPr>
        <w:pStyle w:val="BookText"/>
        <w:rPr/>
      </w:pPr>
      <w:r>
        <w:rPr>
          <w:rFonts w:ascii="Amiri" w:hAnsi="Amiri" w:eastAsia="Amiri" w:cs="Amiri"/>
          <w:color w:val="111111"/>
          <w:sz w:val="28"/>
          <w:sz w:val="28"/>
          <w:szCs w:val="28"/>
          <w:rtl w:val="true"/>
          <w:lang w:bidi="ar-SA"/>
        </w:rPr>
        <w:t xml:space="preserve">مَا كَانَت الأَيَّامِ عَنْ ذَاكَ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تَغْفُو و سَمْعُ الدَّهرِ لم يكُ أطْرَشَا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كلُّ حقٌّ يَسْتَغِيثُ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يَظْلِبُوهُ بِصُبْحِ يَومٍ أَوْ عِشَا</w:t>
      </w:r>
      <w:r>
        <w:rPr>
          <w:rStyle w:val="FootnoteAnchor"/>
          <w:rtl w:val="true"/>
        </w:rPr>
        <w:footnoteReference w:id="1058"/>
      </w:r>
      <w:bookmarkStart w:id="360" w:name="pg15971_162802"/>
    </w:p>
    <w:p>
      <w:pPr>
        <w:pStyle w:val="Heading2"/>
        <w:numPr>
          <w:ilvl w:val="1"/>
          <w:numId w:val="1"/>
        </w:numPr>
        <w:rPr/>
      </w:pPr>
      <w:bookmarkStart w:id="361" w:name="__RefHeading___Toc16671968_2142443653"/>
      <w:bookmarkStart w:id="362" w:name="_Toc116"/>
      <w:bookmarkEnd w:id="360"/>
      <w:bookmarkEnd w:id="361"/>
      <w:r>
        <w:rPr>
          <w:rtl w:val="true"/>
        </w:rPr>
        <w:t>قافية الصاد</w:t>
      </w:r>
      <w:bookmarkEnd w:id="36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16671970_2142443653"/>
      <w:bookmarkStart w:id="364" w:name="_Toc117"/>
      <w:bookmarkEnd w:id="363"/>
      <w:r>
        <w:rPr>
          <w:rtl w:val="true"/>
        </w:rPr>
        <w:t>اشارة</w:t>
      </w:r>
      <w:bookmarkEnd w:id="36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5971_162804"/>
      <w:bookmarkStart w:id="366" w:name="pg15971_162804"/>
      <w:bookmarkEnd w:id="366"/>
    </w:p>
    <w:p>
      <w:pPr>
        <w:pStyle w:val="Heading3"/>
        <w:numPr>
          <w:ilvl w:val="2"/>
          <w:numId w:val="1"/>
        </w:numPr>
        <w:rPr/>
      </w:pPr>
      <w:bookmarkStart w:id="367" w:name="pg15971_162804"/>
      <w:bookmarkStart w:id="368" w:name="__RefHeading___Toc16671972_2142443653"/>
      <w:bookmarkStart w:id="369" w:name="_Toc118"/>
      <w:bookmarkEnd w:id="367"/>
      <w:bookmarkEnd w:id="368"/>
      <w:r>
        <w:rPr>
          <w:rtl w:val="true"/>
        </w:rPr>
        <w:t>(</w:t>
      </w:r>
      <w:r>
        <w:rPr/>
        <w:t>1</w:t>
      </w:r>
      <w:r>
        <w:rPr>
          <w:rtl w:val="true"/>
        </w:rPr>
        <w:t xml:space="preserve">) </w:t>
      </w:r>
      <w:r>
        <w:rPr>
          <w:rtl w:val="true"/>
        </w:rPr>
        <w:t>الخطبة الغَراء</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هادي آل طعمة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أَنَا فِي هَوى الزَّهْرَاءِ دَوْماً 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مَناقِبِهَا الْكَرِيمَةِ أَخْرِصُ</w:t>
      </w:r>
    </w:p>
    <w:p>
      <w:pPr>
        <w:pStyle w:val="BookText"/>
        <w:rPr/>
      </w:pPr>
      <w:r>
        <w:rPr>
          <w:rFonts w:ascii="Amiri" w:hAnsi="Amiri" w:eastAsia="Amiri" w:cs="Amiri"/>
          <w:color w:val="111111"/>
          <w:sz w:val="28"/>
          <w:sz w:val="28"/>
          <w:szCs w:val="28"/>
          <w:rtl w:val="true"/>
          <w:lang w:bidi="ar-SA"/>
        </w:rPr>
        <w:t xml:space="preserve">يَا مَوْلِداً يَهَبُ الْحَياةَ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لا يُرْجى إِلَيْه تَمَحْصُ</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 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ولادة فاطمة علیها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 علیها السلام لما تزوج بها الرسول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حملت بفاطمة علیها السلام كانت فاطمة علیها السلام تحدثها من بطنها و تصبّرها و كانت تكتم ذلك من رسول الله صلى الله عليه و آله و سلم فدخل رسول الله صلى الله عليه و آله و سلم يوماً فسمع خديجة علیها السلام تحدث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علیها السلام من تحدّثين؟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الذي في بطني يحدّثني و يؤنسني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علیها السلام هذا جبرائيل يبشرني أنها أنثى و أنها النسلة الطاهرة الميمونة 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سيجعل نسلي منها و سيجعل من نسلها أئمة و يجعلهم خلفاءه في أرضه بعد انقضاء وحيه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سقطت إلى الأرض أشرق منها النور حتى دخل بيوتات مكة و لم يبق في شرق الأرض و لاغربها موضع إلاّ أشرق فيه ذلك النور و دخل عشر من الحور العين كل واحدة منهن معها طست من الجنة و إبريق من الجنة و في الإبريق ماء من الكوثر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اسْتَنْطَقْنَها فنطقت فاطمة علیها السلام بالشهادتين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أبي رسول الله صلى الله عليه و آله و سلم سيد الأنبياء و أن بعلي علیه السلام سيد الأوصياء و ولدي سادة الأسباط ثم سلمت عليهن و سمّت كل واحدة منهن بأسمائهن و أقبلن يضحكن إليها و تباشرت الحور العين و بشر أهل السماء بعضهم بعضاً بولادة فاطمة علیها السلام و حدث في السماء نور زاهر لم تره الملائكة قبل ذلك و 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خذيها يا خديجة علیها السلام طاهرة مطهرة زكية ميمونة بورك فيها و في نسلها فتناولتها فرحة مستبشرة و ألقمتها ثديها فدرَّ عليها فكانت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السيدة خديجة علیها السلام بنت خويلد أم الزهراء علیها السلام من أسرة أصلية لها مكانة و شرف في قريش عرفت بالعلم و العلماء و التضحية و الفداء و حماية الكعبة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جاء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 الحجر الأسود من المسجد الحرام إلى اليمن هبَّ خويلد لحمايته ومنعه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السيدة خديجة بنت خويلد امرأة ذات شرف و مال تستأجر الرجال في مالها و تضاربهم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رسول الله صلي الله علیه و آله و سلم يودها و يحترمها و يشاورها في أموره كلها و كانت وزير صدق و هي أول امرأة آمنت به و لم يتزوج في حياتها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يروى عن الرسول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نساء أمتي خديجة بنت خويلد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سبط ابن الجوزي، ص</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أن جبرائيل أتى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هذه خديجة علیها السلام قد أتتك فاقرأها السلام من ربها و بشرها ببيت في الجنة من قصب لاصخب فيه و لاتعب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امْتَدَّ فَضْلٌ مِنْ فَضَائِلِ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بِهِ النَّبَأُ الْعَظِيمُ وَ يَشْخَصُ</w:t>
      </w:r>
    </w:p>
    <w:p>
      <w:pPr>
        <w:pStyle w:val="BookText"/>
        <w:rPr/>
      </w:pPr>
      <w:r>
        <w:rPr>
          <w:rFonts w:ascii="Amiri" w:hAnsi="Amiri" w:eastAsia="Amiri" w:cs="Amiri"/>
          <w:color w:val="111111"/>
          <w:sz w:val="28"/>
          <w:sz w:val="28"/>
          <w:szCs w:val="28"/>
          <w:rtl w:val="true"/>
          <w:lang w:bidi="ar-SA"/>
        </w:rPr>
        <w:t xml:space="preserve">وَ الطَّيْرُ تَصْدَحُ فَوْقَ أَغْصَانِ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وَ النُّعْمَى غَداً يَتَرَقَّصُ</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يَا أَيُّهَا النَّبْعُ المُضَمَّحُ بِالوَلا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الْعِطَاشَ وَ مَاؤُهُ لايَنْقُصُ</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أنا والِمٌ أَنَّى انْطَوَيْتُ عَلَى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أَسْعَى إِلَيْهِ وَ لِلْفَوَاطِم أُخْلِصُ</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 الْحُظَبَةُ الغَرَّاءُ ذَاتُ 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وَ حَارَ بِوَصْفِها المُتَخَصِّصُ</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أخبار من قعد عن البيعة و من بايع وما قالت بنوهاشم و ما كان من قصة فدك، و ما قاله أصحاب النص و الاختيار في الإمامة و من قال بإمامة المفضول و غيره وما كان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و كلامها متمثلة حين عدلت إلى قبر أبيها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كشف الغمة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للأربلي دارالكتاب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محاسن الخطب و بدايعها عليها مسحة من نور النبوّة و فيها عبقة من أرج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جَحَدُوا الهُدَى غَيْضاً عَلَى فَخْرِ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احَيْرَتِي إِنْ جِئْتُ يَوْماً أَفْحَصُ</w:t>
      </w:r>
    </w:p>
    <w:p>
      <w:pPr>
        <w:pStyle w:val="BookText"/>
        <w:rPr/>
      </w:pPr>
      <w:r>
        <w:rPr>
          <w:rFonts w:ascii="Amiri" w:hAnsi="Amiri" w:eastAsia="Amiri" w:cs="Amiri"/>
          <w:color w:val="111111"/>
          <w:sz w:val="28"/>
          <w:sz w:val="28"/>
          <w:szCs w:val="28"/>
          <w:rtl w:val="true"/>
          <w:lang w:bidi="ar-SA"/>
        </w:rPr>
        <w:t xml:space="preserve">كَمْ ذَا تَحَمَّلَتِ الرَّزَايَا وَ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العَدُوُّ بِبَابِها يَتَرَبَّصُ</w:t>
      </w:r>
      <w:r>
        <w:rPr>
          <w:rStyle w:val="FootnoteAnchor"/>
          <w:rtl w:val="true"/>
        </w:rPr>
        <w:footnoteReference w:id="106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على حريمها و منزلها بغير إذن ثم يحسّها هوان و ذل ثم لاتجد مانعاً و تطرح ما في بطنها من الضرب و تموت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أَنْ يَنْجُوعَدُوُّ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يَعْلُو و الفَرِيسَةُ تُقْنَصُ</w:t>
      </w:r>
      <w:r>
        <w:rPr>
          <w:rStyle w:val="FootnoteAnchor"/>
          <w:rtl w:val="true"/>
        </w:rPr>
        <w:footnoteReference w:id="106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نظمت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bookmarkStart w:id="370" w:name="pg15971_162807"/>
    </w:p>
    <w:p>
      <w:pPr>
        <w:pStyle w:val="Heading3"/>
        <w:numPr>
          <w:ilvl w:val="2"/>
          <w:numId w:val="1"/>
        </w:numPr>
        <w:rPr/>
      </w:pPr>
      <w:bookmarkStart w:id="371" w:name="__RefHeading___Toc16671974_2142443653"/>
      <w:bookmarkStart w:id="372" w:name="_Toc119"/>
      <w:bookmarkEnd w:id="370"/>
      <w:bookmarkEnd w:id="371"/>
      <w:r>
        <w:rPr>
          <w:rtl w:val="true"/>
        </w:rPr>
        <w:t>(</w:t>
      </w:r>
      <w:r>
        <w:rPr/>
        <w:t>2</w:t>
      </w:r>
      <w:r>
        <w:rPr>
          <w:rtl w:val="true"/>
        </w:rPr>
        <w:t xml:space="preserve">) </w:t>
      </w:r>
      <w:r>
        <w:rPr>
          <w:rtl w:val="true"/>
        </w:rPr>
        <w:t>و أشاطر الزهراء علیها السلام</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دَامٍ وَ رِيشّكَ نَاصِلٌ و حَصِيصُ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جَناحُ حَظِّكَ فِي الحُظُوظ قَصِيصُ</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أَلأَنَّكَ الْعِرْقُ النَّبِيضُ عَلَى 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لِلرّازِحِينَ ضَناً هَواكَ رَهِيصُ</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 لأَنَّ جُرْحَكَ لايُبَل نَغارُهُ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جُرْحُ الآخَرِينَ قَلُوصُ</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يَهْتاجُكَ اللَّيْلُ الطَّوِيلُ وَ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أَحْلامُكَ الأَشْباحَ وَ هْيَ شُخُوصُ</w:t>
      </w:r>
    </w:p>
    <w:p>
      <w:pPr>
        <w:pStyle w:val="BookText"/>
        <w:rPr/>
      </w:pPr>
      <w:r>
        <w:rPr>
          <w:rFonts w:ascii="Amiri" w:hAnsi="Amiri" w:eastAsia="Amiri" w:cs="Amiri"/>
          <w:color w:val="111111"/>
          <w:sz w:val="28"/>
          <w:sz w:val="28"/>
          <w:szCs w:val="28"/>
          <w:rtl w:val="true"/>
          <w:lang w:bidi="ar-SA"/>
        </w:rPr>
        <w:t xml:space="preserve">وَ يَفِيضُ وِرْدُكَ وَ الأجاجُ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يَتِيهُ سِرْبُكَ وَ القِفَارُ لُصُوصُ</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لِمَنِ الجِفانُ المُفْهَقاتُ شِواؤُها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بَشِمَتْ بِهَا الدُّنيا وَ أَنْتَ خَمِيصُ؟</w:t>
      </w:r>
      <w:r>
        <w:rPr>
          <w:rStyle w:val="FootnoteAnchor"/>
          <w:rtl w:val="true"/>
        </w:rPr>
        <w:footnoteReference w:id="107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فَلأَسْبَغَنَّكِ يَا طَوِيَّاتِ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تَرِي مَوْتاً وَ لَيْسَ مَحِيصُ </w:t>
      </w:r>
    </w:p>
    <w:p>
      <w:pPr>
        <w:pStyle w:val="BookText"/>
        <w:rPr/>
      </w:pPr>
      <w:r>
        <w:rPr>
          <w:rFonts w:ascii="Amiri" w:hAnsi="Amiri" w:eastAsia="Amiri" w:cs="Amiri"/>
          <w:color w:val="111111"/>
          <w:sz w:val="28"/>
          <w:sz w:val="28"/>
          <w:szCs w:val="28"/>
          <w:rtl w:val="true"/>
          <w:lang w:bidi="ar-SA"/>
        </w:rPr>
        <w:t xml:space="preserve">الآنَ لَجَّ بِهَا العُرامُ وَ خُودِعَتْ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الظُّنونُ وَ نالٌ مِنْكَ وَ قِيصُ</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 انْثالَتِ الدُّنيا عَلَيْكَ زَواهِياً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أظيافُها وَ رَنَتْ رُؤاها الخُوصُ</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لاَدَرَّ دَركَ إِذْ حِياضُكَ 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 طَيْرِكَ بِالضُّلُوعِ قَرِيصُ</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 إذ الأكِنَّةُ مِنْ زَغَابِكَ 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يَعْتَامُها الْعُقْبَانُ فَهيَ قَنِيصُ</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وَإِذِ الأَوَابِدُ رُعَّفٌ أَشْداقُها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وَ إِذْ رُمْحُ الزَّمانِ حَرِيصُ</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وَلَديَّ منْ عِبَرِ الزَّمَانِ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مِنْ سِفْرِ العَذابِ نُصُوصُ</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وَلَدَيَّ عِنْدَ الغَوْصِ فِي غَمَراتِها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الشَّبَاكِ مِنَ الشَّكاةِ فُصُوصُ</w:t>
      </w:r>
    </w:p>
    <w:p>
      <w:pPr>
        <w:pStyle w:val="BookText"/>
        <w:rPr/>
      </w:pPr>
      <w:r>
        <w:rPr>
          <w:rFonts w:ascii="Amiri" w:hAnsi="Amiri" w:eastAsia="Amiri" w:cs="Amiri"/>
          <w:color w:val="111111"/>
          <w:sz w:val="28"/>
          <w:sz w:val="28"/>
          <w:szCs w:val="28"/>
          <w:rtl w:val="true"/>
          <w:lang w:bidi="ar-SA"/>
        </w:rPr>
        <w:t xml:space="preserve">أغْضِي عَنِ المُختَارِ لاأَعْتامُهُ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فَطَرْفُ الشَّامِنِيْنَ بَصِيصُ</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أَشاطِرُ الزَّهراء في آلأمِها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فَيَهُونُ عِنْدِي مُوزَمٌ وَ عَوِيصُ</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لَمَّا اخْتَزَلْتُ بِهَا الْمَسَارَ تَرَقْرَقَتْ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ادْمُعِ الذِّكْرى وسَحَّ نُكُوصُ</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هِيَ آمَةُ الشَّجَنِ الَّذِي لايَنْطَفِي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الأَوَارُ وَ جَمْرُهُ المَقْبُوصُ</w:t>
      </w:r>
      <w:r>
        <w:rPr>
          <w:rStyle w:val="FootnoteAnchor"/>
          <w:rtl w:val="true"/>
        </w:rPr>
        <w:footnoteReference w:id="108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اختلاف الضرب في البحر فما قبل هذا البيت الضرب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و بعض ما بعده فالضرب فيه مُتفاعِل و هو من عيوب القافية و على أي حال ففي مناقب آل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 بقم ص</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أم سلمة على فاطمة علیها السلام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عن ليلتك يا بنت رسول الله صلي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بين كمد و كرب، فقدُ النبي و ظلم الوصي والله حجبه أصبحت إمامته مقتصة على غير ما شرع الله في التنزيل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الذُّوابَةُ مِنْ أَراكَةِ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 الْمَأْتُورُ وَ الْمَنْصُوصُ</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دَرَجَتْ عَلَى خَطْوِ الرَّسُولِ و لم 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 وَ بُنْيَانُ الهُدى مَرْصُوصٌ</w:t>
      </w:r>
      <w:r>
        <w:rPr>
          <w:rStyle w:val="FootnoteAnchor"/>
          <w:rtl w:val="true"/>
        </w:rPr>
        <w:footnoteReference w:id="10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أنس بن مالك، عن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فاطمة علیها السلام كانت كأنها القمر ليلة البدر، و عندما وضعتها السيدة خديجة علیها السلام و رأت في وليدتها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صورة من أبيها العظيم، سرّها ذلك الشبه، و أنّه بركة من بركات الله عليها و على آل البيت علیهم السلام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ربه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بنت طلحة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من خلق الله أشبه حديثاً و كلاماً برسول الله صلي الله علیه و آله و سلم من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ذخائر العقبى للطبري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ذكر شبهها بالنبي صلي الله علیه و آله و سلم سمتاً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أشبه سمتاً و دلاً و هدياً و حديثاً برسول الله صلي الله علیه و آله و سلم في قيامه و قعوده من فاطمة علیها السلام بنت رسول الله صلي الله علیه و آله و سلم و الظاهر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أول العجز من البيت الذي يليه مرفوعة الهاء على أن الهاء ضمير متصل و الفعل شاب يشوب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جمال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في تاريخ بغداد،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 فاطمة علیها السلام حوراء آدمية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نزهة المجالس،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هي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المستدرك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 السلام كالقمر ليلة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كالشمس كفر غماماً إذا خرج من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مشربة حمرة لها شعر أسود من أشد الناس برسول الله صلي الله علیه و آله و سلم شبهاً،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بيضاء تسحب من قيام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تغيب فيه و هو جثل أسحم</w:t>
      </w:r>
    </w:p>
    <w:p>
      <w:p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ليل عليها مظلم</w:t>
      </w:r>
    </w:p>
    <w:p>
      <w:pPr>
        <w:pStyle w:val="BookText"/>
        <w:rPr/>
      </w:pPr>
      <w:r>
        <w:rPr>
          <w:rFonts w:ascii="Amiri" w:hAnsi="Amiri" w:eastAsia="Amiri" w:cs="Amiri"/>
          <w:color w:val="111111"/>
          <w:sz w:val="28"/>
          <w:sz w:val="28"/>
          <w:szCs w:val="28"/>
          <w:rtl w:val="true"/>
          <w:lang w:bidi="ar-SA"/>
        </w:rPr>
        <w:t xml:space="preserve">و زَوَتْ عَنِ الدُّنيا وَ مَنْ يَكُ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شَابَهُ التَّنْهِيرُ وَ التَّفْرِيصُ</w:t>
      </w:r>
    </w:p>
    <w:p>
      <w:pPr>
        <w:pStyle w:val="BookText"/>
        <w:rPr/>
      </w:pPr>
      <w:r>
        <w:rPr>
          <w:rFonts w:ascii="Amiri" w:hAnsi="Amiri" w:eastAsia="Amiri" w:cs="Amiri"/>
          <w:color w:val="111111"/>
          <w:sz w:val="28"/>
          <w:sz w:val="28"/>
          <w:szCs w:val="28"/>
          <w:rtl w:val="true"/>
          <w:lang w:bidi="ar-SA"/>
        </w:rPr>
        <w:t xml:space="preserve">إِن جُنَّ لَيْلٌ فَهيَ فِي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نَجْوى المُخْبِتِينَ قُلُوصُ</w:t>
      </w:r>
      <w:r>
        <w:rPr>
          <w:rStyle w:val="FootnoteAnchor"/>
          <w:rtl w:val="true"/>
        </w:rPr>
        <w:footnoteReference w:id="108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و لعلها قريبة من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ضعف فاطمة علیها السلام لطول قنوتها بالليل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غارَتْ لَوامِعُ نَجْمِهِ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بها ذِكَرٌ قَبلَّ قَمِيصُ</w:t>
      </w:r>
    </w:p>
    <w:p>
      <w:pPr>
        <w:pStyle w:val="BookText"/>
        <w:rPr/>
      </w:pPr>
      <w:r>
        <w:rPr>
          <w:rFonts w:ascii="Amiri" w:hAnsi="Amiri" w:eastAsia="Amiri" w:cs="Amiri"/>
          <w:color w:val="111111"/>
          <w:sz w:val="28"/>
          <w:sz w:val="28"/>
          <w:szCs w:val="28"/>
          <w:rtl w:val="true"/>
          <w:lang w:bidi="ar-SA"/>
        </w:rPr>
        <w:t xml:space="preserve">لَيْلُ الأَحِبَّةِ لُسَّعٌ ساعاتُهَا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وِسادَ مَنْ ذاقَ الفِراقَ قَرُوصُ</w:t>
      </w:r>
    </w:p>
    <w:p>
      <w:pPr>
        <w:pStyle w:val="BookText"/>
        <w:rPr/>
      </w:pPr>
      <w:r>
        <w:rPr>
          <w:rFonts w:ascii="Amiri" w:hAnsi="Amiri" w:eastAsia="Amiri" w:cs="Amiri"/>
          <w:color w:val="111111"/>
          <w:sz w:val="28"/>
          <w:sz w:val="28"/>
          <w:szCs w:val="28"/>
          <w:rtl w:val="true"/>
          <w:lang w:bidi="ar-SA"/>
        </w:rPr>
        <w:t xml:space="preserve">ذِكْرَى أَبِيها الطّهْرِ فَوْقَ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خَضْلٌ و مِسْكُ لَطِيمِهِ مَبْصُوصُ</w:t>
      </w:r>
      <w:r>
        <w:rPr>
          <w:rStyle w:val="FootnoteAnchor"/>
          <w:rtl w:val="true"/>
        </w:rPr>
        <w:footnoteReference w:id="10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أن فاطمة علیها السلام لازالت بعد النبي صلي الله علیه و آله و سلم معصبة الرأس ناحلة الجسم منهدة الركن من المصيبة بموت النبي صلي الله علیه و آله و سلم و هي مهمومة مغمومة محزونة مكروبة كئيبة حزينة باكية العين محترقة القلب يغشى عليهم ساعة بعد ساعة في كل ساعة و حين تذكره و تذكر الساعات التي كان يدخل فيها عليهم فيعظم حزنها و تنظر مرة إلى الحسن علیه السلام و مرة إلى الحسين علیه السلام و هما بين يديها علیها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أبوكما صلي الله علیه و آله و سلم الذي كان يكرمكما و يحملكما مرة بعد مرة؟ أين أبوكما صلي الله علیه و آله و سلم الذي كان أشد الناس شفقة عليكما فلايدعكما تمشيان على الأرض فإنا لله وإنا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بالأمْسِ كانَ على هَواجِرِ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دَوْحاً فَصَوَّحَ مِنْ ذُراها العِيصُ</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ما كانَ حُزْنُكِ يا بتولُ 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فَرَسُ المَنُونِ قَمِيصُ</w:t>
      </w:r>
      <w:r>
        <w:rPr>
          <w:rStyle w:val="FootnoteAnchor"/>
          <w:rtl w:val="true"/>
        </w:rPr>
        <w:footnoteReference w:id="108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فَتَحَمَّلِي وِزْرَ الزَّمانِ وَ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فَجِنانُ مِثْلِكِ في الخُطوبِ رَصِيصُ</w:t>
      </w:r>
      <w:r>
        <w:rPr>
          <w:rStyle w:val="FootnoteAnchor"/>
          <w:rtl w:val="true"/>
        </w:rPr>
        <w:footnoteReference w:id="108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5971_162812"/>
      <w:bookmarkStart w:id="374" w:name="pg15971_162812"/>
      <w:bookmarkEnd w:id="374"/>
    </w:p>
    <w:p>
      <w:pPr>
        <w:pStyle w:val="Heading2"/>
        <w:numPr>
          <w:ilvl w:val="1"/>
          <w:numId w:val="1"/>
        </w:numPr>
        <w:rPr/>
      </w:pPr>
      <w:bookmarkStart w:id="375" w:name="pg15971_162812"/>
      <w:bookmarkStart w:id="376" w:name="__RefHeading___Toc16671976_2142443653"/>
      <w:bookmarkStart w:id="377" w:name="_Toc120"/>
      <w:bookmarkEnd w:id="375"/>
      <w:bookmarkEnd w:id="376"/>
      <w:r>
        <w:rPr>
          <w:rtl w:val="true"/>
        </w:rPr>
        <w:t>قافية الضاد</w:t>
      </w:r>
      <w:bookmarkEnd w:id="37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16671978_2142443653"/>
      <w:bookmarkStart w:id="379" w:name="_Toc121"/>
      <w:bookmarkEnd w:id="378"/>
      <w:r>
        <w:rPr>
          <w:rtl w:val="true"/>
        </w:rPr>
        <w:t>اشارة</w:t>
      </w:r>
      <w:bookmarkEnd w:id="37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5971_162814"/>
      <w:bookmarkStart w:id="381" w:name="pg15971_162814"/>
      <w:bookmarkEnd w:id="381"/>
    </w:p>
    <w:p>
      <w:pPr>
        <w:pStyle w:val="BookText"/>
        <w:rPr/>
      </w:pPr>
      <w:bookmarkStart w:id="382" w:name="pg15971_162814"/>
      <w:bookmarkEnd w:id="382"/>
      <w:r>
        <w:rPr>
          <w:rFonts w:eastAsia="Times New Roman" w:cs="Times New Roman" w:ascii="Times New Roman" w:hAnsi="Times New Roman"/>
          <w:color w:val="111111"/>
          <w:sz w:val="28"/>
          <w:szCs w:val="28"/>
          <w:lang w:val="en-US" w:bidi="en-US"/>
        </w:rPr>
        <w:t>397</w:t>
      </w:r>
    </w:p>
    <w:p>
      <w:pPr>
        <w:pStyle w:val="Heading3"/>
        <w:numPr>
          <w:ilvl w:val="2"/>
          <w:numId w:val="1"/>
        </w:numPr>
        <w:rPr/>
      </w:pPr>
      <w:bookmarkStart w:id="383" w:name="__RefHeading___Toc16671980_2142443653"/>
      <w:bookmarkStart w:id="384" w:name="_Toc122"/>
      <w:bookmarkEnd w:id="383"/>
      <w:r>
        <w:rPr>
          <w:rtl w:val="true"/>
        </w:rPr>
        <w:t>(</w:t>
      </w:r>
      <w:r>
        <w:rPr/>
        <w:t>1</w:t>
      </w:r>
      <w:r>
        <w:rPr>
          <w:rtl w:val="true"/>
        </w:rPr>
        <w:t xml:space="preserve">) </w:t>
      </w:r>
      <w:r>
        <w:rPr>
          <w:rtl w:val="true"/>
        </w:rPr>
        <w:t>لها صرخة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آل مبارك</w:t>
      </w:r>
    </w:p>
    <w:p>
      <w:pPr>
        <w:pStyle w:val="BookText"/>
        <w:rPr/>
      </w:pPr>
      <w:r>
        <w:rPr>
          <w:rFonts w:ascii="Amiri" w:hAnsi="Amiri" w:eastAsia="Amiri" w:cs="Amiri"/>
          <w:color w:val="111111"/>
          <w:sz w:val="28"/>
          <w:sz w:val="28"/>
          <w:szCs w:val="28"/>
          <w:rtl w:val="true"/>
          <w:lang w:bidi="ar-SA"/>
        </w:rPr>
        <w:t>البحراني التوبلاني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إِذَا كَانَ مَدْحُ الْمُرْتَضَى لَكَ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وافَقَتْ كُلُّ القُلُوبِ عَلَى الرِّضَى</w:t>
      </w:r>
    </w:p>
    <w:p>
      <w:pPr>
        <w:pStyle w:val="BookText"/>
        <w:rPr/>
      </w:pPr>
      <w:r>
        <w:rPr>
          <w:rFonts w:ascii="Amiri" w:hAnsi="Amiri" w:eastAsia="Amiri" w:cs="Amiri"/>
          <w:color w:val="111111"/>
          <w:sz w:val="28"/>
          <w:sz w:val="28"/>
          <w:szCs w:val="28"/>
          <w:rtl w:val="true"/>
          <w:lang w:bidi="ar-SA"/>
        </w:rPr>
        <w:t xml:space="preserve">وَ لاهَمَّ أَنْ يَسْتَكَّ سَمْعُ مُزَنَّمٍ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سَمِعَ القَوْلَ اسْتَشَاطَ وَ أَنْغَضا</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عَلِيُّ أَمِيرُالْمُؤْمِنينَ وَ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لِمَدْحَ المَادِحِينَ المُعَرَّضا؟</w:t>
      </w:r>
    </w:p>
    <w:p>
      <w:pPr>
        <w:pStyle w:val="BookText"/>
        <w:rPr/>
      </w:pPr>
      <w:r>
        <w:rPr>
          <w:rFonts w:ascii="Amiri" w:hAnsi="Amiri" w:eastAsia="Amiri" w:cs="Amiri"/>
          <w:color w:val="111111"/>
          <w:sz w:val="28"/>
          <w:sz w:val="28"/>
          <w:szCs w:val="28"/>
          <w:rtl w:val="true"/>
          <w:lang w:bidi="ar-SA"/>
        </w:rPr>
        <w:t xml:space="preserve">يَهُشُ له قَلبي وَ شِعْرِي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رُمْتُ حِيناً أن أقول فَأَعْرَضا</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وَما لِي لاأَرْجُو بِمَدْحِيَ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أنا الآتِي لَها مُتَعَرِّضا</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سَأَغْدُو بِإِخْلاَصِي لَهُ مُتَفَوِّقاً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لابِدْعَ مني أَنْ أَطُولَ وَ أَعْرَضا</w:t>
      </w:r>
    </w:p>
    <w:p>
      <w:pPr>
        <w:pStyle w:val="BookText"/>
        <w:rPr/>
      </w:pPr>
      <w:r>
        <w:rPr>
          <w:rFonts w:ascii="Amiri" w:hAnsi="Amiri" w:eastAsia="Amiri" w:cs="Amiri"/>
          <w:color w:val="111111"/>
          <w:sz w:val="28"/>
          <w:sz w:val="28"/>
          <w:szCs w:val="28"/>
          <w:rtl w:val="true"/>
          <w:lang w:bidi="ar-SA"/>
        </w:rPr>
        <w:t xml:space="preserve">وَمَادِحُ غَيْرِ المُرْتَضَى مَا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إِلا أَنْ يَقُولَ وَ يَنْقُضَا</w:t>
      </w:r>
    </w:p>
    <w:p>
      <w:pPr>
        <w:pStyle w:val="BookText"/>
        <w:rPr/>
      </w:pPr>
      <w:r>
        <w:rPr>
          <w:rFonts w:ascii="Amiri" w:hAnsi="Amiri" w:eastAsia="Amiri" w:cs="Amiri"/>
          <w:color w:val="111111"/>
          <w:sz w:val="28"/>
          <w:sz w:val="28"/>
          <w:szCs w:val="28"/>
          <w:rtl w:val="true"/>
          <w:lang w:bidi="ar-SA"/>
        </w:rPr>
        <w:t xml:space="preserve">وَ هَلْ كَانَ حَيَّ دُونَهُ غَيْرَ 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تَساهَلَ فِي مَا كَانَ فِيهِ وَ أَغْمَضا</w:t>
      </w:r>
    </w:p>
    <w:p>
      <w:pPr>
        <w:pStyle w:val="BookText"/>
        <w:rPr/>
      </w:pPr>
      <w:r>
        <w:rPr>
          <w:rFonts w:ascii="Amiri" w:hAnsi="Amiri" w:eastAsia="Amiri" w:cs="Amiri"/>
          <w:color w:val="111111"/>
          <w:sz w:val="28"/>
          <w:sz w:val="28"/>
          <w:szCs w:val="28"/>
          <w:rtl w:val="true"/>
          <w:lang w:bidi="ar-SA"/>
        </w:rPr>
        <w:t xml:space="preserve">فَمَنْ مِثْلُهُ فِي الكَوْنِ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الكَوْنُ ممَّا كَوْنَ اللهُ أَوْ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هَذَا الْكَوْنِ إِنْ كانَ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هذا مُصْطَفَى وَ هُوَ مُرْتَضَى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غَفَرَ اللهُ الذُّنوبَ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بِهِ الغُفْرَانُ هَذَا بِهِ الرِّضَى </w:t>
      </w:r>
    </w:p>
    <w:p>
      <w:pPr>
        <w:pStyle w:val="BookText"/>
        <w:rPr/>
      </w:pPr>
      <w:r>
        <w:rPr>
          <w:rFonts w:ascii="Amiri" w:hAnsi="Amiri" w:eastAsia="Amiri" w:cs="Amiri"/>
          <w:color w:val="111111"/>
          <w:sz w:val="28"/>
          <w:sz w:val="28"/>
          <w:szCs w:val="28"/>
          <w:rtl w:val="true"/>
          <w:lang w:bidi="ar-SA"/>
        </w:rPr>
        <w:t xml:space="preserve">وَ أَحْمَدُ إِنْ أَنْضَى حُساماً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السَّيْفُ الَّذي هُوَ يُنْتَضَى</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 أَحْمَدُ لَمْ يَعْمَدُ لِتَقْوِيضِ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إلا كان هذا المقَوِّضا</w:t>
      </w:r>
    </w:p>
    <w:p>
      <w:pPr>
        <w:pStyle w:val="BookText"/>
        <w:rPr/>
      </w:pPr>
      <w:r>
        <w:rPr>
          <w:rFonts w:ascii="Amiri" w:hAnsi="Amiri" w:eastAsia="Amiri" w:cs="Amiri"/>
          <w:color w:val="111111"/>
          <w:sz w:val="28"/>
          <w:sz w:val="28"/>
          <w:szCs w:val="28"/>
          <w:rtl w:val="true"/>
          <w:lang w:bidi="ar-SA"/>
        </w:rPr>
        <w:t xml:space="preserve">وَ أَحْمَدُ إِنْ يَعْقِدْ لِواءً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غَيْرُه كَانَ الأَمِيرَ المُفَوَّضا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 أَحْمَدُ إِنْ ذَلَّتْ جَبَابِرَةُ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هُوَ ذا كانَ الْمَسِيسَ المُروّضا</w:t>
      </w:r>
    </w:p>
    <w:p>
      <w:pPr>
        <w:pStyle w:val="BookText"/>
        <w:rPr/>
      </w:pPr>
      <w:r>
        <w:rPr>
          <w:rFonts w:ascii="Amiri" w:hAnsi="Amiri" w:eastAsia="Amiri" w:cs="Amiri"/>
          <w:color w:val="111111"/>
          <w:sz w:val="28"/>
          <w:sz w:val="28"/>
          <w:szCs w:val="28"/>
          <w:rtl w:val="true"/>
          <w:lang w:bidi="ar-SA"/>
        </w:rPr>
        <w:t xml:space="preserve">وَ أَحْمَدُ إِن شَبَّ الغَضَاء فِي 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الغُواةِ فَهَذَا فِي الْوَغَى جَمْرَةُ الغَضَا</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وَ أَحْمَدُ إِنْ سَنَّ الشَّرِيعَةَ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بِهَذا لِلشَّرِيعَةِ يُسْتَضا؟</w:t>
      </w:r>
    </w:p>
    <w:p>
      <w:pPr>
        <w:pStyle w:val="BookText"/>
        <w:rPr/>
      </w:pPr>
      <w:r>
        <w:rPr>
          <w:rFonts w:ascii="Amiri" w:hAnsi="Amiri" w:eastAsia="Amiri" w:cs="Amiri"/>
          <w:color w:val="111111"/>
          <w:sz w:val="28"/>
          <w:sz w:val="28"/>
          <w:szCs w:val="28"/>
          <w:rtl w:val="true"/>
          <w:lang w:bidi="ar-SA"/>
        </w:rPr>
        <w:t xml:space="preserve">وَ أَحْمَدُ إِنْ يُنْقِذْ مِنَ الشِّرْكِ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الهَادِي إلى نهجِ مَنْ مَضَى</w:t>
      </w:r>
    </w:p>
    <w:p>
      <w:pPr>
        <w:pStyle w:val="BookText"/>
        <w:rPr/>
      </w:pPr>
      <w:r>
        <w:rPr>
          <w:rFonts w:ascii="Amiri" w:hAnsi="Amiri" w:eastAsia="Amiri" w:cs="Amiri"/>
          <w:color w:val="111111"/>
          <w:sz w:val="28"/>
          <w:sz w:val="28"/>
          <w:szCs w:val="28"/>
          <w:rtl w:val="true"/>
          <w:lang w:bidi="ar-SA"/>
        </w:rPr>
        <w:t xml:space="preserve">وَ إِنْ هَجَّرَ الأَصْنامَ أَحْمَدُ ماقتاً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هَشَّمَ الأَصْنَامَ كَسْراً وَ رَضَّضا؟</w:t>
      </w:r>
    </w:p>
    <w:p>
      <w:pPr>
        <w:pStyle w:val="BookText"/>
        <w:rPr/>
      </w:pPr>
      <w:r>
        <w:rPr>
          <w:rFonts w:ascii="Amiri" w:hAnsi="Amiri" w:eastAsia="Amiri" w:cs="Amiri"/>
          <w:color w:val="111111"/>
          <w:sz w:val="28"/>
          <w:sz w:val="28"/>
          <w:szCs w:val="28"/>
          <w:rtl w:val="true"/>
          <w:lang w:bidi="ar-SA"/>
        </w:rPr>
        <w:t xml:space="preserve">وَ إِنْ أَصْبَحَ الدَّاعِي إِلَى اللهِ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الغَادِي مُحِضًا مُحَرِّضا</w:t>
      </w:r>
    </w:p>
    <w:p>
      <w:pPr>
        <w:pStyle w:val="BookText"/>
        <w:rPr/>
      </w:pPr>
      <w:r>
        <w:rPr>
          <w:rFonts w:ascii="Amiri" w:hAnsi="Amiri" w:eastAsia="Amiri" w:cs="Amiri"/>
          <w:color w:val="111111"/>
          <w:sz w:val="28"/>
          <w:sz w:val="28"/>
          <w:szCs w:val="28"/>
          <w:rtl w:val="true"/>
          <w:lang w:bidi="ar-SA"/>
        </w:rPr>
        <w:t xml:space="preserve">مَتَى رَعَدَتْ مِنْ أَحْمَدٍ أَي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أَبْرَقَ فيها سَيْفُ هذا وَ أَوْمَضَا</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هَمى صَيِّبٌ فيهِ شِفاءٌ لِمُهْتَدٍ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الغاوِينَ داءً مُمَرِّضا</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لَحى اللَّهُ قَوْماً أَبْغَضُوهُ فليسَ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الحَقُّ فِي فَرْضِ الوَلاءِ لِيُبْغِضا</w:t>
      </w:r>
    </w:p>
    <w:p>
      <w:pPr>
        <w:pStyle w:val="BookText"/>
        <w:rPr/>
      </w:pPr>
      <w:r>
        <w:rPr>
          <w:rFonts w:ascii="Amiri" w:hAnsi="Amiri" w:eastAsia="Amiri" w:cs="Amiri"/>
          <w:color w:val="111111"/>
          <w:sz w:val="28"/>
          <w:sz w:val="28"/>
          <w:szCs w:val="28"/>
          <w:rtl w:val="true"/>
          <w:lang w:bidi="ar-SA"/>
        </w:rPr>
        <w:t xml:space="preserve">وَيَا قَوَّضَ البارِي بِناءَ مُزنَّمٍ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 مَبْنَى الهُدَى لِيُقَوِّضا</w:t>
      </w:r>
    </w:p>
    <w:p>
      <w:pPr>
        <w:pStyle w:val="BookText"/>
        <w:rPr/>
      </w:pPr>
      <w:r>
        <w:rPr>
          <w:rFonts w:ascii="Amiri" w:hAnsi="Amiri" w:eastAsia="Amiri" w:cs="Amiri"/>
          <w:color w:val="111111"/>
          <w:sz w:val="28"/>
          <w:sz w:val="28"/>
          <w:szCs w:val="28"/>
          <w:rtl w:val="true"/>
          <w:lang w:bidi="ar-SA"/>
        </w:rPr>
        <w:t xml:space="preserve">تَوَجَّهَ الدُّنيا بكُلِّ جُهُودِهِ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عن الدين الحنيف و أَعْرَضا</w:t>
      </w:r>
    </w:p>
    <w:p>
      <w:pPr>
        <w:pStyle w:val="BookText"/>
        <w:rPr/>
      </w:pPr>
      <w:r>
        <w:rPr>
          <w:rFonts w:ascii="Amiri" w:hAnsi="Amiri" w:eastAsia="Amiri" w:cs="Amiri"/>
          <w:color w:val="111111"/>
          <w:sz w:val="28"/>
          <w:sz w:val="28"/>
          <w:szCs w:val="28"/>
          <w:rtl w:val="true"/>
          <w:lang w:bidi="ar-SA"/>
        </w:rPr>
        <w:t xml:space="preserve">و خادَعَ بالأَطماعِ مَنْ يَسْتَمِيلُهُمْ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أَسْلَفَ قَوْماً آخَرِينَ و أَقْرَضا</w:t>
      </w:r>
    </w:p>
    <w:p>
      <w:pPr>
        <w:pStyle w:val="BookText"/>
        <w:rPr/>
      </w:pPr>
      <w:r>
        <w:rPr>
          <w:rFonts w:ascii="Amiri" w:hAnsi="Amiri" w:eastAsia="Amiri" w:cs="Amiri"/>
          <w:color w:val="111111"/>
          <w:sz w:val="28"/>
          <w:sz w:val="28"/>
          <w:szCs w:val="28"/>
          <w:rtl w:val="true"/>
          <w:lang w:bidi="ar-SA"/>
        </w:rPr>
        <w:t xml:space="preserve">مَعاشِرُ سُوءٍ مَا يُنيبُ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مُنافِقُهُمْ إِلَّا إِذا هُوَ أَعْرضا</w:t>
      </w:r>
    </w:p>
    <w:p>
      <w:pPr>
        <w:pStyle w:val="BookText"/>
        <w:rPr/>
      </w:pPr>
      <w:r>
        <w:rPr>
          <w:rFonts w:ascii="Amiri" w:hAnsi="Amiri" w:eastAsia="Amiri" w:cs="Amiri"/>
          <w:color w:val="111111"/>
          <w:sz w:val="28"/>
          <w:sz w:val="28"/>
          <w:szCs w:val="28"/>
          <w:rtl w:val="true"/>
          <w:lang w:bidi="ar-SA"/>
        </w:rPr>
        <w:t xml:space="preserve">أَطاعَ الهَوى في كُلِّ ما هُوَ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للشيطانِ حتّى تَمَحَّضا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لبيتِ الوَحْيِ فِي مَنْ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حَفَزَهُمْ أَنْ يُحْرِقُوهُ و حَرَّضا </w:t>
      </w:r>
    </w:p>
    <w:p>
      <w:pPr>
        <w:pStyle w:val="BookText"/>
        <w:rPr/>
      </w:pPr>
      <w:r>
        <w:rPr>
          <w:rFonts w:ascii="Amiri" w:hAnsi="Amiri" w:eastAsia="Amiri" w:cs="Amiri"/>
          <w:color w:val="111111"/>
          <w:sz w:val="28"/>
          <w:sz w:val="28"/>
          <w:szCs w:val="28"/>
          <w:rtl w:val="true"/>
          <w:lang w:bidi="ar-SA"/>
        </w:rPr>
        <w:t xml:space="preserve">و أَغْرَاهُم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لاأَرْشَدَ اللهُ أَمْرَهُمْ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 قُواهُمْ أَجْمَعِينَ وَ هَيَّضا</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فَأَقْحَمَهُمْ مِنْ غير إذْنٍ قَدِ 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 ما يَعْلَمُ اللهُ مَا اقْتَضَى</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أَخْرَجَ لَيْثاً خادِراً مِنْ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بِمَا أَوْحَى لَهُ الصَّبْرَ للقَضا</w:t>
      </w:r>
    </w:p>
    <w:p>
      <w:pPr>
        <w:pStyle w:val="BookText"/>
        <w:rPr/>
      </w:pPr>
      <w:r>
        <w:rPr>
          <w:rFonts w:ascii="Amiri" w:hAnsi="Amiri" w:eastAsia="Amiri" w:cs="Amiri"/>
          <w:color w:val="111111"/>
          <w:sz w:val="28"/>
          <w:sz w:val="28"/>
          <w:szCs w:val="28"/>
          <w:rtl w:val="true"/>
          <w:lang w:bidi="ar-SA"/>
        </w:rPr>
        <w:t xml:space="preserve">و فاطِمةُ الزهراءُ يُضْرَبُ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تُعْصَرُ ما بينَ الجِدارِ لِتَجْهَضا</w:t>
      </w:r>
    </w:p>
    <w:p>
      <w:pPr>
        <w:pStyle w:val="BookText"/>
        <w:rPr/>
      </w:pPr>
      <w:r>
        <w:rPr>
          <w:rFonts w:ascii="Amiri" w:hAnsi="Amiri" w:eastAsia="Amiri" w:cs="Amiri"/>
          <w:color w:val="111111"/>
          <w:sz w:val="28"/>
          <w:sz w:val="28"/>
          <w:szCs w:val="28"/>
          <w:rtl w:val="true"/>
          <w:lang w:bidi="ar-SA"/>
        </w:rPr>
        <w:t xml:space="preserve">و ما كانَ هَذا مانِعاً مِنْ 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صَرْخَةٌ مِنْ خَلْفِهِ تَمْلأُ الفَضَا</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ذكره المجلسي في البحار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بحار الأنوار للمجلسي،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لي بعض الأفاضل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هذا الخبر و أخبرني أنه أخرجه من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المسيب قال في حديث طويل يذكر فيه وصية عمر بن الخطاب و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أتيت دار علي و فاطمة و ابنيهما الحسن و الحسين و ابنتيهما زينب و أم كلثوم علیهم السلام و الأمة المدعوة بفضة و معي خالد بن الوليد و قنفذ مولى أبي بكر و من صحب من خواصنا فقرعت الباب عليهم قرعاً شديداً فأجابتني فقلت 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أميرالمؤمنين علياً علیه السلام مشغول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 عنك هذا و قولي له يخرج و إلا دخلنا عليه و أخرجناه 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فاطمة علیها السلام فوقفت من وراء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الغالون ،المكذبون، ماذا تقولون؟ و أي شيء تريدون؟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يا عمر؟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 جلس من وراء الحجاب؟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طغيانك أخرجني يا شقي و ألزمك الحجة و كل ضال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الأباطيل و أساطير النساء و قولي لعلي يخرج لاحباً و لاكرامة،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أبحزب الشيطان تخوفني يا عمر؟ و كان حزب الشيطان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جئت بالحطب الجزل و أضرمتها ناراً على أهل هذا البيت و أحرق من فيه أو يقاد علي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سوط قنفذ فضربتها و قلت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رجالنا هلموا في جمع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مضرمها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و عدو رسوله صلي الله علیه و آله و سلم و عدو أميرالمؤمنين فضربت فاطمة علیها السلام يديها من الباب تمنعني من فتحة خرمته فتصعب علي فضربت كفيها بالسوط فآلمها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لها زفيراً و بكاءً فكدت أن ألين و أنقلب عن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أحقاد علي و ولوغه في دماء صناديد العرب و كيد محمد صلي الله علیه و آله و سلم،و سحره فركلت الباب و قد ألصقت أحشاءها بالباب تترسه و سمعتها و قد صرخت صرخة حسبتها قد جعلت أعلى المدينة أسفلها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يا رسول الله صلي الله علیه و آله و سلم هكذا كان يفعل بحبيبتك و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يا فضة إليك فخذيني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ما في أحشائي من 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سمعتها تمخض و هي مستندة إلى الجدار فدفعت الباب و دخلت فأقبلت إلي بوجه أغشى بصري فصفقت صفقة على خديها من ظاهر الخمار فانقطع قرطها و تناثر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علي علیه السلام فلما أحسست به أسرعت إلى خارج الدار و قلت لخالد و قنفذ و 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نجوت من أمر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جنيت جناية عظيمة لاآمن على نفسي و هذا علي علیه السلام قد برز من البيت و ما لي و لكم جميعاً به 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علي علیه السلام و قد ضربت يديها إلى ناصيتها لتكشف عنها و تستغيث بالله العظيم ما نزل بها فاسبل علي علیه السلام عليها ملاءتها و قال لها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بنت رسول الله صلي الله علیه و آله و سلم إن الله بعث أباك رحمة للعالمين وايم الله لئن كشفت عن ناصيتك سائلة إلى ربك ليهلك هذا الخلق لأجابك حتى لايبقي على الأرض منهم بشراً لأنك و أباك صلي الله علیه و آله و سلم أعظم عند الله من نوح الذي أغرق من أجله بالطوفان جميع من على وجه الأرض و تحت السماء إلاّ كان في السفينة و أهلك قوم هود بتكذيبهم له و أهلك عاداً بريح صرصر و أنت و أبوك أعظم قدراً من هود، و عذب ثمود و هي اثنا عشر ألفاً بعقر الناقة و الفصيل فكوني يا سيدة النساء علیها السلام رحمة على هذا الخلق المنكوس و لاتكوني عذاباً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اشتد بها المخاض و دخلت البيت فأسقطت سقطاً سمّاه علي محسناً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جمعت جمعاً كثيراً لامكاثرة لعلي علیه السلام ولكن ليشتد بهم قلبي و جئت و هو محاصر فاستخرجته من داره مكرهاً مغصوباً و سقته إلى البيعة سوقاً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لأعلم علماً يقيناً لاشك فيه لو اجتهدت أنا و جميع من على الأرض جميعاً على قهره ما قهرناه ولكن لهنات كانت في نفسه أعلمها و لاأقولها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لَقِيتْ منهُمْ حناناً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كَمَدٍ أَدْمَى الفُؤادَ و أَمْرَضا</w:t>
      </w:r>
      <w:r>
        <w:rPr>
          <w:rStyle w:val="FootnoteAnchor"/>
          <w:rtl w:val="true"/>
        </w:rPr>
        <w:footnoteReference w:id="1102"/>
      </w:r>
      <w:bookmarkStart w:id="385" w:name="pg15971_162818"/>
    </w:p>
    <w:p>
      <w:pPr>
        <w:pStyle w:val="Heading3"/>
        <w:numPr>
          <w:ilvl w:val="2"/>
          <w:numId w:val="1"/>
        </w:numPr>
        <w:rPr/>
      </w:pPr>
      <w:bookmarkStart w:id="386" w:name="__RefHeading___Toc16671982_2142443653"/>
      <w:bookmarkStart w:id="387" w:name="_Toc123"/>
      <w:bookmarkEnd w:id="385"/>
      <w:bookmarkEnd w:id="386"/>
      <w:r>
        <w:rPr>
          <w:rtl w:val="true"/>
        </w:rPr>
        <w:t>(</w:t>
      </w:r>
      <w:r>
        <w:rPr/>
        <w:t>2</w:t>
      </w:r>
      <w:r>
        <w:rPr>
          <w:rtl w:val="true"/>
        </w:rPr>
        <w:t xml:space="preserve">) </w:t>
      </w:r>
      <w:r>
        <w:rPr>
          <w:rtl w:val="true"/>
        </w:rPr>
        <w:t>بنت سيد الرسل صلي الله علیه و آله و سلم</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الطرفي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إِنَّ مَنْ حُبُّها مِنَ اللهِ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يَزْرِي بِهَا مِنَ الْقَوْمِ رَفْضُ</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بَضْعَهُ الْمُصْطَفى وَأُمُّ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حُبِّها النَّبِيُّ يَحُضُّ</w:t>
      </w:r>
      <w:r>
        <w:rPr>
          <w:rStyle w:val="FootnoteAnchor"/>
          <w:rtl w:val="true"/>
        </w:rPr>
        <w:footnoteReference w:id="110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حُبُّها حُبُّهُ وَنَاهِيكَ فِيمَنْ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عَنْها بِأَنَّها مِنْه بَعْضُ</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لايُساوَى بِها عُلاًمَنْ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أَظَلَّتْهُ سَماءٌ وَمَنْ أَفَلَّتْهُ أَرْضُ</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الحسن علي بن موسى الرضا علیه السلام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علیه السلام لقد عاتبني رجال من قريش في أمر فاطمة علیها السلام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إليك فمنعتنا و زوّجت عليا علیه السلام،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منعتكم وزوّجته بل الله منعكم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علیه و آله و سلم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لما كان لفاطمة علیها السلام ابنتك كفو على علیه السلام وجه الأرض آدم فمن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ماعَدَا بَعْلَها فَذَلِكَ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حَيْثُ إِنَّهُ مِنْهُ مَحْضُ</w:t>
      </w:r>
    </w:p>
    <w:p>
      <w:pPr>
        <w:pStyle w:val="BookText"/>
        <w:rPr/>
      </w:pPr>
      <w:r>
        <w:rPr>
          <w:rFonts w:ascii="Amiri" w:hAnsi="Amiri" w:eastAsia="Amiri" w:cs="Amiri"/>
          <w:color w:val="111111"/>
          <w:sz w:val="28"/>
          <w:sz w:val="28"/>
          <w:szCs w:val="28"/>
          <w:rtl w:val="true"/>
          <w:lang w:bidi="ar-SA"/>
        </w:rPr>
        <w:t xml:space="preserve">كَمْ أَراهُمْ مِنْ فَضْلِ فَاطِمَ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أبْصَرُوا رُشْدَهُمْ لَمَا عَنْهُ غَضُّوا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رَفَعَ اللهُ بَيْتَها فَتَحدَّى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لِذلِكَ الْبَيْتِ خَفْضُ</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مانَای عَهْدُهُ وَلا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اخْلَقَ مِنْهُ وَخَطْبُهُ بَعْدُ غَضُّ</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أَضْرَمُوا عِنْدَ بَابِهَا النَّارَتُذْكَى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لَظَى شَبَّها عِداءٌ وَ بُغْضُ</w:t>
      </w:r>
      <w:r>
        <w:rPr>
          <w:rStyle w:val="FootnoteAnchor"/>
          <w:rtl w:val="true"/>
        </w:rPr>
        <w:footnoteReference w:id="111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رِضَى اللهِ مِنْ رِضاها أَيَرْضَى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أُناسٍ ضُلُوعَ فَاطِمَ رَضُّوا؟ </w:t>
      </w:r>
    </w:p>
    <w:p>
      <w:pPr>
        <w:pStyle w:val="BookText"/>
        <w:rPr/>
      </w:pPr>
      <w:r>
        <w:rPr>
          <w:rFonts w:ascii="Amiri" w:hAnsi="Amiri" w:eastAsia="Amiri" w:cs="Amiri"/>
          <w:color w:val="111111"/>
          <w:sz w:val="28"/>
          <w:sz w:val="28"/>
          <w:szCs w:val="28"/>
          <w:rtl w:val="true"/>
          <w:lang w:bidi="ar-SA"/>
        </w:rPr>
        <w:t xml:space="preserve">اغْضَبُوهُ إِذْ أَغْضَبُوهَا فَأَوْحَى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وَتَمَادَوْا فِي غَيِّهمْ فَتَنادَوْا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وَتَناجَوْا فَكَانَ لِلْبَحْثِ خَوْضُ</w:t>
      </w:r>
    </w:p>
    <w:p>
      <w:pPr>
        <w:pStyle w:val="BookText"/>
        <w:rPr/>
      </w:pPr>
      <w:r>
        <w:rPr>
          <w:rFonts w:ascii="Amiri" w:hAnsi="Amiri" w:eastAsia="Amiri" w:cs="Amiri"/>
          <w:color w:val="111111"/>
          <w:sz w:val="28"/>
          <w:sz w:val="28"/>
          <w:szCs w:val="28"/>
          <w:rtl w:val="true"/>
          <w:lang w:bidi="ar-SA"/>
        </w:rPr>
        <w:t xml:space="preserve">واسْتَراحُوا لجحْدِ فَاطِمَ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رَبِّهَا لَها فَهُوَ فَرْضُ</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بنت طلحة دخلت على فاطمة علیها السلام فرأتها باكية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ما الذي يبكيك؟ فقالت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أسائلن عن هنة حلّق بها الطائر وحفى بها السائر و رفع إلى السماء أمراً و رزئت في الأرض خبراً أن تخيف تيم واحيوك عدي جازيا أبا الحسن في السباق حتى تقربا بالخناق أسرّا له الشنآن و طوياه الإعلان فلما خبأ نور الدين وقبض النبي الأمين نطقا بفورهما و نفثا بسورهما و أدلا بفدك فيا لها لمن ملك، تلك إنها عطية الرب الأعلى للنجي الأوفى و لقد نحلنيها للصبية السواغب من نجله و نسلي و إنها ليعلم الله و شهادة أمينة فإن انتزعا مني البلغة و منعاني اللحظة و احتسبتها يوم الحشر زلفة، و ليجدنها آكلوها ساعرة حميم في لظى 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صَدَعَتْهُمْ بِحُجَّةٍ وَبَرَاهِينَ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بِهِ احْتُجَّ دَحْضُ</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أبوبكر و استقام له الأمر على جميع المهاجرين و الأنصار بعث إلى فدك من أخرج وكيل فاطمة علیها السلام بنت رسول الله صلی الله علیه و آله و سلم منها فجاءت فاطمة الزهراء علیها السلام 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تمنعني ميراثي من أبي رسول الله صلی الله علیه و آله و سلم و أخرجت وكيلي من فدك و قد جعلها لي رسول الله صلی الله علیه و آله و سلم بأمر الله تعالى؟</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بشهود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 أيمن، فقالت له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لاأشهد يا أبابكر حتى أحتج عليك بما قال رسول الله صلی الله علیه و آله و سلم، أنشدك بالله ألست تعلم أن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أيمن امرأة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إلى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فدكاً لها طعمة بأمر الله، فجاء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بمثل ذلك، فكتب لها كتاباً ودفعه إليها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ادعت في فدك وشهدت لها أم أيمن و علي علیه السلام فكتبته لها، فأخذ عمر الكتاب من فاطمة علیها السلام فتفل فيه ومزّقه فخرجت فاطمة علیها السلام تبكي فلما كان بعد ذلك جاء علي علیه السلام إلى أبي بكر و هو في المسجد وحوله المهاجرون و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لمَ منعت فاطمة علیها السلام ميراثها من رسول الله صلى الله عليه و آله و سلم و قد ملكته في حياة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فيء للمسلمين فإن أقامت شهوداً أن رسول الله صلى الله عليه و آله و سلم جعله لها وإلاّ فلا حق لها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تحكم فينا بخلاف حكم الله في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يد المسلمين شيء يملكونه، ثم ادعيت أنا فيه من تسأل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اسأل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علیها السلام سألتها البينة على ما في يديها و قد ملكته في حياة رسول الله صلى الله عليه و آله و سلم و بعده و لم تسأل المسلمين بينة على ما ادعوها شهوداً كما سألتني على ما ادعيت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بَصَّرتْهُمْ لَوْ أَبْصَرُوا النُّورَ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عُمْيُ البَصائِر مُرْضُ</w:t>
      </w:r>
    </w:p>
    <w:p>
      <w:pPr>
        <w:pStyle w:val="BookText"/>
        <w:rPr/>
      </w:pPr>
      <w:r>
        <w:rPr>
          <w:rFonts w:ascii="Amiri" w:hAnsi="Amiri" w:eastAsia="Amiri" w:cs="Amiri"/>
          <w:color w:val="111111"/>
          <w:sz w:val="28"/>
          <w:sz w:val="28"/>
          <w:szCs w:val="28"/>
          <w:rtl w:val="true"/>
          <w:lang w:bidi="ar-SA"/>
        </w:rPr>
        <w:t xml:space="preserve">ثُمَّ جَاؤُوا يَستَعطِفُونَ 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نابِ ما تُقَاسِيهِ عَضُّ</w:t>
      </w:r>
      <w:r>
        <w:rPr>
          <w:rStyle w:val="FootnoteAnchor"/>
          <w:rtl w:val="true"/>
        </w:rPr>
        <w:footnoteReference w:id="1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أغضبناها فانطلقا جميعاً فاستأذنا على فاطمة علیها السلام فلم تأذن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فأتيا علياً فكلّماه فأدخلهما عليها فلما قعدا عندها حوَّلت وجهها إلى الحائط، فسلّما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ترد علیها السلام، فتكلم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حبيبة رسول الله صلی الله علیه و آله و سلم والله إنّ قرابة رسول الله صلی الله علیه و آله و سلم أحبُّ إليّ من قرابتي، وإنك لأحب إليّ من عائشة ابنتي و لوددت يوم مات أبوك أني مت و لاأبقى بعده، أفتراني أعرفك و أعرف فضلك و شرفك و أمنعك حقك و ميراثك من رسول الله صلی الله علیه و آله و سلم إلا أني سمعت أباك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 صلی الله علیه و آله و سلم تعرفانه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 ألم تسمعا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علیها السلام من رضاي و سخط فاطمة علیها السلام من سخطي فمن أحبّ فاطمة علیها السلام ابنتي فقد أحبَّني ومن أرضى فاطمة علیها السلام فقد أرضاني و من أسخط فاطمة علیها السلام فقد أسخطني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صلى الله عليه و 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 ملائكته أنكما اسخطتماني و ما أرضيتماني و لئن لقيت النبي لأشكوّنكما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فَأَبَتْ ما أبي لَها اللهُ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يَجِدوا لِلرَّضا طَرِيقاً فَيُفْضُوا</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وَانْثَنُوا خَائِبِينَ لَمْ يَسْتَطِيعُوا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عارٍ لَمْ يُجْدِهِمْ فِيه رَحْضُ</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رَفَضَتْهُم فَانْهارَ مَا أَحْكَمُوهُ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أبْرَمُوهُ بِالرَّفْضِ نَقْضُ</w:t>
      </w:r>
    </w:p>
    <w:p>
      <w:pPr>
        <w:pStyle w:val="BookText"/>
        <w:rPr/>
      </w:pPr>
      <w:r>
        <w:rPr>
          <w:rFonts w:ascii="Amiri" w:hAnsi="Amiri" w:eastAsia="Amiri" w:cs="Amiri"/>
          <w:color w:val="111111"/>
          <w:sz w:val="28"/>
          <w:sz w:val="28"/>
          <w:szCs w:val="28"/>
          <w:rtl w:val="true"/>
          <w:lang w:bidi="ar-SA"/>
        </w:rPr>
        <w:t xml:space="preserve">وغدا قَلْبُها يُقاسِي شُجُوناً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عَنْهَا لِلْكَوْنِ طُولٌ وَعَرْضُ</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يالَها اللَّهُ مِنْ نَوائِبَ 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مَضْجَعُ البَتُولِ يُقَضُّ</w:t>
      </w:r>
      <w:r>
        <w:rPr>
          <w:rStyle w:val="FootnoteAnchor"/>
          <w:rtl w:val="true"/>
        </w:rPr>
        <w:footnoteReference w:id="111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 سلمان الفارسي و إشعال النار على باب أميرالمؤمنين و فاطمة و الحسن و الحسين علیهم السلام  لإحراقهم بها و ضرب الصديقة الكبرى فاطمة علیها السلام بالسوط و رفس بطنها و إسقاطها محسناً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جمعهم الجزل و الحطب على الباب لإحراق بيت أميرالمؤمنين و فاطمة و الحسن و الحسين و زينب و أم كلثوم علیهم السلام و فضة وإضرامهم النار على الباب و خروج فاطمة علیها السلام إليهم و خطابها لهم من وراء الباب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عمر ما هذه الجرأة على الله و على رسوله صلي الله علیه و آله و سلم؟ تريد أن تقطع نسله من الدنيا و تفنيه و تطفىء نور الله والله متم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 قنفذ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يروم فتح الباب و ضرب عمر لها بالسوط على عضدها حتى صار كالدُّملج الأسود و ركل الباب برجله حتى أصاب بطنها و هي حامل بالمحسن لستة أشهر و إسقاطها إياه و هجوم عمر و قنفذ و خالد بن الوليد و صفقه خدّها حتى بدا قرطاها تحت خمارها و هي تجهر بالبكاء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واأبتاه وارسول الله صلي الله علیه و آله و سلم ابنتك فاطمة علیها السلام تكذب و تضرب ويقتل جنين في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يالِقلْبِ تَحَكَّمَ الغَمُّ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مِنْهُ لِلْحُزْنِ بَسْطٌ وَ قَبْضُ</w:t>
      </w:r>
    </w:p>
    <w:p>
      <w:pPr>
        <w:pStyle w:val="BookText"/>
        <w:rPr/>
      </w:pPr>
      <w:r>
        <w:rPr>
          <w:rFonts w:ascii="Amiri" w:hAnsi="Amiri" w:eastAsia="Amiri" w:cs="Amiri"/>
          <w:color w:val="111111"/>
          <w:sz w:val="28"/>
          <w:sz w:val="28"/>
          <w:szCs w:val="28"/>
          <w:rtl w:val="true"/>
          <w:lang w:bidi="ar-SA"/>
        </w:rPr>
        <w:t xml:space="preserve">وَ لِصَدْرٍ قَدْ ضاقَ بالهمِّ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لِضِلْعٍ فيهِ جِراحٌ تُمِضُّ</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 لِجِسْمِ تَنَاهَبَتْهُ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يَبْقَ فِي الشَّرايينِ نَبْضُ</w:t>
      </w:r>
    </w:p>
    <w:p>
      <w:pPr>
        <w:pStyle w:val="BookText"/>
        <w:rPr/>
      </w:pPr>
      <w:r>
        <w:rPr>
          <w:rFonts w:ascii="Amiri" w:hAnsi="Amiri" w:eastAsia="Amiri" w:cs="Amiri"/>
          <w:color w:val="111111"/>
          <w:sz w:val="28"/>
          <w:sz w:val="28"/>
          <w:szCs w:val="28"/>
          <w:rtl w:val="true"/>
          <w:lang w:bidi="ar-SA"/>
        </w:rPr>
        <w:t xml:space="preserve">فَمَضَتْ بِنْتُ سَيِّدِ الرُّسْلِ غَضْبَى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قَدْ أَغْضَبُوها لِيَرضُوا</w:t>
      </w:r>
    </w:p>
    <w:p>
      <w:pPr>
        <w:pStyle w:val="BookText"/>
        <w:rPr/>
      </w:pPr>
      <w:r>
        <w:rPr>
          <w:rFonts w:ascii="Amiri" w:hAnsi="Amiri" w:eastAsia="Amiri" w:cs="Amiri"/>
          <w:color w:val="111111"/>
          <w:sz w:val="28"/>
          <w:sz w:val="28"/>
          <w:szCs w:val="28"/>
          <w:rtl w:val="true"/>
          <w:lang w:bidi="ar-SA"/>
        </w:rPr>
        <w:t xml:space="preserve">وَ خَبَا نُورُها وَمِلْءُ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لِلِقاءِ الرَّسُولِ شَوْقٌ وَ رَمْضُ</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كان جالساً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ابنتي فاطمة علیها السلام فإنها سيدة نساء العالمين من الأولين و الآخرين و هي بضعة منّي و هي نور عيني و هي ثمرة فؤادي و هي روحي التي بين جنبي و هي الحوراء الإنسية، إذا قامت في محرابها بين يدي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نورها لملائكة السماء كما يظهر نور الكواكب لأهل الأرض و 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لملائكته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ملائكتي انظروا إلى أمتي فاطمة علیها السلام سيدة نساء إمائي قائمة بين يدي ترتعد فرائصها من خيفتي وقد أقبلت بقلبها على عبادتي أشهدكم أني قد أمنت شيعتها من النار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إني لما رأيتها ذكرت ما يصنع بها بعدي كأني بها و قد دخل الذل بيتها و انتهكت حرمتها و غصبت حقها و منعت إرثها وكسر جنبها و أسقطت جنينها و هي تنادي يا محمداه صلی الله علیه و آله و سلم فلاتجاب و تستغيث فلاتغاث فلاتزال بعدي محزونة مكروبة باكية تتذكر انقطاع الوحي عن بيتها مرة وتتذكر فراقي أخرى وتستوحش إذا جنَّها الليل لفقد صوتي الذي كانت تستمع إليه إذا تهجدت بالقرآن ثم ترى نفسها ذليلة بعد أن كانت في أيام أبيها عزيزة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 بَيْتُها فَأظْلَمَ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ذِكْرَياتِها فِيهِ وَمْضُ</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فَلَكَ اللهُ يا علِيُّ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مَنْ خُطُوبٍ تَقُصُّ</w:t>
      </w:r>
      <w:r>
        <w:rPr>
          <w:rStyle w:val="FootnoteAnchor"/>
          <w:rtl w:val="true"/>
        </w:rPr>
        <w:footnoteReference w:id="1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لعلي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أبا الريحانتين أوصيك بريحانتي من الدنيا فعن قليل ينهد ركناك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صلى الله عليه و آله و سلم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الركنين فلما ماتت فاطمة علیها السلام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الركن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فَمُصابُ النَّبِيِّ أعْظَمُ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 الزَّهْراءِ مِنْهُ أمَضُّ</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وَعَزاءٌ لإِبنيكَ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يَهْجُرَ العَيْنَ غَمْضُ</w:t>
      </w:r>
      <w:r>
        <w:rPr>
          <w:rStyle w:val="FootnoteAnchor"/>
          <w:rtl w:val="true"/>
        </w:rPr>
        <w:footnoteReference w:id="1123"/>
      </w:r>
      <w:bookmarkStart w:id="388" w:name="pg15971_162824"/>
    </w:p>
    <w:p>
      <w:pPr>
        <w:pStyle w:val="Heading3"/>
        <w:numPr>
          <w:ilvl w:val="2"/>
          <w:numId w:val="1"/>
        </w:numPr>
        <w:rPr/>
      </w:pPr>
      <w:bookmarkStart w:id="389" w:name="__RefHeading___Toc16671984_2142443653"/>
      <w:bookmarkStart w:id="390" w:name="_Toc124"/>
      <w:bookmarkEnd w:id="388"/>
      <w:bookmarkEnd w:id="389"/>
      <w:r>
        <w:rPr>
          <w:rtl w:val="true"/>
        </w:rPr>
        <w:t>(</w:t>
      </w:r>
      <w:r>
        <w:rPr/>
        <w:t>3</w:t>
      </w:r>
      <w:r>
        <w:rPr>
          <w:rtl w:val="true"/>
        </w:rPr>
        <w:t xml:space="preserve">) </w:t>
      </w:r>
      <w:r>
        <w:rPr>
          <w:rtl w:val="true"/>
        </w:rPr>
        <w:t>بيت الرسالة</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أرَى بَعْضِي يَغارُكَ فيَّ بَعْضِي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وصَحْوِي نَهْبَ أَضْناءٍ وعُمْضِ</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تُراوِدُنِي الْحَيَاةُ بِأَيِّ 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ساوَمْتُها بِجثًى مُمِضِّ</w:t>
      </w:r>
    </w:p>
    <w:p>
      <w:pPr>
        <w:pStyle w:val="BookText"/>
        <w:rPr/>
      </w:pPr>
      <w:r>
        <w:rPr>
          <w:rFonts w:ascii="Amiri" w:hAnsi="Amiri" w:eastAsia="Amiri" w:cs="Amiri"/>
          <w:color w:val="111111"/>
          <w:sz w:val="28"/>
          <w:sz w:val="28"/>
          <w:szCs w:val="28"/>
          <w:rtl w:val="true"/>
          <w:lang w:bidi="ar-SA"/>
        </w:rPr>
        <w:t xml:space="preserve">دَوَالٍ مِنْ رَغابٍ مُعْرِشاتٍ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سَمْتَيْنِ مِنْ طُولٍ و عَرْضِ</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ومُرْتَبَعٍ تَلَذُّ النَّفْسُ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أطايبُ مَا يُصارُلَها بِحَضِّ</w:t>
      </w:r>
    </w:p>
    <w:p>
      <w:pPr>
        <w:pStyle w:val="BookText"/>
        <w:rPr/>
      </w:pPr>
      <w:r>
        <w:rPr>
          <w:rFonts w:ascii="Amiri" w:hAnsi="Amiri" w:eastAsia="Amiri" w:cs="Amiri"/>
          <w:color w:val="111111"/>
          <w:sz w:val="28"/>
          <w:sz w:val="28"/>
          <w:szCs w:val="28"/>
          <w:rtl w:val="true"/>
          <w:lang w:bidi="ar-SA"/>
        </w:rPr>
        <w:t xml:space="preserve">وَجَنَّاتٌ تَرُودُ الطَّيْرُ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هَوادِل نَاغِماتٍ بِكُلِّ نَبْضِ</w:t>
      </w:r>
    </w:p>
    <w:p>
      <w:pPr>
        <w:pStyle w:val="BookText"/>
        <w:rPr/>
      </w:pPr>
      <w:r>
        <w:rPr>
          <w:rFonts w:ascii="Amiri" w:hAnsi="Amiri" w:eastAsia="Amiri" w:cs="Amiri"/>
          <w:color w:val="111111"/>
          <w:sz w:val="28"/>
          <w:sz w:val="28"/>
          <w:szCs w:val="28"/>
          <w:rtl w:val="true"/>
          <w:lang w:bidi="ar-SA"/>
        </w:rPr>
        <w:t xml:space="preserve">تَرى خَلَلَ الرَّوائِعِ مِنْ رُؤاها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الأَيْكِ تَرْفَعُ كُلَّ خَفْضِ</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عَلى أنِّي وَإِنْ خادَعْتُ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عَنْ عَمَى الشَّبعَاتِ أُغْضِي</w:t>
      </w:r>
    </w:p>
    <w:p>
      <w:pPr>
        <w:pStyle w:val="BookText"/>
        <w:rPr/>
      </w:pPr>
      <w:r>
        <w:rPr>
          <w:rFonts w:ascii="Amiri" w:hAnsi="Amiri" w:eastAsia="Amiri" w:cs="Amiri"/>
          <w:color w:val="111111"/>
          <w:sz w:val="28"/>
          <w:sz w:val="28"/>
          <w:szCs w:val="28"/>
          <w:rtl w:val="true"/>
          <w:lang w:bidi="ar-SA"/>
        </w:rPr>
        <w:t xml:space="preserve">أراني خَابِطاً عَشَواتِ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تُزلِّقُ مِنْ خُطايَ بِكُلِّ دَحْضِ</w:t>
      </w:r>
    </w:p>
    <w:p>
      <w:pPr>
        <w:pStyle w:val="BookText"/>
        <w:rPr/>
      </w:pPr>
      <w:r>
        <w:rPr>
          <w:rFonts w:ascii="Amiri" w:hAnsi="Amiri" w:eastAsia="Amiri" w:cs="Amiri"/>
          <w:color w:val="111111"/>
          <w:sz w:val="28"/>
          <w:sz w:val="28"/>
          <w:szCs w:val="28"/>
          <w:rtl w:val="true"/>
          <w:lang w:bidi="ar-SA"/>
        </w:rPr>
        <w:t xml:space="preserve">تُسَاوِرُني المُنَى شَمْطاءَ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تَهَرَّأَ مِنْ شَواها كُلُّ نَحْضِ</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وَتَفْرُشُ لِي المَجَرَّةَ وَهْيَ أَنْأَى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العَبَّوقِ مِنْ سَكَنِي وَأَرْضِي</w:t>
      </w:r>
    </w:p>
    <w:p>
      <w:pPr>
        <w:pStyle w:val="BookText"/>
        <w:rPr/>
      </w:pPr>
      <w:r>
        <w:rPr>
          <w:rFonts w:ascii="Amiri" w:hAnsi="Amiri" w:eastAsia="Amiri" w:cs="Amiri"/>
          <w:color w:val="111111"/>
          <w:sz w:val="28"/>
          <w:sz w:val="28"/>
          <w:szCs w:val="28"/>
          <w:rtl w:val="true"/>
          <w:lang w:bidi="ar-SA"/>
        </w:rPr>
        <w:t xml:space="preserve">وَتَسْحَبُ مِنْ بِسَاطِي كُلَّ 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وَتَذْوِي مِنْ أَدِيمِي كُلَّ غَضِّ</w:t>
      </w:r>
      <w:r>
        <w:rPr>
          <w:rStyle w:val="FootnoteAnchor"/>
          <w:rtl w:val="true"/>
        </w:rPr>
        <w:footnoteReference w:id="112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نَفْسُ ائْلَفِي شَظَفَ التَّلَظَّي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الحِرْمَانِ وَارْتَكِني لِرَفْضِ </w:t>
      </w:r>
    </w:p>
    <w:p>
      <w:pPr>
        <w:pStyle w:val="BookText"/>
        <w:rPr/>
      </w:pPr>
      <w:r>
        <w:rPr>
          <w:rFonts w:ascii="Amiri" w:hAnsi="Amiri" w:eastAsia="Amiri" w:cs="Amiri"/>
          <w:color w:val="111111"/>
          <w:sz w:val="28"/>
          <w:sz w:val="28"/>
          <w:szCs w:val="28"/>
          <w:rtl w:val="true"/>
          <w:lang w:bidi="ar-SA"/>
        </w:rPr>
        <w:t xml:space="preserve">وَ يَا حُمَمَ الْهَوَاجِرِ جَرِّدِيني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الثَّوْبِ المُفَضَّضِ وَالمُقِضِّ</w:t>
      </w:r>
    </w:p>
    <w:p>
      <w:pPr>
        <w:pStyle w:val="BookText"/>
        <w:rPr/>
      </w:pPr>
      <w:r>
        <w:rPr>
          <w:rFonts w:ascii="Amiri" w:hAnsi="Amiri" w:eastAsia="Amiri" w:cs="Amiri"/>
          <w:color w:val="111111"/>
          <w:sz w:val="28"/>
          <w:sz w:val="28"/>
          <w:szCs w:val="28"/>
          <w:rtl w:val="true"/>
          <w:lang w:bidi="ar-SA"/>
        </w:rPr>
        <w:t xml:space="preserve">وَ يَا دُنيَا بَلَوْتُكِ لأضَمينٌ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ذِمَامُكِ عِنْدَ مُحْتَكَمِ التَّقَضِّي</w:t>
      </w:r>
    </w:p>
    <w:p>
      <w:pPr>
        <w:pStyle w:val="BookText"/>
        <w:rPr/>
      </w:pPr>
      <w:r>
        <w:rPr>
          <w:rFonts w:ascii="Amiri" w:hAnsi="Amiri" w:eastAsia="Amiri" w:cs="Amiri"/>
          <w:color w:val="111111"/>
          <w:sz w:val="28"/>
          <w:sz w:val="28"/>
          <w:szCs w:val="28"/>
          <w:rtl w:val="true"/>
          <w:lang w:bidi="ar-SA"/>
        </w:rPr>
        <w:t xml:space="preserve">مَطَلْتِ فَلا نَجائِزَ مِنْ 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وَرُضْتِ فَلا مَنادِحَ مِنْ مَرَضِّ</w:t>
      </w:r>
    </w:p>
    <w:p>
      <w:pPr>
        <w:pStyle w:val="BookText"/>
        <w:rPr/>
      </w:pPr>
      <w:r>
        <w:rPr>
          <w:rFonts w:ascii="Amiri" w:hAnsi="Amiri" w:eastAsia="Amiri" w:cs="Amiri"/>
          <w:color w:val="111111"/>
          <w:sz w:val="28"/>
          <w:sz w:val="28"/>
          <w:szCs w:val="28"/>
          <w:rtl w:val="true"/>
          <w:lang w:bidi="ar-SA"/>
        </w:rPr>
        <w:t xml:space="preserve">غَوالِي كِبْرِياءاتٍ أذالَتْ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عَلَى مُداهَنَةِ التَّرَضِّي</w:t>
      </w:r>
    </w:p>
    <w:p>
      <w:pPr>
        <w:pStyle w:val="BookText"/>
        <w:rPr/>
      </w:pPr>
      <w:r>
        <w:rPr>
          <w:rFonts w:ascii="Amiri" w:hAnsi="Amiri" w:eastAsia="Amiri" w:cs="Amiri"/>
          <w:color w:val="111111"/>
          <w:sz w:val="28"/>
          <w:sz w:val="28"/>
          <w:szCs w:val="28"/>
          <w:rtl w:val="true"/>
          <w:lang w:bidi="ar-SA"/>
        </w:rPr>
        <w:t xml:space="preserve">و شمّاً مِنْ عَرانِينٍ تَخَطَّتْ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القِدْمانُ في دَهْياءَ تَنْضِي</w:t>
      </w:r>
    </w:p>
    <w:p>
      <w:pPr>
        <w:pStyle w:val="BookText"/>
        <w:rPr/>
      </w:pPr>
      <w:r>
        <w:rPr>
          <w:rFonts w:ascii="Amiri" w:hAnsi="Amiri" w:eastAsia="Amiri" w:cs="Amiri"/>
          <w:color w:val="111111"/>
          <w:sz w:val="28"/>
          <w:sz w:val="28"/>
          <w:szCs w:val="28"/>
          <w:rtl w:val="true"/>
          <w:lang w:bidi="ar-SA"/>
        </w:rPr>
        <w:t xml:space="preserve">وَ مُقْتَصدِيَّ لا أَرَباً أفادُوا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هَضَمُوا الهَشِيمَ بِشُرْبِ حَمْضِ</w:t>
      </w:r>
    </w:p>
    <w:p>
      <w:pPr>
        <w:pStyle w:val="BookText"/>
        <w:rPr/>
      </w:pPr>
      <w:r>
        <w:rPr>
          <w:rFonts w:ascii="Amiri" w:hAnsi="Amiri" w:eastAsia="Amiri" w:cs="Amiri"/>
          <w:color w:val="111111"/>
          <w:sz w:val="28"/>
          <w:sz w:val="28"/>
          <w:szCs w:val="28"/>
          <w:rtl w:val="true"/>
          <w:lang w:bidi="ar-SA"/>
        </w:rPr>
        <w:t xml:space="preserve">تَأَنّوْا فِي الْمَسَافِ فَلا صوارٍ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تَدُلُّهُمُ الطَّرِيقُ إِلَى مَفَضِّ</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أُولئِكُمُ الأَقَلُّونَ احْتِقَاباً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الثَّمراتِ مِنْ دَعَةٍ وَخَفْضِ</w:t>
      </w:r>
    </w:p>
    <w:p>
      <w:pPr>
        <w:pStyle w:val="BookText"/>
        <w:rPr/>
      </w:pPr>
      <w:r>
        <w:rPr>
          <w:rFonts w:ascii="Amiri" w:hAnsi="Amiri" w:eastAsia="Amiri" w:cs="Amiri"/>
          <w:color w:val="111111"/>
          <w:sz w:val="28"/>
          <w:sz w:val="28"/>
          <w:szCs w:val="28"/>
          <w:rtl w:val="true"/>
          <w:lang w:bidi="ar-SA"/>
        </w:rPr>
        <w:t xml:space="preserve">وَ يَا دُنْيَا جُبِلْتِ عَلَى 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مَريرِ السُّوءِ جَرْضِ</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أعَنْتِ عَلى الفَواطِمِ زَعْنَفاتٍ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مُسْتَرْخَصِ الغاياتِ رُكْضِ</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وَما الدُّنْيا إِلى الأَطْماعِ 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لِيفَ مِنْ وَضَرٍ بِرَحْضِ</w:t>
      </w:r>
    </w:p>
    <w:p>
      <w:pPr>
        <w:pStyle w:val="BookText"/>
        <w:rPr/>
      </w:pPr>
      <w:r>
        <w:rPr>
          <w:rFonts w:ascii="Amiri" w:hAnsi="Amiri" w:eastAsia="Amiri" w:cs="Amiri"/>
          <w:color w:val="111111"/>
          <w:sz w:val="28"/>
          <w:sz w:val="28"/>
          <w:szCs w:val="28"/>
          <w:rtl w:val="true"/>
          <w:lang w:bidi="ar-SA"/>
        </w:rPr>
        <w:t xml:space="preserve">و ما الزَّهْراءُ إِلاَّ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مَحْتِدِ ودَبِيبُ نَبْضِ</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و في كتاب المستدرك على الصحيحين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أم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أشبه سمتاً و دلاً وهدياً برسول الله صلی الله علیه و آله و سلم من فاطمة بنت رسول الله علیها السلام في قيامها وقعودها،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إذا دخلت على النبي صلى الله عليه و آله و سلم قام إليها فقبّلها و أجلسها في مجلسه، و كان النبي صلی الله علیه و آله و سلم إذا دخل عليها قامت من مجلسها فقبّلته و أجلسته في مجلسها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الحافظ الذهبي في تلخيصه في ذيل المستدرك، نفس الجزء و الصفحة؛ و في كتاب الاستيعاب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أم المؤمنين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أشبه كلاماً وحديثاً برسول الله صلی الله علیه و آله و سلم من فاطمة علیها السلام و كانت إذا دخلت عليه قام إليها فقبّلها و رحبّ بها كما كانت تصنع به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يحب فاطمة علیها السلام حباً جماً حتى عذلته عائشة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الحب الذي لاتستطيع الكلمات أن تصفه لايصدر من الرسول صلی الله علیه و آله و سلم جزافاً؛ فالنبي صلی الله علیه و آله و سلم الذي قال فيه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يحب فاطمة علیها السلام كل هذا الحب لعلمه بمقامها الشامخ و لأنها أم الأئمة و مركز الولاية و الإمامة وإنها المرأة النموذجية في الإسلام و المعصومة من كل ذنب و دنس و لايعرفها حق المعرفة إلاّ الله سبحانه و رسوله صلی الله علیه و آله و سلم و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الإشعاع الملائكي في الأرض و منبع النور السماوي الملكوتي التي يشم فيها الرسول صلی الله علیه و آله و سلم رائحة الجنة كلما اشتاقها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يحبها صلی الله علیه و آله و سلم  و قد خُلقت حورية في صورة إنسية؟ كيف لايحبها صلی الله علیه و آله و سلم و قد خُلقت من نور؟ كيف لايحبها صلی الله علیه و آله و سلم و هي بضعته و قلبه و روحه التي بين جنبيه؟</w:t>
      </w:r>
    </w:p>
    <w:p>
      <w:pPr>
        <w:pStyle w:val="BookText"/>
        <w:rPr/>
      </w:pPr>
      <w:r>
        <w:rPr>
          <w:rFonts w:ascii="IRNazanin" w:hAnsi="IRNazanin" w:eastAsia="IRNazanin"/>
          <w:color w:val="111111"/>
          <w:sz w:val="28"/>
          <w:sz w:val="28"/>
          <w:szCs w:val="28"/>
          <w:rtl w:val="true"/>
          <w:lang w:bidi="fa-IR"/>
        </w:rPr>
        <w:t>كيف لايحبها صلی الله علیه و آله و سلم و قد اصطفاها الله على نساء العالمين و على نساء الإسلام و هو خير دين؟</w:t>
      </w:r>
    </w:p>
    <w:p>
      <w:pPr>
        <w:pStyle w:val="BookText"/>
        <w:rPr/>
      </w:pPr>
      <w:r>
        <w:rPr>
          <w:rFonts w:ascii="IRNazanin" w:hAnsi="IRNazanin" w:eastAsia="IRNazanin"/>
          <w:color w:val="111111"/>
          <w:sz w:val="28"/>
          <w:sz w:val="28"/>
          <w:szCs w:val="28"/>
          <w:rtl w:val="true"/>
          <w:lang w:bidi="fa-IR"/>
        </w:rPr>
        <w:t>كيف لايحبها صلی الله علیه و آله و سلم و هي علیها السلام سيدة نساء أهل الجنة؟</w:t>
      </w:r>
    </w:p>
    <w:p>
      <w:pPr>
        <w:pStyle w:val="BookText"/>
        <w:rPr/>
      </w:pPr>
      <w:r>
        <w:rPr>
          <w:rFonts w:ascii="IRNazanin" w:hAnsi="IRNazanin" w:eastAsia="IRNazanin"/>
          <w:color w:val="111111"/>
          <w:sz w:val="28"/>
          <w:sz w:val="28"/>
          <w:szCs w:val="28"/>
          <w:rtl w:val="true"/>
          <w:lang w:bidi="fa-IR"/>
        </w:rPr>
        <w:t>كيف لا يحبها صلی الله علیه وآله و سلم وهي التي عندما تقوم في محرابها يسلّم عليها سبعون ألف ملك من المقربين؟</w:t>
      </w:r>
    </w:p>
    <w:p>
      <w:pPr>
        <w:pStyle w:val="BookText"/>
        <w:rPr/>
      </w:pPr>
      <w:r>
        <w:rPr>
          <w:rFonts w:ascii="IRNazanin" w:hAnsi="IRNazanin" w:eastAsia="IRNazanin"/>
          <w:color w:val="111111"/>
          <w:sz w:val="28"/>
          <w:sz w:val="28"/>
          <w:szCs w:val="28"/>
          <w:rtl w:val="true"/>
          <w:lang w:bidi="fa-IR"/>
        </w:rPr>
        <w:t>نعم إن فاطمة علیها السلام نور سماوي فلتقر عيناك بحبّها يا رسول الله صلی الله علیه و آله و سلم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اعلموا أنى فاطمة علیها السلام ، عبد الحميد المهاجر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الطُّهْرُ البَتُولُ وَ مَنْ 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إيفاءِ نافِلَةٍ وَ فَرْضِ</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 في كتاب إحقاق الحق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مودة القربى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 فاطمة علیها السلام بتولا لأنها تبتلتْ كل ليلة، معناه ترجع كل ليلة بكراً وسميت مريم بتولاً لأنها ولدت عيسى بكراً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مصباح الأنوار كما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فاطمة علیها السلام بنت محمد صلی الله علیه و آله و سلم الطاهرة لطهارتها من كل دنس،  و طهارتها علیها السلام من كل رفث و ما رأت قط يوماً حمرة و لانفاساً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النساء على علي علیه السلام ما دامت فاطمة علیها السلام حية لأنها 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محب الدين الطبري في كتابه ذخائر العقبى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رَعَتْ بَيْتَ الرِّسالةِ وَ هْيَ رَضْعَى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وِرْدُ مُرْضِعِها بِبَرْضِ</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 حُقَّتْ بالمَلائِكِ تَصْطَفِيها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مِنْ سَماواتٍ لأَرْضِ</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أهي سيدة نساء عالمها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لمريم بنت عمران، فأما ابنتي فاطمة علیها السلام فهي سيدة نساء العالمين من الأولين و الآخرين وإنها لتقومُ في محرابها، فيسلم عليها سبعون ألف ملك من الملائكة المقربين و ينادونها بما نادت به الملائكة مریم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وَطَهَّرَكِ وَاصْطَفَاكِ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اقْنُتِي لِرَبِّكِ وَاسْجُدِي وَارْكَعِي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فتحدثهم و يحدثونها، فقالت لهم ذات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المفضّلة على نساء العالمين مريم بنت عمران علیها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مريم علیها السلام كانت سيدة نساء عالمها و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سيدة نساء عالمك و عالمها وسيدة نساء الأولين و الآخرين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حديث طويل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وأزيدكم من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وكَّل بها رعيلاً من الملائكة يحفظونها من بين يديها و من خلفها و عن يمينها و عن شمالها و هم معها في حياتها و عند قبرها و عند موتها يكثرون الصلاة عليها و على أبيها صلی الله علیه و آله و سلم و بعلها و بنيها علیهم السلام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سَلاماً يَوْمَ مَوْلِدِها شِهاباً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حُزناً يَوْمَ مَا ارْتَحَلَتْ كَوَمْضِ </w:t>
      </w:r>
      <w:bookmarkStart w:id="391" w:name="pg15971_162828"/>
    </w:p>
    <w:p>
      <w:pPr>
        <w:pStyle w:val="Heading3"/>
        <w:numPr>
          <w:ilvl w:val="2"/>
          <w:numId w:val="1"/>
        </w:numPr>
        <w:rPr/>
      </w:pPr>
      <w:bookmarkStart w:id="392" w:name="__RefHeading___Toc16671986_2142443653"/>
      <w:bookmarkStart w:id="393" w:name="_Toc125"/>
      <w:bookmarkEnd w:id="391"/>
      <w:bookmarkEnd w:id="392"/>
      <w:r>
        <w:rPr>
          <w:rtl w:val="true"/>
        </w:rPr>
        <w:t>(</w:t>
      </w:r>
      <w:r>
        <w:rPr/>
        <w:t>4</w:t>
      </w:r>
      <w:r>
        <w:rPr>
          <w:rtl w:val="true"/>
        </w:rPr>
        <w:t xml:space="preserve">) </w:t>
      </w:r>
      <w:r>
        <w:rPr>
          <w:rtl w:val="true"/>
        </w:rPr>
        <w:t>خلف بابٍ</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رضا القزويني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أَيُّ قَلْبٍ مَا كَانَ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لِلزَّهرَاءِ حُبّاً فَذَاكَ قَلْبٌ مَرِيضُ</w:t>
      </w:r>
      <w:r>
        <w:rPr>
          <w:rStyle w:val="FootnoteAnchor"/>
          <w:rtl w:val="true"/>
        </w:rPr>
        <w:footnoteReference w:id="1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أبي طالب علیه السلام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ابنتي فاطمة علیها السلام يشترك في حبّها الفاجر و البر؟ وإني 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عهد إليّ أنّه لايحبك إلا مؤمن و لايبغضك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يَكُنْ مُسْلِماً فَيعْلَمُ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فِيها مُسَلَّمٌ مَفْرُوضُ</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أَوْ تَراهُ مُعانِداً فَلَدی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الْعَقْلِ دِينُهُ مَرْفُوضُ</w:t>
      </w:r>
    </w:p>
    <w:p>
      <w:pPr>
        <w:pStyle w:val="BookText"/>
        <w:rPr/>
      </w:pPr>
      <w:r>
        <w:rPr>
          <w:rFonts w:ascii="Amiri" w:hAnsi="Amiri" w:eastAsia="Amiri" w:cs="Amiri"/>
          <w:color w:val="111111"/>
          <w:sz w:val="28"/>
          <w:sz w:val="28"/>
          <w:szCs w:val="28"/>
          <w:rtl w:val="true"/>
          <w:lang w:bidi="ar-SA"/>
        </w:rPr>
        <w:t xml:space="preserve">حَفِظَتْ نَسْلَ أَحْمدٍ فِي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فَنَمَا ذلِكَ الْكِيانُ العَرِيضُ</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بُزل الهرويَّ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بنات رسول الله صلی الله علیه و آله و 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أيتهن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صارت أفضل و كانت أصغرهن سنَّا و أقلّهن صحبة لرسول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لخصلتين خصها الله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ورثت رسول الله صلی الله علیه و آله و سلم و نسل رسول الله صلى الله عليه وآله و سلم منها و لم يخصَّها بذلك إلاّ بفضل إخلاص عرفه من نيتها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نَهْرٍ مِنَ النُّبوّةِ يَنْسا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فُرُوعاً أئِمَّةً وَيَفِيضُ</w:t>
      </w:r>
    </w:p>
    <w:p>
      <w:pPr>
        <w:pStyle w:val="BookText"/>
        <w:rPr/>
      </w:pPr>
      <w:r>
        <w:rPr>
          <w:rFonts w:ascii="Amiri" w:hAnsi="Amiri" w:eastAsia="Amiri" w:cs="Amiri"/>
          <w:color w:val="111111"/>
          <w:sz w:val="28"/>
          <w:sz w:val="28"/>
          <w:szCs w:val="28"/>
          <w:rtl w:val="true"/>
          <w:lang w:bidi="ar-SA"/>
        </w:rPr>
        <w:t xml:space="preserve">سَادةً يَحْمِلُونَ مِشْعَلَ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ما عاقَهُمْ تَحْرِيضُ</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أَنارُوا الدُّنيا فَإِنْ قِيلَ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قَالَتْ هذِي الأَيادِي البِيضُ </w:t>
      </w:r>
    </w:p>
    <w:p>
      <w:pPr>
        <w:pStyle w:val="BookText"/>
        <w:rPr/>
      </w:pPr>
      <w:r>
        <w:rPr>
          <w:rFonts w:ascii="Amiri" w:hAnsi="Amiri" w:eastAsia="Amiri" w:cs="Amiri"/>
          <w:color w:val="111111"/>
          <w:sz w:val="28"/>
          <w:sz w:val="28"/>
          <w:szCs w:val="28"/>
          <w:rtl w:val="true"/>
          <w:lang w:bidi="ar-SA"/>
        </w:rPr>
        <w:t xml:space="preserve">إنْ يَكُ الدِّينُ ظَلَّ لِلْيَوم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حَيْثُ شَأنُهمْ والنُّهوضُ</w:t>
      </w:r>
    </w:p>
    <w:p>
      <w:pPr>
        <w:pStyle w:val="BookText"/>
        <w:rPr/>
      </w:pPr>
      <w:r>
        <w:rPr>
          <w:rFonts w:ascii="Amiri" w:hAnsi="Amiri" w:eastAsia="Amiri" w:cs="Amiri"/>
          <w:color w:val="111111"/>
          <w:sz w:val="28"/>
          <w:sz w:val="28"/>
          <w:szCs w:val="28"/>
          <w:rtl w:val="true"/>
          <w:lang w:bidi="ar-SA"/>
        </w:rPr>
        <w:t xml:space="preserve">مِشْعَلٌ لِلأنامِ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فِيهَا مِنَ الْحُسَيْنِ وَمِيضُ</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وَ تَرَاهُمْ تَجرَّعُوا مِثْلَ سُمِّ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ـحَسَنِ الْمُجْتَبَى لِتَحيا الفُروضُ</w:t>
      </w:r>
    </w:p>
    <w:p>
      <w:pPr>
        <w:pStyle w:val="BookText"/>
        <w:rPr/>
      </w:pPr>
      <w:r>
        <w:rPr>
          <w:rFonts w:ascii="Amiri" w:hAnsi="Amiri" w:eastAsia="Amiri" w:cs="Amiri"/>
          <w:color w:val="111111"/>
          <w:sz w:val="28"/>
          <w:sz w:val="28"/>
          <w:szCs w:val="28"/>
          <w:rtl w:val="true"/>
          <w:lang w:bidi="ar-SA"/>
        </w:rPr>
        <w:t xml:space="preserve">وَ تَوالَتْ مِنْ بَعْدِهِمْ تَضْحِیاتٌ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الدِّينُ نالَهُ التَّعْرِيضُ</w:t>
      </w:r>
    </w:p>
    <w:p>
      <w:pPr>
        <w:pStyle w:val="BookText"/>
        <w:rPr/>
      </w:pPr>
      <w:r>
        <w:rPr>
          <w:rFonts w:ascii="Amiri" w:hAnsi="Amiri" w:eastAsia="Amiri" w:cs="Amiri"/>
          <w:color w:val="111111"/>
          <w:sz w:val="28"/>
          <w:sz w:val="28"/>
          <w:szCs w:val="28"/>
          <w:rtl w:val="true"/>
          <w:lang w:bidi="ar-SA"/>
        </w:rPr>
        <w:t xml:space="preserve">أينَ كانُوا مِنْ أمِّهِمْ يَوْمَ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بَابٍ وَ ضِلْعُها مَرْضُوضُ؟</w:t>
      </w:r>
      <w:r>
        <w:rPr>
          <w:rStyle w:val="FootnoteAnchor"/>
          <w:rtl w:val="true"/>
        </w:rPr>
        <w:footnoteReference w:id="1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أخرجوه حالت فاطمة علیها السلام بين زوجها و بينهم عند باب البيت فضربها قنفذ بالسوط على عضدها فصار بعضدها مثل الدملوج من ضرب قنفذ إياها و دفعها فكسر ضلعاً و ألقت جنيناً من بطنها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أَشأَ أَنْ أثِيرَ فِيهِمْ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سَاقَنِي إِلَيْهِ الْقَرِيضُ</w:t>
      </w:r>
      <w:r>
        <w:rPr>
          <w:rStyle w:val="FootnoteAnchor"/>
          <w:rtl w:val="true"/>
        </w:rPr>
        <w:footnoteReference w:id="1143"/>
      </w:r>
      <w:bookmarkStart w:id="394" w:name="pg15971_162830"/>
    </w:p>
    <w:p>
      <w:pPr>
        <w:pStyle w:val="Heading3"/>
        <w:numPr>
          <w:ilvl w:val="2"/>
          <w:numId w:val="1"/>
        </w:numPr>
        <w:rPr/>
      </w:pPr>
      <w:bookmarkStart w:id="395" w:name="__RefHeading___Toc16671988_2142443653"/>
      <w:bookmarkStart w:id="396" w:name="_Toc126"/>
      <w:bookmarkEnd w:id="394"/>
      <w:bookmarkEnd w:id="395"/>
      <w:r>
        <w:rPr>
          <w:rtl w:val="true"/>
        </w:rPr>
        <w:t>(</w:t>
      </w:r>
      <w:r>
        <w:rPr/>
        <w:t>5</w:t>
      </w:r>
      <w:r>
        <w:rPr>
          <w:rtl w:val="true"/>
        </w:rPr>
        <w:t xml:space="preserve">) </w:t>
      </w:r>
      <w:r>
        <w:rPr>
          <w:rtl w:val="true"/>
        </w:rPr>
        <w:t>خلف الباب</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مهدي القزويني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44"/>
      </w:r>
      <w:r>
        <w:rPr>
          <w:rFonts w:ascii="Amiri" w:hAnsi="Amiri" w:eastAsia="Amiri" w:cs="Amiri"/>
          <w:i/>
          <w:i/>
          <w:iCs/>
          <w:color w:val="111111"/>
          <w:sz w:val="28"/>
          <w:sz w:val="28"/>
          <w:szCs w:val="28"/>
          <w:rtl w:val="true"/>
          <w:lang w:bidi="ar-SA"/>
        </w:rPr>
        <w:t xml:space="preserve">ولد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1287</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كربلاء المقدسة مهد الحضارة و العلوم و الآداب، و ترعرع في أحضان أسرة علمية عرفت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آل القزويني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مما يجدر التنويه به في هذا المقام أن هذه السلالة الكريمة أنجبت العديد من العلماء و الشعراء و الخطباء الذين كانت لهم مكانتهم الرفيعة في تاريخ العراق، ومن بين هؤلاء نبغ الزعيم الديني الكبير السيد إبراهيم القزويني الشهير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صاحب الضوابط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الذي تتلمذ عليه عدد غفير من أهل الفضل و الأدب، و برز فيهم آية الله السيد محمد هاشم وآية الله السيد محمد رضا وآية الله السيد محمد إبراهيم وآية الله السيد حسين القزويني أحد رجالات ثورة العشرين وآية الله السيد محمد حسن القزويني صاحب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الإمامة الكبرى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نبغ هذا العالم الكبير والأديب الشاعر السيد محمد مهدي القزويني و صار من الأفذاد الذين لمع نجمهم في سماء الأدب، و طبقت شهرتهم الأندية و المجالس الأدبية المنتشرة هنا و هناك </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نظم الشعر في جميع الفنون الشعرية، غير أن شعر الرثاء كثير عنده، فقد رثى آل البيت علیهم السلام بقصائد نبعت من أعماق قلبه و تفجرت على لسانه شعراً حزيناً مفعماً بالأسى</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تمكن الشاعر أن يجمع شعره في ديوان ما زال في حوزة أحفاده و قد أسماه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القصائد البهية في النصائح المهدية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هو الآن محفوظ عند العلامة الكبير الخطيب السيد مرتضى القزويني، تناول فيه الشاعر مختلف الأغراض كالرثاء و الوصف و المدح و التشكي من الزمان و الغزل؛ و شعره على العموم يتمتع بفخامة التعبير و روعة الصور</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وافته المنية و لبى نداء ربه صباح يوم الخامس من محرم الحرام من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مع أفراد أسرة السادة آل القزويني في مقبرتهم الخاصة في الروضة العباسية المقدسة بكربلاء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استخلف المترجَم له نجله الخطيب العلامة المرحوم السيد محمد صالح القزويني المتوفى عام </w:t>
      </w:r>
      <w:r>
        <w:rPr>
          <w:rFonts w:eastAsia="Amiri" w:cs="Amiri" w:ascii="Amiri" w:hAnsi="Amiri"/>
          <w:i/>
          <w:iCs/>
          <w:color w:val="111111"/>
          <w:sz w:val="28"/>
          <w:szCs w:val="28"/>
          <w:lang w:bidi="ar-SA"/>
        </w:rPr>
        <w:t>1376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أحفاد المترجم له هم إخوتي و أصدقائي الخطيب السيد مهدي القزويني، و الخطيب السيد هادي القزويني و الخطيب السيد جواد القزويني و أخوهم الكبير العلامة المرحوم السيد محمد باقر القزويني</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الصَّفا فَاسحُ فِيها الطُّولَ والعَرْضَا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واجِبها الْمَسْنُونَ وَالفَرْضا</w:t>
      </w:r>
    </w:p>
    <w:p>
      <w:pPr>
        <w:pStyle w:val="BookText"/>
        <w:rPr/>
      </w:pPr>
      <w:r>
        <w:rPr>
          <w:rFonts w:ascii="Amiri" w:hAnsi="Amiri" w:eastAsia="Amiri" w:cs="Amiri"/>
          <w:color w:val="111111"/>
          <w:sz w:val="28"/>
          <w:sz w:val="28"/>
          <w:szCs w:val="28"/>
          <w:rtl w:val="true"/>
          <w:lang w:bidi="ar-SA"/>
        </w:rPr>
        <w:t xml:space="preserve">وطُفْ بِها سَبْعَةً عَنْ قَلْبِ وَالهةٍ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 عَلَيْهِ وَأَلْزِمْهُ يَداً قَبْضا</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وَسَلْ دَوارِسَ أَطْلالٍ بَقِينَ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رَفَضَتْها أَهْلُها رَفْضا</w:t>
      </w:r>
    </w:p>
    <w:p>
      <w:pPr>
        <w:pStyle w:val="BookText"/>
        <w:rPr/>
      </w:pPr>
      <w:r>
        <w:rPr>
          <w:rFonts w:ascii="Amiri" w:hAnsi="Amiri" w:eastAsia="Amiri" w:cs="Amiri"/>
          <w:color w:val="111111"/>
          <w:sz w:val="28"/>
          <w:sz w:val="28"/>
          <w:szCs w:val="28"/>
          <w:rtl w:val="true"/>
          <w:lang w:bidi="ar-SA"/>
        </w:rPr>
        <w:t xml:space="preserve">وَمَا لَها قَدْ غَدَتْ قَفْراءَ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الْوُحوشِ وَقَدْ كَانَتْ بِهِمْ رَوْضا</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مَنْ مُبْلِغَنَّ سَلاماً مِنْ حَليفِ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 حَشاهُ كماضِي الهِنْدِ أَوْ أَمْضَى</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إلى الأُلى أَثْبَتُوا لِي بَعْدَ رِحْلَتِهِمْ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الضَّنَا وَنَفَوْا عَنْ جَفْنِيَ الغَمْضَا</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عِنْدِي مِنَ الْوَجْدِ مَا لَوْ قَسَّمُوهُ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الرَّواسِي لأفْنَى بَعْضُهَا بَعْضا</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وإِنَّ وَجْدِي عَلَى الزَّهراءِ أَسْقَمَني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سَقَمِي لَمْ أَسْتَطِعْ نَهْضا</w:t>
      </w:r>
    </w:p>
    <w:p>
      <w:pPr>
        <w:pStyle w:val="BookText"/>
        <w:rPr/>
      </w:pPr>
      <w:r>
        <w:rPr>
          <w:rFonts w:ascii="Amiri" w:hAnsi="Amiri" w:eastAsia="Amiri" w:cs="Amiri"/>
          <w:color w:val="111111"/>
          <w:sz w:val="28"/>
          <w:sz w:val="28"/>
          <w:szCs w:val="28"/>
          <w:rtl w:val="true"/>
          <w:lang w:bidi="ar-SA"/>
        </w:rPr>
        <w:t xml:space="preserve">وَقَدْ أَذَابَ فُؤادِي رُزْهُ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ونَغَّصَ لي مِنْ عَيْشِيَ الخَفْضا</w:t>
      </w:r>
    </w:p>
    <w:p>
      <w:pPr>
        <w:pStyle w:val="BookText"/>
        <w:rPr/>
      </w:pPr>
      <w:r>
        <w:rPr>
          <w:rFonts w:ascii="Amiri" w:hAnsi="Amiri" w:eastAsia="Amiri" w:cs="Amiri"/>
          <w:color w:val="111111"/>
          <w:sz w:val="28"/>
          <w:sz w:val="28"/>
          <w:szCs w:val="28"/>
          <w:rtl w:val="true"/>
          <w:lang w:bidi="ar-SA"/>
        </w:rPr>
        <w:t xml:space="preserve">وَيلٌ لِقَوْمٍ جَزَوْاطه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عِوَضاً عَنْ حُبِّهِمْ بُغْضا</w:t>
      </w:r>
    </w:p>
    <w:p>
      <w:pPr>
        <w:pStyle w:val="BookText"/>
        <w:rPr/>
      </w:pPr>
      <w:r>
        <w:rPr>
          <w:rFonts w:ascii="Amiri" w:hAnsi="Amiri" w:eastAsia="Amiri" w:cs="Amiri"/>
          <w:color w:val="111111"/>
          <w:sz w:val="28"/>
          <w:sz w:val="28"/>
          <w:szCs w:val="28"/>
          <w:rtl w:val="true"/>
          <w:lang w:bidi="ar-SA"/>
        </w:rPr>
        <w:t xml:space="preserve">قَدْ أَوْجَبَ اللهُ فِي الْقُرآنِ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لاَ العُدْوَانَ وَالبُغْضَا</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ففي كتاب ذخائر العقبى لمحب الدين الطبري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 آله و سلم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أبناهما علیهم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الزمخشري في تفسيره الكشاف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السيوطي في تفسيره الدر المنثور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فَأَضْمَرُوا لِلَّذي شَاءَ الإِلهُ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نَقِيضَهُ وَلِعَهْدِ الْمُصْطَفَى نَقْضا</w:t>
      </w:r>
    </w:p>
    <w:p>
      <w:pPr>
        <w:pStyle w:val="BookText"/>
        <w:rPr/>
      </w:pPr>
      <w:r>
        <w:rPr>
          <w:rFonts w:ascii="Amiri" w:hAnsi="Amiri" w:eastAsia="Amiri" w:cs="Amiri"/>
          <w:color w:val="111111"/>
          <w:sz w:val="28"/>
          <w:sz w:val="28"/>
          <w:szCs w:val="28"/>
          <w:rtl w:val="true"/>
          <w:lang w:bidi="ar-SA"/>
        </w:rPr>
        <w:t xml:space="preserve">حَتَّى إِذَا الْمُصْطَفَى قَدْ غَابَ فَابْتَدَرُوا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الضُّغونِ وَعَهْدٌ بَيْنَهُمْ مُمْضَى</w:t>
      </w:r>
    </w:p>
    <w:p>
      <w:pPr>
        <w:pStyle w:val="BookText"/>
        <w:rPr/>
      </w:pPr>
      <w:r>
        <w:rPr>
          <w:rFonts w:ascii="Amiri" w:hAnsi="Amiri" w:eastAsia="Amiri" w:cs="Amiri"/>
          <w:color w:val="111111"/>
          <w:sz w:val="28"/>
          <w:sz w:val="28"/>
          <w:szCs w:val="28"/>
          <w:rtl w:val="true"/>
          <w:lang w:bidi="ar-SA"/>
        </w:rPr>
        <w:t xml:space="preserve">وَأَظْهَرُوا بَعْدَهُ أَحْقادَ قَلْبِهِم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لِعُرَى إِسْلامِهِمْ قَرْضا</w:t>
      </w:r>
    </w:p>
    <w:p>
      <w:pPr>
        <w:pStyle w:val="BookText"/>
        <w:rPr/>
      </w:pPr>
      <w:r>
        <w:rPr>
          <w:rFonts w:ascii="Amiri" w:hAnsi="Amiri" w:eastAsia="Amiri" w:cs="Amiri"/>
          <w:color w:val="111111"/>
          <w:sz w:val="28"/>
          <w:sz w:val="28"/>
          <w:szCs w:val="28"/>
          <w:rtl w:val="true"/>
          <w:lang w:bidi="ar-SA"/>
        </w:rPr>
        <w:t xml:space="preserve">مَضَى وَخَلَّفَ فِيهمْ مِثْلَ فَاطِمَةِ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بِنْتاً فَهَضُّوا عَظْمَها هَضَّا</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حَمَّلُوها رَزايا بَعْدَ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لَوْحَمَّلُوا جَبَلاً لاَنْدَكَّ وانْقَضّا</w:t>
      </w:r>
    </w:p>
    <w:p>
      <w:pPr>
        <w:pStyle w:val="BookText"/>
        <w:rPr/>
      </w:pPr>
      <w:r>
        <w:rPr>
          <w:rFonts w:ascii="Amiri" w:hAnsi="Amiri" w:eastAsia="Amiri" w:cs="Amiri"/>
          <w:color w:val="111111"/>
          <w:sz w:val="28"/>
          <w:sz w:val="28"/>
          <w:szCs w:val="28"/>
          <w:rtl w:val="true"/>
          <w:lang w:bidi="ar-SA"/>
        </w:rPr>
        <w:t xml:space="preserve">خَطْبٌ جَلِيلٌ وَمَا مِنْ حِيلَةٍ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لِلْغَيْظِ إلاَّ عَلَى أَكْبَادِنَا العُضّا</w:t>
      </w:r>
    </w:p>
    <w:p>
      <w:pPr>
        <w:pStyle w:val="BookText"/>
        <w:rPr/>
      </w:pPr>
      <w:r>
        <w:rPr>
          <w:rFonts w:ascii="Amiri" w:hAnsi="Amiri" w:eastAsia="Amiri" w:cs="Amiri"/>
          <w:color w:val="111111"/>
          <w:sz w:val="28"/>
          <w:sz w:val="28"/>
          <w:szCs w:val="28"/>
          <w:rtl w:val="true"/>
          <w:lang w:bidi="ar-SA"/>
        </w:rPr>
        <w:t xml:space="preserve">أَوْ يَظْهَرُ الْمُرْتَجَيْ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فَيَرْحَضُ الْغَيْظَ عَنْ صَدْرِ الهُدَى رَحْضَا</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يَا صَاحِبَ الأَمْرِ مَا للصَّبْرِ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نَهْضاً فَدَتْكَ البَرايا مُسْرِعاً نَهْضا</w:t>
      </w:r>
    </w:p>
    <w:p>
      <w:pPr>
        <w:pStyle w:val="BookText"/>
        <w:rPr/>
      </w:pPr>
      <w:r>
        <w:rPr>
          <w:rFonts w:ascii="Amiri" w:hAnsi="Amiri" w:eastAsia="Amiri" w:cs="Amiri"/>
          <w:color w:val="111111"/>
          <w:sz w:val="28"/>
          <w:sz w:val="28"/>
          <w:szCs w:val="28"/>
          <w:rtl w:val="true"/>
          <w:lang w:bidi="ar-SA"/>
        </w:rPr>
        <w:t xml:space="preserve">غَضَضْتَ طَرْفَكَ يَابنَ الطَّاهِرِيْنَ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رَزَايَاكُمُ الإِغْضاءَ وَالغَمْضا</w:t>
      </w:r>
    </w:p>
    <w:p>
      <w:pPr>
        <w:pStyle w:val="BookText"/>
        <w:rPr/>
      </w:pPr>
      <w:r>
        <w:rPr>
          <w:rFonts w:ascii="Amiri" w:hAnsi="Amiri" w:eastAsia="Amiri" w:cs="Amiri"/>
          <w:color w:val="111111"/>
          <w:sz w:val="28"/>
          <w:sz w:val="28"/>
          <w:szCs w:val="28"/>
          <w:rtl w:val="true"/>
          <w:lang w:bidi="ar-SA"/>
        </w:rPr>
        <w:t xml:space="preserve">مَولايَ عَجِّلْ فَمَا أَبْقى تَحَمُّلَنا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تَلَهُّفُ أَكْبَادٍ لَنَا مَرْضى</w:t>
      </w:r>
    </w:p>
    <w:p>
      <w:pPr>
        <w:pStyle w:val="BookText"/>
        <w:rPr/>
      </w:pPr>
      <w:r>
        <w:rPr>
          <w:rFonts w:ascii="Amiri" w:hAnsi="Amiri" w:eastAsia="Amiri" w:cs="Amiri"/>
          <w:color w:val="111111"/>
          <w:sz w:val="28"/>
          <w:sz w:val="28"/>
          <w:szCs w:val="28"/>
          <w:rtl w:val="true"/>
          <w:lang w:bidi="ar-SA"/>
        </w:rPr>
        <w:t xml:space="preserve">تُغْضِي وَأُمُّكَ مَاتَتْ وَهْيَ وَاجِدَةٌ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وأَيْمُ اللهِ لايُغْضَى</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ففي كتاب الإمامة والسياسة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الزهراء علیها السلام لأبي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 صلی الله علیه و آله و سلم تعرفانه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 ألم تسمعا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علیها السلام من رضاي و سخط فاطمة علیها السلام من سخطي، فمن أحب فاطمة علیها السلام ابنتي فقد أحبَّني و من أرضى فاطمة علیها السلام فقد أرضاني و من أسخط فاطمة علیها السلام فقد أسخطني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 ملائكته أنكما أَسْخَطتُماني و ما أرضيتماني و لئن لقيت النبي صلی الله علیه و آله و سلم لأشكونكما إليه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سخطه و سخطك يا فاطمة علیها السلام ثم انتحب أبوبكر يبكي حتى كادت نفسه أن تزهق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لأدعون الله عليك في كل صلاة أصليها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الزهراء علیها السلام لأبي بكر و عمر حين جاءا ليسترضياها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نشدتكما بالله هل سمعتما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فرفعت يدها إلى السماء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قد آذياني فأنا أشكوهما إليك وإلى رسولك صلی الله علیه و آله و سلم، لا والله لا أرضى عنكما أبداً حتى ألقى أبي رسول الله صلی الله علیه و آله و أخبره بما صنعتها فيكون هو الحاكم فيكما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دعا أبوبكر بالويل و الثبور و جزع جزعاً شديداً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تجزع يا خليفة رسول الله صلی الله علیه و آله و سلم من قول امرأة؟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أميرالمؤمنين علي بن أبي طالب علیه السلام عن علّة دفنه فاطمة علیها السلام بنت رسول الله صلی الله علیه و آله و سلم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ساخطة على قوم كرهت حضورهم جنازتها و حرام على من يتولّاهم أن يصلي على أحدٍ من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أمثلُ بِنْتِ رَسُولِ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وَالِدِها عَنْ شَأْنِها يُغْضَى؟</w:t>
      </w:r>
    </w:p>
    <w:p>
      <w:pPr>
        <w:pStyle w:val="BookText"/>
        <w:rPr/>
      </w:pPr>
      <w:r>
        <w:rPr>
          <w:rFonts w:ascii="Amiri" w:hAnsi="Amiri" w:eastAsia="Amiri" w:cs="Amiri"/>
          <w:color w:val="111111"/>
          <w:sz w:val="28"/>
          <w:sz w:val="28"/>
          <w:szCs w:val="28"/>
          <w:rtl w:val="true"/>
          <w:lang w:bidi="ar-SA"/>
        </w:rPr>
        <w:t xml:space="preserve">وَهْيَ الَّتي يَغْضَبُ البارِي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البَرايَا وَيَرْضَى اللهُ إِذْ تَرْضَى</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ففي كتاب مستدرك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لغضبك و يرضى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الأثير أيضاً في كتابه أسد الغابة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حجر العسقلاني في كتابه الإصابة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كتابه تهذيب التهذيب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محب الدين الطبري في كتابه ذخائر العقبى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صَبُّوا عليها رَزاياً لا 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رَأَوْا إيذاءَها فَرْضَا</w:t>
      </w:r>
    </w:p>
    <w:p>
      <w:pPr>
        <w:pStyle w:val="BookText"/>
        <w:rPr/>
      </w:pPr>
      <w:r>
        <w:rPr>
          <w:rFonts w:ascii="Amiri" w:hAnsi="Amiri" w:eastAsia="Amiri" w:cs="Amiri"/>
          <w:color w:val="111111"/>
          <w:sz w:val="28"/>
          <w:sz w:val="28"/>
          <w:szCs w:val="28"/>
          <w:rtl w:val="true"/>
          <w:lang w:bidi="ar-SA"/>
        </w:rPr>
        <w:t xml:space="preserve">مَصائِبٌ لَمْ أُطِقْ تِبْيَانَ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وَلَمْ أَسْتَطِعْ تَفْصِيلَها بَعْضا</w:t>
      </w:r>
    </w:p>
    <w:p>
      <w:pPr>
        <w:pStyle w:val="BookText"/>
        <w:rPr/>
      </w:pPr>
      <w:r>
        <w:rPr>
          <w:rFonts w:ascii="Amiri" w:hAnsi="Amiri" w:eastAsia="Amiri" w:cs="Amiri"/>
          <w:color w:val="111111"/>
          <w:sz w:val="28"/>
          <w:sz w:val="28"/>
          <w:szCs w:val="28"/>
          <w:rtl w:val="true"/>
          <w:lang w:bidi="ar-SA"/>
        </w:rPr>
        <w:t xml:space="preserve">حَيْثُ النَّبِيُّ طَرِيحٌ في الفِراشِ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سَعَوْا لإطْفاءِ أَنْوارِ الهُدَى دَحْضا</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إلى السَّقِيفَةِ حَيْثُ القَوْمُ أَجْمَعُهُمْ تَراكَضُوا وَبَغَوْا فِي غَيِّهمْ رَكْضا</w:t>
      </w:r>
    </w:p>
    <w:p>
      <w:pPr>
        <w:pStyle w:val="BookText"/>
        <w:rPr/>
      </w:pPr>
      <w:r>
        <w:rPr>
          <w:rFonts w:ascii="Amiri" w:hAnsi="Amiri" w:eastAsia="Amiri" w:cs="Amiri"/>
          <w:color w:val="111111"/>
          <w:sz w:val="28"/>
          <w:sz w:val="28"/>
          <w:szCs w:val="28"/>
          <w:rtl w:val="true"/>
          <w:lang w:bidi="ar-SA"/>
        </w:rPr>
        <w:t xml:space="preserve">وأَشْرَعُوا لِلْعَمَى فِيها أَسِنَتَّهُمْ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بِحَدِّها وَخَضُوا قَلْبَ الهُدَى وَخْضا</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رَدُّوا الوَصِيَّ الَّذِي كانَتْ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النَّبِيِّينَ طُرًّا طاعَةً فَرْضا</w:t>
      </w:r>
    </w:p>
    <w:p>
      <w:pPr>
        <w:pStyle w:val="BookText"/>
        <w:rPr/>
      </w:pPr>
      <w:r>
        <w:rPr>
          <w:rFonts w:ascii="Amiri" w:hAnsi="Amiri" w:eastAsia="Amiri" w:cs="Amiri"/>
          <w:color w:val="111111"/>
          <w:sz w:val="28"/>
          <w:sz w:val="28"/>
          <w:szCs w:val="28"/>
          <w:rtl w:val="true"/>
          <w:lang w:bidi="ar-SA"/>
        </w:rPr>
        <w:t xml:space="preserve">فَهَلْ نَسُوا أَمْ تَناسَوْا يَوْمَ خُمِّهِمُ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أَعْلَنَ المُصْطَفَى بِالحَطِّ فِي الرَّمْضا</w:t>
      </w:r>
    </w:p>
    <w:p>
      <w:pPr>
        <w:pStyle w:val="BookText"/>
        <w:rPr/>
      </w:pPr>
      <w:r>
        <w:rPr>
          <w:rFonts w:ascii="Amiri" w:hAnsi="Amiri" w:eastAsia="Amiri" w:cs="Amiri"/>
          <w:color w:val="111111"/>
          <w:sz w:val="28"/>
          <w:sz w:val="28"/>
          <w:szCs w:val="28"/>
          <w:rtl w:val="true"/>
          <w:lang w:bidi="ar-SA"/>
        </w:rPr>
        <w:t xml:space="preserve">وَقالَ مَنْ كنتُ مَوْلاهُ فإِنَّ لَهُ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ـمَولَى عَلِيٌّ وَذا مِنْ رَبِّكُمُ مُمْضَى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أَغْضَوْا عَلَى المُرْتَضَى إِذْ أَخَّرْوه ولعـ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نةُ الإلهِ عَلى مَنْ رَدَّ أَوْ أَغْضَى </w:t>
      </w:r>
    </w:p>
    <w:p>
      <w:pPr>
        <w:pStyle w:val="BookText"/>
        <w:rPr/>
      </w:pPr>
      <w:r>
        <w:rPr>
          <w:rFonts w:ascii="Amiri" w:hAnsi="Amiri" w:eastAsia="Amiri" w:cs="Amiri"/>
          <w:color w:val="111111"/>
          <w:sz w:val="28"/>
          <w:sz w:val="28"/>
          <w:szCs w:val="28"/>
          <w:rtl w:val="true"/>
          <w:lang w:bidi="ar-SA"/>
        </w:rPr>
        <w:t xml:space="preserve">ثُمَّ اعْتَدَوْا بعدَ ذا بَغْياً على ابْنَتِهِ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إِذْ غَصَبُوا مِيراثَها الفَرْضا</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لانورِّث ما تركناه صدقة إنما يأكل آل محمد صلی الله علیه و آله و سلم من هذا المآل و إني والله لاأغيّر شيئاً من صدقة رسول الله صلی الله علیه و آله و سلم عن حالتها التي كانت عليها في عهد رسول الله صلی الله علیه و آله و سلم و الأعملنُّ فيها بما عمل به رسول الله صلى الله عليه و آله و سلم فأبى أبوبكر أن يدفع إلى فاطمة علیها السلام منها شيئاً فوجدت فاطمة علیها السلام على أبي بكر في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شرح نهج البلاغة لابن أبي الحديد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مولى أم 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علیها السلام على أبي بكر بعدما استُخلف فسألته ميراثها من أبيها فمنعها،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من كان يرثك؟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و أهلي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ورثتَ أنت رسول الله صلی الله علیه و آله و سلم دون ولده و أهله؟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يا بنت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إنك فدك و كانت صافية الرسول الله صلی الله علیه و آله و سلم فأخذتها و عمدت إلى ما أنزل الله من السماء فرفعته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صلی الله علیه و آله و سلم لم أفعل، حدّثني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الحلبي في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الطبرسي في كتابه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يَحْفَظُوا حَقَّها بَلْ قَدْرَها 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تَجِدْ أَحَداً يَحْنُو لَها خَفْضا</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إذْ راجَعَتْ مَعْشَرَ الأَنْصَارِ 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يَنْهَضُوا لانْتِصارِ المُرْتَضَى نَهْضا</w:t>
      </w:r>
    </w:p>
    <w:p>
      <w:pPr>
        <w:pStyle w:val="BookText"/>
        <w:rPr/>
      </w:pPr>
      <w:r>
        <w:rPr>
          <w:rFonts w:ascii="Amiri" w:hAnsi="Amiri" w:eastAsia="Amiri" w:cs="Amiri"/>
          <w:color w:val="111111"/>
          <w:sz w:val="28"/>
          <w:sz w:val="28"/>
          <w:szCs w:val="28"/>
          <w:rtl w:val="true"/>
          <w:lang w:bidi="ar-SA"/>
        </w:rPr>
        <w:t xml:space="preserve">تَخَاذَلُوا وَتَمادَوْا فِي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وَزادَوا لآِلِ المُصْطَفَى بُغْضا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تَعلَّلُوا لِرضَى الشَّيْطَانِ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قَدْ جَيَّش قِدْماً مِنْهُمُ النَّبْضا</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 إِنَّ أَعْظَمَ ما قَدْ جَلَّ فادِحُهُ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خَطْبٌ بِهِ ظَهْرُ الهُدَى انتقضَا</w:t>
      </w:r>
    </w:p>
    <w:p>
      <w:pPr>
        <w:pStyle w:val="BookText"/>
        <w:rPr/>
      </w:pPr>
      <w:r>
        <w:rPr>
          <w:rFonts w:ascii="Amiri" w:hAnsi="Amiri" w:eastAsia="Amiri" w:cs="Amiri"/>
          <w:color w:val="111111"/>
          <w:sz w:val="28"/>
          <w:sz w:val="28"/>
          <w:szCs w:val="28"/>
          <w:rtl w:val="true"/>
          <w:lang w:bidi="ar-SA"/>
        </w:rPr>
        <w:t xml:space="preserve">اللهُ أَكْبَرُ مِنْ شَعْواءَ نائِرَةٍ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أَذْكَتْ لَظاها الطَّباقَ السَّبْعَ وَ الأَرْضا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لَمّا أَداروا على باب الهُدَى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أَرادوا لأصحاب الكسا قَرْضا</w:t>
      </w:r>
    </w:p>
    <w:p>
      <w:pPr>
        <w:pStyle w:val="BookText"/>
        <w:rPr/>
      </w:pPr>
      <w:r>
        <w:rPr>
          <w:rFonts w:ascii="Amiri" w:hAnsi="Amiri" w:eastAsia="Amiri" w:cs="Amiri"/>
          <w:color w:val="111111"/>
          <w:sz w:val="28"/>
          <w:sz w:val="28"/>
          <w:szCs w:val="28"/>
          <w:rtl w:val="true"/>
          <w:lang w:bidi="ar-SA"/>
        </w:rPr>
        <w:t xml:space="preserve">فَجاءَتِ ابْنَةُ طه وَ هيَ تَزْعُمُ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وَ لَمْ تُرْعَ فِيهِمْ حَقَّها الغَرْضا</w:t>
      </w:r>
    </w:p>
    <w:p>
      <w:pPr>
        <w:pStyle w:val="BookText"/>
        <w:rPr/>
      </w:pPr>
      <w:r>
        <w:rPr>
          <w:rFonts w:ascii="Amiri" w:hAnsi="Amiri" w:eastAsia="Amiri" w:cs="Amiri"/>
          <w:color w:val="111111"/>
          <w:sz w:val="28"/>
          <w:sz w:val="28"/>
          <w:szCs w:val="28"/>
          <w:rtl w:val="true"/>
          <w:lang w:bidi="ar-SA"/>
        </w:rPr>
        <w:t xml:space="preserve">فَأَضْرَمُوا النَّارَ في بابِ الهُدَى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شَفَوْا قُلُوبَهُمُ المَفْرُوحَةَ المَرْضَى</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ففي كتاب سليم بن قيس الهلالي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أناساً حوله أن يحملوا الحطب فحملوا الحطب و حمل معهم عمر فجعلوه حول منزل علي و فاطمة و أبناهما علیهم السلام ثم نادى عمر حتى أسمع علياً و فاطمة علیهما السلام والله لتخرجنَّ يا علي علیه السلام و لتبايعن خليفة رسول الله صلي الله علیه و آله و سلم و إلا أضرمت عليك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 إلا أحرقنا عليكم بيتكم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تتقي الله تدخل عليَّ بيتي؟ فأبى أن ينصرف و دعا عمر بالنار فأضرمها في الباب ثم دفعه ود خل فاستقبلته فاطمة علیها السلام وصاحت يا أبتاه يا رسول الله صلي الله علیه و آله و سلم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الطبرسي في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 في كتاب مؤتمر علماء بغداد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عمر الحطب على باب بيت فاطمة علیها السلام و أحرق الباب بالنار و لما جاءت فاطمة علیها السلام خلف الباب لترد عمر و حزبه عصر عمر فاطمة علیها السلام بين الحائط و الباب عصرة شديدة قاسية حتى أسقطت جنينها و نبت مسمار الباب في صدرها وصاحت فاطمة علیها السلام أبتاه يا رسول الله صلي الله علیه و آله و سلم انظر ماذا لقينا بعدك من ابن الخطاب و ابن أبي قحافة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تَجِدْ غَيْرَ خَلْفِ البَابِ مُلْتَجَأَ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فَرُضَّتْ خَلْفَهُ رَضَّا</w:t>
      </w:r>
      <w:r>
        <w:rPr>
          <w:rStyle w:val="FootnoteAnchor"/>
          <w:rtl w:val="true"/>
        </w:rPr>
        <w:footnoteReference w:id="116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سليم بن قيس الهلالي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كان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ضرب فاطمة علیها السلام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حالت بينه و بين زوجها و أرسل إليه عمر إن حالت بينك و بينه فاطمة علیها السلام فاضربها فألجأها قنفذ إلى عضادة بيتها و دفعها فكسر ضلعها من جنبها فألقت جنيناً من بطنها فلم تزل صاحبه فراش حتى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شهيدة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 وَ صاحَتْ وَ نَاحَتْ وَ هْيَ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الألى رَفَضُوا دِينَ الهُدَى رَفْضا</w:t>
      </w:r>
    </w:p>
    <w:p>
      <w:pPr>
        <w:pStyle w:val="BookText"/>
        <w:rPr/>
      </w:pPr>
      <w:r>
        <w:rPr>
          <w:rFonts w:ascii="Amiri" w:hAnsi="Amiri" w:eastAsia="Amiri" w:cs="Amiri"/>
          <w:color w:val="111111"/>
          <w:sz w:val="28"/>
          <w:sz w:val="28"/>
          <w:szCs w:val="28"/>
          <w:rtl w:val="true"/>
          <w:lang w:bidi="ar-SA"/>
        </w:rPr>
        <w:t xml:space="preserve">تَدْعُو أَباها رَسُولَ اللهِ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قَدْ حَكَتْ صَوْبَ الحَيا فَيْضا</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يشير الشاعر في هذين البيتين إلى بكاء الزهراء علیها السلام ومناداتها لأبيها رسول الله صلي الله علیه و آله و سلم عند هجوم القوم على 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كتاب سليم بن قيس الهلالي 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عمر بالنار فأضرمها في الباب ثم دفعه فدخل فاستقبلته فاطمة علیها السلام وصاحت يا أبتاه يا رسول الله صلي الله علیه و آله و سلم فرفع عمر السيف و هو في غمده فوجاً به جنبها فصرخت یا أبتاه صلي الله علیه و آله و سلم فرفع السوط فضرب به ذراعها فنادت یا رسول الله صلي الله علیه و آله و سلم لبئس ما خلفك أبوبكر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 سليم في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مؤتمر علماء بغداد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عمر الحطب على باب بيت فاطمة علیها السلام و أحرق الباب بالنار، و لما جاءت فاطمة علیها السلام خلف الباب لترد عمر و حزبه عصر عمر الحائط و الباب عصرة شديدة قاسية حتى أسقطت جنينها 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صلي الله علیه و آله و سلم انظر ماذا لقينا بعدك من ابن الخطاب و ابن أبي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صلي الله علیه و آله و سلم الوفاة بكى حتى بلت دموعه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لذريتي علیهم السلام و ما تصنع بهم شرار أمتي من بعدي كأني بفاطمة علیها السلام بنتي و قد ظلمت بعدي و هي تنادي يا أبتاه صلي الله علیه و آله و سلم، فلا يعينها أحد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الألى كَانَتْ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 مِنْكَ بِالعُدْوَانِ وَ البُغْضا</w:t>
      </w:r>
    </w:p>
    <w:p>
      <w:pPr>
        <w:pStyle w:val="BookText"/>
        <w:rPr/>
      </w:pPr>
      <w:r>
        <w:rPr>
          <w:rFonts w:ascii="Amiri" w:hAnsi="Amiri" w:eastAsia="Amiri" w:cs="Amiri"/>
          <w:color w:val="111111"/>
          <w:sz w:val="28"/>
          <w:sz w:val="28"/>
          <w:szCs w:val="28"/>
          <w:rtl w:val="true"/>
          <w:lang w:bidi="ar-SA"/>
        </w:rPr>
        <w:t xml:space="preserve">دَعاهُمُ للْعَمَى داعِي الضَّلالِ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إلَيْه وَ مَلُّوا المِلَّةَ البْيَضَّا</w:t>
      </w:r>
    </w:p>
    <w:p>
      <w:pPr>
        <w:pStyle w:val="BookText"/>
        <w:rPr/>
      </w:pPr>
      <w:r>
        <w:rPr>
          <w:rFonts w:ascii="Amiri" w:hAnsi="Amiri" w:eastAsia="Amiri" w:cs="Amiri"/>
          <w:color w:val="111111"/>
          <w:sz w:val="28"/>
          <w:sz w:val="28"/>
          <w:szCs w:val="28"/>
          <w:rtl w:val="true"/>
          <w:lang w:bidi="ar-SA"/>
        </w:rPr>
        <w:t xml:space="preserve">بِعَيْنِي اسْوَدَّتِ الدُّنيا وَ 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احْمَرَّ دَمْعِي وَ فَوْدِي شابَ وَ ابْيَضَّا</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مَصَائِبٌ لَمْ أُطِقْ إحصاءَ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لَمْ أَسْتَطِعْ تَفْصِيلَها بَعْضا</w:t>
      </w:r>
    </w:p>
    <w:p>
      <w:pPr>
        <w:pStyle w:val="BookText"/>
        <w:rPr/>
      </w:pPr>
      <w:r>
        <w:rPr>
          <w:rFonts w:ascii="Amiri" w:hAnsi="Amiri" w:eastAsia="Amiri" w:cs="Amiri"/>
          <w:color w:val="111111"/>
          <w:sz w:val="28"/>
          <w:sz w:val="28"/>
          <w:szCs w:val="28"/>
          <w:rtl w:val="true"/>
          <w:lang w:bidi="ar-SA"/>
        </w:rPr>
        <w:t xml:space="preserve">تَاللهِ مَا كَرْبَلاً لَوْلاً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ارْتَضَعَتْ مِنْ ثَدْیِها مَحْضا</w:t>
      </w:r>
    </w:p>
    <w:p>
      <w:pPr>
        <w:pStyle w:val="BookText"/>
        <w:rPr/>
      </w:pPr>
      <w:r>
        <w:rPr>
          <w:rFonts w:ascii="Amiri" w:hAnsi="Amiri" w:eastAsia="Amiri" w:cs="Amiri"/>
          <w:color w:val="111111"/>
          <w:sz w:val="28"/>
          <w:sz w:val="28"/>
          <w:szCs w:val="28"/>
          <w:rtl w:val="true"/>
          <w:lang w:bidi="ar-SA"/>
        </w:rPr>
        <w:t xml:space="preserve">وَ حَقٌّ فَاطِمَةٍ مِنْ سِقْطِ مُحْسِنِها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حُسَيْنُها خَرَّ مَطْرُوحاً عَلَى الرَّمْضا</w:t>
      </w:r>
      <w:r>
        <w:rPr>
          <w:rStyle w:val="FootnoteAnchor"/>
          <w:rtl w:val="true"/>
        </w:rPr>
        <w:footnoteReference w:id="116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بِيَوْم رُضَّتْ ضُلُوعُ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الْحُسَيْنِ عَلَى بَوْغائِهَا رُضَّا </w:t>
      </w:r>
    </w:p>
    <w:p>
      <w:pPr>
        <w:pStyle w:val="BookText"/>
        <w:rPr/>
      </w:pPr>
      <w:r>
        <w:rPr>
          <w:rFonts w:ascii="Amiri" w:hAnsi="Amiri" w:eastAsia="Amiri" w:cs="Amiri"/>
          <w:color w:val="111111"/>
          <w:sz w:val="28"/>
          <w:sz w:val="28"/>
          <w:szCs w:val="28"/>
          <w:rtl w:val="true"/>
          <w:lang w:bidi="ar-SA"/>
        </w:rPr>
        <w:t xml:space="preserve">يَا بُقْعَةٌ ضُمِّنَتْ بِنْتَ النَّبِيِّ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شُرِّفْتِ فَوْقَ الطَّبَاقِ السَّبْعِ وَ الْأَرْضا</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مَا خَابَ مَنْ جاءَكُمْ فِي كُلِّ 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أَنْ بِكُمُ حَاجَاتُهُ تُقْضَى</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قَصَدْتُكِ مِنْ بُعْدِ عَلَى 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عَرَّضْتُها لِلَّذِي يُحْيِي الثَّرَى عَرْضا </w:t>
      </w:r>
      <w:bookmarkStart w:id="397" w:name="pg15971_162838"/>
    </w:p>
    <w:p>
      <w:pPr>
        <w:pStyle w:val="Heading2"/>
        <w:numPr>
          <w:ilvl w:val="1"/>
          <w:numId w:val="1"/>
        </w:numPr>
        <w:rPr/>
      </w:pPr>
      <w:bookmarkStart w:id="398" w:name="__RefHeading___Toc16671990_2142443653"/>
      <w:bookmarkStart w:id="399" w:name="_Toc127"/>
      <w:bookmarkEnd w:id="397"/>
      <w:bookmarkEnd w:id="398"/>
      <w:r>
        <w:rPr>
          <w:rtl w:val="true"/>
        </w:rPr>
        <w:t>قافية الطاء</w:t>
      </w:r>
      <w:bookmarkEnd w:id="39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6671992_2142443653"/>
      <w:bookmarkStart w:id="401" w:name="_Toc128"/>
      <w:bookmarkEnd w:id="400"/>
      <w:r>
        <w:rPr>
          <w:rtl w:val="true"/>
        </w:rPr>
        <w:t>اشارة</w:t>
      </w:r>
      <w:bookmarkEnd w:id="40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5971_162840"/>
      <w:bookmarkStart w:id="403" w:name="pg15971_162840"/>
      <w:bookmarkEnd w:id="403"/>
    </w:p>
    <w:p>
      <w:pPr>
        <w:pStyle w:val="Heading3"/>
        <w:numPr>
          <w:ilvl w:val="2"/>
          <w:numId w:val="1"/>
        </w:numPr>
        <w:rPr/>
      </w:pPr>
      <w:bookmarkStart w:id="404" w:name="pg15971_162840"/>
      <w:bookmarkStart w:id="405" w:name="__RefHeading___Toc16671994_2142443653"/>
      <w:bookmarkStart w:id="406" w:name="_Toc129"/>
      <w:bookmarkEnd w:id="404"/>
      <w:bookmarkEnd w:id="405"/>
      <w:r>
        <w:rPr>
          <w:rtl w:val="true"/>
        </w:rPr>
        <w:t>(</w:t>
      </w:r>
      <w:r>
        <w:rPr/>
        <w:t>1</w:t>
      </w:r>
      <w:r>
        <w:rPr>
          <w:rtl w:val="true"/>
        </w:rPr>
        <w:t xml:space="preserve">) </w:t>
      </w:r>
      <w:r>
        <w:rPr>
          <w:rtl w:val="true"/>
        </w:rPr>
        <w:t>بنت الهدى علیها السلام</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حميد أحمد المسري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بِضْعَةُ الهَادِي إِلَيْكِ سَأَخُطْ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عَلَيْكِ مِنْ أَهْلِ الشَّطَطْ</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مِنْ حُدوثِ قَدْ تَعَالى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المُحفوض وَ الْعَالِي الْتَمَطْ</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بِمُصابٍ زَلْزَلَ الْكَوْنَ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الدَّهْرِ زَمَاناً و مَعَطْ</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آه مِنْ قَوْمٍ تَولَّوْا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أَحْكَمَ بِالرَّأيِ الخُطَطْ</w:t>
      </w:r>
    </w:p>
    <w:p>
      <w:pPr>
        <w:pStyle w:val="BookText"/>
        <w:rPr/>
      </w:pPr>
      <w:r>
        <w:rPr>
          <w:rFonts w:ascii="Amiri" w:hAnsi="Amiri" w:eastAsia="Amiri" w:cs="Amiri"/>
          <w:color w:val="111111"/>
          <w:sz w:val="28"/>
          <w:sz w:val="28"/>
          <w:szCs w:val="28"/>
          <w:rtl w:val="true"/>
          <w:lang w:bidi="ar-SA"/>
        </w:rPr>
        <w:t xml:space="preserve">لَمْ يَكُنْ مَا قَدْ أَتَوْا مِنْ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هَيْناً بَلْ كَانَ أمراً ذا سَخَطْ</w:t>
      </w:r>
    </w:p>
    <w:p>
      <w:pPr>
        <w:pStyle w:val="BookText"/>
        <w:rPr/>
      </w:pPr>
      <w:r>
        <w:rPr>
          <w:rFonts w:ascii="Amiri" w:hAnsi="Amiri" w:eastAsia="Amiri" w:cs="Amiri"/>
          <w:color w:val="111111"/>
          <w:sz w:val="28"/>
          <w:sz w:val="28"/>
          <w:szCs w:val="28"/>
          <w:rtl w:val="true"/>
          <w:lang w:bidi="ar-SA"/>
        </w:rPr>
        <w:t xml:space="preserve">ذَهَبُوا لكنّهمْ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مَايُلاقوا وَ إِلى اللهِ المَحَطْ</w:t>
      </w:r>
    </w:p>
    <w:p>
      <w:pPr>
        <w:pStyle w:val="BookText"/>
        <w:rPr/>
      </w:pPr>
      <w:r>
        <w:rPr>
          <w:rFonts w:ascii="Amiri" w:hAnsi="Amiri" w:eastAsia="Amiri" w:cs="Amiri"/>
          <w:color w:val="111111"/>
          <w:sz w:val="28"/>
          <w:sz w:val="28"/>
          <w:szCs w:val="28"/>
          <w:rtl w:val="true"/>
          <w:lang w:bidi="ar-SA"/>
        </w:rPr>
        <w:t xml:space="preserve">أَيْنَهُمْ قَدْ بَعُدُوا وَقتاً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شُعَبِ الماضِي نُقَطْ</w:t>
      </w:r>
    </w:p>
    <w:p>
      <w:pPr>
        <w:pStyle w:val="BookText"/>
        <w:rPr/>
      </w:pPr>
      <w:r>
        <w:rPr>
          <w:rFonts w:ascii="Amiri" w:hAnsi="Amiri" w:eastAsia="Amiri" w:cs="Amiri"/>
          <w:color w:val="111111"/>
          <w:sz w:val="28"/>
          <w:sz w:val="28"/>
          <w:szCs w:val="28"/>
          <w:rtl w:val="true"/>
          <w:lang w:bidi="ar-SA"/>
        </w:rPr>
        <w:t xml:space="preserve">نَقَضُوا عَهْداً لِطه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ارْتَكَبُوا أَمْراً غَلَطْ</w:t>
      </w:r>
    </w:p>
    <w:p>
      <w:pPr>
        <w:pStyle w:val="BookText"/>
        <w:rPr/>
      </w:pPr>
      <w:r>
        <w:rPr>
          <w:rFonts w:ascii="Amiri" w:hAnsi="Amiri" w:eastAsia="Amiri" w:cs="Amiri"/>
          <w:color w:val="111111"/>
          <w:sz w:val="28"/>
          <w:sz w:val="28"/>
          <w:szCs w:val="28"/>
          <w:rtl w:val="true"/>
          <w:lang w:bidi="ar-SA"/>
        </w:rPr>
        <w:t xml:space="preserve">حَيْثُ جَاؤُوا وَ إِلَى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 دائماً فِيهِ انْبَسَطْ</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جَمَعُوا الجَزَلَ وَ فِي طَيَّاتِهِمْ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لأمَسَ شراً فَاخْتَلَطْ</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وَرَأَى أَدْلِمُ وَقْتاً سَانِحاً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ما كَنَّ فِي القَلْبِ وَلَطْ</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أَمَرَ الثَّانِي بِأَنْ يُشْعَلَ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بَابِها النارُ وَ مِنْ ثَمَّ افْتَرَطْ</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قِيلَ فِي الدَّارِ هُنَا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جِبْرِيلُ بِالوَحْي هَبَطْ</w:t>
      </w:r>
    </w:p>
    <w:p>
      <w:pPr>
        <w:pStyle w:val="BookText"/>
        <w:rPr/>
      </w:pPr>
      <w:r>
        <w:rPr>
          <w:rFonts w:ascii="Amiri" w:hAnsi="Amiri" w:eastAsia="Amiri" w:cs="Amiri"/>
          <w:color w:val="111111"/>
          <w:sz w:val="28"/>
          <w:sz w:val="28"/>
          <w:szCs w:val="28"/>
          <w:rtl w:val="true"/>
          <w:lang w:bidi="ar-SA"/>
        </w:rPr>
        <w:t xml:space="preserve">قَالَ فِي عُنْفٍ تَغشّاه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بِزَجْرٍ وَ سَخَطْ</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أَشْعِلُوا النَّارَ َو لاَ تُبْقوا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يَحْيا بِهَذِي الدَّارِ قطْ</w:t>
      </w:r>
    </w:p>
    <w:p>
      <w:pPr>
        <w:pStyle w:val="BookText"/>
        <w:rPr/>
      </w:pPr>
      <w:r>
        <w:rPr>
          <w:rFonts w:ascii="Amiri" w:hAnsi="Amiri" w:eastAsia="Amiri" w:cs="Amiri"/>
          <w:color w:val="111111"/>
          <w:sz w:val="28"/>
          <w:sz w:val="28"/>
          <w:szCs w:val="28"/>
          <w:rtl w:val="true"/>
          <w:lang w:bidi="ar-SA"/>
        </w:rPr>
        <w:t xml:space="preserve">إِنَّ هَذَا لَبَيَانٌ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قُلْتُ هَذا مِنْ شَطَطْ</w:t>
      </w:r>
    </w:p>
    <w:p>
      <w:pPr>
        <w:pStyle w:val="BookText"/>
        <w:rPr/>
      </w:pPr>
      <w:r>
        <w:rPr>
          <w:rFonts w:ascii="Amiri" w:hAnsi="Amiri" w:eastAsia="Amiri" w:cs="Amiri"/>
          <w:color w:val="111111"/>
          <w:sz w:val="28"/>
          <w:sz w:val="28"/>
          <w:szCs w:val="28"/>
          <w:rtl w:val="true"/>
          <w:lang w:bidi="ar-SA"/>
        </w:rPr>
        <w:t xml:space="preserve">وَ إِذَا شِئْتَ ثُبُوتَ الْقَوْلِ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النِّيلِ تَجِدْ مَا كَانَ خَطْ</w:t>
      </w:r>
    </w:p>
    <w:p>
      <w:pPr>
        <w:pStyle w:val="BookText"/>
        <w:rPr/>
      </w:pPr>
      <w:r>
        <w:rPr>
          <w:rFonts w:ascii="Amiri" w:hAnsi="Amiri" w:eastAsia="Amiri" w:cs="Amiri"/>
          <w:color w:val="111111"/>
          <w:sz w:val="28"/>
          <w:sz w:val="28"/>
          <w:szCs w:val="28"/>
          <w:rtl w:val="true"/>
          <w:lang w:bidi="ar-SA"/>
        </w:rPr>
        <w:t xml:space="preserve">وَ أَتَتْ فَاطمةٌ خَلْفَ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عَمْداً عَلَى الْبَابِ ضَغَطْ</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جَرَّ مِنْ إحدَاثِ هذا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مِن إثرها مِنْها سقَطْ</w:t>
      </w:r>
    </w:p>
    <w:p>
      <w:pPr>
        <w:pStyle w:val="BookText"/>
        <w:rPr/>
      </w:pPr>
      <w:r>
        <w:rPr>
          <w:rFonts w:ascii="Amiri" w:hAnsi="Amiri" w:eastAsia="Amiri" w:cs="Amiri"/>
          <w:color w:val="111111"/>
          <w:sz w:val="28"/>
          <w:sz w:val="28"/>
          <w:szCs w:val="28"/>
          <w:rtl w:val="true"/>
          <w:lang w:bidi="ar-SA"/>
        </w:rPr>
        <w:t xml:space="preserve">أَنْبَتَ المُسْمَارَ فِي الصَّدْرِ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بِالفِعْلِ عَلَيْهَا وَ قَسَطْ</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كَسَرَ الضّلعَ و أدْمى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الجِسمَ مِنْ ذَاكَ وَبَطْ</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خَرَمَ الأُذْنَ لَهَا مِنْ صَفْعَةٍ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آلْمَتْها وَ ارْتَمى منها القُرُطْ</w:t>
      </w:r>
    </w:p>
    <w:p>
      <w:pPr>
        <w:pStyle w:val="BookText"/>
        <w:rPr/>
      </w:pPr>
      <w:r>
        <w:rPr>
          <w:rFonts w:ascii="Amiri" w:hAnsi="Amiri" w:eastAsia="Amiri" w:cs="Amiri"/>
          <w:color w:val="111111"/>
          <w:sz w:val="28"/>
          <w:sz w:val="28"/>
          <w:szCs w:val="28"/>
          <w:rtl w:val="true"/>
          <w:lang w:bidi="ar-SA"/>
        </w:rPr>
        <w:t xml:space="preserve">وَ أَحاطوا بِعَليَّ ذِي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حَلقاتٍ وَ هُوُ فيهِمْ بِالوَسَطْ</w:t>
      </w:r>
    </w:p>
    <w:p>
      <w:pPr>
        <w:pStyle w:val="BookText"/>
        <w:rPr/>
      </w:pPr>
      <w:r>
        <w:rPr>
          <w:rFonts w:ascii="Amiri" w:hAnsi="Amiri" w:eastAsia="Amiri" w:cs="Amiri"/>
          <w:color w:val="111111"/>
          <w:sz w:val="28"/>
          <w:sz w:val="28"/>
          <w:szCs w:val="28"/>
          <w:rtl w:val="true"/>
          <w:lang w:bidi="ar-SA"/>
        </w:rPr>
        <w:t xml:space="preserve">أَخَذُوا الكَرَّارَ لِلْبَيْعَةِ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بَعْدَ اضْطِهادٍ و فُرُطْ</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عَجَباً كَيْفَ عَلَيْهِ اجْتَرؤُوا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الهَيْجاءِ كِشَافُ الضّغطْ</w:t>
      </w:r>
      <w:r>
        <w:rPr>
          <w:rStyle w:val="FootnoteAnchor"/>
          <w:rtl w:val="true"/>
        </w:rPr>
        <w:footnoteReference w:id="117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الفَذُّ الَّذِي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فِي أَوْصَافِهِ أَهْلُ النَّمطْ</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خَسِنُوا لَوْلاً مَقالٌ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قَمه الْمُخْتارِ بِالْقَولِ نَبَطْ</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لَمْ يَكُنْ مَا كَانَ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لاما جرُؤَ الفظُّ الثَّبِطْ</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إنَّمَا اعْتَدَّ بِقَوْلِ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حقاً بِوَصَايَاهُ ارْتَبَطْ</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أَخَذُوهُ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للَّهِ مِنْ دُونِ قَنَطْ</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و مَشتُ مِنْ خَلْفِهِمْ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ضَعْفٍ تَوَلاّها تَئِطْ</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و تُنَادِي القَوْمَ فِي شَجْو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أتْرُكُوا مَن لَمْ يَزِلُ فِي اللَّهِ قَطْ</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وَ أَتى الرّجسُ إليها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المَتْنِ بسوطٍ قَدْ خَبَطْ</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لعنةُ اللَّهِ عليهِ قَدْجَرَتْ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للحشرِ مَدًّا تَمْتَغِطْ</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وَ مَضَتْ فِي دَائِهامَهُضُومَةً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مِنْ بَعدِ هَذَا مُنْغَمِطْ</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قَضى التقديرُ ما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ما صار في اللَّوح و خُطْ</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فَعَلَيْها اللَّهُ صَلَّى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رَقَى طَيْرٌ إِلَى الْجَوِّ وَ حَطْ</w:t>
      </w:r>
      <w:r>
        <w:rPr>
          <w:rStyle w:val="FootnoteAnchor"/>
          <w:rtl w:val="true"/>
        </w:rPr>
        <w:footnoteReference w:id="1190"/>
      </w:r>
      <w:bookmarkStart w:id="407" w:name="pg15971_162843"/>
    </w:p>
    <w:p>
      <w:pPr>
        <w:pStyle w:val="Heading3"/>
        <w:numPr>
          <w:ilvl w:val="2"/>
          <w:numId w:val="1"/>
        </w:numPr>
        <w:rPr/>
      </w:pPr>
      <w:bookmarkStart w:id="408" w:name="__RefHeading___Toc16671996_2142443653"/>
      <w:bookmarkStart w:id="409" w:name="_Toc130"/>
      <w:bookmarkEnd w:id="407"/>
      <w:bookmarkEnd w:id="408"/>
      <w:r>
        <w:rPr>
          <w:rtl w:val="true"/>
        </w:rPr>
        <w:t>(</w:t>
      </w:r>
      <w:r>
        <w:rPr/>
        <w:t>2</w:t>
      </w:r>
      <w:r>
        <w:rPr>
          <w:rtl w:val="true"/>
        </w:rPr>
        <w:t xml:space="preserve">) </w:t>
      </w:r>
      <w:r>
        <w:rPr>
          <w:rtl w:val="true"/>
        </w:rPr>
        <w:t>الزهراء علیها السلام تنادي</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غَاضَ الوَفا و تَقَلَّصَتْ أَيْدِي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تَخَوَّفَتْ سِرْبُ البُزاةِ مِنَ القَطا</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 الشَّرْكُ سَلَّ حُسامَهُ وَ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النَّبِيِّ المُصْطَفَى الهَادِي سَطا</w:t>
      </w:r>
    </w:p>
    <w:p>
      <w:pPr>
        <w:pStyle w:val="BookText"/>
        <w:rPr/>
      </w:pPr>
      <w:r>
        <w:rPr>
          <w:rFonts w:ascii="Amiri" w:hAnsi="Amiri" w:eastAsia="Amiri" w:cs="Amiri"/>
          <w:color w:val="111111"/>
          <w:sz w:val="28"/>
          <w:sz w:val="28"/>
          <w:szCs w:val="28"/>
          <w:rtl w:val="true"/>
          <w:lang w:bidi="ar-SA"/>
        </w:rPr>
        <w:t xml:space="preserve">لَمّا عَلَى ينبوع أَسْرارِ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بَحْرُ الضَّلالِ تَغَمَّطا</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وَاجْتَثَّ سَيْفُ الشِّرَكِ أَرْكَانَ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كَانَ دُجى غَيَاهِبِهِ غَطا</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 أَرَاكَ يَا بْنَ المُصْطَفى مُتحَجُباً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بَيْنَ المارِقِينَ تَوَرّطا</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فَانْهَضْ وَ قُمْ عَجِلاً وَ خُذْ ثَارَاتِ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مِنْحَرِهِ الشَّرِيفِ تَشَحَّطا</w:t>
      </w:r>
    </w:p>
    <w:p>
      <w:pPr>
        <w:pStyle w:val="BookText"/>
        <w:rPr/>
      </w:pPr>
      <w:r>
        <w:rPr>
          <w:rFonts w:ascii="Amiri" w:hAnsi="Amiri" w:eastAsia="Amiri" w:cs="Amiri"/>
          <w:color w:val="111111"/>
          <w:sz w:val="28"/>
          <w:sz w:val="28"/>
          <w:szCs w:val="28"/>
          <w:rtl w:val="true"/>
          <w:lang w:bidi="ar-SA"/>
        </w:rPr>
        <w:t xml:space="preserve">حَتَّى أبنهُ الطِّفلُ الرَّضِيعُ قَدِ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بِمِنْحَرِهِ وَ كَانَ مُقمَّطا</w:t>
      </w:r>
    </w:p>
    <w:p>
      <w:pPr>
        <w:pStyle w:val="BookText"/>
        <w:rPr/>
      </w:pPr>
      <w:r>
        <w:rPr>
          <w:rFonts w:ascii="Amiri" w:hAnsi="Amiri" w:eastAsia="Amiri" w:cs="Amiri"/>
          <w:color w:val="111111"/>
          <w:sz w:val="28"/>
          <w:sz w:val="28"/>
          <w:szCs w:val="28"/>
          <w:rtl w:val="true"/>
          <w:lang w:bidi="ar-SA"/>
        </w:rPr>
        <w:t xml:space="preserve">رَضَعَ المَنِيَّةَ مِنْ مَرَاشَةِ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افَتْهُ عَمْداً لَيْسَ قَدْ كانَتْ خَطا</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فَأَتى بِهِ يَسْعَى إِلَى نَحْوِ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نِسَاهُ وَ هُيَ بلا غطا</w:t>
      </w:r>
    </w:p>
    <w:p>
      <w:pPr>
        <w:pStyle w:val="BookText"/>
        <w:rPr/>
      </w:pPr>
      <w:r>
        <w:rPr>
          <w:rFonts w:ascii="Amiri" w:hAnsi="Amiri" w:eastAsia="Amiri" w:cs="Amiri"/>
          <w:color w:val="111111"/>
          <w:sz w:val="28"/>
          <w:sz w:val="28"/>
          <w:szCs w:val="28"/>
          <w:rtl w:val="true"/>
          <w:lang w:bidi="ar-SA"/>
        </w:rPr>
        <w:t xml:space="preserve">فَرَأَتْهُ مَقْطُوعَ الوَتِينِ فَمَزَّقَتْ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أَزْيَاقَهَا وَ بَكتْ بُكاء مُفْرِطا</w:t>
      </w:r>
      <w:r>
        <w:rPr>
          <w:rStyle w:val="FootnoteAnchor"/>
          <w:rtl w:val="true"/>
        </w:rPr>
        <w:footnoteReference w:id="119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بِلامَةِ حَرْبِهِ وَ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المصطفى وَ عَلَى قِرَاهُ قَدِ امْتَطَى </w:t>
      </w:r>
    </w:p>
    <w:p>
      <w:pPr>
        <w:pStyle w:val="BookText"/>
        <w:rPr/>
      </w:pPr>
      <w:r>
        <w:rPr>
          <w:rFonts w:ascii="Amiri" w:hAnsi="Amiri" w:eastAsia="Amiri" w:cs="Amiri"/>
          <w:color w:val="111111"/>
          <w:sz w:val="28"/>
          <w:sz w:val="28"/>
          <w:szCs w:val="28"/>
          <w:rtl w:val="true"/>
          <w:lang w:bidi="ar-SA"/>
        </w:rPr>
        <w:t xml:space="preserve">فَسَطا بِجَيْشِ الْمُشْرِكِينَ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 والدُهُ الفَتى لَمَّا سَطا</w:t>
      </w:r>
    </w:p>
    <w:p>
      <w:pPr>
        <w:pStyle w:val="BookText"/>
        <w:rPr/>
      </w:pPr>
      <w:r>
        <w:rPr>
          <w:rFonts w:ascii="Amiri" w:hAnsi="Amiri" w:eastAsia="Amiri" w:cs="Amiri"/>
          <w:color w:val="111111"/>
          <w:sz w:val="28"/>
          <w:sz w:val="28"/>
          <w:szCs w:val="28"/>
          <w:rtl w:val="true"/>
          <w:lang w:bidi="ar-SA"/>
        </w:rPr>
        <w:t xml:space="preserve">تَلْقاهُ وَ هُوَ يَشُقُ أَجْنَادَ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وَيَخْتَطِفُ الكَمِي الأَعْيَطا</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يَلْقى القنا طَلْقَ المُحيَّا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الوفُودَ مِنَ الوَرى يَوْمَ العَطا</w:t>
      </w:r>
    </w:p>
    <w:p>
      <w:pPr>
        <w:pStyle w:val="BookText"/>
        <w:rPr/>
      </w:pPr>
      <w:r>
        <w:rPr>
          <w:rFonts w:ascii="Amiri" w:hAnsi="Amiri" w:eastAsia="Amiri" w:cs="Amiri"/>
          <w:color w:val="111111"/>
          <w:sz w:val="28"/>
          <w:sz w:val="28"/>
          <w:szCs w:val="28"/>
          <w:rtl w:val="true"/>
          <w:lang w:bidi="ar-SA"/>
        </w:rPr>
        <w:t xml:space="preserve">حتَّى أَتَتْهُ نَبْلَةً فَهوى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الثّرى بدِمائِهِ مُتَشَحْطا</w:t>
      </w:r>
    </w:p>
    <w:p>
      <w:pPr>
        <w:pStyle w:val="BookText"/>
        <w:rPr/>
      </w:pPr>
      <w:r>
        <w:rPr>
          <w:rFonts w:ascii="Amiri" w:hAnsi="Amiri" w:eastAsia="Amiri" w:cs="Amiri"/>
          <w:color w:val="111111"/>
          <w:sz w:val="28"/>
          <w:sz w:val="28"/>
          <w:szCs w:val="28"/>
          <w:rtl w:val="true"/>
          <w:lang w:bidi="ar-SA"/>
        </w:rPr>
        <w:t xml:space="preserve">فَاسْوَدَّ وَجْهُ الأُفُقِ حُزْناً 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عَلى وَجْهِ الثَّرَى أَنْ تَهْبِطَا</w:t>
      </w:r>
    </w:p>
    <w:p>
      <w:pPr>
        <w:pStyle w:val="BookText"/>
        <w:rPr/>
      </w:pPr>
      <w:r>
        <w:rPr>
          <w:rFonts w:ascii="Amiri" w:hAnsi="Amiri" w:eastAsia="Amiri" w:cs="Amiri"/>
          <w:color w:val="111111"/>
          <w:sz w:val="28"/>
          <w:sz w:val="28"/>
          <w:szCs w:val="28"/>
          <w:rtl w:val="true"/>
          <w:lang w:bidi="ar-SA"/>
        </w:rPr>
        <w:t xml:space="preserve">لَمّا على صَدْرِ ابْنِ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الوَرى شِمْرٌ بِأَخْمَصِهِ وَطا</w:t>
      </w:r>
    </w:p>
    <w:p>
      <w:pPr>
        <w:pStyle w:val="BookText"/>
        <w:rPr/>
      </w:pPr>
      <w:r>
        <w:rPr>
          <w:rFonts w:ascii="Amiri" w:hAnsi="Amiri" w:eastAsia="Amiri" w:cs="Amiri"/>
          <w:color w:val="111111"/>
          <w:sz w:val="28"/>
          <w:sz w:val="28"/>
          <w:szCs w:val="28"/>
          <w:rtl w:val="true"/>
          <w:lang w:bidi="ar-SA"/>
        </w:rPr>
        <w:t xml:space="preserve">فَاحْتَزَّ رأسَ ابْنِ النَّبِيِّ 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 رَأْسِي عَنْهُ عَمْداً أَو خَطَا</w:t>
      </w:r>
    </w:p>
    <w:p>
      <w:pPr>
        <w:pStyle w:val="BookText"/>
        <w:rPr/>
      </w:pPr>
      <w:r>
        <w:rPr>
          <w:rFonts w:ascii="Amiri" w:hAnsi="Amiri" w:eastAsia="Amiri" w:cs="Amiri"/>
          <w:color w:val="111111"/>
          <w:sz w:val="28"/>
          <w:sz w:val="28"/>
          <w:szCs w:val="28"/>
          <w:rtl w:val="true"/>
          <w:lang w:bidi="ar-SA"/>
        </w:rPr>
        <w:t xml:space="preserve">فَأَقامَ في وَادِي الظُّفُوفِ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 تَرِبَ الجَبِينِ بِلا وِطا</w:t>
      </w:r>
    </w:p>
    <w:p>
      <w:pPr>
        <w:pStyle w:val="BookText"/>
        <w:rPr/>
      </w:pPr>
      <w:r>
        <w:rPr>
          <w:rFonts w:ascii="Amiri" w:hAnsi="Amiri" w:eastAsia="Amiri" w:cs="Amiri"/>
          <w:color w:val="111111"/>
          <w:sz w:val="28"/>
          <w:sz w:val="28"/>
          <w:szCs w:val="28"/>
          <w:rtl w:val="true"/>
          <w:lang w:bidi="ar-SA"/>
        </w:rPr>
        <w:t xml:space="preserve">وَ حَرائِرُ المُخْتَارِ عَنْهُ 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مُشَقَّقَةَ الجُيُوبِ عَلى المَطا</w:t>
      </w:r>
    </w:p>
    <w:p>
      <w:pPr>
        <w:pStyle w:val="BookText"/>
        <w:rPr/>
      </w:pPr>
      <w:r>
        <w:rPr>
          <w:rFonts w:ascii="Amiri" w:hAnsi="Amiri" w:eastAsia="Amiri" w:cs="Amiri"/>
          <w:color w:val="111111"/>
          <w:sz w:val="28"/>
          <w:sz w:val="28"/>
          <w:szCs w:val="28"/>
          <w:rtl w:val="true"/>
          <w:lang w:bidi="ar-SA"/>
        </w:rPr>
        <w:t xml:space="preserve">فِي البِيدِ يُبْدِيها النَّهارُ لِمَنْ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أَكْفَهرَّ الليلُ كانَ لها غِطا</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فَأَتَوا بها ليزيدَ في أَسْرِ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طُغْياناً بِهِ قَدْ أَفَرَطا</w:t>
      </w:r>
    </w:p>
    <w:p>
      <w:pPr>
        <w:pStyle w:val="BookText"/>
        <w:rPr/>
      </w:pPr>
      <w:r>
        <w:rPr>
          <w:rFonts w:ascii="Amiri" w:hAnsi="Amiri" w:eastAsia="Amiri" w:cs="Amiri"/>
          <w:color w:val="111111"/>
          <w:sz w:val="28"/>
          <w:sz w:val="28"/>
          <w:szCs w:val="28"/>
          <w:rtl w:val="true"/>
          <w:lang w:bidi="ar-SA"/>
        </w:rPr>
        <w:t xml:space="preserve">تاللَّهِ ما قَتَلَ الحُسَيْنَ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البَاغِي يَزِيدُ تَسَلُّطا</w:t>
      </w:r>
    </w:p>
    <w:p>
      <w:pPr>
        <w:pStyle w:val="BookText"/>
        <w:rPr/>
      </w:pPr>
      <w:r>
        <w:rPr>
          <w:rFonts w:ascii="Amiri" w:hAnsi="Amiri" w:eastAsia="Amiri" w:cs="Amiri"/>
          <w:color w:val="111111"/>
          <w:sz w:val="28"/>
          <w:sz w:val="28"/>
          <w:szCs w:val="28"/>
          <w:rtl w:val="true"/>
          <w:lang w:bidi="ar-SA"/>
        </w:rPr>
        <w:t xml:space="preserve">إلا الَّذِي بالسَّوْطِ قَنَّعَ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 البتولَ و حَمْلَها قَدْ أَسْقطا</w:t>
      </w:r>
    </w:p>
    <w:p>
      <w:pPr>
        <w:pStyle w:val="BookText"/>
        <w:rPr/>
      </w:pPr>
      <w:r>
        <w:rPr>
          <w:rFonts w:ascii="Amiri" w:hAnsi="Amiri" w:eastAsia="Amiri" w:cs="Amiri"/>
          <w:color w:val="111111"/>
          <w:sz w:val="28"/>
          <w:sz w:val="28"/>
          <w:szCs w:val="28"/>
          <w:rtl w:val="true"/>
          <w:lang w:bidi="ar-SA"/>
        </w:rPr>
        <w:t xml:space="preserve">وَ إليهِ قِيدَ المُرْتَضَى مِنْ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و كانَ عن القتالِ مُثَبَّطا</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مِنْ خَلْفِهِ الزَّهرا تُنادِي وَ 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أَذيالها من شِدَّةِ البَرْحا تَطا</w:t>
      </w:r>
    </w:p>
    <w:p>
      <w:pPr>
        <w:pStyle w:val="BookText"/>
        <w:rPr/>
      </w:pPr>
      <w:r>
        <w:rPr>
          <w:rFonts w:ascii="Amiri" w:hAnsi="Amiri" w:eastAsia="Amiri" w:cs="Amiri"/>
          <w:color w:val="111111"/>
          <w:sz w:val="28"/>
          <w:sz w:val="28"/>
          <w:szCs w:val="28"/>
          <w:rtl w:val="true"/>
          <w:lang w:bidi="ar-SA"/>
        </w:rPr>
        <w:t xml:space="preserve">خَلُّوا ابنَ عَمِّى قَبْلَما أَدْعُو و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كَبِدِي شَجِّى قَبْسَاتُهُ لَنْ تُضْبَطا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أَيُقادُ قُطب رحى الوُجودِ لِمُعْتَدٍ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 البَارِي العَلِيَّ وَ أَسْخَطا؟</w:t>
      </w:r>
      <w:r>
        <w:rPr>
          <w:rStyle w:val="FootnoteAnchor"/>
          <w:rtl w:val="true"/>
        </w:rPr>
        <w:footnoteReference w:id="1201"/>
      </w:r>
      <w:bookmarkStart w:id="410" w:name="pg15971_162845"/>
    </w:p>
    <w:p>
      <w:pPr>
        <w:pStyle w:val="Heading3"/>
        <w:numPr>
          <w:ilvl w:val="2"/>
          <w:numId w:val="1"/>
        </w:numPr>
        <w:rPr/>
      </w:pPr>
      <w:bookmarkStart w:id="411" w:name="__RefHeading___Toc16671998_2142443653"/>
      <w:bookmarkStart w:id="412" w:name="_Toc131"/>
      <w:bookmarkEnd w:id="410"/>
      <w:bookmarkEnd w:id="411"/>
      <w:r>
        <w:rPr>
          <w:rtl w:val="true"/>
        </w:rPr>
        <w:t>(</w:t>
      </w:r>
      <w:r>
        <w:rPr/>
        <w:t>3</w:t>
      </w:r>
      <w:r>
        <w:rPr>
          <w:rtl w:val="true"/>
        </w:rPr>
        <w:t xml:space="preserve">) </w:t>
      </w:r>
      <w:r>
        <w:rPr>
          <w:rtl w:val="true"/>
        </w:rPr>
        <w:t>بيت فاطم علیها السلام</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لَيْسَ فِي قَوْلَتي يُظَنُ اعْتِبَاطُ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وَحَسْبُ الْمَذَاهِبِ الإفراطُ</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طَابَ لي أن أجُولَ فِي الْبَحْثِ 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عَلَى الْحُرُوفِ النّقاطُ</w:t>
      </w:r>
    </w:p>
    <w:p>
      <w:pPr>
        <w:pStyle w:val="BookText"/>
        <w:rPr/>
      </w:pPr>
      <w:r>
        <w:rPr>
          <w:rFonts w:ascii="Amiri" w:hAnsi="Amiri" w:eastAsia="Amiri" w:cs="Amiri"/>
          <w:color w:val="111111"/>
          <w:sz w:val="28"/>
          <w:sz w:val="28"/>
          <w:szCs w:val="28"/>
          <w:rtl w:val="true"/>
          <w:lang w:bidi="ar-SA"/>
        </w:rPr>
        <w:t xml:space="preserve">فَغَداً مَوْقِفٌ مَعَ اللهِ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حِسَابٌ وَ جَنَّةٌ وَ صِرَاطُ</w:t>
      </w:r>
    </w:p>
    <w:p>
      <w:pPr>
        <w:pStyle w:val="BookText"/>
        <w:rPr/>
      </w:pPr>
      <w:r>
        <w:rPr>
          <w:rFonts w:ascii="Amiri" w:hAnsi="Amiri" w:eastAsia="Amiri" w:cs="Amiri"/>
          <w:color w:val="111111"/>
          <w:sz w:val="28"/>
          <w:sz w:val="28"/>
          <w:szCs w:val="28"/>
          <w:rtl w:val="true"/>
          <w:lang w:bidi="ar-SA"/>
        </w:rPr>
        <w:t xml:space="preserve">أَتَرانِي أَقولُ مَا قَالَ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أُخَلِّي مَا قَالَهُ الأَسْباطُ</w:t>
      </w:r>
    </w:p>
    <w:p>
      <w:pPr>
        <w:pStyle w:val="BookText"/>
        <w:rPr/>
      </w:pPr>
      <w:r>
        <w:rPr>
          <w:rFonts w:ascii="Amiri" w:hAnsi="Amiri" w:eastAsia="Amiri" w:cs="Amiri"/>
          <w:color w:val="111111"/>
          <w:sz w:val="28"/>
          <w:sz w:val="28"/>
          <w:szCs w:val="28"/>
          <w:rtl w:val="true"/>
          <w:lang w:bidi="ar-SA"/>
        </w:rPr>
        <w:t xml:space="preserve">وَ كِتَابُ اللهِ المَجِيدُ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تَبَايُنٌ وَ شِطاطُ</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إِنَّ آلَ الرَّسُولِ عُرْوَتُنا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قَدْ لاحَ ذَاكَ الرِّباطُ</w:t>
      </w:r>
    </w:p>
    <w:p>
      <w:pPr>
        <w:pStyle w:val="BookText"/>
        <w:rPr/>
      </w:pPr>
      <w:r>
        <w:rPr>
          <w:rFonts w:ascii="Amiri" w:hAnsi="Amiri" w:eastAsia="Amiri" w:cs="Amiri"/>
          <w:color w:val="111111"/>
          <w:sz w:val="28"/>
          <w:sz w:val="28"/>
          <w:szCs w:val="28"/>
          <w:rtl w:val="true"/>
          <w:lang w:bidi="ar-SA"/>
        </w:rPr>
        <w:t xml:space="preserve">أَمَرَ اللَّه بالمودَّةِ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 الَّذينَ لَمْ يَحْتَاطُوا</w:t>
      </w:r>
    </w:p>
    <w:p>
      <w:pPr>
        <w:pStyle w:val="BookText"/>
        <w:rPr/>
      </w:pPr>
      <w:r>
        <w:rPr>
          <w:rFonts w:ascii="Amiri" w:hAnsi="Amiri" w:eastAsia="Amiri" w:cs="Amiri"/>
          <w:color w:val="111111"/>
          <w:sz w:val="28"/>
          <w:sz w:val="28"/>
          <w:szCs w:val="28"/>
          <w:rtl w:val="true"/>
          <w:lang w:bidi="ar-SA"/>
        </w:rPr>
        <w:t xml:space="preserve">أَسْأَلُ الْقَلْبَ كَيفَ تَهْوى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النِّياطُ</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إِنَّ فِي كُلِّ خَفْقَةٍ وَ وَجِيبٍ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هَواهُ مَسَرَّةٌ وَ اغْتِباطُ</w:t>
      </w:r>
    </w:p>
    <w:p>
      <w:pPr>
        <w:pStyle w:val="BookText"/>
        <w:rPr/>
      </w:pPr>
      <w:r>
        <w:rPr>
          <w:rFonts w:ascii="Amiri" w:hAnsi="Amiri" w:eastAsia="Amiri" w:cs="Amiri"/>
          <w:color w:val="111111"/>
          <w:sz w:val="28"/>
          <w:sz w:val="28"/>
          <w:szCs w:val="28"/>
          <w:rtl w:val="true"/>
          <w:lang w:bidi="ar-SA"/>
        </w:rPr>
        <w:t xml:space="preserve">وَبِحُبِّ البَتُولِ شُدَّتْ 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إِلَى اللهِ يَسْتَقِيمَ ارْتِبَاطُ</w:t>
      </w:r>
    </w:p>
    <w:p>
      <w:pPr>
        <w:pStyle w:val="BookText"/>
        <w:rPr/>
      </w:pPr>
      <w:r>
        <w:rPr>
          <w:rFonts w:ascii="Amiri" w:hAnsi="Amiri" w:eastAsia="Amiri" w:cs="Amiri"/>
          <w:color w:val="111111"/>
          <w:sz w:val="28"/>
          <w:sz w:val="28"/>
          <w:szCs w:val="28"/>
          <w:rtl w:val="true"/>
          <w:lang w:bidi="ar-SA"/>
        </w:rPr>
        <w:t xml:space="preserve">وَ حُوتْ جَنَبَتَايَ حُبًّا مِنَ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فَارْتاحَنَا وَطَابَ اخْتِلاطُ</w:t>
      </w:r>
    </w:p>
    <w:p>
      <w:pPr>
        <w:pStyle w:val="BookText"/>
        <w:rPr/>
      </w:pPr>
      <w:r>
        <w:rPr>
          <w:rFonts w:ascii="Amiri" w:hAnsi="Amiri" w:eastAsia="Amiri" w:cs="Amiri"/>
          <w:color w:val="111111"/>
          <w:sz w:val="28"/>
          <w:sz w:val="28"/>
          <w:szCs w:val="28"/>
          <w:rtl w:val="true"/>
          <w:lang w:bidi="ar-SA"/>
        </w:rPr>
        <w:t xml:space="preserve">قَدْ تَعَذَّبْتُ حُبَّهِم كُلّ 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فَبِذَاكَ الْوِلاءُ مُدَّ السّماطُ</w:t>
      </w:r>
      <w:r>
        <w:rPr>
          <w:rStyle w:val="FootnoteAnchor"/>
          <w:rtl w:val="true"/>
        </w:rPr>
        <w:footnoteReference w:id="120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فَلِساني بِحُبِّهِمْ وَ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عُلاهُمْ لايَعْتَرِيهِ انْحِطاطُ </w:t>
      </w:r>
    </w:p>
    <w:p>
      <w:pPr>
        <w:pStyle w:val="BookText"/>
        <w:rPr/>
      </w:pPr>
      <w:r>
        <w:rPr>
          <w:rFonts w:ascii="Amiri" w:hAnsi="Amiri" w:eastAsia="Amiri" w:cs="Amiri"/>
          <w:color w:val="111111"/>
          <w:sz w:val="28"/>
          <w:sz w:val="28"/>
          <w:szCs w:val="28"/>
          <w:rtl w:val="true"/>
          <w:lang w:bidi="ar-SA"/>
        </w:rPr>
        <w:t xml:space="preserve">وَدَليلِي عَلَى وَلائِي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بِصُنُوفِ الأهوالِ قَلْبِي مُحاطُ</w:t>
      </w:r>
    </w:p>
    <w:p>
      <w:pPr>
        <w:pStyle w:val="BookText"/>
        <w:rPr/>
      </w:pPr>
      <w:r>
        <w:rPr>
          <w:rFonts w:ascii="Amiri" w:hAnsi="Amiri" w:eastAsia="Amiri" w:cs="Amiri"/>
          <w:color w:val="111111"/>
          <w:sz w:val="28"/>
          <w:sz w:val="28"/>
          <w:szCs w:val="28"/>
          <w:rtl w:val="true"/>
          <w:lang w:bidi="ar-SA"/>
        </w:rPr>
        <w:t xml:space="preserve">أنا فِي الأَرْبَعِينَ قَدْشابَ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 مِنْ سَوادِهِ قِيراطُ</w:t>
      </w:r>
    </w:p>
    <w:p>
      <w:pPr>
        <w:pStyle w:val="BookText"/>
        <w:rPr/>
      </w:pPr>
      <w:r>
        <w:rPr>
          <w:rFonts w:ascii="Amiri" w:hAnsi="Amiri" w:eastAsia="Amiri" w:cs="Amiri"/>
          <w:color w:val="111111"/>
          <w:sz w:val="28"/>
          <w:sz w:val="28"/>
          <w:szCs w:val="28"/>
          <w:rtl w:val="true"/>
          <w:lang w:bidi="ar-SA"/>
        </w:rPr>
        <w:t xml:space="preserve">كَيْفَ أَرْنُو إلى الحياةِ بِشَوْقٍ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دَوْماً إِلَى اللِّثامِ تُناطُ</w:t>
      </w:r>
    </w:p>
    <w:p>
      <w:pPr>
        <w:pStyle w:val="BookText"/>
        <w:rPr/>
      </w:pPr>
      <w:r>
        <w:rPr>
          <w:rFonts w:ascii="Amiri" w:hAnsi="Amiri" w:eastAsia="Amiri" w:cs="Amiri"/>
          <w:color w:val="111111"/>
          <w:sz w:val="28"/>
          <w:sz w:val="28"/>
          <w:szCs w:val="28"/>
          <w:rtl w:val="true"/>
          <w:lang w:bidi="ar-SA"/>
        </w:rPr>
        <w:t xml:space="preserve">خَذَلَتْ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شَهِدَتْهُ الْوَرى فَلُمَّ الْبِساطُ</w:t>
      </w:r>
    </w:p>
    <w:p>
      <w:pPr>
        <w:pStyle w:val="BookText"/>
        <w:rPr/>
      </w:pPr>
      <w:r>
        <w:rPr>
          <w:rFonts w:ascii="Amiri" w:hAnsi="Amiri" w:eastAsia="Amiri" w:cs="Amiri"/>
          <w:color w:val="111111"/>
          <w:sz w:val="28"/>
          <w:sz w:val="28"/>
          <w:szCs w:val="28"/>
          <w:rtl w:val="true"/>
          <w:lang w:bidi="ar-SA"/>
        </w:rPr>
        <w:t xml:space="preserve">بايَعُوه بالأمس فيهم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حِياطُ</w:t>
      </w:r>
    </w:p>
    <w:p>
      <w:pPr>
        <w:pStyle w:val="BookText"/>
        <w:rPr/>
      </w:pPr>
      <w:r>
        <w:rPr>
          <w:rFonts w:ascii="Amiri" w:hAnsi="Amiri" w:eastAsia="Amiri" w:cs="Amiri"/>
          <w:color w:val="111111"/>
          <w:sz w:val="28"/>
          <w:sz w:val="28"/>
          <w:szCs w:val="28"/>
          <w:rtl w:val="true"/>
          <w:lang w:bidi="ar-SA"/>
        </w:rPr>
        <w:t xml:space="preserve">وَ كَأنَّ الإِسْلامَ كَانَ لِثاماً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بِمَوْتِ الرَّسولِ عَنْهُ أَمَاطُوا</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أَحْرَقُوا بَيْتَ فاطِمٍ وَ هُيَ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الجُرْمَ بَابُها وَ الْبِلاطُ</w:t>
      </w:r>
    </w:p>
    <w:p>
      <w:pPr>
        <w:pStyle w:val="BookText"/>
        <w:rPr/>
      </w:pPr>
      <w:r>
        <w:rPr>
          <w:rFonts w:ascii="Amiri" w:hAnsi="Amiri" w:eastAsia="Amiri" w:cs="Amiri"/>
          <w:color w:val="111111"/>
          <w:sz w:val="28"/>
          <w:sz w:val="28"/>
          <w:szCs w:val="28"/>
          <w:rtl w:val="true"/>
          <w:lang w:bidi="ar-SA"/>
        </w:rPr>
        <w:t xml:space="preserve">عَصَرُوها بِالْبَابِ عَمْداً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كَسْرُ الضُّلوعِ و الإسْقاطُ</w:t>
      </w:r>
    </w:p>
    <w:p>
      <w:pPr>
        <w:pStyle w:val="BookText"/>
        <w:rPr/>
      </w:pPr>
      <w:r>
        <w:rPr>
          <w:rFonts w:ascii="Amiri" w:hAnsi="Amiri" w:eastAsia="Amiri" w:cs="Amiri"/>
          <w:color w:val="111111"/>
          <w:sz w:val="28"/>
          <w:sz w:val="28"/>
          <w:szCs w:val="28"/>
          <w:rtl w:val="true"/>
          <w:lang w:bidi="ar-SA"/>
        </w:rPr>
        <w:t xml:space="preserve">أَلِبَيْتِ الزَّهراءِ تُنْقَلُ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ظَهْرِها تَلُوحُ السِّياطُ؟</w:t>
      </w:r>
    </w:p>
    <w:p>
      <w:pPr>
        <w:pStyle w:val="BookText"/>
        <w:rPr/>
      </w:pPr>
      <w:r>
        <w:rPr>
          <w:rFonts w:ascii="Amiri" w:hAnsi="Amiri" w:eastAsia="Amiri" w:cs="Amiri"/>
          <w:color w:val="111111"/>
          <w:sz w:val="28"/>
          <w:sz w:val="28"/>
          <w:szCs w:val="28"/>
          <w:rtl w:val="true"/>
          <w:lang w:bidi="ar-SA"/>
        </w:rPr>
        <w:t xml:space="preserve">أَمْ عَلى خَدِّها تَطاوَلَ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فَاسْأَلُوها تُجِبْكُمُ الأَقْراطُ؟</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قرطها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إرشاد القلوب كما في عوالم العلوم ج</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فضربني بيده حتى انتثر قرطي من أذني و جاءني المخاض فأسقطت محسناً قتيلاً بغير جرم، فهذه أمة تصلي عليَّ و قد تبرأ الله و رسوله صلي الله علیه و آله و سلم منهم وتبرّأتُ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البحار أيضاً 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رواية طويلة جاء فيها على لسان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الباب و دخلت فأقبلت إليَّ بوجه أغشى بصري، فصفقت صفقة على خدها من ظاهر الخمار فانقطع قرطها و تناثرت إلى الأرض و خرج علي فلما أحسستُ أسرعتُ إلى خارج الدار و قلت لخالد و قنفذ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بِاللَّهِ يَرْتَجُون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شَفَاعَاتُهُ إِلَيْهَا تُنَاطُ؟</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 في كتاب دلائل الإمامة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 طويل عن الإمام علي علیه السلام عن رسول الله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يبعث الله ملكاً لها لم يبعث لأحد قبلها و لايبعث لأحد بعدها،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يقرأ عليك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سليني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السلام و منه السلام و قد أتم عليَّ نعيمه وهناني كرامته و أبا حني جنته و فضلني على سائر خلقه، أسأله ولدي و ذريتي و من وَدَّهم بعدي و حفظهم فيَّ، فيوحي الله إلى ذلك الملك من غير أن يزول من مکانه، أخبرها أني قد شفِّعتها في ولدها و ذريتها و من وَدَّهم فيها و حفظهم بعدها، فتقول الحمد لله الذي أذهب عني الحزن و أقرَّ عيني فيقر الله بذلك عين محمد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ذخائر العقبى لمحب الدين الطبري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موسى الرضا علیه السلام، إن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 ابنتي فاطمة علیها السلام و ولداها علیهم السلام و من أحبَّهم من النار فلذلك سميِّت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ابنتي فاطمة علیها السلام حوراء إذ لم تحض و لم تطمث؛ و إنما سماها فاطمة علیها السلام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فطمهما من النار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القندوزي الحنفي في كتابه ينابيع المودة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5971_162848"/>
      <w:bookmarkStart w:id="414" w:name="pg15971_162848"/>
      <w:bookmarkEnd w:id="414"/>
    </w:p>
    <w:p>
      <w:pPr>
        <w:pStyle w:val="Heading2"/>
        <w:numPr>
          <w:ilvl w:val="1"/>
          <w:numId w:val="1"/>
        </w:numPr>
        <w:rPr/>
      </w:pPr>
      <w:bookmarkStart w:id="415" w:name="pg15971_162848"/>
      <w:bookmarkStart w:id="416" w:name="__RefHeading___Toc16672000_2142443653"/>
      <w:bookmarkStart w:id="417" w:name="_Toc132"/>
      <w:bookmarkEnd w:id="415"/>
      <w:bookmarkEnd w:id="416"/>
      <w:r>
        <w:rPr>
          <w:rtl w:val="true"/>
        </w:rPr>
        <w:t>قافية الظاء</w:t>
      </w:r>
      <w:bookmarkEnd w:id="41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16672002_2142443653"/>
      <w:bookmarkStart w:id="419" w:name="_Toc133"/>
      <w:bookmarkEnd w:id="418"/>
      <w:r>
        <w:rPr>
          <w:rtl w:val="true"/>
        </w:rPr>
        <w:t>اشارة</w:t>
      </w:r>
      <w:bookmarkEnd w:id="41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5971_162850"/>
      <w:bookmarkStart w:id="421" w:name="pg15971_162850"/>
      <w:bookmarkEnd w:id="421"/>
    </w:p>
    <w:p>
      <w:pPr>
        <w:pStyle w:val="Heading3"/>
        <w:numPr>
          <w:ilvl w:val="2"/>
          <w:numId w:val="1"/>
        </w:numPr>
        <w:rPr/>
      </w:pPr>
      <w:bookmarkStart w:id="422" w:name="pg15971_162850"/>
      <w:bookmarkStart w:id="423" w:name="__RefHeading___Toc16672004_2142443653"/>
      <w:bookmarkStart w:id="424" w:name="_Toc134"/>
      <w:bookmarkEnd w:id="422"/>
      <w:bookmarkEnd w:id="423"/>
      <w:r>
        <w:rPr>
          <w:rtl w:val="true"/>
        </w:rPr>
        <w:t>(</w:t>
      </w:r>
      <w:r>
        <w:rPr/>
        <w:t>1</w:t>
      </w:r>
      <w:r>
        <w:rPr>
          <w:rtl w:val="true"/>
        </w:rPr>
        <w:t xml:space="preserve">) </w:t>
      </w:r>
      <w:r>
        <w:rPr>
          <w:rtl w:val="true"/>
        </w:rPr>
        <w:t>قصة فاطم علیها السلام</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أَوْصىَ النَّبيُّ بِفَاطِم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عَهْدٌ مِنْ مُحَمَّد يُحفَظُ</w:t>
      </w:r>
    </w:p>
    <w:p>
      <w:pPr>
        <w:pStyle w:val="BookText"/>
        <w:rPr/>
      </w:pPr>
      <w:r>
        <w:rPr>
          <w:rFonts w:ascii="Amiri" w:hAnsi="Amiri" w:eastAsia="Amiri" w:cs="Amiri"/>
          <w:color w:val="111111"/>
          <w:sz w:val="28"/>
          <w:sz w:val="28"/>
          <w:szCs w:val="28"/>
          <w:rtl w:val="true"/>
          <w:lang w:bidi="ar-SA"/>
        </w:rPr>
        <w:t xml:space="preserve">هَذِي بَقِيَّةُ مُهْجَتِي فِيكُمْ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التِّلاوةَ في وَلاها يوعَظُ</w:t>
      </w:r>
    </w:p>
    <w:p>
      <w:pPr>
        <w:pStyle w:val="BookText"/>
        <w:rPr/>
      </w:pPr>
      <w:r>
        <w:rPr>
          <w:rFonts w:ascii="Amiri" w:hAnsi="Amiri" w:eastAsia="Amiri" w:cs="Amiri"/>
          <w:color w:val="111111"/>
          <w:sz w:val="28"/>
          <w:sz w:val="28"/>
          <w:szCs w:val="28"/>
          <w:rtl w:val="true"/>
          <w:lang w:bidi="ar-SA"/>
        </w:rPr>
        <w:t xml:space="preserve">إِيَّاكُمُ مِنْ ظُلْمِها بَعْدِي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حديثُكُمُ إِلَيْهَا يَغْلُظُ</w:t>
      </w:r>
    </w:p>
    <w:p>
      <w:pPr>
        <w:pStyle w:val="BookText"/>
        <w:rPr/>
      </w:pPr>
      <w:r>
        <w:rPr>
          <w:rFonts w:ascii="Amiri" w:hAnsi="Amiri" w:eastAsia="Amiri" w:cs="Amiri"/>
          <w:color w:val="111111"/>
          <w:sz w:val="28"/>
          <w:sz w:val="28"/>
          <w:szCs w:val="28"/>
          <w:rtl w:val="true"/>
          <w:lang w:bidi="ar-SA"/>
        </w:rPr>
        <w:t xml:space="preserve">إِنّ الجِنانَ بِحُبِّها لَكُمُ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فَنيرانٌ لَهُنَّ تَغيُّظُ</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هِيَ بَضْعَتي فِيكُمْ وَ قَدْ أَيْقَظتُكُمْ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اللَّبيبَ مِنَ النَّصِيحة يُوقَظ</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وَ تَحيَّرَالنَّاريخُ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قَدْيَرىَ مِنْ ظُلْمِها أَوْ يَلْحَظُ</w:t>
      </w:r>
    </w:p>
    <w:p>
      <w:pPr>
        <w:pStyle w:val="BookText"/>
        <w:rPr/>
      </w:pPr>
      <w:r>
        <w:rPr>
          <w:rFonts w:ascii="Amiri" w:hAnsi="Amiri" w:eastAsia="Amiri" w:cs="Amiri"/>
          <w:color w:val="111111"/>
          <w:sz w:val="28"/>
          <w:sz w:val="28"/>
          <w:szCs w:val="28"/>
          <w:rtl w:val="true"/>
          <w:lang w:bidi="ar-SA"/>
        </w:rPr>
        <w:t>وَ بِمَا تُجابَهُ مِنْ وُلاةِ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تَقُولُ لَهَا الطُّغَاةُ وَ تَلْفِظُ</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فَالإِرْثُ مِنْهَا يُستَبَاحُ بِمَكرِهِمْ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ذَاكَ المُلْكِ رَاحَ يُفظّظ</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 النَّارُ تُضْرَمُ عِنْدَ مَدخلِ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الضِّلْعُ يُكسَرُ و الجَنِينُ يُقَوَّظُ</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فَأَحَالَها التَّاريخُ يَسْأَلُ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الضمائِرِ هَهُنا يَسْتَيْقِظُ</w:t>
      </w:r>
    </w:p>
    <w:p>
      <w:pPr>
        <w:pStyle w:val="BookText"/>
        <w:rPr/>
      </w:pPr>
      <w:r>
        <w:rPr>
          <w:rFonts w:ascii="Amiri" w:hAnsi="Amiri" w:eastAsia="Amiri" w:cs="Amiri"/>
          <w:color w:val="111111"/>
          <w:sz w:val="28"/>
          <w:sz w:val="28"/>
          <w:szCs w:val="28"/>
          <w:rtl w:val="true"/>
          <w:lang w:bidi="ar-SA"/>
        </w:rPr>
        <w:t xml:space="preserve">فَإِذا الأَعادِي يُنْكِرُونَ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مِنْ فَرْطِ العَمَى يَتَحَفَظُ</w:t>
      </w:r>
    </w:p>
    <w:p>
      <w:pPr>
        <w:pStyle w:val="BookText"/>
        <w:rPr/>
      </w:pPr>
      <w:r>
        <w:rPr>
          <w:rFonts w:ascii="Amiri" w:hAnsi="Amiri" w:eastAsia="Amiri" w:cs="Amiri"/>
          <w:color w:val="111111"/>
          <w:sz w:val="28"/>
          <w:sz w:val="28"/>
          <w:szCs w:val="28"/>
          <w:rtl w:val="true"/>
          <w:lang w:bidi="ar-SA"/>
        </w:rPr>
        <w:t xml:space="preserve">وَ تَظَلُّ قِصَةُ فَاطِم جَمراتُها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شِيعَتِها جَوّى تتلظَّظُ</w:t>
      </w:r>
    </w:p>
    <w:p>
      <w:pPr>
        <w:pStyle w:val="BookText"/>
        <w:rPr/>
      </w:pPr>
      <w:r>
        <w:rPr>
          <w:rFonts w:ascii="Amiri" w:hAnsi="Amiri" w:eastAsia="Amiri" w:cs="Amiri"/>
          <w:color w:val="111111"/>
          <w:sz w:val="28"/>
          <w:sz w:val="28"/>
          <w:szCs w:val="28"/>
          <w:rtl w:val="true"/>
          <w:lang w:bidi="ar-SA"/>
        </w:rPr>
        <w:t xml:space="preserve">رَقَّتْ قُلوبٌ تَسْتَدِرُّ مَدَامِعاً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 قومٍ آخَرين تَغَلَّظُ</w:t>
      </w:r>
    </w:p>
    <w:p>
      <w:pPr>
        <w:pStyle w:val="BookText"/>
        <w:rPr/>
      </w:pPr>
      <w:r>
        <w:rPr>
          <w:rFonts w:ascii="Amiri" w:hAnsi="Amiri" w:eastAsia="Amiri" w:cs="Amiri"/>
          <w:color w:val="111111"/>
          <w:sz w:val="28"/>
          <w:sz w:val="28"/>
          <w:szCs w:val="28"/>
          <w:rtl w:val="true"/>
          <w:lang w:bidi="ar-SA"/>
        </w:rPr>
        <w:t xml:space="preserve">وَغَداً بِيَوْمِ الْحَشِرِ تَبْرُزُ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بِجَلالِها بَيْنَ المَلائِكِ تُحْفَظُ</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تَلْتَقِطُ الَّذينَ تَودُّهُمْ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تُعات لِلنِّيرانِ مَنْ لايُوعَظُ</w:t>
      </w:r>
      <w:r>
        <w:rPr>
          <w:rStyle w:val="FootnoteAnchor"/>
          <w:rtl w:val="true"/>
        </w:rPr>
        <w:footnoteReference w:id="1215"/>
      </w:r>
      <w:bookmarkStart w:id="425" w:name="pg15971_162852"/>
    </w:p>
    <w:p>
      <w:pPr>
        <w:pStyle w:val="Heading2"/>
        <w:numPr>
          <w:ilvl w:val="1"/>
          <w:numId w:val="1"/>
        </w:numPr>
        <w:rPr/>
      </w:pPr>
      <w:bookmarkStart w:id="426" w:name="__RefHeading___Toc16672006_2142443653"/>
      <w:bookmarkStart w:id="427" w:name="_Toc135"/>
      <w:bookmarkEnd w:id="425"/>
      <w:bookmarkEnd w:id="426"/>
      <w:r>
        <w:rPr>
          <w:rtl w:val="true"/>
        </w:rPr>
        <w:t>قافية العين</w:t>
      </w:r>
      <w:bookmarkEnd w:id="42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16672008_2142443653"/>
      <w:bookmarkStart w:id="429" w:name="_Toc136"/>
      <w:bookmarkEnd w:id="428"/>
      <w:r>
        <w:rPr>
          <w:rtl w:val="true"/>
        </w:rPr>
        <w:t>اشارة</w:t>
      </w:r>
      <w:bookmarkEnd w:id="42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5971_162854"/>
      <w:bookmarkStart w:id="431" w:name="pg15971_162854"/>
      <w:bookmarkEnd w:id="431"/>
    </w:p>
    <w:p>
      <w:pPr>
        <w:pStyle w:val="Heading3"/>
        <w:numPr>
          <w:ilvl w:val="2"/>
          <w:numId w:val="1"/>
        </w:numPr>
        <w:rPr/>
      </w:pPr>
      <w:bookmarkStart w:id="432" w:name="pg15971_162854"/>
      <w:bookmarkStart w:id="433" w:name="__RefHeading___Toc16672010_2142443653"/>
      <w:bookmarkStart w:id="434" w:name="_Toc137"/>
      <w:bookmarkEnd w:id="432"/>
      <w:bookmarkEnd w:id="433"/>
      <w:r>
        <w:rPr>
          <w:rtl w:val="true"/>
        </w:rPr>
        <w:t>(</w:t>
      </w:r>
      <w:r>
        <w:rPr/>
        <w:t>1</w:t>
      </w:r>
      <w:r>
        <w:rPr>
          <w:rtl w:val="true"/>
        </w:rPr>
        <w:t xml:space="preserve">) </w:t>
      </w:r>
      <w:r>
        <w:rPr>
          <w:rtl w:val="true"/>
        </w:rPr>
        <w:t>سادت نساء العالمين علیها السلام</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الفضل الطهراني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حُرَّةٌ سَادَتْ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الغَرّاءُ أُمُّ المُؤْمِنِينَ</w:t>
      </w:r>
    </w:p>
    <w:p>
      <w:pPr>
        <w:pStyle w:val="BookText"/>
        <w:rPr/>
      </w:pPr>
      <w:r>
        <w:rPr>
          <w:rFonts w:ascii="Amiri" w:hAnsi="Amiri" w:eastAsia="Amiri" w:cs="Amiri"/>
          <w:color w:val="111111"/>
          <w:sz w:val="28"/>
          <w:sz w:val="28"/>
          <w:szCs w:val="28"/>
          <w:rtl w:val="true"/>
          <w:lang w:bidi="ar-SA"/>
        </w:rPr>
        <w:t xml:space="preserve">وَ أبُوها الطُّهْرُ خَيْرُ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خَيْرُ النّاسِ أَمَّا وَ أَبا</w:t>
      </w:r>
    </w:p>
    <w:p>
      <w:pPr>
        <w:pStyle w:val="BookText"/>
        <w:rPr/>
      </w:pPr>
      <w:r>
        <w:rPr>
          <w:rFonts w:ascii="Amiri" w:hAnsi="Amiri" w:eastAsia="Amiri" w:cs="Amiri"/>
          <w:color w:val="111111"/>
          <w:sz w:val="28"/>
          <w:sz w:val="28"/>
          <w:szCs w:val="28"/>
          <w:rtl w:val="true"/>
          <w:lang w:bidi="ar-SA"/>
        </w:rPr>
        <w:t>شَرَفاً فَوْقَ الرَّقِيعِ الأرْفَعِ</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نَسَباً مِنْ نُورِهِ يَجْلُو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يُعْيِي الأقَبَّ الأعْوَجا</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كَرَماً مِن فَضْلِه نَيْلُ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أطْنَابَه أَيْدِي الإبا</w:t>
      </w:r>
    </w:p>
    <w:p>
      <w:pPr>
        <w:pStyle w:val="BookText"/>
        <w:rPr/>
      </w:pPr>
      <w:r>
        <w:rPr>
          <w:rFonts w:ascii="Amiri" w:hAnsi="Amiri" w:eastAsia="Amiri" w:cs="Amiri"/>
          <w:color w:val="111111"/>
          <w:sz w:val="28"/>
          <w:sz w:val="28"/>
          <w:szCs w:val="28"/>
          <w:rtl w:val="true"/>
          <w:lang w:bidi="ar-SA"/>
        </w:rPr>
        <w:t>في ذُرَى المَجْدِ الأعَزِّ الأمْنَع</w:t>
      </w:r>
    </w:p>
    <w:p>
      <w:pPr>
        <w:pStyle w:val="BookText"/>
        <w:rPr/>
      </w:pPr>
      <w:r>
        <w:rPr>
          <w:rFonts w:ascii="Amiri" w:hAnsi="Amiri" w:eastAsia="Amiri" w:cs="Amiri"/>
          <w:color w:val="111111"/>
          <w:sz w:val="28"/>
          <w:sz w:val="28"/>
          <w:szCs w:val="28"/>
          <w:rtl w:val="true"/>
          <w:lang w:bidi="ar-SA"/>
        </w:rPr>
        <w:t xml:space="preserve">لَوْ سَرَى في تُرْبها غَادِي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النَّدَّ بِمِسْكيِّ الشَّمِيمْ</w:t>
      </w:r>
      <w:r>
        <w:rPr>
          <w:rStyle w:val="FootnoteAnchor"/>
          <w:rtl w:val="true"/>
        </w:rPr>
        <w:footnoteReference w:id="121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أعادَ الرُّوحَ في العَظْمِ الرَّميمْ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اقْتَنى العُرْفَ الذَّكيَّ الطَّيِّبا</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مِنْهُ أورَادُ الرَّبيع المُرْبِعِ</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رُوحُهَا مِشْكاةُ مِصْبَاح الضيا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مِصْبَاحُ نُورِ الأوليا</w:t>
      </w:r>
    </w:p>
    <w:p>
      <w:pPr>
        <w:pStyle w:val="BookText"/>
        <w:rPr/>
      </w:pPr>
      <w:r>
        <w:rPr>
          <w:rFonts w:ascii="Amiri" w:hAnsi="Amiri" w:eastAsia="Amiri" w:cs="Amiri"/>
          <w:color w:val="111111"/>
          <w:sz w:val="28"/>
          <w:sz w:val="28"/>
          <w:szCs w:val="28"/>
          <w:rtl w:val="true"/>
          <w:lang w:bidi="ar-SA"/>
        </w:rPr>
        <w:t xml:space="preserve">بَضْعَةٌ مِنْ جِسْمِ خَيْرِ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مَنْ أَصْبَحَ مِنها مُغْضَبا</w:t>
      </w:r>
    </w:p>
    <w:p>
      <w:pPr>
        <w:pStyle w:val="BookText"/>
        <w:rPr/>
      </w:pPr>
      <w:r>
        <w:rPr>
          <w:rFonts w:ascii="Amiri" w:hAnsi="Amiri" w:eastAsia="Amiri" w:cs="Amiri"/>
          <w:color w:val="111111"/>
          <w:sz w:val="28"/>
          <w:sz w:val="28"/>
          <w:szCs w:val="28"/>
          <w:rtl w:val="true"/>
          <w:lang w:bidi="ar-SA"/>
        </w:rPr>
        <w:t>مِنْ قُحَيْفٍ أو عُبَيْدٍ الْكَعِ</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سَعْدُ أَنْصِفْني عَلى شَرْعِ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أَزحْ مِنْ صَيْقَلِ العَقْلِ الصَّدا</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ثُمَّ قُلْ مَا شِئْتَ وَأَحْكُمْ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مِنها مَن تَمَطَّتْ أَذْنُبا</w:t>
      </w:r>
    </w:p>
    <w:p>
      <w:pPr>
        <w:pStyle w:val="BookText"/>
        <w:rPr/>
      </w:pPr>
      <w:r>
        <w:rPr>
          <w:rFonts w:ascii="Amiri" w:hAnsi="Amiri" w:eastAsia="Amiri" w:cs="Amiri"/>
          <w:color w:val="111111"/>
          <w:sz w:val="28"/>
          <w:sz w:val="28"/>
          <w:szCs w:val="28"/>
          <w:rtl w:val="true"/>
          <w:lang w:bidi="ar-SA"/>
        </w:rPr>
        <w:t>وبغَتْ حَرْبَ الوَصِيّ الأصْلَعِ؟</w:t>
      </w:r>
    </w:p>
    <w:p>
      <w:pPr>
        <w:pStyle w:val="BookText"/>
        <w:rPr/>
      </w:pPr>
      <w:r>
        <w:rPr>
          <w:rFonts w:ascii="Amiri" w:hAnsi="Amiri" w:eastAsia="Amiri" w:cs="Amiri"/>
          <w:color w:val="111111"/>
          <w:sz w:val="28"/>
          <w:sz w:val="28"/>
          <w:szCs w:val="28"/>
          <w:rtl w:val="true"/>
          <w:lang w:bidi="ar-SA"/>
        </w:rPr>
        <w:t xml:space="preserve">يَا لأُمٍّ أَهْلكَتْ أبْنَاءَها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مِن أحْمَدٍ عَلياءَها</w:t>
      </w:r>
    </w:p>
    <w:p>
      <w:pPr>
        <w:pStyle w:val="BookText"/>
        <w:rPr/>
      </w:pPr>
      <w:r>
        <w:rPr>
          <w:rFonts w:ascii="Amiri" w:hAnsi="Amiri" w:eastAsia="Amiri" w:cs="Amiri"/>
          <w:color w:val="111111"/>
          <w:sz w:val="28"/>
          <w:sz w:val="28"/>
          <w:szCs w:val="28"/>
          <w:rtl w:val="true"/>
          <w:lang w:bidi="ar-SA"/>
        </w:rPr>
        <w:t xml:space="preserve">تَبِعَتْ في غَيِّها آباءها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وَزَادَت حَيْثُ قادَت مِقْنَبا</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كصَفُورا إذْ غَزَتْ مَعْ يُوشَعِ</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نَبَذَتْ ما أَن لها قَدْ أُنْزِلا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مَشهُورةً بينَ المّلا</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بَغْلَةً يَوْماً وَ يَوْماً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تَابَتْ فَأَنْصِفْ وَأَعْجَبا</w:t>
      </w:r>
    </w:p>
    <w:p>
      <w:pPr>
        <w:pStyle w:val="BookText"/>
        <w:rPr/>
      </w:pPr>
      <w:r>
        <w:rPr>
          <w:rFonts w:ascii="Amiri" w:hAnsi="Amiri" w:eastAsia="Amiri" w:cs="Amiri"/>
          <w:color w:val="111111"/>
          <w:sz w:val="28"/>
          <w:sz w:val="28"/>
          <w:szCs w:val="28"/>
          <w:rtl w:val="true"/>
          <w:lang w:bidi="ar-SA"/>
        </w:rPr>
        <w:t>مِنْ مَساوِي فِعْلِها وَأَسْتَرْجِع</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عن ذِكْرِ الدُّنابَى في القِمَمْ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مَنْ قَصَّرتْ أيْدِي الهِمَمْ</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وَعَلَيْها في العُلاجَفَّ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الصُّنْع قَدِيماً كَتَبا</w:t>
      </w:r>
    </w:p>
    <w:p>
      <w:pPr>
        <w:pStyle w:val="BookText"/>
        <w:rPr/>
      </w:pPr>
      <w:r>
        <w:rPr>
          <w:rFonts w:ascii="Amiri" w:hAnsi="Amiri" w:eastAsia="Amiri" w:cs="Amiri"/>
          <w:color w:val="111111"/>
          <w:sz w:val="28"/>
          <w:sz w:val="28"/>
          <w:szCs w:val="28"/>
          <w:rtl w:val="true"/>
          <w:lang w:bidi="ar-SA"/>
        </w:rPr>
        <w:t>إنّها كُفْءُ البَطِينِ الأَنزَعِ</w:t>
      </w:r>
    </w:p>
    <w:p>
      <w:pPr>
        <w:pStyle w:val="BookText"/>
        <w:rPr/>
      </w:pPr>
      <w:r>
        <w:rPr>
          <w:rFonts w:ascii="Amiri" w:hAnsi="Amiri" w:eastAsia="Amiri" w:cs="Amiri"/>
          <w:color w:val="111111"/>
          <w:sz w:val="28"/>
          <w:sz w:val="28"/>
          <w:szCs w:val="28"/>
          <w:rtl w:val="true"/>
          <w:lang w:bidi="ar-SA"/>
        </w:rPr>
        <w:t xml:space="preserve">دُرَّةٌ لِلذُّرِّكانتْ كالصَّدَفْ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 اختِصاصاً بالشَّرَفْ</w:t>
      </w:r>
    </w:p>
    <w:p>
      <w:pPr>
        <w:pStyle w:val="BookText"/>
        <w:rPr/>
      </w:pPr>
      <w:r>
        <w:rPr>
          <w:rFonts w:ascii="Amiri" w:hAnsi="Amiri" w:eastAsia="Amiri" w:cs="Amiri"/>
          <w:color w:val="111111"/>
          <w:sz w:val="28"/>
          <w:sz w:val="28"/>
          <w:szCs w:val="28"/>
          <w:rtl w:val="true"/>
          <w:lang w:bidi="ar-SA"/>
        </w:rPr>
        <w:t xml:space="preserve">فَحَبَاها وُلْدَها نِعْمَ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الأشباطِ خَيْرَ النُّقَبا</w:t>
      </w:r>
    </w:p>
    <w:p>
      <w:pPr>
        <w:pStyle w:val="BookText"/>
        <w:rPr/>
      </w:pPr>
      <w:r>
        <w:rPr>
          <w:rFonts w:ascii="Amiri" w:hAnsi="Amiri" w:eastAsia="Amiri" w:cs="Amiri"/>
          <w:color w:val="111111"/>
          <w:sz w:val="28"/>
          <w:sz w:val="28"/>
          <w:szCs w:val="28"/>
          <w:rtl w:val="true"/>
          <w:lang w:bidi="ar-SA"/>
        </w:rPr>
        <w:t>شُفَعاءَ الخَلْقِ يَوْمَ المَجْمَعِ</w:t>
      </w:r>
    </w:p>
    <w:p>
      <w:pPr>
        <w:pStyle w:val="BookText"/>
        <w:rPr/>
      </w:pPr>
      <w:r>
        <w:rPr>
          <w:rFonts w:ascii="Amiri" w:hAnsi="Amiri" w:eastAsia="Amiri" w:cs="Amiri"/>
          <w:color w:val="111111"/>
          <w:sz w:val="28"/>
          <w:sz w:val="28"/>
          <w:szCs w:val="28"/>
          <w:rtl w:val="true"/>
          <w:lang w:bidi="ar-SA"/>
        </w:rPr>
        <w:t xml:space="preserve">خِيرَةُ النّسوانِ مَولاةُ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لَوْتَرَاها مَرْيَمٌ ذاتُ الجَلالْ</w:t>
      </w:r>
    </w:p>
    <w:p>
      <w:pPr>
        <w:pStyle w:val="BookText"/>
        <w:rPr/>
      </w:pPr>
      <w:r>
        <w:rPr>
          <w:rFonts w:ascii="Amiri" w:hAnsi="Amiri" w:eastAsia="Amiri" w:cs="Amiri"/>
          <w:color w:val="111111"/>
          <w:sz w:val="28"/>
          <w:sz w:val="28"/>
          <w:szCs w:val="28"/>
          <w:rtl w:val="true"/>
          <w:lang w:bidi="ar-SA"/>
        </w:rPr>
        <w:t xml:space="preserve">خَلَّتِ الصَّدْرَ و قامَتْ بالنّعالْ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اعتَلَتْ قَدْراً وَ زَادَتْ رُتَبا</w:t>
      </w:r>
    </w:p>
    <w:p>
      <w:pPr>
        <w:pStyle w:val="BookText"/>
        <w:rPr/>
      </w:pPr>
      <w:r>
        <w:rPr>
          <w:rFonts w:ascii="Amiri" w:hAnsi="Amiri" w:eastAsia="Amiri" w:cs="Amiri"/>
          <w:color w:val="111111"/>
          <w:sz w:val="28"/>
          <w:sz w:val="28"/>
          <w:szCs w:val="28"/>
          <w:rtl w:val="true"/>
          <w:lang w:bidi="ar-SA"/>
        </w:rPr>
        <w:t>وَ غَدَتْ فِي رَوْض عزّ المرتَعِ</w:t>
      </w:r>
    </w:p>
    <w:p>
      <w:pPr>
        <w:pStyle w:val="BookText"/>
        <w:rPr/>
      </w:pPr>
      <w:r>
        <w:rPr>
          <w:rFonts w:ascii="Amiri" w:hAnsi="Amiri" w:eastAsia="Amiri" w:cs="Amiri"/>
          <w:color w:val="111111"/>
          <w:sz w:val="28"/>
          <w:sz w:val="28"/>
          <w:szCs w:val="28"/>
          <w:rtl w:val="true"/>
          <w:lang w:bidi="ar-SA"/>
        </w:rPr>
        <w:t xml:space="preserve">شَمْسُ قُدْسِ لاَيُوارِيها الأُفُولْ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في كُنْهِها عَيْنُ العُقُولْ</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 استنّ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في نشاطه على سَنَنِهِ في جهة واحدة ومنه المثل استنت الفصال حتى القَرعَى يضرب للضعيف الذي يتعرّض لما ليس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في ثَناها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نَفْسِي ما أَعَزَّ المَطْلَبا</w:t>
      </w:r>
    </w:p>
    <w:p>
      <w:pPr>
        <w:pStyle w:val="BookText"/>
        <w:rPr/>
      </w:pPr>
      <w:r>
        <w:rPr>
          <w:rFonts w:ascii="Amiri" w:hAnsi="Amiri" w:eastAsia="Amiri" w:cs="Amiri"/>
          <w:color w:val="111111"/>
          <w:sz w:val="28"/>
          <w:sz w:val="28"/>
          <w:szCs w:val="28"/>
          <w:rtl w:val="true"/>
          <w:lang w:bidi="ar-SA"/>
        </w:rPr>
        <w:t>عَجَبٌ عِيُّ الفَصِيحِ المُصْقِعِ</w:t>
      </w:r>
    </w:p>
    <w:p>
      <w:pPr>
        <w:pStyle w:val="BookText"/>
        <w:rPr/>
      </w:pPr>
      <w:r>
        <w:rPr>
          <w:rFonts w:ascii="Amiri" w:hAnsi="Amiri" w:eastAsia="Amiri" w:cs="Amiri"/>
          <w:color w:val="111111"/>
          <w:sz w:val="28"/>
          <w:sz w:val="28"/>
          <w:szCs w:val="28"/>
          <w:rtl w:val="true"/>
          <w:lang w:bidi="ar-SA"/>
        </w:rPr>
        <w:t xml:space="preserve">ضَرَبتْ عِفَّتُها دونَ الخَیالْ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سِتْرٍ دون أذْنَاهُ المحالْ</w:t>
      </w:r>
    </w:p>
    <w:p>
      <w:pPr>
        <w:pStyle w:val="BookText"/>
        <w:rPr/>
      </w:pPr>
      <w:r>
        <w:rPr>
          <w:rFonts w:ascii="Amiri" w:hAnsi="Amiri" w:eastAsia="Amiri" w:cs="Amiri"/>
          <w:color w:val="111111"/>
          <w:sz w:val="28"/>
          <w:sz w:val="28"/>
          <w:szCs w:val="28"/>
          <w:rtl w:val="true"/>
          <w:lang w:bidi="ar-SA"/>
        </w:rPr>
        <w:t xml:space="preserve">فَمَتى جِيدي إلى المَدْحِ اسْتَطالْ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طَردَتْني عَنْهُ حُجّابُ الخِبا</w:t>
      </w:r>
    </w:p>
    <w:p>
      <w:pPr>
        <w:pStyle w:val="BookText"/>
        <w:rPr/>
      </w:pPr>
      <w:r>
        <w:rPr>
          <w:rFonts w:ascii="Amiri" w:hAnsi="Amiri" w:eastAsia="Amiri" w:cs="Amiri"/>
          <w:color w:val="111111"/>
          <w:sz w:val="28"/>
          <w:sz w:val="28"/>
          <w:szCs w:val="28"/>
          <w:rtl w:val="true"/>
          <w:lang w:bidi="ar-SA"/>
        </w:rPr>
        <w:t>وَ 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ما لَنْ تَسْطَعِ</w:t>
      </w:r>
    </w:p>
    <w:p>
      <w:pPr>
        <w:pStyle w:val="BookText"/>
        <w:rPr/>
      </w:pPr>
      <w:r>
        <w:rPr>
          <w:rFonts w:ascii="Amiri" w:hAnsi="Amiri" w:eastAsia="Amiri" w:cs="Amiri"/>
          <w:color w:val="111111"/>
          <w:sz w:val="28"/>
          <w:sz w:val="28"/>
          <w:szCs w:val="28"/>
          <w:rtl w:val="true"/>
          <w:lang w:bidi="ar-SA"/>
        </w:rPr>
        <w:t xml:space="preserve">فَتَرى الشَّمْسَ لِتأنِيثٍ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تَخْتَالُ في أثوابِها</w:t>
      </w:r>
    </w:p>
    <w:p>
      <w:pPr>
        <w:pStyle w:val="BookText"/>
        <w:rPr/>
      </w:pPr>
      <w:r>
        <w:rPr>
          <w:rFonts w:ascii="Amiri" w:hAnsi="Amiri" w:eastAsia="Amiri" w:cs="Amiri"/>
          <w:color w:val="111111"/>
          <w:sz w:val="28"/>
          <w:sz w:val="28"/>
          <w:szCs w:val="28"/>
          <w:rtl w:val="true"/>
          <w:lang w:bidi="ar-SA"/>
        </w:rPr>
        <w:t xml:space="preserve">وسعَتْ جَهْراً إلى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البَدْرُ عَنهاخُیِّبا</w:t>
      </w:r>
    </w:p>
    <w:p>
      <w:pPr>
        <w:pStyle w:val="BookText"/>
        <w:rPr/>
      </w:pPr>
      <w:r>
        <w:rPr>
          <w:rFonts w:ascii="Amiri" w:hAnsi="Amiri" w:eastAsia="Amiri" w:cs="Amiri"/>
          <w:color w:val="111111"/>
          <w:sz w:val="28"/>
          <w:sz w:val="28"/>
          <w:szCs w:val="28"/>
          <w:rtl w:val="true"/>
          <w:lang w:bidi="ar-SA"/>
        </w:rPr>
        <w:t>وَ اختَفى مِن لَيْلِه في يُرْقعِ</w:t>
      </w:r>
    </w:p>
    <w:p>
      <w:pPr>
        <w:pStyle w:val="BookText"/>
        <w:rPr/>
      </w:pPr>
      <w:r>
        <w:rPr>
          <w:rFonts w:ascii="Amiri" w:hAnsi="Amiri" w:eastAsia="Amiri" w:cs="Amiri"/>
          <w:color w:val="111111"/>
          <w:sz w:val="28"/>
          <w:sz w:val="28"/>
          <w:szCs w:val="28"/>
          <w:rtl w:val="true"/>
          <w:lang w:bidi="ar-SA"/>
        </w:rPr>
        <w:t xml:space="preserve">ظَهَر الرَّحْمَنُ فيها بالبُطون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الأفكارَعَنها كالعُيون</w:t>
      </w:r>
    </w:p>
    <w:p>
      <w:pPr>
        <w:pStyle w:val="BookText"/>
        <w:rPr/>
      </w:pPr>
      <w:r>
        <w:rPr>
          <w:rFonts w:ascii="Amiri" w:hAnsi="Amiri" w:eastAsia="Amiri" w:cs="Amiri"/>
          <w:color w:val="111111"/>
          <w:sz w:val="28"/>
          <w:sz w:val="28"/>
          <w:szCs w:val="28"/>
          <w:rtl w:val="true"/>
          <w:lang w:bidi="ar-SA"/>
        </w:rPr>
        <w:t xml:space="preserve">قَصَرت عن ذَيْلها أيْدِي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أضَلَّ الوَهْمَ يَسْعَى طَلَبَا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مُسْتَنُّ الفَصِيلِ الأقْرَعِ</w:t>
      </w:r>
      <w:r>
        <w:rPr>
          <w:rStyle w:val="FootnoteAnchor"/>
          <w:rtl w:val="true"/>
        </w:rPr>
        <w:footnoteReference w:id="1229"/>
      </w:r>
      <w:bookmarkStart w:id="435" w:name="pg15971_162857"/>
    </w:p>
    <w:p>
      <w:pPr>
        <w:pStyle w:val="Heading3"/>
        <w:numPr>
          <w:ilvl w:val="2"/>
          <w:numId w:val="1"/>
        </w:numPr>
        <w:rPr/>
      </w:pPr>
      <w:bookmarkStart w:id="436" w:name="__RefHeading___Toc16672012_2142443653"/>
      <w:bookmarkStart w:id="437" w:name="_Toc138"/>
      <w:bookmarkEnd w:id="435"/>
      <w:bookmarkEnd w:id="436"/>
      <w:r>
        <w:rPr>
          <w:rtl w:val="true"/>
        </w:rPr>
        <w:t>(</w:t>
      </w:r>
      <w:r>
        <w:rPr/>
        <w:t>2</w:t>
      </w:r>
      <w:r>
        <w:rPr>
          <w:rtl w:val="true"/>
        </w:rPr>
        <w:t xml:space="preserve">) </w:t>
      </w:r>
      <w:r>
        <w:rPr>
          <w:rtl w:val="true"/>
        </w:rPr>
        <w:t>حنوط من الجنة</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إسماعيل الحميري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إِنَّ جِبْرِيلَ أتى لَيْلاً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منْ بعدِ ما كانَ هَجَعْ</w:t>
      </w:r>
    </w:p>
    <w:p>
      <w:pPr>
        <w:pStyle w:val="BookText"/>
        <w:rPr/>
      </w:pPr>
      <w:r>
        <w:rPr>
          <w:rFonts w:ascii="Amiri" w:hAnsi="Amiri" w:eastAsia="Amiri" w:cs="Amiri"/>
          <w:color w:val="111111"/>
          <w:sz w:val="28"/>
          <w:sz w:val="28"/>
          <w:szCs w:val="28"/>
          <w:rtl w:val="true"/>
          <w:lang w:bidi="ar-SA"/>
        </w:rPr>
        <w:t xml:space="preserve">بِحَنُوطِ طَيِّبِ مِنْ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صِرارٍ حَلَّ منه فَسَطَعْ</w:t>
      </w:r>
    </w:p>
    <w:p>
      <w:pPr>
        <w:pStyle w:val="BookText"/>
        <w:rPr/>
      </w:pPr>
      <w:r>
        <w:rPr>
          <w:rFonts w:ascii="Amiri" w:hAnsi="Amiri" w:eastAsia="Amiri" w:cs="Amiri"/>
          <w:color w:val="111111"/>
          <w:sz w:val="28"/>
          <w:sz w:val="28"/>
          <w:szCs w:val="28"/>
          <w:rtl w:val="true"/>
          <w:lang w:bidi="ar-SA"/>
        </w:rPr>
        <w:t xml:space="preserve">فَدَعَا أَحْمَدُ مَنْ 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واثِقاً عندَ مَعَضّاتِ الجَزَعْ</w:t>
      </w:r>
    </w:p>
    <w:p>
      <w:pPr>
        <w:pStyle w:val="BookText"/>
        <w:rPr/>
      </w:pPr>
      <w:r>
        <w:rPr>
          <w:rFonts w:ascii="Amiri" w:hAnsi="Amiri" w:eastAsia="Amiri" w:cs="Amiri"/>
          <w:color w:val="111111"/>
          <w:sz w:val="28"/>
          <w:sz w:val="28"/>
          <w:szCs w:val="28"/>
          <w:rtl w:val="true"/>
          <w:lang w:bidi="ar-SA"/>
        </w:rPr>
        <w:t xml:space="preserve">أوْثَقُ الناسِ معاً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مكروهٍ إذا الخطبُ وَقَعْ</w:t>
      </w:r>
    </w:p>
    <w:p>
      <w:pPr>
        <w:pStyle w:val="BookText"/>
        <w:rPr/>
      </w:pPr>
      <w:r>
        <w:rPr>
          <w:rFonts w:ascii="Amiri" w:hAnsi="Amiri" w:eastAsia="Amiri" w:cs="Amiri"/>
          <w:color w:val="111111"/>
          <w:sz w:val="28"/>
          <w:sz w:val="28"/>
          <w:szCs w:val="28"/>
          <w:rtl w:val="true"/>
          <w:lang w:bidi="ar-SA"/>
        </w:rPr>
        <w:t xml:space="preserve">قَسَمَ الصَّرَّةَ أَثْلاثاً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يَأْلُ عَنْ تَسْويَةِ القسْمِ الشَّرَعْ</w:t>
      </w:r>
    </w:p>
    <w:p>
      <w:pPr>
        <w:pStyle w:val="BookText"/>
        <w:rPr/>
      </w:pPr>
      <w:r>
        <w:rPr>
          <w:rFonts w:ascii="Amiri" w:hAnsi="Amiri" w:eastAsia="Amiri" w:cs="Amiri"/>
          <w:color w:val="111111"/>
          <w:sz w:val="28"/>
          <w:sz w:val="28"/>
          <w:szCs w:val="28"/>
          <w:rtl w:val="true"/>
          <w:lang w:bidi="ar-SA"/>
        </w:rPr>
        <w:t>قالَ جُزْءٌ لي وَجُزْءٌ لابْنَتِي وَلكَ الثَّالِثُ فَاقْبِضْها جُمَعْ</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فإِذا مِتُّ فَحنَّظْنِي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حَنَّظْها بِهذا لاتَدَعْ</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أَسْرَعُ أَهْلِي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لِحاقاً بي فلا تُكْثِرْ جَزَعْ</w:t>
      </w:r>
      <w:r>
        <w:rPr>
          <w:rStyle w:val="FootnoteAnchor"/>
          <w:rtl w:val="true"/>
        </w:rPr>
        <w:footnoteReference w:id="123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وَ اتَّبَعَتْهُ و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غَيْضٍ جُرْعَتْهُ و وَجَعْ</w:t>
      </w:r>
      <w:r>
        <w:rPr>
          <w:rStyle w:val="FootnoteAnchor"/>
          <w:rtl w:val="true"/>
        </w:rPr>
        <w:footnoteReference w:id="1233"/>
      </w:r>
      <w:bookmarkStart w:id="438" w:name="pg15971_162859"/>
    </w:p>
    <w:p>
      <w:pPr>
        <w:pStyle w:val="Heading3"/>
        <w:numPr>
          <w:ilvl w:val="2"/>
          <w:numId w:val="1"/>
        </w:numPr>
        <w:rPr/>
      </w:pPr>
      <w:bookmarkStart w:id="439" w:name="__RefHeading___Toc16672014_2142443653"/>
      <w:bookmarkStart w:id="440" w:name="_Toc139"/>
      <w:bookmarkEnd w:id="438"/>
      <w:bookmarkEnd w:id="439"/>
      <w:r>
        <w:rPr>
          <w:rtl w:val="true"/>
        </w:rPr>
        <w:t>(</w:t>
      </w:r>
      <w:r>
        <w:rPr/>
        <w:t>2</w:t>
      </w:r>
      <w:r>
        <w:rPr>
          <w:rtl w:val="true"/>
        </w:rPr>
        <w:t xml:space="preserve">) </w:t>
      </w:r>
      <w:r>
        <w:rPr>
          <w:rtl w:val="true"/>
        </w:rPr>
        <w:t>وجد البتول علیها السلام</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ما لي أَرَى حَسْرَتِيِ لا تَنْقَضِي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مَدْمَعِي مِثْلُ غَيْثٍ جَاءَ مُنْهَمِعا</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وَ نارُ وَ جْدِي وَ أَحْزَانِي لها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يُحْرِقُ قَلْبِي كُلَّما انْدَفَعا</w:t>
      </w:r>
    </w:p>
    <w:p>
      <w:pPr>
        <w:pStyle w:val="BookText"/>
        <w:rPr/>
      </w:pPr>
      <w:r>
        <w:rPr>
          <w:rFonts w:ascii="Amiri" w:hAnsi="Amiri" w:eastAsia="Amiri" w:cs="Amiri"/>
          <w:color w:val="111111"/>
          <w:sz w:val="28"/>
          <w:sz w:val="28"/>
          <w:szCs w:val="28"/>
          <w:rtl w:val="true"/>
          <w:lang w:bidi="ar-SA"/>
        </w:rPr>
        <w:t xml:space="preserve">أحِنُّ مِنْ أَلَمٍ تُكْوَى بِه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مِنْ قَبْلِ ذا لا أَعْرِفُ الوَجَعا</w:t>
      </w:r>
    </w:p>
    <w:p>
      <w:pPr>
        <w:pStyle w:val="BookText"/>
        <w:rPr/>
      </w:pPr>
      <w:r>
        <w:rPr>
          <w:rFonts w:ascii="Amiri" w:hAnsi="Amiri" w:eastAsia="Amiri" w:cs="Amiri"/>
          <w:color w:val="111111"/>
          <w:sz w:val="28"/>
          <w:sz w:val="28"/>
          <w:szCs w:val="28"/>
          <w:rtl w:val="true"/>
          <w:lang w:bidi="ar-SA"/>
        </w:rPr>
        <w:t xml:space="preserve">أَهَلْ شَجانِي حُطامٌ كُنْتُ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يُفْرِحُني يَوْماً إِذا جَمعا</w:t>
      </w:r>
    </w:p>
    <w:p>
      <w:pPr>
        <w:pStyle w:val="BookText"/>
        <w:rPr/>
      </w:pPr>
      <w:r>
        <w:rPr>
          <w:rFonts w:ascii="Amiri" w:hAnsi="Amiri" w:eastAsia="Amiri" w:cs="Amiri"/>
          <w:color w:val="111111"/>
          <w:sz w:val="28"/>
          <w:sz w:val="28"/>
          <w:szCs w:val="28"/>
          <w:rtl w:val="true"/>
          <w:lang w:bidi="ar-SA"/>
        </w:rPr>
        <w:t xml:space="preserve">وَ قَدْ تَولَّی وَ عَنِّي فاتَ بارِقُهُ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أُفلِسَتْ منه كَفِّي ثُمَّ ما رَجَعا</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أَمْ هَلْ شَجبْتُ لِلذَّاتِ وَ قَدْ فُقِدَتْ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فَأَصْبَحْتُ مِنْ تَذْكَارِها وَ لِعَا؟</w:t>
      </w:r>
    </w:p>
    <w:p>
      <w:pPr>
        <w:pStyle w:val="BookText"/>
        <w:rPr/>
      </w:pPr>
      <w:r>
        <w:rPr>
          <w:rFonts w:ascii="Amiri" w:hAnsi="Amiri" w:eastAsia="Amiri" w:cs="Amiri"/>
          <w:color w:val="111111"/>
          <w:sz w:val="28"/>
          <w:sz w:val="28"/>
          <w:szCs w:val="28"/>
          <w:rtl w:val="true"/>
          <w:lang w:bidi="ar-SA"/>
        </w:rPr>
        <w:t xml:space="preserve">أَمْ هَلْ شَجيتُ لأَحْبابٍ وَ قَدْ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فَعُدْتُ حَزيناً أَصْحَبُ الجَزَعا؟</w:t>
      </w:r>
    </w:p>
    <w:p>
      <w:pPr>
        <w:pStyle w:val="BookText"/>
        <w:rPr/>
      </w:pPr>
      <w:r>
        <w:rPr>
          <w:rFonts w:ascii="Amiri" w:hAnsi="Amiri" w:eastAsia="Amiri" w:cs="Amiri"/>
          <w:color w:val="111111"/>
          <w:sz w:val="28"/>
          <w:sz w:val="28"/>
          <w:szCs w:val="28"/>
          <w:rtl w:val="true"/>
          <w:lang w:bidi="ar-SA"/>
        </w:rPr>
        <w:t xml:space="preserve">كلاّ وَحَقِّ الَّذي تَهْفُو القُلُوبُ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تَعَالَى عَنِ المَخْلُوقِ وارْتَفَعا</w:t>
      </w:r>
    </w:p>
    <w:p>
      <w:pPr>
        <w:pStyle w:val="BookText"/>
        <w:rPr/>
      </w:pPr>
      <w:r>
        <w:rPr>
          <w:rFonts w:ascii="Amiri" w:hAnsi="Amiri" w:eastAsia="Amiri" w:cs="Amiri"/>
          <w:color w:val="111111"/>
          <w:sz w:val="28"/>
          <w:sz w:val="28"/>
          <w:szCs w:val="28"/>
          <w:rtl w:val="true"/>
          <w:lang w:bidi="ar-SA"/>
        </w:rPr>
        <w:t xml:space="preserve">ما شَفَّني المالُ وَ الدُّنْيا و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أَحِبَّةُ قَلْبِ رَكْبُهُمْ طَلَعا</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فَفَارَقُونَي وَ قَدْ شَطَ البُعادُ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لهمْ حُزّمَ البَيْداءِ قَدْ قَطَعا</w:t>
      </w:r>
    </w:p>
    <w:p>
      <w:pPr>
        <w:pStyle w:val="BookText"/>
        <w:rPr/>
      </w:pPr>
      <w:r>
        <w:rPr>
          <w:rFonts w:ascii="Amiri" w:hAnsi="Amiri" w:eastAsia="Amiri" w:cs="Amiri"/>
          <w:color w:val="111111"/>
          <w:sz w:val="28"/>
          <w:sz w:val="28"/>
          <w:szCs w:val="28"/>
          <w:rtl w:val="true"/>
          <w:lang w:bidi="ar-SA"/>
        </w:rPr>
        <w:t xml:space="preserve">لكنّما شَفَّني وَجدُ البَتُولَةِ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عَلَيْها الهَمُّ قَدْ وَقَعا</w:t>
      </w:r>
    </w:p>
    <w:p>
      <w:pPr>
        <w:pStyle w:val="BookText"/>
        <w:rPr/>
      </w:pPr>
      <w:r>
        <w:rPr>
          <w:rFonts w:ascii="Amiri" w:hAnsi="Amiri" w:eastAsia="Amiri" w:cs="Amiri"/>
          <w:color w:val="111111"/>
          <w:sz w:val="28"/>
          <w:sz w:val="28"/>
          <w:szCs w:val="28"/>
          <w:rtl w:val="true"/>
          <w:lang w:bidi="ar-SA"/>
        </w:rPr>
        <w:t xml:space="preserve">تَصِيحُ والهَمُّ أَشْجاها و أَرَقَّها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فَالنَّوْمُ من أَجْفانِها ارتدعا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فَجِسْمُها مِنْ لَهِيبِ الحُزْنِ مُشْتَعِلٌ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وَقَلْبُها من تَصارِيفِ بِه انْصَدَعا </w:t>
      </w:r>
    </w:p>
    <w:p>
      <w:pPr>
        <w:pStyle w:val="BookText"/>
        <w:rPr/>
      </w:pPr>
      <w:r>
        <w:rPr>
          <w:rFonts w:ascii="Amiri" w:hAnsi="Amiri" w:eastAsia="Amiri" w:cs="Amiri"/>
          <w:color w:val="111111"/>
          <w:sz w:val="28"/>
          <w:sz w:val="28"/>
          <w:szCs w:val="28"/>
          <w:rtl w:val="true"/>
          <w:lang w:bidi="ar-SA"/>
        </w:rPr>
        <w:t xml:space="preserve">تَبْكِي و هَلْ مثلُها يَبْكِي الحَمامُ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من الدَّوْح طُولَ اللَّيْلِ ما هَجَعا</w:t>
      </w:r>
    </w:p>
    <w:p>
      <w:pPr>
        <w:pStyle w:val="BookText"/>
        <w:rPr/>
      </w:pPr>
      <w:r>
        <w:rPr>
          <w:rFonts w:ascii="Amiri" w:hAnsi="Amiri" w:eastAsia="Amiri" w:cs="Amiri"/>
          <w:color w:val="111111"/>
          <w:sz w:val="28"/>
          <w:sz w:val="28"/>
          <w:szCs w:val="28"/>
          <w:rtl w:val="true"/>
          <w:lang w:bidi="ar-SA"/>
        </w:rPr>
        <w:t xml:space="preserve">بِأَدْمُعِ حَكَت العِقْيانَ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الرُّبى و بِعَقَدِ الخَوْدِ قَدْ رُصِعا</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هذِي يَتامايَ لَوْ تَرْنُو لَهُمْ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أَلَمُ البُرَحاءِ قَدْ سَفَعا</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لَرَقَّ قَلبُكَ ممّا نالَهُمْ وَ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المَدامِعُ حُزناً كالعَقِيقِ معا</w:t>
      </w:r>
    </w:p>
    <w:p>
      <w:pPr>
        <w:pStyle w:val="BookText"/>
        <w:rPr/>
      </w:pPr>
      <w:r>
        <w:rPr>
          <w:rFonts w:ascii="Amiri" w:hAnsi="Amiri" w:eastAsia="Amiri" w:cs="Amiri"/>
          <w:color w:val="111111"/>
          <w:sz w:val="28"/>
          <w:sz w:val="28"/>
          <w:szCs w:val="28"/>
          <w:rtl w:val="true"/>
          <w:lang w:bidi="ar-SA"/>
        </w:rPr>
        <w:t xml:space="preserve">يا والِدِي شَفَّنِي مِنْكَ الفِراقُ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انْهَدَّ رُكْنِي لَمَّا وَحْيُكَ انْقَطَعا</w:t>
      </w:r>
    </w:p>
    <w:p>
      <w:pPr>
        <w:pStyle w:val="BookText"/>
        <w:rPr/>
      </w:pPr>
      <w:r>
        <w:rPr>
          <w:rFonts w:ascii="Amiri" w:hAnsi="Amiri" w:eastAsia="Amiri" w:cs="Amiri"/>
          <w:color w:val="111111"/>
          <w:sz w:val="28"/>
          <w:sz w:val="28"/>
          <w:szCs w:val="28"/>
          <w:rtl w:val="true"/>
          <w:lang w:bidi="ar-SA"/>
        </w:rPr>
        <w:t xml:space="preserve">حتّى كأنَّي غَريبُ الحَيَّ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سِلْوانُ قَلْبٍ و في أَحْزانِهِ ادَّرَعا</w:t>
      </w:r>
    </w:p>
    <w:p>
      <w:pPr>
        <w:pStyle w:val="BookText"/>
        <w:rPr/>
      </w:pPr>
      <w:r>
        <w:rPr>
          <w:rFonts w:ascii="Amiri" w:hAnsi="Amiri" w:eastAsia="Amiri" w:cs="Amiri"/>
          <w:color w:val="111111"/>
          <w:sz w:val="28"/>
          <w:sz w:val="28"/>
          <w:szCs w:val="28"/>
          <w:rtl w:val="true"/>
          <w:lang w:bidi="ar-SA"/>
        </w:rPr>
        <w:t xml:space="preserve">يا بِنْتَ خَيْرِ نَبِيِّ مالَهُ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القِيامَةِ شَفَّاعٌ إذا شَفَعا</w:t>
      </w:r>
    </w:p>
    <w:p>
      <w:pPr>
        <w:pStyle w:val="BookText"/>
        <w:rPr/>
      </w:pPr>
      <w:r>
        <w:rPr>
          <w:rFonts w:ascii="Amiri" w:hAnsi="Amiri" w:eastAsia="Amiri" w:cs="Amiri"/>
          <w:color w:val="111111"/>
          <w:sz w:val="28"/>
          <w:sz w:val="28"/>
          <w:szCs w:val="28"/>
          <w:rtl w:val="true"/>
          <w:lang w:bidi="ar-SA"/>
        </w:rPr>
        <w:t xml:space="preserve">مُصابَكَ الصَّعْبُ أَبْكَى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 طَرْفُ السَّما مِنْ هَوْلِهِ دَمَعا</w:t>
      </w:r>
    </w:p>
    <w:p>
      <w:pPr>
        <w:pStyle w:val="BookText"/>
        <w:rPr/>
      </w:pPr>
      <w:r>
        <w:rPr>
          <w:rFonts w:ascii="Amiri" w:hAnsi="Amiri" w:eastAsia="Amiri" w:cs="Amiri"/>
          <w:color w:val="111111"/>
          <w:sz w:val="28"/>
          <w:sz w:val="28"/>
          <w:szCs w:val="28"/>
          <w:rtl w:val="true"/>
          <w:lang w:bidi="ar-SA"/>
        </w:rPr>
        <w:t xml:space="preserve">كَمَا وَ أَشْجى مُحِبِّيكَ فَأَوْرَثَهُمْ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الحزينِ و منه النَّوْمُ قَدْ مُنِعا</w:t>
      </w:r>
    </w:p>
    <w:p>
      <w:pPr>
        <w:pStyle w:val="BookText"/>
        <w:rPr/>
      </w:pPr>
      <w:r>
        <w:rPr>
          <w:rFonts w:ascii="Amiri" w:hAnsi="Amiri" w:eastAsia="Amiri" w:cs="Amiri"/>
          <w:color w:val="111111"/>
          <w:sz w:val="28"/>
          <w:sz w:val="28"/>
          <w:szCs w:val="28"/>
          <w:rtl w:val="true"/>
          <w:lang w:bidi="ar-SA"/>
        </w:rPr>
        <w:t xml:space="preserve">مُسَهَّدٌ طُولَ لَيْلِ مَالَهُ 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 يَئِنُّ بأَفْعَى الهَمِّ قَدْ لُسِعا</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أَهُمْ لأَيِّ الرّزايا يَنْدُبُونَ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المَصائِبِ يَجْرِي دَمْعُهُمْ جَزَعا؟</w:t>
      </w:r>
    </w:p>
    <w:p>
      <w:pPr>
        <w:pStyle w:val="BookText"/>
        <w:rPr/>
      </w:pPr>
      <w:r>
        <w:rPr>
          <w:rFonts w:ascii="Amiri" w:hAnsi="Amiri" w:eastAsia="Amiri" w:cs="Amiri"/>
          <w:color w:val="111111"/>
          <w:sz w:val="28"/>
          <w:sz w:val="28"/>
          <w:szCs w:val="28"/>
          <w:rtl w:val="true"/>
          <w:lang w:bidi="ar-SA"/>
        </w:rPr>
        <w:t xml:space="preserve">أَلِلضُّلوع الَّتي كانَتْ مُكَسَّرَةً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الجدارِ و منها المُرتَضَى افْتُجِعا؟</w:t>
      </w:r>
    </w:p>
    <w:p>
      <w:pPr>
        <w:pStyle w:val="BookText"/>
        <w:rPr/>
      </w:pPr>
      <w:r>
        <w:rPr>
          <w:rFonts w:ascii="Amiri" w:hAnsi="Amiri" w:eastAsia="Amiri" w:cs="Amiri"/>
          <w:color w:val="111111"/>
          <w:sz w:val="28"/>
          <w:sz w:val="28"/>
          <w:szCs w:val="28"/>
          <w:rtl w:val="true"/>
          <w:lang w:bidi="ar-SA"/>
        </w:rPr>
        <w:t xml:space="preserve">أَمْ لِلْجَنِينِ الَّذي قَدْ خَرَّ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التُّرابِ وَ مِنْهُ النُّورُ قَدْ سَطعا؟</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أَمْ يَنْدُبُونَ لِعَيْنٍ مِنْكِ قَدْ لُطِمَتْ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وَ هْيَ حَمْرًا دَمْعُها قِطَعا؟</w:t>
      </w:r>
    </w:p>
    <w:p>
      <w:pPr>
        <w:pStyle w:val="BookText"/>
        <w:rPr/>
      </w:pPr>
      <w:r>
        <w:rPr>
          <w:rFonts w:ascii="Amiri" w:hAnsi="Amiri" w:eastAsia="Amiri" w:cs="Amiri"/>
          <w:color w:val="111111"/>
          <w:sz w:val="28"/>
          <w:sz w:val="28"/>
          <w:szCs w:val="28"/>
          <w:rtl w:val="true"/>
          <w:lang w:bidi="ar-SA"/>
        </w:rPr>
        <w:t xml:space="preserve">أمْ يَنْدُبونَ لِسَوْطِ الحِقْدِ وَ هُوَ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مَتْنَيَكِ يا بِنْتَ طه المُصْطَفَى وَقَعا؟</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فَيَا لَها من رزايا لَوْ دَرَىٰ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لَهَدَّ ذُراهُ مَائِلاً فَزَعا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مَا هَمَتْ 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بِالغَيْثِ يَوْماً وَ ما بَدْرُ الدُّجَى طَلَعا</w:t>
      </w:r>
      <w:r>
        <w:rPr>
          <w:rStyle w:val="FootnoteAnchor"/>
          <w:rtl w:val="true"/>
        </w:rPr>
        <w:footnoteReference w:id="1243"/>
      </w:r>
      <w:bookmarkStart w:id="441" w:name="pg15971_162861"/>
    </w:p>
    <w:p>
      <w:pPr>
        <w:pStyle w:val="Heading3"/>
        <w:numPr>
          <w:ilvl w:val="2"/>
          <w:numId w:val="1"/>
        </w:numPr>
        <w:rPr/>
      </w:pPr>
      <w:bookmarkStart w:id="442" w:name="__RefHeading___Toc16672016_2142443653"/>
      <w:bookmarkStart w:id="443" w:name="_Toc140"/>
      <w:bookmarkEnd w:id="441"/>
      <w:bookmarkEnd w:id="442"/>
      <w:r>
        <w:rPr>
          <w:rtl w:val="true"/>
        </w:rPr>
        <w:t>(</w:t>
      </w:r>
      <w:r>
        <w:rPr/>
        <w:t>4</w:t>
      </w:r>
      <w:r>
        <w:rPr>
          <w:rtl w:val="true"/>
        </w:rPr>
        <w:t xml:space="preserve">) </w:t>
      </w:r>
      <w:r>
        <w:rPr>
          <w:rtl w:val="true"/>
        </w:rPr>
        <w:t>فاطمة علیها السلام الشفيعة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حسين البيضاني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44"/>
      </w:r>
      <w:r>
        <w:rPr>
          <w:rFonts w:ascii="Amiri" w:hAnsi="Amiri" w:eastAsia="Amiri" w:cs="Amiri"/>
          <w:i/>
          <w:i/>
          <w:iCs/>
          <w:color w:val="111111"/>
          <w:sz w:val="28"/>
          <w:sz w:val="28"/>
          <w:szCs w:val="28"/>
          <w:rtl w:val="true"/>
          <w:lang w:bidi="ar-SA"/>
        </w:rPr>
        <w:t xml:space="preserve">ولد في النجف الأشرف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1920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نشأ بها و ترعرع في كنف أخيه الشيخ نعمة البيضاني الذي صحبه إلى كربلاء المقدسة و آثر الاستيطان بها، و ذلك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1936</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كما نقل الأستاذ الكبير السيد سلمان هادي آل طعمة في كتابه شعراء كربلاء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كانت بداية دراسته على أعلام كربلاء، أمثال آية الله العالم الكبير الشيخ محمد بن داود الخطيب، و آية الله السيد محمد علي آل خير الدين، ثم أخذ الأدب و الشعر على العلامة الشيخ عبد الحسين الدارمي و العلامة الشيخ جعفر العتابي، ثم انصرف إلى مزاولة الخطابة فكان يرقى المنبر في المجالس الحسينية التي تعقد هنا و هناك، حتى ذاع صيته و اشتهر و كان يؤثر العزلة، و يقضي معظم أوقاته في مدرسة المهدية الدينية لتدريس الطلبة و الانكباب على المطالعة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كثير التواضع و الإباء شديد الاعتزاز بنفسه، و رغم صروف الدهر و عنت الأيام فقد ظلَّ صابراً محتسباً لايجهر بالشكوى، ينبض قلبه بالمحبة و العرفان</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للمترجَم له رصيد ضخم في حفظ دواوين العرب و قراءة الشعر البليغ و شعره يتميزَّ بالطابع التقليدي إذ ينحو منحى الشعراء القدامى، و يتناول في شعره أغراض الشعر المألوفة فهو متنوّع الأغراض حافل بالصور البديعة و الأفكار الرائعة، شديد الاتصال بالحياة الاجتماعية، و شعره على العموم أقرب إلى الوعظ يتسم بالبساطة و الرقة، و له، ديوان شعر حوى قصائد و منظومات في مدائح ورثاء الحسين علیه السلام الشهيد و أهل بيته علیهم السلام، كما حوى قصائد و طنية رائعة، و عرف بحرصه على تسجيل و فيات الرّجال و ذوي الأثر المحمود، فزاده ذلك ميلاً إلى التاريخ الشعري الذي اختص به بعض شعراء السلف</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حل به الردى في </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رمضان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lang w:bidi="ar-SA"/>
        </w:rPr>
        <w:t>1975/9/23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 و دفن في كربلاء المقدسة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أَصَرَّ عَلَى القَطِيعَهْ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لِوَصْلِكَ مِنْ ذَرِيعَهْ</w:t>
      </w:r>
    </w:p>
    <w:p>
      <w:pPr>
        <w:pStyle w:val="BookText"/>
        <w:rPr/>
      </w:pPr>
      <w:r>
        <w:rPr>
          <w:rFonts w:ascii="Amiri" w:hAnsi="Amiri" w:eastAsia="Amiri" w:cs="Amiri"/>
          <w:color w:val="111111"/>
          <w:sz w:val="28"/>
          <w:sz w:val="28"/>
          <w:szCs w:val="28"/>
          <w:rtl w:val="true"/>
          <w:lang w:bidi="ar-SA"/>
        </w:rPr>
        <w:t xml:space="preserve">لاتَهْجُرَنَّ ألِيفَكَ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تَهْوَى رُجُوعَهْ</w:t>
      </w:r>
    </w:p>
    <w:p>
      <w:pPr>
        <w:pStyle w:val="BookText"/>
        <w:rPr/>
      </w:pPr>
      <w:r>
        <w:rPr>
          <w:rFonts w:ascii="Amiri" w:hAnsi="Amiri" w:eastAsia="Amiri" w:cs="Amiri"/>
          <w:color w:val="111111"/>
          <w:sz w:val="28"/>
          <w:sz w:val="28"/>
          <w:szCs w:val="28"/>
          <w:rtl w:val="true"/>
          <w:lang w:bidi="ar-SA"/>
        </w:rPr>
        <w:t xml:space="preserve">وَ لَعَلَّهُ يَعْلُو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الرُّتَبِ الوَضِيعَهْ</w:t>
      </w:r>
    </w:p>
    <w:p>
      <w:pPr>
        <w:pStyle w:val="BookText"/>
        <w:rPr/>
      </w:pPr>
      <w:r>
        <w:rPr>
          <w:rFonts w:ascii="Amiri" w:hAnsi="Amiri" w:eastAsia="Amiri" w:cs="Amiri"/>
          <w:color w:val="111111"/>
          <w:sz w:val="28"/>
          <w:sz w:val="28"/>
          <w:szCs w:val="28"/>
          <w:rtl w:val="true"/>
          <w:lang w:bidi="ar-SA"/>
        </w:rPr>
        <w:t xml:space="preserve">فَالهَجْرُ بَعْدَ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 مُوجِبٍ حاذِرْ وُقُوعَهْ</w:t>
      </w:r>
    </w:p>
    <w:p>
      <w:pPr>
        <w:pStyle w:val="BookText"/>
        <w:rPr/>
      </w:pPr>
      <w:r>
        <w:rPr>
          <w:rFonts w:ascii="Amiri" w:hAnsi="Amiri" w:eastAsia="Amiri" w:cs="Amiri"/>
          <w:color w:val="111111"/>
          <w:sz w:val="28"/>
          <w:sz w:val="28"/>
          <w:szCs w:val="28"/>
          <w:rtl w:val="true"/>
          <w:lang w:bidi="ar-SA"/>
        </w:rPr>
        <w:t xml:space="preserve">فَاسْمَحْ لَهُ وَ أَطِلْ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بِطَلْعَةِ البَدْرِ البَدِيعَهْ</w:t>
      </w:r>
    </w:p>
    <w:p>
      <w:pPr>
        <w:pStyle w:val="BookText"/>
        <w:rPr/>
      </w:pPr>
      <w:r>
        <w:rPr>
          <w:rFonts w:ascii="Amiri" w:hAnsi="Amiri" w:eastAsia="Amiri" w:cs="Amiri"/>
          <w:color w:val="111111"/>
          <w:sz w:val="28"/>
          <w:sz w:val="28"/>
          <w:szCs w:val="28"/>
          <w:rtl w:val="true"/>
          <w:lang w:bidi="ar-SA"/>
        </w:rPr>
        <w:t xml:space="preserve">فَلَقَدْ أذابَ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الأَسَى وَحَنَى صُلُوعَهْ</w:t>
      </w:r>
    </w:p>
    <w:p>
      <w:pPr>
        <w:pStyle w:val="BookText"/>
        <w:rPr/>
      </w:pPr>
      <w:r>
        <w:rPr>
          <w:rFonts w:ascii="Amiri" w:hAnsi="Amiri" w:eastAsia="Amiri" w:cs="Amiri"/>
          <w:color w:val="111111"/>
          <w:sz w:val="28"/>
          <w:sz w:val="28"/>
          <w:szCs w:val="28"/>
          <w:rtl w:val="true"/>
          <w:lang w:bidi="ar-SA"/>
        </w:rPr>
        <w:t xml:space="preserve">ما ذَنْبُ مَنْ بِشَبابِهِ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حادَ عَنْ سُنَنِ الشَّرِيعَهْ؟</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یا راحِلاً بِحُشاشَتِی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فَفِراقُها لَنْ أَسْتَطِيعَةْ</w:t>
      </w:r>
    </w:p>
    <w:p>
      <w:pPr>
        <w:pStyle w:val="BookText"/>
        <w:rPr/>
      </w:pPr>
      <w:r>
        <w:rPr>
          <w:rFonts w:ascii="Amiri" w:hAnsi="Amiri" w:eastAsia="Amiri" w:cs="Amiri"/>
          <w:color w:val="111111"/>
          <w:sz w:val="28"/>
          <w:sz w:val="28"/>
          <w:szCs w:val="28"/>
          <w:rtl w:val="true"/>
          <w:lang w:bidi="ar-SA"/>
        </w:rPr>
        <w:t xml:space="preserve">آثَرْتَ قَتْلِي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وَأَبَيْتَ إلا بِالقَطِيعَةْ</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أُحْكُمْ عَليَّ بِما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عَلَيَّ بأَنْ أطِيعَةْ</w:t>
      </w:r>
    </w:p>
    <w:p>
      <w:pPr>
        <w:pStyle w:val="BookText"/>
        <w:rPr/>
      </w:pPr>
      <w:r>
        <w:rPr>
          <w:rFonts w:ascii="Amiri" w:hAnsi="Amiri" w:eastAsia="Amiri" w:cs="Amiri"/>
          <w:color w:val="111111"/>
          <w:sz w:val="28"/>
          <w:sz w:val="28"/>
          <w:szCs w:val="28"/>
          <w:rtl w:val="true"/>
          <w:lang w:bidi="ar-SA"/>
        </w:rPr>
        <w:t xml:space="preserve">ما دُمْتَ في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وَعُمْرُكَ اسْتَوْقَى رَبِيعَةْ</w:t>
      </w:r>
    </w:p>
    <w:p>
      <w:pPr>
        <w:pStyle w:val="BookText"/>
        <w:rPr/>
      </w:pPr>
      <w:r>
        <w:rPr>
          <w:rFonts w:ascii="Amiri" w:hAnsi="Amiri" w:eastAsia="Amiri" w:cs="Amiri"/>
          <w:color w:val="111111"/>
          <w:sz w:val="28"/>
          <w:sz w:val="28"/>
          <w:szCs w:val="28"/>
          <w:rtl w:val="true"/>
          <w:lang w:bidi="ar-SA"/>
        </w:rPr>
        <w:t xml:space="preserve">وَالعَقْلُ مِيزانُ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تَغُرَّنْكَ الخَدِيعَةْ</w:t>
      </w:r>
    </w:p>
    <w:p>
      <w:pPr>
        <w:pStyle w:val="BookText"/>
        <w:rPr/>
      </w:pPr>
      <w:r>
        <w:rPr>
          <w:rFonts w:ascii="Amiri" w:hAnsi="Amiri" w:eastAsia="Amiri" w:cs="Amiri"/>
          <w:color w:val="111111"/>
          <w:sz w:val="28"/>
          <w:sz w:val="28"/>
          <w:szCs w:val="28"/>
          <w:rtl w:val="true"/>
          <w:lang w:bidi="ar-SA"/>
        </w:rPr>
        <w:t xml:space="preserve">وَالعَيْنُ ناظورٌ بها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يَكْتَشِفُ الطَّبِيعَةْ</w:t>
      </w:r>
    </w:p>
    <w:p>
      <w:pPr>
        <w:pStyle w:val="BookText"/>
        <w:rPr/>
      </w:pPr>
      <w:r>
        <w:rPr>
          <w:rFonts w:ascii="Amiri" w:hAnsi="Amiri" w:eastAsia="Amiri" w:cs="Amiri"/>
          <w:color w:val="111111"/>
          <w:sz w:val="28"/>
          <w:sz w:val="28"/>
          <w:szCs w:val="28"/>
          <w:rtl w:val="true"/>
          <w:lang w:bidi="ar-SA"/>
        </w:rPr>
        <w:t xml:space="preserve">وَالنَّفْسُ تَطْمَعُ مَا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أَمْرُكَ أَنْ تُطِيعَهْ</w:t>
      </w:r>
    </w:p>
    <w:p>
      <w:pPr>
        <w:pStyle w:val="BookText"/>
        <w:rPr/>
      </w:pPr>
      <w:r>
        <w:rPr>
          <w:rFonts w:ascii="Amiri" w:hAnsi="Amiri" w:eastAsia="Amiri" w:cs="Amiri"/>
          <w:color w:val="111111"/>
          <w:sz w:val="28"/>
          <w:sz w:val="28"/>
          <w:szCs w:val="28"/>
          <w:rtl w:val="true"/>
          <w:lang w:bidi="ar-SA"/>
        </w:rPr>
        <w:t xml:space="preserve">وَلَرُبَّما خَفَقَتْ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بِصاحِبِها المفَوَّقِ كَيْ تَبيعَةْ</w:t>
      </w:r>
    </w:p>
    <w:p>
      <w:pPr>
        <w:pStyle w:val="BookText"/>
        <w:rPr/>
      </w:pPr>
      <w:r>
        <w:rPr>
          <w:rFonts w:ascii="Amiri" w:hAnsi="Amiri" w:eastAsia="Amiri" w:cs="Amiri"/>
          <w:color w:val="111111"/>
          <w:sz w:val="28"/>
          <w:sz w:val="28"/>
          <w:szCs w:val="28"/>
          <w:rtl w:val="true"/>
          <w:lang w:bidi="ar-SA"/>
        </w:rPr>
        <w:t xml:space="preserve">وَالمَرْءُ يُخْفِي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لَمْ يَسْتُرْ صَنِيعَهْ</w:t>
      </w:r>
    </w:p>
    <w:p>
      <w:pPr>
        <w:pStyle w:val="BookText"/>
        <w:rPr/>
      </w:pPr>
      <w:r>
        <w:rPr>
          <w:rFonts w:ascii="Amiri" w:hAnsi="Amiri" w:eastAsia="Amiri" w:cs="Amiri"/>
          <w:color w:val="111111"/>
          <w:sz w:val="28"/>
          <w:sz w:val="28"/>
          <w:szCs w:val="28"/>
          <w:rtl w:val="true"/>
          <w:lang w:bidi="ar-SA"/>
        </w:rPr>
        <w:t xml:space="preserve">لا تَسْأَلَنَّ عَنِ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تَبْدُو الفَظِيعَةْ</w:t>
      </w:r>
    </w:p>
    <w:p>
      <w:pPr>
        <w:pStyle w:val="BookText"/>
        <w:rPr/>
      </w:pPr>
      <w:r>
        <w:rPr>
          <w:rFonts w:ascii="Amiri" w:hAnsi="Amiri" w:eastAsia="Amiri" w:cs="Amiri"/>
          <w:color w:val="111111"/>
          <w:sz w:val="28"/>
          <w:sz w:val="28"/>
          <w:szCs w:val="28"/>
          <w:rtl w:val="true"/>
          <w:lang w:bidi="ar-SA"/>
        </w:rPr>
        <w:t xml:space="preserve">ما بایَعَتْهُمْ أُمَّةُ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مُطِيعَةْ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قاتَلَ اللّهُ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لِدَعْوَتِهِمْ سَرِيعَهْ </w:t>
      </w:r>
    </w:p>
    <w:p>
      <w:pPr>
        <w:pStyle w:val="BookText"/>
        <w:rPr/>
      </w:pPr>
      <w:r>
        <w:rPr>
          <w:rFonts w:ascii="Amiri" w:hAnsi="Amiri" w:eastAsia="Amiri" w:cs="Amiri"/>
          <w:color w:val="111111"/>
          <w:sz w:val="28"/>
          <w:sz w:val="28"/>
          <w:szCs w:val="28"/>
          <w:rtl w:val="true"/>
          <w:lang w:bidi="ar-SA"/>
        </w:rPr>
        <w:t xml:space="preserve">وَ تَنَاقَلَتْ عَمَّنْ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رَفَضَتْ رُجوعَهْ</w:t>
      </w:r>
    </w:p>
    <w:p>
      <w:pPr>
        <w:pStyle w:val="BookText"/>
        <w:rPr/>
      </w:pPr>
      <w:r>
        <w:rPr>
          <w:rFonts w:ascii="Amiri" w:hAnsi="Amiri" w:eastAsia="Amiri" w:cs="Amiri"/>
          <w:color w:val="111111"/>
          <w:sz w:val="28"/>
          <w:sz w:val="28"/>
          <w:szCs w:val="28"/>
          <w:rtl w:val="true"/>
          <w:lang w:bidi="ar-SA"/>
        </w:rPr>
        <w:t xml:space="preserve">يا أرْوَعاً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الكَتائِبِ لَنْ يُرِيعَهْ</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لَوْلاً التَّقِيَّةُ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يَلْزَمُ أنْ أطِيعَهْ</w:t>
      </w:r>
    </w:p>
    <w:p>
      <w:pPr>
        <w:pStyle w:val="BookText"/>
        <w:rPr/>
      </w:pPr>
      <w:r>
        <w:rPr>
          <w:rFonts w:ascii="Amiri" w:hAnsi="Amiri" w:eastAsia="Amiri" w:cs="Amiri"/>
          <w:color w:val="111111"/>
          <w:sz w:val="28"/>
          <w:sz w:val="28"/>
          <w:szCs w:val="28"/>
          <w:rtl w:val="true"/>
          <w:lang w:bidi="ar-SA"/>
        </w:rPr>
        <w:t xml:space="preserve">وَ النَّفْسُ تَهْوَى هَجْرَهُمْ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لايَهْوَى القَطيعهْ</w:t>
      </w:r>
    </w:p>
    <w:p>
      <w:pPr>
        <w:pStyle w:val="BookText"/>
        <w:rPr/>
      </w:pPr>
      <w:r>
        <w:rPr>
          <w:rFonts w:ascii="Amiri" w:hAnsi="Amiri" w:eastAsia="Amiri" w:cs="Amiri"/>
          <w:color w:val="111111"/>
          <w:sz w:val="28"/>
          <w:sz w:val="28"/>
          <w:szCs w:val="28"/>
          <w:rtl w:val="true"/>
          <w:lang w:bidi="ar-SA"/>
        </w:rPr>
        <w:t xml:space="preserve">لامِنْ جَلالَةِ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لأَمْرٍ لَنْ أُذِيعَهْ؟</w:t>
      </w:r>
    </w:p>
    <w:p>
      <w:pPr>
        <w:pStyle w:val="BookText"/>
        <w:rPr/>
      </w:pPr>
      <w:r>
        <w:rPr>
          <w:rFonts w:ascii="Amiri" w:hAnsi="Amiri" w:eastAsia="Amiri" w:cs="Amiri"/>
          <w:color w:val="111111"/>
          <w:sz w:val="28"/>
          <w:sz w:val="28"/>
          <w:szCs w:val="28"/>
          <w:rtl w:val="true"/>
          <w:lang w:bidi="ar-SA"/>
        </w:rPr>
        <w:t xml:space="preserve">تَدْرِي أَذِيَّةَ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والِدِها فَجِيعَهْ</w:t>
      </w:r>
    </w:p>
    <w:p>
      <w:pPr>
        <w:pStyle w:val="BookText"/>
        <w:rPr/>
      </w:pPr>
      <w:r>
        <w:rPr>
          <w:rFonts w:ascii="Amiri" w:hAnsi="Amiri" w:eastAsia="Amiri" w:cs="Amiri"/>
          <w:color w:val="111111"/>
          <w:sz w:val="28"/>
          <w:sz w:val="28"/>
          <w:szCs w:val="28"/>
          <w:rtl w:val="true"/>
          <w:lang w:bidi="ar-SA"/>
        </w:rPr>
        <w:t xml:space="preserve">أَلْغَوْا وَ صِيَّتَّهُ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فِيها جَمِيعَهْ</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يا لَيْتَ َشاهِدَها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بِعَيْنَيْها الوَسِيعهْ</w:t>
      </w:r>
    </w:p>
    <w:p>
      <w:pPr>
        <w:pStyle w:val="BookText"/>
        <w:rPr/>
      </w:pPr>
      <w:r>
        <w:rPr>
          <w:rFonts w:ascii="Amiri" w:hAnsi="Amiri" w:eastAsia="Amiri" w:cs="Amiri"/>
          <w:color w:val="111111"/>
          <w:sz w:val="28"/>
          <w:sz w:val="28"/>
          <w:szCs w:val="28"/>
          <w:rtl w:val="true"/>
          <w:lang w:bidi="ar-SA"/>
        </w:rPr>
        <w:t xml:space="preserve">و الغَيْثُ يَقْصُرُ عن 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عَيْنَيْها الهَمُوعَهْ</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قال الشيخ الصدوق في معنى قول النبي صلي الله علیه و آله و 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لك كنز في الجنة و أنت ذو قرنيها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 بعض المشايخ يذكر أن هذا الكنز هو ولده المحسن وهو السقط ألقته فاطمة علیها السلام لما ضغطت بين البابين و احتج في ذلك بما روي في أنه يكون محنبطاً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لاحتى يدخل أبواي قبلي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مَهْما يَكُنْ مانَابَها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نابَهُ وَ حَنَى ضُلُوعَهْ</w:t>
      </w:r>
    </w:p>
    <w:p>
      <w:pPr>
        <w:pStyle w:val="BookText"/>
        <w:rPr/>
      </w:pPr>
      <w:r>
        <w:rPr>
          <w:rFonts w:ascii="Amiri" w:hAnsi="Amiri" w:eastAsia="Amiri" w:cs="Amiri"/>
          <w:color w:val="111111"/>
          <w:sz w:val="28"/>
          <w:sz w:val="28"/>
          <w:szCs w:val="28"/>
          <w:rtl w:val="true"/>
          <w:lang w:bidi="ar-SA"/>
        </w:rPr>
        <w:t xml:space="preserve">حتَى إذا ماتَتْ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مَكارِمُها الرفيعَهْ</w:t>
      </w:r>
    </w:p>
    <w:p>
      <w:pPr>
        <w:pStyle w:val="BookText"/>
        <w:rPr/>
      </w:pPr>
      <w:r>
        <w:rPr>
          <w:rFonts w:ascii="Amiri" w:hAnsi="Amiri" w:eastAsia="Amiri" w:cs="Amiri"/>
          <w:color w:val="111111"/>
          <w:sz w:val="28"/>
          <w:sz w:val="28"/>
          <w:szCs w:val="28"/>
          <w:rtl w:val="true"/>
          <w:lang w:bidi="ar-SA"/>
        </w:rPr>
        <w:t xml:space="preserve">فَلْيَنْدُبِ المَجدُ الأثِيلُ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فَاطِمَةَ الشَّفِيعَهْ</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وَ لْيَبْكِها وَجْهُ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بأَدْمُعٍ تُخْفِي طُلْوعَهْ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لتَبْكِها شَمْسُ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فَأُخْنُها غَابَتْ سَرِيعَهْ </w:t>
      </w:r>
    </w:p>
    <w:p>
      <w:pPr>
        <w:pStyle w:val="BookText"/>
        <w:rPr/>
      </w:pPr>
      <w:r>
        <w:rPr>
          <w:rFonts w:ascii="Amiri" w:hAnsi="Amiri" w:eastAsia="Amiri" w:cs="Amiri"/>
          <w:color w:val="111111"/>
          <w:sz w:val="28"/>
          <w:sz w:val="28"/>
          <w:szCs w:val="28"/>
          <w:rtl w:val="true"/>
          <w:lang w:bidi="ar-SA"/>
        </w:rPr>
        <w:t xml:space="preserve">وَ البَدْرُ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العَلْيا هُجُوعَهْ</w:t>
      </w:r>
    </w:p>
    <w:p>
      <w:pPr>
        <w:pStyle w:val="BookText"/>
        <w:rPr/>
      </w:pPr>
      <w:r>
        <w:rPr>
          <w:rFonts w:ascii="Amiri" w:hAnsi="Amiri" w:eastAsia="Amiri" w:cs="Amiri"/>
          <w:color w:val="111111"/>
          <w:sz w:val="28"/>
          <w:sz w:val="28"/>
          <w:szCs w:val="28"/>
          <w:rtl w:val="true"/>
          <w:lang w:bidi="ar-SA"/>
        </w:rPr>
        <w:t xml:space="preserve">آهٍ على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على أثَرِ الوَقِيعَهْ</w:t>
      </w:r>
    </w:p>
    <w:p>
      <w:pPr>
        <w:pStyle w:val="BookText"/>
        <w:rPr/>
      </w:pPr>
      <w:r>
        <w:rPr>
          <w:rFonts w:ascii="Amiri" w:hAnsi="Amiri" w:eastAsia="Amiri" w:cs="Amiri"/>
          <w:color w:val="111111"/>
          <w:sz w:val="28"/>
          <w:sz w:val="28"/>
          <w:szCs w:val="28"/>
          <w:rtl w:val="true"/>
          <w:lang w:bidi="ar-SA"/>
        </w:rPr>
        <w:t xml:space="preserve">لَمْ تَبْلُغِ العِشْرِينَ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قَضَتْ غَصْباً مَرُوعَهْ</w:t>
      </w:r>
    </w:p>
    <w:p>
      <w:pPr>
        <w:pStyle w:val="BookText"/>
        <w:rPr/>
      </w:pPr>
      <w:r>
        <w:rPr>
          <w:rFonts w:ascii="Amiri" w:hAnsi="Amiri" w:eastAsia="Amiri" w:cs="Amiri"/>
          <w:color w:val="111111"/>
          <w:sz w:val="28"/>
          <w:sz w:val="28"/>
          <w:szCs w:val="28"/>
          <w:rtl w:val="true"/>
          <w:lang w:bidi="ar-SA"/>
        </w:rPr>
        <w:t xml:space="preserve">لِمْ شُيِّعَتْ لَيْلاً وعُفِّيَ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وَ هِيَ الوَدِيعَهْ</w:t>
      </w:r>
    </w:p>
    <w:p>
      <w:pPr>
        <w:pStyle w:val="BookText"/>
        <w:rPr/>
      </w:pPr>
      <w:r>
        <w:rPr>
          <w:rFonts w:ascii="Amiri" w:hAnsi="Amiri" w:eastAsia="Amiri" w:cs="Amiri"/>
          <w:color w:val="111111"/>
          <w:sz w:val="28"/>
          <w:sz w:val="28"/>
          <w:szCs w:val="28"/>
          <w:rtl w:val="true"/>
          <w:lang w:bidi="ar-SA"/>
        </w:rPr>
        <w:t xml:space="preserve">يا رَبَّةَ الخِدْرِ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الجَلالَةِ في الطَّلِيعَهْ</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سِيرِي عَلى نَهْجِ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فاطِمَةَ الشَّفِيعَهْ</w:t>
      </w:r>
    </w:p>
    <w:p>
      <w:pPr>
        <w:pStyle w:val="BookText"/>
        <w:rPr/>
      </w:pPr>
      <w:r>
        <w:rPr>
          <w:rFonts w:ascii="Amiri" w:hAnsi="Amiri" w:eastAsia="Amiri" w:cs="Amiri"/>
          <w:color w:val="111111"/>
          <w:sz w:val="28"/>
          <w:sz w:val="28"/>
          <w:szCs w:val="28"/>
          <w:rtl w:val="true"/>
          <w:lang w:bidi="ar-SA"/>
        </w:rPr>
        <w:t xml:space="preserve">ما غَيَّرَتْ حُكْمَ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لَاعَدَتْ سُنَن الشَّرِيعَهْ</w:t>
      </w:r>
    </w:p>
    <w:p>
      <w:pPr>
        <w:pStyle w:val="BookText"/>
        <w:rPr/>
      </w:pPr>
      <w:r>
        <w:rPr>
          <w:rFonts w:ascii="Amiri" w:hAnsi="Amiri" w:eastAsia="Amiri" w:cs="Amiri"/>
          <w:color w:val="111111"/>
          <w:sz w:val="28"/>
          <w:sz w:val="28"/>
          <w:szCs w:val="28"/>
          <w:rtl w:val="true"/>
          <w:lang w:bidi="ar-SA"/>
        </w:rPr>
        <w:t xml:space="preserve">لَمْ يُهْمِلِ التَّارِيخُ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الغُرَّ التَّلِيعَهْ</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حَتَّي مِنَ الأَعمى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جلبابها تَخْشَى وُقُوعَهْ</w:t>
      </w:r>
    </w:p>
    <w:p>
      <w:pPr>
        <w:pStyle w:val="BookText"/>
        <w:rPr/>
      </w:pPr>
      <w:r>
        <w:rPr>
          <w:rFonts w:ascii="Amiri" w:hAnsi="Amiri" w:eastAsia="Amiri" w:cs="Amiri"/>
          <w:color w:val="111111"/>
          <w:sz w:val="28"/>
          <w:sz w:val="28"/>
          <w:szCs w:val="28"/>
          <w:rtl w:val="true"/>
          <w:lang w:bidi="ar-SA"/>
        </w:rPr>
        <w:t xml:space="preserve">ليْسَ الحَضَارَةُ في الخِلاَعَةِ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التَّقالِيدِ الوَضِيعَهْ</w:t>
      </w:r>
    </w:p>
    <w:p>
      <w:pPr>
        <w:pStyle w:val="BookText"/>
        <w:rPr/>
      </w:pPr>
      <w:r>
        <w:rPr>
          <w:rFonts w:ascii="Amiri" w:hAnsi="Amiri" w:eastAsia="Amiri" w:cs="Amiri"/>
          <w:color w:val="111111"/>
          <w:sz w:val="28"/>
          <w:sz w:val="28"/>
          <w:szCs w:val="28"/>
          <w:rtl w:val="true"/>
          <w:lang w:bidi="ar-SA"/>
        </w:rPr>
        <w:t xml:space="preserve">ما في التَّبَرُّجِ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التَّوَحُشُ و الفَظِيعَهْ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نِساؤهُمْ فِيهِ وَلُوعَهْ</w:t>
      </w:r>
      <w:r>
        <w:rPr>
          <w:rStyle w:val="FootnoteAnchor"/>
          <w:rtl w:val="true"/>
        </w:rPr>
        <w:footnoteReference w:id="1253"/>
      </w:r>
      <w:bookmarkStart w:id="444" w:name="pg15971_162865"/>
    </w:p>
    <w:p>
      <w:pPr>
        <w:pStyle w:val="Heading3"/>
        <w:numPr>
          <w:ilvl w:val="2"/>
          <w:numId w:val="1"/>
        </w:numPr>
        <w:rPr/>
      </w:pPr>
      <w:bookmarkStart w:id="445" w:name="__RefHeading___Toc16672018_2142443653"/>
      <w:bookmarkStart w:id="446" w:name="_Toc141"/>
      <w:bookmarkEnd w:id="444"/>
      <w:bookmarkEnd w:id="445"/>
      <w:r>
        <w:rPr>
          <w:rtl w:val="true"/>
        </w:rPr>
        <w:t>(</w:t>
      </w:r>
      <w:r>
        <w:rPr/>
        <w:t>5</w:t>
      </w:r>
      <w:r>
        <w:rPr>
          <w:rtl w:val="true"/>
        </w:rPr>
        <w:t xml:space="preserve">) </w:t>
      </w:r>
      <w:r>
        <w:rPr>
          <w:rtl w:val="true"/>
        </w:rPr>
        <w:t>انت بنت الرسول صلي الله علیه و آله و سلم</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حسين الصدر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54"/>
      </w:r>
      <w:r>
        <w:rPr>
          <w:rFonts w:ascii="Amiri" w:hAnsi="Amiri" w:eastAsia="Amiri" w:cs="Amiri"/>
          <w:i/>
          <w:i/>
          <w:iCs/>
          <w:color w:val="111111"/>
          <w:sz w:val="28"/>
          <w:sz w:val="28"/>
          <w:szCs w:val="28"/>
          <w:rtl w:val="true"/>
          <w:lang w:bidi="ar-SA"/>
        </w:rPr>
        <w:t xml:space="preserve">ولد في مدينة الكاظمية المقدسة في </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ربيع الأول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1364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هـ 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1945</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بيت علم وأدب و دين و في أسرة عريقة تولَّت الزعامة الدينية و السياسية في العراق في بعض الفترات و لها روافدها في العديد من البلدان الأخرى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أنهى تحصيله الجامعي بتفوّق، و تخرج من كلية الحقوق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1966</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1967</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بدرجة جيد جداً فاتّجه إلى جامعة النجف الأشرف إيماناً منه بحاجة الحوزة العلمية إلى دم جديد يهتم بتنشيط الأعمال الإسلامية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فأخذ المقدمات و السطوح عن أساتذتها البارزين حتى تهيأ للدراسات العليا فحضر بحوث الخارج في الفقه و الأصول، لا سيما عند الإمام الشهيد السيد محمد باقر الصدر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رضوانالله عليه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وقع اختيار المرجع الديني الأعلى السيد محسن الحكيم عليه ليتولى أعباء المسؤولية الدينية في جامع و حسينية المرحوم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عباس مصطفى التميمي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الكرادة الشرقية ببغداد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وكان نشاطه واسعاً في ترويج الإسلام فاعتقل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1979</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مورست بحقه أبشع أنواع التعذيب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بعد خروجه من المعتقل اضطر إلى الهجرة من العراق، فاختار دمشق منزلاً له و بصماته الدينية و الاجتماعية هناك مشهورة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1985</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استقرَّ في لندن مواصلاً نشاطه و مسؤولياته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ألف كتباً دينية و أدبية كثيرة أهمها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قضايا الزواج و الأسرة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النجف </w:t>
      </w:r>
      <w:r>
        <w:rPr>
          <w:rFonts w:eastAsia="Amiri" w:cs="Amiri" w:ascii="Amiri" w:hAnsi="Amiri"/>
          <w:i/>
          <w:iCs/>
          <w:color w:val="111111"/>
          <w:sz w:val="28"/>
          <w:szCs w:val="28"/>
          <w:lang w:bidi="ar-SA"/>
        </w:rPr>
        <w:t>1970.2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الزواج و المرحلة الجهادية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بيروت </w:t>
      </w:r>
      <w:r>
        <w:rPr>
          <w:rFonts w:eastAsia="Amiri" w:cs="Amiri" w:ascii="Amiri" w:hAnsi="Amiri"/>
          <w:i/>
          <w:iCs/>
          <w:color w:val="111111"/>
          <w:sz w:val="28"/>
          <w:szCs w:val="28"/>
          <w:lang w:bidi="ar-SA"/>
        </w:rPr>
        <w:t>1981.</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الإمام الصادق علیه السلام إعطاء و إشعاع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ط</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دمشق </w:t>
      </w:r>
      <w:r>
        <w:rPr>
          <w:rFonts w:eastAsia="IRNazanin" w:cs="IRNazanin"/>
          <w:i/>
          <w:iCs/>
          <w:color w:val="111111"/>
          <w:sz w:val="28"/>
          <w:szCs w:val="28"/>
          <w:lang w:bidi="fa-IR"/>
        </w:rPr>
        <w:t>1980.</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لقاء على صنعة الشعر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القاهرة </w:t>
      </w:r>
      <w:r>
        <w:rPr>
          <w:rFonts w:eastAsia="Amiri" w:cs="Amiri" w:ascii="Amiri" w:hAnsi="Amiri"/>
          <w:i/>
          <w:iCs/>
          <w:color w:val="111111"/>
          <w:sz w:val="28"/>
          <w:szCs w:val="28"/>
          <w:lang w:bidi="ar-SA"/>
        </w:rPr>
        <w:t>1977.5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المرجعية الشهيدة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طهران </w:t>
      </w:r>
      <w:r>
        <w:rPr>
          <w:rFonts w:eastAsia="Amiri" w:cs="Amiri" w:ascii="Amiri" w:hAnsi="Amiri"/>
          <w:i/>
          <w:iCs/>
          <w:color w:val="111111"/>
          <w:sz w:val="28"/>
          <w:szCs w:val="28"/>
          <w:lang w:bidi="ar-SA"/>
        </w:rPr>
        <w:t>1983.6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لا لن يموت الصدر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طهران</w:t>
      </w:r>
      <w:r>
        <w:rPr>
          <w:rFonts w:eastAsia="Amiri" w:cs="Amiri" w:ascii="Amiri" w:hAnsi="Amiri"/>
          <w:i/>
          <w:iCs/>
          <w:color w:val="111111"/>
          <w:sz w:val="28"/>
          <w:szCs w:val="28"/>
          <w:lang w:bidi="ar-SA"/>
        </w:rPr>
        <w:t>1983.7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محاضرات في نهج البلاغة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النجف </w:t>
      </w:r>
      <w:r>
        <w:rPr>
          <w:rFonts w:eastAsia="Amiri" w:cs="Amiri" w:ascii="Amiri" w:hAnsi="Amiri"/>
          <w:i/>
          <w:iCs/>
          <w:color w:val="111111"/>
          <w:sz w:val="28"/>
          <w:szCs w:val="28"/>
          <w:lang w:bidi="ar-SA"/>
        </w:rPr>
        <w:t>1967.8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تقريرات بحث أستاذه الشهيد الصدر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مخطوط</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الصدر في الفقه و الأصول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مخطوط</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إيضاح الكفاية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مخطوط</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شرح المكاسب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مخطوط</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ديوان السيد حسين الصدر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مخطوط</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بدمائي أبكيكِ لا يدُمُوعي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لَهِيبُ الأَحْزانِ بَيْنَ ضُلُوعي</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صلي الله علیه و آله و سلم لو كان جالساً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بنية فأجلسها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ابنتي فاطمة علیها السلام فإنها سيدة نساء العالمين من الأولين و الآخرين و هي بضعة منّي و هي نور عيني و هي ثمرة فؤادي و هي روحي التي بين جنبي و هي الحوراء الإنسية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لما رأيتها ذكرت ما يصنع بها بعدي كأني بها و قد دخل الذل بيتها و انتهكت حرمتها و غصبت حقها و منعت إرثها و كسرت جنبتها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وأسقطت جنينها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تنادي يا محمداه صلي الله علیه و آله و سلم فلا تجاب و تستغيث فلاتغاث فلاتزال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بالملائكة فنادتها بما نادت به مریم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وَطَهَّرَكِ وَاصْطَفَاكِ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اقْنُتِي لِرَبِّكِ وَاسْجُدِي وَارْكَعِي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يبتدىء بها الوجع فتمرض فيبعث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مريم بنت عمران علیها السلام تمرضها و تؤنسها في علتها فتقول عند ذلك يا رب إني قد سئمت الحياة و تبرمت بأهل الدنيا فألحقني بأبي فيلحقها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فتكون أول من يلحقني من أهل بيتي علیهم السلام فتقدم علي محزونة مكروبة مغمومة مغصوبة مقتولة فأقول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 عاقب من غصبها و ذلل من أذلها و خلد في نارك من ضرب جنبها حتى ألقت ولدها فتقول الملائكة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ربيعاً ذوى سريعاً وَ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عَلَى ذُبولِ الرَّبيعِ</w:t>
      </w:r>
      <w:r>
        <w:rPr>
          <w:rStyle w:val="FootnoteAnchor"/>
          <w:rtl w:val="true"/>
        </w:rPr>
        <w:footnoteReference w:id="125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أَنْسى الزَّهراءَ 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تُعانِي مَرارَةَ النَّضْیِیعِ </w:t>
      </w:r>
    </w:p>
    <w:p>
      <w:pPr>
        <w:pStyle w:val="BookText"/>
        <w:rPr/>
      </w:pPr>
      <w:r>
        <w:rPr>
          <w:rFonts w:ascii="Amiri" w:hAnsi="Amiri" w:eastAsia="Amiri" w:cs="Amiri"/>
          <w:color w:val="111111"/>
          <w:sz w:val="28"/>
          <w:sz w:val="28"/>
          <w:szCs w:val="28"/>
          <w:rtl w:val="true"/>
          <w:lang w:bidi="ar-SA"/>
        </w:rPr>
        <w:t xml:space="preserve">وَ عِجَافُ الأَحْداثِ تَخْطَفُ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كَنُرٍ وَ كُلُّ رُكن مَنيعِ</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لَيْتَ شِعْرِي وَ لِلْفُؤادِ وَ 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المَوْصُولُ كَالمَقْطُوعِ</w:t>
      </w:r>
    </w:p>
    <w:p>
      <w:pPr>
        <w:pStyle w:val="BookText"/>
        <w:rPr/>
      </w:pPr>
      <w:r>
        <w:rPr>
          <w:rFonts w:ascii="Amiri" w:hAnsi="Amiri" w:eastAsia="Amiri" w:cs="Amiri"/>
          <w:color w:val="111111"/>
          <w:sz w:val="28"/>
          <w:sz w:val="28"/>
          <w:szCs w:val="28"/>
          <w:rtl w:val="true"/>
          <w:lang w:bidi="ar-SA"/>
        </w:rPr>
        <w:t xml:space="preserve">لَسْتُ أَنْساكِ يَا مُصارَةَ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سَكَبَتْهُ يَدُ الرَّسُولِ الشَّفيعِ</w:t>
      </w:r>
    </w:p>
    <w:p>
      <w:pPr>
        <w:pStyle w:val="BookText"/>
        <w:rPr/>
      </w:pPr>
      <w:r>
        <w:rPr>
          <w:rFonts w:ascii="Amiri" w:hAnsi="Amiri" w:eastAsia="Amiri" w:cs="Amiri"/>
          <w:color w:val="111111"/>
          <w:sz w:val="28"/>
          <w:sz w:val="28"/>
          <w:szCs w:val="28"/>
          <w:rtl w:val="true"/>
          <w:lang w:bidi="ar-SA"/>
        </w:rPr>
        <w:t xml:space="preserve">فَرِضاكِ رِضاهُ 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نَصَّ في مُحْكَمِ التَّشْرِيعِ</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أَنتِ شَمْسُ في أَفْقِهِ قَدْ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تَسامَتْ بِنُورِها وَ الطُلُوعِ</w:t>
      </w:r>
    </w:p>
    <w:p>
      <w:pPr>
        <w:pStyle w:val="BookText"/>
        <w:rPr/>
      </w:pPr>
      <w:r>
        <w:rPr>
          <w:rFonts w:ascii="Amiri" w:hAnsi="Amiri" w:eastAsia="Amiri" w:cs="Amiri"/>
          <w:color w:val="111111"/>
          <w:sz w:val="28"/>
          <w:sz w:val="28"/>
          <w:szCs w:val="28"/>
          <w:rtl w:val="true"/>
          <w:lang w:bidi="ar-SA"/>
        </w:rPr>
        <w:t xml:space="preserve">أَنتِ بِنْتُ الرَّسولِ رَيْحَانَةُ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الوَصِيّ أمُّ الفُروعِ</w:t>
      </w:r>
      <w:r>
        <w:rPr>
          <w:rStyle w:val="FootnoteAnchor"/>
          <w:rtl w:val="true"/>
        </w:rPr>
        <w:footnoteReference w:id="1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صلي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مهجة قلبي و ابناها ثمرة فؤادي و بعلها نور بصري و الأئمة من ولدها أُمناء ربي، حبل ممدود بينه و بين خلقه ومن اعتصم بهم نجا ومن تخلف عنهم هوي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 المَجْدُ ساطعاً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بسامِي الجِهادِ كُلَّ سُطُوعِ</w:t>
      </w:r>
    </w:p>
    <w:p>
      <w:pPr>
        <w:pStyle w:val="BookText"/>
        <w:rPr/>
      </w:pPr>
      <w:r>
        <w:rPr>
          <w:rFonts w:ascii="Amiri" w:hAnsi="Amiri" w:eastAsia="Amiri" w:cs="Amiri"/>
          <w:color w:val="111111"/>
          <w:sz w:val="28"/>
          <w:sz w:val="28"/>
          <w:szCs w:val="28"/>
          <w:rtl w:val="true"/>
          <w:lang w:bidi="ar-SA"/>
        </w:rPr>
        <w:t xml:space="preserve">رِيعَ قلبِي لِقاطِم تَتَلَظَّى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بِجِراحٍ و باعْتِسافٍ فَظِيعِ</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فُجعت بالحَبِيبِ وَ الأَبِ وَ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الْكَهْفِ وَ العِمَادِ الرَّفِيعِ</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راحَتْ تَسْتَقْبِلُ المِحْنَةَ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مُمَزَّقٍ مَفْجُوعِ </w:t>
      </w:r>
    </w:p>
    <w:p>
      <w:pPr>
        <w:pStyle w:val="BookText"/>
        <w:rPr/>
      </w:pPr>
      <w:r>
        <w:rPr>
          <w:rFonts w:ascii="Amiri" w:hAnsi="Amiri" w:eastAsia="Amiri" w:cs="Amiri"/>
          <w:color w:val="111111"/>
          <w:sz w:val="28"/>
          <w:sz w:val="28"/>
          <w:szCs w:val="28"/>
          <w:rtl w:val="true"/>
          <w:lang w:bidi="ar-SA"/>
        </w:rPr>
        <w:t xml:space="preserve">إنَّ ظُلْمَ الْوَصِيِّ أَجَّجَ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حنايا ذاكَ الفُؤادِ الوَجِيعِ</w:t>
      </w:r>
      <w:r>
        <w:rPr>
          <w:rStyle w:val="FootnoteAnchor"/>
          <w:rtl w:val="true"/>
        </w:rPr>
        <w:footnoteReference w:id="1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أم سلمة على فاطمة علیها السلام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عن ليلتك يا بنت رسول الله صلي الله علیه و آله و سلم؟ 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بين كمد و كرب فقد النبي و ظلم الوصي، و الله حجبه أصبحت إمامته مقتصة على غير ما شرع الله في التنزيل وسنها النبي صلى الله عليه و آله و سلم في التأويل ولكنها أحقاد بدرية و ترات أحديّة كانت عليها قلوب النفاق مكتمنة لإمكان الوشاة فلما استهدف الأمر أرسلت علينا شآبيب الآثار من مخيلة الشقاق فيقطع وتر الأيمان من قسيٍّ صدورها، و ليس على ما وعد الله من حفظ الرسالة و كفالة المؤمنين أحرزوا عائدتهم غرور الدنيا بعد انتصار ممن فتك بآبائهم الكرب و منازل الشهادات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صُبَّتِ الرزايا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تَوالَتْ بِهَجْمَةٍ وَ وُقُوعِ</w:t>
      </w:r>
      <w:r>
        <w:rPr>
          <w:rStyle w:val="FootnoteAnchor"/>
          <w:rtl w:val="true"/>
        </w:rPr>
        <w:footnoteReference w:id="1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علي بن أبي طالب علیه السلام لما رأى خذلان الناس له و تركهم نصرته و اجتماع كلمة الناس مع أبي بكر و طاعتهم له جلس في بيته، فقال عمر لأبي بكر ما يمنعك أن تبعث إليه فيبايع؟ فإنه لم يبق أحد إلا و قد بايع غيره وغير هؤلاء الأربعة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أبوبكر أرق الرجلين و أرفقهما و ادهاهما و أبعدهما غوراً و الآخر أفظهما و أغلظهما و أخشنهما و أجفاهما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نرسل إليه؟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إليه قنفذاً و كان رجلاً فظاً غليظاً جافياً من الطلقاء أحد بني تيم فأرسله و أرسل معه أعواناً فانطلق فاستأذن فأبى علي علیه السلام أن يأذن له فرجع أصحاب قنفذ إلى أبي بكر و عمر و هما في المسجد و الناس حولهما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أذن لكم و إلا فادخلوا عليه بغير إذنه فانطلقوا فاستأذنوا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احرّج عليكم أن تدخلوا بيتي بغير إذن فرجعوا وثبت قنفذ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قالت كذا و كذا فحرجتنا أن ندخل عليها البيت بغير إذن منها فغضب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أناساً حوله فحملوا حطباً و حمل معهم فجعلوه حول منزله و فيه علي و فاطمة و ابناهما علیهم السلام ثم نادى عمر حتى أسمع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و لتبايعن خليفة رسول الله صلي الله علیه و آله و سلم أو لأضر من عليك بيتك ناراً ثم رجع فقعد إلى أبي بكر و هو يخاف أن يخرج علي علیه السلام بسيفه لما قد عرف من بأسه و شدته ثم قال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و إلاّ فاقتحم عليه فإن امتنع فأضرم عليهم بيتهم ناراً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قنفذ فاقتحم هو و أصحابه بغير إذن و بادر علي إلى سيفه ليأخذه فسبقوه إليه فتناول بعض سيوفهم فكثروا عليه فضبطوه و ألقوا في عنقه حبلاً أسوداً و حالت فاطمة علیها السلام بين زوجها و بينهم عند باب البيت فضربها قنفذ بالسوط على عضدها فبقي أثره في عضدها من ذلك مثل الدملوج من ضرب قنفذ إياها فأرسل أبوبكر إلى قنفذ أضربها فألجأها إلى عضادة باب بيتها فدفعها فكسر ضلعاً من جنبها و ألقت جنيناً من بطنها، فلم تزل صاحبة فراش حتى ماتت من ذلك شهيدة 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أَسْقَطوها جَنِينَها المُحْسِنَ الزَّاكِي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آبوا لكِنْ بِجُرْم مَرُوعِ</w:t>
      </w:r>
    </w:p>
    <w:p>
      <w:pPr>
        <w:pStyle w:val="BookText"/>
        <w:rPr/>
      </w:pPr>
      <w:r>
        <w:rPr>
          <w:rFonts w:ascii="Amiri" w:hAnsi="Amiri" w:eastAsia="Amiri" w:cs="Amiri"/>
          <w:color w:val="111111"/>
          <w:sz w:val="28"/>
          <w:sz w:val="28"/>
          <w:szCs w:val="28"/>
          <w:rtl w:val="true"/>
          <w:lang w:bidi="ar-SA"/>
        </w:rPr>
        <w:t xml:space="preserve">كَيْفَ أَنْسَى الضّلْعَ الكَسِيرَ المُدَمَّى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سِهاماً مِنْ مُوجِع التَّقْرِيعِ؟</w:t>
      </w:r>
    </w:p>
    <w:p>
      <w:pPr>
        <w:pStyle w:val="BookText"/>
        <w:rPr/>
      </w:pPr>
      <w:r>
        <w:rPr>
          <w:rFonts w:ascii="Amiri" w:hAnsi="Amiri" w:eastAsia="Amiri" w:cs="Amiri"/>
          <w:color w:val="111111"/>
          <w:sz w:val="28"/>
          <w:sz w:val="28"/>
          <w:szCs w:val="28"/>
          <w:rtl w:val="true"/>
          <w:lang w:bidi="ar-SA"/>
        </w:rPr>
        <w:t xml:space="preserve">هَرَعُوا يَعْصِبُونَها فَدَكَاً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لِلنَّارِ مُنْكِراتُ الهُرُوعِ</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أبوبكر و استقام له الأمر على جميع المهاجرين و الأنصار بعث إلى فدك من أخرج وكيل فاطمة علیها السلام بنت رسول الله صلي الله علیه و آله و سلم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فاطمة الزهراء علیها السلام 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تمنعني ميراثي من أبي رسول الله صلي الله علیه و آله و سلم و أخرجت وكيلي من فدك و قد جعلها لي رسول الله صلي الله علیه و آله و سلم بأمر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سَمِعُوها تُدْلِي بِبُرهانِها القَاطِعِ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مِنْ سَمِیعِ</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أيها المسلمون أأغلب على إرثي؟ يا بن أبي قحافة أفي كتاب الله ترث أباك و لا أرث أبي؟ لقد جئت شيئاً فرياً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لَدَيْها سِوَى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عَنْ أَهْلِهِ مَمْنوعِ</w:t>
      </w:r>
    </w:p>
    <w:p>
      <w:pPr>
        <w:pStyle w:val="BookText"/>
        <w:rPr/>
      </w:pPr>
      <w:r>
        <w:rPr>
          <w:rFonts w:ascii="Amiri" w:hAnsi="Amiri" w:eastAsia="Amiri" w:cs="Amiri"/>
          <w:color w:val="111111"/>
          <w:sz w:val="28"/>
          <w:sz w:val="28"/>
          <w:szCs w:val="28"/>
          <w:rtl w:val="true"/>
          <w:lang w:bidi="ar-SA"/>
        </w:rPr>
        <w:t xml:space="preserve">وَ لَقَدْ نَاءَتِ البَتُولُ بإغصارٍ 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 جَمِيعَ الشُّمُ الشُّموعِ</w:t>
      </w:r>
    </w:p>
    <w:p>
      <w:pPr>
        <w:pStyle w:val="BookText"/>
        <w:rPr/>
      </w:pPr>
      <w:r>
        <w:rPr>
          <w:rFonts w:ascii="Amiri" w:hAnsi="Amiri" w:eastAsia="Amiri" w:cs="Amiri"/>
          <w:color w:val="111111"/>
          <w:sz w:val="28"/>
          <w:sz w:val="28"/>
          <w:szCs w:val="28"/>
          <w:rtl w:val="true"/>
          <w:lang w:bidi="ar-SA"/>
        </w:rPr>
        <w:t xml:space="preserve">لأتَسَلْنى عَنْ ساعةٍ وَ دَّعَتْ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الآلام في التَّوْدِيعِ</w:t>
      </w:r>
      <w:r>
        <w:rPr>
          <w:rStyle w:val="FootnoteAnchor"/>
          <w:rtl w:val="true"/>
        </w:rPr>
        <w:footnoteReference w:id="1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علیه السلام أدرك ابنة عمك الزهراء علیها السلام وما نظنك تدركها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أميرالمؤمنين علیه السلام مسرعاً حتى دخل عليها و إذا بها ملقاة على فراشها و هو من قباطيّ مصر و هي تقبض يميناً و تمدّ شمالاً فألقى الرداء عن عاتقه و العمامة عن رأسه و حلّ إزاره و أقبل حتى أخذ رأسها و تركه في حجره و ناداها يا زهراء علیها السلام فلم تكلمه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المصطفى صلي الله علیه و آله و سلم فلم تكلمه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من حمل الزكاة في طرف ردائه و بذلها على الفقراء فلم تكلمه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بنة من صلى بالملائكة في السماء مثنى مثنى فلم تكلمه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كلميني فأنا ابن عمك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عينيها في وجهه و نظرت إليه و بكت و 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تجدينه؟ فأنا ابن عمك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العم إني أجد الموت الذي لابد منه و لامحيص عنه، و أنا أعلم أنك بعدي لاتصبر على قلة التزويج فإن أنت تزوجت امرأة اجعل لها يوماً و ليلة و اجعل لأولادي يوماً و ليلة، يا أبا الحسن علیه السلام و لاتصح في وجوههما فيصبحان يتيمين غريبين منكسرين فإنهما بالأمس فقدا جدّهما و اليوم يفقدان أمهما فالويل لأمة تقتلهما و تبغضهما 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أسبل الدمع فهو يوم الفراق</w:t>
      </w:r>
    </w:p>
    <w:p>
      <w:pPr>
        <w:pStyle w:val="BookText"/>
        <w:rPr/>
      </w:pPr>
      <w:r>
        <w:rPr>
          <w:rFonts w:ascii="IRNazanin" w:hAnsi="IRNazanin" w:eastAsia="IRNazanin"/>
          <w:color w:val="111111"/>
          <w:sz w:val="28"/>
          <w:sz w:val="28"/>
          <w:szCs w:val="28"/>
          <w:rtl w:val="true"/>
          <w:lang w:bidi="fa-IR"/>
        </w:rPr>
        <w:t xml:space="preserve">يا قرين البتول أوصيك بالنسل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أصبحا حلیف اشتیاق</w:t>
      </w:r>
    </w:p>
    <w:p>
      <w:pPr>
        <w:pStyle w:val="BookText"/>
        <w:rPr/>
      </w:pPr>
      <w:r>
        <w:rPr>
          <w:rFonts w:ascii="Amiri" w:hAnsi="Amiri" w:eastAsia="Amiri" w:cs="Amiri"/>
          <w:color w:val="111111"/>
          <w:sz w:val="28"/>
          <w:sz w:val="28"/>
          <w:szCs w:val="28"/>
          <w:rtl w:val="true"/>
          <w:lang w:bidi="ar-SA"/>
        </w:rPr>
        <w:t xml:space="preserve">إبكني و ابك لليتامى و لاتنسى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حياري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الله فهو يوم الفراق</w:t>
      </w:r>
    </w:p>
    <w:p>
      <w:pPr>
        <w:pStyle w:val="BookText"/>
        <w:rPr/>
      </w:pPr>
      <w:r>
        <w:rPr>
          <w:rFonts w:ascii="IRNazanin" w:hAnsi="IRNazanin" w:eastAsia="IRNazanin"/>
          <w:color w:val="111111"/>
          <w:sz w:val="28"/>
          <w:sz w:val="28"/>
          <w:szCs w:val="28"/>
          <w:rtl w:val="true"/>
          <w:lang w:bidi="fa-IR"/>
        </w:rPr>
        <w:t>قالت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يا بنت رسول الله صلي الله علیه و آله و سلم هذا الخبر و الوحي قد انقطع عنّا؟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رقدت ساعة فرأيت حبيبي رسول الله صلى الله عليه و آله و سلم في قصر من الدرّ الأبيض،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إليّ يا بنيّة، فإني إليك مشتاق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لأشد شوقاً بك إلى لقائك،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الليلة عندي و هو صادق لما وعد و الموفي لما 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أني قد قضيت نحبي فغسلني و لاتكشف عني فإني طاهرة مطهرة و ليصلَ عليّ معك من أهلي الأدنى فالأدنى و من رزق أجري و ادفني ليلاً في قبري بهذا أخبرني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أخذت في أمرها و غسلتها في قميصها و لم أكشفه حبيبي عنها فوالله لقد كانت ميمونة طاهرة مطهَّرة ثم حنطتها من فضل حنوط رسول الله صلى الله عليه و آله و سلم و كفنتها و أدرجتها في أكفانها فلما هممت أن أعقد الرداء 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كلثوم يا زينب يا سكينة يا فضة، يا حسن علیه السلام، يا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تزودوا من أمكم فهذا الفراق و اللقاء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الحسن و الحسين علیهما السلام و هما يناديان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واحسرة لاتنطفىء أبداً من فقد جدّنا محمد المصطفى صلي الله علیه و آله و سلم و أمنا فاطمة الزهراء علیها السلام يا أم الحسن يا أم الحسين علیها السلام إذا لقيت جدنا محمد المصطفى صلي الله علیه و آله و سلم فاقرئيه منا السلام وقولي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بقينا بعدك يتيمين في 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أنها قد حنت و أنت و مدت يديها و ضمتهما إلى صدرها مليًّا و إذا بهاتف من السماء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ارفعهما عنها فلقد أبكيا والله ملائكة السماوات فقد اشتاق الحبيب إلى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فرفعتهما عن صدرها و جعلت أعقد الرداء و أنا أنشد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الشكول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IRNazanin" w:hAnsi="IRNazanin" w:eastAsia="IRNazanin"/>
          <w:color w:val="111111"/>
          <w:sz w:val="28"/>
          <w:sz w:val="28"/>
          <w:szCs w:val="28"/>
          <w:rtl w:val="true"/>
          <w:lang w:bidi="fa-IR"/>
        </w:rPr>
        <w:t>ثم حملها على يده و أقبل بها إلى قبر أبيها و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صلي الله علیه و آله و سلم السلام عليك يا حبيب الله السلام عليك يا نور الله السلام عليك يا صفوة الله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التحية واصلة مني إليك ولديك و من ابنتك النازلة عليك بفنائك وإن الوديعة قد استردت والرهينة قد أخذت فواحزناه على الرسول صلي الله علیه و آله و سلم ثم من بعده على البتول و لقد اسودت علي الغبراء و بعدت عني الخضراء فواحزناه ثم واأسفاه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عدل بها على الروضة، فصلى عليها في أهله وأصحابه و مواليه و أحبائه و طائفة من المهاجرين و الأنصار فلما واراها و ألحدها في لحدها 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IRNazanin" w:hAnsi="IRNazanin" w:eastAsia="IRNazanin"/>
          <w:color w:val="111111"/>
          <w:sz w:val="28"/>
          <w:sz w:val="28"/>
          <w:szCs w:val="28"/>
          <w:rtl w:val="true"/>
          <w:lang w:bidi="fa-IR"/>
        </w:rPr>
        <w:t xml:space="preserve">لکل اجتماع من خليلين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بقائي بعدكم لقليل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لايدوم خليل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ها هنا صَرْخَةٌ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زَفْرَةُ الوَصِيِّ الوَلُوعِ</w:t>
      </w:r>
    </w:p>
    <w:p>
      <w:pPr>
        <w:pStyle w:val="BookText"/>
        <w:rPr/>
      </w:pPr>
      <w:r>
        <w:rPr>
          <w:rFonts w:ascii="Amiri" w:hAnsi="Amiri" w:eastAsia="Amiri" w:cs="Amiri"/>
          <w:color w:val="111111"/>
          <w:sz w:val="28"/>
          <w:sz w:val="28"/>
          <w:szCs w:val="28"/>
          <w:rtl w:val="true"/>
          <w:lang w:bidi="ar-SA"/>
        </w:rPr>
        <w:t xml:space="preserve">و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أَصْنَاهُمَا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كَأَنَّة المَلْ المَلْسُوعِ</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وَ لِسِرِّ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مُوحِش التَّشيِيعِ</w:t>
      </w:r>
      <w:r>
        <w:rPr>
          <w:rStyle w:val="FootnoteAnchor"/>
          <w:rtl w:val="true"/>
        </w:rPr>
        <w:footnoteReference w:id="1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 شديداً و مكثت أربعين ليلة في مرضها إلى أن توفيت علیها السلام فلما نعيت إليها نفسها دعت أم أيمن و أسماء بنت عميس و وجهت خلف علي علیه السلام فأحضرته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إنه قد نعيت إليّ نفسي و إنني لاأرى ما بي إلا أنني لاحقة بأبي ساعة بعد ساعة و أنا أوصيك بأشياء في قلبي، 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أوصيني بما أحببت يا بنت رسول الله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لايشهد أحد جنازتي من هؤلاء الذين ظلموني و أخذوا حقي فإنهم عدوّي و عدو رسول الله صلي الله علیه و آله و سلم و لاتترك أن يصلي عليَّ أحد منهم و لا من أتباعهم و ادفني في الليل إذا هدأت العيون و نامت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هدأت العيون و مضى شطر من الليل أخرجها على و الحسن و الحسين علیهم السلام و عمار و المقداد و عقيل و الزبير و أبوذر و سلمان و بريدة و نفر من بني هاشم و خواصه صلّوا عليها و دفنوها في جوف الليل، و سوّى علي علیه السلام حواليها قبوراً مزورة مقدار سبعة حتى لايعرف قبرها، و قال بعضهم من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سوّي مع الأرض مستوياً فمسح مسحاً سواء مع الأرض حتى لايعرف موضعه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أَوْصَتْهُ إذْ أَدانَتْ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خَصْمَ لَهُمْ بِيَوْمِ الرُّجُوعِ </w:t>
      </w:r>
      <w:bookmarkStart w:id="447" w:name="pg15971_162872"/>
    </w:p>
    <w:p>
      <w:pPr>
        <w:pStyle w:val="Heading3"/>
        <w:numPr>
          <w:ilvl w:val="2"/>
          <w:numId w:val="1"/>
        </w:numPr>
        <w:rPr/>
      </w:pPr>
      <w:bookmarkStart w:id="448" w:name="__RefHeading___Toc16672020_2142443653"/>
      <w:bookmarkStart w:id="449" w:name="_Toc142"/>
      <w:bookmarkEnd w:id="447"/>
      <w:bookmarkEnd w:id="448"/>
      <w:r>
        <w:rPr>
          <w:rtl w:val="true"/>
        </w:rPr>
        <w:t>(</w:t>
      </w:r>
      <w:r>
        <w:rPr/>
        <w:t>6</w:t>
      </w:r>
      <w:r>
        <w:rPr>
          <w:rtl w:val="true"/>
        </w:rPr>
        <w:t xml:space="preserve">) </w:t>
      </w:r>
      <w:r>
        <w:rPr>
          <w:rtl w:val="true"/>
        </w:rPr>
        <w:t>ظل الأراكة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رضا الهندي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68"/>
      </w:r>
      <w:r>
        <w:rPr>
          <w:rFonts w:ascii="Amiri" w:hAnsi="Amiri" w:eastAsia="Amiri" w:cs="Amiri"/>
          <w:i/>
          <w:i/>
          <w:iCs/>
          <w:color w:val="111111"/>
          <w:sz w:val="28"/>
          <w:sz w:val="28"/>
          <w:szCs w:val="28"/>
          <w:rtl w:val="true"/>
          <w:lang w:bidi="ar-SA"/>
        </w:rPr>
        <w:t xml:space="preserve">ولد في النجف الأشرف في الثامن من شهر ذي القعدة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1290</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نشأ بها، و لما بلغ عمره ثماني سنوات انتقل مع والده إلى سامراء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1298</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عام الطاعون، فبقي فيها مع والده ثلاث عشرة سنة، و هو خامس إخوته الستة، و قد اشتهر من بينهم بالصلاح و الإصلاح و العلم و العمل و الجد و الاجتهاد و الورع و السداد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في مدة إقامته في سامراء كان آية في الذكاء، فقد أولع بالدرس و التطلّع إلى حقائق العلوم و التوغل في معرفتها و كانت رعاية والده له و عنايته به شديدة فقد لقنه كثيراً من المعلومات التي عرف بها، و كان له ولع بآداب العرب و التتبع لأخبارهم، فكان مثال الشاب الوديع الذكي، و ما اجتاز العقد الثاني من عمره حتى أشير إليه بالبنان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موضع عناية من آية الله المجدد الشيرازي لذكائه و سرعة بديهته و سعة اطلاعه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عندما عاد إلى النجف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1311</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واصل جهوده العلمية على أساطين العلم حتى نال درجة الاجتهاد، 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أصبح مشهوداً له في ذلك، و قد شهد له عدد من أكابر علماء ذلك العصر، منهم الشيخ محمد طه نجف و غيره من المراجع المبرزين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عندما انتدبه المرجع الكبير السيد أبوالحسن الأصفهاني وكيلاً و مرشداً من قبله لناحية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الفيصلية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استجاب له و قام بوظائفه هناك خير قيام و استمر فيها عالماً و مربياً و مرشداً إلى آخر حياته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المترجَم له يقرض الشعر بشتى فنونه و أساليبه ويعد شعره من الطبقة العالية قوة و رقة و انسجاماً، و شعره في أهل البيت أنشودة المجالس الحسينية إلى يومنا هذا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أما مؤلفاته و آثاره العلمية فهي عديدة نذكر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الميزان العادل بين الحق و الباطل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بلغة الراحل فى الأخلاق و المعتقدات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الوافي في شرح الكافي في العروض والقوافي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سبيكة العسجد في التاريخ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شرح الطهارة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 منظومة والده في الفقه المسماة باللآلي الكاظمية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شعره</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ديوان شعر آخر في مدح آل البيت و رثائهم علیهم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كان المترجَم له متحمساً في ولائه و متفانياً في حبه لآل البيت علیهم السلام الا و كان إذا رأى ظاهرة تمس بقداسة المعتقدات المذهبية يقف أمامها موقفاً صلباً و شجاعاً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من نوادره في هذا المجال لما كتب السيد محسن الأمين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التنزيه لأعمال الشبيه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هي مجموعة ظنون نقلت إليه فبنى عليها و اعتقد بصحتها فاندفع السيد رضا قائلاً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ذرّية الزهراء إن عددت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يوماً ليطري الناس فيها الثنافلا تعدّوا مُحْسِناً منهم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لأنها قد أسقطت محسناوفاته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الفيصلية المشخاب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توابع محافظة الديوانية في </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جمادى الأولى من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1362</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بالسكتة القلبية و حمل جثمانه على الأكتاف إلى النجف الأشرف و صار يوم وفاته مشهوداً فقد استقبله أهالي النجف بعزاء و حزن كبير حتى أودعوه في مقره الأخير بمقبرة الأسرة الخاصة في محلة الحويش و أقام زعيم الحوزة الدينية السيد أبوالحسن الأصفهاني الفاتحة على روحه، و قد رثاه شعراء عصره بقصائدهم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التي لاهُمْ أَعزُّوا جوارَها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تَرَكُوها تَسْتَجِيرُ بِدَمْعِها</w:t>
      </w:r>
    </w:p>
    <w:p>
      <w:pPr>
        <w:pStyle w:val="BookText"/>
        <w:rPr/>
      </w:pPr>
      <w:r>
        <w:rPr>
          <w:rFonts w:ascii="Amiri" w:hAnsi="Amiri" w:eastAsia="Amiri" w:cs="Amiri"/>
          <w:color w:val="111111"/>
          <w:sz w:val="28"/>
          <w:sz w:val="28"/>
          <w:szCs w:val="28"/>
          <w:rtl w:val="true"/>
          <w:lang w:bidi="ar-SA"/>
        </w:rPr>
        <w:t xml:space="preserve">رَأَوْها تُقَضِّى لَيْلَها وَ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عَلَى الهادِي فَجَدُّوا بِمَنْعِها</w:t>
      </w:r>
    </w:p>
    <w:p>
      <w:pPr>
        <w:pStyle w:val="BookText"/>
        <w:rPr/>
      </w:pPr>
      <w:r>
        <w:rPr>
          <w:rFonts w:ascii="Amiri" w:hAnsi="Amiri" w:eastAsia="Amiri" w:cs="Amiri"/>
          <w:color w:val="111111"/>
          <w:sz w:val="28"/>
          <w:sz w:val="28"/>
          <w:szCs w:val="28"/>
          <w:rtl w:val="true"/>
          <w:lang w:bidi="ar-SA"/>
        </w:rPr>
        <w:t xml:space="preserve">وَمُذْ أَلِفَتْ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نُفوسُ القَوْمِ إِلا بِقَطْعِها</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المساويك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السيدة الزهراء علیها السلام تستظل بها فقطعوها في قصة مشهورة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قَصْدُ القومِ 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يَحْدُوهُمْ عَلَى كَسْرِ ضِلْعِها</w:t>
      </w:r>
      <w:r>
        <w:rPr>
          <w:rStyle w:val="FootnoteAnchor"/>
          <w:rtl w:val="true"/>
        </w:rPr>
        <w:footnoteReference w:id="1270"/>
      </w:r>
      <w:bookmarkStart w:id="450" w:name="pg15971_162874"/>
    </w:p>
    <w:p>
      <w:pPr>
        <w:pStyle w:val="Heading3"/>
        <w:numPr>
          <w:ilvl w:val="2"/>
          <w:numId w:val="1"/>
        </w:numPr>
        <w:rPr/>
      </w:pPr>
      <w:bookmarkStart w:id="451" w:name="__RefHeading___Toc16672022_2142443653"/>
      <w:bookmarkStart w:id="452" w:name="_Toc143"/>
      <w:bookmarkEnd w:id="450"/>
      <w:bookmarkEnd w:id="451"/>
      <w:r>
        <w:rPr>
          <w:rtl w:val="true"/>
        </w:rPr>
        <w:t>(</w:t>
      </w:r>
      <w:r>
        <w:rPr/>
        <w:t>7</w:t>
      </w:r>
      <w:r>
        <w:rPr>
          <w:rtl w:val="true"/>
        </w:rPr>
        <w:t xml:space="preserve">) </w:t>
      </w:r>
      <w:r>
        <w:rPr>
          <w:rtl w:val="true"/>
        </w:rPr>
        <w:t>على بابها الأملاك</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قِفْ عَلَى قَبْرِ فَاطِمَ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مَزْقِ الحَشَى وَسَكْبِ الدُّموعَ</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وَالْثُمِ التُّرْبَ مِنْ حَوالَيْهِ وَانْشُقْ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 نَسِيمَ زَهْرِ الرَّبيعِ</w:t>
      </w:r>
    </w:p>
    <w:p>
      <w:pPr>
        <w:pStyle w:val="BookText"/>
        <w:rPr/>
      </w:pPr>
      <w:r>
        <w:rPr>
          <w:rFonts w:ascii="Amiri" w:hAnsi="Amiri" w:eastAsia="Amiri" w:cs="Amiri"/>
          <w:color w:val="111111"/>
          <w:sz w:val="28"/>
          <w:sz w:val="28"/>
          <w:szCs w:val="28"/>
          <w:rtl w:val="true"/>
          <w:lang w:bidi="ar-SA"/>
        </w:rPr>
        <w:t xml:space="preserve">وَأَبْلَغَنْها السَّلامَ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لَمَرُوعٌ فِيها بِخَطْبٍ مُرِيعِ</w:t>
      </w:r>
    </w:p>
    <w:p>
      <w:pPr>
        <w:pStyle w:val="BookText"/>
        <w:rPr/>
      </w:pPr>
      <w:r>
        <w:rPr>
          <w:rFonts w:ascii="Amiri" w:hAnsi="Amiri" w:eastAsia="Amiri" w:cs="Amiri"/>
          <w:color w:val="111111"/>
          <w:sz w:val="28"/>
          <w:sz w:val="28"/>
          <w:szCs w:val="28"/>
          <w:rtl w:val="true"/>
          <w:lang w:bidi="ar-SA"/>
        </w:rPr>
        <w:t xml:space="preserve">وَتَذَكِّرْ أَذِيَّةَ الْقَوْمِ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حُزْناً وَعُجْ بِقَبْرِ الشَّفِيعِ</w:t>
      </w:r>
    </w:p>
    <w:p>
      <w:pPr>
        <w:pStyle w:val="BookText"/>
        <w:rPr/>
      </w:pPr>
      <w:r>
        <w:rPr>
          <w:rFonts w:ascii="Amiri" w:hAnsi="Amiri" w:eastAsia="Amiri" w:cs="Amiri"/>
          <w:color w:val="111111"/>
          <w:sz w:val="28"/>
          <w:sz w:val="28"/>
          <w:szCs w:val="28"/>
          <w:rtl w:val="true"/>
          <w:lang w:bidi="ar-SA"/>
        </w:rPr>
        <w:t xml:space="preserve">قِفْ بِهِ مَوْقِفَ الْحَزِينِ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لابِساً بُرْدَتَيْ  تُقَّى وَخُشُوعِ</w:t>
      </w:r>
    </w:p>
    <w:p>
      <w:pPr>
        <w:pStyle w:val="BookText"/>
        <w:rPr/>
      </w:pPr>
      <w:r>
        <w:rPr>
          <w:rFonts w:ascii="Amiri" w:hAnsi="Amiri" w:eastAsia="Amiri" w:cs="Amiri"/>
          <w:color w:val="111111"/>
          <w:sz w:val="28"/>
          <w:sz w:val="28"/>
          <w:szCs w:val="28"/>
          <w:rtl w:val="true"/>
          <w:lang w:bidi="ar-SA"/>
        </w:rPr>
        <w:t>وَاشْكُ مانَالَ بِنْتَهُ مِنْ 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مُفْجِعاتُ تَشِيبُ رَأْسَ الرَّضِيعِ</w:t>
      </w:r>
    </w:p>
    <w:p>
      <w:pPr>
        <w:pStyle w:val="BookText"/>
        <w:rPr/>
      </w:pPr>
      <w:r>
        <w:rPr>
          <w:rFonts w:ascii="Amiri" w:hAnsi="Amiri" w:eastAsia="Amiri" w:cs="Amiri"/>
          <w:color w:val="111111"/>
          <w:sz w:val="28"/>
          <w:sz w:val="28"/>
          <w:szCs w:val="28"/>
          <w:rtl w:val="true"/>
          <w:lang w:bidi="ar-SA"/>
        </w:rPr>
        <w:t xml:space="preserve">قُلْ لَهُ أَيُّها النَّبِيُّ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مَشْفُوعَةٌ بِدُموعِي</w:t>
      </w:r>
    </w:p>
    <w:p>
      <w:pPr>
        <w:pStyle w:val="BookText"/>
        <w:rPr/>
      </w:pPr>
      <w:r>
        <w:rPr>
          <w:rFonts w:ascii="Amiri" w:hAnsi="Amiri" w:eastAsia="Amiri" w:cs="Amiri"/>
          <w:color w:val="111111"/>
          <w:sz w:val="28"/>
          <w:sz w:val="28"/>
          <w:szCs w:val="28"/>
          <w:rtl w:val="true"/>
          <w:lang w:bidi="ar-SA"/>
        </w:rPr>
        <w:t>فَأَعِرْنِي مِنْكَ المَسامِعَ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فَصَداها يُصِمُّ أُذُنَ السَّمِيعِ</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إِنّ تلكَ الَّتِي عَلَى بابِها الاَمالكُ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الخُشوعَ بَعْدَ الخُضُوعِ</w:t>
      </w:r>
    </w:p>
    <w:p>
      <w:pPr>
        <w:pStyle w:val="BookText"/>
        <w:rPr/>
      </w:pPr>
      <w:r>
        <w:rPr>
          <w:rFonts w:ascii="Amiri" w:hAnsi="Amiri" w:eastAsia="Amiri" w:cs="Amiri"/>
          <w:color w:val="111111"/>
          <w:sz w:val="28"/>
          <w:sz w:val="28"/>
          <w:szCs w:val="28"/>
          <w:rtl w:val="true"/>
          <w:lang w:bidi="ar-SA"/>
        </w:rPr>
        <w:t xml:space="preserve">قَدْ أَحاطُوا بِالنَّارِ مَنْزِلَها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بِتَظهِيرهِ بِشَأْنٍ رَفِيعِ</w:t>
      </w:r>
    </w:p>
    <w:p>
      <w:pPr>
        <w:pStyle w:val="BookText"/>
        <w:rPr/>
      </w:pPr>
      <w:r>
        <w:rPr>
          <w:rFonts w:ascii="Amiri" w:hAnsi="Amiri" w:eastAsia="Amiri" w:cs="Amiri"/>
          <w:color w:val="111111"/>
          <w:sz w:val="28"/>
          <w:sz w:val="28"/>
          <w:szCs w:val="28"/>
          <w:rtl w:val="true"/>
          <w:lang w:bidi="ar-SA"/>
        </w:rPr>
        <w:t xml:space="preserve">أَسْقَطُوها بِالْبَابِ مُحْسِنَ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تَأْلِيمِها بِكَسْرِ الضَّلوعِ</w:t>
      </w:r>
    </w:p>
    <w:p>
      <w:pPr>
        <w:pStyle w:val="BookText"/>
        <w:rPr/>
      </w:pPr>
      <w:r>
        <w:rPr>
          <w:rFonts w:ascii="Amiri" w:hAnsi="Amiri" w:eastAsia="Amiri" w:cs="Amiri"/>
          <w:color w:val="111111"/>
          <w:sz w:val="28"/>
          <w:sz w:val="28"/>
          <w:szCs w:val="28"/>
          <w:rtl w:val="true"/>
          <w:lang w:bidi="ar-SA"/>
        </w:rPr>
        <w:t xml:space="preserve">دَخَلُوا بَيْتَها عَلَيْها وَقَادُوا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المُرْتَضَى بِحَالٍ فَظِيعِ</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كيفَ في نِجادٍ له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قائِداً لِلْجُمُوعِ</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فَعَدَتْ خَلْفَهُ تَجُرُّ مِنَ الصَّوْ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ذُيولاً جُيوبُها مِنْ دُمُوعِ</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الإمام علي علیه السلام حين أرادوا إجباره على 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كتاب تفسير 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رواية طويلة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إليه فقام أبوبكر و عمر و عثمان و خالد بن الوليد و المغيرة بن شعبة و أبوعبيدة ابن الجراح و سالم مولى أبي حذيفة و قنفذ وقمت معهم فلما انتهينا إلى الباب فرأتهم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أغلقت الباب في وجوههم و هي لاتشك أن لايدخل عليها إلاّ بإذنها فضرب عمر الباب برجله فكسره و كان من سعف ثم دوخلوا فأخرجوا  علياً علیه السلام ملبباً فخرجت فاطمة علیهاالسلام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أتريد أن ترملني من زوجي؟ والله لئن لم تكف عنه لأنشرنَّ شعري و لأشقنَّ جيبي و لآتين قبر أبي ولاصيحنَّ إلى ربي فأخذت بيد الحسن و الحسين علیهما السلام و خرجت تريد قبر النبي صلی الله علیه واله وسلم فقال علي السلمان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ابنة محمد فإني أرى جنبتي المدينة تكفئان والله إن نشرت</w:t>
      </w:r>
    </w:p>
    <w:p>
      <w:pPr>
        <w:pStyle w:val="BookText"/>
        <w:rPr/>
      </w:pPr>
      <w:r>
        <w:rPr>
          <w:rFonts w:ascii="Amiri" w:hAnsi="Amiri" w:eastAsia="Amiri" w:cs="Amiri"/>
          <w:color w:val="111111"/>
          <w:sz w:val="28"/>
          <w:sz w:val="28"/>
          <w:szCs w:val="28"/>
          <w:rtl w:val="true"/>
          <w:lang w:bidi="ar-SA"/>
        </w:rPr>
        <w:t xml:space="preserve">شعرها وشقت جيبها واتت قبر أبيها وصاحت إلى ربها لا يناظر بالمدينة أن يخسف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فأدركها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إن الله إنما بعث أباك رحمة فارجعي،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يريدون قتل علي ما عليَّ صبر، فدعني حتى آتي قبر أبي فأنشر شعري وأشق جيبي، وأصيح إلى ربي،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يخسف بالمدينة وعلي بعثني إليك يأمرك أن ترجعي له إلى بيتك ،وتنصرفي،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و أصبر و أسمع له و 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المجلسي أيضاً في كتابه بحار الأنوار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دَعَتْ فِيهِمُ أرْجِعُوا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إِلى المُجِيبِ السَّمِيعِ</w:t>
      </w:r>
    </w:p>
    <w:p>
      <w:pPr>
        <w:pStyle w:val="BookText"/>
        <w:rPr/>
      </w:pPr>
      <w:r>
        <w:rPr>
          <w:rFonts w:ascii="Amiri" w:hAnsi="Amiri" w:eastAsia="Amiri" w:cs="Amiri"/>
          <w:color w:val="111111"/>
          <w:sz w:val="28"/>
          <w:sz w:val="28"/>
          <w:szCs w:val="28"/>
          <w:rtl w:val="true"/>
          <w:lang w:bidi="ar-SA"/>
        </w:rPr>
        <w:t xml:space="preserve">فَتَلافَوْا مِنَ البَتُولَةِ مَالَوْ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أَغْفَلُوهُ لَزُلْزِلُوا عَنْ سَرِيع</w:t>
      </w:r>
    </w:p>
    <w:p>
      <w:pPr>
        <w:pStyle w:val="BookText"/>
        <w:rPr/>
      </w:pPr>
      <w:r>
        <w:rPr>
          <w:rFonts w:ascii="Amiri" w:hAnsi="Amiri" w:eastAsia="Amiri" w:cs="Amiri"/>
          <w:color w:val="111111"/>
          <w:sz w:val="28"/>
          <w:sz w:val="28"/>
          <w:szCs w:val="28"/>
          <w:rtl w:val="true"/>
          <w:lang w:bidi="ar-SA"/>
        </w:rPr>
        <w:t xml:space="preserve">غَصَبُوها حُقوقَها مِنْكَ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الإلهِ غَصْبُ الْجَمِيع</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ففي كتاب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بنت رسول الله صلى الله عليه واله و سلم أرسلت إلى أبي بكر تسأله ميراثها من رسول الله صلی الله علیه و آله و سلم مما أفاء الله عليه بالمدينة و فدك و 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 إنما يأكل  آل محمد من هذا المال وإني والله لا أغير شيئاً من صدقة رسول الله صلی الله علیه و آله و سلم عن حالها التي كانت عليها في عهد رسول الله صلی الله علیه و آله و سلم  و لأعملنَّ فيها بما عمل به رسول الله صلی الله علیه و آله و سلم، فأبى</w:t>
      </w:r>
    </w:p>
    <w:p>
      <w:pPr>
        <w:pStyle w:val="BookText"/>
        <w:rPr/>
      </w:pPr>
      <w:r>
        <w:rPr>
          <w:rFonts w:ascii="IRNazanin" w:hAnsi="IRNazanin" w:eastAsia="IRNazanin"/>
          <w:color w:val="111111"/>
          <w:sz w:val="28"/>
          <w:sz w:val="28"/>
          <w:szCs w:val="28"/>
          <w:rtl w:val="true"/>
          <w:lang w:bidi="fa-IR"/>
        </w:rPr>
        <w:t>أبوبكر أن يدفع إلى فاطمة علیها السلام منها شيئاً فوجدت فاطمة علیها السلام على أبي بكر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شرح نهج البلاغة لابن أبي الحديد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مولى أم 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على أبي بكر بعدما استُخلف فسألته ميراثها من أبيها فمنعها،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مُتَّ اليوم من كان يرتك؟ قال ولدي، و أهلي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ورثت أنت رسول الله صلي الله علیه و آله و سلم دون ولده و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يا بنت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إنك عمدت إلى فدك و كانت صافية لرسول الله صلي الله علیه و آله و سلم فأخذتها و عمدت إلى فدک ما أنزل الله من السماء فرفعته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لم أفعل حدثني رسول الله صلى الله عليه و آله و سلم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الحلبي في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الطبرسي في كتابه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أبوبكر و استقام له الأمر على جميع المهاجرين و الأنصار بعث إلى من أخرج وكيل فاطمة علیها السلام بنت رسول الله صلي الله علیه و آله و سلم منها فجاءت فاطمة الزهراء علیها السلام 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تمنعني ميراثي من أبي رسول الله صلي الله علیه و آله و سلم و أخرجت وكيلي من فدك و قد جعلها لي رسول الله صلي الله علیه و آله و سلم بأمر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بشهود فجاءت بأم أيمن، فقالت له أم أيمن لاأشهد يا أبابكر حتى أحتج عليك بما قال رسول الله صلي الله علیه و آله و سلم، و أنشد لك الا بالله ألست تعلم أن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امرأة من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قالت، فأشهد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إلى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فدكاً لها بأمر الله فجاء على علیه السلام 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ذلك فكتب لها كتاباً و دفعه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ادعت في فدك، و شهدت لها أم أيمن و علي علیه السلام فكتبته لها، فأخذ عمر الكتاب من فاطمة علیها السلام فتفل فيه و مزقه فخرجت</w:t>
      </w:r>
    </w:p>
    <w:p>
      <w:pPr>
        <w:pStyle w:val="BookText"/>
        <w:rPr/>
      </w:pPr>
      <w:r>
        <w:rPr>
          <w:rFonts w:ascii="IRNazanin" w:hAnsi="IRNazanin" w:eastAsia="IRNazanin"/>
          <w:color w:val="111111"/>
          <w:sz w:val="28"/>
          <w:sz w:val="28"/>
          <w:szCs w:val="28"/>
          <w:rtl w:val="true"/>
          <w:lang w:bidi="fa-IR"/>
        </w:rPr>
        <w:t>فاطمة علیها السلام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لها هل لك بينة فشهد لها علي كرم الله وجهه و أم 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أبرجل و امرأة تستحقيها؟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شهد لها بذلك الحسن و الحسين و أم كلثوم رضي الله تعالى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طَلَعتْ تَصْحَبُ الشُّهودَ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كَشَمْسِ النَّهارِ عِنْدَ الطُلوعِ</w:t>
      </w:r>
    </w:p>
    <w:p>
      <w:pPr>
        <w:pStyle w:val="BookText"/>
        <w:rPr/>
      </w:pPr>
      <w:r>
        <w:rPr>
          <w:rFonts w:ascii="Amiri" w:hAnsi="Amiri" w:eastAsia="Amiri" w:cs="Amiri"/>
          <w:color w:val="111111"/>
          <w:sz w:val="28"/>
          <w:sz w:val="28"/>
          <w:szCs w:val="28"/>
          <w:rtl w:val="true"/>
          <w:lang w:bidi="ar-SA"/>
        </w:rPr>
        <w:t xml:space="preserve">وَ بَدَتْ تُفرح البراهينَ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بِأَسْمَاعِهِمْ بِأَيِّ سُطوعِ</w:t>
      </w:r>
    </w:p>
    <w:p>
      <w:pPr>
        <w:pStyle w:val="BookText"/>
        <w:rPr/>
      </w:pPr>
      <w:r>
        <w:rPr>
          <w:rFonts w:ascii="Amiri" w:hAnsi="Amiri" w:eastAsia="Amiri" w:cs="Amiri"/>
          <w:color w:val="111111"/>
          <w:sz w:val="28"/>
          <w:sz w:val="28"/>
          <w:szCs w:val="28"/>
          <w:rtl w:val="true"/>
          <w:lang w:bidi="ar-SA"/>
        </w:rPr>
        <w:t xml:space="preserve">فَأُجِيبَتْ لَكِنْ بِرَدُ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تَكْذِيبِ صَوْتِها المُسْمُوعِ</w:t>
      </w:r>
    </w:p>
    <w:p>
      <w:pPr>
        <w:pStyle w:val="BookText"/>
        <w:rPr/>
      </w:pPr>
      <w:r>
        <w:rPr>
          <w:rFonts w:ascii="Amiri" w:hAnsi="Amiri" w:eastAsia="Amiri" w:cs="Amiri"/>
          <w:color w:val="111111"/>
          <w:sz w:val="28"/>
          <w:sz w:val="28"/>
          <w:szCs w:val="28"/>
          <w:rtl w:val="true"/>
          <w:lang w:bidi="ar-SA"/>
        </w:rPr>
        <w:t xml:space="preserve">مَنَعُوها مِنَ البُكَاءِ عَلَى رُزْتِكَ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فَاجِعٍ وَ مَفْجُوعِ</w:t>
      </w:r>
    </w:p>
    <w:p>
      <w:pPr>
        <w:pStyle w:val="BookText"/>
        <w:rPr/>
      </w:pPr>
      <w:r>
        <w:rPr>
          <w:rFonts w:ascii="Amiri" w:hAnsi="Amiri" w:eastAsia="Amiri" w:cs="Amiri"/>
          <w:color w:val="111111"/>
          <w:sz w:val="28"/>
          <w:sz w:val="28"/>
          <w:szCs w:val="28"/>
          <w:rtl w:val="true"/>
          <w:lang w:bidi="ar-SA"/>
        </w:rPr>
        <w:t xml:space="preserve">قَلْ لِدارِ الأَحْزانِ ما زِلْتِ لازالَتْ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ضُلوعي تَحْوِي قبور البَقيعِ</w:t>
      </w:r>
      <w:r>
        <w:rPr>
          <w:rStyle w:val="FootnoteAnchor"/>
          <w:rtl w:val="true"/>
        </w:rPr>
        <w:footnoteReference w:id="127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رحلة ابن جبير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ويلي هذه القبة العباسية بيت ينسب لفاطمة علیها السلام بنت الرسول صلي الله علیه و آله و سلم و يعرف ببيت الحزن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الذي آوت إليه و التزمت فيه الحزن على موت أبيها المصطفى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هُوَ السِّرُّ حِينَ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جَهاراً أتَوْا إلى التَّشْيِيعِ؟</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انظر کتاب مناقب ابن شهر اشوب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 عنه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عنه المجلسي في كتابه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قبضت فاطمة علیها السلام دفنها أميرالمؤمنين علیه السلام سرًّا و عفا على موضع قبرها ثم قام فحوَّل وجهه إلى قبر رسول الله صلي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لها مِنْ مَصائِبٍ قَدْ دَهَتْها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الثُّمَّ مِنْ شَجِّى بِصُدُوعِ</w:t>
      </w:r>
      <w:r>
        <w:rPr>
          <w:rStyle w:val="FootnoteAnchor"/>
          <w:rtl w:val="true"/>
        </w:rPr>
        <w:footnoteReference w:id="127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لَحُزنُ زَيْنَبَ أَشْجَى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مَسْمُومِها و نَدْبِ الصَّرِيعِ؟</w:t>
      </w:r>
      <w:r>
        <w:rPr>
          <w:rStyle w:val="FootnoteAnchor"/>
          <w:rtl w:val="true"/>
        </w:rPr>
        <w:footnoteReference w:id="1280"/>
      </w:r>
      <w:bookmarkStart w:id="453" w:name="pg15971_162878"/>
    </w:p>
    <w:p>
      <w:pPr>
        <w:pStyle w:val="Heading3"/>
        <w:numPr>
          <w:ilvl w:val="2"/>
          <w:numId w:val="1"/>
        </w:numPr>
        <w:rPr/>
      </w:pPr>
      <w:bookmarkStart w:id="454" w:name="__RefHeading___Toc16672024_2142443653"/>
      <w:bookmarkStart w:id="455" w:name="_Toc144"/>
      <w:bookmarkEnd w:id="453"/>
      <w:bookmarkEnd w:id="454"/>
      <w:r>
        <w:rPr>
          <w:rtl w:val="true"/>
        </w:rPr>
        <w:t>(</w:t>
      </w:r>
      <w:r>
        <w:rPr/>
        <w:t>8</w:t>
      </w:r>
      <w:r>
        <w:rPr>
          <w:rtl w:val="true"/>
        </w:rPr>
        <w:t xml:space="preserve">) </w:t>
      </w:r>
      <w:r>
        <w:rPr>
          <w:rtl w:val="true"/>
        </w:rPr>
        <w:t>أم الأئمة و الإمامة</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أمل</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إِنْ كُنْتُ في نَظْمِ القَصَائِدِ أُبْدِعُ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حُبَّكِ لِلْقَصَائدِ مَطْلَعُ</w:t>
      </w:r>
    </w:p>
    <w:p>
      <w:pPr>
        <w:pStyle w:val="BookText"/>
        <w:rPr/>
      </w:pPr>
      <w:r>
        <w:rPr>
          <w:rFonts w:ascii="Amiri" w:hAnsi="Amiri" w:eastAsia="Amiri" w:cs="Amiri"/>
          <w:color w:val="111111"/>
          <w:sz w:val="28"/>
          <w:sz w:val="28"/>
          <w:szCs w:val="28"/>
          <w:rtl w:val="true"/>
          <w:lang w:bidi="ar-SA"/>
        </w:rPr>
        <w:t xml:space="preserve">فَهُوَ الَّذِي زَادَ القَصَائِدَ رَوْنَقاً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غَدَتْ فِيها الفَصَاحَةُ تُجْمَعُ</w:t>
      </w:r>
    </w:p>
    <w:p>
      <w:pPr>
        <w:pStyle w:val="BookText"/>
        <w:rPr/>
      </w:pPr>
      <w:r>
        <w:rPr>
          <w:rFonts w:ascii="Amiri" w:hAnsi="Amiri" w:eastAsia="Amiri" w:cs="Amiri"/>
          <w:color w:val="111111"/>
          <w:sz w:val="28"/>
          <w:sz w:val="28"/>
          <w:szCs w:val="28"/>
          <w:rtl w:val="true"/>
          <w:lang w:bidi="ar-SA"/>
        </w:rPr>
        <w:t xml:space="preserve">فَمَتى عَصَانِي الشَّعْرُ حِينَ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حُرُوفُ اِسْمِكِ قَافِياتٌ لُمَّعُ</w:t>
      </w:r>
    </w:p>
    <w:p>
      <w:pPr>
        <w:pStyle w:val="BookText"/>
        <w:rPr/>
      </w:pPr>
      <w:r>
        <w:rPr>
          <w:rFonts w:ascii="Amiri" w:hAnsi="Amiri" w:eastAsia="Amiri" w:cs="Amiri"/>
          <w:color w:val="111111"/>
          <w:sz w:val="28"/>
          <w:sz w:val="28"/>
          <w:szCs w:val="28"/>
          <w:rtl w:val="true"/>
          <w:lang w:bidi="ar-SA"/>
        </w:rPr>
        <w:t xml:space="preserve">وَ مَتَى وَجَدْتُ تَكَلَّفاً في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يُحيط بي رَوْضُ القَريضِ المُمْرعُ</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 مَنى أَراني ظامِئاً و بِخافِقي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حُبِّكِ مَا حَبِيتُ المَنْبَعُ</w:t>
      </w:r>
      <w:r>
        <w:rPr>
          <w:rStyle w:val="FootnoteAnchor"/>
          <w:rtl w:val="true"/>
        </w:rPr>
        <w:footnoteReference w:id="1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نَعْمَةٌ أَهْفُو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فَبِلَحْنِها و جَمالِها أَسْتَمْتعُ</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عن جعفر 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فاطمة علیها السلام لم سميت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إذا قامت في محرابها يزهر نورها لأهل السماء كما يزهر نور الكواكب لأهل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الَّذي يُنْسِي الغَرِيبَ شُجُونَهُ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هَاجَهُ الوَجْدُ الدَّفِينُ المُوجِعُ</w:t>
      </w:r>
    </w:p>
    <w:p>
      <w:pPr>
        <w:pStyle w:val="BookText"/>
        <w:rPr/>
      </w:pPr>
      <w:r>
        <w:rPr>
          <w:rFonts w:ascii="Amiri" w:hAnsi="Amiri" w:eastAsia="Amiri" w:cs="Amiri"/>
          <w:color w:val="111111"/>
          <w:sz w:val="28"/>
          <w:sz w:val="28"/>
          <w:szCs w:val="28"/>
          <w:rtl w:val="true"/>
          <w:lang w:bidi="ar-SA"/>
        </w:rPr>
        <w:t xml:space="preserve">يَا هَمْزَةَ الوَصْلِ الَّتِي مِنْ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النُّبُوَّةِ بالإمامةِ تَجْمَعُ</w:t>
      </w:r>
    </w:p>
    <w:p>
      <w:pPr>
        <w:pStyle w:val="BookText"/>
        <w:rPr/>
      </w:pPr>
      <w:r>
        <w:rPr>
          <w:rFonts w:ascii="Amiri" w:hAnsi="Amiri" w:eastAsia="Amiri" w:cs="Amiri"/>
          <w:color w:val="111111"/>
          <w:sz w:val="28"/>
          <w:sz w:val="28"/>
          <w:szCs w:val="28"/>
          <w:rtl w:val="true"/>
          <w:lang w:bidi="ar-SA"/>
        </w:rPr>
        <w:t xml:space="preserve">يَا سُورَةَ الدَّهْرِ الَّتي آلاؤُها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لِلْبَرايَا تَشْفَعُ</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انتشارات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عالم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البيت علیهم السلام و ليس شيء من نعيم الجنة إلا وذكر فيه إلا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إجلالاً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صحيح مسلم المجلد الخامس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عز الدين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فاطمة علیها السلام بضعة منّي يؤذيني ما آذاها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يسرني ما 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كنز العمال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الرسالة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و خير رجالكم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شبابكم الحسن و الحسين علیهما السلام و خير نسائكم فاطمة علیها السلام بنت محمد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بَضْعَةَ المختارِيَا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إليها في القِيامَةِ نَفْزَعُ</w:t>
      </w:r>
    </w:p>
    <w:p>
      <w:pPr>
        <w:pStyle w:val="BookText"/>
        <w:rPr/>
      </w:pPr>
      <w:r>
        <w:rPr>
          <w:rFonts w:ascii="Amiri" w:hAnsi="Amiri" w:eastAsia="Amiri" w:cs="Amiri"/>
          <w:color w:val="111111"/>
          <w:sz w:val="28"/>
          <w:sz w:val="28"/>
          <w:szCs w:val="28"/>
          <w:rtl w:val="true"/>
          <w:lang w:bidi="ar-SA"/>
        </w:rPr>
        <w:t xml:space="preserve">يَا مَنْ هِيَ الغَيْثُ الذي لم يَنْسَكِبْ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يَخْضَرُ اليَبابُ البَلْقَعُ</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يا مَنْ هِيَ النُّورُ الَّذي مَحَقَ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فَسَناهُ في أفُقِ الجَزِيرَةِ يَسْطَعُ</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صلى الله عليه و آله و سلم لم سميت الزهراء علیها السلام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تزهر الأميرالمؤمنين علیه السلام في النهار ثلاث مرات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يزهر نور وجهها صلاة الغداة و الناس في فُرشهم، فيدخل بياض ذلك النور إلى حجراتهم بالمدينة فتبيَّض حيطانهم فيعجبون من ذلك فيأتون النبي صلى الله عليه و آله و سلم فيسألونه عمّا رأوا فيرسلهم إلى منزل فاطمة علیها السلام فيأتون منزلها فيرونها جالسة في محرابها تصلي و النور يسطع من محرابها من وجهها فيعلمون أنّ الذي رأوه كان من نور فاطمة علیها السلام، فإذا انتصف النهار و ترتبت للصلاة زهر نور وجهها علیها السلام بالصفرة فتدخل الصفرة في حجرات الناس فتصفر ثيابهم و ألوانهم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النبي صلى الله عليه و آله و سلم فيسألونه عما رأوا فيرسلهم إلى منزل فاطمة علیها السلام فيرونها قائمة في محرابها و قد زهر نور وجهها بالصفرة فيعلمون أنّ الذي رأوا كان من نور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آخر النهار و غربت الشمس احمرّ وجه فاطمة فأشرق وجهها بالحمرة فرحاً و شكراً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تدخل حمرة وجهها حجرات القوم و تحمّر حيطانهم فيعجبون من ذلك و يأتون النبي صلى الله عليه و آله و سلم و يسألونه عن ذلك فيرسلهم إلى منزل فاطمة علیها السلام فيرونها جالسة تسبح الله</w:t>
      </w:r>
    </w:p>
    <w:p>
      <w:pPr>
        <w:pStyle w:val="BookText"/>
        <w:rPr/>
      </w:pPr>
      <w:r>
        <w:rPr>
          <w:rFonts w:ascii="IRNazanin" w:hAnsi="IRNazanin" w:eastAsia="IRNazanin"/>
          <w:color w:val="111111"/>
          <w:sz w:val="28"/>
          <w:sz w:val="28"/>
          <w:szCs w:val="28"/>
          <w:rtl w:val="true"/>
          <w:lang w:bidi="fa-IR"/>
        </w:rPr>
        <w:t>و تمجده و نور وجهها يزهر بالحمرة فيعلمون أن الذي رأوا كان من نور وجه فاطمة علیها السلام فلم يزل ذلك النور في وجهها حتى ولد الحسين علیه السلام فهو يتقلب في وجوهنا إلى يوم القيامة في الأئمة منا أهل البيت إمام بعد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رَحْمَةً يَهْفُو لَها كُلُّ أَمْرِىءٍ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بها لِذَوِي الكَبائِرِ مَطْمَعُ</w:t>
      </w:r>
      <w:r>
        <w:rPr>
          <w:rStyle w:val="FootnoteAnchor"/>
          <w:rtl w:val="true"/>
        </w:rPr>
        <w:footnoteReference w:id="1288"/>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في الخبر أنّها لما سمعت بأنّ أباها زوّجها و جعل الدراهم مهراً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و سلم إن بنات الناس يتزوَّجن بالدراهم فما الفرق بيني و بينهن؟ أسألك أن تردّها و تدعو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مهري الشفاعة في عصاة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جبريل علیه السلام و معه بطاقة من حرير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مهر فاطمة الزهراء علیها السلام شفاعة المذنبين من أمة أبيها فلما احتضرت أوصت بأن توضع تلك البطاقة على صدرها تحت الكفن فوضعت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حشرت يوم القيامة رفعت تلك البطاقة بيدي و شفعت في عصاة أمة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رُكُن بَيْتِ بالغٍ هامَ السُّهَى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لِلْهِدَايَةِ و الرِّسالَةِ مَوْضِعُ</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يَا بَضْعَةَ المختارِ حَسْبِي مَفْخَراً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إِنَّهُ يَتَشَيَّعُ</w:t>
      </w:r>
    </w:p>
    <w:p>
      <w:pPr>
        <w:pStyle w:val="BookText"/>
        <w:rPr/>
      </w:pPr>
      <w:r>
        <w:rPr>
          <w:rFonts w:ascii="Amiri" w:hAnsi="Amiri" w:eastAsia="Amiri" w:cs="Amiri"/>
          <w:color w:val="111111"/>
          <w:sz w:val="28"/>
          <w:sz w:val="28"/>
          <w:szCs w:val="28"/>
          <w:rtl w:val="true"/>
          <w:lang w:bidi="ar-SA"/>
        </w:rPr>
        <w:t xml:space="preserve">وَ أَنَا المُقِرُّ بِأَنَّ ربي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جَمِيعُ الكائناتِ سَتَرْجِعُ</w:t>
      </w:r>
    </w:p>
    <w:p>
      <w:pPr>
        <w:pStyle w:val="BookText"/>
        <w:rPr/>
      </w:pPr>
      <w:r>
        <w:rPr>
          <w:rFonts w:ascii="Amiri" w:hAnsi="Amiri" w:eastAsia="Amiri" w:cs="Amiri"/>
          <w:color w:val="111111"/>
          <w:sz w:val="28"/>
          <w:sz w:val="28"/>
          <w:szCs w:val="28"/>
          <w:rtl w:val="true"/>
          <w:lang w:bidi="ar-SA"/>
        </w:rPr>
        <w:t xml:space="preserve">و رَسُولُه طة الأمينُ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لأصولِ سُنَّتِهِ الشَّرِيفَةِ نَتْبَعُ</w:t>
      </w:r>
    </w:p>
    <w:p>
      <w:pPr>
        <w:pStyle w:val="BookText"/>
        <w:rPr/>
      </w:pPr>
      <w:r>
        <w:rPr>
          <w:rFonts w:ascii="Amiri" w:hAnsi="Amiri" w:eastAsia="Amiri" w:cs="Amiri"/>
          <w:color w:val="111111"/>
          <w:sz w:val="28"/>
          <w:sz w:val="28"/>
          <w:szCs w:val="28"/>
          <w:rtl w:val="true"/>
          <w:lang w:bidi="ar-SA"/>
        </w:rPr>
        <w:t xml:space="preserve">و إذا سُئِلتُ مَن الخَليفَةُ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أَفْصَحْتُ أنْ ذاكَ البَطِينُ الأَنْزَعُ</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بَارَكْتُ مولِدَكِ الشَّريف و بانَ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الكَواكِبَ مِنْ سَناكِ تَشَعْشَعُ</w:t>
      </w:r>
      <w:r>
        <w:rPr>
          <w:rStyle w:val="FootnoteAnchor"/>
          <w:rtl w:val="true"/>
        </w:rPr>
        <w:footnoteReference w:id="1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فاطمة علیها السلام طاهرة مطهرة فلما سقطت إلى الأرض أشرق منها النور حتى دخل بيوتات مكة و لم يبق في شرق الأرض و لا غربها موضع إلا أشرق فيه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تباشرت الحور العين و بشَّر أهل السماء بعضهم بعضاً بولادة فاطمة علیها السلام وحدث في السماء نور زاهر لم تره الملائكة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طَفِقْتُ أُنْشِدُ ما تَجُودُ قَرِيحَتي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كَطَيْرِ في الحَمائِل يَسْجَعُ</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أُمُّ الأئمة و الإمامَةُ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دُونَ النّسا مُسْتَوْدَعُ</w:t>
      </w:r>
      <w:r>
        <w:rPr>
          <w:rStyle w:val="FootnoteAnchor"/>
          <w:rtl w:val="true"/>
        </w:rPr>
        <w:footnoteReference w:id="1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خديجة علیها السلام هذا جبرائيل يبشرني أنّها أنثى و أنها النسلة الطاهرة الميمونة 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سيجعل نسلي منها، و سيجعل من نسلها أئمة و يجعلهم خلفاءه في أرضه بعد انقضاء وحيه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نَالَها إلا الأُلَى أَسْمَاؤُهُمْ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مُذْ نَشْءِ الخَليقةِ تُطبَعُ</w:t>
      </w:r>
    </w:p>
    <w:p>
      <w:pPr>
        <w:pStyle w:val="BookText"/>
        <w:rPr/>
      </w:pPr>
      <w:r>
        <w:rPr>
          <w:rFonts w:ascii="Amiri" w:hAnsi="Amiri" w:eastAsia="Amiri" w:cs="Amiri"/>
          <w:color w:val="111111"/>
          <w:sz w:val="28"/>
          <w:sz w:val="28"/>
          <w:szCs w:val="28"/>
          <w:rtl w:val="true"/>
          <w:lang w:bidi="ar-SA"/>
        </w:rPr>
        <w:t xml:space="preserve">لو لَمْ تَكُنْ تِلْكَ الشُّرُوطُ لَنالَها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رَدْحاً لِلْحِجَارَةِ يَرْكَعُ</w:t>
      </w:r>
      <w:r>
        <w:rPr>
          <w:rStyle w:val="FootnoteAnchor"/>
          <w:rtl w:val="true"/>
        </w:rPr>
        <w:footnoteReference w:id="129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يَكْفِيكِ أنَّ أباكِ لولا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الهداية لِلوَرَى لاتَطْلَعُ </w:t>
      </w:r>
    </w:p>
    <w:p>
      <w:pPr>
        <w:pStyle w:val="BookText"/>
        <w:rPr/>
      </w:pPr>
      <w:r>
        <w:rPr>
          <w:rFonts w:ascii="Amiri" w:hAnsi="Amiri" w:eastAsia="Amiri" w:cs="Amiri"/>
          <w:color w:val="111111"/>
          <w:sz w:val="28"/>
          <w:sz w:val="28"/>
          <w:szCs w:val="28"/>
          <w:rtl w:val="true"/>
          <w:lang w:bidi="ar-SA"/>
        </w:rPr>
        <w:t xml:space="preserve">يَكْفِيكِ بَعْلُكِ مَنْ بِغَيْرِ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الهدايةِ رُكْنُهُ مُتَضَعْضِعُ</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يَكْفِيكِ أَنَّ ابنَيْكِ إن قاما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قَعَدا الأمْرِهِما الخَلائِقُ تَخْضَعُ</w:t>
      </w:r>
    </w:p>
    <w:p>
      <w:pPr>
        <w:pStyle w:val="BookText"/>
        <w:rPr/>
      </w:pPr>
      <w:r>
        <w:rPr>
          <w:rFonts w:ascii="Amiri" w:hAnsi="Amiri" w:eastAsia="Amiri" w:cs="Amiri"/>
          <w:color w:val="111111"/>
          <w:sz w:val="28"/>
          <w:sz w:val="28"/>
          <w:szCs w:val="28"/>
          <w:rtl w:val="true"/>
          <w:lang w:bidi="ar-SA"/>
        </w:rPr>
        <w:t xml:space="preserve">قُلْ لِلَّذِي سَلَبَ البَتُولَ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بيتِ الوَحْيِ لاتَتَصَدَّعُ</w:t>
      </w:r>
      <w:r>
        <w:rPr>
          <w:rStyle w:val="FootnoteAnchor"/>
          <w:rtl w:val="true"/>
        </w:rPr>
        <w:footnoteReference w:id="1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 السلام تسأل أبابكر نصيبها مما ترك رسول الله صلى الله عليه و آله و سلم من خیبر و فدك و صدقته بالمدينة، فأبى أبوبكر عليها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تُطْفِي الأفْواهُ 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فَاحْسَأَ فَلَيْسَ الحالُ ما تَتَوقَّعُ</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الحَقُّ يَبْقى بالِغاً هامَ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فِي كَنَفِ المَهانَةِ يَقْبَعُ</w:t>
      </w:r>
      <w:r>
        <w:rPr>
          <w:rStyle w:val="FootnoteAnchor"/>
          <w:rtl w:val="true"/>
        </w:rPr>
        <w:footnoteReference w:id="129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قلائد الأنشاد في النبي صلي الله علیه وآله و سلم و آله الأمجاد ص</w:t>
      </w:r>
      <w:r>
        <w:rPr>
          <w:rFonts w:eastAsia="IRNazanin" w:cs="IRNazanin"/>
          <w:color w:val="111111"/>
          <w:sz w:val="28"/>
          <w:szCs w:val="28"/>
          <w:lang w:bidi="fa-IR"/>
        </w:rPr>
        <w:t>482</w:t>
      </w:r>
      <w:r>
        <w:rPr>
          <w:rFonts w:eastAsia="IRNazanin" w:cs="IRNazanin"/>
          <w:color w:val="111111"/>
          <w:sz w:val="28"/>
          <w:szCs w:val="28"/>
          <w:rtl w:val="true"/>
          <w:lang w:bidi="fa-IR"/>
        </w:rPr>
        <w:t>.</w:t>
      </w:r>
      <w:bookmarkStart w:id="456" w:name="pg15971_162882"/>
    </w:p>
    <w:p>
      <w:pPr>
        <w:pStyle w:val="Heading3"/>
        <w:numPr>
          <w:ilvl w:val="2"/>
          <w:numId w:val="1"/>
        </w:numPr>
        <w:rPr/>
      </w:pPr>
      <w:bookmarkStart w:id="457" w:name="__RefHeading___Toc16672026_2142443653"/>
      <w:bookmarkStart w:id="458" w:name="_Toc145"/>
      <w:bookmarkEnd w:id="456"/>
      <w:bookmarkEnd w:id="457"/>
      <w:r>
        <w:rPr>
          <w:rtl w:val="true"/>
        </w:rPr>
        <w:t>(</w:t>
      </w:r>
      <w:r>
        <w:rPr/>
        <w:t>9</w:t>
      </w:r>
      <w:r>
        <w:rPr>
          <w:rtl w:val="true"/>
        </w:rPr>
        <w:t xml:space="preserve">) </w:t>
      </w:r>
      <w:r>
        <w:rPr>
          <w:rtl w:val="true"/>
        </w:rPr>
        <w:t>هجموا عليها</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يُحِنُّ لِمُقْلَتي تَهْمِي 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رَضَضُوا مِنْهَا الضُّلوعا</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يَرُضُ ضُلُوعَ فَاطِمَةٍ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بَيْنَها خطباً و نَارا</w:t>
      </w:r>
    </w:p>
    <w:p>
      <w:pPr>
        <w:pStyle w:val="BookText"/>
        <w:rPr/>
      </w:pPr>
      <w:r>
        <w:rPr>
          <w:rFonts w:ascii="Amiri" w:hAnsi="Amiri" w:eastAsia="Amiri" w:cs="Amiri"/>
          <w:color w:val="111111"/>
          <w:sz w:val="28"/>
          <w:sz w:val="28"/>
          <w:szCs w:val="28"/>
          <w:rtl w:val="true"/>
          <w:lang w:bidi="ar-SA"/>
        </w:rPr>
        <w:t xml:space="preserve">عَجِبْتُ لِمَنْ إِذَا شَهِدَ المَغارا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و يُحْرِقَ البَيْتَ الرَّفِيعا</w:t>
      </w:r>
    </w:p>
    <w:p>
      <w:pPr>
        <w:pStyle w:val="BookText"/>
        <w:rPr/>
      </w:pPr>
      <w:r>
        <w:rPr>
          <w:rFonts w:ascii="Amiri" w:hAnsi="Amiri" w:eastAsia="Amiri" w:cs="Amiri"/>
          <w:color w:val="111111"/>
          <w:sz w:val="28"/>
          <w:sz w:val="28"/>
          <w:szCs w:val="28"/>
          <w:rtl w:val="true"/>
          <w:lang w:bidi="ar-SA"/>
        </w:rPr>
        <w:t xml:space="preserve">هِيَ الزَّهْراءُ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أَوْصَى بِنِحْلَتِها الرَّسُولُ</w:t>
      </w:r>
    </w:p>
    <w:p>
      <w:pPr>
        <w:pStyle w:val="BookText"/>
        <w:rPr/>
      </w:pPr>
      <w:r>
        <w:rPr>
          <w:rFonts w:ascii="Amiri" w:hAnsi="Amiri" w:eastAsia="Amiri" w:cs="Amiri"/>
          <w:color w:val="111111"/>
          <w:sz w:val="28"/>
          <w:sz w:val="28"/>
          <w:szCs w:val="28"/>
          <w:rtl w:val="true"/>
          <w:lang w:bidi="ar-SA"/>
        </w:rPr>
        <w:t xml:space="preserve">أيَغْصِبُها وَ لا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ببضْعَةِ الهادِي الصَّنِيعا؟</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عن علي بن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أبوالحسن موسى علیه السلام على المهدي ثالث خلفاء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يرد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علیه السلام ما بال مظلمتنا لاتُرد؟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يا أبا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على نبيه صلي الله علیه و آله و سلم فلكل و ما والاها لم يوجف عليه بخيل و لاركاب فأنزل الله على نبيه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الإسراء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يدر رسول الله صلي الله علیه و آله و سلم من هم، فراجع في ذلك جبرائيل و راجع جبرائيل ربه فأوحى الله إليه أن دفع فدك إلى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فدعاها رسول الله صلى الله عليه و آله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الله أمرني أن أدفع إليك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يا رسول الله صلي الله علیه و آله و سلم من الله و منك</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و كلاؤها فيها حياة رسول الله صلي الله علیه و آله و سلم فلما ولي أبوبكر أخرج عنها و كلاءها فأتته فسألته أن يردها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إيتيني بأسود أو أحمر يشهد لك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بأميرالمؤمنين علیه السلام و أم أيمن فشهدا لها فكتب لها بترك التعرّض فخرجت و الكتاب لي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معك يا بنت محمد صلي الله علیه و آله و سلم؟ قالت كتاب كتبه لي ابن أبي قحافة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فانتزعه من يدها و نظر فيه ثم تفل فيه و محاه و خرقه،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يوجف عليه أبوك بخيل و لاركاب فضعي الحبال في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حدّها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منها جبل أحد و حدّ منها عريش مصر، و حدّ منها سيف البحر، و حدّ منها دوحة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أميرالمؤمنين علیه السلام هذا كله إن هذا كله مما لم يوجف على أهله رسول الله صلي الله علیه و آله و سلم بخيل و لاركاب،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وانظر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حَكَمُوا بِلَيْلٍ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بُكاها لأ تَقِرُّ بِلا قرارِ</w:t>
      </w:r>
    </w:p>
    <w:p>
      <w:pPr>
        <w:pStyle w:val="BookText"/>
        <w:rPr/>
      </w:pPr>
      <w:r>
        <w:rPr>
          <w:rFonts w:ascii="Amiri" w:hAnsi="Amiri" w:eastAsia="Amiri" w:cs="Amiri"/>
          <w:color w:val="111111"/>
          <w:sz w:val="28"/>
          <w:sz w:val="28"/>
          <w:szCs w:val="28"/>
          <w:rtl w:val="true"/>
          <w:lang w:bidi="ar-SA"/>
        </w:rPr>
        <w:t xml:space="preserve">فَكَيْفَ قَرارُها وَ الحُكْمُ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هْيَ لَمْ تُطِقِ الهُجُوعا</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لَقَدْ هَجَمُوا عَلَيْها وَ 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قَهْرا</w:t>
      </w:r>
    </w:p>
    <w:p>
      <w:pPr>
        <w:pStyle w:val="BookText"/>
        <w:rPr/>
      </w:pPr>
      <w:r>
        <w:rPr>
          <w:rFonts w:ascii="Amiri" w:hAnsi="Amiri" w:eastAsia="Amiri" w:cs="Amiri"/>
          <w:color w:val="111111"/>
          <w:sz w:val="28"/>
          <w:sz w:val="28"/>
          <w:szCs w:val="28"/>
          <w:rtl w:val="true"/>
          <w:lang w:bidi="ar-SA"/>
        </w:rPr>
        <w:t xml:space="preserve">و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فَضَتْ و فُؤادُها أَضْحَى مَرُوعا</w:t>
      </w:r>
    </w:p>
    <w:p>
      <w:pPr>
        <w:pStyle w:val="BookText"/>
        <w:rPr/>
      </w:pPr>
      <w:r>
        <w:rPr>
          <w:rFonts w:ascii="Amiri" w:hAnsi="Amiri" w:eastAsia="Amiri" w:cs="Amiri"/>
          <w:color w:val="111111"/>
          <w:sz w:val="28"/>
          <w:sz w:val="28"/>
          <w:szCs w:val="28"/>
          <w:rtl w:val="true"/>
          <w:lang w:bidi="ar-SA"/>
        </w:rPr>
        <w:t xml:space="preserve">فَمُذْ قادُوا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مِنْ خَلْفِهِمْ وَ الحُزْنُ بَادِي</w:t>
      </w:r>
    </w:p>
    <w:p>
      <w:pPr>
        <w:pStyle w:val="BookText"/>
        <w:rPr/>
      </w:pPr>
      <w:r>
        <w:rPr>
          <w:rFonts w:ascii="Amiri" w:hAnsi="Amiri" w:eastAsia="Amiri" w:cs="Amiri"/>
          <w:color w:val="111111"/>
          <w:sz w:val="28"/>
          <w:sz w:val="28"/>
          <w:szCs w:val="28"/>
          <w:rtl w:val="true"/>
          <w:lang w:bidi="ar-SA"/>
        </w:rPr>
        <w:t xml:space="preserve">أَلا 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أَكْشِفُ لِلدُّعا رأساً وَجِيعا</w:t>
      </w:r>
    </w:p>
    <w:p>
      <w:pPr>
        <w:pStyle w:val="BookText"/>
        <w:rPr/>
      </w:pPr>
      <w:r>
        <w:rPr>
          <w:rFonts w:ascii="Amiri" w:hAnsi="Amiri" w:eastAsia="Amiri" w:cs="Amiri"/>
          <w:color w:val="111111"/>
          <w:sz w:val="28"/>
          <w:sz w:val="28"/>
          <w:szCs w:val="28"/>
          <w:rtl w:val="true"/>
          <w:lang w:bidi="ar-SA"/>
        </w:rPr>
        <w:t xml:space="preserve">دَعَتْ مَا َصالِحٌ وَ هُوَ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نَاقَتُهُ أَجَلُّ و لاالفَصِيلُ</w:t>
      </w:r>
    </w:p>
    <w:p>
      <w:pPr>
        <w:pStyle w:val="BookText"/>
        <w:rPr/>
      </w:pPr>
      <w:r>
        <w:rPr>
          <w:rFonts w:ascii="Amiri" w:hAnsi="Amiri" w:eastAsia="Amiri" w:cs="Amiri"/>
          <w:color w:val="111111"/>
          <w:sz w:val="28"/>
          <w:sz w:val="28"/>
          <w:szCs w:val="28"/>
          <w:rtl w:val="true"/>
          <w:lang w:bidi="ar-SA"/>
        </w:rPr>
        <w:t xml:space="preserve">مِنَ الحَسنَيْنِ أَوْ مِنِّي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الأوْثَانِ قَدْ عُدْتُمْ رُجُوعا</w:t>
      </w:r>
    </w:p>
    <w:p>
      <w:pPr>
        <w:pStyle w:val="BookText"/>
        <w:rPr/>
      </w:pPr>
      <w:r>
        <w:rPr>
          <w:rFonts w:ascii="Amiri" w:hAnsi="Amiri" w:eastAsia="Amiri" w:cs="Amiri"/>
          <w:color w:val="111111"/>
          <w:sz w:val="28"/>
          <w:sz w:val="28"/>
          <w:szCs w:val="28"/>
          <w:rtl w:val="true"/>
          <w:lang w:bidi="ar-SA"/>
        </w:rPr>
        <w:t xml:space="preserve">فمالَتْ دُونَهُ فَعدا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مِنْهُ سَوَّدَ مَنْكِبَيْها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أَوْدَعَ حُمْرَةً في مُقلَتَيْها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قُرْطاها بِهِ انْتَثَرا جَميعا</w:t>
      </w:r>
    </w:p>
    <w:p>
      <w:pPr>
        <w:pStyle w:val="BookText"/>
        <w:rPr/>
      </w:pPr>
      <w:r>
        <w:rPr>
          <w:rFonts w:ascii="Amiri" w:hAnsi="Amiri" w:eastAsia="Amiri" w:cs="Amiri"/>
          <w:color w:val="111111"/>
          <w:sz w:val="28"/>
          <w:sz w:val="28"/>
          <w:szCs w:val="28"/>
          <w:rtl w:val="true"/>
          <w:lang w:bidi="ar-SA"/>
        </w:rPr>
        <w:t xml:space="preserve">فَأَخْرَجَها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الفُروع</w:t>
      </w:r>
    </w:p>
    <w:p>
      <w:pPr>
        <w:pStyle w:val="BookText"/>
        <w:rPr/>
      </w:pPr>
      <w:r>
        <w:rPr>
          <w:rFonts w:ascii="Amiri" w:hAnsi="Amiri" w:eastAsia="Amiri" w:cs="Amiri"/>
          <w:color w:val="111111"/>
          <w:sz w:val="28"/>
          <w:sz w:val="28"/>
          <w:szCs w:val="28"/>
          <w:rtl w:val="true"/>
          <w:lang w:bidi="ar-SA"/>
        </w:rPr>
        <w:t xml:space="preserve">تُقِيمُ هُناكَ نَاثِرَةَ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أوْرَثَ الدُّنْيا صُدُوعا</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أتى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ظُلْما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بيتاً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لِتَبْكِي وَسْطَه الهادِي الشَّفيعا</w:t>
      </w:r>
      <w:r>
        <w:rPr>
          <w:rStyle w:val="FootnoteAnchor"/>
          <w:rtl w:val="true"/>
        </w:rPr>
        <w:footnoteReference w:id="1304"/>
      </w:r>
      <w:bookmarkStart w:id="459" w:name="pg15971_162885"/>
    </w:p>
    <w:p>
      <w:pPr>
        <w:pStyle w:val="Heading3"/>
        <w:numPr>
          <w:ilvl w:val="2"/>
          <w:numId w:val="1"/>
        </w:numPr>
        <w:rPr/>
      </w:pPr>
      <w:bookmarkStart w:id="460" w:name="__RefHeading___Toc16672028_2142443653"/>
      <w:bookmarkStart w:id="461" w:name="_Toc146"/>
      <w:bookmarkEnd w:id="459"/>
      <w:bookmarkEnd w:id="460"/>
      <w:r>
        <w:rPr>
          <w:rtl w:val="true"/>
        </w:rPr>
        <w:t>(</w:t>
      </w:r>
      <w:r>
        <w:rPr/>
        <w:t>10</w:t>
      </w:r>
      <w:r>
        <w:rPr>
          <w:rtl w:val="true"/>
        </w:rPr>
        <w:t xml:space="preserve">) </w:t>
      </w:r>
      <w:r>
        <w:rPr>
          <w:rtl w:val="true"/>
        </w:rPr>
        <w:t>مصائب الزهراء علیها السلام</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لِمصَائِبِ الزَّهْرا هَجَرْتُ المَضْجعا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أَذَلْتُ قَلْبِي مِنْ جُفونِي أَدْمُعا</w:t>
      </w:r>
      <w:r>
        <w:rPr>
          <w:rStyle w:val="FootnoteAnchor"/>
          <w:rtl w:val="true"/>
        </w:rPr>
        <w:footnoteReference w:id="1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جمعهم الجزل و الحطب على الباب لإحراق بيت أميرالمؤمنين و فاطمة و الحسن و الحسين علیهم السلام و زينب و أم كلثوم و فضة و إضرامهم النار على الباب و خروج فاطمة علیها السلام إليهم و خطابها لهم من وراء الباب و قولها ويحك يا عمر ما هذه الجرأة على الله و على رسوله صلي الله علیه و آله و سلم؟ أتريد أن تقطع نسله من الدنيا و تفنيه و تطفىء نور الله والله متم نوره، و انتهاره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يا فاطمة علیها السلام فليس محمد صلي الله علیه و آله و سلم حاضراً و لا الملائكة آتية بالأمر و النهي و الزجر من عند الله و ما عليّ إلا كأحد المسلمين فاختاري إن شئت خروجه لبيعة أبي بكر أو إحراقكم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 هي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نشكو فقد نبيك و رسولك صلي الله علیه و آله و سلم و صفيك و ارتداد أمته علينا و منعهم إيانا حقنا الذي جعلته لنا في كتابك المنزل على نبيك صلي الله علیه و آله و سلم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عنك يا فاطمة علیها السلام حماقات النساء فلم يكن الله ليجمع لكم النبوة و الخلافة، و أخذت النار في خشب الباب و إدخال قنفذ يده لعنه الله يروم فتح الباب و ضرب عمر لها بالسوط على عضدها حتى صار كالدملج الأسود و ركل الباب برجله، حتى أصاب بطنها و هي حامل بالمحسن لستة أشهر و إسقاطها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هجوم عمر و قنفذ و خالد بن الوليد و صفقه خدّها حتى بدا قرطاها تحت خمارها و هي تجهر بالبكاء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واأبتاه وارسول الله صلي الله علیه و آله و سلم ابنتك فاطمة علیها السلام تكذب و تضرب و يقتل جنينها في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عمر وخالد بن الوليد و قنفذ و عبد الرحمن بن أبي بكر فصاروا خارج الدار و صاح أميرالمؤمنين علیه السلام بفضة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مولاتك فاقبلي منها ما تقبله النساء فقد جاءها المخاض من الرفسة ورد الباب فأسقطت محسناً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لاحق بجده رسول الله صلي الله علیه و آله و سلم فيشكو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أَفَكانَ مِنْ حُكْمِ النَّبِيِّ وَ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الزَّهراءُ ضَرْباً مُوجِعا؟</w:t>
      </w:r>
    </w:p>
    <w:p>
      <w:pPr>
        <w:pStyle w:val="BookText"/>
        <w:rPr/>
      </w:pPr>
      <w:r>
        <w:rPr>
          <w:rFonts w:ascii="Amiri" w:hAnsi="Amiri" w:eastAsia="Amiri" w:cs="Amiri"/>
          <w:color w:val="111111"/>
          <w:sz w:val="28"/>
          <w:sz w:val="28"/>
          <w:szCs w:val="28"/>
          <w:rtl w:val="true"/>
          <w:lang w:bidi="ar-SA"/>
        </w:rPr>
        <w:t xml:space="preserve">أَوْصَى الإلَهُ بِوَصْلِ عِشْرَةِ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أَوْصَى بها أَنْ تُقْطَعا</w:t>
      </w:r>
    </w:p>
    <w:p>
      <w:pPr>
        <w:pStyle w:val="BookText"/>
        <w:rPr/>
      </w:pPr>
      <w:r>
        <w:rPr>
          <w:rFonts w:ascii="Amiri" w:hAnsi="Amiri" w:eastAsia="Amiri" w:cs="Amiri"/>
          <w:color w:val="111111"/>
          <w:sz w:val="28"/>
          <w:sz w:val="28"/>
          <w:szCs w:val="28"/>
          <w:rtl w:val="true"/>
          <w:lang w:bidi="ar-SA"/>
        </w:rPr>
        <w:t xml:space="preserve">اللهُ مَا فَعَلُوا بِالِ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لَهُ عَرْسُ الإِلَهِ تَضْعَضْعًا</w:t>
      </w:r>
    </w:p>
    <w:p>
      <w:pPr>
        <w:pStyle w:val="BookText"/>
        <w:rPr/>
      </w:pPr>
      <w:r>
        <w:rPr>
          <w:rFonts w:ascii="Amiri" w:hAnsi="Amiri" w:eastAsia="Amiri" w:cs="Amiri"/>
          <w:color w:val="111111"/>
          <w:sz w:val="28"/>
          <w:sz w:val="28"/>
          <w:szCs w:val="28"/>
          <w:rtl w:val="true"/>
          <w:lang w:bidi="ar-SA"/>
        </w:rPr>
        <w:t xml:space="preserve">قَادُوا عَلِيًّا بَعْدَهُ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البَتُولِ الظهرِ رَضُوا الأَضْلُعا</w:t>
      </w:r>
      <w:r>
        <w:rPr>
          <w:rStyle w:val="FootnoteAnchor"/>
          <w:rtl w:val="true"/>
        </w:rPr>
        <w:footnoteReference w:id="1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عمر جمع جماعة من الطلقاء و المنافقين و أتى بهم إلى منزل أميرالمؤمنين علیه السلام</w:t>
      </w:r>
    </w:p>
    <w:p>
      <w:pPr>
        <w:pStyle w:val="BookText"/>
        <w:rPr/>
      </w:pPr>
      <w:r>
        <w:rPr>
          <w:rFonts w:ascii="IRNazanin" w:hAnsi="IRNazanin" w:eastAsia="IRNazanin"/>
          <w:color w:val="111111"/>
          <w:sz w:val="28"/>
          <w:sz w:val="28"/>
          <w:szCs w:val="28"/>
          <w:rtl w:val="true"/>
          <w:lang w:bidi="fa-IR"/>
        </w:rPr>
        <w:t>فوافوا بابه مغلقاً فصاحوا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علي فإن خليفة رسول الله صلي الله علیه و آله و سلم يدعوك، فلم يفتح لهم الباب، فأتوا بحطب فوضعوه على الباب و جاؤوا بالنار ليضرموه فصاح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تفتحوا لنضر منه بالنار فلما عرفت فاطمة علیها السلام أنهم يحرقون منزلها قامت و فتحت الباب فدفعها القوم قبل أن تتوارى عنهم فاختبأت فاطمة علیها السلام وراء الباب و الحائط، ثم إنهم تواثبوا على أميرالمؤمنين علیه السلام و هو جالس على فراشه و اجتمعوا عليه حتى أخرجوه سحباً من داره ملبباً بثوبه يجرونه إلى المسجد، فحالت فاطمة علیها السلام بينهم و بين بعلها و قالت والله لاأدعكم تجرون ابن عمي ظلماً ويلكم ما أسرع ما خنتم الله و رسوله صلي الله علیه و آله و سلم فينا أهل البيت وقد أوصاكم رسول الله صلي الله علیه و آله و سلم باتباعنا و مودتنا و التمسك بنا و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 أكثر القوم لأجلها فأمر عمر قنفذ ابن عمه أن يضربها بسوطه فضربها قنفذ بالسوط على ظهرها و جنبيها إلى أن أنهكها و أثر في جسمها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ذلك الضرب أقوى ضرراً في إسقاط جنينها و قد كان رسول الله صلي الله علیه و آله و سلم و سمّاه محسناً و جعلوا يقودون أميرالمؤمنين علیه السلام إلى المسجد حتى أوقفوه بين يدي أبي بكر فلحقته فاطمة علیها السلام إلى المسجد لتخلصه فلم تتمكن من ذلك فعدلت إلى قبر أبيها فأشارت إليه بحزن و نحيب و هي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نفسي على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یالیتها خرجت مع الزفرات</w:t>
      </w:r>
    </w:p>
    <w:p>
      <w:pPr>
        <w:pStyle w:val="BookText"/>
        <w:rPr/>
      </w:pPr>
      <w:r>
        <w:rPr>
          <w:rFonts w:ascii="Amiri" w:hAnsi="Amiri" w:eastAsia="Amiri" w:cs="Amiri"/>
          <w:color w:val="111111"/>
          <w:sz w:val="28"/>
          <w:sz w:val="28"/>
          <w:szCs w:val="28"/>
          <w:rtl w:val="true"/>
          <w:lang w:bidi="ar-SA"/>
        </w:rPr>
        <w:t xml:space="preserve">لاخير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IRNazanin" w:hAnsi="IRNazanin" w:eastAsia="IRNazanin"/>
          <w:color w:val="111111"/>
          <w:sz w:val="28"/>
          <w:sz w:val="28"/>
          <w:szCs w:val="28"/>
          <w:rtl w:val="true"/>
          <w:lang w:bidi="fa-IR"/>
        </w:rPr>
        <w:t>ثم قالت واأسفاه عليك يا أبتاه صلي الله علیه و آله و سلم و الكل حبيبك أبوالحسن المؤتمن و أبوسبطيك الحسن و الحسين علیهما السلام و من ربيته صغيراً و آخيته كبيراً و أجلّ أحبائك لديك و أحب أصحابك عليك أولهم سبقاً إلى الإسلام و مهاجرة إليك يا خير الأنام فها هو يساق في الأسر كما يقاد البعیر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أنت أنّة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صلي الله علیه و آله و سلم واحبيباه واأباه صلي الله علیه و آله و سلم واأبا القاسماه واأحمداه واقلة ناصراه واغوثاه واطول كربتاه واحزناه وامصيبتاه واسوء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خرت مغشية عليها فضجّ الناس بالبكاء و النحيب و صار المسجد مأتماً ثم إنهم أوقفوا أميرالمؤمنين علیه السلام بين يدي أبي بكر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أبايع والبيعة لي في رقابكم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أَبْدَوْا عَداوَتَهُمْ لَها وَعَدَوْا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مِیرائِهَا فَابْتُزَّ مِنها أَجْمَعا</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 السلام تسأل أبابكر نصيبها مما ترك رسول الله صلي الله علیه و آله و سلم من خيبر و فدك و صدقته بالمدينة، فأبى أبوبكر عليها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تَعَلَّقَتِ الإِشَاءَةُ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إذا قَادَ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 وَراءَ البَابِ حَمْلاً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لَوْلاً عَصْرُها أَنْ يُوضعا</w:t>
      </w:r>
    </w:p>
    <w:p>
      <w:pPr>
        <w:pStyle w:val="BookText"/>
        <w:rPr/>
      </w:pPr>
      <w:r>
        <w:rPr>
          <w:rFonts w:ascii="Amiri" w:hAnsi="Amiri" w:eastAsia="Amiri" w:cs="Amiri"/>
          <w:color w:val="111111"/>
          <w:sz w:val="28"/>
          <w:sz w:val="28"/>
          <w:szCs w:val="28"/>
          <w:rtl w:val="true"/>
          <w:lang w:bidi="ar-SA"/>
        </w:rPr>
        <w:t xml:space="preserve">وَمَضَوْا لِكافِلِها يُهَرُولُ طَیِّعاً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الوَصِيَّةُ لَمْ يُهَرُول طَیِّعا</w:t>
      </w:r>
    </w:p>
    <w:p>
      <w:pPr>
        <w:pStyle w:val="BookText"/>
        <w:rPr/>
      </w:pPr>
      <w:r>
        <w:rPr>
          <w:rFonts w:ascii="Amiri" w:hAnsi="Amiri" w:eastAsia="Amiri" w:cs="Amiri"/>
          <w:color w:val="111111"/>
          <w:sz w:val="28"/>
          <w:sz w:val="28"/>
          <w:szCs w:val="28"/>
          <w:rtl w:val="true"/>
          <w:lang w:bidi="ar-SA"/>
        </w:rPr>
        <w:t xml:space="preserve">خَرَجَتْ تَعَثَرُ خَلْفَهُمْ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عَمِّى أَوْ لأَكْشِف لِلدُّعا</w:t>
      </w:r>
    </w:p>
    <w:p>
      <w:pPr>
        <w:pStyle w:val="BookText"/>
        <w:rPr/>
      </w:pPr>
      <w:r>
        <w:rPr>
          <w:rFonts w:ascii="Amiri" w:hAnsi="Amiri" w:eastAsia="Amiri" w:cs="Amiri"/>
          <w:color w:val="111111"/>
          <w:sz w:val="28"/>
          <w:sz w:val="28"/>
          <w:szCs w:val="28"/>
          <w:rtl w:val="true"/>
          <w:lang w:bidi="ar-SA"/>
        </w:rPr>
        <w:t xml:space="preserve">رجَعُوا إليها بالسياط فَسوَّدُوا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مِنْها مَتْنَها كَيْ تَرْجِعا</w:t>
      </w:r>
    </w:p>
    <w:p>
      <w:pPr>
        <w:pStyle w:val="BookText"/>
        <w:rPr/>
      </w:pPr>
      <w:r>
        <w:rPr>
          <w:rFonts w:ascii="Amiri" w:hAnsi="Amiri" w:eastAsia="Amiri" w:cs="Amiri"/>
          <w:color w:val="111111"/>
          <w:sz w:val="28"/>
          <w:sz w:val="28"/>
          <w:szCs w:val="28"/>
          <w:rtl w:val="true"/>
          <w:lang w:bidi="ar-SA"/>
        </w:rPr>
        <w:t xml:space="preserve">كَمْ أَضْمَرَتْ مِنْ عِلَّةٍ و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لَلْهُدَى مِنْ غُصَّةٍ لَنْ تُجْرَعا</w:t>
      </w:r>
    </w:p>
    <w:p>
      <w:pPr>
        <w:pStyle w:val="BookText"/>
        <w:rPr/>
      </w:pPr>
      <w:r>
        <w:rPr>
          <w:rFonts w:ascii="Amiri" w:hAnsi="Amiri" w:eastAsia="Amiri" w:cs="Amiri"/>
          <w:color w:val="111111"/>
          <w:sz w:val="28"/>
          <w:sz w:val="28"/>
          <w:szCs w:val="28"/>
          <w:rtl w:val="true"/>
          <w:lang w:bidi="ar-SA"/>
        </w:rPr>
        <w:t xml:space="preserve">خَطَبَتْ فَما اتَّعَظُوا بِخُطبَتِها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بِها صُمَّ الصُّخُورِ تَصَدَّعا</w:t>
      </w:r>
      <w:r>
        <w:rPr>
          <w:rStyle w:val="FootnoteAnchor"/>
          <w:rtl w:val="true"/>
        </w:rPr>
        <w:footnoteReference w:id="1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فالتفتت فاطمة علیها السلام إلى الناس وقالت معاشر المسلمين المسرعة إلى قيل الباطل المفضية على الفعل القبيح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أسأتم من أعمالكم فأخذ بسمعكم و أبصاركم و لبئس ما تأولتم و ساء ما به أشرتم و شرّ ما منه اغتصبتم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لَهُمْ عَزَلُوا خَليفَةَ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وَضَئِيلُ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فِيهِمْ مَرْجِعا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حَكَمُوا عَلَيْهِ أنْ يُكَلِّمَها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تَخْتارَ وَقْتاً لِلْبُكا أَوْ تَمْنَعا</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اللَّه أمّةً أَحْمَدٍ قَدْ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الهادِي النَّبِيُّ وَ أَوْدَعا</w:t>
      </w:r>
    </w:p>
    <w:p>
      <w:pPr>
        <w:pStyle w:val="BookText"/>
        <w:rPr/>
      </w:pPr>
      <w:r>
        <w:rPr>
          <w:rFonts w:ascii="Amiri" w:hAnsi="Amiri" w:eastAsia="Amiri" w:cs="Amiri"/>
          <w:color w:val="111111"/>
          <w:sz w:val="28"/>
          <w:sz w:val="28"/>
          <w:szCs w:val="28"/>
          <w:rtl w:val="true"/>
          <w:lang w:bidi="ar-SA"/>
        </w:rPr>
        <w:t xml:space="preserve">قَالَ احْفَظُونِي فِي الكِتَابِ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يَضِيعُ الحقُّ مَهْما ضُيِّعا</w:t>
      </w:r>
    </w:p>
    <w:p>
      <w:pPr>
        <w:pStyle w:val="BookText"/>
        <w:rPr/>
      </w:pPr>
      <w:r>
        <w:rPr>
          <w:rFonts w:ascii="Amiri" w:hAnsi="Amiri" w:eastAsia="Amiri" w:cs="Amiri"/>
          <w:color w:val="111111"/>
          <w:sz w:val="28"/>
          <w:sz w:val="28"/>
          <w:szCs w:val="28"/>
          <w:rtl w:val="true"/>
          <w:lang w:bidi="ar-SA"/>
        </w:rPr>
        <w:t xml:space="preserve">أمَّا الكِتَابُ فَمَزَّقَتْهُ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الْعِتْرَةُ الهادُونَ أَضْحَوْا صُرَّعا</w:t>
      </w:r>
    </w:p>
    <w:p>
      <w:pPr>
        <w:pStyle w:val="BookText"/>
        <w:rPr/>
      </w:pPr>
      <w:r>
        <w:rPr>
          <w:rFonts w:ascii="Amiri" w:hAnsi="Amiri" w:eastAsia="Amiri" w:cs="Amiri"/>
          <w:color w:val="111111"/>
          <w:sz w:val="28"/>
          <w:sz w:val="28"/>
          <w:szCs w:val="28"/>
          <w:rtl w:val="true"/>
          <w:lang w:bidi="ar-SA"/>
        </w:rPr>
        <w:t xml:space="preserve">وَ عَدَوْا عَلى الكَرَّارِ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الزَّكِي سَقَوْهُ سُمَّا مُنْقَعا</w:t>
      </w:r>
    </w:p>
    <w:p>
      <w:pPr>
        <w:pStyle w:val="BookText"/>
        <w:rPr/>
      </w:pPr>
      <w:r>
        <w:rPr>
          <w:rFonts w:ascii="Amiri" w:hAnsi="Amiri" w:eastAsia="Amiri" w:cs="Amiri"/>
          <w:color w:val="111111"/>
          <w:sz w:val="28"/>
          <w:sz w:val="28"/>
          <w:szCs w:val="28"/>
          <w:rtl w:val="true"/>
          <w:lang w:bidi="ar-SA"/>
        </w:rPr>
        <w:t xml:space="preserve">و عَلى الحُسَيْنِ فَغَادَرُوهُ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بِمُرْهَفَةِ السُّيوفِ مُقَطَّعا</w:t>
      </w:r>
    </w:p>
    <w:p>
      <w:pPr>
        <w:pStyle w:val="BookText"/>
        <w:rPr/>
      </w:pPr>
      <w:r>
        <w:rPr>
          <w:rFonts w:ascii="Amiri" w:hAnsi="Amiri" w:eastAsia="Amiri" w:cs="Amiri"/>
          <w:color w:val="111111"/>
          <w:sz w:val="28"/>
          <w:sz w:val="28"/>
          <w:szCs w:val="28"/>
          <w:rtl w:val="true"/>
          <w:lang w:bidi="ar-SA"/>
        </w:rPr>
        <w:t xml:space="preserve">لكِنَّما أَدْهَى مَصائِبٍ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مَصَائِبُها المَصَائِبَ أَجْمَعا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عَرِّجُ عَلَى البَطْحَاءِ وَانْدُبْ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فَلِلْمَظْلُومِ كُنْتُمْ مَفْزَعا</w:t>
      </w:r>
      <w:r>
        <w:rPr>
          <w:rStyle w:val="FootnoteAnchor"/>
          <w:rtl w:val="true"/>
        </w:rPr>
        <w:footnoteReference w:id="1311"/>
      </w:r>
      <w:bookmarkStart w:id="462" w:name="pg15971_162889"/>
    </w:p>
    <w:p>
      <w:pPr>
        <w:pStyle w:val="Heading3"/>
        <w:numPr>
          <w:ilvl w:val="2"/>
          <w:numId w:val="1"/>
        </w:numPr>
        <w:rPr/>
      </w:pPr>
      <w:bookmarkStart w:id="463" w:name="__RefHeading___Toc16672030_2142443653"/>
      <w:bookmarkStart w:id="464" w:name="_Toc147"/>
      <w:bookmarkEnd w:id="462"/>
      <w:bookmarkEnd w:id="463"/>
      <w:r>
        <w:rPr>
          <w:rtl w:val="true"/>
        </w:rPr>
        <w:t>(</w:t>
      </w:r>
      <w:r>
        <w:rPr/>
        <w:t>11</w:t>
      </w:r>
      <w:r>
        <w:rPr>
          <w:rtl w:val="true"/>
        </w:rPr>
        <w:t xml:space="preserve">) </w:t>
      </w:r>
      <w:r>
        <w:rPr>
          <w:rtl w:val="true"/>
        </w:rPr>
        <w:t>قرآن البتول</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صلاح الدين صاوي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لَيَالٍ حَظهُنَّ عَلَى یَراعِي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الْفِكْرِ في مِحْرابِ رَاعِ</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قَطِيعٌ لأهِتُ الأَنْفاسِ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يُحَدِّقُ فِي النُّجُومِ بلاانْقِطَاعِ</w:t>
      </w:r>
    </w:p>
    <w:p>
      <w:pPr>
        <w:pStyle w:val="BookText"/>
        <w:rPr/>
      </w:pPr>
      <w:r>
        <w:rPr>
          <w:rFonts w:ascii="Amiri" w:hAnsi="Amiri" w:eastAsia="Amiri" w:cs="Amiri"/>
          <w:color w:val="111111"/>
          <w:sz w:val="28"/>
          <w:sz w:val="28"/>
          <w:szCs w:val="28"/>
          <w:rtl w:val="true"/>
          <w:lang w:bidi="ar-SA"/>
        </w:rPr>
        <w:t xml:space="preserve">أمَا شَمْسُ تُظهرُها قُلُوباً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تُهَدِّدُها المَطامِعُ بالتّداعِي؟</w:t>
      </w:r>
    </w:p>
    <w:p>
      <w:pPr>
        <w:pStyle w:val="BookText"/>
        <w:rPr/>
      </w:pPr>
      <w:r>
        <w:rPr>
          <w:rFonts w:ascii="Amiri" w:hAnsi="Amiri" w:eastAsia="Amiri" w:cs="Amiri"/>
          <w:color w:val="111111"/>
          <w:sz w:val="28"/>
          <w:sz w:val="28"/>
          <w:szCs w:val="28"/>
          <w:rtl w:val="true"/>
          <w:lang w:bidi="ar-SA"/>
        </w:rPr>
        <w:t xml:space="preserve">أما مِنْ رَجْعَةٍ تَعْلُو فَتَعْلُو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الأَنْوارُ بِالحَقِّ المُضَاع؟</w:t>
      </w:r>
    </w:p>
    <w:p>
      <w:pPr>
        <w:pStyle w:val="BookText"/>
        <w:rPr/>
      </w:pPr>
      <w:r>
        <w:rPr>
          <w:rFonts w:ascii="Amiri" w:hAnsi="Amiri" w:eastAsia="Amiri" w:cs="Amiri"/>
          <w:color w:val="111111"/>
          <w:sz w:val="28"/>
          <w:sz w:val="28"/>
          <w:szCs w:val="28"/>
          <w:rtl w:val="true"/>
          <w:lang w:bidi="ar-SA"/>
        </w:rPr>
        <w:t xml:space="preserve">فيا نُورَ الإمامَةِ مِنْ دِمائي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زيتٌ وَحُبُّكُمُ شُعاعي</w:t>
      </w:r>
    </w:p>
    <w:p>
      <w:pPr>
        <w:pStyle w:val="BookText"/>
        <w:rPr/>
      </w:pPr>
      <w:r>
        <w:rPr>
          <w:rFonts w:ascii="Amiri" w:hAnsi="Amiri" w:eastAsia="Amiri" w:cs="Amiri"/>
          <w:color w:val="111111"/>
          <w:sz w:val="28"/>
          <w:sz w:val="28"/>
          <w:szCs w:val="28"/>
          <w:rtl w:val="true"/>
          <w:lang w:bidi="ar-SA"/>
        </w:rPr>
        <w:t xml:space="preserve">وَ هَاتِيكَ اللَّيَالِي في خُطاها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بالزَّوالِ وَ بالضَّياعِ</w:t>
      </w:r>
    </w:p>
    <w:p>
      <w:pPr>
        <w:pStyle w:val="BookText"/>
        <w:rPr/>
      </w:pPr>
      <w:r>
        <w:rPr>
          <w:rFonts w:ascii="Amiri" w:hAnsi="Amiri" w:eastAsia="Amiri" w:cs="Amiri"/>
          <w:color w:val="111111"/>
          <w:sz w:val="28"/>
          <w:sz w:val="28"/>
          <w:szCs w:val="28"/>
          <w:rtl w:val="true"/>
          <w:lang w:bidi="ar-SA"/>
        </w:rPr>
        <w:t xml:space="preserve">فَأَيْنَ الشَّامِحُونَ عَلَى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الآمِنُونَ إلى القلاعِ</w:t>
      </w:r>
    </w:p>
    <w:p>
      <w:pPr>
        <w:pStyle w:val="BookText"/>
        <w:rPr/>
      </w:pPr>
      <w:r>
        <w:rPr>
          <w:rFonts w:ascii="Amiri" w:hAnsi="Amiri" w:eastAsia="Amiri" w:cs="Amiri"/>
          <w:color w:val="111111"/>
          <w:sz w:val="28"/>
          <w:sz w:val="28"/>
          <w:szCs w:val="28"/>
          <w:rtl w:val="true"/>
          <w:lang w:bidi="ar-SA"/>
        </w:rPr>
        <w:t xml:space="preserve">وَ هَلْ في الأرْضِ غَيْرُ الآلِ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إخلاصُ اتْباعِ</w:t>
      </w:r>
    </w:p>
    <w:p>
      <w:pPr>
        <w:pStyle w:val="BookText"/>
        <w:rPr/>
      </w:pPr>
      <w:r>
        <w:rPr>
          <w:rFonts w:ascii="Amiri" w:hAnsi="Amiri" w:eastAsia="Amiri" w:cs="Amiri"/>
          <w:color w:val="111111"/>
          <w:sz w:val="28"/>
          <w:sz w:val="28"/>
          <w:szCs w:val="28"/>
          <w:rtl w:val="true"/>
          <w:lang w:bidi="ar-SA"/>
        </w:rPr>
        <w:t xml:space="preserve">غَرِيقٌ حَسْبُهُ مِنْ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شَفَاعَتُهُمْ لِيَرْسُو بالسِّراعِ</w:t>
      </w:r>
    </w:p>
    <w:p>
      <w:pPr>
        <w:pStyle w:val="BookText"/>
        <w:rPr/>
      </w:pPr>
      <w:r>
        <w:rPr>
          <w:rFonts w:ascii="Amiri" w:hAnsi="Amiri" w:eastAsia="Amiri" w:cs="Amiri"/>
          <w:color w:val="111111"/>
          <w:sz w:val="28"/>
          <w:sz w:val="28"/>
          <w:szCs w:val="28"/>
          <w:rtl w:val="true"/>
          <w:lang w:bidi="ar-SA"/>
        </w:rPr>
        <w:t xml:space="preserve">فَيَا زَهْراءُ إِنْ لَمْ تُدْرِكِيهِ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القَوْلِ مِنْ سَقْطِ المَتاعِ</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أتى التَّنزيلُ للتَّنزيل هاتِي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لِقُرْآنِ الْبَتُولِ عَلَى السَّماعِ</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اللهِ بِالْبَابِ الذَنِيهِ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كَسْرَ ضِلْعِ وَ انْصِداعِ </w:t>
      </w:r>
    </w:p>
    <w:p>
      <w:pPr>
        <w:pStyle w:val="BookText"/>
        <w:rPr/>
      </w:pPr>
      <w:r>
        <w:rPr>
          <w:rFonts w:ascii="Amiri" w:hAnsi="Amiri" w:eastAsia="Amiri" w:cs="Amiri"/>
          <w:color w:val="111111"/>
          <w:sz w:val="28"/>
          <w:sz w:val="28"/>
          <w:szCs w:val="28"/>
          <w:rtl w:val="true"/>
          <w:lang w:bidi="ar-SA"/>
        </w:rPr>
        <w:t xml:space="preserve">أَتى الجَمَلُ الأمينُ لِرَاكِبِيهِ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كَتِفَيْهِ فِي خُلْدِ الْمَتاعِ</w:t>
      </w:r>
    </w:p>
    <w:p>
      <w:pPr>
        <w:pStyle w:val="BookText"/>
        <w:rPr/>
      </w:pPr>
      <w:r>
        <w:rPr>
          <w:rFonts w:ascii="Amiri" w:hAnsi="Amiri" w:eastAsia="Amiri" w:cs="Amiri"/>
          <w:color w:val="111111"/>
          <w:sz w:val="28"/>
          <w:sz w:val="28"/>
          <w:szCs w:val="28"/>
          <w:rtl w:val="true"/>
          <w:lang w:bidi="ar-SA"/>
        </w:rPr>
        <w:t xml:space="preserve">سَلاماً إذ يُقَبْلُها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بَرْداً يا حُسَينُ عَلى الصِّراعِ</w:t>
      </w:r>
    </w:p>
    <w:p>
      <w:pPr>
        <w:pStyle w:val="BookText"/>
        <w:rPr/>
      </w:pPr>
      <w:r>
        <w:rPr>
          <w:rFonts w:ascii="Amiri" w:hAnsi="Amiri" w:eastAsia="Amiri" w:cs="Amiri"/>
          <w:color w:val="111111"/>
          <w:sz w:val="28"/>
          <w:sz w:val="28"/>
          <w:szCs w:val="28"/>
          <w:rtl w:val="true"/>
          <w:lang w:bidi="ar-SA"/>
        </w:rPr>
        <w:t xml:space="preserve">إِشاراتٌ و آياتٌ 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لِلْحَقِّ إلا كُلُّ واعِ؟</w:t>
      </w:r>
    </w:p>
    <w:p>
      <w:pPr>
        <w:pStyle w:val="BookText"/>
        <w:rPr/>
      </w:pPr>
      <w:r>
        <w:rPr>
          <w:rFonts w:ascii="Amiri" w:hAnsi="Amiri" w:eastAsia="Amiri" w:cs="Amiri"/>
          <w:color w:val="111111"/>
          <w:sz w:val="28"/>
          <w:sz w:val="28"/>
          <w:szCs w:val="28"/>
          <w:rtl w:val="true"/>
          <w:lang w:bidi="ar-SA"/>
        </w:rPr>
        <w:t xml:space="preserve">أَأَبْكِي؟ لَسْتُ أبْكِي غيرَ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اليَتِيمَةِ في اصْطِراعِ</w:t>
      </w:r>
    </w:p>
    <w:p>
      <w:pPr>
        <w:pStyle w:val="BookText"/>
        <w:rPr/>
      </w:pPr>
      <w:r>
        <w:rPr>
          <w:rFonts w:ascii="Amiri" w:hAnsi="Amiri" w:eastAsia="Amiri" w:cs="Amiri"/>
          <w:color w:val="111111"/>
          <w:sz w:val="28"/>
          <w:sz w:val="28"/>
          <w:szCs w:val="28"/>
          <w:rtl w:val="true"/>
          <w:lang w:bidi="ar-SA"/>
        </w:rPr>
        <w:t xml:space="preserve">أَنْعَى؟ لَسْتُ أنْعى غيرَ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الغَرِي بِغَيْرِ ناعِ</w:t>
      </w:r>
    </w:p>
    <w:p>
      <w:pPr>
        <w:pStyle w:val="BookText"/>
        <w:rPr/>
      </w:pPr>
      <w:r>
        <w:rPr>
          <w:rFonts w:ascii="Amiri" w:hAnsi="Amiri" w:eastAsia="Amiri" w:cs="Amiri"/>
          <w:color w:val="111111"/>
          <w:sz w:val="28"/>
          <w:sz w:val="28"/>
          <w:szCs w:val="28"/>
          <w:rtl w:val="true"/>
          <w:lang w:bidi="ar-SA"/>
        </w:rPr>
        <w:t xml:space="preserve">أإسلامٌ يُباعُ وَ لَيْسَ 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دِمَاؤُكُمُ ثَمَنَ ارْتِجَاعِ</w:t>
      </w:r>
    </w:p>
    <w:p>
      <w:pPr>
        <w:pStyle w:val="BookText"/>
        <w:rPr/>
      </w:pPr>
      <w:r>
        <w:rPr>
          <w:rFonts w:ascii="Amiri" w:hAnsi="Amiri" w:eastAsia="Amiri" w:cs="Amiri"/>
          <w:color w:val="111111"/>
          <w:sz w:val="28"/>
          <w:sz w:val="28"/>
          <w:szCs w:val="28"/>
          <w:rtl w:val="true"/>
          <w:lang w:bidi="ar-SA"/>
        </w:rPr>
        <w:t xml:space="preserve">أبا الحَسَنَيْنِ غُفْراناً وَ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خَرسَ اللِّسانُ عَنِ ابْتِداعَ</w:t>
      </w:r>
    </w:p>
    <w:p>
      <w:pPr>
        <w:pStyle w:val="BookText"/>
        <w:rPr/>
      </w:pPr>
      <w:r>
        <w:rPr>
          <w:rFonts w:ascii="Amiri" w:hAnsi="Amiri" w:eastAsia="Amiri" w:cs="Amiri"/>
          <w:color w:val="111111"/>
          <w:sz w:val="28"/>
          <w:sz w:val="28"/>
          <w:szCs w:val="28"/>
          <w:rtl w:val="true"/>
          <w:lang w:bidi="ar-SA"/>
        </w:rPr>
        <w:t xml:space="preserve">وَ طَوَّحتِ العَصا وَ الناي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لِكَلْبِ نابِحٍ مِنْ غَيْرِ داعِ</w:t>
      </w:r>
    </w:p>
    <w:p>
      <w:pPr>
        <w:pStyle w:val="BookText"/>
        <w:rPr/>
      </w:pPr>
      <w:r>
        <w:rPr>
          <w:rFonts w:ascii="Amiri" w:hAnsi="Amiri" w:eastAsia="Amiri" w:cs="Amiri"/>
          <w:color w:val="111111"/>
          <w:sz w:val="28"/>
          <w:sz w:val="28"/>
          <w:szCs w:val="28"/>
          <w:rtl w:val="true"/>
          <w:lang w:bidi="ar-SA"/>
        </w:rPr>
        <w:t xml:space="preserve">كُؤوس تَسْتَبِدُّ بِنا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سَتَعْقبها الإفاقَةُ من صُداعِ</w:t>
      </w:r>
    </w:p>
    <w:p>
      <w:pPr>
        <w:pStyle w:val="BookText"/>
        <w:rPr/>
      </w:pPr>
      <w:r>
        <w:rPr>
          <w:rFonts w:ascii="Amiri" w:hAnsi="Amiri" w:eastAsia="Amiri" w:cs="Amiri"/>
          <w:color w:val="111111"/>
          <w:sz w:val="28"/>
          <w:sz w:val="28"/>
          <w:szCs w:val="28"/>
          <w:rtl w:val="true"/>
          <w:lang w:bidi="ar-SA"/>
        </w:rPr>
        <w:t xml:space="preserve">أفاطِمَةُ اطْمَئِنّي طابَ مَئواكِ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في الوَصِيَّةِ بالمُطاعِ</w:t>
      </w:r>
    </w:p>
    <w:p>
      <w:pPr>
        <w:pStyle w:val="BookText"/>
        <w:rPr/>
      </w:pPr>
      <w:r>
        <w:rPr>
          <w:rFonts w:ascii="Amiri" w:hAnsi="Amiri" w:eastAsia="Amiri" w:cs="Amiri"/>
          <w:color w:val="111111"/>
          <w:sz w:val="28"/>
          <w:sz w:val="28"/>
          <w:szCs w:val="28"/>
          <w:rtl w:val="true"/>
          <w:lang w:bidi="ar-SA"/>
        </w:rPr>
        <w:t xml:space="preserve">فَدُونَكِ ذُوالفقارِ وَ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بِالمَنِيَّةِ لِلأفَاعِي</w:t>
      </w:r>
    </w:p>
    <w:p>
      <w:pPr>
        <w:pStyle w:val="BookText"/>
        <w:rPr/>
      </w:pPr>
      <w:r>
        <w:rPr>
          <w:rFonts w:ascii="Amiri" w:hAnsi="Amiri" w:eastAsia="Amiri" w:cs="Amiri"/>
          <w:color w:val="111111"/>
          <w:sz w:val="28"/>
          <w:sz w:val="28"/>
          <w:szCs w:val="28"/>
          <w:rtl w:val="true"/>
          <w:lang w:bidi="ar-SA"/>
        </w:rPr>
        <w:t xml:space="preserve">وَ قَد لَبِسَ الصَّفار لها 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فَبَعْثَرَها وتاهت في البِقاعِ</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قبرها و منع الإمام علي علیه السلام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مناقب 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فاطمة علیها السلام أن لا يعلم إذا ماتت أبوبكر و لاعمر و لايصليا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علي ليلاً و لم يعلمهما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الاستيعاب لابن عبد البر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توفيت الزهراء علیها السلام يوم الثلاثاء لثلاث خلون من شهر رمضان، و غسلها زوجها علي رضي الله عنه و كانت أشارت عليه أن يدفنها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ذخائر العقبى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بها في قبرها علي و الفضل و كانت أشارت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يدفنها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عیون المعجزات للسید 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 غلسها و تكفينها أميرالمؤمنين علیه السلام و أخرجها معه الحسن و الحسین علیهما السلام فى الليل و صلوا عليها و لم يعلم بها أحد، و دفنها علیها السلام في البقيع و جدَّد أربعين قبراً فاستشكل على الناس قبرها، فأصبح الناس ولام بعضهم بعضاً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نبينا صلي الله علیه و آله و سلم خلف بنتاً و لم نحضر وفاتها و الصلاة عليها و دفنها و لانعرف قبرها فنزورها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من تولى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من نساء المسلمين من تنبش هذه القبور حتى نجد فاطمة علیها السلام فنصلي عليها و نزور قبرها، فبلغ ذلك أميرالمؤمنين علیه السلام فخرج مغضباً قد احمَّرت عيناه و قد نقلد سيفه ذا الفقار حتى بلغ البقيع و قد اجتمعوا فيه،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نبشتم قبراً هذه القبور لوضعت السيف فيكم فتولى القوم عن البقيع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سَلَبُوكِ زائلةً فها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القبر في فُلْكِ الضِّياعِ</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 قد مرت الإشارة إليه في قصيدة سلمان البحراني العينية نقلاً عن كتاب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كتاب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فاطمة الزهراء علیها السلام وتر في غمد لسليمان كتاني،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أضيق فدكاً إرثاً لفاطمة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تكون قرية في الحجاز، مهما تطب أرضها أو تسق نخيلاتها أو يترطب جو واحتها، حدود إرث لتلك التي وعدها أبوها بكل ميراثه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ميراث محمد صلي الله علیه و آله و سلم؟ في أية خريطة من الخرائط تنزلت له الحدود؟ ذلك الذي ربط الجزيرة بالآفاق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اذاب الآفاق في الأجراء، لا الأرض وسعت و لاالخيال يطال، ذلك الذي فتح الغاد على الأغواد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تكون الأرض وحدها صدور رؤاه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يكون النفاء أبعد من 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رمز الإمام موسى بن جعفر علیه السلام إلى هذا المعنى في الشمول إذ 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الأول لفدك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و الحد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و الحد الثالث، افريقيا و الحد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البحر مما يلي الجزر و أرمينيا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المفرق الحزين و بعد موت النبي وقفت فاطمة علیها السلام تنشد إرثها فلا تجد حدوداً له أوسع من قرية في الحجاز فيها واحة و فيها نخيل، و فيها عنصر من الناس ما كادوا يذوبون حتى عادوا فانفجروا اسافين تقوّض عز امبراطورية كانت تفتش عن حدودها فوق الأرض و تحت الأرض و فوق السماء و تحت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حُرمُوا من الجَنَّاتِ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تَلَقَّتْهُمْ جَهَنَّمُ باتِّساعِ</w:t>
      </w:r>
    </w:p>
    <w:p>
      <w:pPr>
        <w:pStyle w:val="BookText"/>
        <w:rPr/>
      </w:pPr>
      <w:r>
        <w:rPr>
          <w:rFonts w:ascii="Amiri" w:hAnsi="Amiri" w:eastAsia="Amiri" w:cs="Amiri"/>
          <w:color w:val="111111"/>
          <w:sz w:val="28"/>
          <w:sz w:val="28"/>
          <w:szCs w:val="28"/>
          <w:rtl w:val="true"/>
          <w:lang w:bidi="ar-SA"/>
        </w:rPr>
        <w:t xml:space="preserve">أدِرُ ذِكْرَى الأحِبَّةِ يا نَدِيمِي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 الكَأسَ للظَّمأى الجِياعِ</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وَجَدِّدْ بَهْجَةَ الأَعْوامِ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نُورُ الزَّمانِ بِلا انْقِطَاعِ</w:t>
      </w:r>
      <w:r>
        <w:rPr>
          <w:rStyle w:val="FootnoteAnchor"/>
          <w:rtl w:val="true"/>
        </w:rPr>
        <w:footnoteReference w:id="1317"/>
      </w:r>
      <w:bookmarkStart w:id="465" w:name="pg15971_162892"/>
    </w:p>
    <w:p>
      <w:pPr>
        <w:pStyle w:val="Heading3"/>
        <w:numPr>
          <w:ilvl w:val="2"/>
          <w:numId w:val="1"/>
        </w:numPr>
        <w:rPr/>
      </w:pPr>
      <w:bookmarkStart w:id="466" w:name="__RefHeading___Toc16672032_2142443653"/>
      <w:bookmarkStart w:id="467" w:name="_Toc148"/>
      <w:bookmarkEnd w:id="465"/>
      <w:bookmarkEnd w:id="466"/>
      <w:r>
        <w:rPr>
          <w:rtl w:val="true"/>
        </w:rPr>
        <w:t>(</w:t>
      </w:r>
      <w:r>
        <w:rPr/>
        <w:t>12</w:t>
      </w:r>
      <w:r>
        <w:rPr>
          <w:rtl w:val="true"/>
        </w:rPr>
        <w:t xml:space="preserve">) </w:t>
      </w:r>
      <w:r>
        <w:rPr>
          <w:rtl w:val="true"/>
        </w:rPr>
        <w:t>لست أنساها</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عادل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18"/>
      </w:r>
      <w:r>
        <w:rPr>
          <w:rFonts w:ascii="Amiri" w:hAnsi="Amiri" w:eastAsia="Amiri" w:cs="Amiri"/>
          <w:i/>
          <w:i/>
          <w:iCs/>
          <w:color w:val="111111"/>
          <w:sz w:val="28"/>
          <w:sz w:val="28"/>
          <w:szCs w:val="28"/>
          <w:rtl w:val="true"/>
          <w:lang w:bidi="ar-SA"/>
        </w:rPr>
        <w:t xml:space="preserve">ولد في مدينة الكاظمية المقدسة في العراق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لعام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نشأ في أحضان الفضيلة في مجتمع زاهر بالعلم و الأدب، و من أسرة عجنت طينتها بعذب الولاء، فنشأ مكباً على شعر الطَفَ إلى جانب دراسته الأكاديمية التي أنهاها في جامعة بغداد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كلية العلوم قسم الفيزياء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كان ملازماً لكبار العلماء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هاجر إلى سوريا و درَّس في إعداديّة دريكيش</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يحضر دروس بعض الأعلام كالمرحوم السيد جمال الخوئي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مطلع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سافر إلى السويد، و كان إماماً للجمعة و الجماعة في استوكهولم حتى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مواصلاً نظم الشعر و إلقاء المحاضرات و الإجابة على الأسئلة و الشبهات الدائرة اليوم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له أبحاث علمية قيمة منها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رسالة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أدلة وزن الظلمة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ديوان شعر بعنوان</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بيت القصيد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قصيدة ألفية بعنوان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ألف بيت في وليد البيت</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نسأل 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تعالى</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أن يجعل مستقبله زاهراً في خدمة الإسلام و أهل البيت علیهم السلام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قَلْبِ بَعْدَكُمْ لا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 كُلِّ أَرْضِ مَصْرَعُ</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نَبْتَدِي مِنْ يَوْم أَنْ غابَ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تاركاً ثِقَلَيْهِ بَيْنَ المُسْلِمِينْ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أربعاً خامِسُها الذِّكْرُ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شَرْعُ الهُدَى يُسْتَجمَعُ</w:t>
      </w:r>
    </w:p>
    <w:p>
      <w:pPr>
        <w:pStyle w:val="BookText"/>
        <w:rPr/>
      </w:pPr>
      <w:r>
        <w:rPr>
          <w:rFonts w:ascii="Amiri" w:hAnsi="Amiri" w:eastAsia="Amiri" w:cs="Amiri"/>
          <w:color w:val="111111"/>
          <w:sz w:val="28"/>
          <w:sz w:val="28"/>
          <w:szCs w:val="28"/>
          <w:rtl w:val="true"/>
          <w:lang w:bidi="ar-SA"/>
        </w:rPr>
        <w:t xml:space="preserve">هُمْ دُعاةُ الحَقِّ مِنْ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وَهُداةٌ إِنْ دَجَى لَيْلُ الفَسادْ</w:t>
      </w:r>
    </w:p>
    <w:p>
      <w:pPr>
        <w:pStyle w:val="BookText"/>
        <w:rPr/>
      </w:pPr>
      <w:r>
        <w:rPr>
          <w:rFonts w:ascii="Amiri" w:hAnsi="Amiri" w:eastAsia="Amiri" w:cs="Amiri"/>
          <w:color w:val="111111"/>
          <w:sz w:val="28"/>
          <w:sz w:val="28"/>
          <w:szCs w:val="28"/>
          <w:rtl w:val="true"/>
          <w:lang w:bidi="ar-SA"/>
        </w:rPr>
        <w:t xml:space="preserve">و إذا ما طَبَّقَ الظُّلْمُ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لابِسِواهُمْ يُدْفَعُ</w:t>
      </w:r>
    </w:p>
    <w:p>
      <w:pPr>
        <w:pStyle w:val="BookText"/>
        <w:rPr/>
      </w:pPr>
      <w:r>
        <w:rPr>
          <w:rFonts w:ascii="Amiri" w:hAnsi="Amiri" w:eastAsia="Amiri" w:cs="Amiri"/>
          <w:color w:val="111111"/>
          <w:sz w:val="28"/>
          <w:sz w:val="28"/>
          <w:szCs w:val="28"/>
          <w:rtl w:val="true"/>
          <w:lang w:bidi="ar-SA"/>
        </w:rPr>
        <w:t xml:space="preserve">إِنَّمَا المُخْتارُ قَدْ أَوْصَى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بَدْءاً وَعَوْداً وَ انْتِها</w:t>
      </w:r>
    </w:p>
    <w:p>
      <w:pPr>
        <w:pStyle w:val="BookText"/>
        <w:rPr/>
      </w:pPr>
      <w:r>
        <w:rPr>
          <w:rFonts w:ascii="Amiri" w:hAnsi="Amiri" w:eastAsia="Amiri" w:cs="Amiri"/>
          <w:color w:val="111111"/>
          <w:sz w:val="28"/>
          <w:sz w:val="28"/>
          <w:szCs w:val="28"/>
          <w:rtl w:val="true"/>
          <w:lang w:bidi="ar-SA"/>
        </w:rPr>
        <w:t xml:space="preserve">بِنُفُوسٍ أَذِنَ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الحَقُّ فِيها تَصْنَعُ</w:t>
      </w:r>
    </w:p>
    <w:p>
      <w:pPr>
        <w:pStyle w:val="BookText"/>
        <w:rPr/>
      </w:pPr>
      <w:r>
        <w:rPr>
          <w:rFonts w:ascii="Amiri" w:hAnsi="Amiri" w:eastAsia="Amiri" w:cs="Amiri"/>
          <w:color w:val="111111"/>
          <w:sz w:val="28"/>
          <w:sz w:val="28"/>
          <w:szCs w:val="28"/>
          <w:rtl w:val="true"/>
          <w:lang w:bidi="ar-SA"/>
        </w:rPr>
        <w:t xml:space="preserve">مِنْهُمُ فاطِمةُ الظهرُ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أَوْصَى بها الهادِي الرَّسُولْ</w:t>
      </w:r>
    </w:p>
    <w:p>
      <w:pPr>
        <w:pStyle w:val="BookText"/>
        <w:rPr/>
      </w:pPr>
      <w:r>
        <w:rPr>
          <w:rFonts w:ascii="Amiri" w:hAnsi="Amiri" w:eastAsia="Amiri" w:cs="Amiri"/>
          <w:color w:val="111111"/>
          <w:sz w:val="28"/>
          <w:sz w:val="28"/>
          <w:szCs w:val="28"/>
          <w:rtl w:val="true"/>
          <w:lang w:bidi="ar-SA"/>
        </w:rPr>
        <w:t xml:space="preserve">فِعْلُها فِعْلي وَ قَوْلي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و سِرِّي المُودَعُ</w:t>
      </w:r>
    </w:p>
    <w:p>
      <w:pPr>
        <w:pStyle w:val="BookText"/>
        <w:rPr/>
      </w:pPr>
      <w:r>
        <w:rPr>
          <w:rFonts w:ascii="Amiri" w:hAnsi="Amiri" w:eastAsia="Amiri" w:cs="Amiri"/>
          <w:color w:val="111111"/>
          <w:sz w:val="28"/>
          <w:sz w:val="28"/>
          <w:szCs w:val="28"/>
          <w:rtl w:val="true"/>
          <w:lang w:bidi="ar-SA"/>
        </w:rPr>
        <w:t xml:space="preserve">لَسْتُ أنساها و قَدْ جاءَتْ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قَدْ قَطَّعُوا حَبْلَ الوِلا</w:t>
      </w:r>
    </w:p>
    <w:p>
      <w:pPr>
        <w:pStyle w:val="BookText"/>
        <w:rPr/>
      </w:pPr>
      <w:r>
        <w:rPr>
          <w:rFonts w:ascii="Amiri" w:hAnsi="Amiri" w:eastAsia="Amiri" w:cs="Amiri"/>
          <w:color w:val="111111"/>
          <w:sz w:val="28"/>
          <w:sz w:val="28"/>
          <w:szCs w:val="28"/>
          <w:rtl w:val="true"/>
          <w:lang w:bidi="ar-SA"/>
        </w:rPr>
        <w:t xml:space="preserve">تَبْتَغِي إرْثاً لها مِمَّنْ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و الجهلُ فِيهِ يَرْتَعُ</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طَلَبُوا منها عُدولاً يشهدون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و الحقُ فيها أَوْكَدُ</w:t>
      </w:r>
    </w:p>
    <w:p>
      <w:pPr>
        <w:pStyle w:val="BookText"/>
        <w:rPr/>
      </w:pPr>
      <w:r>
        <w:rPr>
          <w:rFonts w:ascii="Amiri" w:hAnsi="Amiri" w:eastAsia="Amiri" w:cs="Amiri"/>
          <w:color w:val="111111"/>
          <w:sz w:val="28"/>
          <w:sz w:val="28"/>
          <w:szCs w:val="28"/>
          <w:rtl w:val="true"/>
          <w:lang w:bidi="ar-SA"/>
        </w:rPr>
        <w:t xml:space="preserve">سَلَبُوها فَدَكاً وَاجْتَهَدُوا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أذاها كلَّ فِعْلِ يُفْجَعُ</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نزل النبي صلي الله علیه و آله و سلم علي فدك يحاربهم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يأمنكم أن تكونوا آمنين في هذا الحصن و امضي إلى حصونكم فافتحها؟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مقفلة و عليها ما يمنع عنها و مفاتيحها عندنا، فقال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مفاتيحها دفعت إليَّ، ثم أخرجها و أراها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فاتهموا ديّانهم أنه حبا إلى دين محمد صلي الله علیه و آله و سلم و دفع المفاتيح إليه فحلف أن المفاتيح عنده و أنها في سفط في صندوق في بيت مقفل عليه فلما فتش عنها فقدت، فقال 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أحرزتها و قرأت عليها من التوراة و خشيت من سحره و اعلم الآن أنه ليس ساحراً و أن أمره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إلى النبي صلي الله علیه و آله و سلم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أعطاني الذي أعطى موسى الألواح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فتشَّهد الديان ثم فتحوا الباب و خرجوا إلى رسول الله صلي الله علیه و آله و سلم و أسلم من أسلم منهم، فأقرّهم في بيوتهم و أخذ منهم اخماسهم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فاطمة علیها السلام فدكاً و هي من ميراثها من أمها خديجة علیها السلام و من أختها هند بنت</w:t>
      </w:r>
    </w:p>
    <w:p>
      <w:pPr>
        <w:pStyle w:val="BookText"/>
        <w:rPr/>
      </w:pPr>
      <w:r>
        <w:rPr>
          <w:rFonts w:ascii="Amiri" w:hAnsi="Amiri" w:eastAsia="Amiri" w:cs="Amiri"/>
          <w:color w:val="111111"/>
          <w:sz w:val="28"/>
          <w:sz w:val="28"/>
          <w:szCs w:val="28"/>
          <w:rtl w:val="true"/>
          <w:lang w:bidi="ar-SA"/>
        </w:rPr>
        <w:t>هالة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النبي صلي الله علیه و آله و سلم ما أخذ منه وأخبرها بالآية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أحدث فيها حدثاً و أنت حي أنت أولى بي من نفسي و مالي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أن يجعلوها عليك سبة فيمنعوك إياها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فيها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الناس إلى منزلها وأخبرهم أن هذا المال الفاطمة علیها السلام ففرقه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كل سنة كذلك و يأخذ منه قوتها فلما دنت وفاته دفعها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رَجَعَتْ وَ الحُزْنُ ناراً تسعَرُ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الحَشَا وَ الجَفْنُ باكٍ أَحْمَرُ</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مَنْ لها في النَّاسِ لَوْلاً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وَالظُّلْمُ داجِ أَسْقَعُ؟</w:t>
      </w:r>
    </w:p>
    <w:p>
      <w:pPr>
        <w:pStyle w:val="BookText"/>
        <w:rPr/>
      </w:pPr>
      <w:r>
        <w:rPr>
          <w:rFonts w:ascii="Amiri" w:hAnsi="Amiri" w:eastAsia="Amiri" w:cs="Amiri"/>
          <w:color w:val="111111"/>
          <w:sz w:val="28"/>
          <w:sz w:val="28"/>
          <w:szCs w:val="28"/>
          <w:rtl w:val="true"/>
          <w:lang w:bidi="ar-SA"/>
        </w:rPr>
        <w:t xml:space="preserve">ندبتْ تَبْكِي أباها بِانْكسارْ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بَعْدَكَ كاللَّيْلِ النَّهارْ</w:t>
      </w:r>
    </w:p>
    <w:p>
      <w:pPr>
        <w:pStyle w:val="BookText"/>
        <w:rPr/>
      </w:pPr>
      <w:r>
        <w:rPr>
          <w:rFonts w:ascii="Amiri" w:hAnsi="Amiri" w:eastAsia="Amiri" w:cs="Amiri"/>
          <w:color w:val="111111"/>
          <w:sz w:val="28"/>
          <w:sz w:val="28"/>
          <w:szCs w:val="28"/>
          <w:rtl w:val="true"/>
          <w:lang w:bidi="ar-SA"/>
        </w:rPr>
        <w:t xml:space="preserve">يا أَبي بَعْدَكَ ما صَانُوا 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الأَصْحَابُ عَهْداً مَا رَعُوا</w:t>
      </w:r>
    </w:p>
    <w:p>
      <w:pPr>
        <w:pStyle w:val="BookText"/>
        <w:rPr/>
      </w:pPr>
      <w:r>
        <w:rPr>
          <w:rFonts w:ascii="Amiri" w:hAnsi="Amiri" w:eastAsia="Amiri" w:cs="Amiri"/>
          <w:color w:val="111111"/>
          <w:sz w:val="28"/>
          <w:sz w:val="28"/>
          <w:szCs w:val="28"/>
          <w:rtl w:val="true"/>
          <w:lang w:bidi="ar-SA"/>
        </w:rPr>
        <w:t xml:space="preserve">ما رَعى الصَّحْبُ إليها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جاؤُوا لِيَبْغُوا بَيْعَةً</w:t>
      </w:r>
    </w:p>
    <w:p>
      <w:pPr>
        <w:pStyle w:val="BookText"/>
        <w:rPr/>
      </w:pPr>
      <w:r>
        <w:rPr>
          <w:rFonts w:ascii="Amiri" w:hAnsi="Amiri" w:eastAsia="Amiri" w:cs="Amiri"/>
          <w:color w:val="111111"/>
          <w:sz w:val="28"/>
          <w:sz w:val="28"/>
          <w:szCs w:val="28"/>
          <w:rtl w:val="true"/>
          <w:lang w:bidi="ar-SA"/>
        </w:rPr>
        <w:t xml:space="preserve">أحْرَقُوا الدَّارَ و ضَامُوا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لقلبِ المُصْطَفَى قَدْ رَوَّعُوا</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وَ هُيَ خَلْفَ البابِ مُدْجَاءَ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تَدْعُو أميرَالمؤمنينْ</w:t>
      </w:r>
    </w:p>
    <w:p>
      <w:pPr>
        <w:pStyle w:val="BookText"/>
        <w:rPr/>
      </w:pPr>
      <w:r>
        <w:rPr>
          <w:rFonts w:ascii="Amiri" w:hAnsi="Amiri" w:eastAsia="Amiri" w:cs="Amiri"/>
          <w:color w:val="111111"/>
          <w:sz w:val="28"/>
          <w:sz w:val="28"/>
          <w:szCs w:val="28"/>
          <w:rtl w:val="true"/>
          <w:lang w:bidi="ar-SA"/>
        </w:rPr>
        <w:t xml:space="preserve">مانجا مِنْ ظُلْمِهِ حَتَّى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مُنْغَدَتْ تُكْسَرُ مِنْها الأَضْلُعُ</w:t>
      </w:r>
    </w:p>
    <w:p>
      <w:pPr>
        <w:pStyle w:val="BookText"/>
        <w:rPr/>
      </w:pPr>
      <w:r>
        <w:rPr>
          <w:rFonts w:ascii="Amiri" w:hAnsi="Amiri" w:eastAsia="Amiri" w:cs="Amiri"/>
          <w:color w:val="111111"/>
          <w:sz w:val="28"/>
          <w:sz w:val="28"/>
          <w:szCs w:val="28"/>
          <w:rtl w:val="true"/>
          <w:lang w:bidi="ar-SA"/>
        </w:rPr>
        <w:t xml:space="preserve">لَيْتَ شِعري أيَّ ذَنْبِ قَدْ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هذا الخَلْقِ سِرًّا دُفنتْ؟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أتُراها غُسْلَتْ أَوْ كُفْنَتْ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تَوارَى أمْرُها وَ المَضْجَعُ؟ </w:t>
      </w:r>
      <w:bookmarkStart w:id="468" w:name="pg15971_162895"/>
    </w:p>
    <w:p>
      <w:pPr>
        <w:pStyle w:val="Heading3"/>
        <w:numPr>
          <w:ilvl w:val="2"/>
          <w:numId w:val="1"/>
        </w:numPr>
        <w:rPr/>
      </w:pPr>
      <w:bookmarkStart w:id="469" w:name="__RefHeading___Toc16672034_2142443653"/>
      <w:bookmarkStart w:id="470" w:name="_Toc149"/>
      <w:bookmarkEnd w:id="468"/>
      <w:bookmarkEnd w:id="469"/>
      <w:r>
        <w:rPr>
          <w:rtl w:val="true"/>
        </w:rPr>
        <w:t>(</w:t>
      </w:r>
      <w:r>
        <w:rPr/>
        <w:t>13</w:t>
      </w:r>
      <w:r>
        <w:rPr>
          <w:rtl w:val="true"/>
        </w:rPr>
        <w:t xml:space="preserve">) </w:t>
      </w:r>
      <w:r>
        <w:rPr>
          <w:rtl w:val="true"/>
        </w:rPr>
        <w:t>سیبقي جاریاً دمعي</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عبدالستار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أَيا مَكُسُورة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جاریاً دَمْعي</w:t>
      </w:r>
    </w:p>
    <w:p>
      <w:pPr>
        <w:pStyle w:val="BookText"/>
        <w:rPr/>
      </w:pPr>
      <w:r>
        <w:rPr>
          <w:rFonts w:ascii="Amiri" w:hAnsi="Amiri" w:eastAsia="Amiri" w:cs="Amiri"/>
          <w:color w:val="111111"/>
          <w:sz w:val="28"/>
          <w:sz w:val="28"/>
          <w:szCs w:val="28"/>
          <w:rtl w:val="true"/>
          <w:lang w:bidi="ar-SA"/>
        </w:rPr>
        <w:t xml:space="preserve">أَلأ يا أُمْيَ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یَهْمِي طِيلَةَ العُمْرِ</w:t>
      </w:r>
    </w:p>
    <w:p>
      <w:pPr>
        <w:pStyle w:val="BookText"/>
        <w:rPr/>
      </w:pPr>
      <w:r>
        <w:rPr>
          <w:rFonts w:ascii="Amiri" w:hAnsi="Amiri" w:eastAsia="Amiri" w:cs="Amiri"/>
          <w:color w:val="111111"/>
          <w:sz w:val="28"/>
          <w:sz w:val="28"/>
          <w:szCs w:val="28"/>
          <w:rtl w:val="true"/>
          <w:lang w:bidi="ar-SA"/>
        </w:rPr>
        <w:t xml:space="preserve">أنا في حالِكَ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صاحِبُ الأَمْرِ</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يصَدْرِي أَحْمِلُ الصَّبْرا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فَتَنِي صَبْرِي</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وَ عَيْنِي لم تَزَلْ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الضّلْعِ و الكَسْرِ</w:t>
      </w:r>
    </w:p>
    <w:p>
      <w:pPr>
        <w:pStyle w:val="BookText"/>
        <w:rPr/>
      </w:pPr>
      <w:r>
        <w:rPr>
          <w:rFonts w:ascii="Amiri" w:hAnsi="Amiri" w:eastAsia="Amiri" w:cs="Amiri"/>
          <w:color w:val="111111"/>
          <w:sz w:val="28"/>
          <w:sz w:val="28"/>
          <w:szCs w:val="28"/>
          <w:rtl w:val="true"/>
          <w:lang w:bidi="ar-SA"/>
        </w:rPr>
        <w:t xml:space="preserve">لِما لأقَيْتِ من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جارِياً دَمْعِي</w:t>
      </w:r>
    </w:p>
    <w:p>
      <w:pPr>
        <w:pStyle w:val="BookText"/>
        <w:rPr/>
      </w:pPr>
      <w:r>
        <w:rPr>
          <w:rFonts w:ascii="Amiri" w:hAnsi="Amiri" w:eastAsia="Amiri" w:cs="Amiri"/>
          <w:color w:val="111111"/>
          <w:sz w:val="28"/>
          <w:sz w:val="28"/>
          <w:szCs w:val="28"/>
          <w:rtl w:val="true"/>
          <w:lang w:bidi="ar-SA"/>
        </w:rPr>
        <w:t xml:space="preserve">مَعَ الأحْزانِ وَ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دارَ أَحْزانِ</w:t>
      </w:r>
    </w:p>
    <w:p>
      <w:pPr>
        <w:pStyle w:val="BookText"/>
        <w:rPr/>
      </w:pPr>
      <w:r>
        <w:rPr>
          <w:rFonts w:ascii="Amiri" w:hAnsi="Amiri" w:eastAsia="Amiri" w:cs="Amiri"/>
          <w:color w:val="111111"/>
          <w:sz w:val="28"/>
          <w:sz w:val="28"/>
          <w:szCs w:val="28"/>
          <w:rtl w:val="true"/>
          <w:lang w:bidi="ar-SA"/>
        </w:rPr>
        <w:t xml:space="preserve">و مِنْ ضِلْعِكِ يا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رِثْتُ نارَ أَشْجانِي</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ذُقْتِ مِنْ 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جُرِّعْتِ مِنَ الثّاني </w:t>
      </w:r>
    </w:p>
    <w:p>
      <w:pPr>
        <w:pStyle w:val="BookText"/>
        <w:rPr/>
      </w:pPr>
      <w:r>
        <w:rPr>
          <w:rFonts w:ascii="Amiri" w:hAnsi="Amiri" w:eastAsia="Amiri" w:cs="Amiri"/>
          <w:color w:val="111111"/>
          <w:sz w:val="28"/>
          <w:sz w:val="28"/>
          <w:szCs w:val="28"/>
          <w:rtl w:val="true"/>
          <w:lang w:bidi="ar-SA"/>
        </w:rPr>
        <w:t xml:space="preserve">أثارَ الدَّهْرَ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 كُلَّ طُغْیانِ</w:t>
      </w:r>
    </w:p>
    <w:p>
      <w:pPr>
        <w:pStyle w:val="BookText"/>
        <w:rPr/>
      </w:pPr>
      <w:r>
        <w:rPr>
          <w:rFonts w:ascii="Amiri" w:hAnsi="Amiri" w:eastAsia="Amiri" w:cs="Amiri"/>
          <w:color w:val="111111"/>
          <w:sz w:val="28"/>
          <w:sz w:val="28"/>
          <w:szCs w:val="28"/>
          <w:rtl w:val="true"/>
          <w:lang w:bidi="ar-SA"/>
        </w:rPr>
        <w:t xml:space="preserve">فَمِنْ آلامِكِ 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سَیَبْقی جاریاً دَمْعِي</w:t>
      </w:r>
    </w:p>
    <w:p>
      <w:pPr>
        <w:pStyle w:val="BookText"/>
        <w:rPr/>
      </w:pPr>
      <w:r>
        <w:rPr>
          <w:rFonts w:ascii="Amiri" w:hAnsi="Amiri" w:eastAsia="Amiri" w:cs="Amiri"/>
          <w:color w:val="111111"/>
          <w:sz w:val="28"/>
          <w:sz w:val="28"/>
          <w:szCs w:val="28"/>
          <w:rtl w:val="true"/>
          <w:lang w:bidi="ar-SA"/>
        </w:rPr>
        <w:t xml:space="preserve">أيا أُمّاهُ مَنْ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طُولَ أَعْمارِ</w:t>
      </w:r>
    </w:p>
    <w:p>
      <w:pPr>
        <w:pStyle w:val="BookText"/>
        <w:rPr/>
      </w:pPr>
      <w:r>
        <w:rPr>
          <w:rFonts w:ascii="Amiri" w:hAnsi="Amiri" w:eastAsia="Amiri" w:cs="Amiri"/>
          <w:color w:val="111111"/>
          <w:sz w:val="28"/>
          <w:sz w:val="28"/>
          <w:szCs w:val="28"/>
          <w:rtl w:val="true"/>
          <w:lang w:bidi="ar-SA"/>
        </w:rPr>
        <w:t xml:space="preserve">و عَنْ فِكْرِي فَلا تُطْوَى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تُنْسی قِصَّةُ الدَّارِ</w:t>
      </w:r>
    </w:p>
    <w:p>
      <w:pPr>
        <w:pStyle w:val="BookText"/>
        <w:rPr/>
      </w:pPr>
      <w:r>
        <w:rPr>
          <w:rFonts w:ascii="Amiri" w:hAnsi="Amiri" w:eastAsia="Amiri" w:cs="Amiri"/>
          <w:color w:val="111111"/>
          <w:sz w:val="28"/>
          <w:sz w:val="28"/>
          <w:szCs w:val="28"/>
          <w:rtl w:val="true"/>
          <w:lang w:bidi="ar-SA"/>
        </w:rPr>
        <w:t xml:space="preserve">فَهُذِي مُهْجَتي تُكْوَى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بِجَمْرِ البابِ وَ النَّارِ</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سَأَبْقى دُونَما 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قَدَّر البارِي</w:t>
      </w:r>
    </w:p>
    <w:p>
      <w:pPr>
        <w:pStyle w:val="BookText"/>
        <w:rPr/>
      </w:pPr>
      <w:r>
        <w:rPr>
          <w:rFonts w:ascii="Amiri" w:hAnsi="Amiri" w:eastAsia="Amiri" w:cs="Amiri"/>
          <w:color w:val="111111"/>
          <w:sz w:val="28"/>
          <w:sz w:val="28"/>
          <w:szCs w:val="28"/>
          <w:rtl w:val="true"/>
          <w:lang w:bidi="ar-SA"/>
        </w:rPr>
        <w:t xml:space="preserve">فَمِنْ أَغْطَانِكِ 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جارياً دَمْعِي</w:t>
      </w:r>
    </w:p>
    <w:p>
      <w:pPr>
        <w:pStyle w:val="BookText"/>
        <w:rPr/>
      </w:pPr>
      <w:r>
        <w:rPr>
          <w:rFonts w:ascii="Amiri" w:hAnsi="Amiri" w:eastAsia="Amiri" w:cs="Amiri"/>
          <w:color w:val="111111"/>
          <w:sz w:val="28"/>
          <w:sz w:val="28"/>
          <w:szCs w:val="28"/>
          <w:rtl w:val="true"/>
          <w:lang w:bidi="ar-SA"/>
        </w:rPr>
        <w:t xml:space="preserve">أرى أحْبَابَنا تَنْعَى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أيُّها المَهْدِي</w:t>
      </w:r>
    </w:p>
    <w:p>
      <w:pPr>
        <w:pStyle w:val="BookText"/>
        <w:rPr/>
      </w:pPr>
      <w:r>
        <w:rPr>
          <w:rFonts w:ascii="Amiri" w:hAnsi="Amiri" w:eastAsia="Amiri" w:cs="Amiri"/>
          <w:color w:val="111111"/>
          <w:sz w:val="28"/>
          <w:sz w:val="28"/>
          <w:szCs w:val="28"/>
          <w:rtl w:val="true"/>
          <w:lang w:bidi="ar-SA"/>
        </w:rPr>
        <w:t xml:space="preserve">أَتَنْسَى البابَ و الضِّلعا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الدَّمْعَ في الخَدَّ؟</w:t>
      </w:r>
    </w:p>
    <w:p>
      <w:pPr>
        <w:pStyle w:val="BookText"/>
        <w:rPr/>
      </w:pPr>
      <w:r>
        <w:rPr>
          <w:rFonts w:ascii="Amiri" w:hAnsi="Amiri" w:eastAsia="Amiri" w:cs="Amiri"/>
          <w:color w:val="111111"/>
          <w:sz w:val="28"/>
          <w:sz w:val="28"/>
          <w:szCs w:val="28"/>
          <w:rtl w:val="true"/>
          <w:lang w:bidi="ar-SA"/>
        </w:rPr>
        <w:t xml:space="preserve">و لاستشهاضِهِمْ أَرْعَى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الواحِدِ الفَرْدِ</w:t>
      </w:r>
    </w:p>
    <w:p>
      <w:pPr>
        <w:pStyle w:val="BookText"/>
        <w:rPr/>
      </w:pPr>
      <w:r>
        <w:rPr>
          <w:rFonts w:ascii="Amiri" w:hAnsi="Amiri" w:eastAsia="Amiri" w:cs="Amiri"/>
          <w:color w:val="111111"/>
          <w:sz w:val="28"/>
          <w:sz w:val="28"/>
          <w:szCs w:val="28"/>
          <w:rtl w:val="true"/>
          <w:lang w:bidi="ar-SA"/>
        </w:rPr>
        <w:t xml:space="preserve">سانهَضُ أَسْحَقُ الجَمْعا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إذا ما حانَ لي وَعْدِي</w:t>
      </w:r>
    </w:p>
    <w:p>
      <w:pPr>
        <w:pStyle w:val="BookText"/>
        <w:rPr/>
      </w:pPr>
      <w:r>
        <w:rPr>
          <w:rFonts w:ascii="Amiri" w:hAnsi="Amiri" w:eastAsia="Amiri" w:cs="Amiri"/>
          <w:color w:val="111111"/>
          <w:sz w:val="28"/>
          <w:sz w:val="28"/>
          <w:szCs w:val="28"/>
          <w:rtl w:val="true"/>
          <w:lang w:bidi="ar-SA"/>
        </w:rPr>
        <w:t xml:space="preserve">لأخْذِ الثّأُرِ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سَیَبْقَى جارياً دَمْعِي</w:t>
      </w:r>
    </w:p>
    <w:p>
      <w:pPr>
        <w:pStyle w:val="BookText"/>
        <w:rPr/>
      </w:pPr>
      <w:r>
        <w:rPr>
          <w:rFonts w:ascii="Amiri" w:hAnsi="Amiri" w:eastAsia="Amiri" w:cs="Amiri"/>
          <w:color w:val="111111"/>
          <w:sz w:val="28"/>
          <w:sz w:val="28"/>
          <w:szCs w:val="28"/>
          <w:rtl w:val="true"/>
          <w:lang w:bidi="ar-SA"/>
        </w:rPr>
        <w:t xml:space="preserve">فَهَلْ للقلبِ أَنْ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نیناً طاحَ مَظْلُوما؟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لمَ يَسْمَعُوا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بَرِيئاً راحَ مَهْمُوما </w:t>
      </w:r>
    </w:p>
    <w:p>
      <w:pPr>
        <w:pStyle w:val="BookText"/>
        <w:rPr/>
      </w:pPr>
      <w:r>
        <w:rPr>
          <w:rFonts w:ascii="Amiri" w:hAnsi="Amiri" w:eastAsia="Amiri" w:cs="Amiri"/>
          <w:color w:val="111111"/>
          <w:sz w:val="28"/>
          <w:sz w:val="28"/>
          <w:szCs w:val="28"/>
          <w:rtl w:val="true"/>
          <w:lang w:bidi="ar-SA"/>
        </w:rPr>
        <w:t xml:space="preserve">لِقَلْبِ الرِّجْسِ ما أَقْسى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أرْواهُ محتوما</w:t>
      </w:r>
    </w:p>
    <w:p>
      <w:pPr>
        <w:pStyle w:val="BookText"/>
        <w:rPr/>
      </w:pPr>
      <w:r>
        <w:rPr>
          <w:rFonts w:ascii="Amiri" w:hAnsi="Amiri" w:eastAsia="Amiri" w:cs="Amiri"/>
          <w:color w:val="111111"/>
          <w:sz w:val="28"/>
          <w:sz w:val="28"/>
          <w:szCs w:val="28"/>
          <w:rtl w:val="true"/>
          <w:lang w:bidi="ar-SA"/>
        </w:rPr>
        <w:t xml:space="preserve">تُلاقِي شِيعَتِي الشَّمْسا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الأَمْرُ مَعْلُوما</w:t>
      </w:r>
    </w:p>
    <w:p>
      <w:pPr>
        <w:pStyle w:val="BookText"/>
        <w:rPr/>
      </w:pPr>
      <w:r>
        <w:rPr>
          <w:rFonts w:ascii="Amiri" w:hAnsi="Amiri" w:eastAsia="Amiri" w:cs="Amiri"/>
          <w:color w:val="111111"/>
          <w:sz w:val="28"/>
          <w:sz w:val="28"/>
          <w:szCs w:val="28"/>
          <w:rtl w:val="true"/>
          <w:lang w:bidi="ar-SA"/>
        </w:rPr>
        <w:t xml:space="preserve">مَعَ القرآنِ 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سَیَبْقي جاریاً دَمْعي</w:t>
      </w:r>
    </w:p>
    <w:p>
      <w:pPr>
        <w:pStyle w:val="BookText"/>
        <w:rPr/>
      </w:pPr>
      <w:r>
        <w:rPr>
          <w:rFonts w:ascii="Amiri" w:hAnsi="Amiri" w:eastAsia="Amiri" w:cs="Amiri"/>
          <w:color w:val="111111"/>
          <w:sz w:val="28"/>
          <w:sz w:val="28"/>
          <w:szCs w:val="28"/>
          <w:rtl w:val="true"/>
          <w:lang w:bidi="ar-SA"/>
        </w:rPr>
        <w:t xml:space="preserve">سَتَتَلُو آیةَ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الثّأُرِ في الصُّبْحِ</w:t>
      </w:r>
    </w:p>
    <w:p>
      <w:pPr>
        <w:pStyle w:val="BookText"/>
        <w:rPr/>
      </w:pPr>
      <w:r>
        <w:rPr>
          <w:rFonts w:ascii="Amiri" w:hAnsi="Amiri" w:eastAsia="Amiri" w:cs="Amiri"/>
          <w:color w:val="111111"/>
          <w:sz w:val="28"/>
          <w:sz w:val="28"/>
          <w:szCs w:val="28"/>
          <w:rtl w:val="true"/>
          <w:lang w:bidi="ar-SA"/>
        </w:rPr>
        <w:t xml:space="preserve">وَ لِلأَجدادِ وَ الَهْفِي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جَدَّ في السَّحِّ</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عَلَى المَذْبُوحِ في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سَتَعْلُو رَايَةُ الفَتْحِ</w:t>
      </w:r>
    </w:p>
    <w:p>
      <w:pPr>
        <w:pStyle w:val="BookText"/>
        <w:rPr/>
      </w:pPr>
      <w:r>
        <w:rPr>
          <w:rFonts w:ascii="Amiri" w:hAnsi="Amiri" w:eastAsia="Amiri" w:cs="Amiri"/>
          <w:color w:val="111111"/>
          <w:sz w:val="28"/>
          <w:sz w:val="28"/>
          <w:szCs w:val="28"/>
          <w:rtl w:val="true"/>
          <w:lang w:bidi="ar-SA"/>
        </w:rPr>
        <w:t xml:space="preserve">وَ فِي ثاراتِهِ أَشْفِي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غَلِيلِي دُونَما صَفْحِ</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أَحْزانِكُمْ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جارياً دَمْعِي</w:t>
      </w:r>
      <w:bookmarkStart w:id="471" w:name="pg15971_162898"/>
    </w:p>
    <w:p>
      <w:pPr>
        <w:pStyle w:val="Heading3"/>
        <w:numPr>
          <w:ilvl w:val="2"/>
          <w:numId w:val="1"/>
        </w:numPr>
        <w:rPr/>
      </w:pPr>
      <w:bookmarkStart w:id="472" w:name="__RefHeading___Toc16672036_2142443653"/>
      <w:bookmarkStart w:id="473" w:name="_Toc150"/>
      <w:bookmarkEnd w:id="471"/>
      <w:bookmarkEnd w:id="472"/>
      <w:r>
        <w:rPr>
          <w:rtl w:val="true"/>
        </w:rPr>
        <w:t>(</w:t>
      </w:r>
      <w:r>
        <w:rPr/>
        <w:t>14</w:t>
      </w:r>
      <w:r>
        <w:rPr>
          <w:rtl w:val="true"/>
        </w:rPr>
        <w:t xml:space="preserve">) </w:t>
      </w:r>
      <w:r>
        <w:rPr>
          <w:rtl w:val="true"/>
        </w:rPr>
        <w:t>للحشر تبقى</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المنعم الفرطوسي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شُجُونٌ تَسْتَهِلُّ لَهَا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تُحْرَقُ مِنْ لَواعِجِها الضُّلُوعُ</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وَقَفْتُ عَلَى البَقِيعِ فَسَالَ 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فَالدُّمُوعُ هِيَ النَّجِيعُ</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كَأَنَّ مُصِيبةَ الزَّهْرَاءِ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لِلأَسَى وَ هُوَ الْبَقيعُ</w:t>
      </w:r>
    </w:p>
    <w:p>
      <w:pPr>
        <w:pStyle w:val="BookText"/>
        <w:rPr/>
      </w:pPr>
      <w:r>
        <w:rPr>
          <w:rFonts w:ascii="Amiri" w:hAnsi="Amiri" w:eastAsia="Amiri" w:cs="Amiri"/>
          <w:color w:val="111111"/>
          <w:sz w:val="28"/>
          <w:sz w:val="28"/>
          <w:szCs w:val="28"/>
          <w:rtl w:val="true"/>
          <w:lang w:bidi="ar-SA"/>
        </w:rPr>
        <w:t xml:space="preserve">أَمِثْلُ البَضْعَةِ الزَّهْراءِ تُجْفَى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قَبْرُها وَ هُوَ الرَّفيعُ</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أبي بكر بن كامل عن سفيان بن عيينة أن أميرالمؤمنين و الحسن و الحسين علیهم السلام دفنوها ليلاً و غيبَّوا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أنه سُئل أميرالمؤمنين علیه السلام عن دفنها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ساخطة على قوم كرهت حضورهم جنازتها و حرام على من تولاهم أن يصلي على أحد من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سوّى قبرها مع الأرض مستوياً و قالوا سوى حواليها قبوراً مزوَّرة مقدار سبعة حتى لايعرف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رش أربعين قبراً حتى لايبين قبرها من غيره فيصلوا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فى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يُعْصَبُ حَقُها جَهْراً و تُؤذى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وَصِيَّةُ الْهَادِي تَضِيعُ</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أنظر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و كتاب شرح نهج البلاغة لابن أبي الحديد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السيرة الحلبية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و كتاب الاحتجاج،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عوالم العلوم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الكبرى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وصية رسول الله صلي الله علیه و آله و سلم في عدم إيذائها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كتاب مسند أحمد بن حنبل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فاطمة علیها السلام بضعة منّي يريبني ما أرابها و 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أبونعيم الأصفهاني في كتابه حلية الأولياء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ابن حجر العسقلاني في كتابه الإصابة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أيضاً في كتابه تهذيب التهذيب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 عَنِ البُكاءِ عَلَى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فَتُحْبَسُ في محَاجِرِها الدُّموعُ</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ففي كتاب مناقب 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البكائين ثمانية آدم و نوح، و يعقوب و يوسف و شعيب و داود و فاطمة و زين العابدين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فاطمة علیها السلام فبكت على رسول الله صلي الله علیه و آله و سلم حتى تأذى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آذيتنا بكثرة بكائك، إما أن تبكي بالليل و إما أن تبكي بالنهار و كانت تخرج إلى مقابر الشهداء فتبكي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الشيخ الصدوق في أماليه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رقم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تَقْتَطِعُ الأَراكَةَ حِينَ تَأْوِي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 غُصُونِها كَفَّ قَطِيعُ</w:t>
      </w:r>
    </w:p>
    <w:p>
      <w:pPr>
        <w:pStyle w:val="BookText"/>
        <w:rPr/>
      </w:pPr>
      <w:r>
        <w:rPr>
          <w:rFonts w:ascii="Amiri" w:hAnsi="Amiri" w:eastAsia="Amiri" w:cs="Amiri"/>
          <w:color w:val="111111"/>
          <w:sz w:val="28"/>
          <w:sz w:val="28"/>
          <w:szCs w:val="28"/>
          <w:rtl w:val="true"/>
          <w:lang w:bidi="ar-SA"/>
        </w:rPr>
        <w:t xml:space="preserve">وَ يُحْرَقُ بَيْتُها بِالنَّارِ بِالنَّارِحِقْداً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يُهْتَكُ سِتْرُها وَ هُوَ المَنيعُ</w:t>
      </w:r>
    </w:p>
    <w:p>
      <w:pPr>
        <w:pStyle w:val="BookText"/>
        <w:rPr/>
      </w:pPr>
      <w:r>
        <w:rPr>
          <w:rFonts w:ascii="Amiri" w:hAnsi="Amiri" w:eastAsia="Amiri" w:cs="Amiri"/>
          <w:color w:val="111111"/>
          <w:sz w:val="28"/>
          <w:sz w:val="28"/>
          <w:szCs w:val="28"/>
          <w:rtl w:val="true"/>
          <w:lang w:bidi="ar-SA"/>
        </w:rPr>
        <w:t xml:space="preserve">وَ يُكْسَرُ ضِلْعُها بِالْبَابِ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حَمْلُها وَ هُوَ الشَّفيعُ</w:t>
      </w:r>
    </w:p>
    <w:p>
      <w:pPr>
        <w:pStyle w:val="BookText"/>
        <w:rPr/>
      </w:pPr>
      <w:r>
        <w:rPr>
          <w:rFonts w:ascii="Amiri" w:hAnsi="Amiri" w:eastAsia="Amiri" w:cs="Amiri"/>
          <w:color w:val="111111"/>
          <w:sz w:val="28"/>
          <w:sz w:val="28"/>
          <w:szCs w:val="28"/>
          <w:rtl w:val="true"/>
          <w:lang w:bidi="ar-SA"/>
        </w:rPr>
        <w:t xml:space="preserve">وَ يُدْمِي صَدْرَها المِسْمارُ 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فَيَنْبُعُ بَيْنَ ثَدْيَيْها النَّجِيعُ</w:t>
      </w:r>
    </w:p>
    <w:p>
      <w:pPr>
        <w:pStyle w:val="BookText"/>
        <w:rPr/>
      </w:pPr>
      <w:r>
        <w:rPr>
          <w:rFonts w:ascii="Amiri" w:hAnsi="Amiri" w:eastAsia="Amiri" w:cs="Amiri"/>
          <w:color w:val="111111"/>
          <w:sz w:val="28"/>
          <w:sz w:val="28"/>
          <w:szCs w:val="28"/>
          <w:rtl w:val="true"/>
          <w:lang w:bidi="ar-SA"/>
        </w:rPr>
        <w:t xml:space="preserve">وَ يُنَتَرُ فَرْطُها لَطْماً و يُلْوَى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السَّوْط و السَّيفُ الصَّنيعُ</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ففي كتاب سليم بن قيس الهلالي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قنفذ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ضرب فاطمة علیها السلام بالسوط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حالت بينه و بين زوجها و أرسل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حالت بينك و بينه فاطمة علیها السلام فاضربها فألجأها قنفذ إلى عضادة بيتها و دفعها فكسر ضلعها من جنبها، فألقت</w:t>
      </w:r>
    </w:p>
    <w:p>
      <w:pPr>
        <w:pStyle w:val="BookText"/>
        <w:rPr/>
      </w:pPr>
      <w:r>
        <w:rPr>
          <w:rFonts w:ascii="Amiri" w:hAnsi="Amiri" w:eastAsia="Amiri" w:cs="Amiri"/>
          <w:color w:val="111111"/>
          <w:sz w:val="28"/>
          <w:sz w:val="28"/>
          <w:szCs w:val="28"/>
          <w:rtl w:val="true"/>
          <w:lang w:bidi="ar-SA"/>
        </w:rPr>
        <w:t xml:space="preserve">جنيناً من بطنها فلم تزل صاحبة فراش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شهيدة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الطبرسي في كتابه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مؤتمر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مؤتمر علماء بغداد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بعدما أخذ البيعة لنفسه من الناس بالإرهاب و السيف و التهديد و القوة أرسل عمراً و قنفذاً و خالد بن الوليد و أبا عبيدة بن الجراح و جماعة أخرى من المنافقين إلى دار علي و فاطمة علیهما السلام و جمع عمر الحطب على باب بيت فاطمة علیها السلام ذلك الباب الذي طالما وقف عليه رسول الله صلي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النبوة صلي الله علیه و آله و سلم وما كان يدخله إلا بعد الاستئذان و أحرق الباب بالنار و لما جاءت فاطمة علیها السلام خلف الباب لترد على عمر و حزبه عصر عمر فاطمة علیها السلام بين الحائط و الباب عصرة شديدة قاسیة حتي أسقطت جنينها 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ْصلي الله علیه و آله و سلم انظر ماذا لقينا بعدك من ابن الخطاب و ابن أبي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صلي الله علیه و آله و سلم و بضعته حتى أدموا</w:t>
      </w:r>
    </w:p>
    <w:p>
      <w:pPr>
        <w:pStyle w:val="BookText"/>
        <w:rPr/>
      </w:pPr>
      <w:r>
        <w:rPr>
          <w:rFonts w:ascii="IRNazanin" w:hAnsi="IRNazanin" w:eastAsia="IRNazanin"/>
          <w:color w:val="111111"/>
          <w:sz w:val="28"/>
          <w:sz w:val="28"/>
          <w:szCs w:val="28"/>
          <w:rtl w:val="true"/>
          <w:lang w:bidi="fa-IR"/>
        </w:rPr>
        <w:t>جسمها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إرشاد القلوب كما في عوالم العلوم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حجرية على لسان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فضربني بيده حتى انتثر قرطى من أذني و جاءني المخاض فأسقطت محسناً قتيلاً بغير جرم، فهذه أمة تصلي عليَّ و قد تبرأ الله و رسوله صلي الله علیه و آله و سلم منهم و تبرأتُ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البحار، 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رواية طويلة جاء فيها على لسان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الباب و دخلتُ فأقبلت إليَّ بوجه أغشى بصري فصفقتُ صفقة على خدها من ظاهر الخمار فانقطع قرطها و تناثرتْ إلى الأرض و خرج علي فلما أحسست به أسرعت إلى خارج الدار و قلت لخالد و قنفذ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سليم بن قيس الهلالي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على فاطمة علیها السلام بغير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 ما عليها خمار،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يا رسول الله صلي الله علیه و آله و سلم فلبئس ما خلفك أبوبكر و عمر و عيناك لم تتفقاً في قبرك، تنادي بأعلى صوتها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سليم أيضاً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عمر بالنار فأضرمها في الباب، فأحرق الباب، ثم دفعه عمر فاستقبلته فاطمة علیها السلام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صلي الله علیه و آله و سلم فرفع عمر السيف و هو في غمده فوجاً، به جنبها، فصرخت، فرفع السوط فضرب به ذراعها،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حُمْرةُ عَيْنِها لِلْحَشْرِ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کَفِّ لاطِمِها تَشِيعُ</w:t>
      </w:r>
    </w:p>
    <w:p>
      <w:pPr>
        <w:pStyle w:val="BookText"/>
        <w:rPr/>
      </w:pPr>
      <w:r>
        <w:rPr>
          <w:rFonts w:ascii="Amiri" w:hAnsi="Amiri" w:eastAsia="Amiri" w:cs="Amiri"/>
          <w:color w:val="111111"/>
          <w:sz w:val="28"/>
          <w:sz w:val="28"/>
          <w:szCs w:val="28"/>
          <w:rtl w:val="true"/>
          <w:lang w:bidi="ar-SA"/>
        </w:rPr>
        <w:t xml:space="preserve">تَنُوحُ فَتُسْمَعُ الشَّكوى وَ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المُسْلِمِينَ لَها سَمِيعُ</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و في كتاب مؤتمر علماء بغداد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عمر الحطب على باب بيت فاطمة علیها السلام و أحرق الباب بالنار و لما جاءت فاطمة علیها السلام خلف الباب لترد عمر و حزبه عصر عمر فاطمة بین الحائط و الباب عصرة شديدة قاسية حتى أسقطت جنينها 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صلي الله علیه و آله و سلم انظر ماذا لقينا بعدك من ابن الخطاب و ابن أبي قحافة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صلي الله علیه و آله و سلم الوفاة بكى حتى بلت دموعه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لذريتي و ما تصنع بهم شرار أمتي من بعدي كأني بفاطمة علیها السلام ابنتي و قد ظلمت بعدي و هي تنادي يا أبتاه صلي الله علیه و آله و سلم فلايعينها أحد من أمتي فسمعت ذلك فاطمة علیها السلام فبكت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لاتبكين يا بنية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أبكي لما يصنع بي من بعدك ولكني أبكي لفراقك يا رسول الله صلي الله علیه و آله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بنت محمد صلي الله علیه و آله و سلم بسرعة اللحاق فإنك أوّل من يلحق بي من أهل بيتي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مَصائِبُ بِالقطاعةِ قَدْ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مُصِيبةٍ خَطْبٌ فَظِيعُ</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قَضَتْ أَلَماً مِنَ الزُّهْرَاءِ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حُشاشَةُ قَلْبِها وَ هُوَ المَرُوعُ</w:t>
      </w:r>
      <w:r>
        <w:rPr>
          <w:rStyle w:val="FootnoteAnchor"/>
          <w:rtl w:val="true"/>
        </w:rPr>
        <w:footnoteReference w:id="1337"/>
      </w:r>
      <w:bookmarkStart w:id="474" w:name="pg15971_162902"/>
    </w:p>
    <w:p>
      <w:pPr>
        <w:pStyle w:val="Heading3"/>
        <w:numPr>
          <w:ilvl w:val="2"/>
          <w:numId w:val="1"/>
        </w:numPr>
        <w:rPr/>
      </w:pPr>
      <w:bookmarkStart w:id="475" w:name="__RefHeading___Toc16672038_2142443653"/>
      <w:bookmarkStart w:id="476" w:name="_Toc151"/>
      <w:bookmarkEnd w:id="474"/>
      <w:bookmarkEnd w:id="475"/>
      <w:r>
        <w:rPr>
          <w:rtl w:val="true"/>
        </w:rPr>
        <w:t>(</w:t>
      </w:r>
      <w:r>
        <w:rPr/>
        <w:t>15</w:t>
      </w:r>
      <w:r>
        <w:rPr>
          <w:rtl w:val="true"/>
        </w:rPr>
        <w:t xml:space="preserve">) </w:t>
      </w:r>
      <w:r>
        <w:rPr>
          <w:rtl w:val="true"/>
        </w:rPr>
        <w:t>قبل تربة الزهراء علیها السلام</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عبود أحمد النجفي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ألا يا قاصِدَ الزهراءِ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تُعطرُكَ المَدِينَةُ وَ البَقِيعُ</w:t>
      </w:r>
    </w:p>
    <w:p>
      <w:pPr>
        <w:pStyle w:val="BookText"/>
        <w:rPr/>
      </w:pPr>
      <w:r>
        <w:rPr>
          <w:rFonts w:ascii="Amiri" w:hAnsi="Amiri" w:eastAsia="Amiri" w:cs="Amiri"/>
          <w:color w:val="111111"/>
          <w:sz w:val="28"/>
          <w:sz w:val="28"/>
          <w:szCs w:val="28"/>
          <w:rtl w:val="true"/>
          <w:lang w:bidi="ar-SA"/>
        </w:rPr>
        <w:t xml:space="preserve">فَقَبَّلْ تُرْبَةَ الزَّهْراءِ 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مآسِيَ قَدْ تَناسَتْها الجُمُوعُ</w:t>
      </w:r>
    </w:p>
    <w:p>
      <w:pPr>
        <w:pStyle w:val="BookText"/>
        <w:rPr/>
      </w:pPr>
      <w:r>
        <w:rPr>
          <w:rFonts w:ascii="Amiri" w:hAnsi="Amiri" w:eastAsia="Amiri" w:cs="Amiri"/>
          <w:color w:val="111111"/>
          <w:sz w:val="28"/>
          <w:sz w:val="28"/>
          <w:szCs w:val="28"/>
          <w:rtl w:val="true"/>
          <w:lang w:bidi="ar-SA"/>
        </w:rPr>
        <w:t xml:space="preserve">و قُلْ بِنْتَ النَّبِيِّ إِلَيْكِ نَشْكُو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ما لَهُ يَوْماً نُزُوعُ</w:t>
      </w:r>
    </w:p>
    <w:p>
      <w:pPr>
        <w:pStyle w:val="BookText"/>
        <w:rPr/>
      </w:pPr>
      <w:r>
        <w:rPr>
          <w:rFonts w:ascii="Amiri" w:hAnsi="Amiri" w:eastAsia="Amiri" w:cs="Amiri"/>
          <w:color w:val="111111"/>
          <w:sz w:val="28"/>
          <w:sz w:val="28"/>
          <w:szCs w:val="28"/>
          <w:rtl w:val="true"/>
          <w:lang w:bidi="ar-SA"/>
        </w:rPr>
        <w:t xml:space="preserve">فأيامُ السَّقِيفةِ فِي انقادٍ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الدّارِ وَ الكَفَّ الشَّنِيعُ</w:t>
      </w:r>
      <w:r>
        <w:rPr>
          <w:rStyle w:val="FootnoteAnchor"/>
          <w:rtl w:val="true"/>
        </w:rPr>
        <w:footnoteReference w:id="1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فجمعوا الحطب الجزل على بابنا و أتوا بالنار ليحرقوه و يحرقونا فوقفت بعضادة الباب و ناشدتهم بالله و بأبي صلي الله علیه و آله و سلم أن يكفوا عنّا و ينصرونا فأخذ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وجهي فضربني بيده حتى انتثر قرطي من أذني و جاءني المخاض فأسقطت محسناً قتيلاً بغير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جمال الأسبوع، ص</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بإسناده عن أبي ص</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بإسناده عن أبي محمد الحسن بن علي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السيدة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الصديقة فاطمة الزهراء علیها السلام الزكية حبيبة نبيك صلي الله علیه و آله و سلم و أم أحبائك و أصفيائك التي انتجبتها و فضلتها و اخترتها على نساء العالمين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كن الطالب لها ممن ظلمها و استخف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وكن الثائر لها بدم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كما جعلتها أم أئمة الهدى و حليلة صاحب اللواء الكريمة عند الملأ الأعلى فصل عليها و على أمها خديجة الكبرى علیها السلام صلاة تكرّم بها وجه محمد صلى الله عليه و آله و سلم و تقر بها أعين ذريتها و أبلغهم عني في هذه الساعة أفضل التحية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رُزْهُ الطَّفِّ في التاريخ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يُدْفَنُ به الجَسَدُ الصَّرِيعُ</w:t>
      </w:r>
    </w:p>
    <w:p>
      <w:pPr>
        <w:pStyle w:val="BookText"/>
        <w:rPr/>
      </w:pPr>
      <w:r>
        <w:rPr>
          <w:rFonts w:ascii="Amiri" w:hAnsi="Amiri" w:eastAsia="Amiri" w:cs="Amiri"/>
          <w:color w:val="111111"/>
          <w:sz w:val="28"/>
          <w:sz w:val="28"/>
          <w:szCs w:val="28"/>
          <w:rtl w:val="true"/>
          <w:lang w:bidi="ar-SA"/>
        </w:rPr>
        <w:t xml:space="preserve">وَ قَدْ عادَتْ لنا كُل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الفِعْلُ أَقْبحَ وَ الصَّنِيعُ</w:t>
      </w:r>
    </w:p>
    <w:p>
      <w:pPr>
        <w:pStyle w:val="BookText"/>
        <w:rPr/>
      </w:pPr>
      <w:r>
        <w:rPr>
          <w:rFonts w:ascii="Amiri" w:hAnsi="Amiri" w:eastAsia="Amiri" w:cs="Amiri"/>
          <w:color w:val="111111"/>
          <w:sz w:val="28"/>
          <w:sz w:val="28"/>
          <w:szCs w:val="28"/>
          <w:rtl w:val="true"/>
          <w:lang w:bidi="ar-SA"/>
        </w:rPr>
        <w:t xml:space="preserve">و إِنْ رُدَّتْ سَبايا الشَّامِ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سَبايانا تَمُوتُ و لارُجوعُ</w:t>
      </w:r>
    </w:p>
    <w:p>
      <w:pPr>
        <w:pStyle w:val="BookText"/>
        <w:rPr/>
      </w:pPr>
      <w:r>
        <w:rPr>
          <w:rFonts w:ascii="Amiri" w:hAnsi="Amiri" w:eastAsia="Amiri" w:cs="Amiri"/>
          <w:color w:val="111111"/>
          <w:sz w:val="28"/>
          <w:sz w:val="28"/>
          <w:szCs w:val="28"/>
          <w:rtl w:val="true"/>
          <w:lang w:bidi="ar-SA"/>
        </w:rPr>
        <w:t xml:space="preserve">سَلامٌ أَيُّها الطُّهْرُ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أَيُّها المَجْدُ الرَّفِيعُ</w:t>
      </w:r>
    </w:p>
    <w:p>
      <w:pPr>
        <w:pStyle w:val="BookText"/>
        <w:rPr/>
      </w:pPr>
      <w:r>
        <w:rPr>
          <w:rFonts w:ascii="Amiri" w:hAnsi="Amiri" w:eastAsia="Amiri" w:cs="Amiri"/>
          <w:color w:val="111111"/>
          <w:sz w:val="28"/>
          <w:sz w:val="28"/>
          <w:szCs w:val="28"/>
          <w:rtl w:val="true"/>
          <w:lang w:bidi="ar-SA"/>
        </w:rPr>
        <w:t xml:space="preserve">تَوَدَّعَ فِيكِ سِرُّ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ميلادِكِ السِّرُّ الوَديعُ</w:t>
      </w:r>
    </w:p>
    <w:p>
      <w:pPr>
        <w:pStyle w:val="BookText"/>
        <w:rPr/>
      </w:pPr>
      <w:r>
        <w:rPr>
          <w:rFonts w:ascii="Amiri" w:hAnsi="Amiri" w:eastAsia="Amiri" w:cs="Amiri"/>
          <w:color w:val="111111"/>
          <w:sz w:val="28"/>
          <w:sz w:val="28"/>
          <w:szCs w:val="28"/>
          <w:rtl w:val="true"/>
          <w:lang w:bidi="ar-SA"/>
        </w:rPr>
        <w:t xml:space="preserve">فيا أُمَّ الحُسَيْن فَدَتْكِ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ضَمَّتْ عَوالِمُنا الجَمِيعُ</w:t>
      </w:r>
    </w:p>
    <w:p>
      <w:pPr>
        <w:pStyle w:val="BookText"/>
        <w:rPr/>
      </w:pPr>
      <w:r>
        <w:rPr>
          <w:rFonts w:ascii="Amiri" w:hAnsi="Amiri" w:eastAsia="Amiri" w:cs="Amiri"/>
          <w:color w:val="111111"/>
          <w:sz w:val="28"/>
          <w:sz w:val="28"/>
          <w:szCs w:val="28"/>
          <w:rtl w:val="true"/>
          <w:lang w:bidi="ar-SA"/>
        </w:rPr>
        <w:t xml:space="preserve">أيا قُدْساً أفاضتْهُ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تُكَلِّلُهُ المَهابةُ و الخُشوعُ</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 يَا غُصْناً تَفَرَّعَ مِنْ 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 أَثْمَرَتْ مِنْهُ الفُرُوعُ</w:t>
      </w:r>
    </w:p>
    <w:p>
      <w:pPr>
        <w:pStyle w:val="BookText"/>
        <w:rPr/>
      </w:pPr>
      <w:r>
        <w:rPr>
          <w:rFonts w:ascii="Amiri" w:hAnsi="Amiri" w:eastAsia="Amiri" w:cs="Amiri"/>
          <w:color w:val="111111"/>
          <w:sz w:val="28"/>
          <w:sz w:val="28"/>
          <w:szCs w:val="28"/>
          <w:rtl w:val="true"/>
          <w:lang w:bidi="ar-SA"/>
        </w:rPr>
        <w:t xml:space="preserve">ويا نَبْعاً مِنَ الإيمانِ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يُدَقِّقُ وَ اليَقِينُ لَه تَبُوعُ</w:t>
      </w:r>
    </w:p>
    <w:p>
      <w:pPr>
        <w:pStyle w:val="BookText"/>
        <w:rPr/>
      </w:pPr>
      <w:r>
        <w:rPr>
          <w:rFonts w:ascii="Amiri" w:hAnsi="Amiri" w:eastAsia="Amiri" w:cs="Amiri"/>
          <w:color w:val="111111"/>
          <w:sz w:val="28"/>
          <w:sz w:val="28"/>
          <w:szCs w:val="28"/>
          <w:rtl w:val="true"/>
          <w:lang w:bidi="ar-SA"/>
        </w:rPr>
        <w:t xml:space="preserve">و جَوْهرةً تَشِعُّ بها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اللَّهُ مُزْدَهِرٌ نُصُوعُ</w:t>
      </w:r>
    </w:p>
    <w:p>
      <w:pPr>
        <w:pStyle w:val="BookText"/>
        <w:rPr/>
      </w:pPr>
      <w:r>
        <w:rPr>
          <w:rFonts w:ascii="Amiri" w:hAnsi="Amiri" w:eastAsia="Amiri" w:cs="Amiri"/>
          <w:color w:val="111111"/>
          <w:sz w:val="28"/>
          <w:sz w:val="28"/>
          <w:szCs w:val="28"/>
          <w:rtl w:val="true"/>
          <w:lang w:bidi="ar-SA"/>
        </w:rPr>
        <w:t xml:space="preserve">تَجلَّتْ قُدْرَةُ الباري بخلق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اللَّه بارِتُكِ البَديعُ</w:t>
      </w:r>
    </w:p>
    <w:p>
      <w:pPr>
        <w:pStyle w:val="BookText"/>
        <w:rPr/>
      </w:pPr>
      <w:r>
        <w:rPr>
          <w:rFonts w:ascii="Amiri" w:hAnsi="Amiri" w:eastAsia="Amiri" w:cs="Amiri"/>
          <w:color w:val="111111"/>
          <w:sz w:val="28"/>
          <w:sz w:val="28"/>
          <w:szCs w:val="28"/>
          <w:rtl w:val="true"/>
          <w:lang w:bidi="ar-SA"/>
        </w:rPr>
        <w:t xml:space="preserve">فيا حِضناً أحاطَ بنا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يُفْقَدُ الحِصْنُ المنيعُ</w:t>
      </w:r>
    </w:p>
    <w:p>
      <w:pPr>
        <w:pStyle w:val="BookText"/>
        <w:rPr/>
      </w:pPr>
      <w:r>
        <w:rPr>
          <w:rFonts w:ascii="Amiri" w:hAnsi="Amiri" w:eastAsia="Amiri" w:cs="Amiri"/>
          <w:color w:val="111111"/>
          <w:sz w:val="28"/>
          <w:sz w:val="28"/>
          <w:szCs w:val="28"/>
          <w:rtl w:val="true"/>
          <w:lang w:bidi="ar-SA"/>
        </w:rPr>
        <w:t xml:space="preserve">سأَسْأَلُكِ الشَّفاعَةَ رَغْمَ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بهِ الفَزَعُ المُرِيعُ</w:t>
      </w:r>
    </w:p>
    <w:p>
      <w:pPr>
        <w:pStyle w:val="BookText"/>
        <w:rPr/>
      </w:pPr>
      <w:r>
        <w:rPr>
          <w:rFonts w:ascii="Amiri" w:hAnsi="Amiri" w:eastAsia="Amiri" w:cs="Amiri"/>
          <w:color w:val="111111"/>
          <w:sz w:val="28"/>
          <w:sz w:val="28"/>
          <w:szCs w:val="28"/>
          <w:rtl w:val="true"/>
          <w:lang w:bidi="ar-SA"/>
        </w:rPr>
        <w:t xml:space="preserve">إذا ما ضَمَّني تُرْبٌ وَ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أَوْحَدَنِي به العَمَلُ المُضِيعُ</w:t>
      </w:r>
    </w:p>
    <w:p>
      <w:pPr>
        <w:pStyle w:val="BookText"/>
        <w:rPr/>
      </w:pPr>
      <w:r>
        <w:rPr>
          <w:rFonts w:ascii="Amiri" w:hAnsi="Amiri" w:eastAsia="Amiri" w:cs="Amiri"/>
          <w:color w:val="111111"/>
          <w:sz w:val="28"/>
          <w:sz w:val="28"/>
          <w:szCs w:val="28"/>
          <w:rtl w:val="true"/>
          <w:lang w:bidi="ar-SA"/>
        </w:rPr>
        <w:t xml:space="preserve">وأُغْلِقَ دُونَ أَحْبابِي 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بِقَبْرِيَ الكَوْنُ الوَسِيعُ</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 إِنّي إِذْ دَعَوْتُكِ يَوْمَ خَوْفِي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ليّ المُطَمْئِنُ وَ الشَّفِيعُ</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شُفْعتِ في عَبْدِ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تَوَلأَنِي بِرَحْمَتِهِ السَّمِيعُ</w:t>
      </w:r>
      <w:r>
        <w:rPr>
          <w:rStyle w:val="FootnoteAnchor"/>
          <w:rtl w:val="true"/>
        </w:rPr>
        <w:footnoteReference w:id="1342"/>
      </w:r>
      <w:bookmarkStart w:id="477" w:name="pg15971_162904"/>
    </w:p>
    <w:p>
      <w:pPr>
        <w:pStyle w:val="Heading3"/>
        <w:numPr>
          <w:ilvl w:val="2"/>
          <w:numId w:val="1"/>
        </w:numPr>
        <w:rPr/>
      </w:pPr>
      <w:bookmarkStart w:id="478" w:name="__RefHeading___Toc16672040_2142443653"/>
      <w:bookmarkStart w:id="479" w:name="_Toc152"/>
      <w:bookmarkEnd w:id="477"/>
      <w:bookmarkEnd w:id="478"/>
      <w:r>
        <w:rPr>
          <w:rtl w:val="true"/>
        </w:rPr>
        <w:t>(</w:t>
      </w:r>
      <w:r>
        <w:rPr/>
        <w:t>16</w:t>
      </w:r>
      <w:r>
        <w:rPr>
          <w:rtl w:val="true"/>
        </w:rPr>
        <w:t xml:space="preserve">) </w:t>
      </w:r>
      <w:r>
        <w:rPr>
          <w:rtl w:val="true"/>
        </w:rPr>
        <w:t>أوصى النبي صلي الله علیه و آله و سلم</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أَفَضَّكَ فِي لَيْلِ الضَّنَى حَرٌّ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شَفَّكَ دَمْعٌ لَيْسَ يَرْقَى بِمَدْمَعِي</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وَ لَيْلٌ تَغَشَانِي كَانَ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شَدَدنَ حِبَالَ الرُّزْءِ قَيْداً بأضْلُعِي</w:t>
      </w:r>
    </w:p>
    <w:p>
      <w:pPr>
        <w:pStyle w:val="BookText"/>
        <w:rPr/>
      </w:pPr>
      <w:r>
        <w:rPr>
          <w:rFonts w:ascii="Amiri" w:hAnsi="Amiri" w:eastAsia="Amiri" w:cs="Amiri"/>
          <w:color w:val="111111"/>
          <w:sz w:val="28"/>
          <w:sz w:val="28"/>
          <w:szCs w:val="28"/>
          <w:rtl w:val="true"/>
          <w:lang w:bidi="ar-SA"/>
        </w:rPr>
        <w:t xml:space="preserve">طَوالَ لَيالِي الحُزْنِ مِنْ بَعْدِ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تَشَظَّى جَمْرُها مِنْ تَوَجُّعِ</w:t>
      </w:r>
    </w:p>
    <w:p>
      <w:pPr>
        <w:pStyle w:val="BookText"/>
        <w:rPr/>
      </w:pPr>
      <w:r>
        <w:rPr>
          <w:rFonts w:ascii="Amiri" w:hAnsi="Amiri" w:eastAsia="Amiri" w:cs="Amiri"/>
          <w:color w:val="111111"/>
          <w:sz w:val="28"/>
          <w:sz w:val="28"/>
          <w:szCs w:val="28"/>
          <w:rtl w:val="true"/>
          <w:lang w:bidi="ar-SA"/>
        </w:rPr>
        <w:t xml:space="preserve">فَيا قَلْبُ لا أَبْلَلْتَ مِنْ هَاجِسِ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جَفْنُ لاأَطْبَقَتَ غِبَّ تَفَجُّعِ</w:t>
      </w:r>
    </w:p>
    <w:p>
      <w:pPr>
        <w:pStyle w:val="BookText"/>
        <w:rPr/>
      </w:pPr>
      <w:r>
        <w:rPr>
          <w:rFonts w:ascii="Amiri" w:hAnsi="Amiri" w:eastAsia="Amiri" w:cs="Amiri"/>
          <w:color w:val="111111"/>
          <w:sz w:val="28"/>
          <w:sz w:val="28"/>
          <w:szCs w:val="28"/>
          <w:rtl w:val="true"/>
          <w:lang w:bidi="ar-SA"/>
        </w:rPr>
        <w:t xml:space="preserve">وَ يَا طَارِقاتٌ مِنْ هُمومٍ تَأَوَّبَتْ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وِسادِي وَ انْسَلَّتْ ثِقالاً لِمَخْدَعِي</w:t>
      </w:r>
    </w:p>
    <w:p>
      <w:pPr>
        <w:pStyle w:val="BookText"/>
        <w:rPr/>
      </w:pPr>
      <w:r>
        <w:rPr>
          <w:rFonts w:ascii="Amiri" w:hAnsi="Amiri" w:eastAsia="Amiri" w:cs="Amiri"/>
          <w:color w:val="111111"/>
          <w:sz w:val="28"/>
          <w:sz w:val="28"/>
          <w:szCs w:val="28"/>
          <w:rtl w:val="true"/>
          <w:lang w:bidi="ar-SA"/>
        </w:rPr>
        <w:t xml:space="preserve">نفاراً إلى الطَّرحِ الَّذِي لاأُسِيغُهُ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خِفافاً إلى السَّيْفِ الَّذِي حَزَّ أَخْدُعي</w:t>
      </w:r>
    </w:p>
    <w:p>
      <w:pPr>
        <w:pStyle w:val="BookText"/>
        <w:rPr/>
      </w:pPr>
      <w:r>
        <w:rPr>
          <w:rFonts w:ascii="Amiri" w:hAnsi="Amiri" w:eastAsia="Amiri" w:cs="Amiri"/>
          <w:color w:val="111111"/>
          <w:sz w:val="28"/>
          <w:sz w:val="28"/>
          <w:szCs w:val="28"/>
          <w:rtl w:val="true"/>
          <w:lang w:bidi="ar-SA"/>
        </w:rPr>
        <w:t xml:space="preserve">وَ لَسْتُ أَرَى الدُّنْيا خِلالَ طَمَاعَةٍ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طماحُ النَّفْسِ دُونَ التَّطَلُّعِ</w:t>
      </w:r>
    </w:p>
    <w:p>
      <w:pPr>
        <w:pStyle w:val="BookText"/>
        <w:rPr/>
      </w:pPr>
      <w:r>
        <w:rPr>
          <w:rFonts w:ascii="Amiri" w:hAnsi="Amiri" w:eastAsia="Amiri" w:cs="Amiri"/>
          <w:color w:val="111111"/>
          <w:sz w:val="28"/>
          <w:sz w:val="28"/>
          <w:szCs w:val="28"/>
          <w:rtl w:val="true"/>
          <w:lang w:bidi="ar-SA"/>
        </w:rPr>
        <w:t xml:space="preserve">بَلَوْتُ بِها صَبْرَ الْحَلِيمِ فَأَحْجَمَتْ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خُطَايَ عَلَى نَوارِها المُتَبَرِّعِ</w:t>
      </w:r>
    </w:p>
    <w:p>
      <w:pPr>
        <w:pStyle w:val="BookText"/>
        <w:rPr/>
      </w:pPr>
      <w:r>
        <w:rPr>
          <w:rFonts w:ascii="Amiri" w:hAnsi="Amiri" w:eastAsia="Amiri" w:cs="Amiri"/>
          <w:color w:val="111111"/>
          <w:sz w:val="28"/>
          <w:sz w:val="28"/>
          <w:szCs w:val="28"/>
          <w:rtl w:val="true"/>
          <w:lang w:bidi="ar-SA"/>
        </w:rPr>
        <w:t xml:space="preserve">وَ ذُقْتُ مَذاقَ المُرِّ مِنْ صَبَراتِها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عُلِّلْتُ مِنْ سُمِّ القُلَيْبِ المُنَقَّعِ</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فَلا أَنا مَوْكُولٌ إلى الغَيْرِ مِقْوَدِي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مَنْ أَرْضى الخِطامَ بِمَجْدَعي</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به مجدع جدع الأنف أي قطعه و المجدَع هو الأنف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أَبالي إنْ جَفَتْنِي قُلوقُها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بُكَيئات من دُرِّ الرِّعَابِ المُشَعْشَعِ </w:t>
      </w:r>
    </w:p>
    <w:p>
      <w:pPr>
        <w:pStyle w:val="BookText"/>
        <w:rPr/>
      </w:pPr>
      <w:r>
        <w:rPr>
          <w:rFonts w:ascii="Amiri" w:hAnsi="Amiri" w:eastAsia="Amiri" w:cs="Amiri"/>
          <w:color w:val="111111"/>
          <w:sz w:val="28"/>
          <w:sz w:val="28"/>
          <w:szCs w:val="28"/>
          <w:rtl w:val="true"/>
          <w:lang w:bidi="ar-SA"/>
        </w:rPr>
        <w:t xml:space="preserve">فَلِي أُسْوَةٌ بالطَّيِّبِينَ تَقارَعُوا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 فُضَيْلاتٍ دِهَاقَ التَّضَوُّعِ</w:t>
      </w:r>
    </w:p>
    <w:p>
      <w:pPr>
        <w:pStyle w:val="BookText"/>
        <w:rPr/>
      </w:pPr>
      <w:r>
        <w:rPr>
          <w:rFonts w:ascii="Amiri" w:hAnsi="Amiri" w:eastAsia="Amiri" w:cs="Amiri"/>
          <w:color w:val="111111"/>
          <w:sz w:val="28"/>
          <w:sz w:val="28"/>
          <w:szCs w:val="28"/>
          <w:rtl w:val="true"/>
          <w:lang w:bidi="ar-SA"/>
        </w:rPr>
        <w:t xml:space="preserve">وَلي أَسْوَةٌ بالمُصْفِراتِ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حَسْرَى مِنْ حُطام التَّبَضُّعِ</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تَزُمُ بِأَكْمَامِ العَفافِ وَ تَدْرِي 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بالأخْلاقِ مِثْلِي و تَرْتَعِي</w:t>
      </w:r>
    </w:p>
    <w:p>
      <w:pPr>
        <w:pStyle w:val="BookText"/>
        <w:rPr/>
      </w:pPr>
      <w:r>
        <w:rPr>
          <w:rFonts w:ascii="Amiri" w:hAnsi="Amiri" w:eastAsia="Amiri" w:cs="Amiri"/>
          <w:color w:val="111111"/>
          <w:sz w:val="28"/>
          <w:sz w:val="28"/>
          <w:szCs w:val="28"/>
          <w:rtl w:val="true"/>
          <w:lang w:bidi="ar-SA"/>
        </w:rPr>
        <w:t xml:space="preserve">وَ تُعْطِي النَّدَى لأمِنْ خِلالِ 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تَصْعِيرِ خَدِّ بالتَّكبُّرِ مُتْرَعِ</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وَلكنْ تَرى أَنَّ الزَّكَاةَ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احْتِجامَ المَالِ أصْلُ التَّصَدُّعِ</w:t>
      </w:r>
    </w:p>
    <w:p>
      <w:pPr>
        <w:pStyle w:val="BookText"/>
        <w:rPr/>
      </w:pPr>
      <w:r>
        <w:rPr>
          <w:rFonts w:ascii="Amiri" w:hAnsi="Amiri" w:eastAsia="Amiri" w:cs="Amiri"/>
          <w:color w:val="111111"/>
          <w:sz w:val="28"/>
          <w:sz w:val="28"/>
          <w:szCs w:val="28"/>
          <w:rtl w:val="true"/>
          <w:lang w:bidi="ar-SA"/>
        </w:rPr>
        <w:t xml:space="preserve">وَ أَنَّ وَ شِيجَ الآدَمِيَّةِ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بِأَعْياصِها جَذْرَ الإخاءِ المُقَطَّعِ</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وَ أَنّ بَني الدُّنيا سَواءٌ أَرُومُهُمْ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ضَرَبُوا في كُلِّ عِرْقٍ مُوَزَّعِ</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أولئكَ آلُ المُصْطَفَى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تَرَبَّوْا عَلى هذا الخَلاقِ المُرَفَعِ</w:t>
      </w:r>
    </w:p>
    <w:p>
      <w:pPr>
        <w:pStyle w:val="BookText"/>
        <w:rPr/>
      </w:pPr>
      <w:r>
        <w:rPr>
          <w:rFonts w:ascii="Amiri" w:hAnsi="Amiri" w:eastAsia="Amiri" w:cs="Amiri"/>
          <w:color w:val="111111"/>
          <w:sz w:val="28"/>
          <w:sz w:val="28"/>
          <w:szCs w:val="28"/>
          <w:rtl w:val="true"/>
          <w:lang w:bidi="ar-SA"/>
        </w:rPr>
        <w:t xml:space="preserve">وَ قَدْ آثَرُوا أَنْ لاتَبِيتَ عَلَى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حُشاشَةُ مَحْرُومِ وَ عَانٍ وَ مُوجَعِ</w:t>
      </w:r>
    </w:p>
    <w:p>
      <w:pPr>
        <w:pStyle w:val="BookText"/>
        <w:rPr/>
      </w:pPr>
      <w:r>
        <w:rPr>
          <w:rFonts w:ascii="Amiri" w:hAnsi="Amiri" w:eastAsia="Amiri" w:cs="Amiri"/>
          <w:color w:val="111111"/>
          <w:sz w:val="28"/>
          <w:sz w:val="28"/>
          <w:szCs w:val="28"/>
          <w:rtl w:val="true"/>
          <w:lang w:bidi="ar-SA"/>
        </w:rPr>
        <w:t xml:space="preserve">وَ أَعْطَوْا وَ إِنْ كَانَتْ لَهُمْ مِنْ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مَساغِبُ لَمْ تُرْفَعُ جَداهُمْ وَ تَمْنَعِ</w:t>
      </w:r>
    </w:p>
    <w:p>
      <w:pPr>
        <w:pStyle w:val="BookText"/>
        <w:rPr/>
      </w:pPr>
      <w:r>
        <w:rPr>
          <w:rFonts w:ascii="Amiri" w:hAnsi="Amiri" w:eastAsia="Amiri" w:cs="Amiri"/>
          <w:color w:val="111111"/>
          <w:sz w:val="28"/>
          <w:sz w:val="28"/>
          <w:szCs w:val="28"/>
          <w:rtl w:val="true"/>
          <w:lang w:bidi="ar-SA"/>
        </w:rPr>
        <w:t xml:space="preserve">و شارکَتِ الزَّهْراءُ آلامَ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تَوَلاهَا عَلَى كُلِّ مَهْيَعِ</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فَلِمَ أَثَرُوا أَنْ يَحْجَبُوا حُرَّ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يُولِجُوا أبْناءَها كُلَّ بَلْقَعِ</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أتِلْكَ الَّتي أوْصى الرَّسُولُ بِثِقلها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 إلى هذا الصَّعِيدِ المُصَدَّعِ؟</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 ذكر ابن الأثير في كتابه أسد الغابة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المستدرك على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قد دعيت فأجبت أني قد تركت فيكم الثقلين أحدهما أكبر من الآخر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عترتي علیهم السلام فانظروا كيف تخلفوني فيهما فإنهما لن يفترقا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الذهبي في تلخيصه في ذيل المستدرك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محب الدين الطبري في كتابه ذخائر العقبى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أدعى فأجيب و إني تارك فيكم الثقلين كتاب الله و عترتي كتاب الله حبل ممدود من السماء إلى الأرض و عترتي أهل بيتي و إن اللطيف الخبير</w:t>
      </w:r>
    </w:p>
    <w:p>
      <w:pPr>
        <w:pStyle w:val="BookText"/>
        <w:rPr/>
      </w:pPr>
      <w:r>
        <w:rPr>
          <w:rFonts w:ascii="Amiri" w:hAnsi="Amiri" w:eastAsia="Amiri" w:cs="Amiri"/>
          <w:color w:val="111111"/>
          <w:sz w:val="28"/>
          <w:sz w:val="28"/>
          <w:szCs w:val="28"/>
          <w:rtl w:val="true"/>
          <w:lang w:bidi="ar-SA"/>
        </w:rPr>
        <w:t>أخبرني أنهما لن يفترقا حتى يردا عليَّ الحوض فانظروا فيما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مصادر أخرى كثيرة لهذا الحديث لامجال لذكرها و في شواهد التنزيل، للحافظ الحسكاني،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جَنَّتُ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الحاكم الوالد بإسناده المذكور عن جابر بن عبد الله الأنصاري عن النبي صلي الله علیه و آله و سلم في حديث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صلي الله علیه و آله و سلم و هم المقربون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علیه و آله و سلم و علي بن أبي طالب علیه السلام و خديجة و ذريتهم الذين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بالنتيجة حيث إن فاطمة الزهراء علیها السلام من ذرية رسول الله صلي الله علیه و آله و سلم و خديجة كانت الآيتان الكريمتان نازلة بحقها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تِلْكَ الَّتي لَنَّ الرَّسُولُ دِثارها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تُراعُ فَلابُورِكَتْ أَيْدِي المُرَوّعِ</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ففي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ضمن رواية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غداة قرَّة و كنت أنا و فاطمة علیهما السلام تحت العباء، فلما سمعنا كلام رسول الله صلي الله علیه و آله و سلم لأسماء ذهبنا لنقوم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عليكما لاتفترقا حتى أدخل عليكما، فرجعنا إلى حالنا و دخل صلي الله علیه و آله و سلم و جلس عند رؤوسنا و أدخل رجليه فيما بيننا و أخذت رجله اليمنى فضممتها إلى صدري، و أخذت فاطمة علیها السلام رجله اليسرى فضمتها إلى صدرها و جعلنا ندفىء رجليه من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طويلة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أتاهما في صبيحتها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أدخل رحمكم الله ففتحت أسماء الباب و كانا نائمين تحت كساء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حالكما فأدخل رجليه بين أرجلهما فأخبر الله عن أورادهما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تَتَجَافَى جُنُوبُهُمْ عَنِ الْمَضَاجِعِ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السجدة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علياً علیه السلام كيف وجدت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على علیه السلام طاعة للَّه و سأل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 شملهما و ألف بين قلبيهما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لاآبَ في عَيْنِ الدّنى وَ سَنِ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لالَزَّ في حَرِّ الصَّدَى بَرْدَ مَشْرَعِ</w:t>
      </w:r>
    </w:p>
    <w:p>
      <w:pPr>
        <w:pStyle w:val="BookText"/>
        <w:rPr/>
      </w:pPr>
      <w:r>
        <w:rPr>
          <w:rFonts w:ascii="Amiri" w:hAnsi="Amiri" w:eastAsia="Amiri" w:cs="Amiri"/>
          <w:color w:val="111111"/>
          <w:sz w:val="28"/>
          <w:sz w:val="28"/>
          <w:szCs w:val="28"/>
          <w:rtl w:val="true"/>
          <w:lang w:bidi="ar-SA"/>
        </w:rPr>
        <w:t xml:space="preserve">و لاباهَلَتْ عُلْيا قُرَيْشٍ خُصُومَها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صَدْرَ النَّدِيِّ المُوَسَّعِ</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شُجَّ من رَأْسِ البِناءِ عَمُودُهُ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فَعِيبٌ وَ لَمْ يَنْهَضُ نَصُوحُ وَ يَهْرَعِ </w:t>
      </w:r>
      <w:bookmarkStart w:id="480" w:name="pg15971_162907"/>
    </w:p>
    <w:p>
      <w:pPr>
        <w:pStyle w:val="Heading3"/>
        <w:numPr>
          <w:ilvl w:val="2"/>
          <w:numId w:val="1"/>
        </w:numPr>
        <w:rPr/>
      </w:pPr>
      <w:bookmarkStart w:id="481" w:name="__RefHeading___Toc16672042_2142443653"/>
      <w:bookmarkStart w:id="482" w:name="_Toc153"/>
      <w:bookmarkEnd w:id="480"/>
      <w:bookmarkEnd w:id="481"/>
      <w:r>
        <w:rPr>
          <w:rtl w:val="true"/>
        </w:rPr>
        <w:t>(</w:t>
      </w:r>
      <w:r>
        <w:rPr/>
        <w:t>17</w:t>
      </w:r>
      <w:r>
        <w:rPr>
          <w:rtl w:val="true"/>
        </w:rPr>
        <w:t xml:space="preserve">) </w:t>
      </w:r>
      <w:r>
        <w:rPr>
          <w:rtl w:val="true"/>
        </w:rPr>
        <w:t>محراب البناء</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عمران المير</w:t>
      </w:r>
    </w:p>
    <w:p>
      <w:pPr>
        <w:pStyle w:val="BookText"/>
        <w:rPr/>
      </w:pPr>
      <w:r>
        <w:rPr>
          <w:rFonts w:ascii="Amiri" w:hAnsi="Amiri" w:eastAsia="Amiri" w:cs="Amiri"/>
          <w:color w:val="111111"/>
          <w:sz w:val="28"/>
          <w:sz w:val="28"/>
          <w:szCs w:val="28"/>
          <w:rtl w:val="true"/>
          <w:lang w:bidi="ar-SA"/>
        </w:rPr>
        <w:t xml:space="preserve">ذِكْرَاكِ يا بِنْتَ الرِّسالَةِ 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فَيْضِهِ وَعَطائِهِ نَسْتَمْتِعُ</w:t>
      </w:r>
    </w:p>
    <w:p>
      <w:pPr>
        <w:pStyle w:val="BookText"/>
        <w:rPr/>
      </w:pPr>
      <w:r>
        <w:rPr>
          <w:rFonts w:ascii="Amiri" w:hAnsi="Amiri" w:eastAsia="Amiri" w:cs="Amiri"/>
          <w:color w:val="111111"/>
          <w:sz w:val="28"/>
          <w:sz w:val="28"/>
          <w:szCs w:val="28"/>
          <w:rtl w:val="true"/>
          <w:lang w:bidi="ar-SA"/>
        </w:rPr>
        <w:t xml:space="preserve">ذكراكِ مِحْرَابُ البِناءِ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الصُّرُوحَ وَ لِلْعَدالَةِ تَرْفَعُ</w:t>
      </w:r>
    </w:p>
    <w:p>
      <w:pPr>
        <w:pStyle w:val="BookText"/>
        <w:rPr/>
      </w:pPr>
      <w:r>
        <w:rPr>
          <w:rFonts w:ascii="Amiri" w:hAnsi="Amiri" w:eastAsia="Amiri" w:cs="Amiri"/>
          <w:color w:val="111111"/>
          <w:sz w:val="28"/>
          <w:sz w:val="28"/>
          <w:szCs w:val="28"/>
          <w:rtl w:val="true"/>
          <w:lang w:bidi="ar-SA"/>
        </w:rPr>
        <w:t xml:space="preserve">ذِكْراكِ نُورٌ شَعَّ في أُفُقِ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 شَمْسٌ لِلْحَقِيقَةِ تَسْطَعُ</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ذِكْراكِ أَضْحَتْ نَعْمَةٌ غَنَّى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َالأمينُ وَ حَيْدَرٌ وَ التَّبَعُ</w:t>
      </w:r>
    </w:p>
    <w:p>
      <w:pPr>
        <w:pStyle w:val="BookText"/>
        <w:rPr/>
      </w:pPr>
      <w:r>
        <w:rPr>
          <w:rFonts w:ascii="Amiri" w:hAnsi="Amiri" w:eastAsia="Amiri" w:cs="Amiri"/>
          <w:color w:val="111111"/>
          <w:sz w:val="28"/>
          <w:sz w:val="28"/>
          <w:szCs w:val="28"/>
          <w:rtl w:val="true"/>
          <w:lang w:bidi="ar-SA"/>
        </w:rPr>
        <w:t>ذِكْرَاكِ يا زَوْجَ الوَصِي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لِفِكْرٍ فِيهِ أَضْحَى يُبْدِعُ</w:t>
      </w:r>
    </w:p>
    <w:p>
      <w:pPr>
        <w:pStyle w:val="BookText"/>
        <w:rPr/>
      </w:pPr>
      <w:r>
        <w:rPr>
          <w:rFonts w:ascii="Amiri" w:hAnsi="Amiri" w:eastAsia="Amiri" w:cs="Amiri"/>
          <w:color w:val="111111"/>
          <w:sz w:val="28"/>
          <w:sz w:val="28"/>
          <w:szCs w:val="28"/>
          <w:rtl w:val="true"/>
          <w:lang w:bidi="ar-SA"/>
        </w:rPr>
        <w:t xml:space="preserve">ذِكْراكِ دَرْسٌ للأنامِ وَ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لِلثّائراتِ وَ مَفْخَرٌ وَ تَطَلُّعُ</w:t>
      </w:r>
    </w:p>
    <w:p>
      <w:pPr>
        <w:pStyle w:val="BookText"/>
        <w:rPr/>
      </w:pPr>
      <w:r>
        <w:rPr>
          <w:rFonts w:ascii="Amiri" w:hAnsi="Amiri" w:eastAsia="Amiri" w:cs="Amiri"/>
          <w:color w:val="111111"/>
          <w:sz w:val="28"/>
          <w:sz w:val="28"/>
          <w:szCs w:val="28"/>
          <w:rtl w:val="true"/>
          <w:lang w:bidi="ar-SA"/>
        </w:rPr>
        <w:t xml:space="preserve">ذِكْراكِ تُحْيِي الفِكْرَ مِنْ عَثَراتِهِ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يَبْنِي أُمَّةً لاتَجْزَعُ</w:t>
      </w:r>
    </w:p>
    <w:p>
      <w:pPr>
        <w:pStyle w:val="BookText"/>
        <w:rPr/>
      </w:pPr>
      <w:r>
        <w:rPr>
          <w:rFonts w:ascii="Amiri" w:hAnsi="Amiri" w:eastAsia="Amiri" w:cs="Amiri"/>
          <w:color w:val="111111"/>
          <w:sz w:val="28"/>
          <w:sz w:val="28"/>
          <w:szCs w:val="28"/>
          <w:rtl w:val="true"/>
          <w:lang w:bidi="ar-SA"/>
        </w:rPr>
        <w:t xml:space="preserve">ذِكْراكِ يُنْبُوعُ الحياةِ وَ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لِجلالِهِ أَضْحَتْ تَقُومُ وَ تَركَعُ</w:t>
      </w:r>
    </w:p>
    <w:p>
      <w:pPr>
        <w:pStyle w:val="BookText"/>
        <w:rPr/>
      </w:pPr>
      <w:r>
        <w:rPr>
          <w:rFonts w:ascii="Amiri" w:hAnsi="Amiri" w:eastAsia="Amiri" w:cs="Amiri"/>
          <w:color w:val="111111"/>
          <w:sz w:val="28"/>
          <w:sz w:val="28"/>
          <w:szCs w:val="28"/>
          <w:rtl w:val="true"/>
          <w:lang w:bidi="ar-SA"/>
        </w:rPr>
        <w:t xml:space="preserve">ذِكْراكِ أضْحَتْ في فَمِي تَغْرِيدَةً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عَلَى وَتَرِ الوَلاءِ أُرَجِّعُ</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ذكراك عنوانُ العَطاءِ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 به فَخُراً و ها هِيَ تَسْمَعُ</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ذِكْرَاكِ خَطُّ لِلْكِفاحِ وَ صَفْعَةٌ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لِلظَّالمينَ عُرُوشُهُمْ تَتَزَعْزَعُ </w:t>
      </w:r>
    </w:p>
    <w:p>
      <w:pPr>
        <w:pStyle w:val="BookText"/>
        <w:rPr/>
      </w:pPr>
      <w:r>
        <w:rPr>
          <w:rFonts w:ascii="Amiri" w:hAnsi="Amiri" w:eastAsia="Amiri" w:cs="Amiri"/>
          <w:color w:val="111111"/>
          <w:sz w:val="28"/>
          <w:sz w:val="28"/>
          <w:szCs w:val="28"/>
          <w:rtl w:val="true"/>
          <w:lang w:bidi="ar-SA"/>
        </w:rPr>
        <w:t>ذِكراكِ نَهْجٌ لِلْعَفَافِ وَ لِلتَّقى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غُيُومُ الإنحرافِ تَقَشَّعُ</w:t>
      </w:r>
    </w:p>
    <w:p>
      <w:pPr>
        <w:pStyle w:val="BookText"/>
        <w:rPr/>
      </w:pPr>
      <w:r>
        <w:rPr>
          <w:rFonts w:ascii="Amiri" w:hAnsi="Amiri" w:eastAsia="Amiri" w:cs="Amiri"/>
          <w:color w:val="111111"/>
          <w:sz w:val="28"/>
          <w:sz w:val="28"/>
          <w:szCs w:val="28"/>
          <w:rtl w:val="true"/>
          <w:lang w:bidi="ar-SA"/>
        </w:rPr>
        <w:t>يا بِنْتَ مَنْ قَدْ كانَ رَحْمَةً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فبَاتَ فَضْلِكِ يَقْرَعُ</w:t>
      </w:r>
    </w:p>
    <w:p>
      <w:pPr>
        <w:pStyle w:val="BookText"/>
        <w:rPr/>
      </w:pPr>
      <w:r>
        <w:rPr>
          <w:rFonts w:ascii="Amiri" w:hAnsi="Amiri" w:eastAsia="Amiri" w:cs="Amiri"/>
          <w:color w:val="111111"/>
          <w:sz w:val="28"/>
          <w:sz w:val="28"/>
          <w:szCs w:val="28"/>
          <w:rtl w:val="true"/>
          <w:lang w:bidi="ar-SA"/>
        </w:rPr>
        <w:t xml:space="preserve">إِنَّا اجْتَمَعْنا كَيْ نُحْيِيَ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الشَّجاعةُ و المواقِفُ تُصْنَعُ</w:t>
      </w:r>
    </w:p>
    <w:p>
      <w:pPr>
        <w:pStyle w:val="BookText"/>
        <w:rPr/>
      </w:pPr>
      <w:r>
        <w:rPr>
          <w:rFonts w:ascii="Amiri" w:hAnsi="Amiri" w:eastAsia="Amiri" w:cs="Amiri"/>
          <w:color w:val="111111"/>
          <w:sz w:val="28"/>
          <w:sz w:val="28"/>
          <w:szCs w:val="28"/>
          <w:rtl w:val="true"/>
          <w:lang w:bidi="ar-SA"/>
        </w:rPr>
        <w:t>مَولاتِي يا بِنْتَ الرَّسُولِ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وَ فِي الفُؤادِ تَوجُّعُ</w:t>
      </w:r>
    </w:p>
    <w:p>
      <w:pPr>
        <w:pStyle w:val="BookText"/>
        <w:rPr/>
      </w:pPr>
      <w:r>
        <w:rPr>
          <w:rFonts w:ascii="Amiri" w:hAnsi="Amiri" w:eastAsia="Amiri" w:cs="Amiri"/>
          <w:color w:val="111111"/>
          <w:sz w:val="28"/>
          <w:sz w:val="28"/>
          <w:szCs w:val="28"/>
          <w:rtl w:val="true"/>
          <w:lang w:bidi="ar-SA"/>
        </w:rPr>
        <w:t xml:space="preserve">ها نَحْنُ أَصْبَحْنا نُعاني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هَدَّامَةً بِاسْمِ التَّطَوُّرِ تُطْبَعُ</w:t>
      </w:r>
    </w:p>
    <w:p>
      <w:pPr>
        <w:pStyle w:val="BookText"/>
        <w:rPr/>
      </w:pPr>
      <w:r>
        <w:rPr>
          <w:rFonts w:ascii="Amiri" w:hAnsi="Amiri" w:eastAsia="Amiri" w:cs="Amiri"/>
          <w:color w:val="111111"/>
          <w:sz w:val="28"/>
          <w:sz w:val="28"/>
          <w:szCs w:val="28"/>
          <w:rtl w:val="true"/>
          <w:lang w:bidi="ar-SA"/>
        </w:rPr>
        <w:t xml:space="preserve">شَلُّوا بِها دَوْرَالفَتاةِ وَ قَاوَمُوا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السَّماءِ وَ لِلْحَقِيقَةِ ضَيَّعُوا</w:t>
      </w:r>
    </w:p>
    <w:p>
      <w:pPr>
        <w:pStyle w:val="BookText"/>
        <w:rPr/>
      </w:pPr>
      <w:r>
        <w:rPr>
          <w:rFonts w:ascii="Amiri" w:hAnsi="Amiri" w:eastAsia="Amiri" w:cs="Amiri"/>
          <w:color w:val="111111"/>
          <w:sz w:val="28"/>
          <w:sz w:val="28"/>
          <w:szCs w:val="28"/>
          <w:rtl w:val="true"/>
          <w:lang w:bidi="ar-SA"/>
        </w:rPr>
        <w:t xml:space="preserve">أضْحَتْ ضَحِيَّتها الفَتاةُ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تُشرَى بِسُوقِ المُغْرِياتِ و تُخْدَعُ</w:t>
      </w:r>
    </w:p>
    <w:p>
      <w:pPr>
        <w:pStyle w:val="BookText"/>
        <w:rPr/>
      </w:pPr>
      <w:r>
        <w:rPr>
          <w:rFonts w:ascii="Amiri" w:hAnsi="Amiri" w:eastAsia="Amiri" w:cs="Amiri"/>
          <w:color w:val="111111"/>
          <w:sz w:val="28"/>
          <w:sz w:val="28"/>
          <w:szCs w:val="28"/>
          <w:rtl w:val="true"/>
          <w:lang w:bidi="ar-SA"/>
        </w:rPr>
        <w:t xml:space="preserve">دَفَعُوا بِها كَيْماتُنَمِّي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المقاييس الخَطِيرَةِ تَطْلَعُ</w:t>
      </w:r>
    </w:p>
    <w:p>
      <w:pPr>
        <w:pStyle w:val="BookText"/>
        <w:rPr/>
      </w:pPr>
      <w:r>
        <w:rPr>
          <w:rFonts w:ascii="Amiri" w:hAnsi="Amiri" w:eastAsia="Amiri" w:cs="Amiri"/>
          <w:color w:val="111111"/>
          <w:sz w:val="28"/>
          <w:sz w:val="28"/>
          <w:szCs w:val="28"/>
          <w:rtl w:val="true"/>
          <w:lang w:bidi="ar-SA"/>
        </w:rPr>
        <w:t xml:space="preserve">أَضْحَتْ َأسِيرَةَ نَظرَةٍ 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مِنْها وَ الزّوايا بَلْقَعُ</w:t>
      </w:r>
    </w:p>
    <w:p>
      <w:pPr>
        <w:pStyle w:val="BookText"/>
        <w:rPr/>
      </w:pPr>
      <w:r>
        <w:rPr>
          <w:rFonts w:ascii="Amiri" w:hAnsi="Amiri" w:eastAsia="Amiri" w:cs="Amiri"/>
          <w:color w:val="111111"/>
          <w:sz w:val="28"/>
          <w:sz w:val="28"/>
          <w:szCs w:val="28"/>
          <w:rtl w:val="true"/>
          <w:lang w:bidi="ar-SA"/>
        </w:rPr>
        <w:t xml:space="preserve">وَالطَّفْلُ ضاعَ لأَنَّ أُمّاً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لَهُ إِنَّ الحُقوق تُضَيَّعُ</w:t>
      </w:r>
    </w:p>
    <w:p>
      <w:pPr>
        <w:pStyle w:val="BookText"/>
        <w:rPr/>
      </w:pPr>
      <w:r>
        <w:rPr>
          <w:rFonts w:ascii="Amiri" w:hAnsi="Amiri" w:eastAsia="Amiri" w:cs="Amiri"/>
          <w:color w:val="111111"/>
          <w:sz w:val="28"/>
          <w:sz w:val="28"/>
          <w:szCs w:val="28"/>
          <w:rtl w:val="true"/>
          <w:lang w:bidi="ar-SA"/>
        </w:rPr>
        <w:t xml:space="preserve">وَ تَعَرَّضَتْ أُسرّ لأعْنَفِ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فَضَاق بِها الفَضاءُ الأَوْسَعُ</w:t>
      </w:r>
    </w:p>
    <w:p>
      <w:pPr>
        <w:pStyle w:val="BookText"/>
        <w:rPr/>
      </w:pPr>
      <w:r>
        <w:rPr>
          <w:rFonts w:ascii="Amiri" w:hAnsi="Amiri" w:eastAsia="Amiri" w:cs="Amiri"/>
          <w:color w:val="111111"/>
          <w:sz w:val="28"/>
          <w:sz w:val="28"/>
          <w:szCs w:val="28"/>
          <w:rtl w:val="true"/>
          <w:lang w:bidi="ar-SA"/>
        </w:rPr>
        <w:t xml:space="preserve">و البيتُ بلإهمالِ أَصْبَحَ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 مُخِيفاً نَجْمُهُ لاَيَلْمَعُ</w:t>
      </w:r>
    </w:p>
    <w:p>
      <w:pPr>
        <w:pStyle w:val="BookText"/>
        <w:rPr/>
      </w:pPr>
      <w:r>
        <w:rPr>
          <w:rFonts w:ascii="Amiri" w:hAnsi="Amiri" w:eastAsia="Amiri" w:cs="Amiri"/>
          <w:color w:val="111111"/>
          <w:sz w:val="28"/>
          <w:sz w:val="28"/>
          <w:szCs w:val="28"/>
          <w:rtl w:val="true"/>
          <w:lang w:bidi="ar-SA"/>
        </w:rPr>
        <w:t xml:space="preserve">بيتٌ بنى جيلاً لِحَمْلِ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بنّاءةٍ تَهْدِي الأنامَ و تَجْمَعُ</w:t>
      </w:r>
    </w:p>
    <w:p>
      <w:pPr>
        <w:pStyle w:val="BookText"/>
        <w:rPr/>
      </w:pPr>
      <w:r>
        <w:rPr>
          <w:rFonts w:ascii="Amiri" w:hAnsi="Amiri" w:eastAsia="Amiri" w:cs="Amiri"/>
          <w:color w:val="111111"/>
          <w:sz w:val="28"/>
          <w:sz w:val="28"/>
          <w:szCs w:val="28"/>
          <w:rtl w:val="true"/>
          <w:lang w:bidi="ar-SA"/>
        </w:rPr>
        <w:t xml:space="preserve">عَصَفَتْ به ريحٌ فأضْحَى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بالَلْخَسارةِ قَدْ عَراهُ تَصَدِّعُ</w:t>
      </w:r>
    </w:p>
    <w:p>
      <w:pPr>
        <w:pStyle w:val="BookText"/>
        <w:rPr/>
      </w:pPr>
      <w:r>
        <w:rPr>
          <w:rFonts w:ascii="Amiri" w:hAnsi="Amiri" w:eastAsia="Amiri" w:cs="Amiri"/>
          <w:color w:val="111111"/>
          <w:sz w:val="28"/>
          <w:sz w:val="28"/>
          <w:szCs w:val="28"/>
          <w:rtl w:val="true"/>
          <w:lang w:bidi="ar-SA"/>
        </w:rPr>
        <w:t xml:space="preserve">خَرَجَتْ بدونِ حَياً وَأَبْدَتْ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الرِّجالِ و قَدْ أُزِيحَ المقنَعُ</w:t>
      </w:r>
    </w:p>
    <w:p>
      <w:pPr>
        <w:pStyle w:val="BookText"/>
        <w:rPr/>
      </w:pPr>
      <w:r>
        <w:rPr>
          <w:rFonts w:ascii="Amiri" w:hAnsi="Amiri" w:eastAsia="Amiri" w:cs="Amiri"/>
          <w:color w:val="111111"/>
          <w:sz w:val="28"/>
          <w:sz w:val="28"/>
          <w:szCs w:val="28"/>
          <w:rtl w:val="true"/>
          <w:lang w:bidi="ar-SA"/>
        </w:rPr>
        <w:t xml:space="preserve">نَسِيَتْ بأَنَّ اللهَ أَوْجَبَ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تُصانُ فلا تُذَلُّ و تُلسَعُ</w:t>
      </w:r>
    </w:p>
    <w:p>
      <w:pPr>
        <w:pStyle w:val="BookText"/>
        <w:rPr/>
      </w:pPr>
      <w:r>
        <w:rPr>
          <w:rFonts w:ascii="Amiri" w:hAnsi="Amiri" w:eastAsia="Amiri" w:cs="Amiri"/>
          <w:color w:val="111111"/>
          <w:sz w:val="28"/>
          <w:sz w:val="28"/>
          <w:szCs w:val="28"/>
          <w:rtl w:val="true"/>
          <w:lang w:bidi="ar-SA"/>
        </w:rPr>
        <w:t xml:space="preserve">هذي المآسي أفرَزتها شَطْحَةٌ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فكريَّةٌ زعرَعَتْ نَواها إِصْبَعُ</w:t>
      </w:r>
    </w:p>
    <w:p>
      <w:pPr>
        <w:pStyle w:val="BookText"/>
        <w:rPr/>
      </w:pPr>
      <w:r>
        <w:rPr>
          <w:rFonts w:ascii="Amiri" w:hAnsi="Amiri" w:eastAsia="Amiri" w:cs="Amiri"/>
          <w:color w:val="111111"/>
          <w:sz w:val="28"/>
          <w:sz w:val="28"/>
          <w:szCs w:val="28"/>
          <w:rtl w:val="true"/>
          <w:lang w:bidi="ar-SA"/>
        </w:rPr>
        <w:t>إيهاً فَتاةَ العَصْرِ لاتَتَأَثّري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بالمُغْرِياتِ فَإنّهنَّ زَوابِعُ</w:t>
      </w:r>
    </w:p>
    <w:p>
      <w:pPr>
        <w:pStyle w:val="BookText"/>
        <w:rPr/>
      </w:pPr>
      <w:r>
        <w:rPr>
          <w:rFonts w:ascii="Amiri" w:hAnsi="Amiri" w:eastAsia="Amiri" w:cs="Amiri"/>
          <w:color w:val="111111"/>
          <w:sz w:val="28"/>
          <w:sz w:val="28"/>
          <w:szCs w:val="28"/>
          <w:rtl w:val="true"/>
          <w:lang w:bidi="ar-SA"/>
        </w:rPr>
        <w:t xml:space="preserve">لاتَسْمَعِي صَوْتَ الَّذينَ عَماهُمُ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الخَطايا و الفَضِيلَةَ مَیَّعُوا</w:t>
      </w:r>
    </w:p>
    <w:p>
      <w:pPr>
        <w:pStyle w:val="BookText"/>
        <w:rPr/>
      </w:pPr>
      <w:r>
        <w:rPr>
          <w:rFonts w:ascii="Amiri" w:hAnsi="Amiri" w:eastAsia="Amiri" w:cs="Amiri"/>
          <w:color w:val="111111"/>
          <w:sz w:val="28"/>
          <w:sz w:val="28"/>
          <w:szCs w:val="28"/>
          <w:rtl w:val="true"/>
          <w:lang w:bidi="ar-SA"/>
        </w:rPr>
        <w:t xml:space="preserve">قُولي لَهُمْ إِنِّي انتميتُ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الخُضوعَ و للعِدى لاَتَرْكَعُ</w:t>
      </w:r>
    </w:p>
    <w:p>
      <w:pPr>
        <w:pStyle w:val="BookText"/>
        <w:rPr/>
      </w:pPr>
      <w:r>
        <w:rPr>
          <w:rFonts w:ascii="Amiri" w:hAnsi="Amiri" w:eastAsia="Amiri" w:cs="Amiri"/>
          <w:color w:val="111111"/>
          <w:sz w:val="28"/>
          <w:sz w:val="28"/>
          <w:szCs w:val="28"/>
          <w:rtl w:val="true"/>
          <w:lang w:bidi="ar-SA"/>
        </w:rPr>
        <w:t xml:space="preserve">قُولي بأنّ الطُّهْرَ فاطِمَ قُدْوَتِي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البِنا لاللمَذلَّةِ أَخْضَعُ</w:t>
      </w:r>
      <w:r>
        <w:rPr>
          <w:rStyle w:val="FootnoteAnchor"/>
          <w:rtl w:val="true"/>
        </w:rPr>
        <w:footnoteReference w:id="1357"/>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جعفرعلیه السلام عن آبائه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فاطمة علیها السلام بنت محمد صلي الله علیه و آله و سلم الطاهرة لطهارتها من كل دنس وطهارتها من كل رفث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قُولي بأَنِي أَقتفِي خَطَّ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بَنيها وَ الطّفولَةَ تُرْضِعُ</w:t>
      </w:r>
    </w:p>
    <w:p>
      <w:pPr>
        <w:pStyle w:val="BookText"/>
        <w:rPr/>
      </w:pPr>
      <w:r>
        <w:rPr>
          <w:rFonts w:ascii="Amiri" w:hAnsi="Amiri" w:eastAsia="Amiri" w:cs="Amiri"/>
          <w:color w:val="111111"/>
          <w:sz w:val="28"/>
          <w:sz w:val="28"/>
          <w:szCs w:val="28"/>
          <w:rtl w:val="true"/>
          <w:lang w:bidi="ar-SA"/>
        </w:rPr>
        <w:t>و تَرسَّمي خَطَّ البَتُولَةِ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فإنّها لَكِ مَفْزَعُ</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تلقَّبت فاطمة علیها السلام بالبتول لتبتلها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انقطاعها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النهاية،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سميت فاطمة البتول علیها السلام لانقطاعها عن نساء زمانها فضلاً و ديناً و حسباً، و قيل لانقطاعها عن الدنيا إلى الله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اقْفِي خُطاها إنّها 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الأمِينِ وَ مَنْ إلَيْنا يَشْفَعُ</w:t>
      </w:r>
      <w:r>
        <w:rPr>
          <w:rStyle w:val="FootnoteAnchor"/>
          <w:rtl w:val="true"/>
        </w:rPr>
        <w:footnoteReference w:id="1359"/>
      </w:r>
      <w:bookmarkStart w:id="483" w:name="pg15971_162910"/>
    </w:p>
    <w:p>
      <w:pPr>
        <w:pStyle w:val="Heading3"/>
        <w:numPr>
          <w:ilvl w:val="2"/>
          <w:numId w:val="1"/>
        </w:numPr>
        <w:rPr/>
      </w:pPr>
      <w:bookmarkStart w:id="484" w:name="__RefHeading___Toc16672044_2142443653"/>
      <w:bookmarkStart w:id="485" w:name="_Toc154"/>
      <w:bookmarkEnd w:id="483"/>
      <w:bookmarkEnd w:id="484"/>
      <w:r>
        <w:rPr>
          <w:rtl w:val="true"/>
        </w:rPr>
        <w:t>(</w:t>
      </w:r>
      <w:r>
        <w:rPr/>
        <w:t>18</w:t>
      </w:r>
      <w:r>
        <w:rPr>
          <w:rtl w:val="true"/>
        </w:rPr>
        <w:t xml:space="preserve">) </w:t>
      </w:r>
      <w:r>
        <w:rPr>
          <w:rtl w:val="true"/>
        </w:rPr>
        <w:t>أعظم وزع</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قيس العطار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مَصائِبُكُمْ شَتَّى وَ شَتَّى 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وَرُزْؤُكُمُ مِنْهُ الفُؤادُ تَصَدَّعا</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و أَعْظَمُ رُزْءٍ حَلَّ بالظُّهْرِ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الكَوْنُ مِنْ حَرِّ المُصابِ تَزَعْزَعا</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وَ أَعْظَمُ مِنْهُ رُزْهُ سِبْطِ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بِيَوْمِ الطَّفَّ نادَى فَأَسْمَعا</w:t>
      </w:r>
    </w:p>
    <w:p>
      <w:pPr>
        <w:pStyle w:val="BookText"/>
        <w:rPr/>
      </w:pPr>
      <w:r>
        <w:rPr>
          <w:rFonts w:ascii="Amiri" w:hAnsi="Amiri" w:eastAsia="Amiri" w:cs="Amiri"/>
          <w:color w:val="111111"/>
          <w:sz w:val="28"/>
          <w:sz w:val="28"/>
          <w:szCs w:val="28"/>
          <w:rtl w:val="true"/>
          <w:lang w:bidi="ar-SA"/>
        </w:rPr>
        <w:t xml:space="preserve">لَئِنْ هَشَّمُوا ضِلْعاً مِنَ الظُّهْرِ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حُسَيْنٌ هَشَّمُوا مِنهُ أَضْلُعا</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 إِنْ أَثَّرَ المِسْمارُ في جَنْبِ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 حُسَيْنِ بِالسُّيُوفِ تَوَزَّعا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أَسْقَطُوا مِنْهَا الجَنِينَ بِعَصْرَةٍ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وَ رِيدِ الطِّفْلِ قَدْ كانَ أَفْظَعَا</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وإِنْ أَحْرَقُوا بَيْتَ البَتُولِ بِنارِهِمْ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أَحْرَقُوا أَبْيَاتَ زَيْنب أَجمعا</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وَ إِنْ لَمَ تَرَ الزّهراءُ مَصْرَعَ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رَأَتِ الحوراءُ سَبْعِينَ مَصْرَعَا</w:t>
      </w:r>
    </w:p>
    <w:p>
      <w:pPr>
        <w:pStyle w:val="BookText"/>
        <w:rPr/>
      </w:pPr>
      <w:r>
        <w:rPr>
          <w:rFonts w:ascii="Amiri" w:hAnsi="Amiri" w:eastAsia="Amiri" w:cs="Amiri"/>
          <w:color w:val="111111"/>
          <w:sz w:val="28"/>
          <w:sz w:val="28"/>
          <w:szCs w:val="28"/>
          <w:rtl w:val="true"/>
          <w:lang w:bidi="ar-SA"/>
        </w:rPr>
        <w:t xml:space="preserve">وَ إِنْ مَنعُوها تَسْتَظِلُّ فَشِبْلُها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مِنْ حَرِّ الظَّما ما تَجَرَّعا</w:t>
      </w:r>
    </w:p>
    <w:p>
      <w:pPr>
        <w:pStyle w:val="BookText"/>
        <w:rPr/>
      </w:pPr>
      <w:r>
        <w:rPr>
          <w:rFonts w:ascii="Amiri" w:hAnsi="Amiri" w:eastAsia="Amiri" w:cs="Amiri"/>
          <w:color w:val="111111"/>
          <w:sz w:val="28"/>
          <w:sz w:val="28"/>
          <w:szCs w:val="28"/>
          <w:rtl w:val="true"/>
          <w:lang w:bidi="ar-SA"/>
        </w:rPr>
        <w:t xml:space="preserve">وإِنْ ذَرَفَتْ دَمْعاً فَتِلْكَ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خَلَطْنَ دَماً عِنْدَ البُكاءِ و أَدْمُعا</w:t>
      </w:r>
    </w:p>
    <w:p>
      <w:pPr>
        <w:pStyle w:val="BookText"/>
        <w:rPr/>
      </w:pPr>
      <w:r>
        <w:rPr>
          <w:rFonts w:ascii="Amiri" w:hAnsi="Amiri" w:eastAsia="Amiri" w:cs="Amiri"/>
          <w:color w:val="111111"/>
          <w:sz w:val="28"/>
          <w:sz w:val="28"/>
          <w:szCs w:val="28"/>
          <w:rtl w:val="true"/>
          <w:lang w:bidi="ar-SA"/>
        </w:rPr>
        <w:t xml:space="preserve">وَ إِنْ مَنَعُوها النَّوْحَ إِنَّ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يُحِحْنَ فَمَا طِقْنَ النِّیاحَةَ و النَّعا</w:t>
      </w:r>
    </w:p>
    <w:p>
      <w:pPr>
        <w:pStyle w:val="BookText"/>
        <w:rPr/>
      </w:pPr>
      <w:r>
        <w:rPr>
          <w:rFonts w:ascii="Amiri" w:hAnsi="Amiri" w:eastAsia="Amiri" w:cs="Amiri"/>
          <w:color w:val="111111"/>
          <w:sz w:val="28"/>
          <w:sz w:val="28"/>
          <w:szCs w:val="28"/>
          <w:rtl w:val="true"/>
          <w:lang w:bidi="ar-SA"/>
        </w:rPr>
        <w:t xml:space="preserve">وَ إِنْ لَبِسَتْ لَمّا تَبَدَّتْ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تَرَكُوا لِلْفاظِمِيَّاتِ بُرْقُعا</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في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قنفذ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فماتت حين ماتت 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عضدها كمثل الدملج من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صَارَ مِنْ ضَرْبِ السَّياطِ بِزِنْدِها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الدُّمْلَجِ المُسْوَدِّ أَدْمَى فَأَوْجَعا</w:t>
      </w:r>
    </w:p>
    <w:p>
      <w:pPr>
        <w:pStyle w:val="BookText"/>
        <w:rPr/>
      </w:pPr>
      <w:r>
        <w:rPr>
          <w:rFonts w:ascii="Amiri" w:hAnsi="Amiri" w:eastAsia="Amiri" w:cs="Amiri"/>
          <w:color w:val="111111"/>
          <w:sz w:val="28"/>
          <w:sz w:val="28"/>
          <w:szCs w:val="28"/>
          <w:rtl w:val="true"/>
          <w:lang w:bidi="ar-SA"/>
        </w:rPr>
        <w:t xml:space="preserve">فَإِنَّ سِياطَ الشَّمْرِ أَدْمَتْ جَوارِحاً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حَتَّی لَمْ يُغَادِرُنَ مَوْضِعا</w:t>
      </w:r>
    </w:p>
    <w:p>
      <w:pPr>
        <w:pStyle w:val="BookText"/>
        <w:rPr/>
      </w:pPr>
      <w:r>
        <w:rPr>
          <w:rFonts w:ascii="Amiri" w:hAnsi="Amiri" w:eastAsia="Amiri" w:cs="Amiri"/>
          <w:color w:val="111111"/>
          <w:sz w:val="28"/>
          <w:sz w:val="28"/>
          <w:szCs w:val="28"/>
          <w:rtl w:val="true"/>
          <w:lang w:bidi="ar-SA"/>
        </w:rPr>
        <w:t>وَإِنْ كَفَلَ السِّبْطَيْنِ فِي اليُتْم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فَهْذِي يَنامَى السَّبْطِ في البَرَّ ضُيَّعا</w:t>
      </w:r>
    </w:p>
    <w:p>
      <w:pPr>
        <w:pStyle w:val="BookText"/>
        <w:rPr/>
      </w:pPr>
      <w:r>
        <w:rPr>
          <w:rFonts w:ascii="Amiri" w:hAnsi="Amiri" w:eastAsia="Amiri" w:cs="Amiri"/>
          <w:color w:val="111111"/>
          <w:sz w:val="28"/>
          <w:sz w:val="28"/>
          <w:szCs w:val="28"/>
          <w:rtl w:val="true"/>
          <w:lang w:bidi="ar-SA"/>
        </w:rPr>
        <w:t>وَإِنْ سَحَبُوا الكرّارَ مِنْ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سَحَبوا السجّادَ للشَّامِ مُزْمَعَا</w:t>
      </w:r>
    </w:p>
    <w:p>
      <w:pPr>
        <w:pStyle w:val="BookText"/>
        <w:rPr/>
      </w:pPr>
      <w:r>
        <w:rPr>
          <w:rFonts w:ascii="Amiri" w:hAnsi="Amiri" w:eastAsia="Amiri" w:cs="Amiri"/>
          <w:color w:val="111111"/>
          <w:sz w:val="28"/>
          <w:sz w:val="28"/>
          <w:szCs w:val="28"/>
          <w:rtl w:val="true"/>
          <w:lang w:bidi="ar-SA"/>
        </w:rPr>
        <w:t xml:space="preserve">وإن قَيَّدُوا كَفَّيْ عليَّ بِحَبْلِهِمْ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لَيْثاً في الحُروبِ سَمَيْدَعا</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فكنّا أبي الفَضلِ العميدِ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زِنْداهُ والعينان أُطفِئَتا مَعا</w:t>
      </w:r>
    </w:p>
    <w:p>
      <w:pPr>
        <w:pStyle w:val="BookText"/>
        <w:rPr/>
      </w:pPr>
      <w:r>
        <w:rPr>
          <w:rFonts w:ascii="Amiri" w:hAnsi="Amiri" w:eastAsia="Amiri" w:cs="Amiri"/>
          <w:color w:val="111111"/>
          <w:sz w:val="28"/>
          <w:sz w:val="28"/>
          <w:szCs w:val="28"/>
          <w:rtl w:val="true"/>
          <w:lang w:bidi="ar-SA"/>
        </w:rPr>
        <w:t xml:space="preserve">وإِنْ شَيَّعُوا بِاللَّيْلِ جُثْمانَ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مَنَعُوا جُثْمانَهُ أَنْ يُشَيَّعا</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وإِنْ دُفِنَتْ سِرَّا فَإِنَّ حُسَيْنَها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رَمَوْهُ ثَلاثاً فِي الفَلَاةِ مُضَيَّعا</w:t>
      </w:r>
    </w:p>
    <w:p>
      <w:pPr>
        <w:pStyle w:val="BookText"/>
        <w:rPr/>
      </w:pPr>
      <w:r>
        <w:rPr>
          <w:rFonts w:ascii="Amiri" w:hAnsi="Amiri" w:eastAsia="Amiri" w:cs="Amiri"/>
          <w:color w:val="111111"/>
          <w:sz w:val="28"/>
          <w:sz w:val="28"/>
          <w:szCs w:val="28"/>
          <w:rtl w:val="true"/>
          <w:lang w:bidi="ar-SA"/>
        </w:rPr>
        <w:t xml:space="preserve">وإنْ لَمْ يَكُونوا يَشْتِمُونَ أمامَها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سَبُّوا الوصيیَّ لِتَسْمَّعا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وَدَّعَتْ عندَ المَماتِ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أَعْجَلُوا الحَوْراءَ عَنْ أَنْ تُوَدِّعا </w:t>
      </w:r>
    </w:p>
    <w:p>
      <w:pPr>
        <w:pStyle w:val="BookText"/>
        <w:rPr/>
      </w:pPr>
      <w:r>
        <w:rPr>
          <w:rFonts w:ascii="Amiri" w:hAnsi="Amiri" w:eastAsia="Amiri" w:cs="Amiri"/>
          <w:color w:val="111111"/>
          <w:sz w:val="28"/>
          <w:sz w:val="28"/>
          <w:szCs w:val="28"/>
          <w:rtl w:val="true"/>
          <w:lang w:bidi="ar-SA"/>
        </w:rPr>
        <w:t xml:space="preserve">أخاها حُسيناً يومَ راحَتْ تَشُمُّهُ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 جيشُ الظَّلالِ تَجَمَّعا</w:t>
      </w:r>
    </w:p>
    <w:p>
      <w:pPr>
        <w:pStyle w:val="BookText"/>
        <w:rPr/>
      </w:pPr>
      <w:r>
        <w:rPr>
          <w:rFonts w:ascii="Amiri" w:hAnsi="Amiri" w:eastAsia="Amiri" w:cs="Amiri"/>
          <w:color w:val="111111"/>
          <w:sz w:val="28"/>
          <w:sz w:val="28"/>
          <w:szCs w:val="28"/>
          <w:rtl w:val="true"/>
          <w:lang w:bidi="ar-SA"/>
        </w:rPr>
        <w:t xml:space="preserve">تُقَبَّلُ منهُ النَّحْرَ طَوْراً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تَدْري الدُّموعَ تَوَجُّعا</w:t>
      </w:r>
    </w:p>
    <w:p>
      <w:pPr>
        <w:pStyle w:val="BookText"/>
        <w:rPr/>
      </w:pPr>
      <w:r>
        <w:rPr>
          <w:rFonts w:ascii="Amiri" w:hAnsi="Amiri" w:eastAsia="Amiri" w:cs="Amiri"/>
          <w:color w:val="111111"/>
          <w:sz w:val="28"/>
          <w:sz w:val="28"/>
          <w:szCs w:val="28"/>
          <w:rtl w:val="true"/>
          <w:lang w:bidi="ar-SA"/>
        </w:rPr>
        <w:t xml:space="preserve">أخي هؤلاءَ القومُ يَبْغُونَ قَتْلَ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بِحِضْنِ النَّبيِّ المصطفى قَدْ تَرَعْرَعا</w:t>
      </w:r>
    </w:p>
    <w:p>
      <w:pPr>
        <w:pStyle w:val="BookText"/>
        <w:rPr/>
      </w:pPr>
      <w:r>
        <w:rPr>
          <w:rFonts w:ascii="Amiri" w:hAnsi="Amiri" w:eastAsia="Amiri" w:cs="Amiri"/>
          <w:color w:val="111111"/>
          <w:sz w:val="28"/>
          <w:sz w:val="28"/>
          <w:szCs w:val="28"/>
          <w:rtl w:val="true"/>
          <w:lang w:bidi="ar-SA"/>
        </w:rPr>
        <w:t xml:space="preserve">أخي يابْنَ أُمّي يا حسينُ لَقَدْ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عَنِّي، ما أَشَدَّ و أَفْجَعا</w:t>
      </w:r>
    </w:p>
    <w:p>
      <w:pPr>
        <w:pStyle w:val="BookText"/>
        <w:rPr/>
      </w:pPr>
      <w:r>
        <w:rPr>
          <w:rFonts w:ascii="Amiri" w:hAnsi="Amiri" w:eastAsia="Amiri" w:cs="Amiri"/>
          <w:color w:val="111111"/>
          <w:sz w:val="28"/>
          <w:sz w:val="28"/>
          <w:szCs w:val="28"/>
          <w:rtl w:val="true"/>
          <w:lang w:bidi="ar-SA"/>
        </w:rPr>
        <w:t>أراكَ وَحِيْداً قَدْ بَقَيْتَ فليتَني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حيَاتِي لأعَدِمتُكَ مَفْزَعا</w:t>
      </w:r>
    </w:p>
    <w:p>
      <w:pPr>
        <w:pStyle w:val="BookText"/>
        <w:rPr/>
      </w:pPr>
      <w:r>
        <w:rPr>
          <w:rFonts w:ascii="Amiri" w:hAnsi="Amiri" w:eastAsia="Amiri" w:cs="Amiri"/>
          <w:color w:val="111111"/>
          <w:sz w:val="28"/>
          <w:sz w:val="28"/>
          <w:szCs w:val="28"/>
          <w:rtl w:val="true"/>
          <w:lang w:bidi="ar-SA"/>
        </w:rPr>
        <w:t xml:space="preserve">لقدماتَ أصحابُ الكِساءِ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بموتِكَ، و النَّاعِي نَعى الدينَ إِذْ نَعا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 يا أُخَيَّةُ و 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لأَمْرِ اللَّهِ نَسْطِيعُ مَدْفَعا</w:t>
      </w:r>
    </w:p>
    <w:p>
      <w:pPr>
        <w:pStyle w:val="BookText"/>
        <w:rPr/>
      </w:pPr>
      <w:r>
        <w:rPr>
          <w:rFonts w:ascii="Amiri" w:hAnsi="Amiri" w:eastAsia="Amiri" w:cs="Amiri"/>
          <w:color w:val="111111"/>
          <w:sz w:val="28"/>
          <w:sz w:val="28"/>
          <w:szCs w:val="28"/>
          <w:rtl w:val="true"/>
          <w:lang w:bidi="ar-SA"/>
        </w:rPr>
        <w:t xml:space="preserve">أَلا كُلُّ مَنْ فوقَ البسيطةِ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لَنا لِلَّهِ أَوْباً و مَرْجِعا</w:t>
      </w:r>
    </w:p>
    <w:p>
      <w:pPr>
        <w:pStyle w:val="BookText"/>
        <w:rPr/>
      </w:pPr>
      <w:r>
        <w:rPr>
          <w:rFonts w:ascii="Amiri" w:hAnsi="Amiri" w:eastAsia="Amiri" w:cs="Amiri"/>
          <w:color w:val="111111"/>
          <w:sz w:val="28"/>
          <w:sz w:val="28"/>
          <w:szCs w:val="28"/>
          <w:rtl w:val="true"/>
          <w:lang w:bidi="ar-SA"/>
        </w:rPr>
        <w:t xml:space="preserve">أفاطمةُ الزَّهْراءُ عُذْراً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أَبُثُ إليكُمْ زَفْرَةٌ و تَلَوُّعا</w:t>
      </w:r>
    </w:p>
    <w:p>
      <w:pPr>
        <w:pStyle w:val="BookText"/>
        <w:rPr/>
      </w:pPr>
      <w:r>
        <w:rPr>
          <w:rFonts w:ascii="Amiri" w:hAnsi="Amiri" w:eastAsia="Amiri" w:cs="Amiri"/>
          <w:color w:val="111111"/>
          <w:sz w:val="28"/>
          <w:sz w:val="28"/>
          <w:szCs w:val="28"/>
          <w:rtl w:val="true"/>
          <w:lang w:bidi="ar-SA"/>
        </w:rPr>
        <w:t xml:space="preserve">أَغَثتِ علياَّ حينَ لَمْ يَبْقَ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أغاثَ السَّبْط في الطفَّ إِذْ دَعا؟</w:t>
      </w:r>
    </w:p>
    <w:p>
      <w:pPr>
        <w:pStyle w:val="BookText"/>
        <w:rPr/>
      </w:pPr>
      <w:r>
        <w:rPr>
          <w:rFonts w:ascii="Amiri" w:hAnsi="Amiri" w:eastAsia="Amiri" w:cs="Amiri"/>
          <w:color w:val="111111"/>
          <w:sz w:val="28"/>
          <w:sz w:val="28"/>
          <w:szCs w:val="28"/>
          <w:rtl w:val="true"/>
          <w:lang w:bidi="ar-SA"/>
        </w:rPr>
        <w:t xml:space="preserve">نَعَمْ جاءَته الحوراءُ لكنَّها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على وَجْهِ الصعيدِ مُبَضَّعا</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فَلَوْ نَظَرَتْ عيناكِ زينبَ إِذْ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عليهِ حَسْرَةٌ وَ تَفَجُّعا</w:t>
      </w:r>
    </w:p>
    <w:p>
      <w:pPr>
        <w:pStyle w:val="BookText"/>
        <w:rPr/>
      </w:pPr>
      <w:r>
        <w:rPr>
          <w:rFonts w:ascii="Amiri" w:hAnsi="Amiri" w:eastAsia="Amiri" w:cs="Amiri"/>
          <w:color w:val="111111"/>
          <w:sz w:val="28"/>
          <w:sz w:val="28"/>
          <w:szCs w:val="28"/>
          <w:rtl w:val="true"/>
          <w:lang w:bidi="ar-SA"/>
        </w:rPr>
        <w:t xml:space="preserve">تُغَسْلُ نَحْرَ السِّبْطِ مِنْ فَيْضِ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جسماً بالسَّیوفِ مُقَطَّعا</w:t>
      </w:r>
    </w:p>
    <w:p>
      <w:pPr>
        <w:pStyle w:val="BookText"/>
        <w:rPr/>
      </w:pPr>
      <w:r>
        <w:rPr>
          <w:rFonts w:ascii="Amiri" w:hAnsi="Amiri" w:eastAsia="Amiri" w:cs="Amiri"/>
          <w:color w:val="111111"/>
          <w:sz w:val="28"/>
          <w:sz w:val="28"/>
          <w:szCs w:val="28"/>
          <w:rtl w:val="true"/>
          <w:lang w:bidi="ar-SA"/>
        </w:rPr>
        <w:t xml:space="preserve">تَقُولُ أَخِي لَوْ خَيَّرُونِي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لموتي قُرْبَ قَبْرِكَ مَضْجَعا</w:t>
      </w:r>
    </w:p>
    <w:p>
      <w:pPr>
        <w:pStyle w:val="BookText"/>
        <w:rPr/>
      </w:pPr>
      <w:r>
        <w:rPr>
          <w:rFonts w:ascii="Amiri" w:hAnsi="Amiri" w:eastAsia="Amiri" w:cs="Amiri"/>
          <w:color w:val="111111"/>
          <w:sz w:val="28"/>
          <w:sz w:val="28"/>
          <w:szCs w:val="28"/>
          <w:rtl w:val="true"/>
          <w:lang w:bidi="ar-SA"/>
        </w:rPr>
        <w:t xml:space="preserve">لقدْ أُظْلِمَتْ من بَعْدِكَ الأَرْضُ 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غَيَّبُوا من شمسِ وَجْهِكَ مَطْلَعا</w:t>
      </w:r>
    </w:p>
    <w:p>
      <w:pPr>
        <w:pStyle w:val="BookText"/>
        <w:rPr/>
      </w:pPr>
      <w:r>
        <w:rPr>
          <w:rFonts w:ascii="Amiri" w:hAnsi="Amiri" w:eastAsia="Amiri" w:cs="Amiri"/>
          <w:color w:val="111111"/>
          <w:sz w:val="28"/>
          <w:sz w:val="28"/>
          <w:szCs w:val="28"/>
          <w:rtl w:val="true"/>
          <w:lang w:bidi="ar-SA"/>
        </w:rPr>
        <w:t xml:space="preserve">و قَدْ رَفَعُوا الرأسَ الكريمَ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عليهَا العَرْشَ أوكانَ أَرْفَعا</w:t>
      </w:r>
    </w:p>
    <w:p>
      <w:pPr>
        <w:pStyle w:val="BookText"/>
        <w:rPr/>
      </w:pPr>
      <w:r>
        <w:rPr>
          <w:rFonts w:ascii="Amiri" w:hAnsi="Amiri" w:eastAsia="Amiri" w:cs="Amiri"/>
          <w:color w:val="111111"/>
          <w:sz w:val="28"/>
          <w:sz w:val="28"/>
          <w:szCs w:val="28"/>
          <w:rtl w:val="true"/>
          <w:lang w:bidi="ar-SA"/>
        </w:rPr>
        <w:t xml:space="preserve">و أَمَّا الَّذي لم تَنْظُرِ العَيْنُ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أَذَلَّ الكائِناتِ و أَفْزَعا</w:t>
      </w:r>
    </w:p>
    <w:p>
      <w:pPr>
        <w:pStyle w:val="BookText"/>
        <w:rPr/>
      </w:pPr>
      <w:r>
        <w:rPr>
          <w:rFonts w:ascii="Amiri" w:hAnsi="Amiri" w:eastAsia="Amiri" w:cs="Amiri"/>
          <w:color w:val="111111"/>
          <w:sz w:val="28"/>
          <w:sz w:val="28"/>
          <w:szCs w:val="28"/>
          <w:rtl w:val="true"/>
          <w:lang w:bidi="ar-SA"/>
        </w:rPr>
        <w:t xml:space="preserve">غداةَ هَوى فوقَ الصعيدِ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 على الصَّدْرِ الشريفِ تَرَبَّعا</w:t>
      </w:r>
    </w:p>
    <w:p>
      <w:pPr>
        <w:pStyle w:val="BookText"/>
        <w:rPr/>
      </w:pPr>
      <w:r>
        <w:rPr>
          <w:rFonts w:ascii="Amiri" w:hAnsi="Amiri" w:eastAsia="Amiri" w:cs="Amiri"/>
          <w:color w:val="111111"/>
          <w:sz w:val="28"/>
          <w:sz w:val="28"/>
          <w:szCs w:val="28"/>
          <w:rtl w:val="true"/>
          <w:lang w:bidi="ar-SA"/>
        </w:rPr>
        <w:t xml:space="preserve">تُدافِعُهُ عن قَتْلِهِ بِنْتُ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فَأَبعَدَها، و السیفُ بالنَّحْرِ أَوْلَعا</w:t>
      </w:r>
    </w:p>
    <w:p>
      <w:pPr>
        <w:pStyle w:val="BookText"/>
        <w:rPr/>
      </w:pPr>
      <w:r>
        <w:rPr>
          <w:rFonts w:ascii="Amiri" w:hAnsi="Amiri" w:eastAsia="Amiri" w:cs="Amiri"/>
          <w:color w:val="111111"/>
          <w:sz w:val="28"/>
          <w:sz w:val="28"/>
          <w:szCs w:val="28"/>
          <w:rtl w:val="true"/>
          <w:lang w:bidi="ar-SA"/>
        </w:rPr>
        <w:t xml:space="preserve">فللَّهِ رُزْءٌ ما رُزِئْنَا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مِثْلُهُ خَطْبٌ أَصَمَّ و أَسْمَعا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الثَّاوِي لَدَى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صُرِعُوا حولَيهُ شَيباً و رُضَّعا</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سلامٌ عَلَى الخدِّ التريبِ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ككيوانَ يَهْوِي مُتْرباً و مُشَعْشِعا</w:t>
      </w:r>
    </w:p>
    <w:p>
      <w:pPr>
        <w:pStyle w:val="BookText"/>
        <w:rPr/>
      </w:pPr>
      <w:r>
        <w:rPr>
          <w:rFonts w:ascii="Amiri" w:hAnsi="Amiri" w:eastAsia="Amiri" w:cs="Amiri"/>
          <w:color w:val="111111"/>
          <w:sz w:val="28"/>
          <w:sz w:val="28"/>
          <w:szCs w:val="28"/>
          <w:rtl w:val="true"/>
          <w:lang w:bidi="ar-SA"/>
        </w:rPr>
        <w:t xml:space="preserve">سلامٌ على الشَّيْبِ الخضيبِ منَ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عبيرُ المِسْكِ منه تَضَوُّعًا</w:t>
      </w:r>
    </w:p>
    <w:p>
      <w:pPr>
        <w:pStyle w:val="BookText"/>
        <w:rPr/>
      </w:pPr>
      <w:r>
        <w:rPr>
          <w:rFonts w:ascii="Amiri" w:hAnsi="Amiri" w:eastAsia="Amiri" w:cs="Amiri"/>
          <w:color w:val="111111"/>
          <w:sz w:val="28"/>
          <w:sz w:val="28"/>
          <w:szCs w:val="28"/>
          <w:rtl w:val="true"/>
          <w:lang w:bidi="ar-SA"/>
        </w:rPr>
        <w:t xml:space="preserve">سلامٌ على الجِسْمِ السَّليبِ بلا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كَسَتْهُ الدِماءُ الحُمْرُ ثَوْباً و مِلْفَعا</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سلامٌ على الرأسِ المُشَالِ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أَهْلِ الكَهْفِ يَتْلُو مُرَجِّعا</w:t>
      </w:r>
    </w:p>
    <w:p>
      <w:pPr>
        <w:pStyle w:val="BookText"/>
        <w:rPr/>
      </w:pPr>
      <w:r>
        <w:rPr>
          <w:rFonts w:ascii="Amiri" w:hAnsi="Amiri" w:eastAsia="Amiri" w:cs="Amiri"/>
          <w:color w:val="111111"/>
          <w:sz w:val="28"/>
          <w:sz w:val="28"/>
          <w:szCs w:val="28"/>
          <w:rtl w:val="true"/>
          <w:lang w:bidi="ar-SA"/>
        </w:rPr>
        <w:t xml:space="preserve">سلامٌ على الصَّدْرِ الرَّضِيضِ بِخَيْلِهِمْ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للسِّرَّ الإِلهيَّ مَوْضِعا</w:t>
      </w:r>
    </w:p>
    <w:p>
      <w:pPr>
        <w:pStyle w:val="BookText"/>
        <w:rPr/>
      </w:pPr>
      <w:r>
        <w:rPr>
          <w:rFonts w:ascii="Amiri" w:hAnsi="Amiri" w:eastAsia="Amiri" w:cs="Amiri"/>
          <w:color w:val="111111"/>
          <w:sz w:val="28"/>
          <w:sz w:val="28"/>
          <w:szCs w:val="28"/>
          <w:rtl w:val="true"/>
          <w:lang w:bidi="ar-SA"/>
        </w:rPr>
        <w:t xml:space="preserve">سلامٌ على تلك العِيالِ و قد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الشَّمْرُ للشَّامِ المَشَّومِ و جَعْجَعا</w:t>
      </w:r>
    </w:p>
    <w:p>
      <w:pPr>
        <w:pStyle w:val="BookText"/>
        <w:rPr/>
      </w:pPr>
      <w:r>
        <w:rPr>
          <w:rFonts w:ascii="Amiri" w:hAnsi="Amiri" w:eastAsia="Amiri" w:cs="Amiri"/>
          <w:color w:val="111111"/>
          <w:sz w:val="28"/>
          <w:sz w:val="28"/>
          <w:szCs w:val="28"/>
          <w:rtl w:val="true"/>
          <w:lang w:bidi="ar-SA"/>
        </w:rPr>
        <w:t xml:space="preserve">سلامٌ على مَن رَحْلُهُ صارَ 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نَهْباً لأَبناءِ اَللَّثأْم مَطْمَعا</w:t>
      </w:r>
    </w:p>
    <w:p>
      <w:pPr>
        <w:pStyle w:val="BookText"/>
        <w:rPr/>
      </w:pPr>
      <w:r>
        <w:rPr>
          <w:rFonts w:ascii="Amiri" w:hAnsi="Amiri" w:eastAsia="Amiri" w:cs="Amiri"/>
          <w:color w:val="111111"/>
          <w:sz w:val="28"/>
          <w:sz w:val="28"/>
          <w:szCs w:val="28"/>
          <w:rtl w:val="true"/>
          <w:lang w:bidi="ar-SA"/>
        </w:rPr>
        <w:t xml:space="preserve">سلامٌ على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يَنْشُرُ الراياتِ لِلَثَّارِ مُسْرِعا</w:t>
      </w:r>
    </w:p>
    <w:p>
      <w:pPr>
        <w:pStyle w:val="BookText"/>
        <w:rPr/>
      </w:pPr>
      <w:r>
        <w:rPr>
          <w:rFonts w:ascii="Amiri" w:hAnsi="Amiri" w:eastAsia="Amiri" w:cs="Amiri"/>
          <w:color w:val="111111"/>
          <w:sz w:val="28"/>
          <w:sz w:val="28"/>
          <w:szCs w:val="28"/>
          <w:rtl w:val="true"/>
          <w:lang w:bidi="ar-SA"/>
        </w:rPr>
        <w:t xml:space="preserve">أَغِثْنا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انْتِظارُ الثَّأْرِ مُتْنا تَوَجُّعا</w:t>
      </w:r>
    </w:p>
    <w:p>
      <w:pPr>
        <w:pStyle w:val="BookText"/>
        <w:rPr/>
      </w:pPr>
      <w:r>
        <w:rPr>
          <w:rFonts w:ascii="Amiri" w:hAnsi="Amiri" w:eastAsia="Amiri" w:cs="Amiri"/>
          <w:color w:val="111111"/>
          <w:sz w:val="28"/>
          <w:sz w:val="28"/>
          <w:szCs w:val="28"/>
          <w:rtl w:val="true"/>
          <w:lang w:bidi="ar-SA"/>
        </w:rPr>
        <w:t xml:space="preserve">أَغِثنا فإِنَّ الحُزْنَ مَزَّقَ قَلْبَنَا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قوسِ التَصبُّر مَنْزَعا</w:t>
      </w:r>
    </w:p>
    <w:p>
      <w:pPr>
        <w:pStyle w:val="BookText"/>
        <w:rPr/>
      </w:pPr>
      <w:r>
        <w:rPr>
          <w:rFonts w:ascii="Amiri" w:hAnsi="Amiri" w:eastAsia="Amiri" w:cs="Amiri"/>
          <w:color w:val="111111"/>
          <w:sz w:val="28"/>
          <w:sz w:val="28"/>
          <w:szCs w:val="28"/>
          <w:rtl w:val="true"/>
          <w:lang w:bidi="ar-SA"/>
        </w:rPr>
        <w:t xml:space="preserve">فإِنَّ شِفانَا أَنْ نَراكَ مُقَطَّعاً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الجبتِ و الطاغوتِ كَفَّا و أَذْرُعا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ليسَ تُبْقِي مِنْ أُمیَّةَ عَادِراً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تَسْقِيَ الأَرْضَ الدماءَ لِتَشْبَعا </w:t>
      </w:r>
      <w:bookmarkStart w:id="486" w:name="pg15971_162914"/>
    </w:p>
    <w:p>
      <w:pPr>
        <w:pStyle w:val="Heading3"/>
        <w:numPr>
          <w:ilvl w:val="2"/>
          <w:numId w:val="1"/>
        </w:numPr>
        <w:rPr/>
      </w:pPr>
      <w:bookmarkStart w:id="487" w:name="__RefHeading___Toc16672046_2142443653"/>
      <w:bookmarkStart w:id="488" w:name="_Toc155"/>
      <w:bookmarkEnd w:id="486"/>
      <w:bookmarkEnd w:id="487"/>
      <w:r>
        <w:rPr>
          <w:rtl w:val="true"/>
        </w:rPr>
        <w:t>(</w:t>
      </w:r>
      <w:r>
        <w:rPr/>
        <w:t>19</w:t>
      </w:r>
      <w:r>
        <w:rPr>
          <w:rtl w:val="true"/>
        </w:rPr>
        <w:t xml:space="preserve">) </w:t>
      </w:r>
      <w:r>
        <w:rPr>
          <w:rtl w:val="true"/>
        </w:rPr>
        <w:t>حججاً واضحات</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كاظم آل نوح</w:t>
      </w:r>
    </w:p>
    <w:p>
      <w:pPr>
        <w:pStyle w:val="BookText"/>
        <w:rPr/>
      </w:pPr>
      <w:r>
        <w:rPr>
          <w:rFonts w:ascii="Amiri" w:hAnsi="Amiri" w:eastAsia="Amiri" w:cs="Amiri"/>
          <w:color w:val="111111"/>
          <w:sz w:val="28"/>
          <w:sz w:val="28"/>
          <w:szCs w:val="28"/>
          <w:rtl w:val="true"/>
          <w:lang w:bidi="ar-SA"/>
        </w:rPr>
        <w:t xml:space="preserve">يَقِلُّ لِعَيْنِي تَذْرِي 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لِفَاجِعَةٍ وَ هْيَ تحني الضُّلوعَا</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لِفَاجِعَةٍ وَقَعَتْ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عَمَتْ بِحُزْنٍ عَلَيْنا جَمِيعا</w:t>
      </w:r>
    </w:p>
    <w:p>
      <w:pPr>
        <w:pStyle w:val="BookText"/>
        <w:rPr/>
      </w:pPr>
      <w:r>
        <w:rPr>
          <w:rFonts w:ascii="Amiri" w:hAnsi="Amiri" w:eastAsia="Amiri" w:cs="Amiri"/>
          <w:color w:val="111111"/>
          <w:sz w:val="28"/>
          <w:sz w:val="28"/>
          <w:szCs w:val="28"/>
          <w:rtl w:val="true"/>
          <w:lang w:bidi="ar-SA"/>
        </w:rPr>
        <w:t xml:space="preserve">وَ أَذْرَتْ دُمُوعَ الهُدَى صَبِيبَاً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أَجْرَتْ لِعَه النَّبِيِّ الدُّمُوعا</w:t>
      </w:r>
    </w:p>
    <w:p>
      <w:pPr>
        <w:pStyle w:val="BookText"/>
        <w:rPr/>
      </w:pPr>
      <w:r>
        <w:rPr>
          <w:rFonts w:ascii="Amiri" w:hAnsi="Amiri" w:eastAsia="Amiri" w:cs="Amiri"/>
          <w:color w:val="111111"/>
          <w:sz w:val="28"/>
          <w:sz w:val="28"/>
          <w:szCs w:val="28"/>
          <w:rtl w:val="true"/>
          <w:lang w:bidi="ar-SA"/>
        </w:rPr>
        <w:t xml:space="preserve">وَ عمْروٌ وَ هاشِمُها قَدْ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الخَطبِ وَ النَّاسُ كُلٌّ جَزُوعَا</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فَحادِثُ يَوْمِ الطَّفُوفِ اغْتَدَا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الصَّنادِيدِ خَطْبَاً مَرُوعَا</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قَضَوْا عَطَشًا بِالعَرَاكُلُّهُمْ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حَقَّهُمُ كَان قَسْراً أُضِيعًا</w:t>
      </w:r>
    </w:p>
    <w:p>
      <w:pPr>
        <w:pStyle w:val="BookText"/>
        <w:rPr/>
      </w:pPr>
      <w:r>
        <w:rPr>
          <w:rFonts w:ascii="Amiri" w:hAnsi="Amiri" w:eastAsia="Amiri" w:cs="Amiri"/>
          <w:color w:val="111111"/>
          <w:sz w:val="28"/>
          <w:sz w:val="28"/>
          <w:szCs w:val="28"/>
          <w:rtl w:val="true"/>
          <w:lang w:bidi="ar-SA"/>
        </w:rPr>
        <w:t xml:space="preserve">وَ مَا ضَاعَ حَقٌّ لآلِ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لأمْرٍ دَهَاهُمْ فَظِيعَا</w:t>
      </w:r>
    </w:p>
    <w:p>
      <w:pPr>
        <w:pStyle w:val="BookText"/>
        <w:rPr/>
      </w:pPr>
      <w:r>
        <w:rPr>
          <w:rFonts w:ascii="Amiri" w:hAnsi="Amiri" w:eastAsia="Amiri" w:cs="Amiri"/>
          <w:color w:val="111111"/>
          <w:sz w:val="28"/>
          <w:sz w:val="28"/>
          <w:szCs w:val="28"/>
          <w:rtl w:val="true"/>
          <w:lang w:bidi="ar-SA"/>
        </w:rPr>
        <w:t xml:space="preserve">بِيَوْمِ بِهِ ماتَ طَة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انْقَلَبوابَعْدَ طَهَ سريعا</w:t>
      </w:r>
    </w:p>
    <w:p>
      <w:pPr>
        <w:pStyle w:val="BookText"/>
        <w:rPr/>
      </w:pPr>
      <w:r>
        <w:rPr>
          <w:rFonts w:ascii="Amiri" w:hAnsi="Amiri" w:eastAsia="Amiri" w:cs="Amiri"/>
          <w:color w:val="111111"/>
          <w:sz w:val="28"/>
          <w:sz w:val="28"/>
          <w:szCs w:val="28"/>
          <w:rtl w:val="true"/>
          <w:lang w:bidi="ar-SA"/>
        </w:rPr>
        <w:t xml:space="preserve">وَ فَاطِمَةٌ وَ هُيَ مَحْزُونَةٌ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تَعَادَوْا عَلَى الدّارِ عَدْواً مُرِيعَا</w:t>
      </w:r>
      <w:r>
        <w:rPr>
          <w:rStyle w:val="FootnoteAnchor"/>
          <w:rtl w:val="true"/>
        </w:rPr>
        <w:footnoteReference w:id="1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لما رأيتها ذكرت ما يصنع بها بعدي كأني معها و قد دخل الذل بيتها و انتهكت حرمتها و غصبت حقها و منعت إرثها و كسر جنبها و أسقطت جنينها و 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صلي الله علیه و آله و سلم فلا تجاب و تستغيث فلاتغاث فلاتزال بعدي محزونة مكروبة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جَاؤُوا بِحُزْمَتِهِمْ عَوْسَجاً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بَابِها كَانَ أَمْراً فَظِيعَا</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ولك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افتحى الباب و إلا أحرقنا عليكم بيتكم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تتقي الله، تدخل علي بيتي؟ فأبى أن ينصرف، و دعا عمر بالنار فأضرمها في الباب ثم دفعه فدخل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النعمان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 اضْرِمُوا النَّارَ أَوْ 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وإلا أبِيدُوا جَمِيعا</w:t>
      </w:r>
    </w:p>
    <w:p>
      <w:pPr>
        <w:pStyle w:val="BookText"/>
        <w:rPr/>
      </w:pPr>
      <w:r>
        <w:rPr>
          <w:rFonts w:ascii="Amiri" w:hAnsi="Amiri" w:eastAsia="Amiri" w:cs="Amiri"/>
          <w:color w:val="111111"/>
          <w:sz w:val="28"/>
          <w:sz w:val="28"/>
          <w:szCs w:val="28"/>
          <w:rtl w:val="true"/>
          <w:lang w:bidi="ar-SA"/>
        </w:rPr>
        <w:t xml:space="preserve">قَالُوا لَهُ إِنَّمَا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الدَّارِ لِلْحُزْنِ تَدْرِيْ دُمُوعَا</w:t>
      </w:r>
      <w:r>
        <w:rPr>
          <w:rStyle w:val="FootnoteAnchor"/>
          <w:rtl w:val="true"/>
        </w:rPr>
        <w:footnoteReference w:id="1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أبوبكر قوماً تخلفوا عن بيعته عند علي بن أبي طالب علیه السلام كالعباس و الزبير و سعد بن عبادة فقعدوا في بيت فاطمة علیها السلام فبعث أبوبكر إليهم عمربن الخطاب فجاءهم عمر فناداهم و هم في دار فاطمة علیها السلام فأبوا أن يخرجوا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بالحطب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نفس عمر بيده لتخرجن أو لأحرقنها على من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أباحفص إن فيها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 الا اخْرُجْ إِلَى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النَّاسُ كُل مُطِيعَا</w:t>
      </w:r>
      <w:r>
        <w:rPr>
          <w:rStyle w:val="FootnoteAnchor"/>
          <w:rtl w:val="true"/>
        </w:rPr>
        <w:footnoteReference w:id="1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قنفذاً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فقل لعلى أجب خليفة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قنفذ فما لبث أن رجع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رسول الله صلى الله عليه و آله و سلم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أرجع إليه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فإنّ الناس قد أجمعوا على بيعتهم إياه و هؤلاء المهاجرون و الأنصار يبايعونه و قريش وإنّما أنت رجل من المسلمين لك ما لهم و عليك ما عليهم و ذهب إليه قنفذ فما لبث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لي و أوصاني إذا واريته في حفرته أن لاأخرج من بيتي حتى أؤلف كتاب الله فإنه في جرائد النخل و في أكتاف الابل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إليه فقام أبوبكر و عمر و عثمان و خالد بن الوليد و المغيرة بن شعبة و أبوعبيدة بن الجراح و سالم مولى أبي حذيفة و قنفذ و قمت معهم فلما انتهينا إلى الباب فرأتهم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أغلقت الباب في وجوههم و هي لاتشك أن لايدخل عليها أحد إلا بإذنها فضرب عمر الباب برجله فكسره و كان من سعف، ثم دخلوا فأخرجوا علياً مليباً فخرجت فاطمة علیها السلام فقالت يا أبابكر أتريد أن ترمّلني من زوجي؟ والله لئن لم تكف عنه لأنشرن شعري و لأشقنَّ جيبي و لآتين قبر أبي و لأصيحنَّ إلى ربي فأخذت بيد الحسن و الحسين علیهما السلام و خرجت تريد قبر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فأخرجوه من منزله ملبباً و مروا به على قبر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أم إنّ القوم استضعفوني و كادوا يقتلونني و جلس أبوبكر في سقيفة بني ساعدة و قدم علي علیه السلام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أفعل فمه؟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أضرب واللَّه عنقك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أكون عبداللَّه المقتول و أخا رسول الله صلي الله علیه و آله و سلم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حَيْدَرٌ أنْ يُلبِّي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قَهْراً خروجاً شَنِيعا</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 أدْخِلَ وَ النَّاسُ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كُل يُعاني الهُلُوعَا</w:t>
      </w:r>
    </w:p>
    <w:p>
      <w:pPr>
        <w:pStyle w:val="BookText"/>
        <w:rPr/>
      </w:pPr>
      <w:r>
        <w:rPr>
          <w:rFonts w:ascii="Amiri" w:hAnsi="Amiri" w:eastAsia="Amiri" w:cs="Amiri"/>
          <w:color w:val="111111"/>
          <w:sz w:val="28"/>
          <w:sz w:val="28"/>
          <w:szCs w:val="28"/>
          <w:rtl w:val="true"/>
          <w:lang w:bidi="ar-SA"/>
        </w:rPr>
        <w:t xml:space="preserve">وَ لَمْ يَرْضَ حَيْدَرٌ فِي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يَخْضَعَنْ أَوْ يَكُونَ الضَّرُوعَا</w:t>
      </w:r>
    </w:p>
    <w:p>
      <w:pPr>
        <w:pStyle w:val="BookText"/>
        <w:rPr/>
      </w:pPr>
      <w:r>
        <w:rPr>
          <w:rFonts w:ascii="Amiri" w:hAnsi="Amiri" w:eastAsia="Amiri" w:cs="Amiri"/>
          <w:color w:val="111111"/>
          <w:sz w:val="28"/>
          <w:sz w:val="28"/>
          <w:szCs w:val="28"/>
          <w:rtl w:val="true"/>
          <w:lang w:bidi="ar-SA"/>
        </w:rPr>
        <w:t xml:space="preserve">وَ هُدِّدَ بِالقَتْل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 عَنْهُ ذَادَتْ خُنُوعَا</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فَاطلَقَ مِنْ أَجْلِهَا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لَهَا دَقَ قَسْراً ضُلُوعَا</w:t>
      </w:r>
    </w:p>
    <w:p>
      <w:pPr>
        <w:pStyle w:val="BookText"/>
        <w:rPr/>
      </w:pPr>
      <w:r>
        <w:rPr>
          <w:rFonts w:ascii="Amiri" w:hAnsi="Amiri" w:eastAsia="Amiri" w:cs="Amiri"/>
          <w:color w:val="111111"/>
          <w:sz w:val="28"/>
          <w:sz w:val="28"/>
          <w:szCs w:val="28"/>
          <w:rtl w:val="true"/>
          <w:lang w:bidi="ar-SA"/>
        </w:rPr>
        <w:t xml:space="preserve">وَ رَاحتْ لِقَبْر أَبِيْها تَصيحُ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أَبَتِ قَدْ أُهِنَّا جَمِيعا</w:t>
      </w:r>
    </w:p>
    <w:p>
      <w:pPr>
        <w:pStyle w:val="BookText"/>
        <w:rPr/>
      </w:pPr>
      <w:r>
        <w:rPr>
          <w:rFonts w:ascii="Amiri" w:hAnsi="Amiri" w:eastAsia="Amiri" w:cs="Amiri"/>
          <w:color w:val="111111"/>
          <w:sz w:val="28"/>
          <w:sz w:val="28"/>
          <w:szCs w:val="28"/>
          <w:rtl w:val="true"/>
          <w:lang w:bidi="ar-SA"/>
        </w:rPr>
        <w:t xml:space="preserve">لَقَدْ غَصَبُوا حَيْدَراً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 الصَّرِيحُ جَهَارَاً أُضِيعَا</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على حريمها و منزلها بغير إذن ثم يمسها هو ان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من الخليفة بعدك حتى نعلمه؟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ادخل عليّ أباذر و المقداد و أبا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سلمة زوجة النبي صلي الله علیه و آله و سلم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وافهموا عنّي أن علي بن أبي طالب علیه السلام وصيي و وارثي و قاضي ديني و عداتي و هو الفاروق بين الحق و الباطل و هو يعسوب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 إلى الله جحود أمتي لأخي و تظاهرهم عليه و ظلمهم له وأخذهم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ويكون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يقتل مظلوماً من بعد أن يملأ غيظاً و يوجد عند ذلك صابراً،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ذلك فاطمة علیها السلام أقبلت حتى دخلت من وراء الحجاب و هي باكية، فقال لها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سمعتك تقول في ابن عمي و ولدي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تظلمين وعن حقك تُدفعين و أنت أول أهل بيتي لحوقاً بي</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أَبَتِ انْقَلَبُوا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إِلَى دِين بُسْرِ رُجُوعَا</w:t>
      </w:r>
    </w:p>
    <w:p>
      <w:pPr>
        <w:pStyle w:val="BookText"/>
        <w:rPr/>
      </w:pPr>
      <w:r>
        <w:rPr>
          <w:rFonts w:ascii="Amiri" w:hAnsi="Amiri" w:eastAsia="Amiri" w:cs="Amiri"/>
          <w:color w:val="111111"/>
          <w:sz w:val="28"/>
          <w:sz w:val="28"/>
          <w:szCs w:val="28"/>
          <w:rtl w:val="true"/>
          <w:lang w:bidi="ar-SA"/>
        </w:rPr>
        <w:t xml:space="preserve">وَلكِنَّهُمْ نَافَقُوا فَاغْتَدَوْا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الحُكْمُ حُكْماً فَظِيعا</w:t>
      </w:r>
    </w:p>
    <w:p>
      <w:pPr>
        <w:pStyle w:val="BookText"/>
        <w:rPr/>
      </w:pPr>
      <w:r>
        <w:rPr>
          <w:rFonts w:ascii="Amiri" w:hAnsi="Amiri" w:eastAsia="Amiri" w:cs="Amiri"/>
          <w:color w:val="111111"/>
          <w:sz w:val="28"/>
          <w:sz w:val="28"/>
          <w:szCs w:val="28"/>
          <w:rtl w:val="true"/>
          <w:lang w:bidi="ar-SA"/>
        </w:rPr>
        <w:t xml:space="preserve">وَ قَدْ غَصَبُوا فَدَكاً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وَكيلٌ إِلَيْنَا ضَرُوَعا</w:t>
      </w:r>
      <w:r>
        <w:rPr>
          <w:rStyle w:val="FootnoteAnchor"/>
          <w:rtl w:val="true"/>
        </w:rPr>
        <w:footnoteReference w:id="1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أبوبكر و استقام له الأمر على جميع المهاجرين و الأنصار بعث إلى فدك من أخرج وكيل فاطمة علیها السلام بنت رسول الله صلي الله علیه و آله و سلم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فَرُحْتُ أُطَالِبُ فِي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أَجِدَنْ لِي مِنْهُمْ سَمِيعَا</w:t>
      </w:r>
      <w:r>
        <w:rPr>
          <w:rStyle w:val="FootnoteAnchor"/>
          <w:rtl w:val="true"/>
        </w:rPr>
        <w:footnoteReference w:id="1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عين فوّارة و نخيل كثيرة و هي التي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نحلنيها،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بذلك شهوداً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طَالَبَ مِنّي في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حَقٌّ تَرُدُّ المَنُوعَا</w:t>
      </w:r>
      <w:r>
        <w:rPr>
          <w:rStyle w:val="FootnoteAnchor"/>
          <w:rtl w:val="true"/>
        </w:rPr>
        <w:footnoteReference w:id="1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 أباطيلك و احضرينا من يشهد لك بما تقولين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فبعثت إلى علي و الحسن و الحسين علیهم السلام و أم أيمن و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تحت أبي بكر بن أبي قحافة فأقبلوا إلى أبي بكر و شهدوا لها جميعاً ما قالت و ادعته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علیه السلام فزوجها و أم الحسن و الحسين ابناها علیها السلام و أمّا أم أيمن فمولاتها و أمّا أسماء بنت عميس فقد كانت تحت جعفر بن أبي طالب فهي تشهد لبني هاشم و قد كانت تخدم فاطمة علیها السلام و كل هؤلاء يجرون إلى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عَلِيٌّ وَ سِبْطا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عَلَى الحَقِّ رُدُّوا جَمِيعًا</w:t>
      </w:r>
    </w:p>
    <w:p>
      <w:pPr>
        <w:pStyle w:val="BookText"/>
        <w:rPr/>
      </w:pPr>
      <w:r>
        <w:rPr>
          <w:rFonts w:ascii="Amiri" w:hAnsi="Amiri" w:eastAsia="Amiri" w:cs="Amiri"/>
          <w:color w:val="111111"/>
          <w:sz w:val="28"/>
          <w:sz w:val="28"/>
          <w:szCs w:val="28"/>
          <w:rtl w:val="true"/>
          <w:lang w:bidi="ar-SA"/>
        </w:rPr>
        <w:t xml:space="preserve">فَأَدْلَتْ لَهُ حُجَجَاً 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وَ عَادَتْ سَرِيعَا</w:t>
      </w:r>
      <w:r>
        <w:rPr>
          <w:rStyle w:val="FootnoteAnchor"/>
          <w:rtl w:val="true"/>
        </w:rPr>
        <w:footnoteReference w:id="1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زينب بنت علي بن أبي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رأي أبي بكر على منع فاطمة علیها السلام فدك و العوالي و أيست من إجابته لها عدلت إلى قبر أبيها رسول الله صلى الله عليه و آله و سلم فألقت نفسها عليه و شكت إليه ما فعله القوم بها وبكت حتى بلت تربته صلى الله عليه و آله و سلم بدموعها و ندبته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بَيْتِها وَ هْيَ 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لِغَصْبٍ لَهَا وَ هْي تَذْرِي الدُّمُوعَا</w:t>
      </w:r>
    </w:p>
    <w:p>
      <w:pPr>
        <w:pStyle w:val="BookText"/>
        <w:rPr/>
      </w:pPr>
      <w:r>
        <w:rPr>
          <w:rFonts w:ascii="Amiri" w:hAnsi="Amiri" w:eastAsia="Amiri" w:cs="Amiri"/>
          <w:color w:val="111111"/>
          <w:sz w:val="28"/>
          <w:sz w:val="28"/>
          <w:szCs w:val="28"/>
          <w:rtl w:val="true"/>
          <w:lang w:bidi="ar-SA"/>
        </w:rPr>
        <w:t xml:space="preserve">وَ كَانَ انْتِظَارُ عَلِيٌّ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فَلَقِ مِنْهُ يَطْوِي الضُّلُوعَا</w:t>
      </w:r>
      <w:r>
        <w:rPr>
          <w:rStyle w:val="FootnoteAnchor"/>
          <w:rtl w:val="true"/>
        </w:rPr>
        <w:footnoteReference w:id="138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و رجوعها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انكفأت علیها السلام و أميرالمؤمنين علیه السلام يتوقع رجوعها إليه و يتطلع طلوعها عليه فلما استقرت بها الدار قالت لأميرالمؤمنين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طالب اشتملت شملة الجنين و قعدت حجرة الظنين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دَخَلَتْ وَ هْيَ في ثَوْبِهَا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وَ الدَّمْعُ يَجْرِي هَمَوعا</w:t>
      </w:r>
    </w:p>
    <w:p>
      <w:pPr>
        <w:pStyle w:val="BookText"/>
        <w:rPr/>
      </w:pPr>
      <w:r>
        <w:rPr>
          <w:rFonts w:ascii="Amiri" w:hAnsi="Amiri" w:eastAsia="Amiri" w:cs="Amiri"/>
          <w:color w:val="111111"/>
          <w:sz w:val="28"/>
          <w:sz w:val="28"/>
          <w:szCs w:val="28"/>
          <w:rtl w:val="true"/>
          <w:lang w:bidi="ar-SA"/>
        </w:rPr>
        <w:t xml:space="preserve">فَقَالَ لَهَا صِنْوُطَهَ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 وَ حَقُّكِ قَسْراً أُضِيعا</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لَقَدْ صَبَرَتْ وَ بَكَتْ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 إِلَى اللَّهِ تَشْكُو الصَّنِيعَا</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صَنِيعَ الَّذِينَ عَلَى غَصْبِهَا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قَدِاتَّفَقُوا غَصْبَ حَقًّي جَمِيعَا</w:t>
      </w:r>
    </w:p>
    <w:p>
      <w:pPr>
        <w:pStyle w:val="BookText"/>
        <w:rPr/>
      </w:pPr>
      <w:r>
        <w:rPr>
          <w:rFonts w:ascii="Amiri" w:hAnsi="Amiri" w:eastAsia="Amiri" w:cs="Amiri"/>
          <w:color w:val="111111"/>
          <w:sz w:val="28"/>
          <w:sz w:val="28"/>
          <w:szCs w:val="28"/>
          <w:rtl w:val="true"/>
          <w:lang w:bidi="ar-SA"/>
        </w:rPr>
        <w:t xml:space="preserve">وَ مَاتَتْ و إِنَّ عَلِيًّا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لَهَا قَدْ كُسِرْنَ الضُّلُوعَا</w:t>
      </w:r>
    </w:p>
    <w:p>
      <w:pPr>
        <w:pStyle w:val="BookText"/>
        <w:rPr/>
      </w:pPr>
      <w:r>
        <w:rPr>
          <w:rFonts w:ascii="Amiri" w:hAnsi="Amiri" w:eastAsia="Amiri" w:cs="Amiri"/>
          <w:color w:val="111111"/>
          <w:sz w:val="28"/>
          <w:sz w:val="28"/>
          <w:szCs w:val="28"/>
          <w:rtl w:val="true"/>
          <w:lang w:bidi="ar-SA"/>
        </w:rPr>
        <w:t xml:space="preserve">وَ انْزَلَها قَبْرَهَا فِي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البَيْتِ يَدْرِي الدُّمُوعَا</w:t>
      </w:r>
      <w:r>
        <w:rPr>
          <w:rStyle w:val="FootnoteAnchor"/>
          <w:rtl w:val="true"/>
        </w:rPr>
        <w:footnoteReference w:id="1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حضرتها الوفاة وصت أميرالمؤمنين علیه السلام أن يتولى أمرها و يدفنها ليلاً و يعفي قبرها فتولى ذلك أميرالمؤمنين علیه السلام و دفنها علیها السلام و عفى موضع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نفض يده من تراب القبر هاج به الحزن فأرسل دموعه على خديه و حوّل وجهه إلى قبر رسول الله صلي الله علیه و آله و سلم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اللَّهُ حَيْدَرُ إِمَا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مِنْ أَي خَطْبٍ جَزُوعَا</w:t>
      </w:r>
      <w:r>
        <w:rPr>
          <w:rStyle w:val="FootnoteAnchor"/>
          <w:rtl w:val="true"/>
        </w:rPr>
        <w:footnoteReference w:id="1390"/>
      </w:r>
      <w:bookmarkStart w:id="489" w:name="pg15971_162919"/>
    </w:p>
    <w:p>
      <w:pPr>
        <w:pStyle w:val="Heading3"/>
        <w:numPr>
          <w:ilvl w:val="2"/>
          <w:numId w:val="1"/>
        </w:numPr>
        <w:rPr/>
      </w:pPr>
      <w:bookmarkStart w:id="490" w:name="__RefHeading___Toc16672048_2142443653"/>
      <w:bookmarkStart w:id="491" w:name="_Toc156"/>
      <w:bookmarkEnd w:id="489"/>
      <w:bookmarkEnd w:id="490"/>
      <w:r>
        <w:rPr>
          <w:rtl w:val="true"/>
        </w:rPr>
        <w:t>(</w:t>
      </w:r>
      <w:r>
        <w:rPr/>
        <w:t>20</w:t>
      </w:r>
      <w:r>
        <w:rPr>
          <w:rtl w:val="true"/>
        </w:rPr>
        <w:t xml:space="preserve">) </w:t>
      </w:r>
      <w:r>
        <w:rPr>
          <w:rtl w:val="true"/>
        </w:rPr>
        <w:t>بنت خير المرسلين صلي الله علیه و آله و سلم</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الهر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91"/>
      </w:r>
      <w:r>
        <w:rPr>
          <w:rFonts w:ascii="Amiri" w:hAnsi="Amiri" w:eastAsia="Amiri" w:cs="Amiri"/>
          <w:i/>
          <w:i/>
          <w:iCs/>
          <w:color w:val="111111"/>
          <w:sz w:val="28"/>
          <w:sz w:val="28"/>
          <w:szCs w:val="28"/>
          <w:rtl w:val="true"/>
          <w:lang w:bidi="ar-SA"/>
        </w:rPr>
        <w:t xml:space="preserve">و آل الهرّ أسرة أدبية علمية لها شهرتها و مكانتها و هي تنحدر من أسرة عربية عريقة تعرف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آل عيسى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كربلاء المقدسة سنة </w:t>
      </w:r>
      <w:r>
        <w:rPr>
          <w:rFonts w:eastAsia="Amiri" w:cs="Amiri" w:ascii="Amiri" w:hAnsi="Amiri"/>
          <w:i/>
          <w:iCs/>
          <w:color w:val="111111"/>
          <w:sz w:val="28"/>
          <w:szCs w:val="28"/>
          <w:lang w:bidi="ar-SA"/>
        </w:rPr>
        <w:t>1257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 و ما إن شب و ترعرع و صلب عوده حتى اندفع يختلف إلى المجالس الأدبية العامرة في أرجاء هذا البلد المقدس، فدرس المقدمات و السطوح العالية و نبغ في علمي الفقه و الأصول، فكان عالماً فقيهاً، و قد قرأ على العالم الكبير السيد محمد حسين الشهرستاني، و الفقيه الجليل الشيخ محمد حسين الأردكاني، و العالم المتبحر الشيخ زين العابدين المازنداني، و كانت له حوزة للتدريس في مدرسة حسن خان المعروفة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للمترجَم له ديوان شعر له ديوان شعر جله في مدح آل البيت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صلوات الله عليهم أجمعين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لم یزل مخطوطاً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كتب عن المترجَم له الشيخ السماوي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الطليعة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السيد الأمين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الأعيان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ترجم صديقنا الأديب اللامع السيد سلمان هادي آل طعمة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شعراء كربلاء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يعتبر المترجم له من مشاهير شعراء الأدب الفراتي في القرن الثالث عشر الهجري، و شعره يمثل مدرسة المحافظين و هو الأدب التقليدي الذي نحا منحى الأدب القديم و سار على نهجه، من حيث الأغراض و الأساليب، و من مزايا شعراء هذه المدرسة أن المدح هو الموضوع المحبّب إليهم، و قد أشار إلى ذلك الشيخ السماوي في أرجوزته قائلاً </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كان الأديب الكاظم بن الصادق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ظریف آل الهر في الحقائق</w:t>
      </w:r>
      <w:r>
        <w:rPr>
          <w:rFonts w:ascii="Amiri" w:hAnsi="Amiri" w:eastAsia="Amiri" w:cs="Amiri"/>
          <w:i/>
          <w:i/>
          <w:iCs/>
          <w:color w:val="111111"/>
          <w:sz w:val="28"/>
          <w:sz w:val="28"/>
          <w:szCs w:val="28"/>
          <w:rtl w:val="true"/>
          <w:lang w:bidi="ar-SA"/>
        </w:rPr>
        <w:t xml:space="preserve">فشعره كان لأهل البيت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مشتهر كغرّة الكميتو المترجم له اختاره الله و دعاه إليه فَلبّى النداء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1333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هـ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عن عمر ناهز السبعين سنة، و دفن في كربلاء المقدسة، و يوافق تاريخه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للحور زفّوا كاظماً</w:t>
      </w:r>
      <w:r>
        <w:rPr>
          <w:rFonts w:eastAsia="Amiri" w:cs="Amiri" w:ascii="Amiri" w:hAnsi="Amiri"/>
          <w:i/>
          <w:iCs/>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بَاتَ مِنْ نَارِ الخُطُوبِ لَسِيعا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تَأْلَفِ العَيْنَانِ مِنْهُ هُجُوعا </w:t>
      </w:r>
    </w:p>
    <w:p>
      <w:pPr>
        <w:pStyle w:val="BookText"/>
        <w:rPr/>
      </w:pPr>
      <w:r>
        <w:rPr>
          <w:rFonts w:ascii="Amiri" w:hAnsi="Amiri" w:eastAsia="Amiri" w:cs="Amiri"/>
          <w:color w:val="111111"/>
          <w:sz w:val="28"/>
          <w:sz w:val="28"/>
          <w:szCs w:val="28"/>
          <w:rtl w:val="true"/>
          <w:lang w:bidi="ar-SA"/>
        </w:rPr>
        <w:t xml:space="preserve">و يَبيتُ فِي لَيْلِ السّلام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أرقاً عَلَى شَوْكِ القَتادِ فَجِيعا</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مَا لِلَّيالي النَّادِرَاتِ شُغِفْنَ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شُجِيتُ بِغَدْرِها مَفْجُوعا</w:t>
      </w:r>
    </w:p>
    <w:p>
      <w:pPr>
        <w:pStyle w:val="BookText"/>
        <w:rPr/>
      </w:pPr>
      <w:r>
        <w:rPr>
          <w:rFonts w:ascii="Amiri" w:hAnsi="Amiri" w:eastAsia="Amiri" w:cs="Amiri"/>
          <w:color w:val="111111"/>
          <w:sz w:val="28"/>
          <w:sz w:val="28"/>
          <w:szCs w:val="28"/>
          <w:rtl w:val="true"/>
          <w:lang w:bidi="ar-SA"/>
        </w:rPr>
        <w:t xml:space="preserve">وَ رَمَيْتَنِي غَدْراً بِسَهُم جَفائِها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فَأَصَبْنَ مِنْ قَلبي الفَرِيح صُدُوعا</w:t>
      </w:r>
    </w:p>
    <w:p>
      <w:pPr>
        <w:pStyle w:val="BookText"/>
        <w:rPr/>
      </w:pPr>
      <w:r>
        <w:rPr>
          <w:rFonts w:ascii="Amiri" w:hAnsi="Amiri" w:eastAsia="Amiri" w:cs="Amiri"/>
          <w:color w:val="111111"/>
          <w:sz w:val="28"/>
          <w:sz w:val="28"/>
          <w:szCs w:val="28"/>
          <w:rtl w:val="true"/>
          <w:lang w:bidi="ar-SA"/>
        </w:rPr>
        <w:t xml:space="preserve">لَمْ أَسْتَطِعْ صَبْراً عَلَى ما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بِتُّ مِنْ نُوَبِ الزَّمانِ جَزُوعا</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ذَابَتْ بِطارِقَةِ الرَّزايا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فَأَسَلْتُها مِنْ مُقْلَتَيَّ دُمُوعا</w:t>
      </w:r>
    </w:p>
    <w:p>
      <w:pPr>
        <w:pStyle w:val="BookText"/>
        <w:rPr/>
      </w:pPr>
      <w:r>
        <w:rPr>
          <w:rFonts w:ascii="Amiri" w:hAnsi="Amiri" w:eastAsia="Amiri" w:cs="Amiri"/>
          <w:color w:val="111111"/>
          <w:sz w:val="28"/>
          <w:sz w:val="28"/>
          <w:szCs w:val="28"/>
          <w:rtl w:val="true"/>
          <w:lang w:bidi="ar-SA"/>
        </w:rPr>
        <w:t xml:space="preserve">وَ أَسِئْتَ أحْرارَ الأنام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سَاءَ ذَیَّاكَ الوُلُوعُ وَلُوعا</w:t>
      </w:r>
    </w:p>
    <w:p>
      <w:pPr>
        <w:pStyle w:val="BookText"/>
        <w:rPr/>
      </w:pPr>
      <w:r>
        <w:rPr>
          <w:rFonts w:ascii="Amiri" w:hAnsi="Amiri" w:eastAsia="Amiri" w:cs="Amiri"/>
          <w:color w:val="111111"/>
          <w:sz w:val="28"/>
          <w:sz w:val="28"/>
          <w:szCs w:val="28"/>
          <w:rtl w:val="true"/>
          <w:lang w:bidi="ar-SA"/>
        </w:rPr>
        <w:t xml:space="preserve">يَجْرِي عَلَى عَكْسِ القَضِيَّةِ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 خَفْضاً دانِياً وَ رَفِيعا</w:t>
      </w:r>
    </w:p>
    <w:p>
      <w:pPr>
        <w:pStyle w:val="BookText"/>
        <w:rPr/>
      </w:pPr>
      <w:r>
        <w:rPr>
          <w:rFonts w:ascii="Amiri" w:hAnsi="Amiri" w:eastAsia="Amiri" w:cs="Amiri"/>
          <w:color w:val="111111"/>
          <w:sz w:val="28"/>
          <w:sz w:val="28"/>
          <w:szCs w:val="28"/>
          <w:rtl w:val="true"/>
          <w:lang w:bidi="ar-SA"/>
        </w:rPr>
        <w:t xml:space="preserve">فَخَفَضْنَ مِنْ خَيْرِ الكِرامِ رَفِيعا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 مِنْ شَرِّ اللِّئامِ وَضِيعا</w:t>
      </w:r>
    </w:p>
    <w:p>
      <w:pPr>
        <w:pStyle w:val="BookText"/>
        <w:rPr/>
      </w:pPr>
      <w:r>
        <w:rPr>
          <w:rFonts w:ascii="Amiri" w:hAnsi="Amiri" w:eastAsia="Amiri" w:cs="Amiri"/>
          <w:color w:val="111111"/>
          <w:sz w:val="28"/>
          <w:sz w:val="28"/>
          <w:szCs w:val="28"/>
          <w:rtl w:val="true"/>
          <w:lang w:bidi="ar-SA"/>
        </w:rPr>
        <w:t xml:space="preserve">وَ تَرى الخِلافَةَ أَصْبَحَتْ فِي 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أَمِيرَالمُؤْمِنينَ خَلِيعا</w:t>
      </w:r>
    </w:p>
    <w:p>
      <w:pPr>
        <w:pStyle w:val="BookText"/>
        <w:rPr/>
      </w:pPr>
      <w:r>
        <w:rPr>
          <w:rFonts w:ascii="Amiri" w:hAnsi="Amiri" w:eastAsia="Amiri" w:cs="Amiri"/>
          <w:color w:val="111111"/>
          <w:sz w:val="28"/>
          <w:sz w:val="28"/>
          <w:szCs w:val="28"/>
          <w:rtl w:val="true"/>
          <w:lang w:bidi="ar-SA"/>
        </w:rPr>
        <w:t xml:space="preserve">يَا مَنْ بِذَاتِ فقارِهِ مَهمَا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أَبادَ مِنَ الحُماةِ جُمُوعا</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أَوَ ما عَلِمْتَ بِفَاطِمِ قَدْ 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دَارِها وَلَكَمْ أَغَثْتَ مَرُوعا؟</w:t>
      </w:r>
      <w:r>
        <w:rPr>
          <w:rStyle w:val="FootnoteAnchor"/>
          <w:rtl w:val="true"/>
        </w:rPr>
        <w:footnoteReference w:id="1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رسول الله صلي الله علیه و اله و سلم أباح دم هبّار بن الأسود لأنه روع زينب علیها السلام فألقت ذا بطنها فظهر الحال أنه لو كان حیًّا لأباح دم من روع فاطمة علیها السلام حتى ألقت ذا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عنك ما يقوله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روعت فألقت المحسن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لاتروه عني و لاترو عنّي بطلانه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كَسَّرَتْ منها العِداةُ ضُلوعا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الكِتابُ بِكَسْرِها مَصْدُوعا</w:t>
      </w:r>
      <w:r>
        <w:rPr>
          <w:rStyle w:val="FootnoteAnchor"/>
          <w:rtl w:val="true"/>
        </w:rPr>
        <w:footnoteReference w:id="1396"/>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و إلاَّ فاقتحم عليه فإن امتنع فأضرم عليهم بيتهم ناراً فانطلق قنفذ فاقتحم هو و أصحابه بغير إذن و بادر عليَّ إلى سيفه ليأخذه فسبقوه إليه فتناول بعض سيوفهم فكَّثروا عليه فضبطوه و ألقوا في عنقه حبلاً أسود و حالت فاطمة علیها السلام بین زوجها و بينهم عند باب البيت فضربها قنفذ بالسوط على عضدها فبقي اثره في عضدها من ذلک مثل الدملوج من ضرب قنفذ إياها فأرسل أبوبكر إلى قنقذ إضربها فألجأها إلى عضادة باب بيتها فدفعها فكسر ضلعاً من جنبها و ألقت جنيناً من بطنها فلم تزل صاحبة فراش حتى ماتت من ذلك شهيدة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بِقَرْعِها بِسِياطِ قُنْفُذَلمْ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فُؤادَكَ بِالسِّياطِ قَرِيعا</w:t>
      </w:r>
    </w:p>
    <w:p>
      <w:pPr>
        <w:pStyle w:val="BookText"/>
        <w:rPr/>
      </w:pPr>
      <w:r>
        <w:rPr>
          <w:rFonts w:ascii="Amiri" w:hAnsi="Amiri" w:eastAsia="Amiri" w:cs="Amiri"/>
          <w:color w:val="111111"/>
          <w:sz w:val="28"/>
          <w:sz w:val="28"/>
          <w:szCs w:val="28"/>
          <w:rtl w:val="true"/>
          <w:lang w:bidi="ar-SA"/>
        </w:rPr>
        <w:t xml:space="preserve">مَاذا يُرِيدُ القَوْمُ بِالْبَيْتِ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أصولاً قَدْ سَمَتْ وَ فُروعا</w:t>
      </w:r>
    </w:p>
    <w:p>
      <w:pPr>
        <w:pStyle w:val="BookText"/>
        <w:rPr/>
      </w:pPr>
      <w:r>
        <w:rPr>
          <w:rFonts w:ascii="Amiri" w:hAnsi="Amiri" w:eastAsia="Amiri" w:cs="Amiri"/>
          <w:color w:val="111111"/>
          <w:sz w:val="28"/>
          <w:sz w:val="28"/>
          <w:szCs w:val="28"/>
          <w:rtl w:val="true"/>
          <w:lang w:bidi="ar-SA"/>
        </w:rPr>
        <w:t xml:space="preserve">أُولَيسَ هَذا البَيْتُ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أَلْمُرْتَجِي يَوْمَ الجَزَاءِ شَفِيعا</w:t>
      </w:r>
    </w:p>
    <w:p>
      <w:pPr>
        <w:pStyle w:val="BookText"/>
        <w:rPr/>
      </w:pPr>
      <w:r>
        <w:rPr>
          <w:rFonts w:ascii="Amiri" w:hAnsi="Amiri" w:eastAsia="Amiri" w:cs="Amiri"/>
          <w:color w:val="111111"/>
          <w:sz w:val="28"/>
          <w:sz w:val="28"/>
          <w:szCs w:val="28"/>
          <w:rtl w:val="true"/>
          <w:lang w:bidi="ar-SA"/>
        </w:rPr>
        <w:t xml:space="preserve">مَا ذَنْبُ أمّ النَّيْراتِ وَ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قَدْشَعَّ ضَوْءُ النَّيْراتِ سُطُوعا</w:t>
      </w:r>
    </w:p>
    <w:p>
      <w:pPr>
        <w:pStyle w:val="BookText"/>
        <w:rPr/>
      </w:pPr>
      <w:r>
        <w:rPr>
          <w:rFonts w:ascii="Amiri" w:hAnsi="Amiri" w:eastAsia="Amiri" w:cs="Amiri"/>
          <w:color w:val="111111"/>
          <w:sz w:val="28"/>
          <w:sz w:val="28"/>
          <w:szCs w:val="28"/>
          <w:rtl w:val="true"/>
          <w:lang w:bidi="ar-SA"/>
        </w:rPr>
        <w:t xml:space="preserve">إِذْ أَسْقَطُوها مُحْسِناً فَتَساقَطَتْ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الدُّموعِ مِنَ الفَخارِ نَجِيعا</w:t>
      </w:r>
    </w:p>
    <w:p>
      <w:pPr>
        <w:pStyle w:val="BookText"/>
        <w:rPr/>
      </w:pPr>
      <w:r>
        <w:rPr>
          <w:rFonts w:ascii="Amiri" w:hAnsi="Amiri" w:eastAsia="Amiri" w:cs="Amiri"/>
          <w:color w:val="111111"/>
          <w:sz w:val="28"/>
          <w:sz w:val="28"/>
          <w:szCs w:val="28"/>
          <w:rtl w:val="true"/>
          <w:lang w:bidi="ar-SA"/>
        </w:rPr>
        <w:t xml:space="preserve">أَوَ لَيْسَ مُحْسِنُ دُرّةَ الشَّرَفِ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بها جِيدُ الزَّمانِ نُصُوعا</w:t>
      </w:r>
    </w:p>
    <w:p>
      <w:pPr>
        <w:pStyle w:val="BookText"/>
        <w:rPr/>
      </w:pPr>
      <w:r>
        <w:rPr>
          <w:rFonts w:ascii="Amiri" w:hAnsi="Amiri" w:eastAsia="Amiri" w:cs="Amiri"/>
          <w:color w:val="111111"/>
          <w:sz w:val="28"/>
          <w:sz w:val="28"/>
          <w:szCs w:val="28"/>
          <w:rtl w:val="true"/>
          <w:lang w:bidi="ar-SA"/>
        </w:rPr>
        <w:t xml:space="preserve">يا بَضْعَةَ الهادِي الَّتي في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 نِساء العَالَمينَ جَمِيعا</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مَا بَالُ إِرْثِكِ مِنْ أَبِيكِ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البَرِيَّةِ كُلّها مَمْنُوعا</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 xml:space="preserve">للمحقق أبي الفتح الأربلي ط دار الكتاب الإسلامي بيروت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تؤكد هذا المعنى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فاطمة علیها السلام جاءت إلى أبي بكر بعد وفاة رسول الله صلى الله عليه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من يرثك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أهلي و ولدي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فمالي لاأرث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صلى اللَّه عليه و آله و سلم إن النبي صلى اللَّه عليه و آله و سلم لايوَّرث ولكن أنفق على من كان ينفق عليه رسول اللَّه صلى اللَّه عليه و آله و سلم و أعطى ما كان يعطيه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لاأكلمك بكلمة ما حييت فما كلمته حتى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أَقولُ وَ فِي الفُؤادِ 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قَوْلي لَهُنَّ مُذيِعا</w:t>
      </w:r>
    </w:p>
    <w:p>
      <w:pPr>
        <w:pStyle w:val="BookText"/>
        <w:rPr/>
      </w:pPr>
      <w:r>
        <w:rPr>
          <w:rFonts w:ascii="Amiri" w:hAnsi="Amiri" w:eastAsia="Amiri" w:cs="Amiri"/>
          <w:color w:val="111111"/>
          <w:sz w:val="28"/>
          <w:sz w:val="28"/>
          <w:szCs w:val="28"/>
          <w:rtl w:val="true"/>
          <w:lang w:bidi="ar-SA"/>
        </w:rPr>
        <w:t xml:space="preserve">لِكِنْ أقُولُ إلى الصَّحابَةِ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 لو أنَّي سَأَلْتُ سَمِيعا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فِي شَرْعِ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التَّوارُثِ بِدْعَةً تَشْرِيعا؟</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بُشرى الصَّحَابةِ أَنَّهُمْ قَدْ شافَقُوا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الإلهِ وَ نَهْجَهُ المَشْروعا</w:t>
      </w:r>
    </w:p>
    <w:p>
      <w:pPr>
        <w:pStyle w:val="BookText"/>
        <w:rPr/>
      </w:pPr>
      <w:r>
        <w:rPr>
          <w:rFonts w:ascii="Amiri" w:hAnsi="Amiri" w:eastAsia="Amiri" w:cs="Amiri"/>
          <w:color w:val="111111"/>
          <w:sz w:val="28"/>
          <w:sz w:val="28"/>
          <w:szCs w:val="28"/>
          <w:rtl w:val="true"/>
          <w:lang w:bidi="ar-SA"/>
        </w:rPr>
        <w:t xml:space="preserve">قَدْ أَنْكَرُوا الوَحْيَ المُبِينَ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المُتولِ فَلَمْ يَكُنْ مَسْمُوعا</w:t>
      </w:r>
    </w:p>
    <w:p>
      <w:pPr>
        <w:pStyle w:val="BookText"/>
        <w:rPr/>
      </w:pPr>
      <w:r>
        <w:rPr>
          <w:rFonts w:ascii="Amiri" w:hAnsi="Amiri" w:eastAsia="Amiri" w:cs="Amiri"/>
          <w:color w:val="111111"/>
          <w:sz w:val="28"/>
          <w:sz w:val="28"/>
          <w:szCs w:val="28"/>
          <w:rtl w:val="true"/>
          <w:lang w:bidi="ar-SA"/>
        </w:rPr>
        <w:t xml:space="preserve">شَرَوُا الضَّلالَةَ بالهُدَى وَ 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الهُدَى دِيناً لَهُمْ مَتْبُوعا</w:t>
      </w:r>
    </w:p>
    <w:p>
      <w:pPr>
        <w:pStyle w:val="BookText"/>
        <w:rPr/>
      </w:pPr>
      <w:r>
        <w:rPr>
          <w:rFonts w:ascii="Amiri" w:hAnsi="Amiri" w:eastAsia="Amiri" w:cs="Amiri"/>
          <w:color w:val="111111"/>
          <w:sz w:val="28"/>
          <w:sz w:val="28"/>
          <w:szCs w:val="28"/>
          <w:rtl w:val="true"/>
          <w:lang w:bidi="ar-SA"/>
        </w:rPr>
        <w:t xml:space="preserve">يُهنِي الخِلافَةَ أَنَّهَا في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غَادَرُوا أَنْفَ الهُدَى مَجْدُوعا</w:t>
      </w:r>
    </w:p>
    <w:p>
      <w:pPr>
        <w:pStyle w:val="BookText"/>
        <w:rPr/>
      </w:pPr>
      <w:r>
        <w:rPr>
          <w:rFonts w:ascii="Amiri" w:hAnsi="Amiri" w:eastAsia="Amiri" w:cs="Amiri"/>
          <w:color w:val="111111"/>
          <w:sz w:val="28"/>
          <w:sz w:val="28"/>
          <w:szCs w:val="28"/>
          <w:rtl w:val="true"/>
          <w:lang w:bidi="ar-SA"/>
        </w:rPr>
        <w:t xml:space="preserve">نَبَذُوا كِتابَ اللَّهِ خَلْفَ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اسْتَحْدَثُوا دِيناً هُناكَ بَدِيعا</w:t>
      </w:r>
    </w:p>
    <w:p>
      <w:pPr>
        <w:pStyle w:val="BookText"/>
        <w:rPr/>
      </w:pPr>
      <w:r>
        <w:rPr>
          <w:rFonts w:ascii="Amiri" w:hAnsi="Amiri" w:eastAsia="Amiri" w:cs="Amiri"/>
          <w:color w:val="111111"/>
          <w:sz w:val="28"/>
          <w:sz w:val="28"/>
          <w:szCs w:val="28"/>
          <w:rtl w:val="true"/>
          <w:lang w:bidi="ar-SA"/>
        </w:rPr>
        <w:t xml:space="preserve">قَدْ ضَيَّعُوا الثَّقَلَيْنِ قُرْآنَ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بِنْتَ المُصْطَفَى تَضْييعا</w:t>
      </w:r>
    </w:p>
    <w:p>
      <w:pPr>
        <w:pStyle w:val="BookText"/>
        <w:rPr/>
      </w:pPr>
      <w:r>
        <w:rPr>
          <w:rFonts w:ascii="Amiri" w:hAnsi="Amiri" w:eastAsia="Amiri" w:cs="Amiri"/>
          <w:color w:val="111111"/>
          <w:sz w:val="28"/>
          <w:sz w:val="28"/>
          <w:szCs w:val="28"/>
          <w:rtl w:val="true"/>
          <w:lang w:bidi="ar-SA"/>
        </w:rPr>
        <w:t xml:space="preserve">مَا كانَ أَشْجاها وَ أَقْصَرَ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جُرِّعَتْ كَأْسَ الأَسَى تَجْرِيعا؟</w:t>
      </w:r>
      <w:r>
        <w:rPr>
          <w:rStyle w:val="FootnoteAnchor"/>
          <w:rtl w:val="true"/>
        </w:rPr>
        <w:footnoteReference w:id="1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لرسوله صلي الله علیه و آله و سلم و أنا حاضر عنده أبلغ عمي السلام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لاعدمت إشفاقك و تحننك و قد عرفت مشورتك و لرأيك فضله، إن فاطمة علیها السلام بنت رسول الله صلى الله عليه و آله و سلم لم تزل مظلومة من حقها ممنوعة و عن ميراثها مدفوعة لم تحفظ فيها وصية رسول الله صلى الله عليه وسلم و لارعي فيها حقه و لاحق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حاكماً و من الظالمين منتقماً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نُزِعَتْ يَداً مِنْ إرْثِها وَ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تَلَفَّعَتْ ثَوْبَ الأَسَى تَلْفِيعا</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وَ لِبَيْتِ أَحْزانِ البَتُولِ قَدِ 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مِنَ الحِدادِ دُرُوعا</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فأقبل أميرالمؤمنين علیه السلام حتى دخل على فاطمة علیها السلام و هي لاتفيق من البكاء و لاینفع فيها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لاأسكت ليلاً و لانهاراً أو ألحق بأبي رسول الله صلى الله عليه و آله و سلم فقال لها علي علیه السلام افعلي يا بنت رسول الله صلى الله عليه و آله و سلم ما بدا لك</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بنى لها بيتاً في البقيع نازحاً عن المدينة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مَهُما تَذَكَّرْتُ الأَراكَةَ نُحْتُ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 الحَمامُ عَلَى الأَراكِ سُجُوعا</w:t>
      </w:r>
    </w:p>
    <w:p>
      <w:pPr>
        <w:pStyle w:val="BookText"/>
        <w:rPr/>
      </w:pPr>
      <w:r>
        <w:rPr>
          <w:rFonts w:ascii="Amiri" w:hAnsi="Amiri" w:eastAsia="Amiri" w:cs="Amiri"/>
          <w:color w:val="111111"/>
          <w:sz w:val="28"/>
          <w:sz w:val="28"/>
          <w:szCs w:val="28"/>
          <w:rtl w:val="true"/>
          <w:lang w:bidi="ar-SA"/>
        </w:rPr>
        <w:t xml:space="preserve">قَطَعُوا أَراكَتَها عِناداً لَيْتَما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 تِينُ قَطِيمها مَقْطُوعا</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وَ احَسْرَةَ الدِّينِ الحَنِيفِ لِنَكْبَةٍ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فَجَّرَتْ صَلْدَ الصَّفا يُنْبُوعا</w:t>
      </w:r>
    </w:p>
    <w:p>
      <w:pPr>
        <w:pStyle w:val="BookText"/>
        <w:rPr/>
      </w:pPr>
      <w:r>
        <w:rPr>
          <w:rFonts w:ascii="Amiri" w:hAnsi="Amiri" w:eastAsia="Amiri" w:cs="Amiri"/>
          <w:color w:val="111111"/>
          <w:sz w:val="28"/>
          <w:sz w:val="28"/>
          <w:szCs w:val="28"/>
          <w:rtl w:val="true"/>
          <w:lang w:bidi="ar-SA"/>
        </w:rPr>
        <w:t xml:space="preserve">أنطولُ بَلْواها وَ يَقْصُرُ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تَرُوحُ في إثرِ النَّبِيِّ سَرِيعا</w:t>
      </w:r>
      <w:r>
        <w:rPr>
          <w:rStyle w:val="FootnoteAnchor"/>
          <w:rtl w:val="true"/>
        </w:rPr>
        <w:footnoteReference w:id="1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النبي الله صلي الله علیه و اله و سلم و لها يومئذ ثماني عشرة سنة و سبعة أشهر و عاشت بعده اثنين و سبعين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قال القرباني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أربعون يوماً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رواية أخرى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الله صلي الله علیه و آله و سلم و قال الفاطمة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أسرع أهل بيتي علیهم السلام لحاقاً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فوجمعت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 تكوني سيدة نساء علیها السلام أهل الجنة؟ فتبسمت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شِعْرِي وَ الأَسَى مِلْءُ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طَوَيْتُ عَلَى الشَّجُونِ ضُلُوعا</w:t>
      </w:r>
    </w:p>
    <w:p>
      <w:pPr>
        <w:pStyle w:val="BookText"/>
        <w:rPr/>
      </w:pPr>
      <w:r>
        <w:rPr>
          <w:rFonts w:ascii="Amiri" w:hAnsi="Amiri" w:eastAsia="Amiri" w:cs="Amiri"/>
          <w:color w:val="111111"/>
          <w:sz w:val="28"/>
          <w:sz w:val="28"/>
          <w:szCs w:val="28"/>
          <w:rtl w:val="true"/>
          <w:lang w:bidi="ar-SA"/>
        </w:rPr>
        <w:t xml:space="preserve">مَا بَالُ قَبْرِ الظُّهْرِ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هاتِيكَ القُبُورِ أُضِيعا؟</w:t>
      </w:r>
      <w:r>
        <w:rPr>
          <w:rStyle w:val="FootnoteAnchor"/>
          <w:rtl w:val="true"/>
        </w:rPr>
        <w:footnoteReference w:id="1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لايشهد أحد جنازتي من هؤلاء الذين ظلموني و أخذوا حقي فإنهم عدوّي وعدو رسول الله صلى الله عليه و آله و سلم و لاتترك أن يصلي عليّ أحد منهم  و لامن أتباعهم و ادفني في الليل إذا هدأت العيون و نامت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هدأت العيون و مضى شطر من الليل أخرجها علي و الحسن و الحسين علیهم السلام و عمار و المقداد و عقيل و الزبير و أبوذر و سلمان و بريدة و نفر من بني هاشم و خواصه، صلّوا عليها و دفنوها في جوف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سوّى علي علیه السلام حواليها قبوراً مزورة مقدار سبعة حتى لايعرف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سوّي مع الأرض مستوياً فمسح مسحاً سواء مع الأرض حتى لايُعرف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خير المُرْسَلِينَ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الإله سِماکَها المَرْفُوعا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اللَّهُ ما هَبَّتْ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سَجَعَتْ وُرْقُ الحِمَى تَسْجِيعا </w:t>
      </w:r>
      <w:bookmarkStart w:id="492" w:name="pg15971_162924"/>
    </w:p>
    <w:p>
      <w:pPr>
        <w:pStyle w:val="Heading3"/>
        <w:numPr>
          <w:ilvl w:val="2"/>
          <w:numId w:val="1"/>
        </w:numPr>
        <w:rPr/>
      </w:pPr>
      <w:bookmarkStart w:id="493" w:name="__RefHeading___Toc16672050_2142443653"/>
      <w:bookmarkStart w:id="494" w:name="_Toc157"/>
      <w:bookmarkEnd w:id="492"/>
      <w:bookmarkEnd w:id="493"/>
      <w:r>
        <w:rPr>
          <w:rtl w:val="true"/>
        </w:rPr>
        <w:t>(</w:t>
      </w:r>
      <w:r>
        <w:rPr/>
        <w:t>21</w:t>
      </w:r>
      <w:r>
        <w:rPr>
          <w:rtl w:val="true"/>
        </w:rPr>
        <w:t xml:space="preserve">) </w:t>
      </w:r>
      <w:r>
        <w:rPr>
          <w:rtl w:val="true"/>
        </w:rPr>
        <w:t>سر النبوة صلي الله علیه و آله و سلم</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آل رمضان الأحسائي</w:t>
      </w:r>
    </w:p>
    <w:p>
      <w:pPr>
        <w:pStyle w:val="BookText"/>
        <w:rPr/>
      </w:pPr>
      <w:r>
        <w:rPr>
          <w:rFonts w:ascii="Amiri" w:hAnsi="Amiri" w:eastAsia="Amiri" w:cs="Amiri"/>
          <w:color w:val="111111"/>
          <w:sz w:val="28"/>
          <w:sz w:val="28"/>
          <w:szCs w:val="28"/>
          <w:rtl w:val="true"/>
          <w:lang w:bidi="ar-SA"/>
        </w:rPr>
        <w:t xml:space="preserve">رَأَى السَّنا وَ الهَنا في كَوْنِنَا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بِاللهِ ماذا بينَكُمْ وَقَعا</w:t>
      </w:r>
    </w:p>
    <w:p>
      <w:pPr>
        <w:pStyle w:val="BookText"/>
        <w:rPr/>
      </w:pPr>
      <w:r>
        <w:rPr>
          <w:rFonts w:ascii="Amiri" w:hAnsi="Amiri" w:eastAsia="Amiri" w:cs="Amiri"/>
          <w:color w:val="111111"/>
          <w:sz w:val="28"/>
          <w:sz w:val="28"/>
          <w:szCs w:val="28"/>
          <w:rtl w:val="true"/>
          <w:lang w:bidi="ar-SA"/>
        </w:rPr>
        <w:t xml:space="preserve">قُلْنا وَ في كُلِّ غُصْنٍ طَائِرٌ سَجَعا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أَطَلَّ وَ نورٌ لِلْهُدَى سَطَعا</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وَ رَحْمَةٌ خَلْقَهُ البارِي بها وَسِعا</w:t>
      </w:r>
    </w:p>
    <w:p>
      <w:pPr>
        <w:pStyle w:val="BookText"/>
        <w:rPr/>
      </w:pPr>
      <w:r>
        <w:rPr>
          <w:rFonts w:ascii="Amiri" w:hAnsi="Amiri" w:eastAsia="Amiri" w:cs="Amiri"/>
          <w:color w:val="111111"/>
          <w:sz w:val="28"/>
          <w:sz w:val="28"/>
          <w:szCs w:val="28"/>
          <w:rtl w:val="true"/>
          <w:lang w:bidi="ar-SA"/>
        </w:rPr>
        <w:t xml:space="preserve">تَبارَكَ اللهُ ما أَسْنى تَفَضَّلَهُ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نِعْمَتَهُ وَ الدِّينَ أَکْمَلَهُ</w:t>
      </w:r>
    </w:p>
    <w:p>
      <w:pPr>
        <w:pStyle w:val="BookText"/>
        <w:rPr/>
      </w:pPr>
      <w:r>
        <w:rPr>
          <w:rFonts w:ascii="Amiri" w:hAnsi="Amiri" w:eastAsia="Amiri" w:cs="Amiri"/>
          <w:color w:val="111111"/>
          <w:sz w:val="28"/>
          <w:sz w:val="28"/>
          <w:szCs w:val="28"/>
          <w:rtl w:val="true"/>
          <w:lang w:bidi="ar-SA"/>
        </w:rPr>
        <w:t xml:space="preserve">فَقالَ أَوْضِح لنا ما الأمْرُ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وَ جاءَتْ بِالوَصِي لَهُ</w:t>
      </w:r>
    </w:p>
    <w:p>
      <w:pPr>
        <w:pStyle w:val="BookText"/>
        <w:rPr/>
      </w:pPr>
      <w:r>
        <w:rPr>
          <w:rFonts w:ascii="Amiri" w:hAnsi="Amiri" w:eastAsia="Amiri" w:cs="Amiri"/>
          <w:color w:val="111111"/>
          <w:sz w:val="28"/>
          <w:sz w:val="28"/>
          <w:szCs w:val="28"/>
          <w:rtl w:val="true"/>
          <w:lang w:bidi="ar-SA"/>
        </w:rPr>
        <w:t>عِنايَةُ اللَّهِ تَأْكِيدٌ لِما شَرَعا</w:t>
      </w:r>
    </w:p>
    <w:p>
      <w:pPr>
        <w:pStyle w:val="BookText"/>
        <w:rPr/>
      </w:pPr>
      <w:r>
        <w:rPr>
          <w:rFonts w:ascii="Amiri" w:hAnsi="Amiri" w:eastAsia="Amiri" w:cs="Amiri"/>
          <w:color w:val="111111"/>
          <w:sz w:val="28"/>
          <w:sz w:val="28"/>
          <w:szCs w:val="28"/>
          <w:rtl w:val="true"/>
          <w:lang w:bidi="ar-SA"/>
        </w:rPr>
        <w:t xml:space="preserve">نُورانِ قَدْ كُوِّنا مِنْ نُورِ 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اللَّهُ أقطارَ السَّما بِهِما</w:t>
      </w:r>
    </w:p>
    <w:p>
      <w:pPr>
        <w:pStyle w:val="BookText"/>
        <w:rPr/>
      </w:pPr>
      <w:r>
        <w:rPr>
          <w:rFonts w:ascii="Amiri" w:hAnsi="Amiri" w:eastAsia="Amiri" w:cs="Amiri"/>
          <w:color w:val="111111"/>
          <w:sz w:val="28"/>
          <w:sz w:val="28"/>
          <w:szCs w:val="28"/>
          <w:rtl w:val="true"/>
          <w:lang w:bidi="ar-SA"/>
        </w:rPr>
        <w:t xml:space="preserve">حَتَّى تَجَلَّى عَلى الدُّنْيا بِهَدْيِهِما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 العالَمَ السُّفْلِيَّ إِذْ بِهما</w:t>
      </w:r>
    </w:p>
    <w:p>
      <w:pPr>
        <w:pStyle w:val="BookText"/>
        <w:rPr/>
      </w:pPr>
      <w:r>
        <w:rPr>
          <w:rFonts w:ascii="Amiri" w:hAnsi="Amiri" w:eastAsia="Amiri" w:cs="Amiri"/>
          <w:color w:val="111111"/>
          <w:sz w:val="28"/>
          <w:sz w:val="28"/>
          <w:szCs w:val="28"/>
          <w:rtl w:val="true"/>
          <w:lang w:bidi="ar-SA"/>
        </w:rPr>
        <w:t>سَما على العالَمِ العُلْوِيِّ وَ ارْتَفعا</w:t>
      </w:r>
    </w:p>
    <w:p>
      <w:pPr>
        <w:pStyle w:val="BookText"/>
        <w:rPr/>
      </w:pPr>
      <w:r>
        <w:rPr>
          <w:rFonts w:ascii="Amiri" w:hAnsi="Amiri" w:eastAsia="Amiri" w:cs="Amiri"/>
          <w:color w:val="111111"/>
          <w:sz w:val="28"/>
          <w:sz w:val="28"/>
          <w:szCs w:val="28"/>
          <w:rtl w:val="true"/>
          <w:lang w:bidi="ar-SA"/>
        </w:rPr>
        <w:t xml:space="preserve">وَ اهْتَزَّتِ الأَرْضُ بالأفْراحِ و ازْدَحَمَتْ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المُصْطَفَى المُخْتَارِ إِذْ رُحِمَتْ</w:t>
      </w:r>
    </w:p>
    <w:p>
      <w:pPr>
        <w:pStyle w:val="BookText"/>
        <w:rPr/>
      </w:pPr>
      <w:r>
        <w:rPr>
          <w:rFonts w:ascii="Amiri" w:hAnsi="Amiri" w:eastAsia="Amiri" w:cs="Amiri"/>
          <w:color w:val="111111"/>
          <w:sz w:val="28"/>
          <w:sz w:val="28"/>
          <w:szCs w:val="28"/>
          <w:rtl w:val="true"/>
          <w:lang w:bidi="ar-SA"/>
        </w:rPr>
        <w:t xml:space="preserve">وَ ازّيَّنَتْ مَكَةُ الإسلام وَ ابْتَسَمَتْ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الكَعْبَةُ البَيْتُ الحَرامُ سَمَتْ</w:t>
      </w:r>
    </w:p>
    <w:p>
      <w:pPr>
        <w:pStyle w:val="BookText"/>
        <w:rPr/>
      </w:pPr>
      <w:r>
        <w:rPr>
          <w:rFonts w:ascii="Amiri" w:hAnsi="Amiri" w:eastAsia="Amiri" w:cs="Amiri"/>
          <w:color w:val="111111"/>
          <w:sz w:val="28"/>
          <w:sz w:val="28"/>
          <w:szCs w:val="28"/>
          <w:rtl w:val="true"/>
          <w:lang w:bidi="ar-SA"/>
        </w:rPr>
        <w:t>قَدْراً بِمَوْلِدِ مَنْ فِي جَوْفِها وُضِعا</w:t>
      </w:r>
    </w:p>
    <w:p>
      <w:pPr>
        <w:pStyle w:val="BookText"/>
        <w:rPr/>
      </w:pPr>
      <w:r>
        <w:rPr>
          <w:rFonts w:ascii="Amiri" w:hAnsi="Amiri" w:eastAsia="Amiri" w:cs="Amiri"/>
          <w:color w:val="111111"/>
          <w:sz w:val="28"/>
          <w:sz w:val="28"/>
          <w:szCs w:val="28"/>
          <w:rtl w:val="true"/>
          <w:lang w:bidi="ar-SA"/>
        </w:rPr>
        <w:t xml:space="preserve">حَلَّ بِمَكَّةَ مَوْلُوداً صَفا و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غَيْئاً مَغِيثاً عَلَى أَكْنَافِها وَكَفا</w:t>
      </w:r>
      <w:r>
        <w:rPr>
          <w:rStyle w:val="FootnoteAnchor"/>
          <w:rtl w:val="true"/>
        </w:rPr>
        <w:footnoteReference w:id="140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جاؤوا لِكُلِّ البَرايَا رَحْمَةً وَ شِفاتِيهِي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الكَوْنِ يا أُمَّ القُرَى شَرَفا</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مُحَمَّدٌ وَ عَلِيٌّ لِلْهُدَى طَلَعا</w:t>
      </w:r>
    </w:p>
    <w:p>
      <w:pPr>
        <w:pStyle w:val="BookText"/>
        <w:rPr/>
      </w:pPr>
      <w:r>
        <w:rPr>
          <w:rFonts w:ascii="Amiri" w:hAnsi="Amiri" w:eastAsia="Amiri" w:cs="Amiri"/>
          <w:color w:val="111111"/>
          <w:sz w:val="28"/>
          <w:sz w:val="28"/>
          <w:szCs w:val="28"/>
          <w:rtl w:val="true"/>
          <w:lang w:bidi="ar-SA"/>
        </w:rPr>
        <w:t xml:space="preserve">شَرِيعَةُ اللَّهِ أعْلى اللَّهُ هامَتَها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وَ أَكْرَمَ بالتأيِيِدِ قادَتَها</w:t>
      </w:r>
    </w:p>
    <w:p>
      <w:pPr>
        <w:pStyle w:val="BookText"/>
        <w:rPr/>
      </w:pPr>
      <w:r>
        <w:rPr>
          <w:rFonts w:ascii="Amiri" w:hAnsi="Amiri" w:eastAsia="Amiri" w:cs="Amiri"/>
          <w:color w:val="111111"/>
          <w:sz w:val="28"/>
          <w:sz w:val="28"/>
          <w:szCs w:val="28"/>
          <w:rtl w:val="true"/>
          <w:lang w:bidi="ar-SA"/>
        </w:rPr>
        <w:t xml:space="preserve">وَ بِالهُدَى رَفَعَ النُّورانِ 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تَأخُذُ الدُّنْيا هِدايَتَها</w:t>
      </w:r>
    </w:p>
    <w:p>
      <w:pPr>
        <w:pStyle w:val="BookText"/>
        <w:rPr/>
      </w:pPr>
      <w:r>
        <w:rPr>
          <w:rFonts w:ascii="Amiri" w:hAnsi="Amiri" w:eastAsia="Amiri" w:cs="Amiri"/>
          <w:color w:val="111111"/>
          <w:sz w:val="28"/>
          <w:sz w:val="28"/>
          <w:szCs w:val="28"/>
          <w:rtl w:val="true"/>
          <w:lang w:bidi="ar-SA"/>
        </w:rPr>
        <w:t>إذا النَّبِيُّ بآياتِ الهُدَى صَدَعا</w:t>
      </w:r>
    </w:p>
    <w:p>
      <w:pPr>
        <w:pStyle w:val="BookText"/>
        <w:rPr/>
      </w:pPr>
      <w:r>
        <w:rPr>
          <w:rFonts w:ascii="Amiri" w:hAnsi="Amiri" w:eastAsia="Amiri" w:cs="Amiri"/>
          <w:color w:val="111111"/>
          <w:sz w:val="28"/>
          <w:sz w:val="28"/>
          <w:szCs w:val="28"/>
          <w:rtl w:val="true"/>
          <w:lang w:bidi="ar-SA"/>
        </w:rPr>
        <w:t xml:space="preserve">خَيْرُ النَّبِيِّينَ أَعْلَى اللَّهُ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بِأَخٍ بَرٍّ وَ أَتْبَعَهُ</w:t>
      </w:r>
    </w:p>
    <w:p>
      <w:pPr>
        <w:pStyle w:val="BookText"/>
        <w:rPr/>
      </w:pPr>
      <w:r>
        <w:rPr>
          <w:rFonts w:ascii="Amiri" w:hAnsi="Amiri" w:eastAsia="Amiri" w:cs="Amiri"/>
          <w:color w:val="111111"/>
          <w:sz w:val="28"/>
          <w:sz w:val="28"/>
          <w:szCs w:val="28"/>
          <w:rtl w:val="true"/>
          <w:lang w:bidi="ar-SA"/>
        </w:rPr>
        <w:t xml:space="preserve">صِنْوانٍ في اللَّهِ حازا الخَيْرَ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اللَّهِ يَدْعُو وَ الهُدَى مَعَهُ</w:t>
      </w:r>
    </w:p>
    <w:p>
      <w:pPr>
        <w:pStyle w:val="BookText"/>
        <w:rPr/>
      </w:pPr>
      <w:r>
        <w:rPr>
          <w:rFonts w:ascii="Amiri" w:hAnsi="Amiri" w:eastAsia="Amiri" w:cs="Amiri"/>
          <w:color w:val="111111"/>
          <w:sz w:val="28"/>
          <w:sz w:val="28"/>
          <w:szCs w:val="28"/>
          <w:rtl w:val="true"/>
          <w:lang w:bidi="ar-SA"/>
        </w:rPr>
        <w:t>وذا يَحُوطُ و يَرْعى ما إليهِ دَعا</w:t>
      </w:r>
    </w:p>
    <w:p>
      <w:pPr>
        <w:pStyle w:val="BookText"/>
        <w:rPr/>
      </w:pPr>
      <w:r>
        <w:rPr>
          <w:rFonts w:ascii="Amiri" w:hAnsi="Amiri" w:eastAsia="Amiri" w:cs="Amiri"/>
          <w:color w:val="111111"/>
          <w:sz w:val="28"/>
          <w:sz w:val="28"/>
          <w:szCs w:val="28"/>
          <w:rtl w:val="true"/>
          <w:lang w:bidi="ar-SA"/>
        </w:rPr>
        <w:t xml:space="preserve">شَمسا هُدًى رَفَعَ الرَّحْمَنُ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يَعْرِفُ غَيْرُ اللهِ قَدْرَهُما</w:t>
      </w:r>
    </w:p>
    <w:p>
      <w:pPr>
        <w:pStyle w:val="BookText"/>
        <w:rPr/>
      </w:pPr>
      <w:r>
        <w:rPr>
          <w:rFonts w:ascii="Amiri" w:hAnsi="Amiri" w:eastAsia="Amiri" w:cs="Amiri"/>
          <w:color w:val="111111"/>
          <w:sz w:val="28"/>
          <w:sz w:val="28"/>
          <w:szCs w:val="28"/>
          <w:rtl w:val="true"/>
          <w:lang w:bidi="ar-SA"/>
        </w:rPr>
        <w:t xml:space="preserve">كانا و قَدْ أخْلَصا للَّهِ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رُكْنَيْنِ لِلدِّينِ شَدَّ اللَّهُ أَزْرَهُما</w:t>
      </w:r>
    </w:p>
    <w:p>
      <w:pPr>
        <w:pStyle w:val="BookText"/>
        <w:rPr/>
      </w:pPr>
      <w:r>
        <w:rPr>
          <w:rFonts w:ascii="Amiri" w:hAnsi="Amiri" w:eastAsia="Amiri" w:cs="Amiri"/>
          <w:color w:val="111111"/>
          <w:sz w:val="28"/>
          <w:sz w:val="28"/>
          <w:szCs w:val="28"/>
          <w:rtl w:val="true"/>
          <w:lang w:bidi="ar-SA"/>
        </w:rPr>
        <w:t>حتَّى اسْتَقامَ بناءُ الدِّينَ وَاتّسعا</w:t>
      </w:r>
    </w:p>
    <w:p>
      <w:pPr>
        <w:pStyle w:val="BookText"/>
        <w:rPr/>
      </w:pPr>
      <w:r>
        <w:rPr>
          <w:rFonts w:ascii="Amiri" w:hAnsi="Amiri" w:eastAsia="Amiri" w:cs="Amiri"/>
          <w:color w:val="111111"/>
          <w:sz w:val="28"/>
          <w:sz w:val="28"/>
          <w:szCs w:val="28"/>
          <w:rtl w:val="true"/>
          <w:lang w:bidi="ar-SA"/>
        </w:rPr>
        <w:t xml:space="preserve">لايَبْلُغُ الوَصْفُ ما نالَتْ خصالُهُما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و لايَشَا حالَهُما</w:t>
      </w:r>
    </w:p>
    <w:p>
      <w:pPr>
        <w:pStyle w:val="BookText"/>
        <w:rPr/>
      </w:pPr>
      <w:r>
        <w:rPr>
          <w:rFonts w:ascii="Amiri" w:hAnsi="Amiri" w:eastAsia="Amiri" w:cs="Amiri"/>
          <w:color w:val="111111"/>
          <w:sz w:val="28"/>
          <w:sz w:val="28"/>
          <w:szCs w:val="28"/>
          <w:rtl w:val="true"/>
          <w:lang w:bidi="ar-SA"/>
        </w:rPr>
        <w:t xml:space="preserve">وَمَا الهُدَى في الوَرَى الأنوالُهما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يَتْلُوهُما لِلْهَدْي آلُهُما</w:t>
      </w:r>
    </w:p>
    <w:p>
      <w:pPr>
        <w:pStyle w:val="BookText"/>
        <w:rPr/>
      </w:pPr>
      <w:r>
        <w:rPr>
          <w:rFonts w:ascii="Amiri" w:hAnsi="Amiri" w:eastAsia="Amiri" w:cs="Amiri"/>
          <w:color w:val="111111"/>
          <w:sz w:val="28"/>
          <w:sz w:val="28"/>
          <w:szCs w:val="28"/>
          <w:rtl w:val="true"/>
          <w:lang w:bidi="ar-SA"/>
        </w:rPr>
        <w:t>خَيْرُ البَرِيَّةِ مَتْبُوعاً وَ مُتَّبِعا</w:t>
      </w:r>
    </w:p>
    <w:p>
      <w:pPr>
        <w:pStyle w:val="BookText"/>
        <w:rPr/>
      </w:pPr>
      <w:r>
        <w:rPr>
          <w:rFonts w:ascii="Amiri" w:hAnsi="Amiri" w:eastAsia="Amiri" w:cs="Amiri"/>
          <w:color w:val="111111"/>
          <w:sz w:val="28"/>
          <w:sz w:val="28"/>
          <w:szCs w:val="28"/>
          <w:rtl w:val="true"/>
          <w:lang w:bidi="ar-SA"/>
        </w:rPr>
        <w:t xml:space="preserve">ألطافُ رَبِّكَ لا تَنْفَكُّ هابِطَةً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الوُجُودِ وَ لِلْخَيْرَاتِ باسِطَةً</w:t>
      </w:r>
    </w:p>
    <w:p>
      <w:pPr>
        <w:pStyle w:val="BookText"/>
        <w:rPr/>
      </w:pPr>
      <w:r>
        <w:rPr>
          <w:rFonts w:ascii="Amiri" w:hAnsi="Amiri" w:eastAsia="Amiri" w:cs="Amiri"/>
          <w:color w:val="111111"/>
          <w:sz w:val="28"/>
          <w:sz w:val="28"/>
          <w:szCs w:val="28"/>
          <w:rtl w:val="true"/>
          <w:lang w:bidi="ar-SA"/>
        </w:rPr>
        <w:t xml:space="preserve">لِذاكَ أَوْجَدَ لِلنُّورَيْنِ 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البَضْعَةُ الزَّهْراءُ واسِطَةً</w:t>
      </w:r>
    </w:p>
    <w:p>
      <w:pPr>
        <w:pStyle w:val="BookText"/>
        <w:rPr/>
      </w:pPr>
      <w:r>
        <w:rPr>
          <w:rFonts w:ascii="Amiri" w:hAnsi="Amiri" w:eastAsia="Amiri" w:cs="Amiri"/>
          <w:color w:val="111111"/>
          <w:sz w:val="28"/>
          <w:sz w:val="28"/>
          <w:szCs w:val="28"/>
          <w:rtl w:val="true"/>
          <w:lang w:bidi="ar-SA"/>
        </w:rPr>
        <w:t>لِلعَقْدِ تَحْمِلُ نَسْلَ المُصْطَفَيْن مَعا</w:t>
      </w:r>
    </w:p>
    <w:p>
      <w:pPr>
        <w:pStyle w:val="BookText"/>
        <w:rPr/>
      </w:pPr>
      <w:r>
        <w:rPr>
          <w:rFonts w:ascii="Amiri" w:hAnsi="Amiri" w:eastAsia="Amiri" w:cs="Amiri"/>
          <w:color w:val="111111"/>
          <w:sz w:val="28"/>
          <w:sz w:val="28"/>
          <w:szCs w:val="28"/>
          <w:rtl w:val="true"/>
          <w:lang w:bidi="ar-SA"/>
        </w:rPr>
        <w:t xml:space="preserve">خَرَّتْ لِمَقْدَمِها الأَمْلاكُ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شُكْراً وَ لِلأَلْطافِ حَامِدَةً</w:t>
      </w:r>
    </w:p>
    <w:p>
      <w:pPr>
        <w:pStyle w:val="BookText"/>
        <w:rPr/>
      </w:pPr>
      <w:r>
        <w:rPr>
          <w:rFonts w:ascii="Amiri" w:hAnsi="Amiri" w:eastAsia="Amiri" w:cs="Amiri"/>
          <w:color w:val="111111"/>
          <w:sz w:val="28"/>
          <w:sz w:val="28"/>
          <w:szCs w:val="28"/>
          <w:rtl w:val="true"/>
          <w:lang w:bidi="ar-SA"/>
        </w:rPr>
        <w:t xml:space="preserve">عَدِيمَةَ المِثْل في التَّكْوِينِ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بَيْنَ صِدِّيقين والدةً</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الزهراء علیها السلام و إنما لقبت بالصديقة لأنها صدقت بكلمات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فاضت عبرتها من خشية الله تعالى في عبادتها و في 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كل سيرتها الذاتية و كل عمل كانت تصنعه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تصنعه لوجه الله وحده دون أن تنتظر من أحد جزاءاً و لاشكوراً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عن النبي محمد صلي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إني قد أوصيت ابنتي فاطمة علیها السلام بأشياء و أمرتها أن تلقيها إليك فأنفذها فهي الصادقة الصدوقة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ضمها إليه و قبّل رأسها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أبوك يا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هذا المسعى جاء حديث آخر عن المفضل بن عمرو و هو أحد تلامذة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 من غسل فاطمة علیها السلام؟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أميرالمؤمنين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ضقت مما أخبرتك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لاتضيقن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لم يكن يغسلها إلا صدّيق أما علمت أن مريم لم يغسلها إلا 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كَوُلْدِها مَا رَأى راءٍ و لاسَمِعا</w:t>
      </w:r>
    </w:p>
    <w:p>
      <w:pPr>
        <w:pStyle w:val="BookText"/>
        <w:rPr/>
      </w:pPr>
      <w:r>
        <w:rPr>
          <w:rFonts w:ascii="Amiri" w:hAnsi="Amiri" w:eastAsia="Amiri" w:cs="Amiri"/>
          <w:color w:val="111111"/>
          <w:sz w:val="28"/>
          <w:sz w:val="28"/>
          <w:szCs w:val="28"/>
          <w:rtl w:val="true"/>
          <w:lang w:bidi="ar-SA"/>
        </w:rPr>
        <w:t xml:space="preserve">أرْضُ الوِلايةِ كَانَتْ رَحْمَةٌ و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مَا بَيْنَ أَرْضِ لِلْوَرى وَسَما</w:t>
      </w:r>
    </w:p>
    <w:p>
      <w:pPr>
        <w:pStyle w:val="BookText"/>
        <w:rPr/>
      </w:pPr>
      <w:r>
        <w:rPr>
          <w:rFonts w:ascii="Amiri" w:hAnsi="Amiri" w:eastAsia="Amiri" w:cs="Amiri"/>
          <w:color w:val="111111"/>
          <w:sz w:val="28"/>
          <w:sz w:val="28"/>
          <w:szCs w:val="28"/>
          <w:rtl w:val="true"/>
          <w:lang w:bidi="ar-SA"/>
        </w:rPr>
        <w:t xml:space="preserve">وَ نِعْمَةً لأبيها أَصْبَحَتْ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 نَبِيِّ الهُدَى مِنْهَا اللَّذَانِ هُما</w:t>
      </w:r>
    </w:p>
    <w:p>
      <w:pPr>
        <w:pStyle w:val="BookText"/>
        <w:rPr/>
      </w:pPr>
      <w:r>
        <w:rPr>
          <w:rFonts w:ascii="Amiri" w:hAnsi="Amiri" w:eastAsia="Amiri" w:cs="Amiri"/>
          <w:color w:val="111111"/>
          <w:sz w:val="28"/>
          <w:sz w:val="28"/>
          <w:szCs w:val="28"/>
          <w:rtl w:val="true"/>
          <w:lang w:bidi="ar-SA"/>
        </w:rPr>
        <w:t>شَنْفانِ للعَرْشِ زانا حَيْثُما وُضِعا</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أهْلُ الكِسا خَمْسَةٌ سُبْحَانَ جَامِعُهُمْ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النِّسْعةُ الغُرُ وَ المَهْدِي نَاسِعُهُمْ</w:t>
      </w:r>
    </w:p>
    <w:p>
      <w:pPr>
        <w:pStyle w:val="BookText"/>
        <w:rPr/>
      </w:pPr>
      <w:r>
        <w:rPr>
          <w:rFonts w:ascii="Amiri" w:hAnsi="Amiri" w:eastAsia="Amiri" w:cs="Amiri"/>
          <w:color w:val="111111"/>
          <w:sz w:val="28"/>
          <w:sz w:val="28"/>
          <w:szCs w:val="28"/>
          <w:rtl w:val="true"/>
          <w:lang w:bidi="ar-SA"/>
        </w:rPr>
        <w:t xml:space="preserve">ما فَوْقَهُمْ ثَمَّ إلا اللَّهُ صانِعُهُمْ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التُّقى و الرِّضا و القُرْب تابِعُهُمْ</w:t>
      </w:r>
    </w:p>
    <w:p>
      <w:pPr>
        <w:pStyle w:val="BookText"/>
        <w:rPr/>
      </w:pPr>
      <w:r>
        <w:rPr>
          <w:rFonts w:ascii="Amiri" w:hAnsi="Amiri" w:eastAsia="Amiri" w:cs="Amiri"/>
          <w:color w:val="111111"/>
          <w:sz w:val="28"/>
          <w:sz w:val="28"/>
          <w:szCs w:val="28"/>
          <w:rtl w:val="true"/>
          <w:lang w:bidi="ar-SA"/>
        </w:rPr>
        <w:t>تَبارَكَ اللهُ ماذا بَيْتُها جَمَعا</w:t>
      </w:r>
    </w:p>
    <w:p>
      <w:pPr>
        <w:pStyle w:val="BookText"/>
        <w:rPr/>
      </w:pPr>
      <w:r>
        <w:rPr>
          <w:rFonts w:ascii="Amiri" w:hAnsi="Amiri" w:eastAsia="Amiri" w:cs="Amiri"/>
          <w:color w:val="111111"/>
          <w:sz w:val="28"/>
          <w:sz w:val="28"/>
          <w:szCs w:val="28"/>
          <w:rtl w:val="true"/>
          <w:lang w:bidi="ar-SA"/>
        </w:rPr>
        <w:t xml:space="preserve">كانَ الوَلِيَّانِ نُوراً واحِداً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نُورَيْنِ إِذْ مِنْ شَيْبَة انْفَصَلا</w:t>
      </w:r>
    </w:p>
    <w:p>
      <w:pPr>
        <w:pStyle w:val="BookText"/>
        <w:rPr/>
      </w:pPr>
      <w:r>
        <w:rPr>
          <w:rFonts w:ascii="Amiri" w:hAnsi="Amiri" w:eastAsia="Amiri" w:cs="Amiri"/>
          <w:color w:val="111111"/>
          <w:sz w:val="28"/>
          <w:sz w:val="28"/>
          <w:szCs w:val="28"/>
          <w:rtl w:val="true"/>
          <w:lang w:bidi="ar-SA"/>
        </w:rPr>
        <w:t xml:space="preserve">وَ في البَتُولَةِ عادَ النُّورُ فَاتَّصَلا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النُّبُوَّةِ مِنْ طَهَ أُضِيفَ إلى</w:t>
      </w:r>
    </w:p>
    <w:p>
      <w:pPr>
        <w:pStyle w:val="BookText"/>
        <w:rPr/>
      </w:pPr>
      <w:r>
        <w:rPr>
          <w:rFonts w:ascii="Amiri" w:hAnsi="Amiri" w:eastAsia="Amiri" w:cs="Amiri"/>
          <w:color w:val="111111"/>
          <w:sz w:val="28"/>
          <w:sz w:val="28"/>
          <w:szCs w:val="28"/>
          <w:rtl w:val="true"/>
          <w:lang w:bidi="ar-SA"/>
        </w:rPr>
        <w:t>سِرِّ الإمامةِ في أَبْنائِها سَطَعا</w:t>
      </w:r>
    </w:p>
    <w:p>
      <w:pPr>
        <w:pStyle w:val="BookText"/>
        <w:rPr/>
      </w:pPr>
      <w:r>
        <w:rPr>
          <w:rFonts w:ascii="Amiri" w:hAnsi="Amiri" w:eastAsia="Amiri" w:cs="Amiri"/>
          <w:color w:val="111111"/>
          <w:sz w:val="28"/>
          <w:sz w:val="28"/>
          <w:szCs w:val="28"/>
          <w:rtl w:val="true"/>
          <w:lang w:bidi="ar-SA"/>
        </w:rPr>
        <w:t xml:space="preserve">هُمْ لِلْبَصائِرِ 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لِلْبَرِيَّةِ كَهْفٌ يُسْتَجارُ بِهِ</w:t>
      </w:r>
    </w:p>
    <w:p>
      <w:pPr>
        <w:pStyle w:val="BookText"/>
        <w:rPr/>
      </w:pPr>
      <w:r>
        <w:rPr>
          <w:rFonts w:ascii="Amiri" w:hAnsi="Amiri" w:eastAsia="Amiri" w:cs="Amiri"/>
          <w:color w:val="111111"/>
          <w:sz w:val="28"/>
          <w:sz w:val="28"/>
          <w:szCs w:val="28"/>
          <w:rtl w:val="true"/>
          <w:lang w:bidi="ar-SA"/>
        </w:rPr>
        <w:t xml:space="preserve">كَفُلْكِ نُوحٍ لِمَنْ رامَ النَّجاةَ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 رَحِمَ اللَّهُ العبادَ بِهِ</w:t>
      </w:r>
    </w:p>
    <w:p>
      <w:pPr>
        <w:pStyle w:val="BookText"/>
        <w:rPr/>
      </w:pPr>
      <w:r>
        <w:rPr>
          <w:rFonts w:ascii="Amiri" w:hAnsi="Amiri" w:eastAsia="Amiri" w:cs="Amiri"/>
          <w:color w:val="111111"/>
          <w:sz w:val="28"/>
          <w:sz w:val="28"/>
          <w:szCs w:val="28"/>
          <w:rtl w:val="true"/>
          <w:lang w:bidi="ar-SA"/>
        </w:rPr>
        <w:t>وَ لَمَّ لِلْخَلْقِ شَمْلَ الدِّينِ فَاجْتَمعا</w:t>
      </w:r>
    </w:p>
    <w:p>
      <w:pPr>
        <w:pStyle w:val="BookText"/>
        <w:rPr/>
      </w:pPr>
      <w:r>
        <w:rPr>
          <w:rFonts w:ascii="Amiri" w:hAnsi="Amiri" w:eastAsia="Amiri" w:cs="Amiri"/>
          <w:color w:val="111111"/>
          <w:sz w:val="28"/>
          <w:sz w:val="28"/>
          <w:szCs w:val="28"/>
          <w:rtl w:val="true"/>
          <w:lang w:bidi="ar-SA"/>
        </w:rPr>
        <w:t xml:space="preserve">أَصْفَاهُمُ اللهُ بِالتَّقْوَى وَ طَهَّرَهُمْ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خَصَّهُمْ مِنْهُ بالزُّلْفى وَ قَرَّبَهُمْ</w:t>
      </w:r>
      <w:r>
        <w:rPr>
          <w:rStyle w:val="FootnoteAnchor"/>
          <w:rtl w:val="true"/>
        </w:rPr>
        <w:footnoteReference w:id="141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بِالوِلايةِ أَعْلَاهُمْ وَ 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لِيُكْمِلَ الدِّينَ وَ النُّعمى تَتِمُّ بِهِمْ </w:t>
      </w:r>
    </w:p>
    <w:p>
      <w:pPr>
        <w:pStyle w:val="BookText"/>
        <w:rPr/>
      </w:pPr>
      <w:r>
        <w:rPr>
          <w:rFonts w:ascii="Amiri" w:hAnsi="Amiri" w:eastAsia="Amiri" w:cs="Amiri"/>
          <w:color w:val="111111"/>
          <w:sz w:val="28"/>
          <w:sz w:val="28"/>
          <w:szCs w:val="28"/>
          <w:rtl w:val="true"/>
          <w:lang w:bidi="ar-SA"/>
        </w:rPr>
        <w:t>وَ يَرْتَضِي بِهِمُ الدِّينَ الَّذي شَرَعا</w:t>
      </w:r>
    </w:p>
    <w:p>
      <w:pPr>
        <w:pStyle w:val="BookText"/>
        <w:rPr/>
      </w:pPr>
      <w:r>
        <w:rPr>
          <w:rFonts w:ascii="Amiri" w:hAnsi="Amiri" w:eastAsia="Amiri" w:cs="Amiri"/>
          <w:color w:val="111111"/>
          <w:sz w:val="28"/>
          <w:sz w:val="28"/>
          <w:szCs w:val="28"/>
          <w:rtl w:val="true"/>
          <w:lang w:bidi="ar-SA"/>
        </w:rPr>
        <w:t xml:space="preserve">كانتْ مَوَدَّتُهُمْ وَ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إِذْ رِضا الرَّحْمَنِ غَايتَهُمْ</w:t>
      </w:r>
    </w:p>
    <w:p>
      <w:pPr>
        <w:pStyle w:val="BookText"/>
        <w:rPr/>
      </w:pPr>
      <w:r>
        <w:rPr>
          <w:rFonts w:ascii="Amiri" w:hAnsi="Amiri" w:eastAsia="Amiri" w:cs="Amiri"/>
          <w:color w:val="111111"/>
          <w:sz w:val="28"/>
          <w:sz w:val="28"/>
          <w:szCs w:val="28"/>
          <w:rtl w:val="true"/>
          <w:lang w:bidi="ar-SA"/>
        </w:rPr>
        <w:t xml:space="preserve">وَ لِلهُدَى فُرِضَتْ فينا 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تَتِمُّ و تَسْتَعْلِي و لايَتَهُمْ</w:t>
      </w:r>
    </w:p>
    <w:p>
      <w:pPr>
        <w:pStyle w:val="BookText"/>
        <w:rPr/>
      </w:pPr>
      <w:r>
        <w:rPr>
          <w:rFonts w:ascii="Amiri" w:hAnsi="Amiri" w:eastAsia="Amiri" w:cs="Amiri"/>
          <w:color w:val="111111"/>
          <w:sz w:val="28"/>
          <w:sz w:val="28"/>
          <w:szCs w:val="28"/>
          <w:rtl w:val="true"/>
          <w:lang w:bidi="ar-SA"/>
        </w:rPr>
        <w:t>لِكَوْنِها غَايَةَ البارِي لِمَا صَنَعا</w:t>
      </w:r>
    </w:p>
    <w:p>
      <w:pPr>
        <w:pStyle w:val="BookText"/>
        <w:rPr/>
      </w:pPr>
      <w:r>
        <w:rPr>
          <w:rFonts w:ascii="Amiri" w:hAnsi="Amiri" w:eastAsia="Amiri" w:cs="Amiri"/>
          <w:color w:val="111111"/>
          <w:sz w:val="28"/>
          <w:sz w:val="28"/>
          <w:szCs w:val="28"/>
          <w:rtl w:val="true"/>
          <w:lang w:bidi="ar-SA"/>
        </w:rPr>
        <w:t xml:space="preserve">أَلحَمْدُللَّهِ أَعْلَتْنا 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قَرَّبَتْنَا مِنَ البارِي قِيادَتُهُمْ</w:t>
      </w:r>
    </w:p>
    <w:p>
      <w:pPr>
        <w:pStyle w:val="BookText"/>
        <w:rPr/>
      </w:pPr>
      <w:r>
        <w:rPr>
          <w:rFonts w:ascii="Amiri" w:hAnsi="Amiri" w:eastAsia="Amiri" w:cs="Amiri"/>
          <w:color w:val="111111"/>
          <w:sz w:val="28"/>
          <w:sz w:val="28"/>
          <w:szCs w:val="28"/>
          <w:rtl w:val="true"/>
          <w:lang w:bidi="ar-SA"/>
        </w:rPr>
        <w:t xml:space="preserve">وَ ما اهْتَدَى مُهْتَدٍ لَوْلا هِدايَتُهُمْ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جِسْم لَهُ كانَتْ وِلايَتُهُم</w:t>
      </w:r>
    </w:p>
    <w:p>
      <w:pPr>
        <w:pStyle w:val="BookText"/>
        <w:rPr/>
      </w:pPr>
      <w:r>
        <w:rPr>
          <w:rFonts w:ascii="Amiri" w:hAnsi="Amiri" w:eastAsia="Amiri" w:cs="Amiri"/>
          <w:color w:val="111111"/>
          <w:sz w:val="28"/>
          <w:sz w:val="28"/>
          <w:szCs w:val="28"/>
          <w:rtl w:val="true"/>
          <w:lang w:bidi="ar-SA"/>
        </w:rPr>
        <w:t>رُوحاً لِذلِكَ لَوْلاهُمْ لَمَا نَفَعا</w:t>
      </w:r>
    </w:p>
    <w:p>
      <w:pPr>
        <w:pStyle w:val="BookText"/>
        <w:rPr/>
      </w:pPr>
      <w:r>
        <w:rPr>
          <w:rFonts w:ascii="Amiri" w:hAnsi="Amiri" w:eastAsia="Amiri" w:cs="Amiri"/>
          <w:color w:val="111111"/>
          <w:sz w:val="28"/>
          <w:sz w:val="28"/>
          <w:szCs w:val="28"/>
          <w:rtl w:val="true"/>
          <w:lang w:bidi="ar-SA"/>
        </w:rPr>
        <w:t xml:space="preserve">هُم هُمُ أولياءُ اللهِ 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بارِئِهمْ عنهُمْ و قُرْبُهُمُ</w:t>
      </w:r>
    </w:p>
    <w:p>
      <w:pPr>
        <w:pStyle w:val="BookText"/>
        <w:rPr/>
      </w:pPr>
      <w:r>
        <w:rPr>
          <w:rFonts w:ascii="Amiri" w:hAnsi="Amiri" w:eastAsia="Amiri" w:cs="Amiri"/>
          <w:color w:val="111111"/>
          <w:sz w:val="28"/>
          <w:sz w:val="28"/>
          <w:szCs w:val="28"/>
          <w:rtl w:val="true"/>
          <w:lang w:bidi="ar-SA"/>
        </w:rPr>
        <w:t xml:space="preserve">فازُوا وَ فازَ مُحِبُوهُمْ وَ 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الفَوْزِ في الدَّارَيْنِ حُبُّهُمُ</w:t>
      </w:r>
    </w:p>
    <w:p>
      <w:pPr>
        <w:pStyle w:val="BookText"/>
        <w:rPr/>
      </w:pPr>
      <w:r>
        <w:rPr>
          <w:rFonts w:ascii="Amiri" w:hAnsi="Amiri" w:eastAsia="Amiri" w:cs="Amiri"/>
          <w:color w:val="111111"/>
          <w:sz w:val="28"/>
          <w:sz w:val="28"/>
          <w:szCs w:val="28"/>
          <w:rtl w:val="true"/>
          <w:lang w:bidi="ar-SA"/>
        </w:rPr>
        <w:t>بِهِمْ ُنفُوسُ المَوالِي تَأْمَنُ الفَزَعا</w:t>
      </w:r>
    </w:p>
    <w:p>
      <w:pPr>
        <w:pStyle w:val="BookText"/>
        <w:rPr/>
      </w:pPr>
      <w:r>
        <w:rPr>
          <w:rFonts w:ascii="Amiri" w:hAnsi="Amiri" w:eastAsia="Amiri" w:cs="Amiri"/>
          <w:color w:val="111111"/>
          <w:sz w:val="28"/>
          <w:sz w:val="28"/>
          <w:szCs w:val="28"/>
          <w:rtl w:val="true"/>
          <w:lang w:bidi="ar-SA"/>
        </w:rPr>
        <w:t xml:space="preserve">طُوبَى لِمَنْ بِوَلاهُمْ كَفُهُ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بِالحُسْنَى لَهُ سَبَقَتْ</w:t>
      </w:r>
    </w:p>
    <w:p>
      <w:pPr>
        <w:pStyle w:val="BookText"/>
        <w:rPr/>
      </w:pPr>
      <w:r>
        <w:rPr>
          <w:rFonts w:ascii="Amiri" w:hAnsi="Amiri" w:eastAsia="Amiri" w:cs="Amiri"/>
          <w:color w:val="111111"/>
          <w:sz w:val="28"/>
          <w:sz w:val="28"/>
          <w:szCs w:val="28"/>
          <w:rtl w:val="true"/>
          <w:lang w:bidi="ar-SA"/>
        </w:rPr>
        <w:t xml:space="preserve">وَ الفَوْزُ رايَتُهُ فَوْقَهَ خَفَقَتْ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الخُلْدِ مِنْ أَنْوَارِهِمْ خُلِقَتْ</w:t>
      </w:r>
    </w:p>
    <w:p>
      <w:pPr>
        <w:pStyle w:val="BookText"/>
        <w:rPr/>
      </w:pPr>
      <w:r>
        <w:rPr>
          <w:rFonts w:ascii="Amiri" w:hAnsi="Amiri" w:eastAsia="Amiri" w:cs="Amiri"/>
          <w:color w:val="111111"/>
          <w:sz w:val="28"/>
          <w:sz w:val="28"/>
          <w:szCs w:val="28"/>
          <w:rtl w:val="true"/>
          <w:lang w:bidi="ar-SA"/>
        </w:rPr>
        <w:t>فَلَيْسَ تُقْبَلُ إِلا مَنْ لَهُمْ تَبِعا</w:t>
      </w:r>
    </w:p>
    <w:p>
      <w:pPr>
        <w:pStyle w:val="BookText"/>
        <w:rPr/>
      </w:pPr>
      <w:r>
        <w:rPr>
          <w:rFonts w:ascii="Amiri" w:hAnsi="Amiri" w:eastAsia="Amiri" w:cs="Amiri"/>
          <w:color w:val="111111"/>
          <w:sz w:val="28"/>
          <w:sz w:val="28"/>
          <w:szCs w:val="28"/>
          <w:rtl w:val="true"/>
          <w:lang w:bidi="ar-SA"/>
        </w:rPr>
        <w:t xml:space="preserve">كانُوا كَأَوَّلِهِمْ في الفَضْلِ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أَبَى اللَّهُ أَنْ تُحْصَى فَضائِلُهُمْ</w:t>
      </w:r>
    </w:p>
    <w:p>
      <w:pPr>
        <w:pStyle w:val="BookText"/>
        <w:rPr/>
      </w:pPr>
      <w:r>
        <w:rPr>
          <w:rFonts w:ascii="Amiri" w:hAnsi="Amiri" w:eastAsia="Amiri" w:cs="Amiri"/>
          <w:color w:val="111111"/>
          <w:sz w:val="28"/>
          <w:sz w:val="28"/>
          <w:szCs w:val="28"/>
          <w:rtl w:val="true"/>
          <w:lang w:bidi="ar-SA"/>
        </w:rPr>
        <w:t xml:space="preserve">أوْ تَنْتَهِي في مَوالِيهِمْ مَآثِرُهُمْ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الرِّضا تَرْتَضِي فِينَا شَفاعَتُهُمْ</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وما لأعدائِهِمْ يَوْمَ الجَزا شُفَعا</w:t>
      </w:r>
    </w:p>
    <w:p>
      <w:pPr>
        <w:pStyle w:val="BookText"/>
        <w:rPr/>
      </w:pPr>
      <w:r>
        <w:rPr>
          <w:rFonts w:ascii="Amiri" w:hAnsi="Amiri" w:eastAsia="Amiri" w:cs="Amiri"/>
          <w:color w:val="111111"/>
          <w:sz w:val="28"/>
          <w:sz w:val="28"/>
          <w:szCs w:val="28"/>
          <w:rtl w:val="true"/>
          <w:lang w:bidi="ar-SA"/>
        </w:rPr>
        <w:t xml:space="preserve">ألمادِحُ الرَّبُّ وَ القُرْآنُ مِدْحَتُهُمْ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مَدْحِي لَهُمْ لَوْلاً مَحَبَّتُهُمْ</w:t>
      </w:r>
    </w:p>
    <w:p>
      <w:pPr>
        <w:pStyle w:val="BookText"/>
        <w:rPr/>
      </w:pPr>
      <w:r>
        <w:rPr>
          <w:rFonts w:ascii="Amiri" w:hAnsi="Amiri" w:eastAsia="Amiri" w:cs="Amiri"/>
          <w:color w:val="111111"/>
          <w:sz w:val="28"/>
          <w:sz w:val="28"/>
          <w:szCs w:val="28"/>
          <w:rtl w:val="true"/>
          <w:lang w:bidi="ar-SA"/>
        </w:rPr>
        <w:t xml:space="preserve">يا مَنْ عَن الحقِّ أَعْمَتْهُ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الرِّسالَةِ مَسْرُولٌ مَوَدَّتُهُمْ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قَرَّبَ اللَّهُ عَبْداً أَجْرَها مَنَعا</w:t>
      </w:r>
      <w:r>
        <w:rPr>
          <w:rStyle w:val="FootnoteAnchor"/>
          <w:rtl w:val="true"/>
        </w:rPr>
        <w:footnoteReference w:id="1413"/>
      </w:r>
      <w:bookmarkStart w:id="495" w:name="pg15971_162928"/>
    </w:p>
    <w:p>
      <w:pPr>
        <w:pStyle w:val="Heading3"/>
        <w:numPr>
          <w:ilvl w:val="2"/>
          <w:numId w:val="1"/>
        </w:numPr>
        <w:rPr/>
      </w:pPr>
      <w:bookmarkStart w:id="496" w:name="__RefHeading___Toc16672052_2142443653"/>
      <w:bookmarkStart w:id="497" w:name="_Toc158"/>
      <w:bookmarkEnd w:id="495"/>
      <w:bookmarkEnd w:id="496"/>
      <w:r>
        <w:rPr>
          <w:rtl w:val="true"/>
        </w:rPr>
        <w:t>(</w:t>
      </w:r>
      <w:r>
        <w:rPr/>
        <w:t>22</w:t>
      </w:r>
      <w:r>
        <w:rPr>
          <w:rtl w:val="true"/>
        </w:rPr>
        <w:t xml:space="preserve">) </w:t>
      </w:r>
      <w:r>
        <w:rPr>
          <w:rtl w:val="true"/>
        </w:rPr>
        <w:t>نبعة النور</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صالح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كِدْتُ بالوَجْدِ أَنْ آذُوبَ الْتِبَاعًا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الشَّوْقِ أَنْ أطِيرَ ارْتباعا</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حَسْرَةً للفراقِ قَلْبي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مُترَعاً عادَ بالأَسى إِثْراعا</w:t>
      </w:r>
    </w:p>
    <w:p>
      <w:pPr>
        <w:pStyle w:val="BookText"/>
        <w:rPr/>
      </w:pPr>
      <w:r>
        <w:rPr>
          <w:rFonts w:ascii="Amiri" w:hAnsi="Amiri" w:eastAsia="Amiri" w:cs="Amiri"/>
          <w:color w:val="111111"/>
          <w:sz w:val="28"/>
          <w:sz w:val="28"/>
          <w:szCs w:val="28"/>
          <w:rtl w:val="true"/>
          <w:lang w:bidi="ar-SA"/>
        </w:rPr>
        <w:t xml:space="preserve">فإِلى كَمْ يا قلبُ بالوَجْدِ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ثَمِلاً لا تُطِيقُ منه انْتِزاعا؟</w:t>
      </w:r>
    </w:p>
    <w:p>
      <w:pPr>
        <w:pStyle w:val="BookText"/>
        <w:rPr/>
      </w:pPr>
      <w:r>
        <w:rPr>
          <w:rFonts w:ascii="Amiri" w:hAnsi="Amiri" w:eastAsia="Amiri" w:cs="Amiri"/>
          <w:color w:val="111111"/>
          <w:sz w:val="28"/>
          <w:sz w:val="28"/>
          <w:szCs w:val="28"/>
          <w:rtl w:val="true"/>
          <w:lang w:bidi="ar-SA"/>
        </w:rPr>
        <w:t xml:space="preserve">هَبْكَ قَدْ طُلْتَ مرَّةً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آنَ للهُدَى أنْ تَداعي؟</w:t>
      </w:r>
    </w:p>
    <w:p>
      <w:pPr>
        <w:pStyle w:val="BookText"/>
        <w:rPr/>
      </w:pPr>
      <w:r>
        <w:rPr>
          <w:rFonts w:ascii="Amiri" w:hAnsi="Amiri" w:eastAsia="Amiri" w:cs="Amiri"/>
          <w:color w:val="111111"/>
          <w:sz w:val="28"/>
          <w:sz w:val="28"/>
          <w:szCs w:val="28"/>
          <w:rtl w:val="true"/>
          <w:lang w:bidi="ar-SA"/>
        </w:rPr>
        <w:t xml:space="preserve">أَوّتَرْجُو لومُتَّ بالهمَّ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أو تصيب مِنْهُ ارتجاعا؟</w:t>
      </w:r>
    </w:p>
    <w:p>
      <w:pPr>
        <w:pStyle w:val="BookText"/>
        <w:rPr/>
      </w:pPr>
      <w:r>
        <w:rPr>
          <w:rFonts w:ascii="Amiri" w:hAnsi="Amiri" w:eastAsia="Amiri" w:cs="Amiri"/>
          <w:color w:val="111111"/>
          <w:sz w:val="28"/>
          <w:sz w:val="28"/>
          <w:szCs w:val="28"/>
          <w:rtl w:val="true"/>
          <w:lang w:bidi="ar-SA"/>
        </w:rPr>
        <w:t xml:space="preserve">فاتَ ما فاتَ لَنْ تَرى مِنْهُ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صَبراً أَوْ مُتَّ فيه افتجاعا</w:t>
      </w:r>
    </w:p>
    <w:p>
      <w:pPr>
        <w:pStyle w:val="BookText"/>
        <w:rPr/>
      </w:pPr>
      <w:r>
        <w:rPr>
          <w:rFonts w:ascii="Amiri" w:hAnsi="Amiri" w:eastAsia="Amiri" w:cs="Amiri"/>
          <w:color w:val="111111"/>
          <w:sz w:val="28"/>
          <w:sz w:val="28"/>
          <w:szCs w:val="28"/>
          <w:rtl w:val="true"/>
          <w:lang w:bidi="ar-SA"/>
        </w:rPr>
        <w:t xml:space="preserve">باتَ دَهْراً لَدَيْكَ مُلْقّى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نَأَى نَدِمْتَ النْخِلاعا</w:t>
      </w:r>
    </w:p>
    <w:p>
      <w:pPr>
        <w:pStyle w:val="BookText"/>
        <w:rPr/>
      </w:pPr>
      <w:r>
        <w:rPr>
          <w:rFonts w:ascii="Amiri" w:hAnsi="Amiri" w:eastAsia="Amiri" w:cs="Amiri"/>
          <w:color w:val="111111"/>
          <w:sz w:val="28"/>
          <w:sz w:val="28"/>
          <w:szCs w:val="28"/>
          <w:rtl w:val="true"/>
          <w:lang w:bidi="ar-SA"/>
        </w:rPr>
        <w:t xml:space="preserve">فَاحْتَسِبُهُ لَوْ ظَلَّ عِنْدَكَ خُسْراً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انْزاحَ يِلْتَ عنهُ التِفاعا</w:t>
      </w:r>
    </w:p>
    <w:p>
      <w:pPr>
        <w:pStyle w:val="BookText"/>
        <w:rPr/>
      </w:pPr>
      <w:r>
        <w:rPr>
          <w:rFonts w:ascii="Amiri" w:hAnsi="Amiri" w:eastAsia="Amiri" w:cs="Amiri"/>
          <w:color w:val="111111"/>
          <w:sz w:val="28"/>
          <w:sz w:val="28"/>
          <w:szCs w:val="28"/>
          <w:rtl w:val="true"/>
          <w:lang w:bidi="ar-SA"/>
        </w:rPr>
        <w:t xml:space="preserve">وَاعْتَبِرْ في عَزِيزَةٍ كانَ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الخَلْقَ حِفْظَها إيداعا</w:t>
      </w:r>
    </w:p>
    <w:p>
      <w:pPr>
        <w:pStyle w:val="BookText"/>
        <w:rPr/>
      </w:pPr>
      <w:r>
        <w:rPr>
          <w:rFonts w:ascii="Amiri" w:hAnsi="Amiri" w:eastAsia="Amiri" w:cs="Amiri"/>
          <w:color w:val="111111"/>
          <w:sz w:val="28"/>
          <w:sz w:val="28"/>
          <w:szCs w:val="28"/>
          <w:rtl w:val="true"/>
          <w:lang w:bidi="ar-SA"/>
        </w:rPr>
        <w:t xml:space="preserve">نَبْعَةُ النُّورِ رَشْحَةُ القُدْسِ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أُمُّ العُلَى الَّذِي لَنْ يُذاعا</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 xml:space="preserve">سبحانك اللهم يا فاطر السموات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وفالق الحب والنوى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اسمك واشتققته من نورك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 اسمك بنورك حتى يكون هوافجعلت ذلك الاسم جرثومة لجملة أسمائك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النور أرومة لسيدة في الملأ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الفاطر و هي فاطمة عیلها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بنورها ظهرت الأشياء من الفاتحة إلی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فاسمها اسمك و نورها نورك و ظهورها ظهورك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كمال ظلك وكل وجود ظل وجودك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فطرتها فطمتها عن الكدورات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واختصصتها بالخصائص 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مفطومة عن الرعونات العنصرية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ونزّهتها عن جميع النقائص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الخصائل المرضية بحيث عجزت العقول عن إدراكها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فطموا عن كنه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الأملاك في الأفلاك بالنورية السماوية وبفاطمة المنصورة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أكبر حجج الله على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 الله المرخى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والسعيدة العظمى و المريم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الإنسية الحوراء التي بمعرفتها دارت القرون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أحصي ثناها وإن فضائلها لا تحصى وفواضلها لا تقضى؟ البتول العذراء والحرة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وسيدة شيعتها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فاطمة الزهراءعلیها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قال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خجلاً من نور بهجتها تتوارى الشمس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حياءً من شمائلها يغطى الغصن في الورق</w:t>
      </w:r>
    </w:p>
    <w:p>
      <w:pPr>
        <w:pStyle w:val="BookText"/>
        <w:rPr/>
      </w:pPr>
      <w:r>
        <w:rPr>
          <w:rFonts w:ascii="Amiri" w:hAnsi="Amiri" w:eastAsia="Amiri" w:cs="Amiri"/>
          <w:color w:val="111111"/>
          <w:sz w:val="28"/>
          <w:sz w:val="28"/>
          <w:szCs w:val="28"/>
          <w:rtl w:val="true"/>
          <w:lang w:bidi="ar-SA"/>
        </w:rPr>
        <w:t xml:space="preserve">فَبِسِتْ النّساءِ فَاطِمَةَ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ءِأُمِّ الهُداةِ تَحْظَى اقْتِناعا</w:t>
      </w:r>
    </w:p>
    <w:p>
      <w:pPr>
        <w:pStyle w:val="BookText"/>
        <w:rPr/>
      </w:pPr>
      <w:r>
        <w:rPr>
          <w:rFonts w:ascii="Amiri" w:hAnsi="Amiri" w:eastAsia="Amiri" w:cs="Amiri"/>
          <w:color w:val="111111"/>
          <w:sz w:val="28"/>
          <w:sz w:val="28"/>
          <w:szCs w:val="28"/>
          <w:rtl w:val="true"/>
          <w:lang w:bidi="ar-SA"/>
        </w:rPr>
        <w:t xml:space="preserve">فَلَقَدْ نايّها الزَّمانُ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كُلَّ مَا لَدَيْها انْتِزاعا</w:t>
      </w:r>
    </w:p>
    <w:p>
      <w:pPr>
        <w:pStyle w:val="BookText"/>
        <w:rPr/>
      </w:pPr>
      <w:r>
        <w:rPr>
          <w:rFonts w:ascii="Amiri" w:hAnsi="Amiri" w:eastAsia="Amiri" w:cs="Amiri"/>
          <w:color w:val="111111"/>
          <w:sz w:val="28"/>
          <w:sz w:val="28"/>
          <w:szCs w:val="28"/>
          <w:rtl w:val="true"/>
          <w:lang w:bidi="ar-SA"/>
        </w:rPr>
        <w:t xml:space="preserve">فَقَدَتْ سيِّد الأنامِ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وَعُلاها وإِزثَها والقناعا</w:t>
      </w:r>
    </w:p>
    <w:p>
      <w:pPr>
        <w:pStyle w:val="BookText"/>
        <w:rPr/>
      </w:pPr>
      <w:r>
        <w:rPr>
          <w:rFonts w:ascii="Amiri" w:hAnsi="Amiri" w:eastAsia="Amiri" w:cs="Amiri"/>
          <w:color w:val="111111"/>
          <w:sz w:val="28"/>
          <w:sz w:val="28"/>
          <w:szCs w:val="28"/>
          <w:rtl w:val="true"/>
          <w:lang w:bidi="ar-SA"/>
        </w:rPr>
        <w:t xml:space="preserve">مَنَعُوها حَتَّى البُكَاءَ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قَطَّعَ القُلوبَ اقْتِطاعا</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فَغَدَتْ بالزَّفِيرِ تُحْرِقُ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أعْشَبَ الدَّمْعُ بِالبَقِيعِ البَقاعا</w:t>
      </w:r>
    </w:p>
    <w:p>
      <w:pPr>
        <w:pStyle w:val="BookText"/>
        <w:rPr/>
      </w:pPr>
      <w:r>
        <w:rPr>
          <w:rFonts w:ascii="Amiri" w:hAnsi="Amiri" w:eastAsia="Amiri" w:cs="Amiri"/>
          <w:color w:val="111111"/>
          <w:sz w:val="28"/>
          <w:sz w:val="28"/>
          <w:szCs w:val="28"/>
          <w:rtl w:val="true"/>
          <w:lang w:bidi="ar-SA"/>
        </w:rPr>
        <w:t xml:space="preserve">فَأَبْوا أَنْ تَرى مِنَ الشَّمْسِ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فَاجْتَثُّوا الأَراكَ اقْتِلاعا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أفَهذا أَجْرُ الرِّسَالَةِ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مَحَضُوهُ النَّبِيَّ أَمْراً مُطاعا؟</w:t>
      </w:r>
    </w:p>
    <w:p>
      <w:pPr>
        <w:pStyle w:val="BookText"/>
        <w:rPr/>
      </w:pPr>
      <w:r>
        <w:rPr>
          <w:rFonts w:ascii="Amiri" w:hAnsi="Amiri" w:eastAsia="Amiri" w:cs="Amiri"/>
          <w:color w:val="111111"/>
          <w:sz w:val="28"/>
          <w:sz w:val="28"/>
          <w:szCs w:val="28"/>
          <w:rtl w:val="true"/>
          <w:lang w:bidi="ar-SA"/>
        </w:rPr>
        <w:t xml:space="preserve">أَنْ يَسُوموا بَنِيهِ ذُلاًّ وهَضْماً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ما قَدْ أَوْصى بِهِمْ مَا اسْتَطَاعا</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لم يُقِرُّوا حتّى نَفَوا عن فِناهُمْ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أَنْ تُصِيبَ مَعْهُ اجتماعا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فامْتَطَوْا بِالسُّرُورِ إِذْ أَنْزَلُوهُمْ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بَنَتْهُ الأخزانُ داراً وقاعا</w:t>
      </w:r>
    </w:p>
    <w:p>
      <w:pPr>
        <w:pStyle w:val="BookText"/>
        <w:rPr/>
      </w:pPr>
      <w:r>
        <w:rPr>
          <w:rFonts w:ascii="Amiri" w:hAnsi="Amiri" w:eastAsia="Amiri" w:cs="Amiri"/>
          <w:color w:val="111111"/>
          <w:sz w:val="28"/>
          <w:sz w:val="28"/>
          <w:szCs w:val="28"/>
          <w:rtl w:val="true"/>
          <w:lang w:bidi="ar-SA"/>
        </w:rPr>
        <w:t xml:space="preserve">ثمّ يا لَيْتَهُمْ بِذَاكَ اكْتَفَوْا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كُلَّ مَا اجْتَطَوْهُ ابْتِلاعا</w:t>
      </w:r>
    </w:p>
    <w:p>
      <w:pPr>
        <w:pStyle w:val="BookText"/>
        <w:rPr/>
      </w:pPr>
      <w:r>
        <w:rPr>
          <w:rFonts w:ascii="Amiri" w:hAnsi="Amiri" w:eastAsia="Amiri" w:cs="Amiri"/>
          <w:color w:val="111111"/>
          <w:sz w:val="28"/>
          <w:sz w:val="28"/>
          <w:szCs w:val="28"/>
          <w:rtl w:val="true"/>
          <w:lang w:bidi="ar-SA"/>
        </w:rPr>
        <w:t xml:space="preserve">غَصَبُوهُمْ حتّى الخلافة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رمَوْهُمْ عَنِ الدِّيارِ انْقِشاعا</w:t>
      </w:r>
    </w:p>
    <w:p>
      <w:pPr>
        <w:pStyle w:val="BookText"/>
        <w:rPr/>
      </w:pPr>
      <w:r>
        <w:rPr>
          <w:rFonts w:ascii="Amiri" w:hAnsi="Amiri" w:eastAsia="Amiri" w:cs="Amiri"/>
          <w:color w:val="111111"/>
          <w:sz w:val="28"/>
          <w:sz w:val="28"/>
          <w:szCs w:val="28"/>
          <w:rtl w:val="true"/>
          <w:lang w:bidi="ar-SA"/>
        </w:rPr>
        <w:t xml:space="preserve">بَلْ أَرادوا الوَصِيَّ يَمْنَحُ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فِيهِ بَيْعَةً و اتّباعا</w:t>
      </w:r>
    </w:p>
    <w:p>
      <w:pPr>
        <w:pStyle w:val="BookText"/>
        <w:rPr/>
      </w:pPr>
      <w:r>
        <w:rPr>
          <w:rFonts w:ascii="Amiri" w:hAnsi="Amiri" w:eastAsia="Amiri" w:cs="Amiri"/>
          <w:color w:val="111111"/>
          <w:sz w:val="28"/>
          <w:sz w:val="28"/>
          <w:szCs w:val="28"/>
          <w:rtl w:val="true"/>
          <w:lang w:bidi="ar-SA"/>
        </w:rPr>
        <w:t xml:space="preserve">إِذْ أَتَوْا حَيْثُ قَدْ نَفَوْهُمْ بِجَزْلٍ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بالحَرْقِ هَمُوا اصْطِناعا</w:t>
      </w:r>
    </w:p>
    <w:p>
      <w:pPr>
        <w:pStyle w:val="BookText"/>
        <w:rPr/>
      </w:pPr>
      <w:r>
        <w:rPr>
          <w:rFonts w:ascii="Amiri" w:hAnsi="Amiri" w:eastAsia="Amiri" w:cs="Amiri"/>
          <w:color w:val="111111"/>
          <w:sz w:val="28"/>
          <w:sz w:val="28"/>
          <w:szCs w:val="28"/>
          <w:rtl w:val="true"/>
          <w:lang w:bidi="ar-SA"/>
        </w:rPr>
        <w:t xml:space="preserve">لَيْتَ عِلْمِي مَنْ ذا أرادُوا بِحَرْقٍ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 مَنِ اسْتَحقَّ الدِّفاعا؟</w:t>
      </w:r>
    </w:p>
    <w:p>
      <w:pPr>
        <w:pStyle w:val="BookText"/>
        <w:rPr/>
      </w:pPr>
      <w:r>
        <w:rPr>
          <w:rFonts w:ascii="Amiri" w:hAnsi="Amiri" w:eastAsia="Amiri" w:cs="Amiri"/>
          <w:color w:val="111111"/>
          <w:sz w:val="28"/>
          <w:sz w:val="28"/>
          <w:szCs w:val="28"/>
          <w:rtl w:val="true"/>
          <w:lang w:bidi="ar-SA"/>
        </w:rPr>
        <w:t xml:space="preserve">ما اسْتَحَقَّتْ ِللحَرْقِ مَنْ بِحماها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كَانَ قَدْ مَلاَ الأَسْماعا</w:t>
      </w:r>
    </w:p>
    <w:p>
      <w:pPr>
        <w:pStyle w:val="BookText"/>
        <w:rPr/>
      </w:pPr>
      <w:r>
        <w:rPr>
          <w:rFonts w:ascii="Amiri" w:hAnsi="Amiri" w:eastAsia="Amiri" w:cs="Amiri"/>
          <w:color w:val="111111"/>
          <w:sz w:val="28"/>
          <w:sz w:val="28"/>
          <w:szCs w:val="28"/>
          <w:rtl w:val="true"/>
          <w:lang w:bidi="ar-SA"/>
        </w:rPr>
        <w:t xml:space="preserve">أَمْ بَنُوها كَيْلاً عَلَى الْأَرْضِ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نَسْلُ فِيهِمْ حِماهُ يُراعى</w:t>
      </w:r>
    </w:p>
    <w:p>
      <w:pPr>
        <w:pStyle w:val="BookText"/>
        <w:rPr/>
      </w:pPr>
      <w:r>
        <w:rPr>
          <w:rFonts w:ascii="Amiri" w:hAnsi="Amiri" w:eastAsia="Amiri" w:cs="Amiri"/>
          <w:color w:val="111111"/>
          <w:sz w:val="28"/>
          <w:sz w:val="28"/>
          <w:szCs w:val="28"/>
          <w:rtl w:val="true"/>
          <w:lang w:bidi="ar-SA"/>
        </w:rPr>
        <w:t xml:space="preserve">أم علِىٍّ أحقُّ حَرْقاً لِئَلاً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فيهِ لِلرُّشْدِ تَلْقى اطِّلاعا</w:t>
      </w:r>
    </w:p>
    <w:p>
      <w:pPr>
        <w:pStyle w:val="BookText"/>
        <w:rPr/>
      </w:pPr>
      <w:r>
        <w:rPr>
          <w:rFonts w:ascii="Amiri" w:hAnsi="Amiri" w:eastAsia="Amiri" w:cs="Amiri"/>
          <w:color w:val="111111"/>
          <w:sz w:val="28"/>
          <w:sz w:val="28"/>
          <w:szCs w:val="28"/>
          <w:rtl w:val="true"/>
          <w:lang w:bidi="ar-SA"/>
        </w:rPr>
        <w:t xml:space="preserve">حِينَ نادَوْهُ يا عَلِيُّ انْتِ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عَنْهُ لَيْسَ تَقْوَى امْتِناعا</w:t>
      </w:r>
    </w:p>
    <w:p>
      <w:pPr>
        <w:pStyle w:val="BookText"/>
        <w:rPr/>
      </w:pPr>
      <w:r>
        <w:rPr>
          <w:rFonts w:ascii="Amiri" w:hAnsi="Amiri" w:eastAsia="Amiri" w:cs="Amiri"/>
          <w:color w:val="111111"/>
          <w:sz w:val="28"/>
          <w:sz w:val="28"/>
          <w:szCs w:val="28"/>
          <w:rtl w:val="true"/>
          <w:lang w:bidi="ar-SA"/>
        </w:rPr>
        <w:t xml:space="preserve">أو فَهْذِي اللَّظى بِبَيْتِكَ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فَانْبَرتْ زَوْجُهُ تَكُفَّ النّزاعا</w:t>
      </w:r>
    </w:p>
    <w:p>
      <w:pPr>
        <w:pStyle w:val="BookText"/>
        <w:rPr/>
      </w:pPr>
      <w:r>
        <w:rPr>
          <w:rFonts w:ascii="Amiri" w:hAnsi="Amiri" w:eastAsia="Amiri" w:cs="Amiri"/>
          <w:color w:val="111111"/>
          <w:sz w:val="28"/>
          <w:sz w:val="28"/>
          <w:szCs w:val="28"/>
          <w:rtl w:val="true"/>
          <w:lang w:bidi="ar-SA"/>
        </w:rPr>
        <w:t xml:space="preserve">فَتَحَتْ بابها لِتُبْصِرَماقَدْ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جاؤُوا ظَنَّتْ بِهِمْ أتْباعا</w:t>
      </w:r>
    </w:p>
    <w:p>
      <w:pPr>
        <w:pStyle w:val="BookText"/>
        <w:rPr/>
      </w:pPr>
      <w:r>
        <w:rPr>
          <w:rFonts w:ascii="Amiri" w:hAnsi="Amiri" w:eastAsia="Amiri" w:cs="Amiri"/>
          <w:color w:val="111111"/>
          <w:sz w:val="28"/>
          <w:sz w:val="28"/>
          <w:szCs w:val="28"/>
          <w:rtl w:val="true"/>
          <w:lang w:bidi="ar-SA"/>
        </w:rPr>
        <w:t xml:space="preserve">وَ هْيَ تَرْجُو اَنْ لايَهُمَّ امْرُؤٌ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إِذْنِ في ذا المقامِ انْدِفاعا</w:t>
      </w:r>
    </w:p>
    <w:p>
      <w:pPr>
        <w:pStyle w:val="BookText"/>
        <w:rPr/>
      </w:pPr>
      <w:r>
        <w:rPr>
          <w:rFonts w:ascii="Amiri" w:hAnsi="Amiri" w:eastAsia="Amiri" w:cs="Amiri"/>
          <w:color w:val="111111"/>
          <w:sz w:val="28"/>
          <w:sz w:val="28"/>
          <w:szCs w:val="28"/>
          <w:rtl w:val="true"/>
          <w:lang w:bidi="ar-SA"/>
        </w:rPr>
        <w:t xml:space="preserve">وَ إِذا القَوْمُ ذاكَ يَسْبِقُ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بَيْتَها اقتحاماً سِراعا</w:t>
      </w:r>
    </w:p>
    <w:p>
      <w:pPr>
        <w:pStyle w:val="BookText"/>
        <w:rPr/>
      </w:pPr>
      <w:r>
        <w:rPr>
          <w:rFonts w:ascii="Amiri" w:hAnsi="Amiri" w:eastAsia="Amiri" w:cs="Amiri"/>
          <w:color w:val="111111"/>
          <w:sz w:val="28"/>
          <w:sz w:val="28"/>
          <w:szCs w:val="28"/>
          <w:rtl w:val="true"/>
          <w:lang w:bidi="ar-SA"/>
        </w:rPr>
        <w:t xml:space="preserve">با لِئامَ النُّفُوسِ هَلْ جازَ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تَلْقى بهِ الرَّعاعُ الرعاعا؟</w:t>
      </w:r>
    </w:p>
    <w:p>
      <w:pPr>
        <w:pStyle w:val="BookText"/>
        <w:rPr/>
      </w:pPr>
      <w:r>
        <w:rPr>
          <w:rFonts w:ascii="Amiri" w:hAnsi="Amiri" w:eastAsia="Amiri" w:cs="Amiri"/>
          <w:color w:val="111111"/>
          <w:sz w:val="28"/>
          <w:sz w:val="28"/>
          <w:szCs w:val="28"/>
          <w:rtl w:val="true"/>
          <w:lang w:bidi="ar-SA"/>
        </w:rPr>
        <w:t xml:space="preserve">كَيْفَ أجْرَيْتُموهُ في بَيْتِ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ألِذَا القَدْرِ قَدْرُهُ لايُراعى؟</w:t>
      </w:r>
    </w:p>
    <w:p>
      <w:pPr>
        <w:pStyle w:val="BookText"/>
        <w:rPr/>
      </w:pPr>
      <w:r>
        <w:rPr>
          <w:rFonts w:ascii="Amiri" w:hAnsi="Amiri" w:eastAsia="Amiri" w:cs="Amiri"/>
          <w:color w:val="111111"/>
          <w:sz w:val="28"/>
          <w:sz w:val="28"/>
          <w:szCs w:val="28"/>
          <w:rtl w:val="true"/>
          <w:lang w:bidi="ar-SA"/>
        </w:rPr>
        <w:t xml:space="preserve">أبهذا تُجزى الرِّسالَةُ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تُمِيطُوا عَن البَتُولِ القِناعا؟</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ولدَى البابِ و الجدارِ 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منها و كُسِّرَتْ أَضْلاعا</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حيثُ تُلْقِي مِنْ بَطْنِها الحَمْلَ 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لَزُّوا بِجَنْبِها المِصْراعا</w:t>
      </w:r>
      <w:r>
        <w:rPr>
          <w:rStyle w:val="FootnoteAnchor"/>
          <w:rtl w:val="true"/>
        </w:rPr>
        <w:footnoteReference w:id="142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أَناطُوا عَلَى رَحَى الحَرْبِ حَبْلاً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أوْثَقوُه به يَداً و ذرِاعا </w:t>
      </w:r>
    </w:p>
    <w:p>
      <w:pPr>
        <w:pStyle w:val="BookText"/>
        <w:rPr/>
      </w:pPr>
      <w:r>
        <w:rPr>
          <w:rFonts w:ascii="Amiri" w:hAnsi="Amiri" w:eastAsia="Amiri" w:cs="Amiri"/>
          <w:color w:val="111111"/>
          <w:sz w:val="28"/>
          <w:sz w:val="28"/>
          <w:szCs w:val="28"/>
          <w:rtl w:val="true"/>
          <w:lang w:bidi="ar-SA"/>
        </w:rPr>
        <w:t xml:space="preserve">لَبَّبُوهُ يُقادُ صَبْراً وَ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نالُوا من بَأْسِهِ الزَّعْزاعا</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وَعَدَتْ خَلْفَهُ البَتُولُ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دَعَتْهُ فَلَمْ تَجِدْهُ تَدَاعَى</w:t>
      </w:r>
    </w:p>
    <w:p>
      <w:pPr>
        <w:pStyle w:val="BookText"/>
        <w:rPr/>
      </w:pPr>
      <w:r>
        <w:rPr>
          <w:rFonts w:ascii="Amiri" w:hAnsi="Amiri" w:eastAsia="Amiri" w:cs="Amiri"/>
          <w:color w:val="111111"/>
          <w:sz w:val="28"/>
          <w:sz w:val="28"/>
          <w:szCs w:val="28"/>
          <w:rtl w:val="true"/>
          <w:lang w:bidi="ar-SA"/>
        </w:rPr>
        <w:t xml:space="preserve">نَسِيَتْ كُلَّ ما به قَدْ أصِيبَتْ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مُصابُ الوَصِيَّ أدْهى افْتِجاعا</w:t>
      </w:r>
    </w:p>
    <w:p>
      <w:pPr>
        <w:pStyle w:val="BookText"/>
        <w:rPr/>
      </w:pPr>
      <w:r>
        <w:rPr>
          <w:rFonts w:ascii="Amiri" w:hAnsi="Amiri" w:eastAsia="Amiri" w:cs="Amiri"/>
          <w:color w:val="111111"/>
          <w:sz w:val="28"/>
          <w:sz w:val="28"/>
          <w:szCs w:val="28"/>
          <w:rtl w:val="true"/>
          <w:lang w:bidi="ar-SA"/>
        </w:rPr>
        <w:t xml:space="preserve">وَ دَعَتْهُمْ خَلُوا ابْنَ عَمّي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أَدْعُو الجليلَ عَزَّ ارْتِفاعا</w:t>
      </w:r>
    </w:p>
    <w:p>
      <w:pPr>
        <w:pStyle w:val="BookText"/>
        <w:rPr/>
      </w:pPr>
      <w:r>
        <w:rPr>
          <w:rFonts w:ascii="Amiri" w:hAnsi="Amiri" w:eastAsia="Amiri" w:cs="Amiri"/>
          <w:color w:val="111111"/>
          <w:sz w:val="28"/>
          <w:sz w:val="28"/>
          <w:szCs w:val="28"/>
          <w:rtl w:val="true"/>
          <w:lang w:bidi="ar-SA"/>
        </w:rPr>
        <w:t xml:space="preserve">خَرَجَتْ خَلْفَهُمْ و يُوشِكُ لولاها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لوافي دَمُ الوَصِيِّ ضَياعا</w:t>
      </w:r>
    </w:p>
    <w:p>
      <w:pPr>
        <w:pStyle w:val="BookText"/>
        <w:rPr/>
      </w:pPr>
      <w:r>
        <w:rPr>
          <w:rFonts w:ascii="Amiri" w:hAnsi="Amiri" w:eastAsia="Amiri" w:cs="Amiri"/>
          <w:color w:val="111111"/>
          <w:sz w:val="28"/>
          <w:sz w:val="28"/>
          <w:szCs w:val="28"/>
          <w:rtl w:val="true"/>
          <w:lang w:bidi="ar-SA"/>
        </w:rPr>
        <w:t xml:space="preserve">لاتَسَلْنِي ماذا أجِيبَتْ به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نَعَتْهُمْ فلم يُنيبُوا امْتِناعا</w:t>
      </w:r>
    </w:p>
    <w:p>
      <w:pPr>
        <w:pStyle w:val="BookText"/>
        <w:rPr/>
      </w:pPr>
      <w:r>
        <w:rPr>
          <w:rFonts w:ascii="Amiri" w:hAnsi="Amiri" w:eastAsia="Amiri" w:cs="Amiri"/>
          <w:color w:val="111111"/>
          <w:sz w:val="28"/>
          <w:sz w:val="28"/>
          <w:szCs w:val="28"/>
          <w:rtl w:val="true"/>
          <w:lang w:bidi="ar-SA"/>
        </w:rPr>
        <w:t xml:space="preserve">أوْجَعُوها بالسَّوْطِ ضَرْباً و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 ضَرْبِهِمْ قَضَتْ أَوْجاعا</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فَهيَ تَمْشِي طَوْراً و تُسْقِطَ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اللهُ كُرْبةٌ وَ ارْتِياعا</w:t>
      </w:r>
    </w:p>
    <w:p>
      <w:pPr>
        <w:pStyle w:val="BookText"/>
        <w:rPr/>
      </w:pPr>
      <w:r>
        <w:rPr>
          <w:rFonts w:ascii="Amiri" w:hAnsi="Amiri" w:eastAsia="Amiri" w:cs="Amiri"/>
          <w:color w:val="111111"/>
          <w:sz w:val="28"/>
          <w:sz w:val="28"/>
          <w:szCs w:val="28"/>
          <w:rtl w:val="true"/>
          <w:lang w:bidi="ar-SA"/>
        </w:rPr>
        <w:t xml:space="preserve">كُمْ عَلى الصَّبْرِ أَهْلُ بيتِ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مِنْ أذى الوَرى أَوْساعا؟</w:t>
      </w:r>
    </w:p>
    <w:p>
      <w:pPr>
        <w:pStyle w:val="BookText"/>
        <w:rPr/>
      </w:pPr>
      <w:r>
        <w:rPr>
          <w:rFonts w:ascii="Amiri" w:hAnsi="Amiri" w:eastAsia="Amiri" w:cs="Amiri"/>
          <w:color w:val="111111"/>
          <w:sz w:val="28"/>
          <w:sz w:val="28"/>
          <w:szCs w:val="28"/>
          <w:rtl w:val="true"/>
          <w:lang w:bidi="ar-SA"/>
        </w:rPr>
        <w:t xml:space="preserve">أترى المرتضى انْتفَى غِيرَة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اَمْ عَنْ نَصْرِها شَلَّ باعا؟</w:t>
      </w:r>
    </w:p>
    <w:p>
      <w:pPr>
        <w:pStyle w:val="BookText"/>
        <w:rPr/>
      </w:pPr>
      <w:r>
        <w:rPr>
          <w:rFonts w:ascii="Amiri" w:hAnsi="Amiri" w:eastAsia="Amiri" w:cs="Amiri"/>
          <w:color w:val="111111"/>
          <w:sz w:val="28"/>
          <w:sz w:val="28"/>
          <w:szCs w:val="28"/>
          <w:rtl w:val="true"/>
          <w:lang w:bidi="ar-SA"/>
        </w:rPr>
        <w:t xml:space="preserve">أمْ تَرى الطُّهرَ ليسَ تَقْدِرُ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تَنالَ الَّذي تُريدُ اصْطِناعا؟</w:t>
      </w:r>
    </w:p>
    <w:p>
      <w:pPr>
        <w:pStyle w:val="BookText"/>
        <w:rPr/>
      </w:pPr>
      <w:r>
        <w:rPr>
          <w:rFonts w:ascii="Amiri" w:hAnsi="Amiri" w:eastAsia="Amiri" w:cs="Amiri"/>
          <w:color w:val="111111"/>
          <w:sz w:val="28"/>
          <w:sz w:val="28"/>
          <w:szCs w:val="28"/>
          <w:rtl w:val="true"/>
          <w:lang w:bidi="ar-SA"/>
        </w:rPr>
        <w:t xml:space="preserve">أَوَ لَمْ يُبْصِرُوا العذابَ 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هَمَّتْ تَدْعُو فَذَلُّوا ضِراعا؟</w:t>
      </w:r>
    </w:p>
    <w:p>
      <w:pPr>
        <w:pStyle w:val="BookText"/>
        <w:rPr/>
      </w:pPr>
      <w:r>
        <w:rPr>
          <w:rFonts w:ascii="Amiri" w:hAnsi="Amiri" w:eastAsia="Amiri" w:cs="Amiri"/>
          <w:color w:val="111111"/>
          <w:sz w:val="28"/>
          <w:sz w:val="28"/>
          <w:szCs w:val="28"/>
          <w:rtl w:val="true"/>
          <w:lang w:bidi="ar-SA"/>
        </w:rPr>
        <w:t xml:space="preserve">إِنَّما عامَلاَهُمْ بِالَّذي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المصطفى اللِّئامَ وراعى</w:t>
      </w:r>
    </w:p>
    <w:p>
      <w:pPr>
        <w:pStyle w:val="BookText"/>
        <w:rPr/>
      </w:pPr>
      <w:r>
        <w:rPr>
          <w:rFonts w:ascii="Amiri" w:hAnsi="Amiri" w:eastAsia="Amiri" w:cs="Amiri"/>
          <w:color w:val="111111"/>
          <w:sz w:val="28"/>
          <w:sz w:val="28"/>
          <w:szCs w:val="28"/>
          <w:rtl w:val="true"/>
          <w:lang w:bidi="ar-SA"/>
        </w:rPr>
        <w:t xml:space="preserve">فَلَكَمْ قابَلَ البَلايا بِصبرٍ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فَحَذا حَذْوَهُ بَنُوهُ اتِّباعا</w:t>
      </w:r>
    </w:p>
    <w:p>
      <w:pPr>
        <w:pStyle w:val="BookText"/>
        <w:rPr/>
      </w:pPr>
      <w:r>
        <w:rPr>
          <w:rFonts w:ascii="Amiri" w:hAnsi="Amiri" w:eastAsia="Amiri" w:cs="Amiri"/>
          <w:color w:val="111111"/>
          <w:sz w:val="28"/>
          <w:sz w:val="28"/>
          <w:szCs w:val="28"/>
          <w:rtl w:val="true"/>
          <w:lang w:bidi="ar-SA"/>
        </w:rPr>
        <w:t xml:space="preserve">و علَى الغَيْظِ و القَذى قَدْ قَضى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منهما قَضَتْ إِجماعا</w:t>
      </w:r>
    </w:p>
    <w:p>
      <w:pPr>
        <w:pStyle w:val="BookText"/>
        <w:rPr/>
      </w:pPr>
      <w:r>
        <w:rPr>
          <w:rFonts w:ascii="Amiri" w:hAnsi="Amiri" w:eastAsia="Amiri" w:cs="Amiri"/>
          <w:color w:val="111111"/>
          <w:sz w:val="28"/>
          <w:sz w:val="28"/>
          <w:szCs w:val="28"/>
          <w:rtl w:val="true"/>
          <w:lang w:bidi="ar-SA"/>
        </w:rPr>
        <w:t xml:space="preserve">أُلْقِيَتْ في الفِراش نَضْوَ 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حِينٍ بالسُّقْمٍ تَصْلى النِّزاعا</w:t>
      </w:r>
    </w:p>
    <w:p>
      <w:pPr>
        <w:pStyle w:val="BookText"/>
        <w:rPr/>
      </w:pPr>
      <w:r>
        <w:rPr>
          <w:rFonts w:ascii="Amiri" w:hAnsi="Amiri" w:eastAsia="Amiri" w:cs="Amiri"/>
          <w:color w:val="111111"/>
          <w:sz w:val="28"/>
          <w:sz w:val="28"/>
          <w:szCs w:val="28"/>
          <w:rtl w:val="true"/>
          <w:lang w:bidi="ar-SA"/>
        </w:rPr>
        <w:t xml:space="preserve">أَوْدَعَتْها السَّقامُ بالبيتِ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عنه للخُلدِ جَدَّتْ وِداعا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وغَدَتْ بعدَها المنازِلُ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حَلَّتْ أعْلَى البقيعِ بِقاعا</w:t>
      </w:r>
      <w:r>
        <w:rPr>
          <w:rStyle w:val="FootnoteAnchor"/>
          <w:rtl w:val="true"/>
        </w:rPr>
        <w:footnoteReference w:id="1425"/>
      </w:r>
      <w:bookmarkStart w:id="498" w:name="pg15971_162932"/>
    </w:p>
    <w:p>
      <w:pPr>
        <w:pStyle w:val="Heading3"/>
        <w:numPr>
          <w:ilvl w:val="2"/>
          <w:numId w:val="1"/>
        </w:numPr>
        <w:rPr/>
      </w:pPr>
      <w:bookmarkStart w:id="499" w:name="__RefHeading___Toc16672054_2142443653"/>
      <w:bookmarkStart w:id="500" w:name="_Toc159"/>
      <w:bookmarkEnd w:id="498"/>
      <w:bookmarkEnd w:id="499"/>
      <w:r>
        <w:rPr>
          <w:rtl w:val="true"/>
        </w:rPr>
        <w:t>(</w:t>
      </w:r>
      <w:r>
        <w:rPr/>
        <w:t>23</w:t>
      </w:r>
      <w:r>
        <w:rPr>
          <w:rtl w:val="true"/>
        </w:rPr>
        <w:t xml:space="preserve">) </w:t>
      </w:r>
      <w:r>
        <w:rPr>
          <w:rtl w:val="true"/>
        </w:rPr>
        <w:t>رسول الله صلي الله علیه و آله و سلم ينظر فاطماً علیها السلام</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اليعقوبي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رَأَى بَرْقَ حَزْوى فَاسْتَهَلَّتْ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 بِمَنْ يَهواهُ فيها ولوعُهُ</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خَلِيلَيَّ ما لي كُلَّما صُنْتُ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بَدا دَمْعُ الشَّؤُونِ يُذِيعُهُ</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أحِنُّ لِعَهْدٍ قَدْ خَلا بَعْدَما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يُرْجَى عَوْدُهُ وَ رُجُوعُهُ</w:t>
      </w:r>
    </w:p>
    <w:p>
      <w:pPr>
        <w:pStyle w:val="BookText"/>
        <w:rPr/>
      </w:pPr>
      <w:r>
        <w:rPr>
          <w:rFonts w:ascii="Amiri" w:hAnsi="Amiri" w:eastAsia="Amiri" w:cs="Amiri"/>
          <w:color w:val="111111"/>
          <w:sz w:val="28"/>
          <w:sz w:val="28"/>
          <w:szCs w:val="28"/>
          <w:rtl w:val="true"/>
          <w:lang w:bidi="ar-SA"/>
        </w:rPr>
        <w:t xml:space="preserve">لِيَ اللَّه كَمْ نَهْنَهتُ قَلْبِيَ عَنْ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مِنْهُ فَوْقَ مَا يَسْتَطِيعُهُ</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وَ كَفْكَفْتُ مِنْ طَرْفِي الدُّمُوعَ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بَنِي الزَّهْراءِ تُهْمِي دُمُوعُهُ</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 خَطْبٌ جَرَى بِالطَّفِّ لم يُنْسَ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تَلْتَئِمْ طُولَ الزَّمانِ صُدُوعُهُ</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عَشِيَّةَ أَمْسَى مَنْزِلُ البَغْيِ آهلاً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اللهِ أَقْوَتْ رُبُوعُهُ</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لَقَدْ كانَ مِنْ يَوْمه السَّقِيفَةِ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الرّزايا الحادِثاتِ فُروعُهُ</w:t>
      </w:r>
    </w:p>
    <w:p>
      <w:pPr>
        <w:pStyle w:val="BookText"/>
        <w:rPr/>
      </w:pPr>
      <w:r>
        <w:rPr>
          <w:rFonts w:ascii="Amiri" w:hAnsi="Amiri" w:eastAsia="Amiri" w:cs="Amiri"/>
          <w:color w:val="111111"/>
          <w:sz w:val="28"/>
          <w:sz w:val="28"/>
          <w:szCs w:val="28"/>
          <w:rtl w:val="true"/>
          <w:lang w:bidi="ar-SA"/>
        </w:rPr>
        <w:t xml:space="preserve">فما عُذْرُهُمْ عِندَ النَّبِيِّ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آن مِنْهُمُ مَا يَرُوعُهُ؟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غَصْبِهِمْ حَقَّ الوصي و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لِبَضْعَتِهِ الزهراءِ يُجْزَىٰ صَنِيعُهُ؟ </w:t>
      </w:r>
    </w:p>
    <w:p>
      <w:pPr>
        <w:pStyle w:val="BookText"/>
        <w:rPr/>
      </w:pPr>
      <w:r>
        <w:rPr>
          <w:rFonts w:ascii="Amiri" w:hAnsi="Amiri" w:eastAsia="Amiri" w:cs="Amiri"/>
          <w:color w:val="111111"/>
          <w:sz w:val="28"/>
          <w:sz w:val="28"/>
          <w:szCs w:val="28"/>
          <w:rtl w:val="true"/>
          <w:lang w:bidi="ar-SA"/>
        </w:rPr>
        <w:t xml:space="preserve">لَوَ أنَّ رَسُولَ اللهِ يَنْظُرُ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وَ لَمْ تَهْجَعُ لَعَزَّ هُجُوعُهُ</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محسن مخضباً محمولاً تحمله خديجة بنت خويلد و فاطمة بنت أسد أم أميرالمؤمنين علیه السلام و هما جدّتاه و أم هانىء و جمانة عمتاه ابنتا أبي طالب و أسماء ابنة عميس الخثعمية صارخات أيديهن على خدودهن و نواصيهن منشرة و الملائكة تسترهن بأجنحتهن و فاطمة علیها السلام أمه تبكي و تصيح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جبرائيل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محسّناً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مظلوم فانتصر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القمر،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رسول الله صلي الله علیه و آله و سلم محسناً على يديه رافعاً له إلى السماء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وسيدي صبرنا في الدنيا احتساباً و هذا اليوم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جَنِينٌ أَسْقَطُوهُ لَما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صدرِ الحُسَيْنِ رَضِيعُهُ</w:t>
      </w:r>
    </w:p>
    <w:p>
      <w:pPr>
        <w:pStyle w:val="BookText"/>
        <w:rPr/>
      </w:pPr>
      <w:r>
        <w:rPr>
          <w:rFonts w:ascii="Amiri" w:hAnsi="Amiri" w:eastAsia="Amiri" w:cs="Amiri"/>
          <w:color w:val="111111"/>
          <w:sz w:val="28"/>
          <w:sz w:val="28"/>
          <w:szCs w:val="28"/>
          <w:rtl w:val="true"/>
          <w:lang w:bidi="ar-SA"/>
        </w:rPr>
        <w:t xml:space="preserve">و مِنْ رَبِّهِمْ ضِلَّعَ البَتُولةِ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بِجَرْيِ الصَّافِناتِ ضُلُوعُهُ</w:t>
      </w:r>
      <w:r>
        <w:rPr>
          <w:rStyle w:val="FootnoteAnchor"/>
          <w:rtl w:val="true"/>
        </w:rPr>
        <w:footnoteReference w:id="1434"/>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الذخائر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من لا يحضره الخطيب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501" w:name="pg15971_162934"/>
    </w:p>
    <w:p>
      <w:pPr>
        <w:pStyle w:val="Heading3"/>
        <w:numPr>
          <w:ilvl w:val="2"/>
          <w:numId w:val="1"/>
        </w:numPr>
        <w:rPr/>
      </w:pPr>
      <w:bookmarkStart w:id="502" w:name="__RefHeading___Toc16672056_2142443653"/>
      <w:bookmarkStart w:id="503" w:name="_Toc160"/>
      <w:bookmarkEnd w:id="501"/>
      <w:bookmarkEnd w:id="502"/>
      <w:r>
        <w:rPr>
          <w:rtl w:val="true"/>
        </w:rPr>
        <w:t>(</w:t>
      </w:r>
      <w:r>
        <w:rPr/>
        <w:t>24</w:t>
      </w:r>
      <w:r>
        <w:rPr>
          <w:rtl w:val="true"/>
        </w:rPr>
        <w:t xml:space="preserve">) </w:t>
      </w:r>
      <w:r>
        <w:rPr>
          <w:rtl w:val="true"/>
        </w:rPr>
        <w:t>سلاماً أبا الزهراء صلي الله علیه و آله و سلم</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مدين الموسوي</w:t>
      </w:r>
    </w:p>
    <w:p>
      <w:pPr>
        <w:pStyle w:val="BookText"/>
        <w:rPr/>
      </w:pPr>
      <w:r>
        <w:rPr>
          <w:rFonts w:ascii="Amiri" w:hAnsi="Amiri" w:eastAsia="Amiri" w:cs="Amiri"/>
          <w:color w:val="111111"/>
          <w:sz w:val="28"/>
          <w:sz w:val="28"/>
          <w:szCs w:val="28"/>
          <w:rtl w:val="true"/>
          <w:lang w:bidi="ar-SA"/>
        </w:rPr>
        <w:t xml:space="preserve">وَقَفْتُ عَلَى قَبْرِ النَّبِيِّ وَ أَعْيُنِي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بِأَنْ تَأْتِي عَلَيْهَا دُمُوعُهَا</w:t>
      </w:r>
    </w:p>
    <w:p>
      <w:pPr>
        <w:pStyle w:val="BookText"/>
        <w:rPr/>
      </w:pPr>
      <w:r>
        <w:rPr>
          <w:rFonts w:ascii="Amiri" w:hAnsi="Amiri" w:eastAsia="Amiri" w:cs="Amiri"/>
          <w:color w:val="111111"/>
          <w:sz w:val="28"/>
          <w:sz w:val="28"/>
          <w:szCs w:val="28"/>
          <w:rtl w:val="true"/>
          <w:lang w:bidi="ar-SA"/>
        </w:rPr>
        <w:t xml:space="preserve">وَ أَرْخَيْتُ أَجْفَانِي لِتَسْكُبَ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مِنْ أَرْضِ العِراقِ نَقِيعُهَا</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بَكَيْتُ بِهَا حُزناً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راعَنِي فِي كُلِّ أَرْضِ مَضِيعُهَا</w:t>
      </w:r>
    </w:p>
    <w:p>
      <w:pPr>
        <w:pStyle w:val="BookText"/>
        <w:rPr/>
      </w:pPr>
      <w:r>
        <w:rPr>
          <w:rFonts w:ascii="Amiri" w:hAnsi="Amiri" w:eastAsia="Amiri" w:cs="Amiri"/>
          <w:color w:val="111111"/>
          <w:sz w:val="28"/>
          <w:sz w:val="28"/>
          <w:szCs w:val="28"/>
          <w:rtl w:val="true"/>
          <w:lang w:bidi="ar-SA"/>
        </w:rPr>
        <w:t xml:space="preserve">لِمَاذَا عَفَتْ مِنْهُمْ قُبُورٌ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نُوراً بِالنَّعِيمِ شُمُوعُهَا</w:t>
      </w:r>
    </w:p>
    <w:p>
      <w:pPr>
        <w:pStyle w:val="BookText"/>
        <w:rPr/>
      </w:pPr>
      <w:r>
        <w:rPr>
          <w:rFonts w:ascii="Amiri" w:hAnsi="Amiri" w:eastAsia="Amiri" w:cs="Amiri"/>
          <w:color w:val="111111"/>
          <w:sz w:val="28"/>
          <w:sz w:val="28"/>
          <w:szCs w:val="28"/>
          <w:rtl w:val="true"/>
          <w:lang w:bidi="ar-SA"/>
        </w:rPr>
        <w:t xml:space="preserve">لِمَاذَا خَبَتَ مِنْهُمْ شُمُوسٌ و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مَعَ القُرآنِ كَانَ طُلُوعُهَا</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وَقَفْتُ وَ فِي حَلْقِي شَجَى يَسْتَفِزُّنِي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هُدَّ مِنْ تِلْكَ العِمَادِ رَفِيعُهَا</w:t>
      </w:r>
    </w:p>
    <w:p>
      <w:pPr>
        <w:pStyle w:val="BookText"/>
        <w:rPr/>
      </w:pPr>
      <w:r>
        <w:rPr>
          <w:rFonts w:ascii="Amiri" w:hAnsi="Amiri" w:eastAsia="Amiri" w:cs="Amiri"/>
          <w:color w:val="111111"/>
          <w:sz w:val="28"/>
          <w:sz w:val="28"/>
          <w:szCs w:val="28"/>
          <w:rtl w:val="true"/>
          <w:lang w:bidi="ar-SA"/>
        </w:rPr>
        <w:t xml:space="preserve">أَسَائِلُهَا الزَّهْرَاءَ كَيْفَ تَهَشَّمَتْ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خَلْفِ البَابِ عَمْداً ضُلُوعُها</w:t>
      </w:r>
    </w:p>
    <w:p>
      <w:pPr>
        <w:pStyle w:val="BookText"/>
        <w:rPr/>
      </w:pPr>
      <w:r>
        <w:rPr>
          <w:rFonts w:ascii="Amiri" w:hAnsi="Amiri" w:eastAsia="Amiri" w:cs="Amiri"/>
          <w:color w:val="111111"/>
          <w:sz w:val="28"/>
          <w:sz w:val="28"/>
          <w:szCs w:val="28"/>
          <w:rtl w:val="true"/>
          <w:lang w:bidi="ar-SA"/>
        </w:rPr>
        <w:t xml:space="preserve">أُسَائِلُ عَنْ نَارِ بِبَابِكَ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أَكْباداً تَضَرَّى صَدِيعُهَا</w:t>
      </w:r>
    </w:p>
    <w:p>
      <w:pPr>
        <w:pStyle w:val="BookText"/>
        <w:rPr/>
      </w:pPr>
      <w:r>
        <w:rPr>
          <w:rFonts w:ascii="Amiri" w:hAnsi="Amiri" w:eastAsia="Amiri" w:cs="Amiri"/>
          <w:color w:val="111111"/>
          <w:sz w:val="28"/>
          <w:sz w:val="28"/>
          <w:szCs w:val="28"/>
          <w:rtl w:val="true"/>
          <w:lang w:bidi="ar-SA"/>
        </w:rPr>
        <w:t xml:space="preserve">أُسَائِلُ عَنْ أَرْضِ وَ قَدْ ضَمَّ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أَجْدَاثِ عَبِيراً تَضُوعُها</w:t>
      </w:r>
    </w:p>
    <w:p>
      <w:pPr>
        <w:pStyle w:val="BookText"/>
        <w:rPr/>
      </w:pPr>
      <w:r>
        <w:rPr>
          <w:rFonts w:ascii="Amiri" w:hAnsi="Amiri" w:eastAsia="Amiri" w:cs="Amiri"/>
          <w:color w:val="111111"/>
          <w:sz w:val="28"/>
          <w:sz w:val="28"/>
          <w:szCs w:val="28"/>
          <w:rtl w:val="true"/>
          <w:lang w:bidi="ar-SA"/>
        </w:rPr>
        <w:t xml:space="preserve">فَمَا رَاعَنِي إِلا صَدِّى جَاوَبَ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صُمَّ مِنْ تِلْكَ القُلُوبِ سَمِيعُها</w:t>
      </w:r>
    </w:p>
    <w:p>
      <w:pPr>
        <w:pStyle w:val="BookText"/>
        <w:rPr/>
      </w:pPr>
      <w:r>
        <w:rPr>
          <w:rFonts w:ascii="Amiri" w:hAnsi="Amiri" w:eastAsia="Amiri" w:cs="Amiri"/>
          <w:color w:val="111111"/>
          <w:sz w:val="28"/>
          <w:sz w:val="28"/>
          <w:szCs w:val="28"/>
          <w:rtl w:val="true"/>
          <w:lang w:bidi="ar-SA"/>
        </w:rPr>
        <w:t xml:space="preserve">هِيَ الآنَ قاعاً صَفْصَفاً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تُحَشِّدُ أمْلاكَ السَّمَاءِ رُبُوعُهَا</w:t>
      </w:r>
      <w:r>
        <w:rPr>
          <w:rStyle w:val="FootnoteAnchor"/>
          <w:rtl w:val="true"/>
        </w:rPr>
        <w:footnoteReference w:id="1437"/>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سَلاماً أَبَا الزَّهْرَاءِ إِنَّ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تَوَالَتْ عَلَى إيذاكَ سَاءَ صَنِيعُهَا </w:t>
      </w:r>
    </w:p>
    <w:p>
      <w:pPr>
        <w:pStyle w:val="BookText"/>
        <w:rPr/>
      </w:pPr>
      <w:r>
        <w:rPr>
          <w:rFonts w:ascii="Amiri" w:hAnsi="Amiri" w:eastAsia="Amiri" w:cs="Amiri"/>
          <w:color w:val="111111"/>
          <w:sz w:val="28"/>
          <w:sz w:val="28"/>
          <w:szCs w:val="28"/>
          <w:rtl w:val="true"/>
          <w:lang w:bidi="ar-SA"/>
        </w:rPr>
        <w:t xml:space="preserve">وَ إِنَّ يَداً أغفَتْ قُبُوراً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بِاسْمِكَ بَعْدَ اللَّهِ زَالَ خُنُوعُهَا</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لَها مِنْ أَكُفِّ سَالِفَاتٍ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أَحَاطَتْ بِالْحُسَينِ جُمُوعُها</w:t>
      </w:r>
    </w:p>
    <w:p>
      <w:pPr>
        <w:pStyle w:val="BookText"/>
        <w:rPr/>
      </w:pPr>
      <w:r>
        <w:rPr>
          <w:rFonts w:ascii="Amiri" w:hAnsi="Amiri" w:eastAsia="Amiri" w:cs="Amiri"/>
          <w:color w:val="111111"/>
          <w:sz w:val="28"/>
          <w:sz w:val="28"/>
          <w:szCs w:val="28"/>
          <w:rtl w:val="true"/>
          <w:lang w:bidi="ar-SA"/>
        </w:rPr>
        <w:t xml:space="preserve">وَ إِنَّ أَكُفَّا أَضْرَمَتْ بَابَ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وَ لِلزَّهْرَاءِ رَاحَتْ تَرُوعُهَا</w:t>
      </w:r>
    </w:p>
    <w:p>
      <w:pPr>
        <w:pStyle w:val="BookText"/>
        <w:rPr/>
      </w:pPr>
      <w:r>
        <w:rPr>
          <w:rFonts w:ascii="Amiri" w:hAnsi="Amiri" w:eastAsia="Amiri" w:cs="Amiri"/>
          <w:color w:val="111111"/>
          <w:sz w:val="28"/>
          <w:sz w:val="28"/>
          <w:szCs w:val="28"/>
          <w:rtl w:val="true"/>
          <w:lang w:bidi="ar-SA"/>
        </w:rPr>
        <w:t xml:space="preserve">هِيَ الآنَ تَمْرِي الضَّرْعَ سُمَّا تَدُوفُهُ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فَتَقْطِرُ مِنْ حِمَّدٍ عَلَيْنَا ضُرُوعُهَا</w:t>
      </w:r>
    </w:p>
    <w:p>
      <w:pPr>
        <w:pStyle w:val="BookText"/>
        <w:rPr/>
      </w:pPr>
      <w:r>
        <w:rPr>
          <w:rFonts w:ascii="Amiri" w:hAnsi="Amiri" w:eastAsia="Amiri" w:cs="Amiri"/>
          <w:color w:val="111111"/>
          <w:sz w:val="28"/>
          <w:sz w:val="28"/>
          <w:szCs w:val="28"/>
          <w:rtl w:val="true"/>
          <w:lang w:bidi="ar-SA"/>
        </w:rPr>
        <w:t xml:space="preserve">تُبَادِلُنَا كَأْساً بِكَأْسٍ نَقِيعَةٍ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فَنُسْكرُها حُبًّا وَ يَطْغَىٰ نَقِيعُهَا</w:t>
      </w:r>
    </w:p>
    <w:p>
      <w:pPr>
        <w:pStyle w:val="BookText"/>
        <w:rPr/>
      </w:pPr>
      <w:r>
        <w:rPr>
          <w:rFonts w:ascii="Amiri" w:hAnsi="Amiri" w:eastAsia="Amiri" w:cs="Amiri"/>
          <w:color w:val="111111"/>
          <w:sz w:val="28"/>
          <w:sz w:val="28"/>
          <w:szCs w:val="28"/>
          <w:rtl w:val="true"/>
          <w:lang w:bidi="ar-SA"/>
        </w:rPr>
        <w:t xml:space="preserve">لَقَدْ رَوِيَتْ مِنَّا دِمَاءَ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يُطَارِدُ أَشلاء الملايين جُوعُهَا</w:t>
      </w:r>
    </w:p>
    <w:p>
      <w:pPr>
        <w:pStyle w:val="BookText"/>
        <w:rPr/>
      </w:pPr>
      <w:r>
        <w:rPr>
          <w:rFonts w:ascii="Amiri" w:hAnsi="Amiri" w:eastAsia="Amiri" w:cs="Amiri"/>
          <w:color w:val="111111"/>
          <w:sz w:val="28"/>
          <w:sz w:val="28"/>
          <w:szCs w:val="28"/>
          <w:rtl w:val="true"/>
          <w:lang w:bidi="ar-SA"/>
        </w:rPr>
        <w:t xml:space="preserve">وَ قَدْ قَطَعَتْ مِنَّا رُؤوساً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أَضْرَمَتْ نَاراً تَرَامَى وَسِيعُهَا</w:t>
      </w:r>
    </w:p>
    <w:p>
      <w:pPr>
        <w:pStyle w:val="BookText"/>
        <w:rPr/>
      </w:pPr>
      <w:r>
        <w:rPr>
          <w:rFonts w:ascii="Amiri" w:hAnsi="Amiri" w:eastAsia="Amiri" w:cs="Amiri"/>
          <w:color w:val="111111"/>
          <w:sz w:val="28"/>
          <w:sz w:val="28"/>
          <w:szCs w:val="28"/>
          <w:rtl w:val="true"/>
          <w:lang w:bidi="ar-SA"/>
        </w:rPr>
        <w:t xml:space="preserve">فَمِنَّا بِكُوفانٍ أبِيحَتْ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بَغْدَادُ مَا زَالَتْ نَسِيلُ صُدُوعُهَا</w:t>
      </w:r>
    </w:p>
    <w:p>
      <w:pPr>
        <w:pStyle w:val="BookText"/>
        <w:rPr/>
      </w:pPr>
      <w:r>
        <w:rPr>
          <w:rFonts w:ascii="Amiri" w:hAnsi="Amiri" w:eastAsia="Amiri" w:cs="Amiri"/>
          <w:color w:val="111111"/>
          <w:sz w:val="28"/>
          <w:sz w:val="28"/>
          <w:szCs w:val="28"/>
          <w:rtl w:val="true"/>
          <w:lang w:bidi="ar-SA"/>
        </w:rPr>
        <w:t xml:space="preserve">وَ فِي كَرْبَلاً حَيْثُ الزَّمَانُ تَفَصَّمَتْ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وَ قَدْ جَلَّى السَّمَاءَ صَدِيعُهَا</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وَ فِي أرْضِ فَخِّ لا تَزَالُ 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مَالَتْ عَلَيْهَا جُذُوعُهَا</w:t>
      </w:r>
    </w:p>
    <w:p>
      <w:pPr>
        <w:pStyle w:val="BookText"/>
        <w:rPr/>
      </w:pPr>
      <w:r>
        <w:rPr>
          <w:rFonts w:ascii="Amiri" w:hAnsi="Amiri" w:eastAsia="Amiri" w:cs="Amiri"/>
          <w:color w:val="111111"/>
          <w:sz w:val="28"/>
          <w:sz w:val="28"/>
          <w:szCs w:val="28"/>
          <w:rtl w:val="true"/>
          <w:lang w:bidi="ar-SA"/>
        </w:rPr>
        <w:t xml:space="preserve">وَ قَدْ حَسِبَتْ أَنَّا إِذَا السَّيْفُ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 فِينَا تَطُولُ قُطُوعُهَا</w:t>
      </w:r>
    </w:p>
    <w:p>
      <w:pPr>
        <w:pStyle w:val="BookText"/>
        <w:rPr/>
      </w:pPr>
      <w:r>
        <w:rPr>
          <w:rFonts w:ascii="Amiri" w:hAnsi="Amiri" w:eastAsia="Amiri" w:cs="Amiri"/>
          <w:color w:val="111111"/>
          <w:sz w:val="28"/>
          <w:sz w:val="28"/>
          <w:szCs w:val="28"/>
          <w:rtl w:val="true"/>
          <w:lang w:bidi="ar-SA"/>
        </w:rPr>
        <w:t xml:space="preserve">وَ قَدْ حَسِبَتْ أَنَّا إِذَا غَابَ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أَخْلَىٰ لَهَا دَرْباً يَسُودُ جَمِيعُهَا</w:t>
      </w:r>
    </w:p>
    <w:p>
      <w:pPr>
        <w:pStyle w:val="BookText"/>
        <w:rPr/>
      </w:pPr>
      <w:r>
        <w:rPr>
          <w:rFonts w:ascii="Amiri" w:hAnsi="Amiri" w:eastAsia="Amiri" w:cs="Amiri"/>
          <w:color w:val="111111"/>
          <w:sz w:val="28"/>
          <w:sz w:val="28"/>
          <w:szCs w:val="28"/>
          <w:rtl w:val="true"/>
          <w:lang w:bidi="ar-SA"/>
        </w:rPr>
        <w:t xml:space="preserve">وَ مَا عَلِمَتْ أَنَّا بَقِيَّةُ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صُمِّ الزَّمانِ رَجِيعُهَا</w:t>
      </w:r>
    </w:p>
    <w:p>
      <w:pPr>
        <w:pStyle w:val="BookText"/>
        <w:rPr/>
      </w:pPr>
      <w:r>
        <w:rPr>
          <w:rFonts w:ascii="Amiri" w:hAnsi="Amiri" w:eastAsia="Amiri" w:cs="Amiri"/>
          <w:color w:val="111111"/>
          <w:sz w:val="28"/>
          <w:sz w:val="28"/>
          <w:szCs w:val="28"/>
          <w:rtl w:val="true"/>
          <w:lang w:bidi="ar-SA"/>
        </w:rPr>
        <w:t xml:space="preserve">وَ أَنَّا غِرَاسٌ ثَابِتَاتٌ بِأَصلِهَا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نَاطَحَتْ هَامَ السَّمَاءِ فُرُوعُهَا</w:t>
      </w:r>
    </w:p>
    <w:p>
      <w:pPr>
        <w:pStyle w:val="BookText"/>
        <w:rPr/>
      </w:pPr>
      <w:r>
        <w:rPr>
          <w:rFonts w:ascii="Amiri" w:hAnsi="Amiri" w:eastAsia="Amiri" w:cs="Amiri"/>
          <w:color w:val="111111"/>
          <w:sz w:val="28"/>
          <w:sz w:val="28"/>
          <w:szCs w:val="28"/>
          <w:rtl w:val="true"/>
          <w:lang w:bidi="ar-SA"/>
        </w:rPr>
        <w:t xml:space="preserve">عَزَاءً أَبَا الزَّهْرَاءِ لَسْتُ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بِمَنْ يَوْمَ الحِسَابِ شَفِيعُهَا</w:t>
      </w:r>
    </w:p>
    <w:p>
      <w:pPr>
        <w:pStyle w:val="BookText"/>
        <w:rPr/>
      </w:pPr>
      <w:r>
        <w:rPr>
          <w:rFonts w:ascii="Amiri" w:hAnsi="Amiri" w:eastAsia="Amiri" w:cs="Amiri"/>
          <w:color w:val="111111"/>
          <w:sz w:val="28"/>
          <w:sz w:val="28"/>
          <w:szCs w:val="28"/>
          <w:rtl w:val="true"/>
          <w:lang w:bidi="ar-SA"/>
        </w:rPr>
        <w:t xml:space="preserve">بِأمَّةِ ظُلْمٍ أَجْمَعَتْ فِيكَ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 تَخَلَّى جِلْفُهَا وَ قَطِيعُهَا</w:t>
      </w:r>
    </w:p>
    <w:p>
      <w:pPr>
        <w:pStyle w:val="BookText"/>
        <w:rPr/>
      </w:pPr>
      <w:r>
        <w:rPr>
          <w:rFonts w:ascii="Amiri" w:hAnsi="Amiri" w:eastAsia="Amiri" w:cs="Amiri"/>
          <w:color w:val="111111"/>
          <w:sz w:val="28"/>
          <w:sz w:val="28"/>
          <w:szCs w:val="28"/>
          <w:rtl w:val="true"/>
          <w:lang w:bidi="ar-SA"/>
        </w:rPr>
        <w:t xml:space="preserve">وَ طالَ بِوَجهِ اللهِ عَمْدَاً وُقُوفُهَا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حَضْرَةِ الشَّيْطَانِ دَامَ رُكُوعُهَا</w:t>
      </w:r>
    </w:p>
    <w:p>
      <w:pPr>
        <w:pStyle w:val="BookText"/>
        <w:rPr/>
      </w:pPr>
      <w:r>
        <w:rPr>
          <w:rFonts w:ascii="Amiri" w:hAnsi="Amiri" w:eastAsia="Amiri" w:cs="Amiri"/>
          <w:color w:val="111111"/>
          <w:sz w:val="28"/>
          <w:sz w:val="28"/>
          <w:szCs w:val="28"/>
          <w:rtl w:val="true"/>
          <w:lang w:bidi="ar-SA"/>
        </w:rPr>
        <w:t xml:space="preserve">غَداةَ أَزَاحَتْ عَنْ عُلاهَا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مِنْ جَهْلٍ عَلَيْهَا وَضِيعُهَا</w:t>
      </w:r>
    </w:p>
    <w:p>
      <w:pPr>
        <w:pStyle w:val="BookText"/>
        <w:rPr/>
      </w:pPr>
      <w:r>
        <w:rPr>
          <w:rFonts w:ascii="Amiri" w:hAnsi="Amiri" w:eastAsia="Amiri" w:cs="Amiri"/>
          <w:color w:val="111111"/>
          <w:sz w:val="28"/>
          <w:sz w:val="28"/>
          <w:szCs w:val="28"/>
          <w:rtl w:val="true"/>
          <w:lang w:bidi="ar-SA"/>
        </w:rPr>
        <w:t xml:space="preserve">وَ راحَتْ تُكَافِيكَ الصَّنِيعَ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وَ أُخْرَىٰ سُمُهَا وَ نَقِيعُهَا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كَرْبَلا لَمْ تُبْقِ مِنْكَ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لِيَفْنَى عَلَيْهَا شَيْحُهَا وَ رَضِيعُهَا </w:t>
      </w:r>
    </w:p>
    <w:p>
      <w:pPr>
        <w:pStyle w:val="BookText"/>
        <w:rPr/>
      </w:pPr>
      <w:r>
        <w:rPr>
          <w:rFonts w:ascii="Amiri" w:hAnsi="Amiri" w:eastAsia="Amiri" w:cs="Amiri"/>
          <w:color w:val="111111"/>
          <w:sz w:val="28"/>
          <w:sz w:val="28"/>
          <w:szCs w:val="28"/>
          <w:rtl w:val="true"/>
          <w:lang w:bidi="ar-SA"/>
        </w:rPr>
        <w:t xml:space="preserve">وَ أُخْرَى وَ قَدْ لأحتْ لآيكَ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يُلامِسُ أَبْرَاجُ السَّمَاءِ سُطُوعُهَا</w:t>
      </w:r>
    </w:p>
    <w:p>
      <w:pPr>
        <w:pStyle w:val="BookText"/>
        <w:rPr/>
      </w:pPr>
      <w:r>
        <w:rPr>
          <w:rFonts w:ascii="Amiri" w:hAnsi="Amiri" w:eastAsia="Amiri" w:cs="Amiri"/>
          <w:color w:val="111111"/>
          <w:sz w:val="28"/>
          <w:sz w:val="28"/>
          <w:szCs w:val="28"/>
          <w:rtl w:val="true"/>
          <w:lang w:bidi="ar-SA"/>
        </w:rPr>
        <w:t xml:space="preserve">عَفَتْهَا لِتَعْفِي نُورَهَا وَ 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إِلا أَنْ تَطُولَ، صَنِيعُهَا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عَزَاءَ أبا الزَّهراءِ في كُلِّ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عَلَيْهَا طَفُّهَا وَ بَقِيعُها</w:t>
      </w:r>
      <w:r>
        <w:rPr>
          <w:rStyle w:val="FootnoteAnchor"/>
          <w:rtl w:val="true"/>
        </w:rPr>
        <w:footnoteReference w:id="1440"/>
      </w:r>
      <w:bookmarkStart w:id="504" w:name="pg15971_162937"/>
    </w:p>
    <w:p>
      <w:pPr>
        <w:pStyle w:val="Heading3"/>
        <w:numPr>
          <w:ilvl w:val="2"/>
          <w:numId w:val="1"/>
        </w:numPr>
        <w:rPr/>
      </w:pPr>
      <w:bookmarkStart w:id="505" w:name="__RefHeading___Toc16672058_2142443653"/>
      <w:bookmarkStart w:id="506" w:name="_Toc161"/>
      <w:bookmarkEnd w:id="504"/>
      <w:bookmarkEnd w:id="505"/>
      <w:r>
        <w:rPr>
          <w:rtl w:val="true"/>
        </w:rPr>
        <w:t>(</w:t>
      </w:r>
      <w:r>
        <w:rPr/>
        <w:t>25</w:t>
      </w:r>
      <w:r>
        <w:rPr>
          <w:rtl w:val="true"/>
        </w:rPr>
        <w:t>)</w:t>
      </w:r>
      <w:r>
        <w:rPr>
          <w:rtl w:val="true"/>
        </w:rPr>
        <w:t>آية التطهير</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مفلح الصيمري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41"/>
      </w:r>
      <w:r>
        <w:rPr>
          <w:rFonts w:ascii="Amiri" w:hAnsi="Amiri" w:eastAsia="Amiri" w:cs="Amiri"/>
          <w:i/>
          <w:i/>
          <w:iCs/>
          <w:color w:val="111111"/>
          <w:sz w:val="28"/>
          <w:sz w:val="28"/>
          <w:szCs w:val="28"/>
          <w:rtl w:val="true"/>
          <w:lang w:bidi="ar-SA"/>
        </w:rPr>
        <w:t>قال السيد الأمين في الأعيان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توفي في حدود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900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قبره في قرية سنمآباد من قرى البحرين و قبر ابنه الشيخ حسين بجنبه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الصيمري نسبة إلى صيمرة بصاد مهملة مفتوحة و مثناة تحتية ساكنة و ميم مفتوحة وراء مهملة وهاء في معجم البلدان كلمة أعجمية و هي في موضعين أحدهما في البصرة على فم نهر معقل و فيها عدة قرى تسمى بهذا الاسم وبلد بين ديار الجبل وديار خوزستان و هي مدينة بمهرجان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في أنساب السمعاني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الصَّيمري هذه النسبة إلى موضعين أحدهما منسوب إلى نهر من أنهار البصرة يقال له الصيمري عليه عدة قرى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أما الصيمرة فبلدة بين ديار الجبل وخوزستان وسألت بعضهم عن هذا النسب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صيمرة و كودشت قريتان بخوزستان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قال الشيخ سليمان البحراني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المترجَم له أصله من صيمر البصرة و انتقل إلى البحرين و سكن قرية سنمآباد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في أمل الآمل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المترجم له فاضل علامة فقيه معاصر للشيخ علي بن عبد العالي الكركي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في رسالة للشيخ سليمان البحراني وصفه بالفقيه العلامة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ذكره الزركلي في الأعلام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مفلح بن الحسن بن رشيد بن صلاح الصيمري فقيه إمامي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للمترجم له تصانيف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غاية المرام في شرح شرائع الإسلام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شرح الموجز لابن فهد الحلي</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مختار الصحاح</w:t>
      </w:r>
      <w:r>
        <w:rPr>
          <w:rFonts w:eastAsia="IRNazanin" w:cs="IRNazanin"/>
          <w:i/>
          <w:iCs/>
          <w:color w:val="111111"/>
          <w:sz w:val="28"/>
          <w:szCs w:val="28"/>
          <w:rtl w:val="true"/>
          <w:lang w:bidi="fa-IR"/>
        </w:rPr>
        <w:t>.</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منتخب الخلاف</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جواهر الكلمات في العقود والإيقاعات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رسالة في الفرائض</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ترجَم له السيد الخوانساري في روضات الجنات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توفي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933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عمره يزيد على الثمانين و كان له فضائل و مكرمات و كان يختم القرآن في كل ليلة الاثنين و الجمعة مرَّة</w:t>
      </w:r>
      <w:r>
        <w:rPr>
          <w:rFonts w:eastAsia="Amiri" w:cs="Amiri" w:ascii="Amiri" w:hAnsi="Amiri"/>
          <w:i/>
          <w:iCs/>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كَمْ مَصابِيحُ الدُّجى لَيْسَ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وَحَتَّامَ غَيْمُ الجَوْ لايَتَقَشَعُ؟ </w:t>
      </w:r>
    </w:p>
    <w:p>
      <w:pPr>
        <w:pStyle w:val="BookText"/>
        <w:rPr/>
      </w:pPr>
      <w:r>
        <w:rPr>
          <w:rFonts w:ascii="Amiri" w:hAnsi="Amiri" w:eastAsia="Amiri" w:cs="Amiri"/>
          <w:color w:val="111111"/>
          <w:sz w:val="28"/>
          <w:sz w:val="28"/>
          <w:szCs w:val="28"/>
          <w:rtl w:val="true"/>
          <w:lang w:bidi="ar-SA"/>
        </w:rPr>
        <w:t xml:space="preserve">لَقَدْ طَبَّق الآفاق شَرْقاً و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يَنْجَلِي آناً وَلا يَتَقَطَعُ</w:t>
      </w:r>
    </w:p>
    <w:p>
      <w:pPr>
        <w:pStyle w:val="BookText"/>
        <w:rPr/>
      </w:pPr>
      <w:r>
        <w:rPr>
          <w:rFonts w:ascii="Amiri" w:hAnsi="Amiri" w:eastAsia="Amiri" w:cs="Amiri"/>
          <w:color w:val="111111"/>
          <w:sz w:val="28"/>
          <w:sz w:val="28"/>
          <w:szCs w:val="28"/>
          <w:rtl w:val="true"/>
          <w:lang w:bidi="ar-SA"/>
        </w:rPr>
        <w:t xml:space="preserve">و أَمْطَرَ فِي كُلِّ الْبِلادِ صَواعِقاً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 لَهُ رِيحٌ مِنَ الشَّرِّ زَعْزَعُ</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فَلَمْ يَنْجُ مِنْهُمُ غَيْرُ مَنْ بَاعَ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بِمَا يُرْضِي الضُّلُوعَ وَ يُقْنِعُ</w:t>
      </w:r>
    </w:p>
    <w:p>
      <w:pPr>
        <w:pStyle w:val="BookText"/>
        <w:rPr/>
      </w:pPr>
      <w:r>
        <w:rPr>
          <w:rFonts w:ascii="Amiri" w:hAnsi="Amiri" w:eastAsia="Amiri" w:cs="Amiri"/>
          <w:color w:val="111111"/>
          <w:sz w:val="28"/>
          <w:sz w:val="28"/>
          <w:szCs w:val="28"/>
          <w:rtl w:val="true"/>
          <w:lang w:bidi="ar-SA"/>
        </w:rPr>
        <w:t xml:space="preserve">وَ لا عَزَّ إِلا مَنْ أتى بِنَمِيمَةٍ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لاذُلَّ إِلا مُؤمنٌ مُتَوَرّعُ</w:t>
      </w:r>
    </w:p>
    <w:p>
      <w:pPr>
        <w:pStyle w:val="BookText"/>
        <w:rPr/>
      </w:pPr>
      <w:r>
        <w:rPr>
          <w:rFonts w:ascii="Amiri" w:hAnsi="Amiri" w:eastAsia="Amiri" w:cs="Amiri"/>
          <w:color w:val="111111"/>
          <w:sz w:val="28"/>
          <w:sz w:val="28"/>
          <w:szCs w:val="28"/>
          <w:rtl w:val="true"/>
          <w:lang w:bidi="ar-SA"/>
        </w:rPr>
        <w:t xml:space="preserve">مَنَازِلُ أَهْل الجَوْرِ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 أَهْلُ العَدْلِ في تِلْكَ بَلْقَعُ</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يَقُولونَ في أَرْضِ العِرَاقِ مُشَعْشِعٌ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بُقْعَةٌ إلا و فيها مُشَعْشِعُ؟</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فَلا فَرْقَ إلا عَجْرُهُمْ وَ 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ظُلْمُهُمُ فَمَا يُطِيقُونَ أَشْنَعُ</w:t>
      </w:r>
    </w:p>
    <w:p>
      <w:pPr>
        <w:pStyle w:val="BookText"/>
        <w:rPr/>
      </w:pPr>
      <w:r>
        <w:rPr>
          <w:rFonts w:ascii="Amiri" w:hAnsi="Amiri" w:eastAsia="Amiri" w:cs="Amiri"/>
          <w:color w:val="111111"/>
          <w:sz w:val="28"/>
          <w:sz w:val="28"/>
          <w:szCs w:val="28"/>
          <w:rtl w:val="true"/>
          <w:lang w:bidi="ar-SA"/>
        </w:rPr>
        <w:t xml:space="preserve">لَقَدْ ضَاقَتِ الآفاقُ وَ أُرْتِقَ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لأهلِ الدِّينِ فِي الأَرضِ مَوْضِعُ</w:t>
      </w:r>
    </w:p>
    <w:p>
      <w:pPr>
        <w:pStyle w:val="BookText"/>
        <w:rPr/>
      </w:pPr>
      <w:r>
        <w:rPr>
          <w:rFonts w:ascii="Amiri" w:hAnsi="Amiri" w:eastAsia="Amiri" w:cs="Amiri"/>
          <w:color w:val="111111"/>
          <w:sz w:val="28"/>
          <w:sz w:val="28"/>
          <w:szCs w:val="28"/>
          <w:rtl w:val="true"/>
          <w:lang w:bidi="ar-SA"/>
        </w:rPr>
        <w:t xml:space="preserve">فَهَلْ عَامِرٌ فِي الْأَرْضِ بَلْ أَوْ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فِي الظُّلْمِ جَمْعٌ مُجَمَّعُ؟</w:t>
      </w:r>
    </w:p>
    <w:p>
      <w:pPr>
        <w:pStyle w:val="BookText"/>
        <w:rPr/>
      </w:pPr>
      <w:r>
        <w:rPr>
          <w:rFonts w:ascii="Amiri" w:hAnsi="Amiri" w:eastAsia="Amiri" w:cs="Amiri"/>
          <w:color w:val="111111"/>
          <w:sz w:val="28"/>
          <w:sz w:val="28"/>
          <w:szCs w:val="28"/>
          <w:rtl w:val="true"/>
          <w:lang w:bidi="ar-SA"/>
        </w:rPr>
        <w:t xml:space="preserve">وَ مَا سَنَّ فِيها الظُّلْمَ إِلا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عَلى آلِ النَّبِيِّ تَجَمَّعُوا</w:t>
      </w:r>
    </w:p>
    <w:p>
      <w:pPr>
        <w:pStyle w:val="BookText"/>
        <w:rPr/>
      </w:pPr>
      <w:r>
        <w:rPr>
          <w:rFonts w:ascii="Amiri" w:hAnsi="Amiri" w:eastAsia="Amiri" w:cs="Amiri"/>
          <w:color w:val="111111"/>
          <w:sz w:val="28"/>
          <w:sz w:val="28"/>
          <w:szCs w:val="28"/>
          <w:rtl w:val="true"/>
          <w:lang w:bidi="ar-SA"/>
        </w:rPr>
        <w:t xml:space="preserve">فَلَمْ يَتْرُكُوا للدِّينِ أَصْلاً 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يَتْرُكُوا فَرْعاً لَهُ يَتَفَرَّعُ</w:t>
      </w:r>
    </w:p>
    <w:p>
      <w:pPr>
        <w:pStyle w:val="BookText"/>
        <w:rPr/>
      </w:pPr>
      <w:r>
        <w:rPr>
          <w:rFonts w:ascii="Amiri" w:hAnsi="Amiri" w:eastAsia="Amiri" w:cs="Amiri"/>
          <w:color w:val="111111"/>
          <w:sz w:val="28"/>
          <w:sz w:val="28"/>
          <w:szCs w:val="28"/>
          <w:rtl w:val="true"/>
          <w:lang w:bidi="ar-SA"/>
        </w:rPr>
        <w:t xml:space="preserve">وَ قَادُوا عَلِيًّا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أَسْيافُ لِقَوْمٍ وَ أَضْلُعُ</w:t>
      </w:r>
    </w:p>
    <w:p>
      <w:pPr>
        <w:pStyle w:val="BookText"/>
        <w:rPr/>
      </w:pPr>
      <w:r>
        <w:rPr>
          <w:rFonts w:ascii="Amiri" w:hAnsi="Amiri" w:eastAsia="Amiri" w:cs="Amiri"/>
          <w:color w:val="111111"/>
          <w:sz w:val="28"/>
          <w:sz w:val="28"/>
          <w:szCs w:val="28"/>
          <w:rtl w:val="true"/>
          <w:lang w:bidi="ar-SA"/>
        </w:rPr>
        <w:t xml:space="preserve">كَسَيْفِ زُبَيْرِ ثُمَّ ضِلْعِ ابْنِ 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ضِلْعِ ابْنِ مَسْعُودٍ وَ الصُّحْفِ قَطَعُوا</w:t>
      </w:r>
    </w:p>
    <w:p>
      <w:pPr>
        <w:pStyle w:val="BookText"/>
        <w:rPr/>
      </w:pPr>
      <w:r>
        <w:rPr>
          <w:rFonts w:ascii="Amiri" w:hAnsi="Amiri" w:eastAsia="Amiri" w:cs="Amiri"/>
          <w:color w:val="111111"/>
          <w:sz w:val="28"/>
          <w:sz w:val="28"/>
          <w:szCs w:val="28"/>
          <w:rtl w:val="true"/>
          <w:lang w:bidi="ar-SA"/>
        </w:rPr>
        <w:t xml:space="preserve">إذا فَعَلُوا هذا بأصحابِ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لنا إِنَّ الصَّحابَةَ أَجْمَعُوا</w:t>
      </w:r>
    </w:p>
    <w:p>
      <w:pPr>
        <w:pStyle w:val="BookText"/>
        <w:rPr/>
      </w:pPr>
      <w:r>
        <w:rPr>
          <w:rFonts w:ascii="Amiri" w:hAnsi="Amiri" w:eastAsia="Amiri" w:cs="Amiri"/>
          <w:color w:val="111111"/>
          <w:sz w:val="28"/>
          <w:sz w:val="28"/>
          <w:szCs w:val="28"/>
          <w:rtl w:val="true"/>
          <w:lang w:bidi="ar-SA"/>
        </w:rPr>
        <w:t xml:space="preserve">عَلَى حَبْتَرٍ ثُمَّ ارْتَضَوْهُ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عَاقِلٌ يَرْضَى بِهَذا وَ يَقْنَعُ؟</w:t>
      </w:r>
    </w:p>
    <w:p>
      <w:pPr>
        <w:pStyle w:val="BookText"/>
        <w:rPr/>
      </w:pPr>
      <w:r>
        <w:rPr>
          <w:rFonts w:ascii="Amiri" w:hAnsi="Amiri" w:eastAsia="Amiri" w:cs="Amiri"/>
          <w:color w:val="111111"/>
          <w:sz w:val="28"/>
          <w:sz w:val="28"/>
          <w:szCs w:val="28"/>
          <w:rtl w:val="true"/>
          <w:lang w:bidi="ar-SA"/>
        </w:rPr>
        <w:t xml:space="preserve">وَ فَاطِمَةُ الزَّهراءُ حَازُوا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فَجَاءَتْ حَبْتَراً تَتَشَّفَعُ</w:t>
      </w:r>
      <w:r>
        <w:rPr>
          <w:rStyle w:val="FootnoteAnchor"/>
          <w:rtl w:val="true"/>
        </w:rPr>
        <w:footnoteReference w:id="1445"/>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بالحجاز بينها و بين المدينة يومان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افاءها الله على رسوله صلي الله علیه و آله و سلم في صلحاً و ذلك أن النبي صلي الله علیه و آله و سلم لما نزل خيبر و فتح حصونها و لم يبق إلا ثلاث و اشتد سبع بهم الحصار راسلوا رسول الله صلي الله علیه و آله و سلم يسألونه أن ينزلهم على الجلاء و فعل و بلغ ذلك أهل فدك فأرسلوا إلى رسول الله صلي الله علیه و آله و سلم أن يصالحهم على النصف من ثمارهم و أموالهم فأجابهم إلى ذلك فهي مما لم يوجف عليه بخيل و لاركاب فكانت خالصة لرسول الله صلي الله علیه و آله و سلم و فيها عين فوّارة و نخيل كثيرة و هي التي أقطعها رسول الله صلي الله علیه و آله و سلم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نحلنيها، 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لذلك شهوداً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أَبوكِ الْمُصْطَفى قَالَ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أولِي القُرْبَى مِنَ الإِرْثِ مُنْعُوا</w:t>
      </w:r>
    </w:p>
    <w:p>
      <w:pPr>
        <w:pStyle w:val="BookText"/>
        <w:rPr/>
      </w:pPr>
      <w:r>
        <w:rPr>
          <w:rFonts w:ascii="Amiri" w:hAnsi="Amiri" w:eastAsia="Amiri" w:cs="Amiri"/>
          <w:color w:val="111111"/>
          <w:sz w:val="28"/>
          <w:sz w:val="28"/>
          <w:szCs w:val="28"/>
          <w:rtl w:val="true"/>
          <w:lang w:bidi="ar-SA"/>
        </w:rPr>
        <w:t xml:space="preserve">فقالَتْ فَهاتُوا نِحْلَتِي وَ عَطيَّتي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لها هَلْ شَاهِدٌ لَكِ يُسْمَعُ؟</w:t>
      </w:r>
    </w:p>
    <w:p>
      <w:pPr>
        <w:pStyle w:val="BookText"/>
        <w:rPr/>
      </w:pPr>
      <w:r>
        <w:rPr>
          <w:rFonts w:ascii="Amiri" w:hAnsi="Amiri" w:eastAsia="Amiri" w:cs="Amiri"/>
          <w:color w:val="111111"/>
          <w:sz w:val="28"/>
          <w:sz w:val="28"/>
          <w:szCs w:val="28"/>
          <w:rtl w:val="true"/>
          <w:lang w:bidi="ar-SA"/>
        </w:rPr>
        <w:t xml:space="preserve">فَقَالَتْ شُهودِي أَذهَبَ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آيَةُ التَّطْهِيرِ مَا فِيهِ مَدْفَعُ</w:t>
      </w:r>
    </w:p>
    <w:p>
      <w:pPr>
        <w:pStyle w:val="BookText"/>
        <w:rPr/>
      </w:pPr>
      <w:r>
        <w:rPr>
          <w:rFonts w:ascii="Amiri" w:hAnsi="Amiri" w:eastAsia="Amiri" w:cs="Amiri"/>
          <w:color w:val="111111"/>
          <w:sz w:val="28"/>
          <w:sz w:val="28"/>
          <w:szCs w:val="28"/>
          <w:rtl w:val="true"/>
          <w:lang w:bidi="ar-SA"/>
        </w:rPr>
        <w:t xml:space="preserve">هُمُ حيدر و ابناهُ مَعْ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رَبِّ الشَّهادةِ مَطْمَعُ</w:t>
      </w:r>
    </w:p>
    <w:p>
      <w:pPr>
        <w:pStyle w:val="BookText"/>
        <w:rPr/>
      </w:pPr>
      <w:r>
        <w:rPr>
          <w:rFonts w:ascii="Amiri" w:hAnsi="Amiri" w:eastAsia="Amiri" w:cs="Amiri"/>
          <w:color w:val="111111"/>
          <w:sz w:val="28"/>
          <w:sz w:val="28"/>
          <w:szCs w:val="28"/>
          <w:rtl w:val="true"/>
          <w:lang w:bidi="ar-SA"/>
        </w:rPr>
        <w:t xml:space="preserve">فَقَالَ لَها ظُلماً وَ كُفْراً وَ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بِقَوْلِ البَعْلِ و الإِبْنِ نَقْنَعُ</w:t>
      </w:r>
    </w:p>
    <w:p>
      <w:pPr>
        <w:pStyle w:val="BookText"/>
        <w:rPr/>
      </w:pPr>
      <w:r>
        <w:rPr>
          <w:rFonts w:ascii="Amiri" w:hAnsi="Amiri" w:eastAsia="Amiri" w:cs="Amiri"/>
          <w:color w:val="111111"/>
          <w:sz w:val="28"/>
          <w:sz w:val="28"/>
          <w:szCs w:val="28"/>
          <w:rtl w:val="true"/>
          <w:lang w:bidi="ar-SA"/>
        </w:rPr>
        <w:t xml:space="preserve">فَلَمَّا رَأَتْ تَصْمِيمَهُ فِي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 العِصيانِ وَ الظُّلم يُقْلِعُ</w:t>
      </w:r>
    </w:p>
    <w:p>
      <w:pPr>
        <w:pStyle w:val="BookText"/>
        <w:rPr/>
      </w:pPr>
      <w:r>
        <w:rPr>
          <w:rFonts w:ascii="Amiri" w:hAnsi="Amiri" w:eastAsia="Amiri" w:cs="Amiri"/>
          <w:color w:val="111111"/>
          <w:sz w:val="28"/>
          <w:sz w:val="28"/>
          <w:szCs w:val="28"/>
          <w:rtl w:val="true"/>
          <w:lang w:bidi="ar-SA"/>
        </w:rPr>
        <w:t xml:space="preserve">فَقامَتْ وَ أَنَّتْ عِنْدَ ذلِكَ 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لَها صُمُّ الصَّفا يتصدَّعُ</w:t>
      </w:r>
    </w:p>
    <w:p>
      <w:pPr>
        <w:pStyle w:val="BookText"/>
        <w:rPr/>
      </w:pPr>
      <w:r>
        <w:rPr>
          <w:rFonts w:ascii="Amiri" w:hAnsi="Amiri" w:eastAsia="Amiri" w:cs="Amiri"/>
          <w:color w:val="111111"/>
          <w:sz w:val="28"/>
          <w:sz w:val="28"/>
          <w:szCs w:val="28"/>
          <w:rtl w:val="true"/>
          <w:lang w:bidi="ar-SA"/>
        </w:rPr>
        <w:t xml:space="preserve">و تابَعَتِ الزَّفْراتِ وَ النَّوْحَ وَ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قَضَتْ لم يَرْقَ لِلطُّهرِ مَدْمَعُ</w:t>
      </w:r>
    </w:p>
    <w:p>
      <w:pPr>
        <w:pStyle w:val="BookText"/>
        <w:rPr/>
      </w:pPr>
      <w:r>
        <w:rPr>
          <w:rFonts w:ascii="Amiri" w:hAnsi="Amiri" w:eastAsia="Amiri" w:cs="Amiri"/>
          <w:color w:val="111111"/>
          <w:sz w:val="28"/>
          <w:sz w:val="28"/>
          <w:szCs w:val="28"/>
          <w:rtl w:val="true"/>
          <w:lang w:bidi="ar-SA"/>
        </w:rPr>
        <w:t xml:space="preserve">فَيا عَجبا مِنْ رَدَّةٍ لِشُهُودِها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أناسٍ لَيْس في الكُفْرِ تَطْمَعُ</w:t>
      </w:r>
    </w:p>
    <w:p>
      <w:pPr>
        <w:pStyle w:val="BookText"/>
        <w:rPr/>
      </w:pPr>
      <w:r>
        <w:rPr>
          <w:rFonts w:ascii="Amiri" w:hAnsi="Amiri" w:eastAsia="Amiri" w:cs="Amiri"/>
          <w:color w:val="111111"/>
          <w:sz w:val="28"/>
          <w:sz w:val="28"/>
          <w:szCs w:val="28"/>
          <w:rtl w:val="true"/>
          <w:lang w:bidi="ar-SA"/>
        </w:rPr>
        <w:t xml:space="preserve">أَلَمْ يَفْقَهُوا أقوالَهُ و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يَنْظُروا يا وَيْلَهُمْ ثُمَّ يَسْمَعُوا؟</w:t>
      </w:r>
    </w:p>
    <w:p>
      <w:pPr>
        <w:pStyle w:val="BookText"/>
        <w:rPr/>
      </w:pPr>
      <w:r>
        <w:rPr>
          <w:rFonts w:ascii="Amiri" w:hAnsi="Amiri" w:eastAsia="Amiri" w:cs="Amiri"/>
          <w:color w:val="111111"/>
          <w:sz w:val="28"/>
          <w:sz w:val="28"/>
          <w:szCs w:val="28"/>
          <w:rtl w:val="true"/>
          <w:lang w:bidi="ar-SA"/>
        </w:rPr>
        <w:t xml:space="preserve">فَهَلْ ردَّ إِلا مَنْ نَفَى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الَّذِي قَدْ جَاءَ بِالوَحْيِ يَصْدَعُ؟</w:t>
      </w:r>
    </w:p>
    <w:p>
      <w:pPr>
        <w:pStyle w:val="BookText"/>
        <w:rPr/>
      </w:pPr>
      <w:r>
        <w:rPr>
          <w:rFonts w:ascii="Amiri" w:hAnsi="Amiri" w:eastAsia="Amiri" w:cs="Amiri"/>
          <w:color w:val="111111"/>
          <w:sz w:val="28"/>
          <w:sz w:val="28"/>
          <w:szCs w:val="28"/>
          <w:rtl w:val="true"/>
          <w:lang w:bidi="ar-SA"/>
        </w:rPr>
        <w:t xml:space="preserve">يُزَكِّي إلَ العالَمِينَ وَ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أناساً وَ يَأْتِي المُعانِدُ تَيْمٍ وَ يَمْنَعُ</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فَتَبَّالَها مِنْ أُمَّةٍ ضَلَّ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كَفُوراً بالإلهِ وَ تَتْبَعُ</w:t>
      </w:r>
      <w:r>
        <w:rPr>
          <w:rStyle w:val="FootnoteAnchor"/>
          <w:rtl w:val="true"/>
        </w:rPr>
        <w:footnoteReference w:id="1446"/>
      </w:r>
      <w:bookmarkStart w:id="507" w:name="pg15971_162940"/>
    </w:p>
    <w:p>
      <w:pPr>
        <w:pStyle w:val="Heading2"/>
        <w:numPr>
          <w:ilvl w:val="1"/>
          <w:numId w:val="1"/>
        </w:numPr>
        <w:rPr/>
      </w:pPr>
      <w:bookmarkStart w:id="508" w:name="__RefHeading___Toc16672060_2142443653"/>
      <w:bookmarkStart w:id="509" w:name="_Toc162"/>
      <w:bookmarkEnd w:id="507"/>
      <w:bookmarkEnd w:id="508"/>
      <w:r>
        <w:rPr>
          <w:rtl w:val="true"/>
        </w:rPr>
        <w:t>قافية الغين</w:t>
      </w:r>
      <w:bookmarkEnd w:id="50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16672062_2142443653"/>
      <w:bookmarkStart w:id="511" w:name="_Toc163"/>
      <w:bookmarkEnd w:id="510"/>
      <w:r>
        <w:rPr>
          <w:rtl w:val="true"/>
        </w:rPr>
        <w:t>اشارة</w:t>
      </w:r>
      <w:bookmarkEnd w:id="51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5971_162942"/>
      <w:bookmarkStart w:id="513" w:name="pg15971_162942"/>
      <w:bookmarkEnd w:id="513"/>
    </w:p>
    <w:p>
      <w:pPr>
        <w:pStyle w:val="Heading3"/>
        <w:numPr>
          <w:ilvl w:val="2"/>
          <w:numId w:val="1"/>
        </w:numPr>
        <w:rPr/>
      </w:pPr>
      <w:bookmarkStart w:id="514" w:name="pg15971_162942"/>
      <w:bookmarkStart w:id="515" w:name="__RefHeading___Toc16672064_2142443653"/>
      <w:bookmarkStart w:id="516" w:name="_Toc164"/>
      <w:bookmarkEnd w:id="514"/>
      <w:bookmarkEnd w:id="515"/>
      <w:r>
        <w:rPr>
          <w:rtl w:val="true"/>
        </w:rPr>
        <w:t>(</w:t>
      </w:r>
      <w:r>
        <w:rPr/>
        <w:t>1</w:t>
      </w:r>
      <w:r>
        <w:rPr>
          <w:rtl w:val="true"/>
        </w:rPr>
        <w:t xml:space="preserve">) </w:t>
      </w:r>
      <w:r>
        <w:rPr>
          <w:rtl w:val="true"/>
        </w:rPr>
        <w:t>حُجةٌ بالغة</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عادل الكاظمي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أَوْدَعَ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أَعْجز كُل البُلَغا</w:t>
      </w:r>
    </w:p>
    <w:p>
      <w:pPr>
        <w:pStyle w:val="BookText"/>
        <w:rPr/>
      </w:pPr>
      <w:r>
        <w:rPr>
          <w:rFonts w:ascii="Amiri" w:hAnsi="Amiri" w:eastAsia="Amiri" w:cs="Amiri"/>
          <w:color w:val="111111"/>
          <w:sz w:val="28"/>
          <w:sz w:val="28"/>
          <w:szCs w:val="28"/>
          <w:rtl w:val="true"/>
          <w:lang w:bidi="ar-SA"/>
        </w:rPr>
        <w:t xml:space="preserve">هِي لِلسِّبعَيْنِ أُمٌّ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يَكُنْ كُفُواً لَها رَبُّ الوغى</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جاء في كتاب فاطمة الزهراء علیها السلام وتر في غمر لسليمان كتاني،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كانت فاطمة الزهراء علیها السلام ابنة النبي صلي الله علیه و آله و سلم أكثر مما كانت ابنة الأمين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ابنة الصفة في زوج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معنى للإنسان يعيش بجسده و لايعيش بالصفة فيه؟ أية قيمة لحبة القمح إن لم تكن تاجاً فوق ساق تمتن بقوة الخصب من قلب الحياة؟ وأي معنى لبتلات الزهرة إن لم تكن فوحاً بين و ريقات تخضلت بأنفاس الربيع و انداء السحر؟ و فاطمة علیها السلام العفيفة كانت ابنة الصفة في النبي صلي الله علیه و آله و سلم،  الصفة المخصبة بعبقرية الخلق و التوليد، لقد كان جسدها النحيل وعاء لروح شفت حتى اندغمت بالمصدر الذي بزغ منه أبوها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التي أحبت أباها يأكل اللقمة على المائدة الكبرى و يشرب الكوب من رشح المنابع، هكذا أحبت أباها صفة في الوجود لاطينة من تراب، أحبته ذرة رمل تحضن سوسنة و ليس ذرة رمل تتطاير طحين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أحبّته غماماً يتكاثف ليهمي غيثاً و ليس ضباباً يتناشف ليرتجف سراباً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تلك هي الرهافة في الصديقة الزهراء علیها السلام التي جعلتها ابنة نبي أكثر مما جعلتها ابنة عبقري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هي القبلة المفتوحة على بواكير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 رفيقة للرجل العظيم الذي شرع</w:t>
      </w:r>
    </w:p>
    <w:p>
      <w:pPr>
        <w:pStyle w:val="BookText"/>
        <w:rPr/>
      </w:pPr>
      <w:r>
        <w:rPr>
          <w:rFonts w:ascii="IRNazanin" w:hAnsi="IRNazanin" w:eastAsia="IRNazanin"/>
          <w:color w:val="111111"/>
          <w:sz w:val="28"/>
          <w:sz w:val="28"/>
          <w:szCs w:val="28"/>
          <w:rtl w:val="true"/>
          <w:lang w:bidi="fa-IR"/>
        </w:rPr>
        <w:t>حسامین دفاعاً عن حق توطدت ركائزه على صلابة ساعده و مكانة منكبية كما تركزت على مكانة عقله و صفاوة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هي البتول المحضة بحب أبيها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ذابت فيه كما تذوب الشموع على مدارج الهياكل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أطهر أم عرفتها الأجيال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جَابَهَتْ خَصْماً ألدّاً مارِدا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جاحِداً غَمْراً مَرِيداً وَزَغا</w:t>
      </w:r>
      <w:r>
        <w:rPr>
          <w:rStyle w:val="FootnoteAnchor"/>
          <w:rtl w:val="true"/>
        </w:rPr>
        <w:footnoteReference w:id="1449"/>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جاحِداً منكراً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 جاهلاً مريداً خبيثاً شريراً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 الفشيل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أَتتْ تَطْلُبُ إِرْثاً 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وَإِلَيْهَا الْحَقُّ جَذْلاناً صَغا</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من قرى اليهود بينها وبين المدينة يومان وبينها وبين خيبر دون مرحلة، و هي أفاء الله على رسوله صلی الله علیه و آله و سلم وكانت لرسول الله صلی الله علیه و آله و سلم لأنه فتحها هو و أميرالمؤمنين علیه السلام لم يكن معهما أحد فزال عنها حكم الفيء و لزمها اسم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الإسراء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أعط فاطمة علیها سلام  فدكاً أعطاها رسول الله  صلی الله علیه و آله و سلم  إياها و كانت في يد فاطمة علیها السلام إلى أن توفي رسول الله صلی الله علیه و آله و سلم فأخذت من فاطمة علیها السلام لااله الا بالقهر 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فيها جبل أحد وجد منها عريش مصر وحدّ منها سيف البحر و حدّ منها دومة الجندل يعني الجوف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أَفْرَغَتْ في قَوْلِها قُرْآنَها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عَلَّها تَبْلُغُ فيهِ المُبْتَغَى</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حُجَّةً بالِغةً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عَنْ مِثْلِها أُمُّ اللُّغى</w:t>
      </w:r>
    </w:p>
    <w:p>
      <w:pPr>
        <w:pStyle w:val="BookText"/>
        <w:rPr/>
      </w:pPr>
      <w:r>
        <w:rPr>
          <w:rFonts w:ascii="Amiri" w:hAnsi="Amiri" w:eastAsia="Amiri" w:cs="Amiri"/>
          <w:color w:val="111111"/>
          <w:sz w:val="28"/>
          <w:sz w:val="28"/>
          <w:szCs w:val="28"/>
          <w:rtl w:val="true"/>
          <w:lang w:bidi="ar-SA"/>
        </w:rPr>
        <w:t>فَبَغى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بغى</w:t>
      </w:r>
    </w:p>
    <w:p>
      <w:pPr>
        <w:pStyle w:val="BookText"/>
        <w:rPr/>
      </w:pPr>
      <w:r>
        <w:rPr>
          <w:rFonts w:ascii="Amiri" w:hAnsi="Amiri" w:eastAsia="Amiri" w:cs="Amiri"/>
          <w:color w:val="111111"/>
          <w:sz w:val="28"/>
          <w:sz w:val="28"/>
          <w:szCs w:val="28"/>
          <w:rtl w:val="true"/>
          <w:lang w:bidi="ar-SA"/>
        </w:rPr>
        <w:t xml:space="preserve">فَأَتاها بِحَدِيثٍ مُفتَرّى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لَغا فِي الْقَوْلِ جَهْلاً وَرَعَى</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أَتُرى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دُونَها إِذْ أَبْلَغا؟</w:t>
      </w:r>
    </w:p>
    <w:p>
      <w:pPr>
        <w:pStyle w:val="BookText"/>
        <w:rPr/>
      </w:pPr>
      <w:r>
        <w:rPr>
          <w:rFonts w:ascii="Amiri" w:hAnsi="Amiri" w:eastAsia="Amiri" w:cs="Amiri"/>
          <w:color w:val="111111"/>
          <w:sz w:val="28"/>
          <w:sz w:val="28"/>
          <w:szCs w:val="28"/>
          <w:rtl w:val="true"/>
          <w:lang w:bidi="ar-SA"/>
        </w:rPr>
        <w:t xml:space="preserve">خَسِئَتْ مِنْهُمْ حُلومٌ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التَّبْلِيغِ لَمَّا بَلَّغا</w:t>
      </w:r>
    </w:p>
    <w:p>
      <w:pPr>
        <w:pStyle w:val="BookText"/>
        <w:rPr/>
      </w:pPr>
      <w:r>
        <w:rPr>
          <w:rFonts w:ascii="Amiri" w:hAnsi="Amiri" w:eastAsia="Amiri" w:cs="Amiri"/>
          <w:color w:val="111111"/>
          <w:sz w:val="28"/>
          <w:sz w:val="28"/>
          <w:szCs w:val="28"/>
          <w:rtl w:val="true"/>
          <w:lang w:bidi="ar-SA"/>
        </w:rPr>
        <w:t xml:space="preserve">وَ أَتَوْا وِزْراً بِقَوْلٍ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كَخِضَمِّ اليَمِّ بِالإفكِ طَغى</w:t>
      </w:r>
      <w:r>
        <w:rPr>
          <w:rStyle w:val="FootnoteAnchor"/>
          <w:rtl w:val="true"/>
        </w:rPr>
        <w:footnoteReference w:id="1453"/>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البِغا؟ </w:t>
      </w:r>
      <w:bookmarkStart w:id="517" w:name="pg15971_162944"/>
    </w:p>
    <w:p>
      <w:pPr>
        <w:pStyle w:val="Heading2"/>
        <w:numPr>
          <w:ilvl w:val="1"/>
          <w:numId w:val="1"/>
        </w:numPr>
        <w:rPr/>
      </w:pPr>
      <w:bookmarkStart w:id="518" w:name="__RefHeading___Toc16672066_2142443653"/>
      <w:bookmarkStart w:id="519" w:name="_Toc165"/>
      <w:bookmarkEnd w:id="517"/>
      <w:bookmarkEnd w:id="518"/>
      <w:r>
        <w:rPr>
          <w:rtl w:val="true"/>
        </w:rPr>
        <w:t>الفهارس العامة</w:t>
      </w:r>
      <w:bookmarkEnd w:id="519"/>
    </w:p>
    <w:p>
      <w:pPr>
        <w:pStyle w:val="Heading3"/>
        <w:numPr>
          <w:ilvl w:val="2"/>
          <w:numId w:val="1"/>
        </w:numPr>
        <w:rPr/>
      </w:pPr>
      <w:bookmarkStart w:id="520" w:name="__RefHeading___Toc16672068_2142443653"/>
      <w:bookmarkStart w:id="521" w:name="_Toc166"/>
      <w:bookmarkEnd w:id="520"/>
      <w:r>
        <w:rPr>
          <w:rtl w:val="true"/>
        </w:rPr>
        <w:t>اشارة</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الشعراء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التراجم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القصائد والبحور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5971_162946"/>
      <w:bookmarkStart w:id="523" w:name="pg15971_162946"/>
      <w:bookmarkEnd w:id="523"/>
    </w:p>
    <w:p>
      <w:pPr>
        <w:pStyle w:val="Heading3"/>
        <w:numPr>
          <w:ilvl w:val="2"/>
          <w:numId w:val="1"/>
        </w:numPr>
        <w:rPr/>
      </w:pPr>
      <w:bookmarkStart w:id="524" w:name="pg15971_162946"/>
      <w:bookmarkStart w:id="525" w:name="__RefHeading___Toc16672070_2142443653"/>
      <w:bookmarkStart w:id="526" w:name="_Toc167"/>
      <w:bookmarkEnd w:id="524"/>
      <w:bookmarkEnd w:id="525"/>
      <w:r>
        <w:rPr/>
        <w:t>1</w:t>
      </w:r>
      <w:r>
        <w:rPr>
          <w:rtl w:val="true"/>
        </w:rPr>
        <w:t xml:space="preserve">- </w:t>
      </w:r>
      <w:r>
        <w:rPr>
          <w:rtl w:val="true"/>
        </w:rPr>
        <w:t>فهر الشعراء</w:t>
      </w:r>
      <w:bookmarkEnd w:id="526"/>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w:t>
      </w:r>
    </w:p>
    <w:p>
      <w:pPr>
        <w:pStyle w:val="BookText"/>
        <w:rPr/>
      </w:pPr>
      <w:r>
        <w:rPr>
          <w:rFonts w:ascii="Amiri" w:hAnsi="Amiri" w:eastAsia="Amiri" w:cs="Amiri"/>
          <w:color w:val="111111"/>
          <w:sz w:val="28"/>
          <w:sz w:val="28"/>
          <w:szCs w:val="28"/>
          <w:rtl w:val="true"/>
          <w:lang w:bidi="ar-SA"/>
        </w:rPr>
        <w:t xml:space="preserve">الشيخ إبراهيم آل مبارك البحراني التوبلاني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إبراهيم 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حازم الباوي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أبوالفضل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أحمد رشيد مندو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إسماعيل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باقر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بدر شبيب الشبيب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بهاء 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الأستاذة تغريد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العوامي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حبيب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 حسن آل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الأستاذ حسن أحمد العامر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البيضاني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حسین حسن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حسين الشبيب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حسين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حسين الطرفي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حسين النصراوي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حميد أحمد المسري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خضر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رضا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زين العابدين الكويتي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سعود الشملاوي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العسيلي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سلمان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هادي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شاكر 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صالح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صالح الطرفي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صالح الفيلي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صلاح الدين صاوي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عادل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عباس أبوالطوس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عبد الأمير النصراوي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الحسين آل صادق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الحسين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عبدالحسين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عبد الرحمن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الرؤوف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الستار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الصاحب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عبد العزيز العندليب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الشیخ عبدالمجید أبوالمکارم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عبدالمنعم الفرطوسي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عبدالواحد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الأستاذ عبود أحمد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الدکتور عصام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ملا علي آل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علي بن حسن الجشي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بن حماد العدوي العبدي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راضي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محمد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منصور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نوح المهنا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عمران المير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فاضل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فرج العمران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قيس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كاظم آل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كاظم بن المطر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كاظم 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لأحد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ماجد الجدحفصي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ماجد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آل 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محسن الفاضلي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محمد آل رمضان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بن علي آل نتيف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جمال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جواد الجنابي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محمد حسين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محمد رضا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صالح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علي الأردوبادي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محمد 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محمد الكوفي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مهدي القزويني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محيي الدين الغريفي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مدين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مرتضى النجفي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مصطفى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مفلح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مهدي الأعرجي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ميرزا مهدي الحسيني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هاشم 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هاشم الكعبي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هيثم مسعود 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527" w:name="pg15971_162950"/>
    </w:p>
    <w:p>
      <w:pPr>
        <w:pStyle w:val="BookText"/>
        <w:rPr/>
      </w:pPr>
      <w:bookmarkEnd w:id="527"/>
      <w:r>
        <w:rPr>
          <w:rFonts w:eastAsia="Times New Roman" w:cs="Times New Roman" w:ascii="Times New Roman" w:hAnsi="Times New Roman"/>
          <w:color w:val="111111"/>
          <w:sz w:val="28"/>
          <w:szCs w:val="28"/>
          <w:lang w:val="en-US" w:bidi="en-US"/>
        </w:rPr>
        <w:t>533</w:t>
      </w:r>
    </w:p>
    <w:p>
      <w:pPr>
        <w:pStyle w:val="Heading3"/>
        <w:numPr>
          <w:ilvl w:val="2"/>
          <w:numId w:val="1"/>
        </w:numPr>
        <w:rPr/>
      </w:pPr>
      <w:bookmarkStart w:id="528" w:name="__RefHeading___Toc16672072_2142443653"/>
      <w:bookmarkStart w:id="529" w:name="_Toc168"/>
      <w:bookmarkEnd w:id="528"/>
      <w:r>
        <w:rPr/>
        <w:t>2</w:t>
      </w:r>
      <w:r>
        <w:rPr>
          <w:rtl w:val="true"/>
        </w:rPr>
        <w:t xml:space="preserve">- </w:t>
      </w:r>
      <w:r>
        <w:rPr>
          <w:rtl w:val="true"/>
        </w:rPr>
        <w:t>فهرس التراجم</w:t>
      </w:r>
      <w:bookmarkEnd w:id="529"/>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الأستاذ إبراهيم محمد 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الشيخ أبو الفضل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الأستاذ أحمد رشيد مندو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السيد إسماعيل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السيد باقر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الشيخ بهاء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الشيخ جعفر العوامي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الشيخ جعفر النقدي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الشيخ حبيب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السيد حسن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الشيخ حسين البيضاني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السيد حسين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الأستاذ حميد أحمد المسري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السيد خضر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السيد رضا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الحاج زين العابدين الكويتي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السيد صالح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الشيخ صالح الفيلي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الأستاذ عادل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الأستاذ عباس أبوالطوس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عبد الأمير النصراوي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الشيخ عبد الحسين الحويزي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السيد عبد الرؤوف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الأستاذ عبد العزيز العندليب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الأستاذ عبود أحمد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الدكتور عصام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الأستاذ علي بن حماد العدوي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السيد علي 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الشيخ فاضل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الشيخ كاظم الهر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الشيخ محسن آل الجواهري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الشيخ محسن أبوالحب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الشيخ محسن الفاضلي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الشيخ محمد حسین الأنصاري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الشيخ محمد علي الأردوبادي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السيد محمد مهدي القزويني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السيد محيي الدين الغريفي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الأستاذ مصطفى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الشيخ مفلح الصيمري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السيد مهدي الأعرجي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مهدي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bookmarkStart w:id="530" w:name="pg15971_162952"/>
    </w:p>
    <w:p>
      <w:pPr>
        <w:pStyle w:val="Heading3"/>
        <w:numPr>
          <w:ilvl w:val="2"/>
          <w:numId w:val="1"/>
        </w:numPr>
        <w:rPr/>
      </w:pPr>
      <w:bookmarkStart w:id="531" w:name="__RefHeading___Toc16672074_2142443653"/>
      <w:bookmarkStart w:id="532" w:name="_Toc169"/>
      <w:bookmarkEnd w:id="530"/>
      <w:bookmarkEnd w:id="531"/>
      <w:r>
        <w:rPr/>
        <w:t>3</w:t>
      </w:r>
      <w:r>
        <w:rPr>
          <w:rtl w:val="true"/>
        </w:rPr>
        <w:t xml:space="preserve">- </w:t>
      </w:r>
      <w:r>
        <w:rPr>
          <w:rtl w:val="true"/>
        </w:rPr>
        <w:t>فهرس القصائد و البحور</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سرى البرق من نجد بتذكار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تذکرت ما للدار من جار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الشعر فالتمس الشعورا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الشعر يختصر العصورا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أم المؤمنين تهنئي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نلت من فضل بدنياك و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أول من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بخاتمه و كان مشيرا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غدر و قول إفك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فرع عن جحد نص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السائلي عن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أقصوا آل البشير النذير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سائلاً عني إذا شئت أن 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كتاب المجد لاتتركن سطرا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علياً أميرالمؤمنين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بسب أبي بكر و لاعمرا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قدسية ذكرى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لألاء عابقة بسر وقار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البتولة 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مختارة في عالم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هجروا و ما من شأنهم أن يهجروا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ولكن القضاء مقدر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الغيد تسقي من لواحظها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لاتنفك عشاقها سکری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مصراً على الذنوب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عاصياً أمر ربه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رفقا بنفسك أيها المغرور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لایقعدون بعزمك المقدور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نشوة العيد من نشيد الهزار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أيقظت في الربى شذا الأزهار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زهراء بنت النبي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فرع دوحة أحمد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دعني لا تلمني فقد 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الأسى من مقلتي مزنة حمرا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أدهى ما كان من بلايا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طه الهادي البشير النذير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ذرفت دمعي و قلبي بات منكسراً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قرح عيني جرحاً في الحشا حفرا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حظي الكون قدماً بالأسارير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قد بدت بضعة الهادي بتكبير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إلام التواني صاحب الطلعة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من أعداك أن تطلب الوترا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البرايا تسح الدمع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تشتكي الهم أصالاً و أبكارا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أم المؤمنين سمت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بتزويجها للمصطفى منحت قدرا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 موج تقاهما 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المكرمات بها الحياة تنار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يحلّق بي عزاً و يملؤني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في الناس فاطمة الزهرا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صلاة الله يا خيرة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طريدك لاينجو طعينك لايبرى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مدرك الثار البدار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 على حرب عداك المغار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جفت دموع العين فابك أدمعا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أسعد حيدر الكرار بالنوح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أبصر أخي إن السماء 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تزهو بالضياء و تفخر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احبسا الجرد المهارا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ابكيا داراً عليها الدهر جارا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ذكرت الدار و الدمع تجارى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أحبّاء لنا شطوا مزارا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عنت و أقداح المدام 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فترنحت لغنائها السمار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من زهت من نورك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تنسّمت عطراً بك الأسحار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أنائحة مثلي على العرصة القفرا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أقاسمك المناحة و الذكرى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تخادعك الدنيا و تبدي اغترارها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نفسك لم تأخذ بحزم حذارها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أجفاني جفت سنة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ترعى الثريا بعد ما روت الثرى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زهراء يا ثغر الوجود و نغمة 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و نفحة الأسحار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أطلّت على الدنيا بطلعتها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بيت الوحي فاطمة الزهرا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أيتحفني ثغر انتظارك في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باعد الليل الطويل لي الفجرا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سأدعو الله لو جئت إلى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أشكو لوعة المسمار في صدري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آیة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سلوة الکرار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علیکم سلام الله في هذه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رحمته في مولد الخير و البشرى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فالفرحة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بذكرى مولد الزهرا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ميلاد ابنه المصطفى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الوجود البشر و الأفق قد أزهر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جة و كل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تلاقت شمس الضحى بالنور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حوراء يعجز عن أوصافها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الجنان على الآفاق ينتشر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فقه فاطمة قطفت زهوراً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أضفت لشعري نفحة و عطورا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داجي الضلال سجى بالجور و اعتكرا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للورى أصبحت أربابه أمرا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دنياك حشو مزادها أكدار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كؤوس الحادثات تدار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معدن القدس قد فازت بتطهير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نوراء يجلو سناها کل دیجور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بمولد بنت المصطفى لكم البشرى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فذي نعم الباري عليكم بها تتری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لقلبي من بعد فقد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سلو على مرور الدهور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لنا بعد جحد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اغتصاب الوصي يوم سرور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لعمرك يا فتی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لأنت المرء أولى بالأمور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قبراً بكربلا مستنبرا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كنز التقى و علماً خطيرا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نهضاً فقد نسيت لؤي 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 بسيفك عن لؤي عارها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قلعت أراكة مجدكم و ثماره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الملائك في السما عمارها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خليلي مالي و الزمان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يطالبني في كل آن بأوتار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و الكوكب الوضاح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و الطلعة الغراء تزدهر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مهبط الوحي أو من مطلع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أضاءكمثل النور في 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عذلت و لو أنصفت أوسعتني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الوجد بالآلام من غيره أدرى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 و ليس على صبر بمعذور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 أطلّ عليه شهر عاشور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تناثر صمت الكون منبعثاً عطراً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بالزهرا امتلا قلبه بشری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روّحا بالبيض عن كبدي 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بسمر الخط أدمعي الحمرا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سطعت أنوار فاطمة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فأضحت بها الآفاق باسمه ثغرا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القوم في الغدير فسموه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غديراً لغدرهم بالأمير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 مقلة بدموعها عبرى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وحشاشة من وجدهاحری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توسلت بالحوراء فاطمة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لتلهمني حتى أقول بها 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الكون بين سرور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وضحك الضيا و ابتسام الزهر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الكون بين البشر و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يختال في فيض من السرا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الله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فغدت و هي جمادى الفاخرة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كل مخلوق له رسل تتری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تناديه يا مغرور حيّ على المسرى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سهام المنايا لاتزال بنا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مضى يوم فذاك من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شعت فلا الشمس تحكيها و لاالقمر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نورها الأكوان تزدهر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حوراء يعجز عن أوصافها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الجنان على الآفاق ينتشر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أفصيج لسانك ما 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نشر بيانك ما أثمر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أول نور قد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کل نبي بشر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غلت الساعات و اشتدت أوارا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بانقلاب جعل الناس سكارى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الورى شأناً و أعلى النسا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جمانة بيت الوحي فاطمة الزهرا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على العهد لم يكن لنا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نأى العيد أو شطت بنا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إلام لواؤک لا ینشر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م سيفك لا يشهر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زمن الإقبال أنى يقرى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نيل مناك لك البشرى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روت لنا الطهر بنت المصطفى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خير ثقات كان معتبرا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النبي تعالى شأنها و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وقدراً عن التوصيف و النظر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سرى في أرض مكة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المضيف و نعم نوراً زائراً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أشجاك طعن العامرية إذ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عليك من التفجع ما جرى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زهرة 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فاستنار الكون من أنوارها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بدا صبحاً 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حوى معنّى 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صب کم تتحسر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 تنوح و تزفر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المستنظر للوعد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الغائب أين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وحقك ما قالوا و 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مدى الدهر يحكي أنهم قصروا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بحبي للبتول أرى اعتزازي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للجنات يوم غد جوازي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رقادي بعد فاطمة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قلبي من مصائبها حزيز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pStyle w:val="BookText"/>
        <w:rPr/>
      </w:pPr>
      <w:r>
        <w:rPr>
          <w:rFonts w:ascii="IRNazanin" w:hAnsi="IRNazanin" w:eastAsia="IRNazanin"/>
          <w:color w:val="111111"/>
          <w:sz w:val="28"/>
          <w:sz w:val="28"/>
          <w:szCs w:val="28"/>
          <w:rtl w:val="true"/>
          <w:lang w:bidi="fa-IR"/>
        </w:rPr>
        <w:t xml:space="preserve">أفقت من بعد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 عهداً و مغزى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المجتث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أريت بعتمة الأغلاس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 جميلاً هزلي إحساسي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عوالم جوهر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علت معالمها على الكرسي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بي على الحي و احبسا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فلوصيكما في رامة لاتغلسا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باب الحوائج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 الوصي علي فارس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أعلل في خطوب الدهر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لاقت الزهراء أمس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ليهني الهدى فيضه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زهي الثقل الأنفس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ميلادك النور في الآفاق يفترش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فضلك في صدى الأزمان منتعش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فؤادي عن هواه مفتشا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أفضه شوق لمهضمة الحشا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سيقت ثراك أدمعي الغواشي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فصلت الحداد على رياشي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القلب ما ذاق السرور و لاانتشى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الحزن ظلّ في حياتي عرشا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في هوى الزهراء دوماً 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مناقبها الكريمة أحرص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 و ريشك ناصل و حصيص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جناح حظك في الحظوظ قصيص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مدح المرتضى لك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وافقت كل القلوب على الرضى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حبها من الله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يزري بها من القوم رفض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بعضي يغارك في بعضي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صحوي نهب أضناء و غمض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قلب ما كان يحمل للزهراء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فذاك قلب 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الصفا فاسح فيها الطول و العرضا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 واجبها المسنون و الفرضا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بضعة الهادي إليك سأخط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عليك من أهل الشطط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غاض الوفا و تقلّصت أيدي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تخوّفت سرب البزاة من القطا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قولتي يظن اعتباط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لاوحسب المذاهب الإفراط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أوصى النبي بفاطم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عهد من محمد يحفظ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حرة سادت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الغراء أم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جبريل أتى ليلاً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من بعد ما كان هجع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أرى حسرتي لاتنقضي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مدمعي مثل غيث جاء منهمعا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أصر على 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لوصلك من 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بدمائي أبكيك لابدموعي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لهيب الأحزان بين ضلوعي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التي لاهم أعزّوا جوارها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لاتركوها تستجير بدمعها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قبر فاطم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مزق الحشى و سكب الدموع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في نظم القصائد أبدع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حبّك للقصائد مطلع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لمقلتي تهمي 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رضضوا منها الضلوعا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لمصائب الزهرا هجرت المضجعا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أذلت قلبي من جفوني أدمعا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ليال حظهن على يراعي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 الفكر في محراب راع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قلب بعدكم لايجزع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كل أرض مصرع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أيا مكسورة الضلع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سیبقی جارياً دمعي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الهزج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شجون تستهل لها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تحرق من لواعجها الضلوع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قاصد الزهراء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تعطرك المدينة و 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أفضّك في ليل الضنى حر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شفك دمع ليس يرقى بمدمعي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ذكراك يا بنت الرسالة 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فيضه وعطائه نستمتع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مصائبكم شتّى و شتّى 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ورزؤكم منه الفؤاد تصدعا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 لعيني تذري 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لفاجعة و هي تحني الضلوعنا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بات من نار الخطوب لسيعا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تألف العينان منه هجوعا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السنا و الهنا في كوننا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بالله ماذا بينكم وقعا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كدت بالوجد أن أذوب التياعا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الشوق أن أطير ارتياعا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رأى برق حزوی فاستهلت دموعه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 بمن يهواه فيها ولوعه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على قبر النبي و أعيني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بأن تأتي عليها دموعها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مصابيح الدجى ليس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حتّام غيم الجوّ لايتقشع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أعجز كل البلغا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5971_162966"/>
      <w:bookmarkStart w:id="534" w:name="pg15971_162966"/>
      <w:bookmarkEnd w:id="534"/>
    </w:p>
    <w:p>
      <w:pPr>
        <w:pStyle w:val="Heading3"/>
        <w:numPr>
          <w:ilvl w:val="2"/>
          <w:numId w:val="1"/>
        </w:numPr>
        <w:rPr/>
      </w:pPr>
      <w:bookmarkStart w:id="535" w:name="pg15971_162966"/>
      <w:bookmarkStart w:id="536" w:name="__RefHeading___Toc16672076_2142443653"/>
      <w:bookmarkStart w:id="537" w:name="_Toc170"/>
      <w:bookmarkEnd w:id="535"/>
      <w:bookmarkEnd w:id="536"/>
      <w:r>
        <w:rPr/>
        <w:t>4</w:t>
      </w:r>
      <w:r>
        <w:rPr>
          <w:rtl w:val="true"/>
        </w:rPr>
        <w:t xml:space="preserve">- </w:t>
      </w:r>
      <w:r>
        <w:rPr>
          <w:rtl w:val="true"/>
        </w:rPr>
        <w:t>فهرست الموضوعات</w:t>
      </w:r>
      <w:bookmarkEnd w:id="537"/>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تقریظ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قافیة الراء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بضعتي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الزّكيَّة فاطمة علیها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بيت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إمام الزمان عج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قدوتي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الطهر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علیها السلام يا بنت الرسالة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محمودة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تنادي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حبيبة خير الرسل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لاتبكي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رَمْزُ العُلَى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كوكب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أحرقوا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الطلعة الغرّا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البضعةِ الغرّا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التقي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البدار البدار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العترة الأطهار علیها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ورثت خصال المصطفي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نبكِ دماً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الدهور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البضعة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واحة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بيت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جرى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علیها السلام في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سلوة الكرار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الزهرة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قدسيّة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النبي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مُحيي النفوس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تفاصيل ما جرى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الفضائل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 علیها السلام اسمعي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الهادي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أراكة مجدكم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فلهفي لبنت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الفضل قاطبةً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مهبط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الهدى و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سطعت أنوار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و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إنسية حورا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حوت مكرمات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الكبرى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ذكرى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نُور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بنت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الخلود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المصطفى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النسا قدراً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أحامي الحمى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 مفاخِرُها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قلب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والدها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أية محنة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الثار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قافية الزاي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بحبّي للبتول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رقأت دموع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شفیعة 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الکرام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مقاماً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الأشباح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تشتکي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الخدر المصون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قافية الشين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ميلادك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تجفى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قافیة الصاد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الغرّاء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اشاطر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قافية الضاد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صرخة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سيد الرسل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قافیة الطاء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علیها السلام تُنادي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قافية الظاء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قافیة العین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سادت نساء العالمين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حنوط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الشفيعة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بنت الرسول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الأراكة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بابها الأملاك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الأئمة و الإمامة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هجموا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أنساها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سيبقى جارياً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للحشر تبقى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تربة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البناء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رُزْءٍ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حججاً واضحات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خير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النبوّة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صلي الله علیه و آله و سلم ينظر فاطماً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 أبا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قافیة الغین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التراجم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القصائد و البحور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 الذاري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الخالق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هزبر و ضيغم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الاسد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 من يخادن أو يصاحب و يصادق الناس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فتاح واسع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ضبح الخيل في عدوها أي سمع من أفواهها صوت ليس بصهيل و لاحمحمة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 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يُسبَر به الجرح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كالكهف في الجبل أو الحفرة التي تُجعل للوحش فإذا مرَّت بها سقطت في تلك الحفرة فأمسكت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 مكتنزاً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تهادمت و تصدَّعت من غير أن تسقط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يتزحلق منه الصبيان، و زلَّخه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بعد كتمانه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التي يحاط عليها لتأوي إليها الماشية فتقيها البرد و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ممتلىء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الأقداح الضخمة الغلاظ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المزح وقلة الحياء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جلس أبو بكر على المنبر كان علي علیه السلام و الزبير و أناس من بني هاشم في بيت فاطمة علیها السلام فجاء عمر إليهم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لتخرجن إلى البيعة أو لأحرقن البيت عليكم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قنفذ فاقتحم هو و أصحابه بغير إذن و انطلقوا بعلي علیه السلام ملبباً بحبل حتى انتهوا به إلى أبي بكر، و في الامامة و السياسة لابن قتيبة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أبابكر تفقد قوماً تخلفوا عن بيعته عند علي علیه السلام، فبعث اليهم عمر فجاء فناداهم و هم في دار علي فأبوا أن يخرجوا فدعا بالحطب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 لتخرجن أو لأحرقنها على من فيها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الملل والنحل للشهرستاني،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ضرب بطن فاطمة علیها السلام  یوم البيعة حتى ألقت جنيناً من بطنها و 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فيها، و ما كان في الدار غير علي و فاطمة و الحسن و الحسين علیهم السلام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ضرب بطن فاطمة علیها السلام يوم البيعة حتى ألقت المحسن علیه السلام من بطنها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دعا عمر بالنار فأضرمها في الباب ثم دفعه فدخل فاستقبلته فاطمة علیها السلام و 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يا رسول الله صلي الله علیه و آله و سلم فرفع عمر السيف و هو في غمد فوجاً به جنبها فصرخت یا أبتاه صلي الله علیه و آله و سلم فرفع السوط فضرب به ذراعها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صلي الله علیه و آله و سلم لبئس ما خلفك أبوبكر و عمر، ثم اقتحم قنفذ و أصحابه بغير اذن و ضربها بالسوط فماتت حين ماتت و ان في عضدها مثل الدملج من 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قنفذ هو و أصحابه بغير اذن و حالت فاطمة علیها السلام بين زوجها و بينهم عند باب البيت فضربها قنفذ بالسوط على عضدها و ألجأها إلى عضادة باب بيتها فدفعها فكسر ضلعاً من جنبها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الغمة في معرفة الأئمة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 أَلَّا تَعْبُدُوا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صلي الله علیه و آله و سلم فاطمة علیها السلام فأعطاها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رسول الله صلى الله عليه و آله و سلم فاطمة علیها السلام فدك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خبيث و فاسد نقلت هذه القصيدة عن كتاب المراثي الحسينية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يمورا 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البيان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الكفرة المارقين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تملك شيئاً من الدنيا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ابن الحاج رشيد بن إبراهيم بن أحمد مندو، و مندو لقب أسرته، و هو من أهل الفوعة التابعة لمحافظة إدلب في سوريا و هو من مواليد الفوعة من العرين صالحين سنة ألف و ثلاثمائة و خمس عشرة للهجرة و في السنة العاشرة من عمره تعلم القرآن حسب العادة القديمة، و بعد مضي ثلاثة أشهر ختم القرآن و أولع بمطالعة القصص و أخذ والده يعلمه الخط حيث كان والده خطاطاً، فنشأ على يد والده يكتب و يقرأ قراءة صحيحة و إملاء صحيحاً، و يطالع في كتب التاريخ الإسلامي، يحفظ الاشعار و السير التي تتحدث عن أهل البيت علیهم السلام و فضائلهم و مناقبهم، وبعد أن بلغ السنة الخامسة عشرة من عمره قرأ الأجرومية و قطر الندى في النحو على أحد المعلمين قراءة مجملة بدون تفصيل مبادىء الإعراب، و أحس أن النحو علم شريف فأتقنه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الحميراء، و هو الأسم الذي كان يطلقه الرسول الله صلي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 و سلم على زوجته عائشة بنت أبي بكر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 من غير جزاء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تعاب و يوضع من حقَّها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رسول الله صلى الله عليه و آله و سلم يوماً و سمع خديجة علیها السلام تحدّث فاطمة علیها السلام،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علیها السلام، من يحدّثك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الذي في بطني يحدّثني و يؤنسني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جبرئيل يبشرني أنها أنثى، و أنها النسمة الطاهرة الميمونة، و أن الله تبارك و تعالى سيجعل نسلي منها و سيجعل من نسلها أئمّة في الأمة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 الأزر الظهر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خواطر الواجب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اسماعيل بن محمد بن يزيد بن وداع الحميري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أبي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التقى أبو بكر و علي بن أبي طالب الله علیه السلام عنهما فتبسم أبوبكر في وجه علي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تبسَّمت؟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الصراط إلّا من كتب له علي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لعلي علیه السلام أكثر من عشر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علیه السلام إنك و الأوصياء من ولدك أعراف بين الجنة و النار لايدخل الجنة إلّا من عرفكم و عرفتموه، و لايدخل النار إلا من انكركم و انكرتموه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محظوراً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ذخائر العقبى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صلي الله علیه و آله و سلم في المسجد إذ قال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جبريل يخبرني أن الله زوجك فاطمة علیها السلام و استشهد على تزويجها أربعين ألف ملك و رواه أيضاً صاحب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أزوج فاطمة علیها السلام من علي علیه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يفصل به بين الجواهر و اللؤلؤ الصغير الواحدة شذرة جمع شذور و شذرات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حذا 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فعل فعله و يجوز أن الكلمة مشتقة من الحذية و الحذيا وزن ثريا و هي ما أعطى الرجل لصاحبه من غنيمة أو جائزة رواية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يهتدين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ديوان السيد الحميري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باقر ابن السيد محمد ابن السيد هاشم الهندي، ينتهي نسبه إلى الامام الهادي علیه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 أو الرحل بأداته و هو مما يذلل به البعير و يوطأ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سلیم بن قيس الهلالي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دخول المسمار في صدر فاطمة علیها السلام و كسر ضلعها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الموردان في قصائد سابقة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سقوط الجنين و لطمها على خدها و تناثر قرطها و قد مرَّ كله أما سقوط الجنين فانظر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لطمها على خدها و تناثر قرطها فانظر كتاب ارشاد القلوب على لسان فاطمة علیها السلام، عن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دخول القوم على الزهراء علیها السلام و هي دون 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على فاطمة علیها السلام بغير إذن؟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 ما عليها خمار فنادت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يا رسول الله صلي الله علیه و آله و سلم فلبئس ما خلفك أبوبكر وعمر و عيناك لم تتفقاً في قبرك، تنادي بأعلى صوتها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مأخوذاً مجروراً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الشاعر في هذه الأبيات الأربعة إلى دفاع الزهراء علیها السلام عن الامام علي 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هذه الأبيات الثلاثة إلى غصب فدك من الزهراء علیها السلام و اختلاقهم 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الانبياء لانوِّرث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روي من أنهم لطموا الزهراء علیها السلام على خدها وإلى احمرار عينها جراء ذلک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روي من أنهم منعوها علیها السلام من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شيوخ أهل المدينة و أقبلوا إلى أميرالمؤمنين علي علیه السلام فقالوا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إن فاطمة علیها السلام تبكي الليل و النهار فلا أحد منا يتهنّاً بالنوم في الليل على فرشنا و لابالنهار لنا قرار على أشغالنا و طلب معايشنا و إنا نخبرك أن تسألها إما أن تبكي ليلاً أو نهاراً،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و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و لام و على أية حال فإن الشاعر يشير في هذا البيت إلى بيت الأحزان الذي كانت الزهراء علیها السلام تبكي فيه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 الرثاء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بشفائها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بهاء الدين محمد بن الحسين بن عبد الصمد الحارثي الهمداني العاملي الجبعي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روضات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الكشكول للبهائي أن هذه الأبيات أن هذه الأبيات هي لإبن حجر العسقلاني قالها في الاعتذار عن تعديات الشيخين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الأصوب مما جاء في نسبتها للكميت الأسدي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سقراً تدخلها و تشوى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أعلام جهنم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غصب فدك من الزهراء علیه السلام أنظر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مسند أحمد أيضاً و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الحلبي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أغواكم أضلَّكم و انظر الغدير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عن الدنيا إلى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متسربلات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تسربل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لمّاعة أو لامعة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نزهة المجالس للصفوري،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غور ما انحدر و اطمأنّ من الأرض، أو القعر من كل شيء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ابن الشيخ محمد أبو المكارم العوامي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تطهير الله تعالى فاطمة علیها السلام من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للطحاوي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مهموز بمعنى خلق الخالق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كون الزهراء علیها السلام كفؤ لعلي و علي علیه السلام كفؤ لها و لولا لما كان لها كفؤ انظر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ذخائر العقبى لمحب الدين الطبري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مستدرك الصحيحين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ذخائر العقبى لمحب الدين الطبري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لقصيدة نقلت عن كتاب العوامية لسعيد أبوالمكارم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جعفر ابن الحاج محمد النقدي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في الارض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يشتعل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مهفهفة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 البطن، دقيقة الخصر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ظُبَّة، و هي حدّ السیف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 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كالهوادج التي تركب فيها النساء على البعير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نهضوا و 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تشمروا مروا مسرعين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كَسْرِ تُجبِرُ الأنوار العلوية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في فضائل الإمام علي علیه السلام و تنتهي بمصائب الزهراء علیها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حبيب ابن الحاج مهدي ابن الحاج محمد الشهير بشعبان و آل شعبان من الأسر العريقة في النجف الأشرف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الفتيات طويلات العنق لينّات الأعطاف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بواطن العيون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ذخائر العقبى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صلي الله علیه و آله و سلم من قرابتك هؤلاء الذين وجبت علينا مودّتهم؟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الهيثمي أيضاً في مجمعه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نقلاً عن النحوي عن النحوي في تفسيره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امرني أزوج فاطمة علیها السلام من علي أخرجه الطبراني عن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الهيثمي أيضاً في مجمعه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 و ذكره المناوي في فيض القدير في المتن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حجر في صواعقه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ذلك مراراً فلا نعيد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سعد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جبريل عليه الصلاة و السلام بسفرجلة من الجنة فأكلتها ليلة أسري بي فعلقت خديجة علیها السلام بفاطمة علیها السلام فكنت إذا اشتقت إلى رائحة الجنة شممت رقبة فاطمة علیها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تاریخ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آدم و حواء علیهما السلام أخذا يفتخران في الجنة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أحسن منّا، فبينما هما كذلك إذ رأيا صورة جارية لها نور شعشعاني يكاد يطفىء الأبصار على رأسها تاج و في أذنيها قرطان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الجارية؟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صورة فاطمة علیها السلام بنت محمد صلي الله علیه و آله و سلم سيد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 التاج على رأسها؟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بعلها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هذان القرطان؟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 ابناهما أوجدت ذلك قبل ان أخلقك بألفي عام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و 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أميرالمؤمنين علیها السلام بوصيّتها و لم يعلم أحداً بها فاصبح في البقيع ليلة دفنت فاطمة علیها السلام أربعون قبراً جدداً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دلائل الإمامة 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فغسلها أميرالمؤمنين علیه السلام و لم يحضرها غيره و الحسن و الحسين و زينب و أم كلثوم علیهم السلام و فضة جاريتها و أسماء بنت عميس أخرجها إلى البقيع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أواني للزيت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درعاً، و الظاهر أن في هذا البيت و البيت الثاني الذي يليه إيطاء إلا إذا أريد بالأول التجلد و الثاني الحبس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أدب الطف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 من العدم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علیه السلام بقية النبوَّة و خاتم الخلافة لعبد الكريم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شرح قوله علیه السلام لابنه الحسن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تدعوَنَّ إلى مبارزة فإن دعيت إليها فأجب فإن الداعي إليها باغ و الباغي مصروع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 أو عانى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السخي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مهراق المدامع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الملتهب، و سجر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البازي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الصقور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المصروع أو الممرّغ في التراب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كبش 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تهتز و تتحرك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 الجلباب 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المشتمل على الجسد كله، أو الخمار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حسن ابن السيد ميرزا مهدي ابن السيد ميرزا حبيب الله الحسيني الشيرازي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 ط بيروت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أو نبت طيب الرائحة، و يقال له عين البقر أو بهار البر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علماء 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لا تقع تحت الوزن تتخلل الأجسام و يكون امتداد الصوت و الحرارة بواسطة تموجاتها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 للطبري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الحث على الصلاة عليهم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ذخائر العقبى للطبري ط بيروت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 و قد غلب المعنى على الذهب أو الجوهر الخالص من التبر أو الخالص من كل شيء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للطبرسي ط بيروت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التزيين للنساء بالحلي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إذا أراد السفر يكون آخر من يسلم عليه فاطمة علیها السلام، و إذا رجع بدأ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فسافر مدة و قد أصاب علي علیه السلام شيئاً من الغنيمة فدفعه إلى فاطمة علیها السلام ثم خرج فأخذت سوارين من فضة شيئاً و علقت على بابها ستراً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 رسول الله صلي الله علیه و آله و سلم توجه نحو بيت فاطمة علیها السلام فنظر فاذا في يدها سواران من فضة و إذا على بابها ستر فرجع و لم يدخل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فدعت ابنيها و نزعت الستر من بابها و خلعت السوارين من يدها ثم دفعت السوارين إلى احدهما و الستر إلى الآخر، ثم قالت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انطلقا إلى أبي فاقرئاه السلام و قولا له ما أحدثنا بعدك غير هذا فما شأنك به؟ فجاءاه فأبلغاه ذلك عن أمهما ثم أمر بذينك السوارين فكسرا فجعلهما دعا أهل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المهاجرين لم يكن لهم منازل و لاأموال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فقسمه بینهم قطعاً ثم جعل يدعو الرجل العاري منهم الذي لايستتر بشيء فيعطيه قطعة من ذلك الستر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المصطفى لشيعة المرتضى للطبري، ط النجف الأشرف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نأخذ موضع الحاجة فيه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زبيدة زوجه هارون العباسي التي اتخذت خفاً من الماس كلفت بيت المال خمسين ألف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مقتل الخوارزمي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الإمام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 رسول الله صلى الله عليه و آله و سلم فاطمة علیها السلام فاحتضنها و قبل فاها و ضمّ علياً إليه و قبل بين عينيه و أجلس الحسن على فخذه الايمن و الحسين علیه السلام على فخذه الأيسر و قبلهما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أولى بي في الدنيا و الآخرة و الى الله من والاكم و عادى من عاداكم انتم مني و انا منكم إلى آخر الحديث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أو كسرها بمعنى الاصل أو الحسب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الشاعر في هذا البيت إلى ما ورد من أن الزهراء علیها السلام كوكب دري انظر المناقب لابن المغازلي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الزهراء علیها السلام بهجة قلب المصطفى صلي الله علیه و آله و سلم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دلائل الإمامة للطبري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النهية و هي العقل، سمي بذلك لأنه ينهى عن القبيح و عن كل ما ينافي العقل و الصواب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كون الزهراء علیها السلام خلقت لعلي علیه السلام و خلق علي للزهراء علیها السلام و أحدهما كفؤ للآخر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الغارات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ذات ماء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 و قلبي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اللاعج هو الهوى المحرق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عمر بالنار فأضرمها في الباب ثم دفعه فدخل و الحديث طويل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ناب، و هي الناقة المسنة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ما روي في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المفضل عن الصادق علیه السلام و إدخال قنفذ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 فتح الباب و ضرب عمر لها بالسوط على عضدها حتى صار كالدملج الأسود وركل الباب برجله حتى أصاب بطنها و هي حاملة بالمحسن لستة أشهر و إسقاطها إياه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هجوم قنفذ و خالد بن الوليد و صفقه خدَّها حتى بدا قرطاها تحت خمارها و هي تجهر بالبكاء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أبتاه وا رسول الله صلي الله علیه و آله و سلم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غنيمتي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احتازوا و قبضوا و 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هذا البيت و الأبيات التي تليه انظر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 ما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 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الشبيب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الزيت و غيره و هو كناية عن الزحلقة عن الطريق أو لعله كناية عن التخاذل و اللَّه العالم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زور، كذب و باطل، الشرك باللَّه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الأجنبي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للمجلسي،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ما يكون عند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فرجه الشریف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البيهقي،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مصرف أربعة أخماس الفيء بعد رسول الله صلى الله عليه و آله و سلم بإسناده عن عائشة قالت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ط قم،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الشبيب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تفرّى، انشق و تقطع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 و الهلاك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الاستاذ حمید بن أحمد بن علي بن أحمد المسري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على مكانة عالية الأسارير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سرور و هو الفرح و الغبطة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مما يشير إلى هذا المعنى ما جاء في معاني الأخبار للشيخ الصدوق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الطبعة الأولى عن الطالقاني عن الجلودي عن الجوهري عن ابن عمارة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فاطمة علیها السلام لم سمّيت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كانت إذا قامت في محرابها زهر نورها لأهل السماء كما يزهر نور الكواكب لأهل الأرض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هذا البيت و ما سبقه من الأبيات و لعل الناظم يشير إلى الرواية المذكورة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جعفر بن محمد علیه السلام كيف كانت ولادة فاطمة علیها السلام؟ قال نعم إن خديجة علیها السلام لما تزوجها رسول الله صلي الله علیه و آله و سلم هجرتها نسوة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خديجة علیها السلام فاطمة علیها السلام طاهرة مطهرة، فلما سقطت إلى الأرض أشرق منها النور حتى دخل بيوتات مكة و لم يبق في شرق الأرض و لافي غربها موضع إلا أشرق فيه النور، فتناولتها المرأة التي كانت بين يديها، و دخلت عشر من الحور العين مع كل واحد طست من الجنة و إبريق فيه من ماء الكوثر فتناولتها المرأة التي كانت بين يديها و غسلتها بماء الكوثر، و أخرجت خرقتين بيضاوتين أشد بياضاً من اللبن و أطيب رائحة من المسك و العنبر، فلفتها بواحدة وقنعتها بالأخرى، ثم استنطقتها فنطقت بشهادة أن لا إله إلا الله و أن أباها محمداً صلي الله علیه و آله و سلم سيد الأنبياء، و أن بعلها علياً علیه السلام سيد الأوصياء، و أن ولديها سيدا الأسباط ثم سلمت عليهن، و سمّت كل واحدة باسمها، و ضحكن إليها و تباشرت الحور العين و بشَّر أهل الجنة بعضهم بعضاً بولادتها وحدث في السماء نور زاهر لم تره الملائكة قبل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لقبت الزهراء علیها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بالسيد هنا هو سيد الكائنات محمد صلي الله علیه و آله و سلم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علاه الشيء فأخفاه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المغرب و المشرق أو أفقهما لأن الليل و النهار يختلفان فيهما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شابهت و لعل ما يروى في ذلك ما جاء في ذخائر العقبى للعلامة الحافظ محب الدین أحمد بن عبد الله الطبري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شبهها بالنبي صلي الله علیه و آله و سلم سمتاً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و دلاً و هدياً و حديثاً برسول الله صلى الله عليه و آله و سلم في قيامه و قعوده من فاطمة علیها السلام بنت رسول الله صلى الله عليه و آله و سلم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يشير في هذا البيت إلى آية التطهير،كما ذكر الطبري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 في مناقب 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كان النبي الله صلي الله علیه و آله و سلم عندنا منكساً رأسه فعملت له فاطمة علیها السلام حريرة فجاءت و معها حسن و حسين علیهما السلام فقال لها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زوجك اذهبي فادعيه فجاءت به فأكلوا فأخذ كساءً فأداره عليهم و أمسك طرفه بيده اليسرى ثم رفع اليمنى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علیهم السلام و حامتي و خاصتي، اللهم أذهب عنهم الرجس و طهّرهم تطهيراً، أنا حرب لمن حاربهم سلم لمن سالمهم و عدو لمن عاداهم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القبالي في معجمه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ذلك ما جاء في الرواية التي ذكرها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 عن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يوماً فإذا رسول الله صلي الله علیه و آله و سلم قائم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عمران إن فاطمة مريضة فهل لك أن تعودها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فداك أبي و أمي و أي شرف أشرف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رسول الله صلى الله عليه و آله و سلم و انطلقت معه حتى أتى الباب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أَدْخُلُ؟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عليكم السلام ادخل فقال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من معي؟ قالت و الذي بعثك بالحق نبياً ما علي إلا هذه العباءة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رسول الله صلى الله عليه و آله و سلم ملاءة خلقة فرمى بها إليها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 بها رأسك ففعلت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فدخل و دخلت معه فقعد عند رأسها و قعدتُ قريباً منه فقال أي بُنية كيف تجدينكِ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رسول الله صلى الله عليه و آله و سلم إني لوجعة و إنه ليزيدني وجعاً إلى وجعي إني ليس عندي ما اكل قال فبكى رسول الله صلى الله عليه و آله و سلم و بكت و بكيت معهما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بنية تصبري مرتين أو ثلاثاً ثم قال لها أي بنية أما ترضين أن تكوني سيدة نساء العالمين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مريم بنت عمران قال لها أي بنية تلك سيدة نساء عالمها و أنتِ سيدة نساء عالمك و الذي بعثني بالحق لقد زوّجتك سيداً في الدنيا و الآخرة لايبغضه إلاّ منافق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الشيء و فرزه عن غيره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و التباعد ما بين الشيئين الاختلاف و التباين في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مما يشير إلى بعض ذلك ما ورد في ذخائر العقبى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النفخ في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يوم القيامة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 غير مقيد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الراجح الرأي الثابت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خلقك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و انتقص حقها من غير تبرير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داع و سبب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انعطفت ترحا حزناً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سبقه من الأبيات إشارة إلى ما ورد في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و عبداللَّه بن العباس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رسول الله صلي الله علیه و آله و سلم يوم توفي فلم يوضع في حفرته، حتى نكث الناس و ارتدوا و أجمعوا على الخلاف و اشتغل علي برسول الله صلى الله عليه و آله و سلم حتى فرغ من غسله و تكفينه و تحنيطه و وضعه في حفرته، ثم أقبل على تأليف القرآن و شغل عنهم بوصية رسول الله صلى الله عليه و آله و سلم فقال عمر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إنَّ الناس أجمعين قد بايعوك ما خلا هذا الرجل و أهل بيته علیهم السلام فابعث إليه فبعث إليه ابن عم لعمر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قنفذ،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قنفذ انطلق إلى علي علیه السلام فقل له أجب خليفة رسول الله صلى الله عليه و آله و سلم، فبعثا مراراً و أبي علي علیه السلام أن يأتيهم، فوثب عمر غضبان و نادى خالد بن الوليد و قنفذ فأمرهما أن يحملا حطباً و ناراً ثم أقبل حتى انتهى إلى باب علي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علیها السلام قاعدة خلف الباب قد عصبت رأسها و نحل جسمها في وفاة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عمر حتى ضرب الباب ثم نادى يا بن أبي طالب علیه السلام افتح الباب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 لنا و لك لاتدعنا و 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وإلا أحرقنا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تتقي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علي بيتي و تهجم على داري؟ فأبى أن ينصرف، ثم دعا عمر بالنار فأضرمها في الباب، فأحرق الباب، ثم دفعه عمر فاستقبلته فاطمة علیها السلام و صاحت يا أبتاه يا رسول الله صلى الله عليه و آله و سلم فرفع السيف و هو في غمده فوجاً به جنبها فصرخت فرفع السوط فضرب به ذراعها فصاحت يا أبتاه صلى الله عليه و آله و سلم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و العرب تطلق على القصيدة كلها 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الخنساء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المنثور من الكلام ما كان نثراً و ليس منظوماً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بمعنى القافية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يرجى خيره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يقدح ضوءاً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المقسوم نصفين لأن البيت الواحد من الشعر فيه شطران الأول يسمى الصدر و الثاني يسمى العجز و آخر تفعيلة من الصدر تسمى العروض و آخر تفعيلة من العجز تسمى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الكلمات و الجمل في صفوف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يف بحق الأداء، المتهاون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في الشيء أي مولع في 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 على الشيء أي الفكر مقبل على إظهار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الموجود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كان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ظهر في النظم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بها القصيدة الجيدة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الألف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الالف هذه مرفوعة إلى أس ألف هكذا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مضروب في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أي بمعنى واحد بجانبه من اليمين ثلاثة آلاف صفر و عليك الحساب المجذور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ضرب العدد في نفسه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خضر بن علي بن محمد بن جواد بن رضا أبو الأسرة القزوينية و يصل نسبه إلى زيد الشهيد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 بكسر الواو أو فتحها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أغضى يُغضي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جفنيه حتى لايُبصر شيئاً، أو سكت و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هجوم القوم على بيت الزهراء علیها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إحراق بيت الزهراء علیها السلام و إلى كسر ضلعها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الوشاح كناية عن أنه اسود متنها علیه السلام من آثار سياطة فكان و شاحاً على متنها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حزن الزهراء علیها السلام و إلى تشييعها سراً إلى قبرها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الشاعر هذا البيت و هو من قصيدة للحاج محمد علي كمونة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زين العابدين بن حسن بن باقر ذي الرياستين الكويتي و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 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الكويت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في أسرة فقيرة ،الحال لم تهيَّأ له أسباب الدرس و التحصيل، غير أن تعطشه للعلم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 ذكياً سریع البديهة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لاقتناص أوقات فراغه لتلقيه على أيدي أصحابه ،و رفقائه و بعض من كان يتعاطف معه من المدرسين و الاساتذة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أصیل و هو بین العصر و المغرب أو 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بكرة و هي الصباح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 و اتقد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الرواسي 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الراسخة الثابتة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مخايل مخايل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تطلع نحوه ببصره منتظراً له، و شام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أين يتجه و أين يمطر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صفع عمر بن الخطاب وجه الزهراء علیها السلام ظلما و جورا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كسر ضلع الزهراء علیها السلام و إلى تجهيز الزهراء علیها السلام و دفنها ليلاً انظر کتاب سلیم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يطيل النظر إليها و في هذا البيت إشارة إلى اغتصاب فدك من الزهراء علیها السلام انظر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مسند أحمد بن حنبل و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منع الزهراء علیها السلام من البكاء فقد جاء في كتاب 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البكائين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 نوح، و يعقوب و يوسف و شعيب و داود، و فاطمة علیها السلام، و زين العابدين علیه السلام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فاطمة علیها السلام فبكت على رسول الله صلي الله علیه و آله و سلم حتى تأذى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لها آذيتنا بكثرة بكائك إما أن تبكي بالليل و إما ان تبكي بالنهار، و كانت تخرج إلى مقابر الشهداء فتبكي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وطر، و هو الحاجة و البغية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الأربعة إشارة إلى بيت الاحزان الذي بناه لها الإمام علي علیه السلام بعد اعتراضهم على بكائها ليلاً ونهاراً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ما روي من أنَّ الزهراء علیها السلام كانت تخاطب الحسنين علیهما السلام بحزن ولوعة لفقد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أنها ما زالت بعد أبيها صلى الله عليه و آله و سلم مُعصَّبة الرأس ناحلة الجسم، منهدة الركن باكية العين محترقة القلب يغشى عليها ساعة بعد ساعة و تقول لولديها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أبوكما الذي كان يكرمكما و يحملكما مرَّة بعد مرَّة؟ أين أبوكما الذي كان أشد الناس شفقة عليكما فلا يدعكما تمشيان على الأرض؟ و لاأراه يفتح هذا الباب أبداً و لايحملكما على عاتقه كما لم يزل يفعل بكما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ضمن رواية طويلة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أناساً حوله فحملوا حطبا و حمل معهم فجعلوه حول منزله و فيه علي و فاطمة و ابناهما علیهم السلام ثم نادى عمر حتى أسمع عليا علیه السلام والله لتخرجنَّ و لتبايعنَّ خليفة رسول الله صلى الله عليه و آله و سلم أو لأضر منَّ عليك بيتك ناراً ناراً ثم ثم رجع فقعد إلى أبي بكر و هو يخاف أن يخرج علي بسيفه لما قد عرف من بأسه و 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خرج وإلا فاقتحم عليه فإن امتنع فأضرم عليهم بيتهم ناراً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كسر ضلع الزهراء علیها السلام و إسقاط جنينها و ضربها بالسوط على كتفها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غصب فدك الزهراء علیها السلام انظر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أحمد بن حنبل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منع الزهراء علیها السلام من البكاء على أبيها و قطعهم الأراكة التي كانت تبكي تحتها و تستظل بظلها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مرآة العارفين و مشكاة السالكين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و ارتَفَعَتْ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 مؤنث الاغر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و الغُرَّة جمعها غُرَ، و الغُرَّةُ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معظمه و طلعتُه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بدا لك من ضوءٍ أو صبحٍ فقد بَدَتْ غُرَّتُهُ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 الفائق،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برحت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فما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 ترتقب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جاءها مخاض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خَلُصت إليه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عوالم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 يُقال جاء القوم تَتْرَى و تَثرى، أي متتابعين، و أصلها وَ تْرَى و تَرِيَ تَرْياً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تراخى فيه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 ممتلىء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حلك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هذه الأبيات السبعة إلى تزويج الزهراء علیها السلام و إلى الآية المباركة في سورة الرحمن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رسول الله صلي الله علیه و آله و سلم فاطمة علیها السلام من علي علیه السلام أتاه أناس من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زوَّجت علياً علیه السلام بمهر 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زوَّجت علياً علیه السلام ولكن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ليلة أسري بي عند سدرة المنتهى، أوحى اللَّه إلى السدرة أن انثري ما عليك فنثرت الدرَ و الجواهر و المرجان فابتدر الحور العين فالتقطن فهن يتهادينه و يتفاخرن و يقلن هذا من نثار فاطمة علیها السلام بنت محمد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الآية ففي 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سعيد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الْبَحْرَيْنِ يَلْتَقِيَانِ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بَرْزَخٌ لَا يَبْغِيَانِ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و فاطمة علیهما السلام بحران عميقان لايبغي أحدهما على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مِنْهُمَا اللُّؤْلُؤُ وَالْمَرْجَانُ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 ذكره عبد علي الحويزي في تفسيره 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السيوط في تفسيره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آية التطهير من سورة الأحزاب ففي كتاب ذخائر العقبى لمحب الدين الطبري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ان رسول الله صلى الله عليه و آله و سلم كان يمر بباب فاطمة علیها السلام ستة أشهر إذا خرج إلى صلاة الفجر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يا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مستدرك الصحيحين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بيتي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فأرسل رسول الله صلى الله عليه و آله و سلم إلى علي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ما أنا من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على خير و هؤلاء أهل بيتي اللهم أهلي أحق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أن فاطمة علیها السلام كانت تشبه أباها رسول الله صلى الله عليه و آله و سلم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الخير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هذين البيتين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فرض الله محبتهم و ولايتهم على المسلمين ففي كتاب ذخائر العقبى لمحب الدين الطبري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رضي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صلى الله عليه و آله و سلم قرابتك هؤلاء الذين وجبت علينا مودتهم؟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أشاد النبي صلى الله عليه و آله و سلم بقيم فاطمة علیها السلام و مثلها في منتدياته العامة و الخاصة و على منبره ليحفظه المسلمون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يغضب لغضبك و يرضى لرضاك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العقبى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يؤذيها وينصبني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الترمذي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ابنتي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منّي يريبني ما رابها و يؤذيني ما آذاها، و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يبسطني ما يبسطها و يغضبني ما يغضبها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أسعد الغابة فاطمة علیها اللام سيدة نساء العالمين راجع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البخاري، أما ترضين أن تكوني سيدة نساء أهل الجنة أو نساء المؤمنين راجع حياة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غضب الله لغضبها علیها السلام و رضاه لرضاها علیها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قول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بعضة منّي من آذاها فقد آذاني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كون أهل البيت علیهم السلام و منهم الزهراء علیها السلام لأمان لأهل الأرض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كربلاء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منها ما نحن بصدده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أبوالقاسم علي بن الحسين بن موسى بن محمد بن موسى بن ابراهيم ابن الامام موسى بن جعفر  علیه السلام، بينه و بين أميرالمؤمنين علیه السلام عشرة وسائط من جهة الام و الأب معاً، و بینه و بین الامام موسي بن جعفر علیه السلام خمسة آباه کرام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القصير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للطبري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سليم بن قيس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اقتحم، هو و أصحابه دار الإمام علي علیه السلام بغير إذن، ثار علي علیه السلام إلى سيفه فسبقوه إليه و كائروه و هم كثيرون فتناول بعض سيوفهم فكائروه فالقوا في عنقه حبلاً و حالت بينهم و بينه فاطمة علیها السلام عند باب البيت فضربها قنفذ بالسوط فماتت حين ماتت و إن في عضدها كمثل الدملج من ضربته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 للبلاذري ج</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أميرالمؤمنين علیه السلام غسلها من معقد الإزار و أن أسماء بنت عميس غسلتها من أسفل ذلك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بعد أن غسلها أميرالمؤمنين علیه السلام أخرجها إلى البقيع في الليل و معه الحسن و الحسين علیهما السلام و صلى عليها و لم يعلم بها و لاحضر وفاتها و لاصلى عليها أحد من سائر الناس غيرهم و دفنها بالروضة و عمي موضع قبرها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ولاة الأمر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هاتم من نساء المسلمين من ينبش هذه القبور حتى نجدها فنصلي عليها و نزور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أميرالمؤمنين علیه السلام فخرج مغضباً قد احمرت عيناه فتلقاه عمر و من معه من أصحابه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يا أبا الحسن علیه السلام واللَّه لننبشن قبرها و لنصلين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فوالذي نفس علي بيده لئن رمت و أصحابك شيئاً من ذلك لأسقين الأرض من دمائكم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فخلى عنه و تفرّق الناس و لم يعودوا إلى ذلك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العبادات في أسرار الشهادات للدربندي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ليست في ديوان المرتضى المطبوع و هي طويلة يذكر فيها بعض مناقب أميرالمؤمنين علیه السلام لكنا أخذنا منها ما نحن بصدده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صالح ابن السيد حسين ابن السيد محمد الحسيني الحلي، ولد في الحلة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بها فقرأ مقدمات العلوم و هاجر منها إلى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التاسعة عشرة من عمره و أخذ يواصل دروسه على رجال الفكر و العلم فدرس العربية و المعاني و البيان عند الشيخ سعيد الحلي و الشيخ عبد الحسين الجواهري و درس كتابي المعالم و القوانين في الأصول على العلامة السيد عدنان السيد شبر الغريفي و كتابي الرسائل و المكاسب عند الشيخ علي ابن الشيخ باقر الجواهري و تناول الفقه من فقهاء بارزين منهم الملا محمد كاظم الخراساني صاحب الكفاية و الشيخ محمد طه نجف و الشيخ آغا رضا الهمداني و الشيخ جواد محيي الدين و غيرهم حتى بلغ درجة عالية من العلم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ممتدة متفرقة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يُقطع به من السيف 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إقلع من الاصل أو أجتث من الجذور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يلزمك حمايته و حفظه و الدفاع عنه و إن ضيعته لزمك اللوم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غليظ، أو صرام النخل و في البيت إشارة إلى هجوم القوم و حرق الدار على الزهراء علیها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كسر ضلع فاطمة الزهراء علیها السلام انظر كتاب سليم بن قيس الهلالي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دفاع الزهراء علیها السلام عن الامام علي علیه السلام انظر كتاب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كتاب سليم بن قيس الهلالي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وكز الزهراء علیها السلام بالسيف و انتشار قرطها من أثر الضربة على خدها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ضرب الزهراء علیها السلام بالسوط و إلى منعها عن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الهلالي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غصب فدك من فاطمة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مسند أحمد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دفن الزهراء علیها السلام ليلاً و إلى معاوية نبشهم قبرها أنظر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ذخائر العقبى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عيون المعجزات كما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إفتقرت و ساءت حالتها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مكشوفة الرأس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البيض يخالط بياضها سواد خفيف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و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الأنف، حيث يكون فيه الشمم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الناتيء من الظهر بين الإليتين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الغيول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ترجمته في القصيدة السابقة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سلبوا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و الصداق و هنا كناية عن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البيت إشارة إلى ما ورد في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صالح ابن الشيخ حسين بن محمد حسين بن عبد الله الفيلي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دهمش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مشارق الأنوار،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 حديث طويل عن الولادة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زهري سنوي من فصيلة القطيفيات يبلغ طوله مترين و نيفاً له سيقان و أزهاره أرجوانية مجتمعة حول 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الرائحة الظاهرة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إلى سلمان الفارسي قال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ذخائر العقبى لمحب الدين الطبري، ط بيروت،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 للطبري، ط ،بيروت،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تستحي أشد الاستيحاء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حلية الأولياء،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التزيين للنساء بالحلي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للخطيب البغدادي،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للخطيب البغدادي،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الحبور أي السرور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تنصل الرجل، إذا أخذ كل شيء معه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صدر الدين ابن السيد إسماعيل إبن السيد صدر الدين محمد ابن السيد صالح ابن السيد محمد إبن السيد شرف الدين ابراهيم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الجرداء أو الأجرد أي ما لاشعر عليه المهار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الفرس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دياراً، منازلاً، 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من الناس و الكلاء و الماء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يلزمك حمايته و حفظه و الدفاع عنه و ان ضيعته لزمك اللوم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ورد عن رسول الله صلى الله عليه و آله و سلم من وصايا في حقها و عدم إيذائها و إغضابها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طلب القوم من الإمام العلي علیه السلام أن تبكي الزهراء علیها السلام إما ليلاً أو نهاراً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إضرام النار في بيت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سلیم بن قيس الهلالي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ما ورد من أن النبي صلى الله عليه و آله و سلم لايدخل بيت الزهراء علیها السلام إلا بعد الاستئذان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 أو الستر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هجوم القوم على الزهراء علیها السلام و هي حسرى دون 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سلیم بن قيس الهلالي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 تواري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تتواري أي تتخفّی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كسر ضلع الزهراء علیها السلام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لطم فاطمة علیها السلام على خدها و تناثر قرطيها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دخول المسمار في صدرها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مأساة الزهراء علیها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بغية الراغبين للسيد عبد الحسين شرف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القصيدة السابقة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الجزء الثاني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الاستاذ الأديب عباس بن مهدي ابن الحاج حمادي ابن الحاج حسين أبي الطوس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تمايلت من سكر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لم يناموا و تحدثوا و سهروا ليلاً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الجلساء على الشراب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شديد الظلمة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ما صاحب ولادة الزهراء علیها السلام من نور و بهجة في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 مشارق الأنوار في أسرار فاطمة الزهراء علیها السلام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الروض الفائق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كما في عوالم العلوم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منثور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عندلیب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هذين البيتين إلى مواقف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وقفتها للدفاع عن الاسلام و حق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المواقف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 بن قيس الهلالي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ديوان عباس أبوالطوس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البارع الشيخ عبدالأمير بن نجم بن عبيدالنصراوي العبادي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رائحتك الطيبة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روي في كتاب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فاطمة الزهراء علیها السلام زهراء؟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أشرقت أضاءت السماوات و الأرض بنورها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أريجية من فصيلة الغاريات مهدها الأصلي جنوب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أوراقها دائمة الخضرة و أزهارها بيضاء ضاربة إلى الصفرة يستخرج منها الكافور و هو مادة عطرية تستخرج من الشجرة و تستعمل في الطب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 بنت محمد عن النبي صلي الله علیه و آله و سلم قال فإنما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علیها السلام بضعة منّي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 و إنما سمِّيت فاطمة علیها السلام البتول لأنها تبتلت من الحيض و النفاس لأن ذلك عيب في بنات الانبياء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 ذلك الكثير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ينابيع المودة أيضاً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ابنتي فاطمة علیها السلام 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فطمها و فطم محبّيها من النار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ترجمة الشاعر في الجزء الأول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بقعة أرض ليس فيها بناء؛ أو ساحة الدار و سميت بذلك لاعتراص الصبيان فيها و الاعتراص هو اللعب و 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المتصحرة الأرض لاماء فيها و لاكلاً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المنهمرة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رسيس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مسها و رسيس الحب أوله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 وسط الصدر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وإمتنع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الاستحياء أشدَّ الحياء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يقهرها و يظلمها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النبي صلي الله علیه و آله و سلم أرسلت إلى أبي بكر تسأله ميراثها من رسول الله صلى الله عليه و آله و سلم مما أفاء الله عليه بالمدينة و فدك، و 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بمعنى المثل و الثاني بمعنى الداهية و الصَّل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علي علیه السلام إلى من حوله ثم اغرورقت عيناه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 له ضربة ضربها لفاطمة علیها السلام بالسوط فماتت، و في عضدها أثره كأنه الدملج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الياء لأنه فعل أمر وفي البيت إشارة إلى ما روي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فضربها قنفذ بالسوط فماتت حين ماتت و أن في عضدها كمثل الدملج من ضربته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إلى عضادة باب بيتها و دفعها فكسر ضلعاً من جنبها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لما 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فغسلها أميرالمؤمنين علیه السلام و لم يحضرها غير الحسن و الحسين و زينب و أم كلثوم علیهم السلام و فضة جاريتها و أسماء بنت عميس و أخرجها إلى البقيع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أميرالمؤمنين علیه السلام بوصيتها و لم يعلم أحداً بها فأنشأ في البقيع ليلة دفنت فاطمة علیها السلام أربعين قبراً جديداً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الحسين بن عمران بن حسين بن يوسف بن أحمد بن روش بن نصار الحويزي، ولد في النجف الاشرف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هاجر جده حسين إلى النجف الاشرف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 الطاعون فكان تاجراً للأطعمة ذاك، و أما والده فكان بزازاً في النجف، و في ذلك العصر انتكس سوق النجف بخسارة فادحة فانصرف والد المترجَم له إلى مهنة الخياطة، و شيخنا الحويزي كان ملازماً لوالده و مقتدياً بعمله و ممتهناً بمهنته فترة من الزمن و بعد وفاة والده عاد إلى التجارة و بيع الاقمشة حتى صار من كبار التجار و الأثرياء، و كان بجانب عمله و تجارته متوجهاً إلى طلب العلم فدرس على فطاحل العلماء و الادباء في الحوزة العلمية في النجف الاشرف تتلمذ على السيد ابراهيم الطباطبائي أشهر أدباء و شعراء عصره فلازمه مدة طويلة نال خلالها كثيراً من المعلومات و اطلع على دقائق الادب و كان حاد الذكاء، وقَاد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العلماء الاعلام الذين اقتبس منهم الكثير من العلوم الشيخ هادي الطهراني، كما أخذ علوم المعاني و البيان و البديع من السيد محمد العاملي المعروف بالصحَاف، و أما علم الاصول فكان حضوره عند الشيخ عباس المشهدي، و الفقه أخذه من الشيخ عباس ابن الشيخ علي آل كاشف الغطاء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اعتكرت الريح جاءت بالغبار، واعتكر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و طال و 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و يتنزه و يترفع عن الشيء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شجر البادية طيب الرائحة يشبه الآس و العرار بهار ناعم أصفر طيب الرائحة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سناها ضوؤها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 سرارها خطوطها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في سكون بلا رعد و لابرق تزجي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وبر أو صوف للسكن أماطت نحت و أبعدت عليها بغير إذن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صوفي يؤتزر 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تخلع و تنزع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يلزمك حمايته و حفظه و الدفع عنه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البغاث بتثليث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مائي بطيء الطيران ضعيف و يضرب به المثل في الضعف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رحى و هي المطحنة اليدوية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البقر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ديوان الحويزي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أهزلها و أوهنها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جانب الفرات يضرب بها المثل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كأسد الشرى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البيتين يشير الشاعر إلى خطبة الزهراء علیها السلام في المسجد و قد ذهبت هناك للمطالبة بحقها علیها السلام في فدك و حق الإمام علي علیه السلام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نزول آية التطهير في أهل البيت علیهم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غصب فدك و افترائهم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معاشر الأنبياء لانورث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و شبير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 و الظاهر أن شبر و شبير هي أسماؤهما باللغة العبرية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إحتجاج الزهراء علیها السلام في خطبتها في المسجد على أبي بكر في إرث يحيى و سليمان علیهما السلام ففي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الزهراء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أبي قحافة أفي كتاب الله ترث أباك و لاأرث أبي؟ لقد جئت شيئاً فرياً أفعلى عمد تركتم كتاب الله و نبذتموه وراء ظهوركم؟ إذ يقول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صفة الزهراء علیها السلام في المشي و شباهتها لمشي رسول الله صلى الله عليه و آله و سلم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وصايا رسول الله صلي الله علیه و آله و سلم لفاطمة علیها السلام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ضعاف غیر 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متعبات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عبد الحسين شكر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أفؤاداً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فؤاد، و هو القلب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السنا و هي الرفعة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الإهتراء، أي التمزّق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الكلام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عبد الرؤوف ابن السيد علي ابن السيد محمود الأمين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البتول لأنها تبتلت من الحيض و النفاس لأن ذلك عيب في بنات الأنبياء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 الأخ الشقيق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نسبرغوره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نمتحن غوره أو سره لنعرف مقدارة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دلائل الإمامة 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فغسلها أميرالمؤمنين علیه السلام و لم يحضرها غيره و الحسن الحسين و زينب و أم كلثوم علیهم السلام و فضة جاريتها و أسماء بنت عميس، أخرجها إلى البقيع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نهج البلاغة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غصب إرثها ورد دخلت فاطمة علیها السلام على أبي بكر بعد ما استخلف فسألته ميراثها من أبيها فمنعها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 علیها السلام بنت محمد صلي الله علیه و آله و سلم عن النبي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علیها السلام بضعة مني يريبني ما رابها و يؤذيني ما آذاها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لاعج و هو الهوى المحرق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 لثامه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 و هي الرمح الصفائح جمع صفيحة و هي وجه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تستمرىء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تأكل و تجده مريئاً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تتتابع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دكدكت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 بالارض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قد تقدمت ترجمة الشاعر في الجزء الأول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يسوس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السياسة، أي يسيِّس الناس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ضامنا ظلمنا و قهرنا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الشمالي يهتدى به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البيت يشير إلى علمها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هذا المعنى عدة روايات تذكر أن الزهراء علیها السلام هي نور من محمد صلي الله علیه و اله و سلم نذكر منها 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معاذ بن جبل عن رسول الله صلي الله علیه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خلقني صلي الله علیه و اله و سلم و علياً علیه السلام و فاطمة علیها السلام و الحسن و الحسين علیهما السلام قبل أن يخلق الدنيا بسبعة آلاف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كنتم يا رسول الله صلي الله علیه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 العرش نسبُح اللَّه و نقدّسه و نحمده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أي مثال؟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أشباح نور حتى إذا أراد الله أن يخلق صورنا صيَّرنا عمود نور ثم قذفنا في صلب آدم ثم أخرجنا إلى أصلاب الآباء و أرحام الأمهات، لايصيبنا بخس الشرك و لاسفاح الكفر يسعد بنا قوم و يشقى آخرون فلما صيَّرنا إلى صلب عبدالمطلب أخرج ذلك النور فشقَّه نصفين فجعل نصفه في عبدالله و نصفه في أبي طالب ثم أخرج النصف الذي لي إلى آمنة بنت وهب، و النصف الآخر إلى فاطمة بنت أسد فأخرجتني آمنة و أخرجت علياً علیه السلام فاطمة علیها السلام، ثم أعاد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إليَّ فخرجت مني فاطمة علیها السلام و أعاده إلى علي فخرج الحسن و الحسين علیهما السلام يعني من النصفين جميعاً، فما كان من نور علي صار في ولد الحسن علیه السلام و ما كان من نوري صار في ولد الحسين علیه السلام فهو ينتقل في الأمة من ولده إلى يوم القيامة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هذا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للعسقلاني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بنت رسول الله صلي الله علیه و آله و سلم لم تكنى أم أبيها و تعرف بالزهراء علیها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جار الله أبوالقاسم محمود بن عمر الزمخشري الحنفي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ما يشير إلى أن الزهراء علیها السلام كانت أعبد الأمة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من هذا المعنى 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لماذا لولا فاطمة علیها السلام لما خُلق النبي صلي الله علیه و آله و سلم و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الزهراء علیها السلام أصل الخلق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لو لم يخلق الله علياً علیه السلام ما كان لفاطمة علیها السلام كفؤ</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الانشاد في النبي صلي الله علیه و آله و سلم وآله الأمجاد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الباب و الذوبان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الذئب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بعلبك</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الاستاذ عبد العزيز ابن الشيخ علي بن عبد الله الملقب بالعندليب، و عبد العزيز العندليب اسم لامع في سماء الادب و العلم و الفضل و يشار إليه بأنه شاعر مبدع من ذوي الفضل و الصلاح و أيضاً يقال عنه بأنه دائرة معارف متنقِّلة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ليغضب لغضب فاطمة علیها السلام، و يرضى لرضاها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أظلمت المشارق و المغارب فشكت الملائكة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يكشف عنهم الظلمة، فكلّم الله جل جلاله كلمة فخلق منها روحاً، ثم تكلّم بكلمة فخلق من تلك الكلمة نوراً، فأضاف النور إلى تلك الروح و أقامها مقام العرش فزهرت المشارق و المغارب فهي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أحاديث متضافرة عن ذلك عن مصادر عدة فراجع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ابنتي يعني فاطمة علیها السلام بضعة مني يريبني ما رابها و يؤذيني ما آذاها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أو قام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عيَّبه و نسبه إلى العار و قبح عليه فعله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رسول الله صلي الله علیه و آله و سلم يوماً و سمع خديجة علیها السلام تحدّث فاطمة علیها السلام،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علیها السلام، من يحدثك؟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الذي في بطني يحدّثني و يؤنسني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جبرئيل يبشرني أنها أنثى، و أنّها النسمة الطاهرة الميمونة، و 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سيجعل نسلي منها و سيجعل من نسلها أئمّة في الأمة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تتكبر و تتبختر فرحاً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الانسان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يُوفُونَ بِالنَّذْرِ وَيَخَافُونَ يَوْمًا كَانَ شَرُّهُ مُسْتَطِيرًا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تفسير الأمثال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المصداق الأتم و الأكمل لهذه الآيات هو أميرالمؤمنين و فاطمة الزهراء و الحسنان علیهم السلام لإيفائهم بما نذروه من الصوم ثلاثة أيام حيث لم يتناولوا فيها إلا الماء و قلوبهم مملوءة بالخوف من اللَّه و القيامة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عصمتها و طهارتها و في ذخائر العقبى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الدر المنثور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صلي الله علیه و آله و سلم على فاطمة علیها السلام و هي تطحن بالرحى و عليها كساء من حملة الإبل، فلما نظر إليها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تعجّلي فتجَري مرارة الدنيا لنعيم الآخرة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وَلَسَوْفَ يُعْطِيكَ رَبُّكَ فَتَرْضَى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بعض ذلك في كتاب لسان 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آدم و حوّاء تبخترا في الجنة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منّا ؟ فبينما هما كذلك إذ هما بصورة جارية لم ير مثلها، لها نور شعشعاني يكاد يطفىء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يا رب ما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فاطمة علیها السلام سيدة نساء 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التاج على رأسها؟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علیه السلام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القرطان؟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ابناهما علیهما السلام وجد ذلك في غامض علمي قبل أن أخلقك بألفي عام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النار تؤخذ من معظم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علو إلى أسفل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بمناسبة ميلاد الصديقة الطاهرة فاطمة الزهراء علیها السلام جمادى الثانية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القصيدة السابقة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 الطيبة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أشار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إسحاق ابن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فاطمة علیها السلام محدثة لأن الملائكة كانت تهبط من السماء فتناديها كما كانت تنادي مريم بنت عمران علیها السلام فتقول يا فاطمة علیها السلام إن الله اصطفاك و طهرك و اصطفاك على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اقنتي لربك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تحدثهم و يحدثونها فقالت لهم ذات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المفضلة على نساء العالمين مريم بنت عمران؟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مريم علیها السلام كانت سيدة نساء عالمها و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 سيدة نساء العالمين من الأولين و الآخرين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يعجز</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ورد في أمالي الصدوق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منشورات الأعلمي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مسلمة بن خالد عن الصادق علیه السلام عن أبيه علیه السلام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يُوفُونَ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الحسن و الحسين علیهما السلام و هما صبيَّان صغيران، فعادهما رسول الله صلي الله علیه و آله و سلم و معه رجلان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أباالحسن علیه السلام لو نذرت في ابنيك نذراً إن اللَّه عافاهما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أصوم ثلاثة أيام شكراًلله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قالت فاطمة علیها السلام، و قال الصبيان و نحن أيضاً نصوم ثلاثة أيام و كذلك قالت جاريتهم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فألبسهما الله عافية فأصبحوا صياماً و ليس عندهم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علي علیه السلام إلى جار له من اليهود يقال له شمعون يعالج الصوف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أن تعطيني جزة من صوف تغزلها لك ابنة محمد صلي الله علیه و آله و سلم بثلاثة أصوع من 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فأعطاه فجاء بالصوف و الشعير و أخبر فاطمة علیها السلام فقبلت و أطاعت ثم عمدت فغزلت ثلث الصوف ثم أخذت صاعاً من الشعير فطحنته و عجنته و خبزت منه خمسة أقراص لكل واحد قرصاً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الشاعر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الإنسية الحورا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للمطبوعات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سابقاً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المعنى في ينابيع المودة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إنتشارات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النبي صلي الله علیه و آله و سلم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إشارة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 المعارف و الأحوال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الليل الشديد الظلمة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المعنى في كثير من الروايات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يخلق علي لما كان لفاطمة كفؤ</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و الأبيات التي تليه إشارة إلى بعض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بلال بن 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علينا رسول الله صلي الله علیه و آله و سلم ذات يوم مبتسماً ضاحكاً وجه كدائرة القمر ليلة البدر، فقام إليه عبدالرحمن بن عوف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ما هذا النور الذي رأيناه في وجهك المكرم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أتتني من ربي في أخي و ابن عمي و في ابنتي بأن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علياً علیه السلام بفاطمة علیها السلام و أمر رضوان خازن الجنان بهز شجرة طوبى فهزها فحملت صكاكاً بعدد محبي أهل البيت علیهم السلام و أنشأ الله تحتها ملائكة خلقها من النور و أصاب لكل ملك صك فإذا قامت القيامة نادت الملائكة في الخلائق فلايبقى محب لأهل بيتي علیهم السلام إلا دفعت إليه الملائكة صكا فيه فكاكه من النار فصار ابن عمي و ابنتي سبب فكاك رقاب الرجال و النساء من أمتي من النار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 و هي تتمايل و تتبختر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بعض التفاصيل عن هذا المعنى في هوامش سابقة و لعل مما يشير إلى المعنى أيضاً ما ورد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علیه و آله و سلم كان جالساً ذات يوم و عنده علي و فاطمة و الحسن و الحسين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انك تعلم أن هؤلاء أهل بيتي علیهم السلام و أكرم الناس علي فأحب من أحبهم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كأني أنظر إلى ابنتي فاطمة علیها السلام قد أقبلت يوم القيامة على نجيب من نور عن يمينها سبعون ألف ملك و عن يسارها سبعون ألف ملك و بين بديها سبعون ألف ملك و خلفها سبعون ألف ملك تقود مؤمنات أمتي إلى الجنة، فأيما امرأة صلت في اليوم و الليلة خمس صلوات و صامت شهر رمضان و حجت بيت الله الحرام و زكت مالها و أطاعت زوجها و والت علياً علیه السلام بعدي دخلت الجنة بشفاعة ابنتي فاطمة علیها السلام و إنها لسيدة نساء العالمين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يا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 سيدة لنساء عالمها فقال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لمريم بنت عمران فأما ابنتي فاطمة علیها السلام فهي سيدة نساء العالمين من الأولين و الآخرين و إنها لتقوم في محرابها فيسلم عليها سبعون ألف ملك من الملائكة المقربين و ينادونها بما نادت به الملائكة مريم علیها السلام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إن اللَّه اصطفاك و طهَّرك و اصطفاك على نساء العالمين علیها السلام، ثم التفت إلى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إن فاطمة علیها السلام بضعة منِّي و هي نور عيني و ثمرة فؤادي يسوؤني ما ساءها ويسرني ما سرها و إنها أول من يلحقني من أهل بيتي علیهم السلام فأحسن إليها بعدي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الزينة و المسرة و النعمة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الأبيات الثلاثة إشارة إلى ما يروى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الجزء الأول الطبعة الأولى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رحمه الله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الهرمزاني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صلي الله علیه و آله و سلم لمَ سميت الزهراء علیها السلام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تزهر لأميرالمؤمنين علیه السلام في النهار ثلاث مرات بالنور كان يزهر نور وجهها صلاة الغداة و الناس في فرشهم فيدخل بياض ذلك النور إلى حجراتهم بالمدينة فتبيَّض حيطانهم فيعجبون من ذلك فيأتون النبي صلي الله علیه و آله و سلم فيسألونه عما رأوا فيرسلهم إلى منزل فاطمة علیها السلام فيأتون منزلها علیها السلام فيرونها قاعدة في محرابها تصلي و النور يسطع من محرابها علیها السلام و من وجهها فيعلمون أن الذي رأوه كان من نور فاطمة علیها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 الطبعة الخامسة منشورات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المصادر عن الحسن بن زياد العطار قلت لأبي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 صلي الله علیه و آله و سلم فاطمة علیها السلام سيدة نساء أهل الجنة سيدة نساء عالمها؟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مريم و فاطمة علیهما السلام سيدة نساء أهل الجنة من الأولين و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واللَّه سيدا شباب أهل الجنة من الأولين و الآخرين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ما ورد في ذخائر العقبى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علیه السلام عن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فاطمة علیها السلام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لغضبك و يرضى لرضاك</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الثانية عن الصادق علیه السلام في حديث طويل في ذكر دخول أبي بكر و عمر على علیه السلام فاطمة علیها السلام في مرضها بإذن عليّ علیه السلام لعيادتها و الاعتذار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أنشدكما بالله هل سمعتما النبي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و أنا منها من آذاها فقد آذاني و من آذاني فقد آذى الله و من آذاها بعد موتي فكان آذاها في حياتي في حياتي ومن آذاها في حیاتي کان بعد 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جاء في ذخائر العقبى ما يؤيد هذا المعنى في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يريبني ما رابها و يؤذيني ما يؤذيها و قد تقدم هذا المعنى في أحاديث عدة و مصادر عديدة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تربو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 قد أخذنا منها ما نحن بصده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المراثي الاسلامية في رثاء العترة النبوية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أمالي الصدوق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مؤسسة الأعلمي في قول الرسول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ابنتي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الحوراء الانسية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بحار الأنوار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 الرضاع،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أخوه بلبان أمه، و لايقال بلبن أمه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صلي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يؤذيني ما آذاها ما أنصبها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 و هو اللسان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تسميتها بالبتول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 لابن شهر آشوب،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إحقاق الحق للتستري،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 أو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الجلساء في الليل أو أصحاب السُّمر، و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الليل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الدكتور عصام عباس ولد في مدينة الشامية جنوب النجف الأشرف في منطقة الفرات الأوسط بالعراق في </w:t>
      </w:r>
      <w:r>
        <w:rPr>
          <w:rFonts w:eastAsia="IRNazanin" w:cs="IRNazanin"/>
          <w:b w:val="false"/>
          <w:bCs w:val="false"/>
          <w:i w:val="false"/>
          <w:iCs w:val="false"/>
          <w:color w:val="333333"/>
          <w:sz w:val="20"/>
          <w:szCs w:val="20"/>
        </w:rPr>
        <w:t>1953/11/17</w:t>
      </w:r>
      <w:r>
        <w:rPr>
          <w:rFonts w:ascii="IRNazanin" w:hAnsi="IRNazanin" w:eastAsia="IRNazanin"/>
          <w:b w:val="false"/>
          <w:b w:val="false"/>
          <w:bCs w:val="false"/>
          <w:i w:val="false"/>
          <w:i w:val="false"/>
          <w:iCs w:val="false"/>
          <w:color w:val="333333"/>
          <w:sz w:val="20"/>
          <w:sz w:val="20"/>
          <w:szCs w:val="20"/>
          <w:rtl w:val="true"/>
        </w:rPr>
        <w:t xml:space="preserve">م بعد نيله درجة الدكتوراه في العراق و من ثم هاجر إلى سورية عام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جاور عقيلة الهاشميين السيدة زينب علیها السلام في دمشق و هو يعمل حالياً طبيباً في عيادته مقابل مقام السيدة زينب علیها السلام و كتاباته و اهتماماته اختصت في شخصية السيدة العظيمة زينب علیها السلام و منها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 الهلاك و الخسران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جُبن بحورا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يجوب البحر، يخوض فيه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ضاحية من ضواحي الشام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و الأبيات التي تليه إلى ما جرى في خبر باب فاطمة علیها السلام و عصرها خلف الباب انظر كتاب سليم بن قيس الهلالي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منعه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ديوان ملا علي آل رمضان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وقوف الزهراء علیها السلام يوم القيامة و تشكو إلى الله سبحانه ممن ظلمها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 بن قيس الهلالي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أمسح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تستر به المرأة وجهها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من أن الزهراء علیها السلام تشفع لشيعتها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 فوائد الكراكجي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دلائل الإمامة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أمالي الصدوق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ملا علي آل رمضان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يكشف أو يعلو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الأفعال، السادة الشرفاء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باطنها و حقيقتها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القيامة غضوا أبصاركم لتجوز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مما يشير إلى بعض مضمونه ما ورد في تفسير فرات الكوفي،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دَخَلَ عَلَيْهَا زَكَرِيَّا الْمِحْرَابَ وَجَدَ عِنْدَهَا رِزْقًا قَالَ يَا مَرْيَمُ أَنَّى لَكِ هَذَا قَالَتْ هُوَ مِنْ عِنْدِ اللَّهِ إِنَّ اللَّهَ يَرْزُقُ مَنْ يَشَاءُ بِغَيْرِ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الازهار الأرجية في الآثار الفرجية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و اختباراً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 و إنما سمّاها فاطمة علیها السلام لأن الله فطمها و محبيّها عن النار، ذكره أيضاً ابن حجر في صواعقه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مستدرك الصحيحين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صلي الله علیه و آله و سلم غداة و عليه مرط مرحل من شعر أسود فجاء الحسن بن علي فأدخله ثم جاء الحسين فدخل معه ثم جاءت فاطمة علیها السلام فأدخلها ثم جاء علي فأدخله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البيهقي أيضاً في سننه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جرير في تفسيره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ذخائر العقبى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صلي الله علیه و اله و سلم في المسجد إذ قال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جبريل يخبرني ان اللَّه زوجك فاطمة علیها السلام و استشهد على تزويجها أربعين ألف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أيضاً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أزوّج فاطمة علیها السلام من علي علیه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بحار 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 اللَّه جل جلاله كلمة فخلق منها روحاً، ثم تكلّم بكلمة فخلق من تلك الكلمة نوراً، فأضاف النور إلى تلك الروح و أقامها مقام العرش فزهرت المشارق و المغارب فهي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فاطمة علیها السلام بنت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فاطمة علیها السلام تكنى أم أبيها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ديوان الشيخ علي بن حسن الجشي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آنية الزيت و غيره و لعله كناية عن إرسال ما يزحلق القدم عن الطريق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أصاب الزهراء علیها السلام من بلاء و ذعر من جراء الهجوم على الدار و مناداتها لأبيها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سليم بن قيس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 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أصاب الزهراء علیها السلام من الأذى و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من آذاها فقد آذاني و من آذاني فقد آذى اللَّه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ما مرَّ من إسقاط جنينها المحسن و كسر ضلعها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سلیم بن قيس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اشتداد حرِّ الشمس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و 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ما مر من منعهم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حقها في إرثها و تكذيبها بحديث مزور عن رسول الله صلي الله علیه و آله و سلم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كون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الخمسة المطهَّرين بنص الآية المباركة في 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الطحاوي في مشكل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الأثير في كتابه 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فضائل الخمسة في الصحاح الستة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ضمن حديث الكساء المروي في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أصاب الزهراء علیها السلام من الحزن و الأسى حيث لم تُرَ مسرورة بعدما أصابها من الأذى؛ انظر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الابيات الاربعة إلى اخفاء قبر الزهراء علیها السلام و محاولة نبشه من قبل القوم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علي بن حسن الجشي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 المنتشر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إرادة القوم حرق دار الزهراء علیها 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دخولهم الدار على الزهراء علیها السلام و ليس عليها قناع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ضرب الزهراء علیها السلام بالسياط حين هجومهم على الدار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سويدا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القلب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إشارة إلى اسقاط جنين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غصب فدك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إسقاط جنينها علیها السلام انظر كتاب سليم بن قيس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غصب فدك و تكذيبها في حديث موضوع فانظر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النهج لابن أبي الحديد ج</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 ج</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العوالم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نزول آية التطهير في الخمسة أصحاب الكساء و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مشكل الآثار للطحاوي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ابن الأثير في 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فضائل الخمسة من الصحاح الستة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العسقلاني في 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إشارة إلى إضرام النار في بيت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الثلاثة إلى دفاع الزهراء علیها السلام، انظر كتاب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شكوى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أبيها رسول الله صلي الله علیه و آله و سلم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اغتصاب فدك من الزهراء علیها السلام ورد شهودها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لاقته الزهراء علیها السلام لامن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شهر آشوب 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 الرثاء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علي بن حسن الجشي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حماد بن عبيد الله بن حماد العدوي العبدي البصري، و كان حماد والد المترجَم له أحد الشعراء أهل البيت علیهم السلام كما ذكره ولده بقوله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في هذه القصيدة إيعاز إلى جملة من فضائل أميرالمؤمنين علیه السلام منها حديث المواخاة الذي أسلفناه 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المباهلة و أنه فيها نفس النبي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الأقدس بنص من الكتاب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ملاعنة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و شبير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حسين علیهما السلام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صيحة و النقور بالقاف هو الضرب على الشيء ليصوّت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السبعة السابقة إلى ما روي عن أم أيمن من أنها رأت الرحى تدور في بيت فاطمة علیها السلام من قبل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بعض مؤلفات أصحابنا أن أم أيمن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مضيت ذات يوم إلى منزل مولاتي فاطمة الزهراء علیها السلام لأزورها في منزلها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يوماً حاراً من أيام الصيف، فأتيت إلى باب دارها و إذا بالباب مغلق، فنظرت من شقوق الباب فإذا بفاطمة الزهراء علیها السلام نائمة عند الرحى و رأيت الرحى تطحن البرَّ و هي تدور من غير يدٍ تديرها و المهد أيضاً إلى جانبها و الحسين علیها السلام نائم فيه و المهد يهتز و لم أر من يهزُّه، و رأيت كفاً تسبّح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قربیاً من كف فاطمة الزهراء علیها السلام قالت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فتعجبت من ذلك فتركتها و مضيت إلى سيدي رسول الله صلى الله عليه و آله و سلم و سلمت عليه،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إني رأيت عجباً ما رأيت مثله أبداً،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يا أم أيمن؟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قصدت منزل سيدتي فاطمة الزهراء علیها السلام، فلقيت الباب مغلقاً و إذا أنا بالرحى تطحن البرَّ و هي تدور من غير يد تديرها، و رأيت مهد الحسين علیه السلام يهتز من غير يدٍ تهزه، و رأيت كفاً يسبّح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كف فاطمة علیها السلام و لم أر شخصه، فتعجَّبت من ذلك 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إعلمي ان فاطمة الزهراء علیها السلام، صائمة، و هي متعبة جائعة و الزمان قيظ فالقى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النعاس فنامت، فسبحان من لاينام فوكل الله ملكاً يطحن عنها قوت عيالها و أرسل اللَّه ملكاً آخر يهز مهد ولدها الحسين علیه السلام لئلا يزعجها من نومها و وكل اللَّه ملكاً آخر يسبح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كف فاطمة علیها السلام يكون ثواب تسبيحه لها لأن فاطمة علیها السلام لم تفتر عن ذكر الله، فإذا نامت جعل الله ثواب تسبيح ذلك الملك لفاطمة علیها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أخبرني من يكون الطحان؟ و من الذي يهز مهد الحسين علیه السلام و يناغيه؟ ومن المسبّح؟ فتبسم النبي صلى الله عليه و آله و سلم ضاحكاً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الطحان فجبرائيل، و أما الذي يهز الحسين علیه السلام فهو ميكائيل و أما الملك المسبّح فهو إسرافيل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البحار أيضاً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و ميمونة حديثاً في هذا المضمون؛ و في دلائل الإمامة لابن رستم الطبري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حديث آخر فيه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زواج علي علیه السلام من فاطمة علیها السلام في السماء بأمر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ذخائر العقبى لمحب الدين الطبري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عنه و رضوا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ملك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صلي الله علیه و آله و سلم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عليك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زوّجت فاطمة علیها السلام ابنتك من علي بن أبي طالب علیه السلام في الملأ الأعلى فزوجها منه في الأرض</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أن مهر الزهراء علیها السلام كان خمس الدنيا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القصيدة السابقة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اثت و يحتمل أن يكون فعلاً و يراد منه الدعاء أي حيا الله و أبقى قبراً بكربلاء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بمعنى أسل وصب من قولهم أذرف الدمع و ذرّفه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و أساله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الحزن، الشوط من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التعفير الدس و التمريغ</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 يتيه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 المكين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و ضعضع و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يسند به و يتكأ عليه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يكلمه بكلام معجب كي يسرِّ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الحِباء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جمع الذحَل بفتحه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يرمق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يلحظ لحظاً خفيفاً أو يطيل النظر إلى الشيء و يديم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متمرغاً بالتراب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زنة الخبر و يجمع على خدور و أخدار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كل ما يتوارى به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الثكل، على زنة 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الأحبة من الأهل و الأولاد و غادرن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عفن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كشف الوجه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الحياء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مطروداً و مبعداً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لائماً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غديرخم كانت أشجار أمر النبي صلي الله علیه و آله و سلم بكنس ما تحتها ثم وضع له من أهداج فصعد عليها و خطبهم و أبلغهم إمامة علي بن أبي طالب علیه السلام و خلافته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كتاب العبقات و الغدير و البحار، و غيرها من كتب الإمامية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مجلدات عبقات الأنوار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ليراجع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خصائص أميرالمؤمنين علیه السلام تأليف الحافظ النسائي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 ترجمة نعيم بن حكيم المدائني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علي علیه السلام من كتاب تهذيب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أربعين الخزاعي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أبوهم قد ردَّ الشمس بيضاً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كلام الناظم أن ردَّ الشمس كان لأجل إدراك وقت الفضيلة و صريح كثير من الأخبار أن ردها كان لأجل إدراك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الرسائل الكثيرة المؤلفة حول ردّ الشمس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اضمحل ضوؤها بغيبوبتها عن الأفق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المعنى جاءت عدة أحاديث عن طريق شيعة آل أبي سفيان أيضاً كما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الحسن علیه السلام من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علي الطبراني في الحديثين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الامام الحسن من المعجم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المعنى رواه ابن عساكر بطرق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ترجمة أميرالمؤمنين علیه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أبوأحمد بن يحيى البصري أحد مؤلفي الإمامية الثقات الاثبات، له في الفقه و الحديث و التاريخ تأليف 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عبد الرزاق عن معمر عن ابن أبي نجيح عن مجاهد عن ابن عباس الخطيب بإسناده في تاريخه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النبي صلي الله علیه و آله و سلم فاطمة علیها السلام من علي علیه السلام 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زوّجتني من رجل فقير ليس له شيء فقال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ترضين ان الله اختار من أهل الارض رجلين أحدهما أبوك و الآخر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الحاكم في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الصفوري في النزهة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علیها السلام عنها بكت ليلة عرسها فسألها النبي صلي الله علیه و آله و سلم عن ذلك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أني لاأحب الدنيا ولكن نظرت إلى فقري في هذه الليلة فخشيت أن يقول لي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جئت؟ فقال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الأمان فإن علياً علیه السلام لم يزل، راضياً مرضياً، ثمَّ بعد ذلك تزوَّجت امرأة من اليهود و كانت كثيرة المال فدعت النساء إلى عرسها فلبسن أفخر ثيابهن ثم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 أن ننظر إلى بنت محمد صلي الله علیه و آله و سلم، و فقرها فدعونها، فنزل جبرئيل بحلة من الجنة فلما لبستها و اتزرت و جلست بينهن رفعت الإزار فلمعت الأنوار، فقالت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هذا يا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لأبيك؟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جبريل،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لا إله إلا الله و أن محمداً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أسلم زوجها استمرت معه و إلا تزوَّجت غيره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التوبيخ و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الشيء إلى العار أو تقبيح الفعل على الشخص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علیها السلام لايذكرها أحد الرسول الله صلي الله علیه و آله و سلم إلا أعرض عنه حتى أيس الناس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أن يزوّجها من علي أسرَّ إليها،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أنت أولى بما ترى غير أن نساء قريش تحدّثني عنه أنه لامال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أما علمت أن الله أشرف على الدنيا فاختارني على رجال العالمين ثم اطلع فاختار علياً علیه السلام على رجال العالمين ثم أطلع فاختارك على نساء العالمين، انظر البحار ج</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محب الدين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 لمحب الدين الطبري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رعاع الناس، و الأنسب أنه أريد به الغبار و الدخان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و شُبير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نوح بمعنى الحسن و الحسين علیهما السلام في العربية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 و تضطرب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تدبير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علیه السلام و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حُبّرت زينت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ابن أبي القاسم بن فرج الله الموسوي الشهير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في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 بها بعناية والده العالم الكبير، و بعد أن درس المقدمات المتعارف عليها في الحوزات الدينية اختار لنفسه ان يدرس فن الخطابة، فأخذ الخطابة من الخطيب البارع أستاذ المنبر الشيخ أستاذ المنبر الشيخ محمد علي الجابري فعني بتربيته اضافة لتعليمه فن الخطابة لما وجده فيه من لياقة و نباهة، وحدة ذكاء، و حسن صوت، فجلب انتباه الرأي العام إليه، فأصبح من الخطباء المشهورين و الأدباء البارعين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نهضاً على الإطلاق أو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أنهض</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الروى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الأخضر الناعم من أغصان الشجر و نحوها موتورة التي قُتل لها قتيل فلم تدرك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الوتر أو الوتر و هو الانتقام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غارة 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منتشرة متفرقة ممتدّة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أو الدخان أو الناس الحُمق أو الرعاع و غوغاؤهم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 الفرس جعله و صيّره ضامراً و ذلك بأن يربطه و يكثر ماءه و علفه حتى يسمن، ثم يقلل ماءه و علفه مدة أو يُركِضَه في الميدان حتى يهزل و مدة التضمير عند العرب أربعون يوماً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خيارها و أعتقها و أطيبها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 و السواد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الأرض السهلة المطمئنة التي انفرجت عنها الجبال و 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مستوياً مطمئناً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تطبق جفنيك حتى لاتبصر شيئاً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لما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سيدي الصادق علیه السلام هل للمأمور المنتظر المهدي عج الله فرجه الشریف من وقت موقت يعلمه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سلمان الفارسي و إشعال النار على باب أميرالمؤمنين و فاطمة و الحسن و الحسين علیهم السلام لإحراقهم بها و ضرب الصديقة الكبرى فاطمة علیها السلام بالسوط و رفس بطنها و إسقاطها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جمعهم الجزل و الحطب على الباب لإحراق بيت أميرالمؤمنين و فاطمة و الحسن و الحسين و زينب و أم كلثوم علیهم السلام و فضة و إضرامهم النار على الباب و خروج فاطمة علیها السلام إليهم و خطابها لهم من وراء الباب و قولها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عمر ما هذه الجرأة على الله و على رسوله صلي الله علیه و آله و سلم؟ تريد أن تقطع نسله من الدنيا و تفنيه و تطفىء نور اللَّه و اللَّه متم نوره و</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البيت الذي يليه فيهما إشارة إلى ما ورد في كتاب الخصال للشيخ الصدوق منشورات جماعة المدرسين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مفصلاً مع ذكر مصادره فلا نعيد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الأولى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روي أن فاطمة علیها السلام لازالت بعد النبي صلي الله علیه و آله و سلم معصبة الرأس ناحلة الجسم منهدة الركن من المصيبة بموت أبيها صلي الله علیه و آله و سلم و هي مهمومة مغمومة محزونة مكروبة كثيبة حزينة باكية العين محترقة القلب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علي بن أبي طالب علیه السلام علة دفنه لفاطمة علیها السلام بنت رسول الله صلي الله علیه و آله و سلم ليلاً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ساخطة على قوم كرهت حضورهم جنازتها و حرام على من يتولاهم أن يصلي على أحد من ولدها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هذه القصيدة من الخطيب البارع السيد طاهر السيد حسن ملحم و هي كما تراها أمامك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الوتر بفتح الواو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 و الثأر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الموت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هذا البيت و البيت الخامس الذي يليه إيطاء لتكرار كلمة واحدة في اللفظ و المعنى بلا فاصلة مقبولة عند أهل الأدب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الأربعة إلى بكاء الزهراء علیها السلام مما أصابها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أشعلها و في هذين البيتين إشارة إلى حرق الدار و اسقاط المحسن و كسر الضلع و دخول المسمار في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تجهيز الزهراء علیها السلام و دفنها ليلاً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في هذا البيت إقواء لأن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جارياً من حيث كونه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الهرمة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القصيدة من 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المرهونيات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تديم النظر إلى الشيء بسكون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تطيل النظر إلى الشيء، تلحظهُ لحظاً خفيفاً تنبهر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 للمتقي الهندي،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الصفاء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قريبان من القطب الشمالي يهتدى بهما، أحدهما أخفى من الأخر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يغضب لغضبك و يرضى لرضاك</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الدول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زاغ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المحرقة للهيثمي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أيوب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للمغازلي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سميت فاطمة علیها السلام البتول لأنها تبتّلت من الحيض و النفاس لأن ذلك عيب في بنات الانبياء أو قال نقصان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ذخائر العقبى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في ولادة فاطمة علیها السلام قالت 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أر لها دما في حيض و لا في نفاس، فقال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ابنتي طاهرة مطهرة لايُرى لها دم في طمث و لا ولادة؟</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منه موضع الحاجة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شديدات الظلمة و في البيت إشارة إلى ما روي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عن رسول الله صلى الله عليه و آله و سلم قال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أو أوائل كل شيء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 و أوقد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من الآثار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و ذو الولع الشديد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السواد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حذفت نون يمنعونها للضرورة و في هذا البيت إشارة إلى منع الزهراء علیها السلام عن البكاء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غصبهم ميراث الزهراء علیها السلام انظر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مسند أحمد بن حنبل و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هجوم القوم على الدار وإحراقها على الزهراء علیها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كسر ضلع الزهراء علیها السلام و إسقاط الجنين و دخول المسمار في صدرها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ضرب الزهراء علیها السلام بالسياط و لطمها على خدها انظر كتاب</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و 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و الأبيات التي بعده إشارة إلى مناداة الزهراء علیها السلام لأبيها صلي الله علیه و آله و سلم حين هجم القوم عليها في دارها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هجومهم على دار الزهراء علیها السلام و هي دون ستر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كسر ضلع الزهراء علیها السلام و إلى لطمها على وجهها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دفن الزهراء علیها السلام ليلاً بوصية منها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التي ولدتها برْذَوْنة من حصان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التي تقاد و لاتُركب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بنا 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خيلٌ مقودة غير مركوبة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وحده مشياً غير قوي متمايلاً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اليعسوب و له معانٍ كثيرة و المقصود هنا منه الفرَّة في وجه الفرس، و اليعاسيب كناية عن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القاطعة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عسعس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 أو مضى رَدْعاً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زعفراناً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الخريدة و هي اللؤلؤة التي لم تثقب أو البكر التي لم تمس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 ليعرف مقداره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تنشد شعراً و تمد صوتها به كالغناء، و 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المغنيات أو الإماء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نقلناها من رياض المدح و الرثاء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و الأمد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أفزعني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القصبة أو القلم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محسن ابن الشيخ الشريف ابن الشيخ عبد الحسين ابن الشيخ محمد حسن صاحب كتاب جواهر الكلام، ولد في النجف الاشرف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 بها نشأة عالية على أبيه فعني بتوجيهه و كان منذ نعومة أظفاره متشوقاً لطلب العلم و الفضيلة و مع شدة ظروفه العائلية لم ينفك عن مواصلة الدراسة بل سار شوطاً بعيداً في مقدمات العلوم فأتقنها و توغَّل في دراسة الفقه و الاصول فاختلف في أول امره على الشيخ عبد الحسين أسداللَّه ثم حضر على السيد علي الشرع و الشيخ علي الشيخ باقر آل صاحب الجواهر و استمر على الحضور عليهما فقهاً و أصولاً و أخيراً كان يحضر في حلقتي درس الشيخ ميرزا حسين النائيني و شيخ الشريعة الاصفهاني و أجازه الميرزا النائيني اجازة اجتهاد مفصلة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 و غطيا و أخفيا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الشباة حدّ كلّ شيء و من السيف قدر يُقطع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الظُّبة و هي حدَّ السيف أو السنان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أو حسباً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الواو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و الانتقام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مخيف موحش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فاطمة علیها السلام على أبي بكر بعدما استُخلف فسألته ميراثها من أبيها فمنعها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المفضّل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إدخال قنفذ يده يروم فتح الباب و ضرب عمر لها بالسوط على عضدها حتى صار كالدملج الأسود و ركل الباب برجله حتى أصاب بطنها و هي حامل بالمحسن لستة أشهر و إسقاطها إيّاه الحديث</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ناره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العقد الفريد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تخلّفوا عن بيعة أبي بكر علي و العباس و الزبير و سعد بن عبادة، فأما علي و العباس و من معهما فقصدوا فقعدوا في بيت فاطمة علیها السلام حتى بعث اليهم أبوبكر و عمر بن الخطاب ليخرجوا من بيت فاطمة علیها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 فقاتلهم فأقبل بقبس من نار على أن يضرم عليهم الدار، فلقيته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 أجئت لتحرق دارنا؟</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المفضل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هجوم عمر و قنفذ و خالد بن الوليد و صفعه خدَّها حتى بدا قرطاها تحت خمارها و هي تجهر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واأبتاه وارسول الله صلي الله علیه و آله و سلم ابنتك فاطمة علیها السلام تكذب و تضرب و يقتل جنين في بطنها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وفاة الصديقة الزهراء علیها السلام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محسن ابن الشيخ محمد حسن ابن الشاعر الشهير الشيخ محسن أبو الحب صاحب القصائد الحسينية المعروفة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الأنوار التي ملأت الآفاق يوم ولادة الزهراء علیها السلام انظر كتاب مشارق الأنوار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عوالم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كون الزهراء علیها السلام طاهرة مطهرة و بتولة كما جاء ذلك في الأحاديث المتضافرة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الوجه بالمحّيا لأنه يخص بالذكر عندالسلام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اللَّه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نور الزهراء علیها السلام و سناء وجهها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أيضاً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و أصلها و ترى كما في كتب اللغة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إشارة إلى كون الزهراء علیها السلام شافعة يوم القيامة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كون الزهراء علیها السلام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ذخائر العقبى لمحب الدين الطبري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البخاري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الطبري في الاستيعاب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مسند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حلية الأولياء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تاريخ الولادة المباركة للزهراء علیها السلام انظر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دلائل الإمامة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الحب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إلتوى قرناه على أذنيه من خلفه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القسحة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الثلاثة إشارة إلى شكوى الزهراء علیها السلام يوم القيامة إلى الله ممن ظلمها و قتل ذريتها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إشارة إلى إسقاط الجنين و كسر الضلع و ضربها بالسياط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سلیم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هجومهم على دار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هتك سترها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يشير إلى اغتصاب القوم لفدك من الزهراء علیها السلام و ما بقي من خمس خيبر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كاسر فريسته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فشرة رقيقة بين النواة و الثمرة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السيد محسن ابن السيد عبد الكريم ابن السيد علي ابن السيد محمد الأمين الحسيني العاملي، ولد في قرية شقراء التابعة لمرجعيون من جبل عامل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أن بلغ السابعة من عمره تعلَّم القرآن و الكتابة، و اتجه إلى دراسة مقدمات العلوم كالنحو و الصرف و المنطق و المعاني و بعض كتب الفقه و كتاب معالم الدين في الأصول في مدارس جبل عامل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الأثل خشبه من أصلب الخشب و جمرهُ يبقى زمناً طويلاً لاينطفىء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الحبّ و بضمها الجنون من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تُضعف و توهن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 علیها السلام بنت محمد صلي الله علیه و آله و سلم 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علیها السلام بضعة مني يريبني ما رابها ويؤذيني ما آذاها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وفاتها أن قنفذاً مولى</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الهلالي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 فاطمة علیها السلام من يومها فارتجّت المدينة بالبكاء من الرجال و النساء، و دهشت الناس كيوم قبض فيه رسول الله صلي الله علیه و آله و سلم فأقبل أبوبكر و عمر يعزّيان علياً علیه السلام و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لاتسبقنا بالصلاة على ابنة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الليل دعا علي علیه السلام العباس و المقداد و سلمان و أباذر و عماراً، فقدم العباس فصلى عليها، و دفنوها، فلما أصبح الناس أقبل أبوبكر و عمر و الناس يريدون الصلاة على فاطمة علیها السلام فقال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دفنا فاطمة علیها السلام البارحة، فالتفت عمر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 إنهم سيفعلون؟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أوصت أن لاتصليا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 لها بفدك، و دخل عليه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كتبته لفاطمة علیها السلام بميراثها من أبيها،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مماذا تنفق على المسلمين و قد حاربتك العرب كما ترى، ثم أخذ الكتاب فشقَّه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و امتحاناً و اختباراً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فاطمة علیها السلام بنت محمد صلي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لطهارتها من كل، دنس و طهارتها من كل رفث ما رأت قط يوماً حمرة و لانفاساً و قد مرت تفاصيل ذلك مكرراً فلانعيد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من أحب فاطمة علیها السلام بنتي فهو في الجنة معي و من أبغضها فهو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حب فاطمة علیها السلام ينفع في مائة من المواطن، أيسر تلك المواطن الموت، و القبر، و الميزان و المحشر ،و الصراط و المحاسبة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المجالس السنية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الشيخ محسن ابن الشيخ محمد علي ابن حيدر ينحدر من أصل خراساني و اشتهر بلقب الفاضلي و كذلك النجفي لولادته في النجف عام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في شهر ذي الحجة الحرام و في مدينة النجف الأشرف نشأ و ترعرع و تلقى أوليات دروسه الدينية على أبيه و بعض المشايخ الآخرين و خطابياً تتلمذ على الخطيب المرحوم الشيخ عبد الوهاب الكاشي و قرأ المقدمة أمام عدة خطباء من المشاهير كالخطيب السيد جواد شبر و الخطيب الشيخ أحمد الوائلي و الشيخ الوائلي و الشيخ محمد الكاشي و غيرهم وقرأ في مدن عراقية عديدة كالبصرة و العمارة و الناصرية كما قرأ في الكويت و أبوظبي و مجالس قم و خوزستان و غيرها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إضاءة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الابيض من كل شيء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المنسكب، المُنْصَبّ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ألقاها الشاعر بمناسبة ميلاد سيدة النساء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الحفل الذي أقيم بهذه المناسبة الكريمة في حسينية آل هلال في حي الفيصلية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الذقيجان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يتبختر و يتكبر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تباشيره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التباشير هي البشرى أو أوائل كل شيء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تتتابع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مقاديمه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قادمته أو مقدمته و يشير الشاعر في هذا البيت إلى كون الزهراء علیها السلام الكوثر و أنها البتولة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الرازي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الحديث الوارد من أن الزهراء علیها السلام سمِّيت فاطمة علیها السلام لأنها تفطم شيعتها من النار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ازدهار الكون و بهجة الملائكة و إشراق الدنيا بميلاد الزهراء علیها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في مقدم البيت أو كساء مرسل على مقدم البيت من أعلاه إلى الأرض</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مذخورة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مخبوءة لوقت الحاجة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والذي قبله إشارة إلى شفاعة الزهراء علیها السلام یوم القيامة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الصواعق المحرقة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و الترمذي و الحاكم عن ابن الزبير أن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يؤذيها وينصبني ما أنصبها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مَرَجَ الْبَحْرَيْنِ يَلْتَقِيَانِ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بَرْزَخٌ لَا يَبْغِيَانِ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مجلة الموسم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تفاخرت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الشريف الرضي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فمن أغضبها أغضبني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خطبتها علیها السلام و هي احتجاجها علیها السلام على القوم لما منعوها فدك و قد وردت هذه الخطبة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دار النعمان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روى عبد الله بن الحسن بإسناد عن آبائه علیهم السلام أنه لما أجمع أبوبكر و عمر على منع فاطمة علیها السلام فدكاً و بلغها ذلك لاثت خمارها علیها السلام على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الحمدلله على ما أنعم و له الشكر على ما ألهم و الثناء بما قدم من عموم نعم ابتدأها و سبوغ آلاء أسداها و تمام منن أولاها، جم عن الإحصاء عددها و نأى عن الجزاء امدها و تفاوت عن الإدراك أبدها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 الاشياء لا من شيء كان قبله و أنشأها بلااحتذاء مثله وضعها لغير فائدة زادته إظهاراً لقدرته و تعبداً لبريته و اعزازاً لأهل دعوته ثم جعل الثواب على طاعته و وضع العقاب على معصيته زيادة لعباده عن نقمته وحياشة لهم إلى الجنة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هدير الحمام إذا فرفر وكرر صوته في حنجرته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في القيظ أو من عند زوال الشمس إلى العصر لأن الناس يستكنون في بيوتهم قد تهاجروا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عطفك على رجل من قرابة أو معروف و في البيت إشارة إلى ما ورد في كنز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مبغضه مع 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النوازل الشديدة من نوازل الدنيا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الزاخرة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الطامية الممتلئة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الإمام الباقر علیه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مجلة 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لاتبرأ و لاتُشفى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أصله مجتنياً لكنه اضطر إلى حذف الياء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ورد عن الامام الصادق علیه السلام أن المشكاة من فاطمة علیها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إشارة إلى ما ورد من أنَّ الزهراء علیها السلام طاهرة مطهرة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جاء في الحديث من أن الرسول صلى الله عليه و آله و سلم كان يقوم</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 المذهب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عبرة المؤمنين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تهدّل من الشجر و النبات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الأبيات الستة التي تليه قد تكون إشارة إلى بعض الأحداث المؤلمة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وصفت بعض ذلك السيدة فاطمة الزهراء علیها السلام في خطبتها حين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فأنقذكم اللَّه بمحمد صلي الله علیه و آله و سلم بعد اللتيا و التي بعد أن مني ببهم الرجال و ذؤبان العرب و مردة أهل الكتاب كلما أوقدوا ناراً للحرب أطفأها اللَّه أو نجم قرن للشيطان أو فغرت فاغرة من المشركين قذف أخاه في لهواتها و انتم في رفاهية من العيش وادعون فاكهون آمنون تتربصون بنا الدوائر و تتوكفون الاخبار و تنكصون عند النزال و تفرون من القتال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الأصابع العشر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عمر بالنار فأضرمها في باب دار فاطمة علیها السلام ثم دفعه فدخل فاستقبلته فاطمة علیها السلام وصاحت يا أبتاه يا رسول اللَّه صلي الله علیه و آله و سلم فرفع عمر السيف و هو في غمده فوجأ به جنبها، فصرخت يا أبتاه صلي الله علیه و آله و سلم فرفع السوط فضرب به ذراعها، و قد كان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ضرب فاطمة علیها السلام بالسوط ارسل اليه عمر إن حالت بينك و بين علي علیه السلام،فاضربها، فألجأها قنفذ إلى عضادة باب بيتها و دفعها فكسر ضلعها من جنبها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کتاب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عمر أناساً من حوله أن يحملوا الحطب فحملوا الحطب و حمل معهم عمر فجعلوه حول منزل علي و فاطمة و ابناهما علیهم السلام ثم نادى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يا علي علیه السلام و لتبايعن خليفة رسول الله صلي الله علیه و آله و سلم وإلا أضرمت عليك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 لنا ولك؟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 الاً احرقنا عليكم بيتكم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أما تتقي الله تدخل عليَّ بيتي؟ فابى أن ينصرف و دعا عمر بالنار فأضرمها في الباب ثم دفعه فدخل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الملل و النحل للشهرستاني،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النساء،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مجروراً مأخوذاً بتلبيبه وذقد ذكر سليم بن قيس في كتابه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الغميزة في حقي و الفترة عن نصرتي و السنة عن ظلامتي؟ أما كان رسول الله صلي الله علیه و آله و سلم أبي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يُحفظ في ولده سرعان ما أحدثتم و عجلان ذا إهالة، أتقولون مات محمد صلي الله علیه و آله و سلم فخطب جليل استوسع وهنه و اشتهر فتقه و انفق رتقه و اظلمت الارض لغيبته و كسفت النجوم لمصيبته و أكدت الامال و خشعت الجبال و أضيع بعده الحريم و أزيلت الحرمة عند مماته فتلك و الله النازلة الكبرى و المصيبة العظمى</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رسول الله صلي الله علیه و آله و سلم 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صلي الله علیه و آله و سلم أجاب ربّاً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صلي الله علیه و آله و سلم من جنة الفردوس 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صلي الله علیه و آله و سلم إلى جبريل ننعاه فلما دفن 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أطابت انفسكم أن تحثوا على رسول الله صلى الله عليه و آله و سلم التراب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عبرة المؤمنين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تشابهها؛ و يشير الشاعر في هذا البيت إلى النور الذي كان يشع من الزهراء علیها السلام فيملأ الكون ضياء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بشدة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هذا البيت إشارة إلى مشابهة أخلاق الزهراء علیها السلام و صفاتها أخلاق و صفات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مستدرك الصحيحين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أم المؤمنين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أشبه سمتاً و لادلاً و لاهدياً برسول الله صلى الله عليه و آله و سلم في قيامها</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 و مرح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لاينام بل يتحدث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البيت إشارة إلى السرور الذي عم الملائكة عند ميلاد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عوالم العلوم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مشارق الأنوار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أن زواج الزهراء علیها السلام و كان في السماء؛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ذخائر العقبى لمحب الدين الطبري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الهيثمي في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دلائل الإمامة لابن رستم الطبري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إلى دفاع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أميرالمؤمنين علیه السلام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فاطمة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قهره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يهودي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لاماء فيها و لاناس و لاكلاً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 أهلك</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ضرب الزهراء علیها السلام و كسر ضلعها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يشير إلى اغتصاب فدك من الزهراء علیها السلام و دفنها ليلاً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تطلق على عمر بن الخطاب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حسین ابن الشيخ عبدالغفار الانصاري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أن الكوثر هي الزهراء علیها السلام انظر تفسير الفخر الرازي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الفاكهة التي هبط بها جبرئيل على النبي صلي الله علیه و آله و سلم فأكلها ثم لما واقع خديجة علیها السلام حملت منه بفاطمة علیها السلام راجع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تسطع أو تفوح رائحته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فى هذه الأبيات الثلاثة إلى ما روي من مجيء الزهراء علیها السلام يوم القيامة و مرورها على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ذخائر العقبى لمحب الدين الطبري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النور ولُفّ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هذه الأبيات الستة إلى الآية المباركة من سورة النور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كَمِشْكَاةٍ فِيهَا مِصْبَاحٌ الْمِصْبَاحُ فِي زُجَاجَةٍ الزُّجَاجَةُ كَأَنَّهَا كَوْكَبٌ دُرِّيٌّ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ما ورد عن رسول الله صلي الله علیه و آله و سلم من أن الله يرضى لرضاها و يغضب لغضبها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ذخائر العقبى في مناقب ذوي القربى لمحب الدين الطبري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ورد من أن فاطمة علیها السلام كانت تكنى بأم أبيها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تقبيل رسول الله صلى الله عليه و آله و سلم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ذخائر العقبى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مجمع الزوائد للهيثمي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ورد عن رسول الله صلى الله عليه و آله و سلم من أن فاطمة علیها السلام تفطم شیعتها یوم القيامة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كما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الخطيب البغدادي في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علیها السلام حوراء آدمية لم تحض و لم تطمث و إنما سماها فاطمة علیها السلام لأن الله فطمها و محبيها عن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القصيدة عن مجلة رسالة الثقلين العدد السادس السنة الثانية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ترحمته في القصيدة السابقة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أوْرَى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ناره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أزّت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القوم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تسابقوا إليه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السهم، كسر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أدهشه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أعلام النساء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الملل والنحل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إثبات الوصية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اجترأ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عليه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و الثياب الموشيَّة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فيه السواد و البياض</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 للقندوزي الحنفي،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عرائس الجنان و نفائس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النور الذي صاحب ولادة فاطمة علیها السلام و ملأ كل مكان بشعاعه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مشارق الأنوار في أسرار فاطمة علیها السلام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عوالم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الستة إشارة إلى يوم ولادة الزهراء علیها السلام و ما حدث فيه آیات و معاجز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أفراح الولاء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ترجمته في الجزء الثاني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تُطبق جفنيك حتى لاترى و لاتبصر شيئاً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سليم بن قيس الهلالي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يخلط و يهذي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اعتسنت الطريق أي ركبته على غير هداية و لادراية و عن الطريق مالت عنه و عدلت و الامر أي ركبته بلا تدبّر و لادراية و فلاناً أي ظلمته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تُخفر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ينقض عهده و يغدر به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منع الزهراء علیها السلام من البكاء من قبل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يسرق و يسلب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اجتازوا جمعوا قبضوا يشير الشاعر في هذين البيتين إلى ابتزاز فدك من الزهراء علیها السلام و تزويرهم حديث إنا معاشر الأنبياء لانورث</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الابيات الثلاثة إلى وقوفها يوم القيامة و شكواها إلى الله ممن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مقتل الخوارزمي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مما يشير إلى بعض ذلك ما ورد في تفسير فرات الكوفي،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اشْتَرَى مِنَ الْمُؤْمِنِينَ أَنْفُسَهُمْ وَأَمْوَالَهُمْ بِأَنَّ لَهُمُ الْجَنَّةَ يُقَاتِلُونَ فِي سَبِيلِ اللَّهِ فَيَقْتُلُونَ وَيُقْتَلُونَ وَعْدًا عَلَيْهِ حَقًّا فِي التَّوْرَاةِ وَالْإِنْجِيلِ وَالْقُرْآنِ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دفن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 انظر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ذخائر العقبى لمحب الدين الطبري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يندب فيها الإمام المهدي عج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الإعتراف بالحق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إختفين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جَدْبُها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لاماء فيها و لاكلاً و لاناس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يبرأ ، يُشفى من المرض</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ما دام لم يُعْصَر من شمعه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المص</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و خبرة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لومي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يلومني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و البيت الخامس الذي يليه إيطاء و في هذا البيت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الخامس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فضائل فاطمة علیها السلام بنت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معاني الأخبار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ورد عن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إن الله يغضب لغضبك و يرضى لرضاك</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روايات عديدة في شفاعة سيدة النساء علیها السلام لمواليها و محبيها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الإثم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أراد الشاعر في هذا البيت و الأبيات التي سبقته أن يرشدنا إلى الرواية المذكورة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 منشورات الأعلمي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 أو يطرب أو يهيج</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القطيف المعاصرين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محيي الدين بن محمد جواد بن محسن بن محمد بن علي بن إسماعيل الموسوي الغريفي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و حماية و إجارة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عن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القيامة غضّوا أبصاركم لتجوز فاطمة علیها السلام بنت محمد صلي الله علیه و آله و سلم الحديث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روي 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إنما سمَّيت فاطمة علیها السلام لأن الله فطمها و محبيها عن النار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 الحاجة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الانسان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وَيُطْعِمُونَ الطَّعَامَ عَلَى حُبِّهِ مِسْكِينًا وَيَتِيمًا وَ 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تفسير الأمثل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ان الحسن و الحسين علیهما السلام مرضا فعادهما الرسول صلى الله عليه و آله و سلم في ناس معه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لو نذرت على ولديك فنذر علي و فاطمة علیهما السلام و فضة جارية لهما إن برئا مما بهما ان يصوموا ثلاثة أيام طبقاً لبعض الروايات ان الحسن والحسين علیهما السلام أيضاً قالاً نحن كذلك ننذر على أن نصوم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فشفيا و ما كان معهم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فاستقرض علي علیه السلام ثلاثة أصوع من شعير، فطحنت فاطمة صاعاً و اختبزته، فوضعوا الأرغفة بين أيديهم ليفطروا فوقف عليهم سائل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أهل بيت محمد صلي الله علیه و آله و سلم مسكين من مساكين المسلمين أطعموني أطعمكم الله من موائد الجنة، فآثروه و باتوا لم يذوقوا إلا الماء و أصبحوا صياماً فلما أمسوا و وضعوا الطعام بين أيديهم وقف عليهم يتيم، فآثروه و باتوا مرة أخرى لم يذوقوا إلا الماء و اصبحوا صياماً و وقف عليهم اسير في الثالثة عند الغروب ففعلوا مثل ذلك فلما أصبحوا أخذ علي بيد الحسن و الحسين علیهما السلام و اقبلوا إلى رسول الله صلي الله علیه و آله و سلم فلما أبصرهم و هم يرتعشون كالفراخ من شدة الجوع،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أشد ما يسوؤني ما أرى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معهم فرأى فاطمة علیها السلام في محرابها قد التصق بطنها بظهرها و غارت عيناها فساءه ذلك فنزل جبرئيل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يا محمد صلي الله علیه و آله و سلم هنأك الله في أهل بيتك فاقرأ السورة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ذخائر العقبى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صلي الله علیه و آله و سلم في المسجد إذ قال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جبريل يخبرني أن الله زوجك فاطمة علیها السلام و استشهد على تزويجها اربعين ألف ملك وروى أيضاً صاحب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امرني أن أزوّج فاطمة علیها السلام من علي علیه 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ما روي في كتاب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يغضب لغضبك و يرضى لرضاكِ،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الإسناد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الأثير أيضاً في 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في اصابته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المتقي الهندي في 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النجار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 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روي في كتاب دلائل الإمامة 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فغسلها الإمام أميرالمؤمنين علیه السلام و لم يحضرها غيره و الحسن و الحسين و زينب و أم كلثوم علیهم السلام و فضة خادمتها و أسماء بنت عميس، أخرجها البقيع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الاستاذ مصطفى بن جواد ولد في قرية الفوعة من محافظة إدلب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 و ترعرع في أحضان أسرته الكريمة فنال تربية حسنة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غيابة جهلها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 جهلها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المجاوز للحد في الإستكبار أو الجبّار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ابن السيد راضي ابن السيد حسين ابن السيد محمد بن جعفر الحسيني الأعرجي البغدادي، ينتهي 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الأعرج</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و النوم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حامض</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إثبات الوصية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أميرالمؤمنين علیه السلام و من معه من شيعته في منزله بما عهد إليه رسول الله صلي الله علیه و آله و سلم فوجّهوا إلى منزله، فهجموا عليه وأحرقوا بابه و استخرجوه منه كرهاً، و ضغطوا سيَّدة النساء بالباب حتى أسقطت محسناً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بيت الأحزان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أتريد أن ترمّلني من زوجي؟ والله لئن لم تكف عنه لأنشرنّ شعري و لأشقنّ جيبي، و لآتين قبر أبي و لأصيحنّ إلى ربي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فألجأها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قنفذ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عضادة بيتها و دفعها فكسر ضلعاً من جنبها فألقت جنيناً من بطنها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 و المشتعل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مرتمياً و مرمياً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ظامياً بالنصب جرَّ للضرورة الشعرية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ميرزا مهدي الحسيني الشيرازي هو السيد ميرزا مهدي ابن السيد ميرزا حبيب الله ابن السيد آغا بزرك ابن السيد ميرزا محمود بن السيد اسماعيل الحسيني الشيرازي، و على هذا فوالد الميرزا مهدي هو ابن أخ المجدد الشيرازي، أي أن المجدد هو عم حبيب الله على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طوبى و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النار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كواكب في عنق الثور سميت بذلك لكثرة كواكبها مع ضيق المحل و يشبّهون بها الجموع الخفيفة في حسن النظام و تناسب الأفراد و تلازم المجتمعين حتى كأنهم لا یتفارقون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لاتفارقها و لاتباعد عنها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و 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و زوج، إنها سيدة نساء العالمين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لاتضاهي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لاتشابه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لم يكن لها كفؤ</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أفضل من مريم و إنها سيد النساء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سناء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ضوؤه و بهاؤه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نكوص</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تديم النظر إلى الشيء بسكون الطرف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إليه النظر بسكون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عَبْقَرَةُ 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عَبْقَر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الذي ليس فوقه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عَبْقَر أيضاً كلُّ ما يُتَعَجَّب من كماله وقوتِهِ و حذَقِهِ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العليل يقصد به هنا ريحها المتطيب طيباً بعد طيب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معظم البحر، الثوب السابغ، الكرم الواسع الخُلُق و غَمَرهُ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انغمس و غَمَرَ الماء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و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جماعتهم ولفيفهم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 مزدحمه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المعنى الأخير هو مُراد الشاعر حسب الظاهر والله العالم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الزهراء علیها السلام 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أشرقت أضاءت السماوات و الأرض بنورها و غشيت أبصار الملائكة و خرت الملائكة الله ساجدين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لسان 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روى ابن حجر بإسناده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هل أتاني جبرائيل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علیه و آله و سلم إن ربك يحب فاطمة علیها السلام فاسجد فسجدت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أبي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 فاطمة علیها السلام قامت في محرابها ليلة جمعتها فلم تزل راكعة ساجدة حتى اتضح عمود الصبح و سمعتها تدعو للمؤمنين و المؤمنات و تسميهم و تكثر الدعاء لهم و لاتدعو لنفسها شيئاً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البائس، الفقير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وذو الولع الشديد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 دمعه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من العشق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 الصبح بان و أشرق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الشديد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الطاء الفرس</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 و المشاكل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المعنبر الذي رشَّ عليه العنبر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الصلب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سالفة و هي صفحة العنق عند معلق الفرط</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يعاني الحسرة و الحزن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يذبح من النحر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ينتهك المعجر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تشدَّه المرأة على رأسها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أحزنه المحضر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الحضور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هاشم الكعبي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المقاصير و البيتان اللذان بعدها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أحداث و مصائب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أكمن من المكر و العداوة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هابوا و ما وجلوا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خافوا و في دلائل الإمامة للطبري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فدك جاء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عن أبي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أبي بكر و استقام له الامر على جميع المهاجرين و الانصار، بعث إلى فدك من أخرج وكيل فاطمة علیها السلام بنت رسول الله صلي الله علیه و آله و سلم منها ، فجاءت فاطمة الزهراء علیها السلام إلى أبي بكر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تمنعني ميراثي من أبي رسول الله صلي الله علیه و آله و سلم و أخرجت وكيلي من فدك و قد جعلها لي رسول الله صلي الله علیه و آله و سلم بأمر من الله تعالى؟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عليّ ذلك بشهود فجاءت بأم أيمن فقالت له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لاأشهد يا أبابكر حتى أحتج عليك بما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انشدك بالله ألست تعلم أن رسول الله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أيمن امرأة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إلى رسول الله صلي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فدكاً لها طعمة بأمر الله فجاء علي فشهد بمثل ذلك، فكتب لها كتاباً و دفعه إليها فدخل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الكتاب؟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ادعت في فدك و شهدت لها أم أيمن و علي علیه السلام فكتبته لها فأخذ عمر الكتاب من فاطمة علیها السلام فتفل فيه ومزَّقه، فخرجت فاطمة علیها السلام تبكي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أسخطوني، و جاءت للضرورة أسخطاني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سليم بن قيس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البعثة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سائغاً مقبولاً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ذئب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أيضاً أنه 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يحوز بمعنى يحصل على الشيء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رقادي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صعب و مشتدّ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الماء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التي تجب حمايتها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يُتحلب الماء من أرضها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شجر إذا اعتصر خرج منه كهيئة اللبن و المفرد 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جريز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و انقطعت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صوت الرعد أو دوي الريح</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و هو مأخوذ من درز الثوب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 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 و مقضيِّ و معجّل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نسيان الشيء حيث تطيب نفس الإنسان عنه و يذهل عن ذكره و 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لحيز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شحيح و بخيل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الروائح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لطيم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 هو المسك أو نافجة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الآثم المذنب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لصيق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أمرضني بحيث تمكّن منّي الضعف و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أبطأت و توقَفْتُ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و يظهر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 و عليه بمعنى طعن عليه و سعى به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أو أشار إليه بعينه و نحوها مع كلام خفيّ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وخزه أي طعنهُ طعنة غير نافذة بإبرة أو رمح أو نحوهما و في البيت إشارة إلى ما روي في كتاب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من أحبّ فاطمة علیها السلام بنتي فهو في الجنة معي، و من أبغضها فهو في النار يا سلمان حبّ فاطمة علیها السلام ينفع في من المواطن أيسر ذلك المواطن الموت و القبر و الميزان و المحشر و الصراط و المحاسبة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أو الحسن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إبراهيم بن محمد بن جواد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 أواخر الليل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 الحزن و التحيّر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بوجهٍ عبوسِ كريه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العاطفة، و الظاهر أنه أراد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علیها السلام ما جاء في المناقب الجزء الثالث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المطبعة العلمية بقم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أراد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الرواية الواردة في دلائل الإمامة الطبعة الثالثة منشورات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تمسه بيدها لتتعرفه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تقلعها من 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الحاذق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أسلس قياده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سلساً سهلاً و 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 الانقياد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مطبعة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ذات يوم منزل فاطمة علیها السلام في حديث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بعثني بالرسالة و اصطفاني بالنبوَّة، قد حَرّمَ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على لحم فاطمة علیها السلام و دمها و شعرها و عصبها و عظمها و ذريتها و شيعتها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نسل فاطمة علیها السلام من تطيعه النار و الشمس و القمر و النجوم و الجبال و تضرب الجن بين يديه بالسيف و يوافي إليه الأنبياء بعهودهم و تسلّم إليه الأرض كنوزها وينزل عليه من السماء بركات ما فيها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المتمايل المتبختِر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 نبات كالسمسم يصبغ به و يتخذ منه الزعفران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ما جاء في كتاب تهذيب التهذيب لابن حجر العسقلاني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بمطبعة مجلس دائرة المعارف النظامية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بيروت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علیها السلام بنت رسول الله صلي الله علیه و آله و سلم تكنى أم أبيها و تعرف بالزهراء علیها 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المتوجَع، أو المتحيَّر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يشير هذا البيت إلى الرواية الواردة في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الشريف الرضي الطبعة الأولى في إيران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يخلق علي ما كان لفاطمة كفؤ</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جاء في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فتح الأربلي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تشير إلى بعض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أغضبتها، و لاأكرهتها على أمر حتى قبضها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لاأغضبتني و لاعصت لي أمراً، و لقد كنت أنظر إليها فتنكشف عني الهموم و الأحزان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بعض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 عن أبيه علیه السلام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 رسول الله صلي الله علیه و آله و سلم صلاة العصر فلما انقتل جلس في قبلته و الناس حوله فبينا هم كذلك إذ أقبل إليه شيخ من مهاجرة العرب عليه سمل قد تهلّل و أخلق و هو لايكاد يتمالك كبراً و ضعفاً فأقبل عليه رسول الله صلي الله علیه و آله و سلم يستحثه الخبر فقال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صلي الله علیه و آله و سلم أنا جائع الكبد فأطعمني و عاري الجسد فأكسني و فقير فارشني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لك شيئاً ولكن الدال على الخير كفاعله انطلق إلى منزل من يحب الله و رسوله صلي الله علیه و آله و سلم ويحبه الله و رسوله صلي الله علیه و آله و سلم يؤثر الله على نفسه انطلق إلى حجرة، فاطمة علیها السلام و كان بيتها ملاصق بيت رسول الله صلي الله علیه و آله و سلم الذي ينفرد به لنفسه من أزواجه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قم فقف به على منزل فاطمة علیها السلام، فانطلق الأعرابي مع بلال فلما وقف على باب فاطمة علیها السلام نادى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النبوَّة صلي الله علیه و آله و سلم و مختلف الملائكة و مهبط جبرائيل الروح الأمين بالتنزيل من عند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السلام فمن أنت يا هذا؟ قال شيخ من العرب أقبلت على أبيك سيد البشر مهاجراً من شقّة و أنا يا بنت محمد عاري الجسد جائع الكبد فواسيني يرحمك الله و كان لفاطمة و علي علیهما السلام في تلك الحال و رسول الله صلي الله علیه و آله و سلم ثلاثاً ما طعموا فيها طعاماً و قد علم رسول الله صلى الله عليه و آله و سلم ذلك من شأنهما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فعمدت فاطمة علیها السلام إلى جلد كبش مدبوغ بالقرظ كان ينام عليه الحسن و الحسين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هذا أيها الطارق فعسى الله أن يرتاح لك ما هو خير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محمد صلي الله علیه و آله و سلم شكوت إليك الجوع فناولتيني جلد كبش ما أنا صانع به مع ما أجد من السغب،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فعمدت لما سمعت هذا من قوله إلى عقد كان فى عنقها أهدته لها فاطمة بنت عمها حمزة بن عبد المطلب فقطعته من عنقها و نبذته إلى الأعرابي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وبعه فعسى الله أن يعوّضك به ما هو خير منه، فأخذ الأعرابي العقد و انطلق إلى مسجد رسول الله صلي الله علیه و آله و سلم و النبي صلي الله علیه و آله و سلم جالس في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أعطتني فاطمة علیها السلام بنت محمد صلي الله علیه و آله و سلم هذا العقد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 فعسى الله أن يصنع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النبي صلي الله علیه و آله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لایصنع الله لك و قد أعطتكه فاطمة علیها السلام بنت محمد صلي الله علیه و آله و سلم سيدة بنات آدم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أراد الإشارة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الركس و هو البناء الذي يرمم بعد الانهدام أو الجسر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أطراس أو طروس و هو الصحيفة عموماً أو الصحيفة التي محيت ثم كتبت و في البيت إشارة إلى ما ورد في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منقولة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تسابق و تعارض و الأبيات فيها عيب من عيوب القافية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الضرب في الأبيات مضافاً إلى الزحاف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الشابَةَ و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القوائم أو الشابة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مستنقع يجتمع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لاتغلّس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لاترد الماء في الغَلس و هو ظلمة آخر الليل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يخالط بياضها سواد خفيف أو هي كرام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الدوابَ ما لايمكنُ أحداً من ركوبه أو إسراجه و لايكاد يستقرَّ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باب فضل فاطمة علیها السلام بنت محمد صلي الله علیه و آله و سلم ح</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 و يُنصبني ما أنصبها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صلي الله علیه و آله و سلم في حياته يحنو على فاطمة علیها السلام فهي أحب الناس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إذا دخلت عليه قام إليها فقبلها و أجلسها في مجلسه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الروايات التي تشعرنا بأن الدهر كان يبتسم لها و بعد وفاة أبيها صلي الله علیه و آله و سلم أخذت المصائب تتوالى عليها حيث اغتصبوا إرثها في 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هجموا على دارها و أحرقوا 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ضربوها و كسروا ضلعها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أسقطوا جنينها الوافي بالوفيات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تفاصيل كثيرة عن ذلك في قصائد متعددة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أبابكر تفقد قوماً تخلفوا عن بيعته عند علي علیه السلام فبعث إليهم عمر فجاء فناداهم و هم في دار علي فأبوا أن يخرجوا فدعا بالحطب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 لتخرجن أو لأحرقنها على من فيها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فيها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أنساب الاشراف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موضوع أمر السقيفة أيضاً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عمر أناساً حوله أن يحملوا الحطب فحملوا الحطب وحمل عمر معهم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أما تتقي الله تدخل عليَّ  بيتي؟ و دعا عمر بالنار فأحرقها في الباب ثم دفعه فدخل فاستقبلته فاطمة علیها السلام وصاحت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يا رسول الله صلي الله علیه و آله و سلم فرفع عمر السيف و هو في غمده فوجأ به جنبها فصرخت يا أبتاه صلي الله علیه و آله و سلم فرفع السوط فضرب به ذراعها فنادت یا رسول الله صلي الله علیه و آله و سلم لبئس ما خلفك أبوبكر و عمر ثم اقتحم قنفذ و أصحابه بغير إذن و ضربها قنفذ بالسوط فماتت حين ماتت و إن في عضدها مثل الدملج من ضربته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وعابه، أو لعنه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الاحتجاح للطبرسي، ط قم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قنفذ فاقتحم هو و أصحابه بغير إذن و انطلقوا بعلي علیه السلام ملبباً بحبل حتى انتهوا به إلى أبي بكر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 الأشداء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الشيء بجانب العين مع إعراض أو غضب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 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العظيم كأنه يلتهم كل شيء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وقى من السلاح الترس الذي يستر حامله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 من فصيلة الآسيات ورقه دائم الخضرة زهره أبيض ثماره صغيرة و لذيذة و هي بيضاء و سوداء و يسمّى أيضاً الريحان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 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الخير، انكسار و حُزن، تحيّر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في أبي الفضل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حيث أشار الشاعر فيها إلى الزهراء علیها السلام ذكرنا قصيدته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الرواية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الإشارة إلى مضمون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رسول الله صلي الله علیه و آله و سلم الوفاة بكى حتى بلت دموعه لحيته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ما يبكيك؟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أبكي لذريتي و ما تصنع بهم شرار أمتي من بعدي، كأني بفاطمة علیها السلام ابنتي و قد ظلمت بعدي و هي تنادي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أبتاه يا أبتاه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يعينها أحد من أمتي فسمعت ذلك فاطمة علیها السلام فبكت فقال لها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لاتبكين يا 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أبكي لما يصنع بي من بعدك ولكن أبكي لفراقك يا رسول الله صلي الله علیه و آله و سلم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أبشري يا بنت محمد صلي الله علیه و آله و سلم بسرعة اللحاق بي، فإنکَ أول من يلحق بي من أهل بيتي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خفيف 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المس باليد ليتعرَّفه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تنقصهم و أخذهم من جوانبهم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ضعيف دنيء لاخير فيه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يمرضك من التعب و الهزال 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أو المشي على نحو التمايل و التبختر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 و التفرق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بحيث لايبرح</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دائم أو الشدة في معالجة الأشغال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منقص من القدرة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 النار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غصة بالبكاء من غير انتحاب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ولحد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يتغلب على راكبه و يذهب به ولا ينثني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يعطفه و يثنيه أو يجعل له إطاراً 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المداد الذي يكتب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في البيت إشارة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زيت جيد، كل دهنٍ عُصر من حب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يشير الشاعر في هذا البيت إلى كثرة بكائها علیها السلام إشارة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الأعلمي للمطبوعات الطبعة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أراد في هذا البيت ذكر عبادتها و ركوعها و سجودها علیها السلام كما جاء في الرواية الواردة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للمطبوعات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الحسين بن علي علیه السلام عن أخيه الحسن بن علي بن أبي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 فاطمة علیها السلام قامت في محرابها ليلة جمعتها فلم تزل راكعة ساجدة حتى اتضح عمود الصبح و سمعتها تدعو للمؤمنين و المؤمنات و تسميهم و تكثر الدعاء لهم و لاتدعو لنفسها بشيء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لِمَ لاتدعين لنفسك كما تدعين لغيرك؟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الجار ثم الدار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 و نحلت و قد تقدمت ترجمة الشاعر في الجزء الثاني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علي ابن الميرزا أبي القاسم بن محمد تقي بن محمد قاسم الأردوبادي التبريرزي النجفي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 إلى السواد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الأنقص</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العيص هو الشجر الكثير الملتف أو منبت خيار الشجر أو الأصل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لاتتكلّم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مبغضة مع العداوة، و ربما فيه إشارة إلى الرواية الواردة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الطبعة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 قم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الفاطمة علیها السلام تسعة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السلام،و الصديقة و المباركة و الطاهرة و الزكية، و الراضية و الرضية، و المحدثة، و الزهراء</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شديد الظلمة، أو الظلمة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يمحى، و لعل الموقف هو ما ورد في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الكاظم مؤسسة النعمان للطباعة و النشر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الجزء الأول حاشية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رفع رأسه تكبراً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وفاة الصديقة الزهراء علیها السلام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ينبسط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ينقبض، ينكمش</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فخلق منها روحاً، ثم تكلّم بكلمة فخلق من تلك الكلمة نوراً، فأضاف النور إلى تلك الروح و أقامها مقام العرش فزهرت المشارق و المغارب فهي فاطمة الزهراء علیها السلام، ولذلك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الناس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يستخرج من مخبئه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الغليظ من الحطب، الحطب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جمعوا من كل جهة إلى مكان واحد و في البيت إشارة إلى ما روي في كتاب العقد الفريد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تخلّفوا عن بيعة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العباس و الزبير و سعد بن عبادة، فأما علي و العباس فقعدوا في بيت فاطمة علیها السلام حتى بعث إليهم أبوبكر عمربن الخطاب ليخرجوا من بيت فاطمة علیها السلام و قال له إن أبوا فقاتلهم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بقبس من نار على أن يضرم عليهم الدار، فلقيته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 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يكتسب؛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 عندكم فمن يواليكم يكون عنده الحق لأن الحق متوقف على محبتكم فمن لايتولّى بكم لايحصل على الحق و لايكتسبه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يحيط و المعنى أن لك شأناً عظيماً و منزلة رفيعة لاتحاط و لايدركها أي نوع من الفكر إذا ما كان هذا الفكر محيط بالأشياء</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أو ما يكتب عليه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ابتهج و فرح بمولدها علیها السلام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 وذاع</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عُشّاً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باكياً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تضيء أو تغلب و تفوق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تفتك و تأخذ الشيء بصولة و شدّة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 هي الغطاء و وُصِفَتِ الأدمع بالغواش لأنّها تغطي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فاخراً من الأثاث، المال، الخصب، ما كان فاخراً من اللباس، و هذا المقصود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 اللين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العاشية تعشي أي تجعل بصرك أعشى، أي يسوء البصر ليلاً و نهاراً أو ليلاً فقط و في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الخطيب الشيخ عبد الحميد المهاجر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ملزماً و ملتصقاً بالشيء جديل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المفتول مردوع ملَّطخ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تجعلك تحنو و تعطف نواش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روائح طيبة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 أو التهمة الهراش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الخصام و القتال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الخصومة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الرخو الليِّن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مزينة بالديباج</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فاضل إبن الحاج محمد الحاج صالح الصفار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ما ورد 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بيروت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الموسوي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كان قنفذ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ضرب فاطمة علیها السلام بالسوط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حالت بينه و بين زوجها و أرسل إليه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حالت بينك و بينه فاطمة علیها السلام فاضربها، فألجأها قنفذ إلى عضادة بيتها و دفعها، فكسر ضلعها من جنبها، فألقت جنيناً من بطنها فلم تزل صاحبة فراش حتى ماتت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عليها من ذلك شهيدة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 و عدم النوم أو قلة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والبيت الذي يليه إشارة إلى ما ورد في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 الأسى كثيرة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لوعات الزهراء علیها السلام أحرقت أحشاءنا لهباً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جمعهم الجزل و الحطب على الباب لإحراق بيت أميرالمؤمنين و فاطمة و الحسن و الحسين و زينب و أم كلثوم علیهم السلام و فضة و إضرامهم النار على الباب و خروج فاطمة علیها السلام إليهم و خطابها لهم من وراء الباب و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عمر ما هذه الجرأة على الله و على رسوله صلي الله علیه و آله و سلم؟ تريد أن تقطع نسله من الدنيا و تفنيه و تطفىء نور الله و الله متم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انتهاره لها،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يا فاطمة علیها السلام فليس محمد صلي الله علیه و آله و سلم حاضراً و لاالملائكة آتية بالأمر و النهي و الزجر من عند الله و ما عليّ إلا كأحد المسلمين فاختاري إن شئتِ خروجه لبيعة أبي بكر أو إحراقكم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 هي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إليك نشكو فقد نبيك و رسولك صلي الله علیه و آله و سلم و صفيك و ارتداد أمته عليك و منعهم إيانا حقنا الذي جعلته لنا في كتابك المنزل على نبيك المرسل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 أغطش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سلب حق الزهراء علیها السلام في فدك و المدينة و خيبر و مما ورثه الرسول للزهراء علیها السلام و هو الشطر الأول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زوج النبي صلي الله علیه و آله و سلم أنها أخبرته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رسول الله صلى الله عليه و آله و سلم أرسلت إلى أبي بكر تسأله ميراثها من رسول الله صلي الله علیه و آله و سلم مما أفاء الله عليه بالمدينة و فدك و 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لانورث ما تركناه صدقة إنما يأكل آل محمد صلي الله علیه و آله و سلم من هذا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أبوبكر أن يدفع إلى فاطمة علیها السلام منها شيئاً فوجدت فاطمة علیها السلام على أبي بكر في ذلك</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صبحاً أغبشا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 بياض الصبح مع ظلمة الليل في آخره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 به، و أخذه بصولة و شدّة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الشطر الأول من البيت إشارة إلى ما ورد في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عن كامل الزيارات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يوضح المعنى 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الدين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 و المنافقين و أتى بهم إلى منزل للكاشاني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عمر جمع جماعة من الطلقاء و المنافقین و أتی بهم إلي منزل أميرالمؤمنين علیه السلام فوافوا بابه مغلقاً فصاحوا به اخرج يا علي فإن خليفة رسول الله صلي الله علیه و آله و سلم يدعوك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تواثبوا على أميرالمؤمنين علیه السلام و هو جالس على فراشه و اجتمعوا عليه حتى أخرجوه سحباً من داره ملبياً بثوبه يجرونه إلى المسجد، فحالت فاطمة علیها السلام بينهم و بين بعلها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أدعكم تجرون ابن عمي ظلماً ويلكم ما أسرع ما خنتم الله و رسوله صلي الله علیه و آله و سلم فينا أهل البيت علیهم السلام و قد أوصاكم رسول الله صلى الله عليه و آله و سلم باتباعنا و مودتنا و التمسك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واأسفاه عليك يا أبتاه صلي الله علیه و آله و سلم و الكل حبيبك أبو الحسن علیه السلام المؤتمن و أبوسبطيك الحسن و الحسين علیهما السلام و من ربيته صغيراً و آخيته كبيراً و أجلّ أحبائك لديك و أحب أصحابك عليك أولهم سبقاً إلى الإسلام و مهاجرة إليك يا خير الأنام فها هو يساق في الأسر كما يقاد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أوقفوا أميرالمؤمنين علیه السلام بين يدي أبي بكر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يدك فبايع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لاأبايع و البيعة لي في رقابكم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نظمت بتاريخ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تَمَحُص الظلام  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و البيتين اللذين بعده إشارة إلى بعض ما ورد في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 الطبعة الخامسة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الأعلمي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الثمانون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صوتها بالغناء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المتلطُّخ</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 حزناً شديداً حتى كاد يذهب عقله أو متحير من شدة الوجد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البهجة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كلام ما عليه 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غثاً لاملاحة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البيت إشارة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الخطبة الفدكية و الذي ورد ذكرها في مصادر عديدة منها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هذه إشارة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تصطاد و لعل بعض ما ورد في البيت أشار إليه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بهجة قلب المصطفى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نوائب الدهور للميرجهاني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ما في الدموع من ثواب؟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لايحصى إذا كان من محق فبكى المفضل بكاءاً طويلاً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صلي الله علیه و آله و سلم إن يومكم في القصاص لأعظم من يوم محنتكم فقال له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لاكيوم محنتنا بكربلاء و إن كان يوم السقيفة و إحراق النار على باب أميرالمؤمنين و الحسن و الحسين و فاطمة و زينب و أم كلثوم علیهم السلام و فضة و قتل محسن بالرفسة أعظم و أدهن و أمر لأنه أصل يوم العذاب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شعره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الساقطين و اللاصقين بالأرض و لم يستطيعوا النهوض هزالاً و تعباً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مرضاً من تعب و هزال رهيص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أصابته رهصة و هي ما يحصل لحافر الفرس إذا أصابه حجر 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رهيص أي لايبرح من مكانه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غليان جوف الإنسان غضباً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جارٍ تنصب إليه الأقذار و الأوساخ و له معانٍ كثيرة فليراجع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يورد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المر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القصاع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الممتلئات حتى صارت تتصبب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 البطن و خالية من الطعام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 أو الطائف في النوم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غارت أعينهم في رؤوسهم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نواقص أو نواضب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البيت أو وقاء كل شيء و ستره زغاب فراخ القطا يعتام يرفرف عليها و لم يبعد العقبان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العقاب طائر من الجوارح قوي المخالب و له منقار أعقف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 المقيمة بأرض شتاء و صيفاً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زوايا الفم من باطن 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 حتى فاضت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بريق و متلألئء</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أزمة و أَزمات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متتابعاً غزيراً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إجحاد عن الشيء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العطش الدخان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كل شيء أعلاه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البيت و البيت الذي يليه فيه إشارة إلى الرواية الواردة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شابَّةَ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و الدرر الصافية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نافجة المسك أو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متلأليء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البيت و البيتين اللذين بعده فيها إشارة إلى ما ورد في روضة الواعظين للنيسابوري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الكثيرة الملتفة، منبت خيار الشجر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الفرس رفع يديه معاً و طرحهما و عجن برجليه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بعضه ببعض و منضم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اللاحق بقوم ليس منهم و لا هم يحتاجون إليه فكأنّه فیهم زَنَمة استشاط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اضطرب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يرتاح و ينشط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أشجار من الأثل أخشابها صلبة من أصلب أنواع الخشب و جمرها يبقى زمناً طويلاً لاينطفىء</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أبرق و لمع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دخولهم الدار على الزهراء علیها السلام دون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سليم بن قيس الهلالي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على فاطمة علیها السلام، بغير إذن؟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 ما عليها من خمار، فنادت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يا رسول الله صلي الله علیه و آله و سلم فلبئس ما خلفك أبوبكر و عمر و عيناك لم تتفقاً في قبرك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تنادي بأعلى صوتها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خروج الزهراء علیها السلام خلف الإمام علي علیه السلام حين أخرجوه إلى البيعة، ففي كتاب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طويلة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بنا إليه فقام أبوبكر و عمر و عثمان و خالد بن الوليد و المغيرة بن شعبة و أبو عبيدة بن الجراح وسالم مولى أبي حذيفة و قنفذ و قمت معهم فلما انتهينا إلى الباب فرأتهم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أغلقت الباب في وجوههم، و هي لاتشك أن لايدخل عليها إلا بإذنها، فضرب عمر الباب برجله فكسره و كان من سعف ثم دخلوا فأخرجوا عليا علیه السلام ملبباً 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أتريد أن ترملني من زوجي واللَّه لئن لم تكفَّ عنه لأنشرنَّ شعري و لأشقنَّ جيبي و لآتينَّ قبر أبي و لأصيحنَّ إلى ربي، فأخذت بيد الحسن و الحسين علیهما السلام و خرجت تريد قبر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عن المراثي الحسينية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القصيدة السابقة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فيه عن دلائل الإمامة للطبري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يتهاون أو يضرّ ويؤثر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يحث و يبعث؛ و في الشطر الأول من البيت جاء في صحيح مسلم المجلد الخامس مؤسسة عز الدين للطباعة و النشر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فضائل فاطمة علیها السلام بنت النبي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كونها بضعة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المسور ابن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تهذيب التهذيب للعسقلاني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بيروت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بنت رسول الله صلی الله علیه و آله و سلم تكنى أم أبيها و تعرف بالزهراء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الشطر الثاني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الشريف الرضي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سلمان من أحبّ فاطمة علیها السلام بنتي فهو في الجنة معي ومن أبغضها فهو في النار، يا سلمان حبّ فاطمة علیها السلام ينفع في مائة من المواطن أيسر ذلك المواطن الموت و القبر و الميزان و المحشر و الصراط و المحاسبة، فمن رضيت عنه ابنتي فاطمة علیها السلام رضيت عنه و من رضيت عنه رضي الله عنه، ومن غضبت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غضبت عليه و من غضبت عليه غضب الله عليه، يا سلمان ويل لمن يظلمها و يظلم بعلها أميرالمؤمنين علياً علیه السلام و ويل لمن يظلم ذرّيتها و شيعتها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من سرها فقد سرني و من ساءها فقد ساءني ، فاطمة علیها السلام أعز البرية عليَّ علیه السلام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هذا البيت و  البيت الذي يليه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للطبري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تؤكد على فضل سيدة النساء و كرامتها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الصادق علیه السلام في حديث كيفية ولادة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حملت خديجة علیها السلام بفاطمة علیها السلام كانت فاطمة علیها السلام لاتحدّثها من بطنها و تصبرّها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ولادتها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عليها أربع نسوة سمر 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لاتحزني يا خديجة علیها السلام فإنّا رسل ربك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أخواتك أنا سارة و هذه آسية بنت مزاحم و هي رفيقتك في الجنة و هذه مريم بنت عمران و هذه كلثم أُخت موسى بن عمران بعثنا الله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فاطمة علیها السلام طاهرة مطهّرة فلما سقطت إلى الأرض أشرق منها النور حتى دخل بيوتات مكة و لم يبق في شرق الأرض ولا غربها موضع إلاّ أشرق فيه ذلك النور ودخل عشر من الحور العين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في إيران ط السابعة منشورات المكتبة الحيدرية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إلى بعض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علم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الأرض عباداً أكرم من علي و فاطمة و الحسن و الحسين علیهم السلام لأمرني أن أباهل بهم ولكن أمرني بالمباهلة هؤلاء و هم أفضل الخلق فغلبت بهم النصارى</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بالياً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لما ورد في الإمامة و 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يشير إلى هذا المعنى</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 و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يشير إلى هذا المعنى</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الطبعة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يبلغوا و ينتهوا إليه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انعطفوا أو ارتدوا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لما ورد عن روضة الواعظين في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قافية السين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فيه القضض وهي صغار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إلى ما ورد في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سيدي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للمأمور المنتظر المهدي عج الله فرجه الشریف من وقت موقت يعلمه الناس؟ فقال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تؤلم و توجع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البيتين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الأعلمي للطباعة الطبعة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البيت إشارة لما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مؤسسة انتشارات علامة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نظمت في السابع عشر من جمادى الثانية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الضنأ و هو الضعف من التعب والمرض</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تشرب كثيراً من ماء المطر فلا تسيل إلاّ من مطر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الرغاب من الناس الواسعو الجوف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خالط بياض رأسِها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 ناضر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الصغير أو رؤوس الجبال أو شواطىء الأنهار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ابتلع ريقه بجهد على هم و حزن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الطوائف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شبه الزهراء علیها السلام بأبيها صلی الله علیه و آله و سلم ففي كتاب 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أشبه برسول الله صلی الله علیه و آله و سلم من الحسن بن علي علیه السلام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ينابيع المودة للقندوزي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البتول لأنها تبتلتْ من الحيض و النفاس لأن ذلك عيب في بنات الأنبياء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يورد من الماء</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نزول الملائكة على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فأيما امرأة صلت في اليوم و الليلة خمس صلوات و صامت شهر رمضان و حجت بيت الله الحرام و زكت مالها و أطاعت زوجها و والت عليا علیه السلام بعدي دخلت الجنة بشفاعة ابنتي فاطمة علیها السلام و إنها لسيدة نساء العالمين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للأصفهاني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هذا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كانت مفروضة الطاعة على جميع من خلق الله من الجن و الإنس و الطير و الوحش و الأنبياء و الملائكة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 خفيف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مكسور؛ و لعل المراد منه الضلع الذي أصيب من أثر الضرب و العصر؛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مهدي ابن السيد محمد طاهر ابن السيد مهدي ابن السيد محمد باقر ابن السيد عبد الكريم القزويني الموسوي الحائري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حزينة حزناً شديداً حتّى كاد يذهب عقلها، أو المتحيّرة من شدّة الوَجْد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الناس و الماء و الكلأ</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و يشقّ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الضعف و هزال الجسم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 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الراسخة العالية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فرض الله مودتهم على الناس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كسر ضلع الزهراء علیها السلام ففي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ضرب فاطمة علیها السلام بالسوط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حالت بينه و بين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إليه عمر، إن حالت بينك و بينه فاطمة علیها السلام فاضربها، فألجأها قنفذ إلى عضادة بيتها و دفعها فكسر ضلعها من جنبها، فألقت جنيناً من بطنها فلم تزل صاحبه فراش حتى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شهيدة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الطبرسي في كتابه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كسروا و دقوا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موتها، و هي غاضبة على القوم بعدما غصبوا إرثها و أحرقوا دارها و كسروا ضلعها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ما جاء في الحديث من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 لرضاها و يغضب لغضبها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طعنوا طعنة غير نافذة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اغتصاب فدك من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علیها السلام بنت رسول الله صلی الله علیه وآله و سلم أرسلت إلى أبي بكر تسأله ميراثها من رسول الله صلی الله علیه و آله و سلم مما أفاء الله عليه في المدينة و فدك و ما بقي من خمس خيبر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حنواً و عطفاً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الثلاثة إلى ما جاء في خطبة الزهراء علیها السلام من طلبها منهم أخذ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 خطبتها علیها السلام 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النقيبة و أعضاد الملة و حضنة الإسلام ما هذه الغمزة في حقي و السنة عن ظلامتي أما كان رسول الله صلى الله عليه و آله و سلم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يحفظ في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سرعان ما أحدثتم، صلى الله عليه و آله و سلم و عجلان ذا إهالة و لكم طاقة بما أحاول و قوة على ما أطلب و أزاول أتقولون مات محمد صلى الله عليه و آله و سلم فخطب جليل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بني قيلة أهضم تراث أبي؟ و أنتم بمرأى مني و مسمع و منتدى و مجمع تلبسكم الدعوة و تشملكم الخبرة و أنتم ذوو العدة و العدد و الأداة و القوة عندكم السلاح و الجنّة توافيكم الدعوة فلاتجيبون و تأتيكم الصرخة لاتغيثون و أنتم موصوفون بالكفاح معروفون بالخير و الصلاح و النخبة التي انتخبت و الخيرة التي اختيرت لنا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منتشرة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أشعلت و 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لهيبها أو نارها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عمر بن الخطاب و من معه حين أتوا بالحطب و إضرامهم النار في الباب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عصر الزهراء علیها السلام خلف الباب و كسر ضلعها 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عمر الحطب على باب بيت فاطمة علیها السلام و أحرق الباب بالنار و لما جاءت فاطمة علیها السلام خلف الباب لترد عمر و حزبه عصر عمر فاطمة علیها السلام بين الحائط و الباب عصرة شديدة قاسية حتى أسقطت جنينها و نبت مسمار الباب في صدرها و صاحت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أبتاه يا رسول الله صلي الله علیه و آله و سلم انظر ماذا لقينا بعدك من ابن الخطاب و ابن أبي قحافة فالتفت عمر إلى من حوله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فاطمة علیها السلام، فانهالت السياط على حبيبة رسول الله صلي الله علیه و آله و سلم و بضعته حتى أدموا جسمها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الطبرسي في كتابه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الرأس مما يلي الأذنين إلى الإمام أو الشعر الذي عليه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إليه نقلاً عن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 بن قيس الهلالي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إقواء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معطوفة على السبع الطباق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 في الظلم و التباعد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الهادي الرسول صلي الله علیه و آله و سلم إنني سوف أخط هذه القصيدة مبيناً ما جرى عليك من حدث من أهل الظلم الذين بعدوا عن الحق و تجاوزوا الحد في التعدي و الاستبداد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تغالى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التمط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الحدث تسامى و تنامى أثره فكان من جراءه أن أصبح السافل المهين المنحط عالياً و العالي مأخوذاً حقه مظلوماً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طية و هي النية أو ما كان مضمراً في القلب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 و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 و ستر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 سبق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استتر به مثل الباب و الحائط و الملجأ و غيره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و مال عن الحق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الاعتداء و مجاوزة الحد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المتفرد في ذكاء أو علم أو مكانة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 المذهب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ظهر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في عمله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يئس</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و مال عن الصواب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بشدة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تمتد و تطول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و مجحُود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ما زالت بدائها حزينة من جراء ما جرى لها منهم حتى وافاها الأجل و لبت نداء ربها و هي مظلومة في حياتها مهضومة حقها الذي أنكروه و جحدوه و أخذوه ظلماً و عدواناً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يوم السبت</w:t>
      </w:r>
      <w:r>
        <w:rPr>
          <w:rFonts w:eastAsia="IRNazanin" w:cs="IRNazanin"/>
          <w:b w:val="false"/>
          <w:bCs w:val="false"/>
          <w:i w:val="false"/>
          <w:iCs w:val="false"/>
          <w:color w:val="333333"/>
          <w:sz w:val="20"/>
          <w:szCs w:val="20"/>
        </w:rPr>
        <w:t>1997/11/18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فى هذا الجزء</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بازي و هو طائر جارح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 حتّى قتله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 الليالي الشديدة السواد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الّذين خرجوا من الدين بضلالةٍ أو بدعة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أنّ الرائش هو السهم ذو الريش و أنّ المَرْش الأرض التي مرش المطر وجهها، أو التي إذا أمطرت سالت سريعاً، أو حضيض الجبل يسيل منه الماء</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الزِّيق و هو من الثوب ما أحاط منه بالعنق و ما كُفَّ من جانب الجَيْب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العنق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اكفهر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متريئاً ومعوّقاً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ملاعلي آل رمضان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لغير علةٍ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إفراط أو تباعد عن الحقِّ</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الفؤاد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يُبسَط ليوضع عليه الطعام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تنحّوا و ابتعدوا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ضرب عمر بن الخطاب الزهراء علیها السلام على خدها و تناثر</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شفاعة الزهراء علیها السلام يوم القيامة ففي كتاب كنز الفوائد للكراجكي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عن الإمام الصادق علیه السلام ضمن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جدي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فلك عند الله مقام محمود، تشفعين فيه لمحبيك و شيعتك فتُشَفّعين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 عن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علیهم و آله و سلم الفاطمة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يغضب لغضبكِ و يرضى لرضاك؛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الأثير أيضاً في 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في إصابته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المتقي في 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النجار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 و في البيت إشارة إلى ما روي في كتاب مسند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هي فاطمة علیها السلام بضعة منّي يريبني ما أرابها و يؤذيني ما آذاها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باب التفعيل و لاوجود له في اللغة و الموجود يفظ من الثلاثي المجرد؛ مع أن هذا غير مناسب من حيث المعنى و الأنسب أنه بالضاد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يكون الشاعر قد ارتكب الإكفاء و هو عدم تناسب حركة رويّ هذا البيت مع سائر أبيات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 ففي البيت إشارة إلى ما روي في كتاب شرح نهج البلاغة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فاطمة علیها السلام على أبي بكر بعدما استخلف، فسألته ميراثها من أبيها فمنعها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بالظاء و لاوجود له أيضاً في اللغة بل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بمعنى يهدم أو يفرق و عليه يكون فيه إكفاء كما أسلفنا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الإشارة عن ذلك نقلاً عن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قنفذ إلى عضادة بيتها و دفعها فكسر ضلعاً من جنبها فألقت جنيناً من بطنها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يعافُ عيافةً أي ترك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الميرزا أبو الفضل بن الميرزا أبي لقاسم لكلانتري النوري الطهراني، كان عالماً مؤرخّاً شاعراً، ولد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طهران وهاجر إلى النجف و سامراء، ثم عاد إلى طهران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بقي فيها حتى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دفن في مشهد السيد عبد العظيم الحسني، له تصانيف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الصدور في شرح زيارة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على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الفتيق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الفلك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الخصر الضامر البطن و أعوج فرس لبني هلال تنسب إليه الأعوجيات و بنات أعوج، و ليس في العرب فحل أشهر ولا أكثر نسلاً منه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يتبخر به و قيل العنبر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الرائحة مطلقاً و أكثر استعماله في الرائحة الطيبة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الكثير المطر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الخيل تجتمع للمفازة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ابنة شعيب علیه السلام و زوجة موسى علیه السلام حاربت يوشع وصي موسى من بعده فقتل مقاتليها و أسرها و أحسن أمرها و الشاعر يشير بهذا البيت إلى موقف عائشة من أميرالمؤمنين علیه السلام المشابه لموقف صفورا من يوشع</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خطاب أزواج النبي صلى الله عليه و آله و سلم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جوهره و حقيقته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الزهراءعلیها السلام في ديوان الشعر العربي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جبريل علیه السلام  نزل على رسول الله صلى الله عليه و آله و سلم بحنوط، و كان  وزنه أربعين درهماً، فقسمه رسول الله صلی الله علیه و آله و سلم ثلاثة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له، و جزءاً لعلي علیه السلام، و جزءاً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بسنده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مرض النبي و دخلت فاطمة علیها السلام فأكبت عليه فقبّلته ثم رفعت رأسها فبكت، ثم أكبت، عليه ثم رفعت رأسها فضحكت،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لأظن أن هذه من أعقل نسائنا فإذا هي من النساء، فلما توفي النبي صلی الله علیه واله وسلم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حين أكببت على النبي صلی الله علیه و آله و سلم فرفعت رأسك فبكيت ثم أكببت عليه فرفعت رأسك فضحكت، ما حملك على ذلك؟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أنه ميت من وجعه هذا فبكيت ثم أخبرني أني أسرع أهله لحوقاً به فذاك حين ضحكت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أيضاً في مستدرك الصحيحين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صاحب حلية الأولياء لأبي نعيم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لفاطمة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 أهلي لحوقاً بي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الحزن حتى ذهاب العقل التحيِّر من شدة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ديوان السيد الحميري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الصبر وإظهار الحزن أو الكدر منهمعاً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لامعه و متلأالئه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أرقّني و أهزلني و أضعفني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و قدر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الأذى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لاينام 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ناعس نائم نومة خفيقة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دلائل الإمامة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وفاتها أن قنفذاً مولى الرجل لكزها بنعل السيف بأمره فأسقطت محسناً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فضربها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بالسوط فماتت حين ماتت و إنّ في عضدها كمثل الدملج من ضربته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فألجأها إلى عضادة باب بيتها و دفعها فكسر ضلعاً من جنبها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كنوز المدح و الرثاء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حسين البيضاني هو الشيخ حسين بن صالح بن غالي بن مزيعل بن شاهين بن عبادة ابن معلى الملقب بالأبيض</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 مال وعدل عن الشي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وفَضَّلْتُ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الشهم 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صلي الله علیه و آله و سلم يوصي بفاطمة علیها السلام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الرسول الله صلي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علیها السلام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حديثه صلي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يرضى لرضا فاطمة علیها السلام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للصدوق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تتوارى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في ناحية البيت، ما يفرد للجارية من السكن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القصيدة في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ذكريات المعصومين علیهم السلام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ذكرى وفاة فاطمة الزهراء علیها السلام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الواضح أن فضيلة الشيخ حسين البيضاني من الشعراء المجيدين في كربلاء المقدسة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العلامة السيد حسين ابن السيد محمد هادی الصدر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 منشورات الأعلمي للطباعة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و نشف ماء النبات أودى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يكون هذا إشارة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الجزء الثالث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و سلم قال لفاطمة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أسرع أهل بيتي لحاقاً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ذكرها أكثر من مرة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ضعاف و 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تستلب الشيء بسرعة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الشريف الرضي الطبعة السابعة منشورات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سلمان من أحب فاطمة علیها السلام بنتي فهو في الجنة معي و من أبغضها فهو في النار، يا سلمان حب فاطمة علیها السلام ينفع في مائة من المواطن أيسر ذلك المواطن الموت و القبر و الميزان و المحشر و الصراط و المحاسبة، فمن رضيت عنه ابنتي فاطمة علیها السلام رضيت عنه و من رضيت عنه رضي الله عنه، و من غضبت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غضبت عليه و من غضبت عليه غضب اللَّه عليه، يا سلمان ويل لمن يظلمها و يظلم بعلها أميرالمؤمنين علياً علیه السلام و ويل لمن يظلم ذريتها و شيعتها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الرواية الواردة في عوالم العلوم و المعارف و الأحوال،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الطريق بلا هداية و لادراية أو ركوب الأمر بلاتدبر و لاروية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هذا المعنى</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هذا البيت و البيتين اللذين بعده إشارة إلى الرواية الواردة في الاحتجاج، للطبرسي الجزء الأول ط النعمان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يشير إلى هذا المعنى</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الزهراء علیها السلام في فدك و احتجاجها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الله بن الحسن بإسناده عن آبائه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أجمع أبوبكر و عمر على منع فاطمة علیها السلام فدكاً و بلغها ذلك لاثت خمارها على رأسها و اشتملت بجلبابها و أقبلت في لمة من حفدتها و نساء قومها تطأ ذيولها ما تخرم مشيتها مشية رسول الله صلي الله علیه و آله و سلم حتى دخلت على أبي بكر و هو في حشد من المهاجرين و الأنصار و غيرهم فنيطت دونها ملاءة فجلست ثم أنت أنّة أجهش القوم لها بالبكاء فأرتج المجلس ثم أمهلت هنيئة حتى إذا سكن نشيج القوم و هدأت فورتهم افتتحت الكلام بحمد الله و الثناء عليه و الصلاة على رسوله فعاد القوم في بكائهم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أمسكوا عادت في كلامها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على ما أنعم و له الشكر على ما ألهم و الثناء بما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الآن 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لاإرثَ لنا أفحكم الجاهلية تبغون و من أحسن من الله حكماً لقوم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تعلمون بلى قد تجلى لكم كالشمس الضاحية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ابنته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الأبيات التي تليه جاء 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أمرضهما بحيث تمكن منهما الضعف والهزال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للنيسابوري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رضا ابن السيد محمد ابن السيد هاشم الموسوي الهندي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ذات شوكٍ، طويلة الساق كثيرة الورق و الأغصان خوّارة العُود، تأخذ منها</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بالتاجر، وقد مرت ترجمته في الجزء الثاني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على قبر فاطم علیها السلام بالبقيع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واسقي تلك الربوع حمر الدموع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الصدى ما يردّه الجبل أو غيره إلى المصوّت مثل صوته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جيوبها أطواقها وفي هذا البيت والأبيات التي تليه إشارة إلى خروج الزهراءعلیهاالسلام خلف</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یشیرفی هذه الأبيات الأربعة إلى غصب فدك و مجيئها بالشهود و البراهين على إثبات  حقها ورد الشهود وتكذيبها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يشير إلى بيت الأحزان الذي بناه الإمام علي علیه السلام الفاطمة علیها السلام لأجل البكاء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حديث طويل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بنى لها بيتاً في البقيع نازحاً عن المدينة يسمى بيت الأحزان و كانت إذا أصبحت قدمت الحسن و الحسين علیهما السلام أمامها و خرجت إلى البقيع باكية فلا تزال بين القبور باكية، فإذا جاء الليل أقبل أميرالمؤمنين علیه السلام إليها و ساقها بين يديه إلى منزلها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دفن الزهراء علیها السلام ليلاً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ذوو الأنفة، الكرام، ذوو الشهامة و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ممنوعة من الصرف إلا أنه يجوز للشاعر ما لايجوز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أخذت حركة التنوين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عن رياض المدح و الرثاء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القريض الممرع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الخصب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الثالثة منشورات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الأبيات التي 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أبطل و محا 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إحقاق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 و آثار الأول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من بنات نعش الصغرى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البطين 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أوصاف أميرالمؤمنين الإمام علي علیه السلام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بيروت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الخميلة و هي الشجر الكثير الملتف أو الموضع الكثير الشجر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روضة الواعظين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مؤسسة الأعلمي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طويلة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خاضع</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تنشق، و في هذا البيت إشارة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ط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طويلة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قولها و يحك يا عمر ما هذه الجرأة على الله و على رسوله صلي الله علیه و آله و سلم تريد أن تقطع نسله من الدنيا و تفنيه و تطفىء نور الله والله متم نوره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يقبع في كنف المهانة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ينزوي فيه و يستتر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البيت الذي يليه ورد في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بيروت ط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عن المفضل بن عمر و هو يسأل الإمام الصادق علیه السلام عن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تبتدىء فاطمة علیها السلام و تشكو ما نالها من أبي بكر و عمر و أخذ فدك منها و مشيها إليه في مجمع من المهاجرين و الأنصار و خطابها له في أمر فدك و ما ردّ عليها 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الأنبياء لاتورّث و احتجاجها بقول زكريا و يحيى و قصة داود و سليمان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صحيفتك التي ذكرت أن أباك كتبها لك وإخراجها الصحيفة وأخذه إيّاها منها ونشره لها على رؤوس الأشهاد من قريش و المهاجرين و الأنصار و سائر العرب و تفله فيها و تمزيقه إياها و بكائها و رجوعها إلى قبر أبيها رسول الله صلي الله علیه و آله و سلم باكية حزينة تمشي على الرمضاء قد أقلقتها، و استغاثتها بالله و بأبيها رسول الله صلي الله علیه و آله و سلم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مطبعة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علم اليقين في أصول الدين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ورد في صحيح مسلم المجلد الرابع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 الدين، بيروت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و قد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الزهراء علیها السلام ط، النعمان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ربما تؤكد معنى البيت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رجعت إلى منزلها و أخذت بالبكاء و العويل ليلها و نهارها و هي لاترقاً دمعتها و لاتهدأ زفرتها، و اجتمع شيوخ أهل المدينة و أقبلوا إلى أميرالمؤمنين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يا أباالحسن علیه السلام إن فاطمة علیها السلام تبكى الليل و النهار فلا أحد منّا يتهنأ بالنوم في الليل على فرشنا و لابالنهار لنا قرار على أشغالنا و طلب معايشنا و إنّا نخبرك أن تسألها إما أن تبكي ليلاً أو نهاراً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و كرامة فأقبل أميرالمؤمنين علیه السلام حتى دخل على فاطمة علیها السلام و هي لاتفيق من البكاء و لاينفع فيها العزاء فلما رأته سكنت هنيئة 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صلى الله عليه و آله و سلم إن شيوخ المدينة يسألونني أن 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تبكين أباك ليلاً و إما نهاراً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ما أقلّ مكثي بينهم و ما أقرب مغيبي من بين أظهرهم فوالله لاأسكت ليلاً و لانهاراً أو ألحق بأبي رسول الله صلي الله علیه و آله و سلم فقال لها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افعلي يا بنت رسول الله ما بدا لك</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مصر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رديئه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الثلاثة إلى وصية الزهراء علیها السلام أن تدفن ليلاً و محاولة نبش</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اغتصاب فدك من الزهراء علیها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نامة استاث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الدكتور عادل بن جليل بن كرم بن راهي البديري الكاظمي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لايظهر الحزن أو الكدر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 و يتنعم و يأكل و يشرب ما شاء في خصب وسعة و رغد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و تشتعل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 الحق</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السواد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شقّني و كسرني كِسراً صغيرة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 دم قلبي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صباً متتابعاً غزيراً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اللاعج و هو الهوى المحرق</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المائل إلى السواد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إخفاء قبر الزهراء علیها السلام ففي كتاب 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أوصت فاطمة علیها السلام أن لايعلم إذا ماتت أبوبكر و لاعمر و لايصليا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فدفنها علي ليلاً و لم يعلمهما بذلك</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غصب فدك من الزهراء علیها السلام و إيذائها في حين أن الرسول صلى الله عليه و آله و سلم قال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من آذاها فقد آذاني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محاجر العين و هو من العين بما دار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منع الزهراء علیها السلام عن البكاء على أبيها رسول الله صلي الله علیه و آله و سلم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ما قبله وما بعده من الأبيات إشارة إلى حرق دار الزهراء علیها السلام و هتك سترها بالدخول عليها دون إذن و كسر ضلعها و إسقاط جنينها و دخول المسمار في صدرها و ضربها على خدها بكفه و جسمها بسوطه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شكوى الزهراء علیها السلام و بكائها حين هجوم القوم و عدم إجابة أحد لشكواها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سليم بن قيس الهلالي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عمر حتى ضرب الباب ثم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أبي طالب علیه السلام افتح الباب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 لنا و لك لاتدعنا و ما نحن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الباب و إلا أحرقناه عليكم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أما تتقي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عليَّ بيتي و تهجم على داري فأبى أن ينصرف ثم دعا عمر بالنار فأضرمها في الباب فأحرق الباب ثم دفعه عمر فاستقبلته فاطمة علیها السلام و 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يا رسول الله صلي الله علیه و آله و سلم فرفع السيف و في غمده فوجاً به جنبها فصرخت فرفع السوط فضرب به ذراعها فصاحت يا أبتاه صلي الله علیه و آله و سلم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ديوان الفرطوسي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الأستاذ عبود الأحمد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أكمل الدراسة الثانوية و اتجه بعدها للعمل الحر، مارس كتابة الشعر الشعبي، ثم الشعر العمودي و الحر قبل الثمانينيات، عمل في مؤسسات تحقيقية، و شارك في عدة ندوان أدبية و أمسيات شعرية أصدر مجموعة شعرية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اهتزاز الذاكرة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مؤسسة الإمام المهدي عج الله تعالي فرجه الشریف رواية توضح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تحيط به من كل جانب تلبسه الاكليل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باب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في ديوان الشعر العربي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 الرجل إذا لم يَتم ولم يطمئنْ به النوم، و كذا أقض المضجع إذا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أوْهنَك</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في عنق البعير و يُثنى في خطمه أو كلّ ما وُضِع في أنف البعير ليقاد</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البضاعة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ممتلىء</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بأعياصها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أصولها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أصلهم و حسبهم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البين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يُدخلوا بلقع قفر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قول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حبيب بن ثابت عن زيد بن أرقم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أحدهما أعظم من الآخر كتاب الله حبل ممدود من السماء إلى الأرض و عترتي أهل بيتي علیهم السلام و لن يفترقا حتى يردا عليَّ الحوض فانظروا كيف تخلفوني فيهما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 و التصق و في هذا البيت إشارة إلى الصاق علیه السلام رسول الله صلي الله علیه و آله و سلم جسمه المبارك بالإمام علي و الزهراء علیهما السلام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مما يشير إلى ذلك ما ورد في كتاب 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ضمن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العباس بن عبد المطلب النبي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بدء خلقكم يا رسول الله صلی الله واله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لما أراد الله أن يخلقنا تكلم بكلمة و خلق منها نوراً ثم تكلم بكلمة أخرى فخلق منها روحاً ثم خرج النور بالروح فخلقني و خلق علياً و فاطمة و الحسن و الحسين علیهم السلام فكنا نسبحه حين لاتسبيح و نقدسه حين لاتقديس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نور ابنتي فاطمة علیهاالسلام فخلق منه السماوات والأرض فالسماوات والأرض من نور ابنتي فاطمة علیهاالسلام و نور ابنتي فاطمة علیهاالسلام نور الله وابنتي فاطمة علیهاالسلام أفضل من السماوات والأرض</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ترجيع الصوت، هو إدارتُهُ في الحلق، و تقاربُ حركات الصوت و النفس</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الفتوحات الربانية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محمد العريفي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علیه السلام 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صرت إلى قبر جدتك فاطمة علیها السلام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ممتحنة امتحنك الله الذي خلقك قبل أن يخلقك فوجدك لما امتحنك صابرة و زعمنا أنا لك أولياء و مصدقون و صابرون لكل ما أتانا به أبوك علیه السلام و أتانا به وصيه علیه السلام فإنا نسألك إن كنا صدقناك إلّا ألحقتنا بتصديقنا لهما بالبشرى لنبشِّر أنفسنا بأنا قد طُهرنا بولايتك</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العظيمة، تصدّع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تقلقل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قنفذ إلى عضادة بيتها و دفعها فكسر ضلعاً من جنبها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إثبات الوصية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أميرالمؤمنين علیه السلام و من معه من شيعته في منزله بما عهد إليه رسول الله صلی الله و آله و سلم فوجهوا إلى منزله فهجموا عليه و أحرقوا بابه و استخرجوه منه كرهاً و ضغطوا سيدة النساء بالباب حتى أسقطت محسناً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الحائري،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كتب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بايع الناس الأول دخل عليه الثاني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أغفلك عن بيعة علي 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الثاني يعالج الباب ليحرقه فلما 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إصرار القوم على ذلك أتت و فتحت لهم الباب ولاذت خلفه فعصرها الثاني مابین الحائط و الباب حتى كادت روحها أن تخرج من شدة العصر و نبع الدم من صدرها ومن ثدييها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الإمامة و 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بالحطب 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 نفس عمر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لتخرجن أو لأحرقنّها على من فيها، فقيل له يا أباحفص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فيها فاطمة علیهاالسلام؟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 أو الستر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تستر به المرأة وجهها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دلائل الإمامة 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فغسَّلها أميرالمؤمنين علیه السلام و لم يحضرها غيره و الحسن و الحسين و زينب و أم كلثوم علیهم السلام و فضة جاريتها و أسماء بنت عميس أخرجها إلى البقيع ليلاً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ملفعاً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يتلفّع به من مرّط أو 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أو الكارثة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يصبر عليه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صنديد و هو البطل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مُرَوّعاً و مخيفاً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عوسجة و هي شجيرة شائكة و البيت الذي يليه؛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قسم الدراسات مؤسسة البعثة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أمر أناساً حوله أن يحملوا الحطب فحملوا الحطب و حمل معهم عمر فجعلوه حول منزل علي و فاطمة و ابناها علیهم السلام ثم نادى عمر حتى أسمع علياً و فاطمة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یا علي علیه السلام و لتبايعن خليفة رسول الله صلي الله علیه و آله و سلم وإلا أضرمت عليك النار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الذي يليه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التي تليه في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قسراً و إرغاماً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خنع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خطبة الزهراء علیها السلام في</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 أو العم أو الابن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عملهم، و هو اعتداؤهم هنا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آل نوح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كاظم ابن الشيخ صادق بن أحمد الحائري الشهير بالهرّ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السهاد قلة النوم و 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 كالإبر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لايصبر و يظهر الحزن أو الكدر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سيدة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عن سيرة ابن هشام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أراد الرواية الواردة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محمد باقر الخرسان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الذي يليه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أمر أناساً حوله فحملوا حطباً و حمل معهم فجعلوه حول منزله و فيه عليٌّ و فاطمة و ابناهما علیهم السلام ثم نادى عمر حتى أسمع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و لتبايعنَّ خليفة رسول الله صلي الله علیه و اله و سلم أو لأضرمنّ عليك بيتك ناراً ثم رجع إلى أبي بكر و هو يخاف أن يخرج علي بسيفه لما قد عرف من بأسه و شدته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أشار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 المدرسين في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 علیه السلام عن النبي صلي الله علیه و آله و سلم أنه قال في وصّيته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علیه السلام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على الدنيا فاختارني منها على رجال العالمين، ثم اطلع ثانية فاختارك على رجال العالمين بعدي، ثم اطلع الثالثة فاختار الأئمة من ولدك على رجال العالمين بعدك، ثم اطلع الرابعة فاختار فاطمة علیها السلام على نساء العالمين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ما جاء في خطبة الزهراء علیها السلام في فدك و التي وردت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أنتم الآن 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إرث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أنحكم الجاهلية تبغون؟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أحسن من الله حكماً لقوم يوقنون أفلا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قد تجلى لكم كالشمس الضاحية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ابنته أيها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أأُغلب على إرثي؟ يابن أبي قحافة أفي كتاب الله ترث أباك و لاأرث أبي؟ لقد جئت شيئاً فرياً أفعلى عمد تركتم كتاب اللَّه و نبذتموه وراء ظهوركم؟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و الذي يليه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بيروت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تغطت و اشتملت بالثوب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الرواية الواردة 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رجعت إلى منزلها و أخذت بالبكاء و العويل ليلها و نهارها و هي لاترقاً دمعتها و لاتهدأ زفرتها؛ و اجتمع شيوخ أهل المدينة و أقبلوا إلى أميرالمؤمنين علیه السلام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أباالحسن علیه السلام إن فاطمة علیها السلام تبكي الليل و النهار فلاأحد منا يتهنأ بالنوم في الليل على فرشنا و لابالنهار لنا قرار على أشغالنا و طلب معايشنا و إنّا نخبرك أن تسألها إما أن تبكي ليلاً أو نهاراً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و كرامة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تين عرق في القلب يجري منه الدم إلى العروق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انتشارات علامة،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للنيسابوري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قليلاً قليلاً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تكبّري أو تباهي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كونها علیها السلام صديقة أيضاً جاء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وَأُمُّهُ 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صدَّيقة لأنها تصدق بآيات ربها و منزلة ولدها و تصدّقه فيما أخبرها به بدلالة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وَصَدَّقَتْ بِكَلِمَاتِ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التحريم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لكثرة صدقها و عظم منزلتها فيما تصدق به من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من المهد إلى اللحد،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 شنف و هو ما عُلّق فى الأذن أو أعلاها الأذن أو أعلاها من الحلي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الدرجة المنزلة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المأثرة و هي المكرمة المتوارثة و الفعل الحميد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في مولد مولاتنا الزهراء علیها السلام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 ألقاها بنفسه في الحفل الذي أقيم في حسينية آل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نقلت من مجلة الموسم 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فى الجزء الأول</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 واحتراقاً من الهم والشوق إرتياعاً خوفاً وفزعاً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والاتراع في البيت الثاني بمعنى الامتلاء</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فى كتاب الخصائص الفاطمية للمحقق محمد باقر،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فاطمة علیها سلام فبكت على رسول الله صلی الله علیه و اله و سلم حتى تأذّى به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آذيتينا بكثرة بكائك، فكانت تخرج إلى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فتبكي حتى تقضي حاجتها ثم تنصرف</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إجتثوا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اقتطعوا</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يكلفوا</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تنحوا وتبعدوا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البيت إقواء لأن الأصل هو رفع أضلاع لأنها نائب فاعل ولكن الشاعر جاء بها في حالة النصب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ألصقوا وألزموا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كتَّفوه و جروه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علي علیه السلام إلى من حوله ثم اغرورقت عيناه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 له ضربة ضربها فاطمة علیها السلام بالسوط فماتت و في عضدها أثره كأنه الدملج</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عرائس الجنان و نفائس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تأريخ </w:t>
      </w:r>
      <w:r>
        <w:rPr>
          <w:rFonts w:eastAsia="IRNazanin" w:cs="IRNazanin"/>
          <w:b w:val="false"/>
          <w:bCs w:val="false"/>
          <w:i w:val="false"/>
          <w:iCs w:val="false"/>
          <w:color w:val="333333"/>
          <w:sz w:val="20"/>
          <w:szCs w:val="20"/>
        </w:rPr>
        <w:t>1371/4/4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الجزء الثاني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و تحرَّك و انبعث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حبّه و 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القلب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الشأن له معان كثيرة و المقصود منها هو العِرْق الذي تجري منه الدموع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فاضتْ شؤونه أي عروق دموعه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 و زجرتُ بالفعل أو القول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مسحتُ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 بحيث لايثنيها شيء</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تلتئم صدوعه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تلتحم و لم تبرأ شقوقه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أقوت ربوعه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دوره و منازله أو أحياؤه السكنية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بكاءها في كتاب فاطمة الزهراء علیها السلام بهجة قلب المصطفى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الأفراس القائمة على ثلاث قوائم و طرف حافر الرابعة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النقيع الماء العذب البارد، البئر الكثيرة الماء</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خمدت و سكنتْ و انطفأت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 سهلة مطمئنة قد انفرجت عنها الجبال و 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مستوياً مطمئنا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خضوعها و ذلّها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تفصت عراه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حِبالُه و العُرى جمع العروة وهي ما يوثق به من حبل أو غيره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مفلح بن الحسن بن راشد أو رشيد بن صلاح الصيمري البحراني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شعشع عليهم بمعنى أغار عليهم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النبي صلي الله علیه و آله و سلم و أرسلت إلى أبي بكر تسأله ميراثها من رسول الله صلى الله عليه و آله و سلم مما أفاء الله عليه بالمدينة و فدك و 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للبلاذري،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منتخب الطريحي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أخذنا منها ما يتعلق بموضوعة كتابنا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ترجمته في هذا الجزء</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الحروب ويقصد به الإمام أمير المؤمنين علي علیه السلام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المؤنّث لدّاء و الجمع لِداء أو لُدِّ، يعني الخصم الشديد الخصومة،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اشتقاقه من لَدِيْدَي العنق لأنّه عند ذلك يأخذ كلّ واحدٍ من الخصمين بعنق صاحبه أو لأن خصمه أيَّ وجه أخذ من وجوه الخصومة غلبه في ذلك</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مجمع البحرين للطريحي،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العوالم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صلى الله عليه و آله وسلم و جلس أبوبكر مجلسه بعث إلى وكيل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 من فدك، فأتته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ادعيت أنك خليفة أبي و جلست مجلسه و أنك بعثت إلى وكيلي فأخرجته من فدك و قد تعلم أن رسول الله  صلی الله علیه و آله و سلم صدّق بها عليّ علیه السلام وأنّ لي بذلك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و سلم لايورّث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إلى علي علیه السلام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إليه قولي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رعمت أن النبی صلى الله عليه و آله وسلم لايورث، و ورث سليمان داود و ورث يحيى زكرّيا، و كيف لاأرث انا أبی؟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معلّمة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معلّمة فإنما علّمني ابن عمي و بعلي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وضجّ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image" Target="media/image2.jpeg"/><Relationship Id="rId563" Type="http://schemas.openxmlformats.org/officeDocument/2006/relationships/image" Target="media/image2.jpeg"/><Relationship Id="rId564" Type="http://schemas.openxmlformats.org/officeDocument/2006/relationships/footer" Target="footer557.xml"/><Relationship Id="rId565" Type="http://schemas.openxmlformats.org/officeDocument/2006/relationships/footnotes" Target="footnotes.xml"/><Relationship Id="rId566" Type="http://schemas.openxmlformats.org/officeDocument/2006/relationships/numbering" Target="numbering.xml"/><Relationship Id="rId567" Type="http://schemas.openxmlformats.org/officeDocument/2006/relationships/fontTable" Target="fontTable.xml"/><Relationship Id="rId568" Type="http://schemas.openxmlformats.org/officeDocument/2006/relationships/settings" Target="settings.xml"/><Relationship Id="rId5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107424</Words>
  <Characters>424858</Characters>
  <CharactersWithSpaces>526307</CharactersWithSpaces>
  <Paragraphs>6319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2026-08-25T07:03:40Z</dcterms:created>
  <dc:creator>ghaemiyeh.com</dc:creator>
  <dc:description/>
  <dc:language>en-US</dc:language>
  <cp:lastModifiedBy/>
  <dcterms:modified xsi:type="dcterms:W3CDTF">2026-08-25T10:34:21Z</dcterms:modified>
  <cp:revision>1</cp:revision>
  <dc:subject/>
  <dc:title>الفاطمیات مشاعر الولاء فی قصائد الزهراء علیها السلام جلد 3</dc:title>
</cp:coreProperties>
</file>

<file path=docProps/custom.xml><?xml version="1.0" encoding="utf-8"?>
<Properties xmlns="http://schemas.openxmlformats.org/officeDocument/2006/custom-properties" xmlns:vt="http://schemas.openxmlformats.org/officeDocument/2006/docPropsVTypes"/>
</file>