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الفاطمیات مشاعر الولاء فی قصائد الزهراء علیها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10450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6410452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410454_2142443653">
            <w:r>
              <w:rPr>
                <w:webHidden/>
                <w:rStyle w:val="IndexLink"/>
                <w:rtl w:val="true"/>
              </w:rPr>
              <w:t>الفاتحة</w:t>
            </w:r>
            <w:r>
              <w:rPr>
                <w:rStyle w:val="IndexLink"/>
                <w:rtl w:val="true"/>
              </w:rPr>
              <w:tab/>
            </w:r>
            <w:r>
              <w:rPr>
                <w:rStyle w:val="IndexLink"/>
              </w:rPr>
              <w:t>11</w:t>
            </w:r>
          </w:hyperlink>
        </w:p>
        <w:p>
          <w:pPr>
            <w:pStyle w:val="Contents2"/>
            <w:tabs>
              <w:tab w:val="clear" w:pos="8743"/>
              <w:tab w:val="right" w:pos="9026" w:leader="dot"/>
            </w:tabs>
            <w:rPr/>
          </w:pPr>
          <w:hyperlink w:anchor="__RefHeading___Toc16410456_2142443653">
            <w:r>
              <w:rPr>
                <w:webHidden/>
                <w:rStyle w:val="IndexLink"/>
                <w:rtl w:val="true"/>
              </w:rPr>
              <w:t>تقريظ</w:t>
            </w:r>
            <w:r>
              <w:rPr>
                <w:rStyle w:val="IndexLink"/>
                <w:rtl w:val="true"/>
              </w:rPr>
              <w:tab/>
            </w:r>
            <w:r>
              <w:rPr>
                <w:rStyle w:val="IndexLink"/>
              </w:rPr>
              <w:t>13</w:t>
            </w:r>
          </w:hyperlink>
        </w:p>
        <w:p>
          <w:pPr>
            <w:pStyle w:val="Contents2"/>
            <w:tabs>
              <w:tab w:val="clear" w:pos="8743"/>
              <w:tab w:val="right" w:pos="9026" w:leader="dot"/>
            </w:tabs>
            <w:rPr/>
          </w:pPr>
          <w:hyperlink w:anchor="__RefHeading___Toc16410458_2142443653">
            <w:r>
              <w:rPr>
                <w:webHidden/>
                <w:rStyle w:val="IndexLink"/>
                <w:rtl w:val="true"/>
              </w:rPr>
              <w:t>تقريظ</w:t>
            </w:r>
            <w:r>
              <w:rPr>
                <w:rStyle w:val="IndexLink"/>
                <w:rtl w:val="true"/>
              </w:rPr>
              <w:tab/>
            </w:r>
            <w:r>
              <w:rPr>
                <w:rStyle w:val="IndexLink"/>
              </w:rPr>
              <w:t>14</w:t>
            </w:r>
          </w:hyperlink>
        </w:p>
        <w:p>
          <w:pPr>
            <w:pStyle w:val="Contents2"/>
            <w:tabs>
              <w:tab w:val="clear" w:pos="8743"/>
              <w:tab w:val="right" w:pos="9026" w:leader="dot"/>
            </w:tabs>
            <w:rPr/>
          </w:pPr>
          <w:hyperlink w:anchor="__RefHeading___Toc16410460_2142443653">
            <w:r>
              <w:rPr>
                <w:webHidden/>
                <w:rStyle w:val="IndexLink"/>
                <w:rtl w:val="true"/>
              </w:rPr>
              <w:t>قافیة الباء</w:t>
            </w:r>
            <w:r>
              <w:rPr>
                <w:rStyle w:val="IndexLink"/>
                <w:rtl w:val="true"/>
              </w:rPr>
              <w:tab/>
            </w:r>
            <w:r>
              <w:rPr>
                <w:rStyle w:val="IndexLink"/>
              </w:rPr>
              <w:t>15</w:t>
            </w:r>
          </w:hyperlink>
        </w:p>
        <w:p>
          <w:pPr>
            <w:pStyle w:val="Contents3"/>
            <w:tabs>
              <w:tab w:val="clear" w:pos="8459"/>
              <w:tab w:val="right" w:pos="9026" w:leader="dot"/>
            </w:tabs>
            <w:rPr/>
          </w:pPr>
          <w:hyperlink w:anchor="__RefHeading___Toc16410462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6410464_2142443653">
            <w:r>
              <w:rPr>
                <w:webHidden/>
                <w:rStyle w:val="IndexLink"/>
                <w:rtl w:val="true"/>
              </w:rPr>
              <w:t>(</w:t>
            </w:r>
            <w:r>
              <w:rPr>
                <w:rStyle w:val="IndexLink"/>
              </w:rPr>
              <w:t>1</w:t>
            </w:r>
            <w:r>
              <w:rPr>
                <w:rStyle w:val="IndexLink"/>
                <w:rtl w:val="true"/>
              </w:rPr>
              <w:t xml:space="preserve">) </w:t>
            </w:r>
            <w:r>
              <w:rPr>
                <w:rStyle w:val="IndexLink"/>
                <w:rtl w:val="true"/>
              </w:rPr>
              <w:t>أكبرتُ ذكراكِ</w:t>
            </w:r>
            <w:r>
              <w:rPr>
                <w:rStyle w:val="IndexLink"/>
                <w:rtl w:val="true"/>
              </w:rPr>
              <w:tab/>
            </w:r>
            <w:r>
              <w:rPr>
                <w:rStyle w:val="IndexLink"/>
              </w:rPr>
              <w:t>17</w:t>
            </w:r>
          </w:hyperlink>
        </w:p>
        <w:p>
          <w:pPr>
            <w:pStyle w:val="Contents3"/>
            <w:tabs>
              <w:tab w:val="clear" w:pos="8459"/>
              <w:tab w:val="right" w:pos="9026" w:leader="dot"/>
            </w:tabs>
            <w:rPr/>
          </w:pPr>
          <w:hyperlink w:anchor="__RefHeading___Toc16410466_2142443653">
            <w:r>
              <w:rPr>
                <w:webHidden/>
                <w:rStyle w:val="IndexLink"/>
                <w:rtl w:val="true"/>
              </w:rPr>
              <w:t>(</w:t>
            </w:r>
            <w:r>
              <w:rPr>
                <w:rStyle w:val="IndexLink"/>
              </w:rPr>
              <w:t>2</w:t>
            </w:r>
            <w:r>
              <w:rPr>
                <w:rStyle w:val="IndexLink"/>
                <w:rtl w:val="true"/>
              </w:rPr>
              <w:t xml:space="preserve">) </w:t>
            </w:r>
            <w:r>
              <w:rPr>
                <w:rStyle w:val="IndexLink"/>
                <w:rtl w:val="true"/>
              </w:rPr>
              <w:t>أمنا الزهراء علیها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6410468_2142443653">
            <w:r>
              <w:rPr>
                <w:webHidden/>
                <w:rStyle w:val="IndexLink"/>
                <w:rtl w:val="true"/>
              </w:rPr>
              <w:t>(</w:t>
            </w:r>
            <w:r>
              <w:rPr>
                <w:rStyle w:val="IndexLink"/>
              </w:rPr>
              <w:t>3</w:t>
            </w:r>
            <w:r>
              <w:rPr>
                <w:rStyle w:val="IndexLink"/>
                <w:rtl w:val="true"/>
              </w:rPr>
              <w:t xml:space="preserve">) </w:t>
            </w:r>
            <w:r>
              <w:rPr>
                <w:rStyle w:val="IndexLink"/>
                <w:rtl w:val="true"/>
              </w:rPr>
              <w:t>زهراء علیها السلام تشفع</w:t>
            </w:r>
            <w:r>
              <w:rPr>
                <w:rStyle w:val="IndexLink"/>
                <w:rtl w:val="true"/>
              </w:rPr>
              <w:tab/>
            </w:r>
            <w:r>
              <w:rPr>
                <w:rStyle w:val="IndexLink"/>
              </w:rPr>
              <w:t>24</w:t>
            </w:r>
          </w:hyperlink>
        </w:p>
        <w:p>
          <w:pPr>
            <w:pStyle w:val="Contents3"/>
            <w:tabs>
              <w:tab w:val="clear" w:pos="8459"/>
              <w:tab w:val="right" w:pos="9026" w:leader="dot"/>
            </w:tabs>
            <w:rPr/>
          </w:pPr>
          <w:hyperlink w:anchor="__RefHeading___Toc16410470_2142443653">
            <w:r>
              <w:rPr>
                <w:webHidden/>
                <w:rStyle w:val="IndexLink"/>
                <w:rtl w:val="true"/>
              </w:rPr>
              <w:t>(</w:t>
            </w:r>
            <w:r>
              <w:rPr>
                <w:rStyle w:val="IndexLink"/>
              </w:rPr>
              <w:t>4</w:t>
            </w:r>
            <w:r>
              <w:rPr>
                <w:rStyle w:val="IndexLink"/>
                <w:rtl w:val="true"/>
              </w:rPr>
              <w:t xml:space="preserve">) </w:t>
            </w:r>
            <w:r>
              <w:rPr>
                <w:rStyle w:val="IndexLink"/>
                <w:rtl w:val="true"/>
              </w:rPr>
              <w:t>وهج القباب</w:t>
            </w:r>
            <w:r>
              <w:rPr>
                <w:rStyle w:val="IndexLink"/>
                <w:rtl w:val="true"/>
              </w:rPr>
              <w:tab/>
            </w:r>
            <w:r>
              <w:rPr>
                <w:rStyle w:val="IndexLink"/>
              </w:rPr>
              <w:t>35</w:t>
            </w:r>
          </w:hyperlink>
        </w:p>
        <w:p>
          <w:pPr>
            <w:pStyle w:val="Contents3"/>
            <w:tabs>
              <w:tab w:val="clear" w:pos="8459"/>
              <w:tab w:val="right" w:pos="9026" w:leader="dot"/>
            </w:tabs>
            <w:rPr/>
          </w:pPr>
          <w:hyperlink w:anchor="__RefHeading___Toc16410472_2142443653">
            <w:r>
              <w:rPr>
                <w:webHidden/>
                <w:rStyle w:val="IndexLink"/>
                <w:rtl w:val="true"/>
              </w:rPr>
              <w:t>(</w:t>
            </w:r>
            <w:r>
              <w:rPr>
                <w:rStyle w:val="IndexLink"/>
              </w:rPr>
              <w:t>5</w:t>
            </w:r>
            <w:r>
              <w:rPr>
                <w:rStyle w:val="IndexLink"/>
                <w:rtl w:val="true"/>
              </w:rPr>
              <w:t xml:space="preserve">) </w:t>
            </w:r>
            <w:r>
              <w:rPr>
                <w:rStyle w:val="IndexLink"/>
                <w:rtl w:val="true"/>
              </w:rPr>
              <w:t>ميلاد البتول علیها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6410474_2142443653">
            <w:r>
              <w:rPr>
                <w:webHidden/>
                <w:rStyle w:val="IndexLink"/>
                <w:rtl w:val="true"/>
              </w:rPr>
              <w:t>(</w:t>
            </w:r>
            <w:r>
              <w:rPr>
                <w:rStyle w:val="IndexLink"/>
              </w:rPr>
              <w:t>6</w:t>
            </w:r>
            <w:r>
              <w:rPr>
                <w:rStyle w:val="IndexLink"/>
                <w:rtl w:val="true"/>
              </w:rPr>
              <w:t>)</w:t>
            </w:r>
            <w:r>
              <w:rPr>
                <w:rStyle w:val="IndexLink"/>
                <w:rtl w:val="true"/>
              </w:rPr>
              <w:t>حبيبةُ طه علیها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6410476_2142443653">
            <w:r>
              <w:rPr>
                <w:webHidden/>
                <w:rStyle w:val="IndexLink"/>
                <w:rtl w:val="true"/>
              </w:rPr>
              <w:t>(</w:t>
            </w:r>
            <w:r>
              <w:rPr>
                <w:rStyle w:val="IndexLink"/>
              </w:rPr>
              <w:t>7</w:t>
            </w:r>
            <w:r>
              <w:rPr>
                <w:rStyle w:val="IndexLink"/>
                <w:rtl w:val="true"/>
              </w:rPr>
              <w:t xml:space="preserve">) </w:t>
            </w:r>
            <w:r>
              <w:rPr>
                <w:rStyle w:val="IndexLink"/>
                <w:rtl w:val="true"/>
              </w:rPr>
              <w:t>ذكر فاطمة علیها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6410478_2142443653">
            <w:r>
              <w:rPr>
                <w:webHidden/>
                <w:rStyle w:val="IndexLink"/>
                <w:rtl w:val="true"/>
              </w:rPr>
              <w:t>(</w:t>
            </w:r>
            <w:r>
              <w:rPr>
                <w:rStyle w:val="IndexLink"/>
              </w:rPr>
              <w:t>8</w:t>
            </w:r>
            <w:r>
              <w:rPr>
                <w:rStyle w:val="IndexLink"/>
                <w:rtl w:val="true"/>
              </w:rPr>
              <w:t xml:space="preserve">) </w:t>
            </w:r>
            <w:r>
              <w:rPr>
                <w:rStyle w:val="IndexLink"/>
                <w:rtl w:val="true"/>
              </w:rPr>
              <w:t>ضاق الفضاء</w:t>
            </w:r>
            <w:r>
              <w:rPr>
                <w:rStyle w:val="IndexLink"/>
                <w:rtl w:val="true"/>
              </w:rPr>
              <w:tab/>
            </w:r>
            <w:r>
              <w:rPr>
                <w:rStyle w:val="IndexLink"/>
              </w:rPr>
              <w:t>49</w:t>
            </w:r>
          </w:hyperlink>
        </w:p>
        <w:p>
          <w:pPr>
            <w:pStyle w:val="Contents3"/>
            <w:tabs>
              <w:tab w:val="clear" w:pos="8459"/>
              <w:tab w:val="right" w:pos="9026" w:leader="dot"/>
            </w:tabs>
            <w:rPr/>
          </w:pPr>
          <w:hyperlink w:anchor="__RefHeading___Toc16410480_2142443653">
            <w:r>
              <w:rPr>
                <w:webHidden/>
                <w:rStyle w:val="IndexLink"/>
                <w:rtl w:val="true"/>
              </w:rPr>
              <w:t>(</w:t>
            </w:r>
            <w:r>
              <w:rPr>
                <w:rStyle w:val="IndexLink"/>
              </w:rPr>
              <w:t>9</w:t>
            </w:r>
            <w:r>
              <w:rPr>
                <w:rStyle w:val="IndexLink"/>
                <w:rtl w:val="true"/>
              </w:rPr>
              <w:t xml:space="preserve">) </w:t>
            </w:r>
            <w:r>
              <w:rPr>
                <w:rStyle w:val="IndexLink"/>
                <w:rtl w:val="true"/>
              </w:rPr>
              <w:t>خلوا ابن عمي</w:t>
            </w:r>
            <w:r>
              <w:rPr>
                <w:rStyle w:val="IndexLink"/>
                <w:rtl w:val="true"/>
              </w:rPr>
              <w:tab/>
            </w:r>
            <w:r>
              <w:rPr>
                <w:rStyle w:val="IndexLink"/>
              </w:rPr>
              <w:t>58</w:t>
            </w:r>
          </w:hyperlink>
        </w:p>
        <w:p>
          <w:pPr>
            <w:pStyle w:val="Contents3"/>
            <w:tabs>
              <w:tab w:val="clear" w:pos="8459"/>
              <w:tab w:val="right" w:pos="9026" w:leader="dot"/>
            </w:tabs>
            <w:rPr/>
          </w:pPr>
          <w:hyperlink w:anchor="__RefHeading___Toc16410482_2142443653">
            <w:r>
              <w:rPr>
                <w:webHidden/>
                <w:rStyle w:val="IndexLink"/>
                <w:rtl w:val="true"/>
              </w:rPr>
              <w:t>(</w:t>
            </w:r>
            <w:r>
              <w:rPr>
                <w:rStyle w:val="IndexLink"/>
              </w:rPr>
              <w:t>10</w:t>
            </w:r>
            <w:r>
              <w:rPr>
                <w:rStyle w:val="IndexLink"/>
                <w:rtl w:val="true"/>
              </w:rPr>
              <w:t xml:space="preserve">) </w:t>
            </w:r>
            <w:r>
              <w:rPr>
                <w:rStyle w:val="IndexLink"/>
                <w:rtl w:val="true"/>
              </w:rPr>
              <w:t>يوم السقيفة</w:t>
            </w:r>
            <w:r>
              <w:rPr>
                <w:rStyle w:val="IndexLink"/>
                <w:rtl w:val="true"/>
              </w:rPr>
              <w:tab/>
            </w:r>
            <w:r>
              <w:rPr>
                <w:rStyle w:val="IndexLink"/>
              </w:rPr>
              <w:t>60</w:t>
            </w:r>
          </w:hyperlink>
        </w:p>
        <w:p>
          <w:pPr>
            <w:pStyle w:val="Contents3"/>
            <w:tabs>
              <w:tab w:val="clear" w:pos="8459"/>
              <w:tab w:val="right" w:pos="9026" w:leader="dot"/>
            </w:tabs>
            <w:rPr/>
          </w:pPr>
          <w:hyperlink w:anchor="__RefHeading___Toc16410484_2142443653">
            <w:r>
              <w:rPr>
                <w:webHidden/>
                <w:rStyle w:val="IndexLink"/>
                <w:rtl w:val="true"/>
              </w:rPr>
              <w:t>(</w:t>
            </w:r>
            <w:r>
              <w:rPr>
                <w:rStyle w:val="IndexLink"/>
              </w:rPr>
              <w:t>11</w:t>
            </w:r>
            <w:r>
              <w:rPr>
                <w:rStyle w:val="IndexLink"/>
                <w:rtl w:val="true"/>
              </w:rPr>
              <w:t xml:space="preserve">) </w:t>
            </w:r>
            <w:r>
              <w:rPr>
                <w:rStyle w:val="IndexLink"/>
                <w:rtl w:val="true"/>
              </w:rPr>
              <w:t>صرت إلى الزهراء علیها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6410486_2142443653">
            <w:r>
              <w:rPr>
                <w:webHidden/>
                <w:rStyle w:val="IndexLink"/>
                <w:rtl w:val="true"/>
              </w:rPr>
              <w:t>(</w:t>
            </w:r>
            <w:r>
              <w:rPr>
                <w:rStyle w:val="IndexLink"/>
              </w:rPr>
              <w:t>12</w:t>
            </w:r>
            <w:r>
              <w:rPr>
                <w:rStyle w:val="IndexLink"/>
                <w:rtl w:val="true"/>
              </w:rPr>
              <w:t xml:space="preserve">) </w:t>
            </w:r>
            <w:r>
              <w:rPr>
                <w:rStyle w:val="IndexLink"/>
                <w:rtl w:val="true"/>
              </w:rPr>
              <w:t>مسلماً و مودعاً</w:t>
            </w:r>
            <w:r>
              <w:rPr>
                <w:rStyle w:val="IndexLink"/>
                <w:rtl w:val="true"/>
              </w:rPr>
              <w:tab/>
            </w:r>
            <w:r>
              <w:rPr>
                <w:rStyle w:val="IndexLink"/>
              </w:rPr>
              <w:t>67</w:t>
            </w:r>
          </w:hyperlink>
        </w:p>
        <w:p>
          <w:pPr>
            <w:pStyle w:val="Contents3"/>
            <w:tabs>
              <w:tab w:val="clear" w:pos="8459"/>
              <w:tab w:val="right" w:pos="9026" w:leader="dot"/>
            </w:tabs>
            <w:rPr/>
          </w:pPr>
          <w:hyperlink w:anchor="__RefHeading___Toc16410488_2142443653">
            <w:r>
              <w:rPr>
                <w:webHidden/>
                <w:rStyle w:val="IndexLink"/>
                <w:rtl w:val="true"/>
              </w:rPr>
              <w:t>(</w:t>
            </w:r>
            <w:r>
              <w:rPr>
                <w:rStyle w:val="IndexLink"/>
              </w:rPr>
              <w:t>13</w:t>
            </w:r>
            <w:r>
              <w:rPr>
                <w:rStyle w:val="IndexLink"/>
                <w:rtl w:val="true"/>
              </w:rPr>
              <w:t xml:space="preserve">) </w:t>
            </w:r>
            <w:r>
              <w:rPr>
                <w:rStyle w:val="IndexLink"/>
                <w:rtl w:val="true"/>
              </w:rPr>
              <w:t>الزهراء علیها السلام بنت المصطفى صلي الله علیه و آله و سلم</w:t>
            </w:r>
            <w:r>
              <w:rPr>
                <w:rStyle w:val="IndexLink"/>
                <w:rtl w:val="true"/>
              </w:rPr>
              <w:tab/>
            </w:r>
            <w:r>
              <w:rPr>
                <w:rStyle w:val="IndexLink"/>
              </w:rPr>
              <w:t>69</w:t>
            </w:r>
          </w:hyperlink>
        </w:p>
        <w:p>
          <w:pPr>
            <w:pStyle w:val="Contents3"/>
            <w:tabs>
              <w:tab w:val="clear" w:pos="8459"/>
              <w:tab w:val="right" w:pos="9026" w:leader="dot"/>
            </w:tabs>
            <w:rPr/>
          </w:pPr>
          <w:hyperlink w:anchor="__RefHeading___Toc16410490_2142443653">
            <w:r>
              <w:rPr>
                <w:webHidden/>
                <w:rStyle w:val="IndexLink"/>
                <w:rtl w:val="true"/>
              </w:rPr>
              <w:t>(</w:t>
            </w:r>
            <w:r>
              <w:rPr>
                <w:rStyle w:val="IndexLink"/>
              </w:rPr>
              <w:t>14</w:t>
            </w:r>
            <w:r>
              <w:rPr>
                <w:rStyle w:val="IndexLink"/>
                <w:rtl w:val="true"/>
              </w:rPr>
              <w:t xml:space="preserve">) </w:t>
            </w:r>
            <w:r>
              <w:rPr>
                <w:rStyle w:val="IndexLink"/>
                <w:rtl w:val="true"/>
              </w:rPr>
              <w:t>صديقة خُلقت</w:t>
            </w:r>
            <w:r>
              <w:rPr>
                <w:rStyle w:val="IndexLink"/>
                <w:rtl w:val="true"/>
              </w:rPr>
              <w:tab/>
            </w:r>
            <w:r>
              <w:rPr>
                <w:rStyle w:val="IndexLink"/>
              </w:rPr>
              <w:t>72</w:t>
            </w:r>
          </w:hyperlink>
        </w:p>
        <w:p>
          <w:pPr>
            <w:pStyle w:val="Contents3"/>
            <w:tabs>
              <w:tab w:val="clear" w:pos="8459"/>
              <w:tab w:val="right" w:pos="9026" w:leader="dot"/>
            </w:tabs>
            <w:rPr/>
          </w:pPr>
          <w:hyperlink w:anchor="__RefHeading___Toc16410492_2142443653">
            <w:r>
              <w:rPr>
                <w:webHidden/>
                <w:rStyle w:val="IndexLink"/>
                <w:rtl w:val="true"/>
              </w:rPr>
              <w:t>(</w:t>
            </w:r>
            <w:r>
              <w:rPr>
                <w:rStyle w:val="IndexLink"/>
              </w:rPr>
              <w:t>15</w:t>
            </w:r>
            <w:r>
              <w:rPr>
                <w:rStyle w:val="IndexLink"/>
                <w:rtl w:val="true"/>
              </w:rPr>
              <w:t xml:space="preserve">) </w:t>
            </w:r>
            <w:r>
              <w:rPr>
                <w:rStyle w:val="IndexLink"/>
                <w:rtl w:val="true"/>
              </w:rPr>
              <w:t>دار فاطم علیها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6410494_2142443653">
            <w:r>
              <w:rPr>
                <w:webHidden/>
                <w:rStyle w:val="IndexLink"/>
                <w:rtl w:val="true"/>
              </w:rPr>
              <w:t>(</w:t>
            </w:r>
            <w:r>
              <w:rPr>
                <w:rStyle w:val="IndexLink"/>
              </w:rPr>
              <w:t>16</w:t>
            </w:r>
            <w:r>
              <w:rPr>
                <w:rStyle w:val="IndexLink"/>
                <w:rtl w:val="true"/>
              </w:rPr>
              <w:t xml:space="preserve">) </w:t>
            </w:r>
            <w:r>
              <w:rPr>
                <w:rStyle w:val="IndexLink"/>
                <w:rtl w:val="true"/>
              </w:rPr>
              <w:t>ريحانة المصطفى علیها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6410496_2142443653">
            <w:r>
              <w:rPr>
                <w:webHidden/>
                <w:rStyle w:val="IndexLink"/>
                <w:rtl w:val="true"/>
              </w:rPr>
              <w:t>(</w:t>
            </w:r>
            <w:r>
              <w:rPr>
                <w:rStyle w:val="IndexLink"/>
              </w:rPr>
              <w:t>17</w:t>
            </w:r>
            <w:r>
              <w:rPr>
                <w:rStyle w:val="IndexLink"/>
                <w:rtl w:val="true"/>
              </w:rPr>
              <w:t xml:space="preserve">) </w:t>
            </w:r>
            <w:r>
              <w:rPr>
                <w:rStyle w:val="IndexLink"/>
                <w:rtl w:val="true"/>
              </w:rPr>
              <w:t>بنت السماء</w:t>
            </w:r>
            <w:r>
              <w:rPr>
                <w:rStyle w:val="IndexLink"/>
                <w:rtl w:val="true"/>
              </w:rPr>
              <w:tab/>
            </w:r>
            <w:r>
              <w:rPr>
                <w:rStyle w:val="IndexLink"/>
              </w:rPr>
              <w:t>98</w:t>
            </w:r>
          </w:hyperlink>
        </w:p>
        <w:p>
          <w:pPr>
            <w:pStyle w:val="Contents3"/>
            <w:tabs>
              <w:tab w:val="clear" w:pos="8459"/>
              <w:tab w:val="right" w:pos="9026" w:leader="dot"/>
            </w:tabs>
            <w:rPr/>
          </w:pPr>
          <w:hyperlink w:anchor="__RefHeading___Toc16410498_2142443653">
            <w:r>
              <w:rPr>
                <w:webHidden/>
                <w:rStyle w:val="IndexLink"/>
                <w:rtl w:val="true"/>
              </w:rPr>
              <w:t>(</w:t>
            </w:r>
            <w:r>
              <w:rPr>
                <w:rStyle w:val="IndexLink"/>
              </w:rPr>
              <w:t>18</w:t>
            </w:r>
            <w:r>
              <w:rPr>
                <w:rStyle w:val="IndexLink"/>
                <w:rtl w:val="true"/>
              </w:rPr>
              <w:t xml:space="preserve">) </w:t>
            </w:r>
            <w:r>
              <w:rPr>
                <w:rStyle w:val="IndexLink"/>
                <w:rtl w:val="true"/>
              </w:rPr>
              <w:t>بورك العرسُ</w:t>
            </w:r>
            <w:r>
              <w:rPr>
                <w:rStyle w:val="IndexLink"/>
                <w:rtl w:val="true"/>
              </w:rPr>
              <w:tab/>
            </w:r>
            <w:r>
              <w:rPr>
                <w:rStyle w:val="IndexLink"/>
              </w:rPr>
              <w:t>101</w:t>
            </w:r>
          </w:hyperlink>
        </w:p>
        <w:p>
          <w:pPr>
            <w:pStyle w:val="Contents3"/>
            <w:tabs>
              <w:tab w:val="clear" w:pos="8459"/>
              <w:tab w:val="right" w:pos="9026" w:leader="dot"/>
            </w:tabs>
            <w:rPr/>
          </w:pPr>
          <w:hyperlink w:anchor="__RefHeading___Toc16410500_2142443653">
            <w:r>
              <w:rPr>
                <w:webHidden/>
                <w:rStyle w:val="IndexLink"/>
                <w:rtl w:val="true"/>
              </w:rPr>
              <w:t>(</w:t>
            </w:r>
            <w:r>
              <w:rPr>
                <w:rStyle w:val="IndexLink"/>
              </w:rPr>
              <w:t>19</w:t>
            </w:r>
            <w:r>
              <w:rPr>
                <w:rStyle w:val="IndexLink"/>
                <w:rtl w:val="true"/>
              </w:rPr>
              <w:t xml:space="preserve">) </w:t>
            </w:r>
            <w:r>
              <w:rPr>
                <w:rStyle w:val="IndexLink"/>
                <w:rtl w:val="true"/>
              </w:rPr>
              <w:t>عاشت قليلاً</w:t>
            </w:r>
            <w:r>
              <w:rPr>
                <w:rStyle w:val="IndexLink"/>
                <w:rtl w:val="true"/>
              </w:rPr>
              <w:tab/>
            </w:r>
            <w:r>
              <w:rPr>
                <w:rStyle w:val="IndexLink"/>
              </w:rPr>
              <w:t>105</w:t>
            </w:r>
          </w:hyperlink>
        </w:p>
        <w:p>
          <w:pPr>
            <w:pStyle w:val="Contents3"/>
            <w:tabs>
              <w:tab w:val="clear" w:pos="8459"/>
              <w:tab w:val="right" w:pos="9026" w:leader="dot"/>
            </w:tabs>
            <w:rPr/>
          </w:pPr>
          <w:hyperlink w:anchor="__RefHeading___Toc16410502_2142443653">
            <w:r>
              <w:rPr>
                <w:webHidden/>
                <w:rStyle w:val="IndexLink"/>
                <w:rtl w:val="true"/>
              </w:rPr>
              <w:t>(</w:t>
            </w:r>
            <w:r>
              <w:rPr>
                <w:rStyle w:val="IndexLink"/>
              </w:rPr>
              <w:t>20</w:t>
            </w:r>
            <w:r>
              <w:rPr>
                <w:rStyle w:val="IndexLink"/>
                <w:rtl w:val="true"/>
              </w:rPr>
              <w:t xml:space="preserve">) </w:t>
            </w:r>
            <w:r>
              <w:rPr>
                <w:rStyle w:val="IndexLink"/>
                <w:rtl w:val="true"/>
              </w:rPr>
              <w:t>المفروض نصاً</w:t>
            </w:r>
            <w:r>
              <w:rPr>
                <w:rStyle w:val="IndexLink"/>
                <w:rtl w:val="true"/>
              </w:rPr>
              <w:tab/>
            </w:r>
            <w:r>
              <w:rPr>
                <w:rStyle w:val="IndexLink"/>
              </w:rPr>
              <w:t>110</w:t>
            </w:r>
          </w:hyperlink>
        </w:p>
        <w:p>
          <w:pPr>
            <w:pStyle w:val="Contents3"/>
            <w:tabs>
              <w:tab w:val="clear" w:pos="8459"/>
              <w:tab w:val="right" w:pos="9026" w:leader="dot"/>
            </w:tabs>
            <w:rPr/>
          </w:pPr>
          <w:hyperlink w:anchor="__RefHeading___Toc16410504_2142443653">
            <w:r>
              <w:rPr>
                <w:webHidden/>
                <w:rStyle w:val="IndexLink"/>
                <w:rtl w:val="true"/>
              </w:rPr>
              <w:t>(</w:t>
            </w:r>
            <w:r>
              <w:rPr>
                <w:rStyle w:val="IndexLink"/>
              </w:rPr>
              <w:t>21</w:t>
            </w:r>
            <w:r>
              <w:rPr>
                <w:rStyle w:val="IndexLink"/>
                <w:rtl w:val="true"/>
              </w:rPr>
              <w:t xml:space="preserve">) </w:t>
            </w:r>
            <w:r>
              <w:rPr>
                <w:rStyle w:val="IndexLink"/>
                <w:rtl w:val="true"/>
              </w:rPr>
              <w:t>بيت القدس</w:t>
            </w:r>
            <w:r>
              <w:rPr>
                <w:rStyle w:val="IndexLink"/>
                <w:rtl w:val="true"/>
              </w:rPr>
              <w:tab/>
            </w:r>
            <w:r>
              <w:rPr>
                <w:rStyle w:val="IndexLink"/>
              </w:rPr>
              <w:t>114</w:t>
            </w:r>
          </w:hyperlink>
        </w:p>
        <w:p>
          <w:pPr>
            <w:pStyle w:val="Contents3"/>
            <w:tabs>
              <w:tab w:val="clear" w:pos="8459"/>
              <w:tab w:val="right" w:pos="9026" w:leader="dot"/>
            </w:tabs>
            <w:rPr/>
          </w:pPr>
          <w:hyperlink w:anchor="__RefHeading___Toc16410506_2142443653">
            <w:r>
              <w:rPr>
                <w:webHidden/>
                <w:rStyle w:val="IndexLink"/>
                <w:rtl w:val="true"/>
              </w:rPr>
              <w:t>(</w:t>
            </w:r>
            <w:r>
              <w:rPr>
                <w:rStyle w:val="IndexLink"/>
              </w:rPr>
              <w:t>22</w:t>
            </w:r>
            <w:r>
              <w:rPr>
                <w:rStyle w:val="IndexLink"/>
                <w:rtl w:val="true"/>
              </w:rPr>
              <w:t xml:space="preserve">) </w:t>
            </w:r>
            <w:r>
              <w:rPr>
                <w:rStyle w:val="IndexLink"/>
                <w:rtl w:val="true"/>
              </w:rPr>
              <w:t>أعلى الورى نسباً</w:t>
            </w:r>
            <w:r>
              <w:rPr>
                <w:rStyle w:val="IndexLink"/>
                <w:rtl w:val="true"/>
              </w:rPr>
              <w:tab/>
            </w:r>
            <w:r>
              <w:rPr>
                <w:rStyle w:val="IndexLink"/>
              </w:rPr>
              <w:t>120</w:t>
            </w:r>
          </w:hyperlink>
        </w:p>
        <w:p>
          <w:pPr>
            <w:pStyle w:val="Contents3"/>
            <w:tabs>
              <w:tab w:val="clear" w:pos="8459"/>
              <w:tab w:val="right" w:pos="9026" w:leader="dot"/>
            </w:tabs>
            <w:rPr/>
          </w:pPr>
          <w:hyperlink w:anchor="__RefHeading___Toc16410508_2142443653">
            <w:r>
              <w:rPr>
                <w:webHidden/>
                <w:rStyle w:val="IndexLink"/>
                <w:rtl w:val="true"/>
              </w:rPr>
              <w:t>(</w:t>
            </w:r>
            <w:r>
              <w:rPr>
                <w:rStyle w:val="IndexLink"/>
              </w:rPr>
              <w:t>23</w:t>
            </w:r>
            <w:r>
              <w:rPr>
                <w:rStyle w:val="IndexLink"/>
                <w:rtl w:val="true"/>
              </w:rPr>
              <w:t xml:space="preserve">) </w:t>
            </w:r>
            <w:r>
              <w:rPr>
                <w:rStyle w:val="IndexLink"/>
                <w:rtl w:val="true"/>
              </w:rPr>
              <w:t>دار فاطمة علیها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16410510_2142443653">
            <w:r>
              <w:rPr>
                <w:webHidden/>
                <w:rStyle w:val="IndexLink"/>
                <w:rtl w:val="true"/>
              </w:rPr>
              <w:t>(</w:t>
            </w:r>
            <w:r>
              <w:rPr>
                <w:rStyle w:val="IndexLink"/>
              </w:rPr>
              <w:t>24</w:t>
            </w:r>
            <w:r>
              <w:rPr>
                <w:rStyle w:val="IndexLink"/>
                <w:rtl w:val="true"/>
              </w:rPr>
              <w:t xml:space="preserve">) </w:t>
            </w:r>
            <w:r>
              <w:rPr>
                <w:rStyle w:val="IndexLink"/>
                <w:rtl w:val="true"/>
              </w:rPr>
              <w:t>سادات البرايا</w:t>
            </w:r>
            <w:r>
              <w:rPr>
                <w:rStyle w:val="IndexLink"/>
                <w:rtl w:val="true"/>
              </w:rPr>
              <w:tab/>
            </w:r>
            <w:r>
              <w:rPr>
                <w:rStyle w:val="IndexLink"/>
              </w:rPr>
              <w:t>132</w:t>
            </w:r>
          </w:hyperlink>
        </w:p>
        <w:p>
          <w:pPr>
            <w:pStyle w:val="Contents3"/>
            <w:tabs>
              <w:tab w:val="clear" w:pos="8459"/>
              <w:tab w:val="right" w:pos="9026" w:leader="dot"/>
            </w:tabs>
            <w:rPr/>
          </w:pPr>
          <w:hyperlink w:anchor="__RefHeading___Toc16410512_2142443653">
            <w:r>
              <w:rPr>
                <w:webHidden/>
                <w:rStyle w:val="IndexLink"/>
                <w:rtl w:val="true"/>
              </w:rPr>
              <w:t>(</w:t>
            </w:r>
            <w:r>
              <w:rPr>
                <w:rStyle w:val="IndexLink"/>
              </w:rPr>
              <w:t>25</w:t>
            </w:r>
            <w:r>
              <w:rPr>
                <w:rStyle w:val="IndexLink"/>
                <w:rtl w:val="true"/>
              </w:rPr>
              <w:t xml:space="preserve">) </w:t>
            </w:r>
            <w:r>
              <w:rPr>
                <w:rStyle w:val="IndexLink"/>
                <w:rtl w:val="true"/>
              </w:rPr>
              <w:t>فاطمة الزهراء علیها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6410514_2142443653">
            <w:r>
              <w:rPr>
                <w:webHidden/>
                <w:rStyle w:val="IndexLink"/>
                <w:rtl w:val="true"/>
              </w:rPr>
              <w:t>(</w:t>
            </w:r>
            <w:r>
              <w:rPr>
                <w:rStyle w:val="IndexLink"/>
              </w:rPr>
              <w:t>26</w:t>
            </w:r>
            <w:r>
              <w:rPr>
                <w:rStyle w:val="IndexLink"/>
                <w:rtl w:val="true"/>
              </w:rPr>
              <w:t xml:space="preserve">) </w:t>
            </w:r>
            <w:r>
              <w:rPr>
                <w:rStyle w:val="IndexLink"/>
                <w:rtl w:val="true"/>
              </w:rPr>
              <w:t>غيرة اللَّه</w:t>
            </w:r>
            <w:r>
              <w:rPr>
                <w:rStyle w:val="IndexLink"/>
                <w:rtl w:val="true"/>
              </w:rPr>
              <w:tab/>
            </w:r>
            <w:r>
              <w:rPr>
                <w:rStyle w:val="IndexLink"/>
              </w:rPr>
              <w:t>140</w:t>
            </w:r>
          </w:hyperlink>
        </w:p>
        <w:p>
          <w:pPr>
            <w:pStyle w:val="Contents3"/>
            <w:tabs>
              <w:tab w:val="clear" w:pos="8459"/>
              <w:tab w:val="right" w:pos="9026" w:leader="dot"/>
            </w:tabs>
            <w:rPr/>
          </w:pPr>
          <w:hyperlink w:anchor="__RefHeading___Toc16410516_2142443653">
            <w:r>
              <w:rPr>
                <w:webHidden/>
                <w:rStyle w:val="IndexLink"/>
                <w:rtl w:val="true"/>
              </w:rPr>
              <w:t>(</w:t>
            </w:r>
            <w:r>
              <w:rPr>
                <w:rStyle w:val="IndexLink"/>
              </w:rPr>
              <w:t>27</w:t>
            </w:r>
            <w:r>
              <w:rPr>
                <w:rStyle w:val="IndexLink"/>
                <w:rtl w:val="true"/>
              </w:rPr>
              <w:t xml:space="preserve">) </w:t>
            </w:r>
            <w:r>
              <w:rPr>
                <w:rStyle w:val="IndexLink"/>
                <w:rtl w:val="true"/>
              </w:rPr>
              <w:t>القبر الشريف</w:t>
            </w:r>
            <w:r>
              <w:rPr>
                <w:rStyle w:val="IndexLink"/>
                <w:rtl w:val="true"/>
              </w:rPr>
              <w:tab/>
            </w:r>
            <w:r>
              <w:rPr>
                <w:rStyle w:val="IndexLink"/>
              </w:rPr>
              <w:t>147</w:t>
            </w:r>
          </w:hyperlink>
        </w:p>
        <w:p>
          <w:pPr>
            <w:pStyle w:val="Contents3"/>
            <w:tabs>
              <w:tab w:val="clear" w:pos="8459"/>
              <w:tab w:val="right" w:pos="9026" w:leader="dot"/>
            </w:tabs>
            <w:rPr/>
          </w:pPr>
          <w:hyperlink w:anchor="__RefHeading___Toc16410518_2142443653">
            <w:r>
              <w:rPr>
                <w:webHidden/>
                <w:rStyle w:val="IndexLink"/>
                <w:rtl w:val="true"/>
              </w:rPr>
              <w:t>(</w:t>
            </w:r>
            <w:r>
              <w:rPr>
                <w:rStyle w:val="IndexLink"/>
              </w:rPr>
              <w:t>28</w:t>
            </w:r>
            <w:r>
              <w:rPr>
                <w:rStyle w:val="IndexLink"/>
                <w:rtl w:val="true"/>
              </w:rPr>
              <w:t xml:space="preserve">) </w:t>
            </w:r>
            <w:r>
              <w:rPr>
                <w:rStyle w:val="IndexLink"/>
                <w:rtl w:val="true"/>
              </w:rPr>
              <w:t>الدرة البيضاء</w:t>
            </w:r>
            <w:r>
              <w:rPr>
                <w:rStyle w:val="IndexLink"/>
                <w:rtl w:val="true"/>
              </w:rPr>
              <w:tab/>
            </w:r>
            <w:r>
              <w:rPr>
                <w:rStyle w:val="IndexLink"/>
              </w:rPr>
              <w:t>150</w:t>
            </w:r>
          </w:hyperlink>
        </w:p>
        <w:p>
          <w:pPr>
            <w:pStyle w:val="Contents3"/>
            <w:tabs>
              <w:tab w:val="clear" w:pos="8459"/>
              <w:tab w:val="right" w:pos="9026" w:leader="dot"/>
            </w:tabs>
            <w:rPr/>
          </w:pPr>
          <w:hyperlink w:anchor="__RefHeading___Toc16410520_2142443653">
            <w:r>
              <w:rPr>
                <w:webHidden/>
                <w:rStyle w:val="IndexLink"/>
                <w:rtl w:val="true"/>
              </w:rPr>
              <w:t>(</w:t>
            </w:r>
            <w:r>
              <w:rPr>
                <w:rStyle w:val="IndexLink"/>
              </w:rPr>
              <w:t>29</w:t>
            </w:r>
            <w:r>
              <w:rPr>
                <w:rStyle w:val="IndexLink"/>
                <w:rtl w:val="true"/>
              </w:rPr>
              <w:t xml:space="preserve">) </w:t>
            </w:r>
            <w:r>
              <w:rPr>
                <w:rStyle w:val="IndexLink"/>
                <w:rtl w:val="true"/>
              </w:rPr>
              <w:t>فرصة بعد النبي صلي الله علیه و آله و سلم</w:t>
            </w:r>
            <w:r>
              <w:rPr>
                <w:rStyle w:val="IndexLink"/>
                <w:rtl w:val="true"/>
              </w:rPr>
              <w:tab/>
            </w:r>
            <w:r>
              <w:rPr>
                <w:rStyle w:val="IndexLink"/>
              </w:rPr>
              <w:t>155</w:t>
            </w:r>
          </w:hyperlink>
        </w:p>
        <w:p>
          <w:pPr>
            <w:pStyle w:val="Contents3"/>
            <w:tabs>
              <w:tab w:val="clear" w:pos="8459"/>
              <w:tab w:val="right" w:pos="9026" w:leader="dot"/>
            </w:tabs>
            <w:rPr/>
          </w:pPr>
          <w:hyperlink w:anchor="__RefHeading___Toc16410522_2142443653">
            <w:r>
              <w:rPr>
                <w:webHidden/>
                <w:rStyle w:val="IndexLink"/>
                <w:rtl w:val="true"/>
              </w:rPr>
              <w:t>(</w:t>
            </w:r>
            <w:r>
              <w:rPr>
                <w:rStyle w:val="IndexLink"/>
              </w:rPr>
              <w:t>30</w:t>
            </w:r>
            <w:r>
              <w:rPr>
                <w:rStyle w:val="IndexLink"/>
                <w:rtl w:val="true"/>
              </w:rPr>
              <w:t xml:space="preserve">) </w:t>
            </w:r>
            <w:r>
              <w:rPr>
                <w:rStyle w:val="IndexLink"/>
                <w:rtl w:val="true"/>
              </w:rPr>
              <w:t>دوحة القدس</w:t>
            </w:r>
            <w:r>
              <w:rPr>
                <w:rStyle w:val="IndexLink"/>
                <w:rtl w:val="true"/>
              </w:rPr>
              <w:tab/>
            </w:r>
            <w:r>
              <w:rPr>
                <w:rStyle w:val="IndexLink"/>
              </w:rPr>
              <w:t>160</w:t>
            </w:r>
          </w:hyperlink>
        </w:p>
        <w:p>
          <w:pPr>
            <w:pStyle w:val="Contents3"/>
            <w:tabs>
              <w:tab w:val="clear" w:pos="8459"/>
              <w:tab w:val="right" w:pos="9026" w:leader="dot"/>
            </w:tabs>
            <w:rPr/>
          </w:pPr>
          <w:hyperlink w:anchor="__RefHeading___Toc16410524_2142443653">
            <w:r>
              <w:rPr>
                <w:webHidden/>
                <w:rStyle w:val="IndexLink"/>
                <w:rtl w:val="true"/>
              </w:rPr>
              <w:t>(</w:t>
            </w:r>
            <w:r>
              <w:rPr>
                <w:rStyle w:val="IndexLink"/>
              </w:rPr>
              <w:t>31</w:t>
            </w:r>
            <w:r>
              <w:rPr>
                <w:rStyle w:val="IndexLink"/>
                <w:rtl w:val="true"/>
              </w:rPr>
              <w:t xml:space="preserve">) </w:t>
            </w:r>
            <w:r>
              <w:rPr>
                <w:rStyle w:val="IndexLink"/>
                <w:rtl w:val="true"/>
              </w:rPr>
              <w:t>فرحة الدهر</w:t>
            </w:r>
            <w:r>
              <w:rPr>
                <w:rStyle w:val="IndexLink"/>
                <w:rtl w:val="true"/>
              </w:rPr>
              <w:tab/>
            </w:r>
            <w:r>
              <w:rPr>
                <w:rStyle w:val="IndexLink"/>
              </w:rPr>
              <w:t>163</w:t>
            </w:r>
          </w:hyperlink>
        </w:p>
        <w:p>
          <w:pPr>
            <w:pStyle w:val="Contents3"/>
            <w:tabs>
              <w:tab w:val="clear" w:pos="8459"/>
              <w:tab w:val="right" w:pos="9026" w:leader="dot"/>
            </w:tabs>
            <w:rPr/>
          </w:pPr>
          <w:hyperlink w:anchor="__RefHeading___Toc16410526_2142443653">
            <w:r>
              <w:rPr>
                <w:webHidden/>
                <w:rStyle w:val="IndexLink"/>
                <w:rtl w:val="true"/>
              </w:rPr>
              <w:t>(</w:t>
            </w:r>
            <w:r>
              <w:rPr>
                <w:rStyle w:val="IndexLink"/>
              </w:rPr>
              <w:t>32</w:t>
            </w:r>
            <w:r>
              <w:rPr>
                <w:rStyle w:val="IndexLink"/>
                <w:rtl w:val="true"/>
              </w:rPr>
              <w:t xml:space="preserve">) </w:t>
            </w:r>
            <w:r>
              <w:rPr>
                <w:rStyle w:val="IndexLink"/>
                <w:rtl w:val="true"/>
              </w:rPr>
              <w:t>ثياب المصاب</w:t>
            </w:r>
            <w:r>
              <w:rPr>
                <w:rStyle w:val="IndexLink"/>
                <w:rtl w:val="true"/>
              </w:rPr>
              <w:tab/>
            </w:r>
            <w:r>
              <w:rPr>
                <w:rStyle w:val="IndexLink"/>
              </w:rPr>
              <w:t>167</w:t>
            </w:r>
          </w:hyperlink>
        </w:p>
        <w:p>
          <w:pPr>
            <w:pStyle w:val="Contents3"/>
            <w:tabs>
              <w:tab w:val="clear" w:pos="8459"/>
              <w:tab w:val="right" w:pos="9026" w:leader="dot"/>
            </w:tabs>
            <w:rPr/>
          </w:pPr>
          <w:hyperlink w:anchor="__RefHeading___Toc16410528_2142443653">
            <w:r>
              <w:rPr>
                <w:webHidden/>
                <w:rStyle w:val="IndexLink"/>
                <w:rtl w:val="true"/>
              </w:rPr>
              <w:t>(</w:t>
            </w:r>
            <w:r>
              <w:rPr>
                <w:rStyle w:val="IndexLink"/>
              </w:rPr>
              <w:t>33</w:t>
            </w:r>
            <w:r>
              <w:rPr>
                <w:rStyle w:val="IndexLink"/>
                <w:rtl w:val="true"/>
              </w:rPr>
              <w:t xml:space="preserve">) </w:t>
            </w:r>
            <w:r>
              <w:rPr>
                <w:rStyle w:val="IndexLink"/>
                <w:rtl w:val="true"/>
              </w:rPr>
              <w:t>يوم الزهراء علیها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6410530_2142443653">
            <w:r>
              <w:rPr>
                <w:webHidden/>
                <w:rStyle w:val="IndexLink"/>
                <w:rtl w:val="true"/>
              </w:rPr>
              <w:t>(</w:t>
            </w:r>
            <w:r>
              <w:rPr>
                <w:rStyle w:val="IndexLink"/>
              </w:rPr>
              <w:t>34</w:t>
            </w:r>
            <w:r>
              <w:rPr>
                <w:rStyle w:val="IndexLink"/>
                <w:rtl w:val="true"/>
              </w:rPr>
              <w:t xml:space="preserve">) </w:t>
            </w:r>
            <w:r>
              <w:rPr>
                <w:rStyle w:val="IndexLink"/>
                <w:rtl w:val="true"/>
              </w:rPr>
              <w:t>قبض النبي صلي الله علیه و آله و سلم</w:t>
            </w:r>
            <w:r>
              <w:rPr>
                <w:rStyle w:val="IndexLink"/>
                <w:rtl w:val="true"/>
              </w:rPr>
              <w:tab/>
            </w:r>
            <w:r>
              <w:rPr>
                <w:rStyle w:val="IndexLink"/>
              </w:rPr>
              <w:t>183</w:t>
            </w:r>
          </w:hyperlink>
        </w:p>
        <w:p>
          <w:pPr>
            <w:pStyle w:val="Contents3"/>
            <w:tabs>
              <w:tab w:val="clear" w:pos="8459"/>
              <w:tab w:val="right" w:pos="9026" w:leader="dot"/>
            </w:tabs>
            <w:rPr/>
          </w:pPr>
          <w:hyperlink w:anchor="__RefHeading___Toc16410532_2142443653">
            <w:r>
              <w:rPr>
                <w:webHidden/>
                <w:rStyle w:val="IndexLink"/>
                <w:rtl w:val="true"/>
              </w:rPr>
              <w:t>(</w:t>
            </w:r>
            <w:r>
              <w:rPr>
                <w:rStyle w:val="IndexLink"/>
              </w:rPr>
              <w:t>35</w:t>
            </w:r>
            <w:r>
              <w:rPr>
                <w:rStyle w:val="IndexLink"/>
                <w:rtl w:val="true"/>
              </w:rPr>
              <w:t xml:space="preserve">) </w:t>
            </w:r>
            <w:r>
              <w:rPr>
                <w:rStyle w:val="IndexLink"/>
                <w:rtl w:val="true"/>
              </w:rPr>
              <w:t>يا باب فاطم علیها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6410534_2142443653">
            <w:r>
              <w:rPr>
                <w:webHidden/>
                <w:rStyle w:val="IndexLink"/>
                <w:rtl w:val="true"/>
              </w:rPr>
              <w:t>(</w:t>
            </w:r>
            <w:r>
              <w:rPr>
                <w:rStyle w:val="IndexLink"/>
              </w:rPr>
              <w:t>36</w:t>
            </w:r>
            <w:r>
              <w:rPr>
                <w:rStyle w:val="IndexLink"/>
                <w:rtl w:val="true"/>
              </w:rPr>
              <w:t xml:space="preserve">) </w:t>
            </w:r>
            <w:r>
              <w:rPr>
                <w:rStyle w:val="IndexLink"/>
                <w:rtl w:val="true"/>
              </w:rPr>
              <w:t>من قذ مرحباً؟</w:t>
            </w:r>
            <w:r>
              <w:rPr>
                <w:rStyle w:val="IndexLink"/>
                <w:rtl w:val="true"/>
              </w:rPr>
              <w:tab/>
            </w:r>
            <w:r>
              <w:rPr>
                <w:rStyle w:val="IndexLink"/>
              </w:rPr>
              <w:t>195</w:t>
            </w:r>
          </w:hyperlink>
        </w:p>
        <w:p>
          <w:pPr>
            <w:pStyle w:val="Contents3"/>
            <w:tabs>
              <w:tab w:val="clear" w:pos="8459"/>
              <w:tab w:val="right" w:pos="9026" w:leader="dot"/>
            </w:tabs>
            <w:rPr/>
          </w:pPr>
          <w:hyperlink w:anchor="__RefHeading___Toc16410536_2142443653">
            <w:r>
              <w:rPr>
                <w:webHidden/>
                <w:rStyle w:val="IndexLink"/>
                <w:rtl w:val="true"/>
              </w:rPr>
              <w:t>(</w:t>
            </w:r>
            <w:r>
              <w:rPr>
                <w:rStyle w:val="IndexLink"/>
              </w:rPr>
              <w:t>37</w:t>
            </w:r>
            <w:r>
              <w:rPr>
                <w:rStyle w:val="IndexLink"/>
                <w:rtl w:val="true"/>
              </w:rPr>
              <w:t xml:space="preserve">) </w:t>
            </w:r>
            <w:r>
              <w:rPr>
                <w:rStyle w:val="IndexLink"/>
                <w:rtl w:val="true"/>
              </w:rPr>
              <w:t>باب الوصي</w:t>
            </w:r>
            <w:r>
              <w:rPr>
                <w:rStyle w:val="IndexLink"/>
                <w:rtl w:val="true"/>
              </w:rPr>
              <w:tab/>
            </w:r>
            <w:r>
              <w:rPr>
                <w:rStyle w:val="IndexLink"/>
              </w:rPr>
              <w:t>203</w:t>
            </w:r>
          </w:hyperlink>
        </w:p>
        <w:p>
          <w:pPr>
            <w:pStyle w:val="Contents3"/>
            <w:tabs>
              <w:tab w:val="clear" w:pos="8459"/>
              <w:tab w:val="right" w:pos="9026" w:leader="dot"/>
            </w:tabs>
            <w:rPr/>
          </w:pPr>
          <w:hyperlink w:anchor="__RefHeading___Toc16410538_2142443653">
            <w:r>
              <w:rPr>
                <w:webHidden/>
                <w:rStyle w:val="IndexLink"/>
                <w:rtl w:val="true"/>
              </w:rPr>
              <w:t>(</w:t>
            </w:r>
            <w:r>
              <w:rPr>
                <w:rStyle w:val="IndexLink"/>
              </w:rPr>
              <w:t>38</w:t>
            </w:r>
            <w:r>
              <w:rPr>
                <w:rStyle w:val="IndexLink"/>
                <w:rtl w:val="true"/>
              </w:rPr>
              <w:t xml:space="preserve">) </w:t>
            </w:r>
            <w:r>
              <w:rPr>
                <w:rStyle w:val="IndexLink"/>
                <w:rtl w:val="true"/>
              </w:rPr>
              <w:t>تنادي أباها</w:t>
            </w:r>
            <w:r>
              <w:rPr>
                <w:rStyle w:val="IndexLink"/>
                <w:rtl w:val="true"/>
              </w:rPr>
              <w:tab/>
            </w:r>
            <w:r>
              <w:rPr>
                <w:rStyle w:val="IndexLink"/>
              </w:rPr>
              <w:t>207</w:t>
            </w:r>
          </w:hyperlink>
        </w:p>
        <w:p>
          <w:pPr>
            <w:pStyle w:val="Contents3"/>
            <w:tabs>
              <w:tab w:val="clear" w:pos="8459"/>
              <w:tab w:val="right" w:pos="9026" w:leader="dot"/>
            </w:tabs>
            <w:rPr/>
          </w:pPr>
          <w:hyperlink w:anchor="__RefHeading___Toc16410540_2142443653">
            <w:r>
              <w:rPr>
                <w:webHidden/>
                <w:rStyle w:val="IndexLink"/>
                <w:rtl w:val="true"/>
              </w:rPr>
              <w:t>(</w:t>
            </w:r>
            <w:r>
              <w:rPr>
                <w:rStyle w:val="IndexLink"/>
              </w:rPr>
              <w:t>39</w:t>
            </w:r>
            <w:r>
              <w:rPr>
                <w:rStyle w:val="IndexLink"/>
                <w:rtl w:val="true"/>
              </w:rPr>
              <w:t xml:space="preserve">) </w:t>
            </w:r>
            <w:r>
              <w:rPr>
                <w:rStyle w:val="IndexLink"/>
                <w:rtl w:val="true"/>
              </w:rPr>
              <w:t>همسة إلى الزهراء علیها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16410542_2142443653">
            <w:r>
              <w:rPr>
                <w:webHidden/>
                <w:rStyle w:val="IndexLink"/>
                <w:rtl w:val="true"/>
              </w:rPr>
              <w:t>(</w:t>
            </w:r>
            <w:r>
              <w:rPr>
                <w:rStyle w:val="IndexLink"/>
              </w:rPr>
              <w:t>40</w:t>
            </w:r>
            <w:r>
              <w:rPr>
                <w:rStyle w:val="IndexLink"/>
                <w:rtl w:val="true"/>
              </w:rPr>
              <w:t xml:space="preserve">) </w:t>
            </w:r>
            <w:r>
              <w:rPr>
                <w:rStyle w:val="IndexLink"/>
                <w:rtl w:val="true"/>
              </w:rPr>
              <w:t>مرايا النبوءات</w:t>
            </w:r>
            <w:r>
              <w:rPr>
                <w:rStyle w:val="IndexLink"/>
                <w:rtl w:val="true"/>
              </w:rPr>
              <w:tab/>
            </w:r>
            <w:r>
              <w:rPr>
                <w:rStyle w:val="IndexLink"/>
              </w:rPr>
              <w:t>211</w:t>
            </w:r>
          </w:hyperlink>
        </w:p>
        <w:p>
          <w:pPr>
            <w:pStyle w:val="Contents3"/>
            <w:tabs>
              <w:tab w:val="clear" w:pos="8459"/>
              <w:tab w:val="right" w:pos="9026" w:leader="dot"/>
            </w:tabs>
            <w:rPr/>
          </w:pPr>
          <w:hyperlink w:anchor="__RefHeading___Toc16410544_2142443653">
            <w:r>
              <w:rPr>
                <w:webHidden/>
                <w:rStyle w:val="IndexLink"/>
                <w:rtl w:val="true"/>
              </w:rPr>
              <w:t>(</w:t>
            </w:r>
            <w:r>
              <w:rPr>
                <w:rStyle w:val="IndexLink"/>
              </w:rPr>
              <w:t>41</w:t>
            </w:r>
            <w:r>
              <w:rPr>
                <w:rStyle w:val="IndexLink"/>
                <w:rtl w:val="true"/>
              </w:rPr>
              <w:t xml:space="preserve">) </w:t>
            </w:r>
            <w:r>
              <w:rPr>
                <w:rStyle w:val="IndexLink"/>
                <w:rtl w:val="true"/>
              </w:rPr>
              <w:t>وديعة أحمد صلي الله علیه و آله و سلم</w:t>
            </w:r>
            <w:r>
              <w:rPr>
                <w:rStyle w:val="IndexLink"/>
                <w:rtl w:val="true"/>
              </w:rPr>
              <w:tab/>
            </w:r>
            <w:r>
              <w:rPr>
                <w:rStyle w:val="IndexLink"/>
              </w:rPr>
              <w:t>213</w:t>
            </w:r>
          </w:hyperlink>
        </w:p>
        <w:p>
          <w:pPr>
            <w:pStyle w:val="Contents3"/>
            <w:tabs>
              <w:tab w:val="clear" w:pos="8459"/>
              <w:tab w:val="right" w:pos="9026" w:leader="dot"/>
            </w:tabs>
            <w:rPr/>
          </w:pPr>
          <w:hyperlink w:anchor="__RefHeading___Toc16410546_2142443653">
            <w:r>
              <w:rPr>
                <w:webHidden/>
                <w:rStyle w:val="IndexLink"/>
                <w:rtl w:val="true"/>
              </w:rPr>
              <w:t>(</w:t>
            </w:r>
            <w:r>
              <w:rPr>
                <w:rStyle w:val="IndexLink"/>
              </w:rPr>
              <w:t>42</w:t>
            </w:r>
            <w:r>
              <w:rPr>
                <w:rStyle w:val="IndexLink"/>
                <w:rtl w:val="true"/>
              </w:rPr>
              <w:t xml:space="preserve">) </w:t>
            </w:r>
            <w:r>
              <w:rPr>
                <w:rStyle w:val="IndexLink"/>
                <w:rtl w:val="true"/>
              </w:rPr>
              <w:t>خطى الزهراء علیها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6410548_2142443653">
            <w:r>
              <w:rPr>
                <w:webHidden/>
                <w:rStyle w:val="IndexLink"/>
                <w:rtl w:val="true"/>
              </w:rPr>
              <w:t>(</w:t>
            </w:r>
            <w:r>
              <w:rPr>
                <w:rStyle w:val="IndexLink"/>
              </w:rPr>
              <w:t>43</w:t>
            </w:r>
            <w:r>
              <w:rPr>
                <w:rStyle w:val="IndexLink"/>
                <w:rtl w:val="true"/>
              </w:rPr>
              <w:t>)</w:t>
            </w:r>
            <w:r>
              <w:rPr>
                <w:rStyle w:val="IndexLink"/>
                <w:rtl w:val="true"/>
              </w:rPr>
              <w:t>كأس الرزايا</w:t>
            </w:r>
            <w:r>
              <w:rPr>
                <w:rStyle w:val="IndexLink"/>
                <w:rtl w:val="true"/>
              </w:rPr>
              <w:tab/>
            </w:r>
            <w:r>
              <w:rPr>
                <w:rStyle w:val="IndexLink"/>
              </w:rPr>
              <w:t>221</w:t>
            </w:r>
          </w:hyperlink>
        </w:p>
        <w:p>
          <w:pPr>
            <w:pStyle w:val="Contents3"/>
            <w:tabs>
              <w:tab w:val="clear" w:pos="8459"/>
              <w:tab w:val="right" w:pos="9026" w:leader="dot"/>
            </w:tabs>
            <w:rPr/>
          </w:pPr>
          <w:hyperlink w:anchor="__RefHeading___Toc16410550_2142443653">
            <w:r>
              <w:rPr>
                <w:webHidden/>
                <w:rStyle w:val="IndexLink"/>
                <w:rtl w:val="true"/>
              </w:rPr>
              <w:t>(</w:t>
            </w:r>
            <w:r>
              <w:rPr>
                <w:rStyle w:val="IndexLink"/>
              </w:rPr>
              <w:t>44</w:t>
            </w:r>
            <w:r>
              <w:rPr>
                <w:rStyle w:val="IndexLink"/>
                <w:rtl w:val="true"/>
              </w:rPr>
              <w:t xml:space="preserve">) </w:t>
            </w:r>
            <w:r>
              <w:rPr>
                <w:rStyle w:val="IndexLink"/>
                <w:rtl w:val="true"/>
              </w:rPr>
              <w:t>بنت الكرام</w:t>
            </w:r>
            <w:r>
              <w:rPr>
                <w:rStyle w:val="IndexLink"/>
                <w:rtl w:val="true"/>
              </w:rPr>
              <w:tab/>
            </w:r>
            <w:r>
              <w:rPr>
                <w:rStyle w:val="IndexLink"/>
              </w:rPr>
              <w:t>222</w:t>
            </w:r>
          </w:hyperlink>
        </w:p>
        <w:p>
          <w:pPr>
            <w:pStyle w:val="Contents3"/>
            <w:tabs>
              <w:tab w:val="clear" w:pos="8459"/>
              <w:tab w:val="right" w:pos="9026" w:leader="dot"/>
            </w:tabs>
            <w:rPr/>
          </w:pPr>
          <w:hyperlink w:anchor="__RefHeading___Toc16410552_2142443653">
            <w:r>
              <w:rPr>
                <w:webHidden/>
                <w:rStyle w:val="IndexLink"/>
                <w:rtl w:val="true"/>
              </w:rPr>
              <w:t>(</w:t>
            </w:r>
            <w:r>
              <w:rPr>
                <w:rStyle w:val="IndexLink"/>
              </w:rPr>
              <w:t>45</w:t>
            </w:r>
            <w:r>
              <w:rPr>
                <w:rStyle w:val="IndexLink"/>
                <w:rtl w:val="true"/>
              </w:rPr>
              <w:t xml:space="preserve">) </w:t>
            </w:r>
            <w:r>
              <w:rPr>
                <w:rStyle w:val="IndexLink"/>
                <w:rtl w:val="true"/>
              </w:rPr>
              <w:t>سنا فاطم علیها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6410554_2142443653">
            <w:r>
              <w:rPr>
                <w:webHidden/>
                <w:rStyle w:val="IndexLink"/>
                <w:rtl w:val="true"/>
              </w:rPr>
              <w:t>(</w:t>
            </w:r>
            <w:r>
              <w:rPr>
                <w:rStyle w:val="IndexLink"/>
              </w:rPr>
              <w:t>46</w:t>
            </w:r>
            <w:r>
              <w:rPr>
                <w:rStyle w:val="IndexLink"/>
                <w:rtl w:val="true"/>
              </w:rPr>
              <w:t xml:space="preserve">) </w:t>
            </w:r>
            <w:r>
              <w:rPr>
                <w:rStyle w:val="IndexLink"/>
                <w:rtl w:val="true"/>
              </w:rPr>
              <w:t>ما كربلا لولا السقيفة</w:t>
            </w:r>
            <w:r>
              <w:rPr>
                <w:rStyle w:val="IndexLink"/>
                <w:rtl w:val="true"/>
              </w:rPr>
              <w:tab/>
            </w:r>
            <w:r>
              <w:rPr>
                <w:rStyle w:val="IndexLink"/>
              </w:rPr>
              <w:t>228</w:t>
            </w:r>
          </w:hyperlink>
        </w:p>
        <w:p>
          <w:pPr>
            <w:pStyle w:val="Contents3"/>
            <w:tabs>
              <w:tab w:val="clear" w:pos="8459"/>
              <w:tab w:val="right" w:pos="9026" w:leader="dot"/>
            </w:tabs>
            <w:rPr/>
          </w:pPr>
          <w:hyperlink w:anchor="__RefHeading___Toc16410556_2142443653">
            <w:r>
              <w:rPr>
                <w:webHidden/>
                <w:rStyle w:val="IndexLink"/>
                <w:rtl w:val="true"/>
              </w:rPr>
              <w:t>(</w:t>
            </w:r>
            <w:r>
              <w:rPr>
                <w:rStyle w:val="IndexLink"/>
              </w:rPr>
              <w:t>47</w:t>
            </w:r>
            <w:r>
              <w:rPr>
                <w:rStyle w:val="IndexLink"/>
                <w:rtl w:val="true"/>
              </w:rPr>
              <w:t xml:space="preserve">) </w:t>
            </w:r>
            <w:r>
              <w:rPr>
                <w:rStyle w:val="IndexLink"/>
                <w:rtl w:val="true"/>
              </w:rPr>
              <w:t>الزهراء علیها السلام باسطة يديها</w:t>
            </w:r>
            <w:r>
              <w:rPr>
                <w:rStyle w:val="IndexLink"/>
                <w:rtl w:val="true"/>
              </w:rPr>
              <w:tab/>
            </w:r>
            <w:r>
              <w:rPr>
                <w:rStyle w:val="IndexLink"/>
              </w:rPr>
              <w:t>236</w:t>
            </w:r>
          </w:hyperlink>
        </w:p>
        <w:p>
          <w:pPr>
            <w:pStyle w:val="Contents3"/>
            <w:tabs>
              <w:tab w:val="clear" w:pos="8459"/>
              <w:tab w:val="right" w:pos="9026" w:leader="dot"/>
            </w:tabs>
            <w:rPr/>
          </w:pPr>
          <w:hyperlink w:anchor="__RefHeading___Toc16410558_2142443653">
            <w:r>
              <w:rPr>
                <w:webHidden/>
                <w:rStyle w:val="IndexLink"/>
                <w:rtl w:val="true"/>
              </w:rPr>
              <w:t>(</w:t>
            </w:r>
            <w:r>
              <w:rPr>
                <w:rStyle w:val="IndexLink"/>
              </w:rPr>
              <w:t>48</w:t>
            </w:r>
            <w:r>
              <w:rPr>
                <w:rStyle w:val="IndexLink"/>
                <w:rtl w:val="true"/>
              </w:rPr>
              <w:t xml:space="preserve">) </w:t>
            </w:r>
            <w:r>
              <w:rPr>
                <w:rStyle w:val="IndexLink"/>
                <w:rtl w:val="true"/>
              </w:rPr>
              <w:t>بضعة خير الأنبياء</w:t>
            </w:r>
            <w:r>
              <w:rPr>
                <w:rStyle w:val="IndexLink"/>
                <w:rtl w:val="true"/>
              </w:rPr>
              <w:tab/>
            </w:r>
            <w:r>
              <w:rPr>
                <w:rStyle w:val="IndexLink"/>
              </w:rPr>
              <w:t>239</w:t>
            </w:r>
          </w:hyperlink>
        </w:p>
        <w:p>
          <w:pPr>
            <w:pStyle w:val="Contents3"/>
            <w:tabs>
              <w:tab w:val="clear" w:pos="8459"/>
              <w:tab w:val="right" w:pos="9026" w:leader="dot"/>
            </w:tabs>
            <w:rPr/>
          </w:pPr>
          <w:hyperlink w:anchor="__RefHeading___Toc16410560_2142443653">
            <w:r>
              <w:rPr>
                <w:webHidden/>
                <w:rStyle w:val="IndexLink"/>
                <w:rtl w:val="true"/>
              </w:rPr>
              <w:t>(</w:t>
            </w:r>
            <w:r>
              <w:rPr>
                <w:rStyle w:val="IndexLink"/>
              </w:rPr>
              <w:t>49</w:t>
            </w:r>
            <w:r>
              <w:rPr>
                <w:rStyle w:val="IndexLink"/>
                <w:rtl w:val="true"/>
              </w:rPr>
              <w:t xml:space="preserve">) </w:t>
            </w:r>
            <w:r>
              <w:rPr>
                <w:rStyle w:val="IndexLink"/>
                <w:rtl w:val="true"/>
              </w:rPr>
              <w:t>يا طالباً فضلها</w:t>
            </w:r>
            <w:r>
              <w:rPr>
                <w:rStyle w:val="IndexLink"/>
                <w:rtl w:val="true"/>
              </w:rPr>
              <w:tab/>
            </w:r>
            <w:r>
              <w:rPr>
                <w:rStyle w:val="IndexLink"/>
              </w:rPr>
              <w:t>241</w:t>
            </w:r>
          </w:hyperlink>
        </w:p>
        <w:p>
          <w:pPr>
            <w:pStyle w:val="Contents2"/>
            <w:tabs>
              <w:tab w:val="clear" w:pos="8743"/>
              <w:tab w:val="right" w:pos="9026" w:leader="dot"/>
            </w:tabs>
            <w:rPr/>
          </w:pPr>
          <w:hyperlink w:anchor="__RefHeading___Toc16410562_2142443653">
            <w:r>
              <w:rPr>
                <w:webHidden/>
                <w:rStyle w:val="IndexLink"/>
                <w:rtl w:val="true"/>
              </w:rPr>
              <w:t>قافیة التاء</w:t>
            </w:r>
            <w:r>
              <w:rPr>
                <w:rStyle w:val="IndexLink"/>
                <w:rtl w:val="true"/>
              </w:rPr>
              <w:tab/>
            </w:r>
            <w:r>
              <w:rPr>
                <w:rStyle w:val="IndexLink"/>
              </w:rPr>
              <w:t>246</w:t>
            </w:r>
          </w:hyperlink>
        </w:p>
        <w:p>
          <w:pPr>
            <w:pStyle w:val="Contents3"/>
            <w:tabs>
              <w:tab w:val="clear" w:pos="8459"/>
              <w:tab w:val="right" w:pos="9026" w:leader="dot"/>
            </w:tabs>
            <w:rPr/>
          </w:pPr>
          <w:hyperlink w:anchor="__RefHeading___Toc16410564_2142443653">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6410566_2142443653">
            <w:r>
              <w:rPr>
                <w:webHidden/>
                <w:rStyle w:val="IndexLink"/>
                <w:rtl w:val="true"/>
              </w:rPr>
              <w:t>(</w:t>
            </w:r>
            <w:r>
              <w:rPr>
                <w:rStyle w:val="IndexLink"/>
              </w:rPr>
              <w:t>1</w:t>
            </w:r>
            <w:r>
              <w:rPr>
                <w:rStyle w:val="IndexLink"/>
                <w:rtl w:val="true"/>
              </w:rPr>
              <w:t xml:space="preserve">) </w:t>
            </w:r>
            <w:r>
              <w:rPr>
                <w:rStyle w:val="IndexLink"/>
                <w:rtl w:val="true"/>
              </w:rPr>
              <w:t>أفاطم علیها السلام لاأنساك</w:t>
            </w:r>
            <w:r>
              <w:rPr>
                <w:rStyle w:val="IndexLink"/>
                <w:rtl w:val="true"/>
              </w:rPr>
              <w:tab/>
            </w:r>
            <w:r>
              <w:rPr>
                <w:rStyle w:val="IndexLink"/>
              </w:rPr>
              <w:t>248</w:t>
            </w:r>
          </w:hyperlink>
        </w:p>
        <w:p>
          <w:pPr>
            <w:pStyle w:val="Contents3"/>
            <w:tabs>
              <w:tab w:val="clear" w:pos="8459"/>
              <w:tab w:val="right" w:pos="9026" w:leader="dot"/>
            </w:tabs>
            <w:rPr/>
          </w:pPr>
          <w:hyperlink w:anchor="__RefHeading___Toc16410568_2142443653">
            <w:r>
              <w:rPr>
                <w:webHidden/>
                <w:rStyle w:val="IndexLink"/>
                <w:rtl w:val="true"/>
              </w:rPr>
              <w:t>(</w:t>
            </w:r>
            <w:r>
              <w:rPr>
                <w:rStyle w:val="IndexLink"/>
              </w:rPr>
              <w:t>2</w:t>
            </w:r>
            <w:r>
              <w:rPr>
                <w:rStyle w:val="IndexLink"/>
                <w:rtl w:val="true"/>
              </w:rPr>
              <w:t xml:space="preserve">) </w:t>
            </w:r>
            <w:r>
              <w:rPr>
                <w:rStyle w:val="IndexLink"/>
                <w:rtl w:val="true"/>
              </w:rPr>
              <w:t>قصة الزهراء علیها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6410570_2142443653">
            <w:r>
              <w:rPr>
                <w:webHidden/>
                <w:rStyle w:val="IndexLink"/>
                <w:rtl w:val="true"/>
              </w:rPr>
              <w:t>(</w:t>
            </w:r>
            <w:r>
              <w:rPr>
                <w:rStyle w:val="IndexLink"/>
              </w:rPr>
              <w:t>3</w:t>
            </w:r>
            <w:r>
              <w:rPr>
                <w:rStyle w:val="IndexLink"/>
                <w:rtl w:val="true"/>
              </w:rPr>
              <w:t xml:space="preserve">) </w:t>
            </w:r>
            <w:r>
              <w:rPr>
                <w:rStyle w:val="IndexLink"/>
                <w:rtl w:val="true"/>
              </w:rPr>
              <w:t>ذروة المجد</w:t>
            </w:r>
            <w:r>
              <w:rPr>
                <w:rStyle w:val="IndexLink"/>
                <w:rtl w:val="true"/>
              </w:rPr>
              <w:tab/>
            </w:r>
            <w:r>
              <w:rPr>
                <w:rStyle w:val="IndexLink"/>
              </w:rPr>
              <w:t>254</w:t>
            </w:r>
          </w:hyperlink>
        </w:p>
        <w:p>
          <w:pPr>
            <w:pStyle w:val="Contents3"/>
            <w:tabs>
              <w:tab w:val="clear" w:pos="8459"/>
              <w:tab w:val="right" w:pos="9026" w:leader="dot"/>
            </w:tabs>
            <w:rPr/>
          </w:pPr>
          <w:hyperlink w:anchor="__RefHeading___Toc16410572_2142443653">
            <w:r>
              <w:rPr>
                <w:webHidden/>
                <w:rStyle w:val="IndexLink"/>
                <w:rtl w:val="true"/>
              </w:rPr>
              <w:t>(</w:t>
            </w:r>
            <w:r>
              <w:rPr>
                <w:rStyle w:val="IndexLink"/>
              </w:rPr>
              <w:t>4</w:t>
            </w:r>
            <w:r>
              <w:rPr>
                <w:rStyle w:val="IndexLink"/>
                <w:rtl w:val="true"/>
              </w:rPr>
              <w:t xml:space="preserve">) </w:t>
            </w:r>
            <w:r>
              <w:rPr>
                <w:rStyle w:val="IndexLink"/>
                <w:rtl w:val="true"/>
              </w:rPr>
              <w:t>يا قبر فاطمة علیها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16410574_2142443653">
            <w:r>
              <w:rPr>
                <w:webHidden/>
                <w:rStyle w:val="IndexLink"/>
                <w:rtl w:val="true"/>
              </w:rPr>
              <w:t>(</w:t>
            </w:r>
            <w:r>
              <w:rPr>
                <w:rStyle w:val="IndexLink"/>
              </w:rPr>
              <w:t>5</w:t>
            </w:r>
            <w:r>
              <w:rPr>
                <w:rStyle w:val="IndexLink"/>
                <w:rtl w:val="true"/>
              </w:rPr>
              <w:t xml:space="preserve">) </w:t>
            </w:r>
            <w:r>
              <w:rPr>
                <w:rStyle w:val="IndexLink"/>
                <w:rtl w:val="true"/>
              </w:rPr>
              <w:t>بنت خير الناس</w:t>
            </w:r>
            <w:r>
              <w:rPr>
                <w:rStyle w:val="IndexLink"/>
                <w:rtl w:val="true"/>
              </w:rPr>
              <w:tab/>
            </w:r>
            <w:r>
              <w:rPr>
                <w:rStyle w:val="IndexLink"/>
              </w:rPr>
              <w:t>257</w:t>
            </w:r>
          </w:hyperlink>
        </w:p>
        <w:p>
          <w:pPr>
            <w:pStyle w:val="Contents3"/>
            <w:tabs>
              <w:tab w:val="clear" w:pos="8459"/>
              <w:tab w:val="right" w:pos="9026" w:leader="dot"/>
            </w:tabs>
            <w:rPr/>
          </w:pPr>
          <w:hyperlink w:anchor="__RefHeading___Toc16410576_2142443653">
            <w:r>
              <w:rPr>
                <w:webHidden/>
                <w:rStyle w:val="IndexLink"/>
                <w:rtl w:val="true"/>
              </w:rPr>
              <w:t>(</w:t>
            </w:r>
            <w:r>
              <w:rPr>
                <w:rStyle w:val="IndexLink"/>
              </w:rPr>
              <w:t>6</w:t>
            </w:r>
            <w:r>
              <w:rPr>
                <w:rStyle w:val="IndexLink"/>
                <w:rtl w:val="true"/>
              </w:rPr>
              <w:t xml:space="preserve">) </w:t>
            </w:r>
            <w:r>
              <w:rPr>
                <w:rStyle w:val="IndexLink"/>
                <w:rtl w:val="true"/>
              </w:rPr>
              <w:t>بنتُ الخلود</w:t>
            </w:r>
            <w:r>
              <w:rPr>
                <w:rStyle w:val="IndexLink"/>
                <w:rtl w:val="true"/>
              </w:rPr>
              <w:tab/>
            </w:r>
            <w:r>
              <w:rPr>
                <w:rStyle w:val="IndexLink"/>
              </w:rPr>
              <w:t>260</w:t>
            </w:r>
          </w:hyperlink>
        </w:p>
        <w:p>
          <w:pPr>
            <w:pStyle w:val="Contents3"/>
            <w:tabs>
              <w:tab w:val="clear" w:pos="8459"/>
              <w:tab w:val="right" w:pos="9026" w:leader="dot"/>
            </w:tabs>
            <w:rPr/>
          </w:pPr>
          <w:hyperlink w:anchor="__RefHeading___Toc16410578_2142443653">
            <w:r>
              <w:rPr>
                <w:webHidden/>
                <w:rStyle w:val="IndexLink"/>
                <w:rtl w:val="true"/>
              </w:rPr>
              <w:t>(</w:t>
            </w:r>
            <w:r>
              <w:rPr>
                <w:rStyle w:val="IndexLink"/>
              </w:rPr>
              <w:t>7</w:t>
            </w:r>
            <w:r>
              <w:rPr>
                <w:rStyle w:val="IndexLink"/>
                <w:rtl w:val="true"/>
              </w:rPr>
              <w:t xml:space="preserve">) </w:t>
            </w:r>
            <w:r>
              <w:rPr>
                <w:rStyle w:val="IndexLink"/>
                <w:rtl w:val="true"/>
              </w:rPr>
              <w:t>بنت المصطفى علیها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16410580_2142443653">
            <w:r>
              <w:rPr>
                <w:webHidden/>
                <w:rStyle w:val="IndexLink"/>
                <w:rtl w:val="true"/>
              </w:rPr>
              <w:t>(</w:t>
            </w:r>
            <w:r>
              <w:rPr>
                <w:rStyle w:val="IndexLink"/>
              </w:rPr>
              <w:t>8</w:t>
            </w:r>
            <w:r>
              <w:rPr>
                <w:rStyle w:val="IndexLink"/>
                <w:rtl w:val="true"/>
              </w:rPr>
              <w:t xml:space="preserve">) </w:t>
            </w:r>
            <w:r>
              <w:rPr>
                <w:rStyle w:val="IndexLink"/>
                <w:rtl w:val="true"/>
              </w:rPr>
              <w:t>مصونة وحي اللَّه</w:t>
            </w:r>
            <w:r>
              <w:rPr>
                <w:rStyle w:val="IndexLink"/>
                <w:rtl w:val="true"/>
              </w:rPr>
              <w:tab/>
            </w:r>
            <w:r>
              <w:rPr>
                <w:rStyle w:val="IndexLink"/>
              </w:rPr>
              <w:t>265</w:t>
            </w:r>
          </w:hyperlink>
        </w:p>
        <w:p>
          <w:pPr>
            <w:pStyle w:val="Contents3"/>
            <w:tabs>
              <w:tab w:val="clear" w:pos="8459"/>
              <w:tab w:val="right" w:pos="9026" w:leader="dot"/>
            </w:tabs>
            <w:rPr/>
          </w:pPr>
          <w:hyperlink w:anchor="__RefHeading___Toc16410582_2142443653">
            <w:r>
              <w:rPr>
                <w:webHidden/>
                <w:rStyle w:val="IndexLink"/>
                <w:rtl w:val="true"/>
              </w:rPr>
              <w:t>(</w:t>
            </w:r>
            <w:r>
              <w:rPr>
                <w:rStyle w:val="IndexLink"/>
              </w:rPr>
              <w:t>9</w:t>
            </w:r>
            <w:r>
              <w:rPr>
                <w:rStyle w:val="IndexLink"/>
                <w:rtl w:val="true"/>
              </w:rPr>
              <w:t xml:space="preserve">) </w:t>
            </w:r>
            <w:r>
              <w:rPr>
                <w:rStyle w:val="IndexLink"/>
                <w:rtl w:val="true"/>
              </w:rPr>
              <w:t>هي الذرة الزهراء علیها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16410584_2142443653">
            <w:r>
              <w:rPr>
                <w:webHidden/>
                <w:rStyle w:val="IndexLink"/>
                <w:rtl w:val="true"/>
              </w:rPr>
              <w:t>(</w:t>
            </w:r>
            <w:r>
              <w:rPr>
                <w:rStyle w:val="IndexLink"/>
              </w:rPr>
              <w:t>10</w:t>
            </w:r>
            <w:r>
              <w:rPr>
                <w:rStyle w:val="IndexLink"/>
                <w:rtl w:val="true"/>
              </w:rPr>
              <w:t xml:space="preserve">) </w:t>
            </w:r>
            <w:r>
              <w:rPr>
                <w:rStyle w:val="IndexLink"/>
                <w:rtl w:val="true"/>
              </w:rPr>
              <w:t>اختلف الرواة</w:t>
            </w:r>
            <w:r>
              <w:rPr>
                <w:rStyle w:val="IndexLink"/>
                <w:rtl w:val="true"/>
              </w:rPr>
              <w:tab/>
            </w:r>
            <w:r>
              <w:rPr>
                <w:rStyle w:val="IndexLink"/>
              </w:rPr>
              <w:t>271</w:t>
            </w:r>
          </w:hyperlink>
        </w:p>
        <w:p>
          <w:pPr>
            <w:pStyle w:val="Contents3"/>
            <w:tabs>
              <w:tab w:val="clear" w:pos="8459"/>
              <w:tab w:val="right" w:pos="9026" w:leader="dot"/>
            </w:tabs>
            <w:rPr/>
          </w:pPr>
          <w:hyperlink w:anchor="__RefHeading___Toc16410586_2142443653">
            <w:r>
              <w:rPr>
                <w:webHidden/>
                <w:rStyle w:val="IndexLink"/>
                <w:rtl w:val="true"/>
              </w:rPr>
              <w:t>(</w:t>
            </w:r>
            <w:r>
              <w:rPr>
                <w:rStyle w:val="IndexLink"/>
              </w:rPr>
              <w:t>11</w:t>
            </w:r>
            <w:r>
              <w:rPr>
                <w:rStyle w:val="IndexLink"/>
                <w:rtl w:val="true"/>
              </w:rPr>
              <w:t xml:space="preserve">) </w:t>
            </w:r>
            <w:r>
              <w:rPr>
                <w:rStyle w:val="IndexLink"/>
                <w:rtl w:val="true"/>
              </w:rPr>
              <w:t>ماذا أقول</w:t>
            </w:r>
            <w:r>
              <w:rPr>
                <w:rStyle w:val="IndexLink"/>
                <w:rtl w:val="true"/>
              </w:rPr>
              <w:tab/>
            </w:r>
            <w:r>
              <w:rPr>
                <w:rStyle w:val="IndexLink"/>
              </w:rPr>
              <w:t>274</w:t>
            </w:r>
          </w:hyperlink>
        </w:p>
        <w:p>
          <w:pPr>
            <w:pStyle w:val="Contents3"/>
            <w:tabs>
              <w:tab w:val="clear" w:pos="8459"/>
              <w:tab w:val="right" w:pos="9026" w:leader="dot"/>
            </w:tabs>
            <w:rPr/>
          </w:pPr>
          <w:hyperlink w:anchor="__RefHeading___Toc16410588_2142443653">
            <w:r>
              <w:rPr>
                <w:webHidden/>
                <w:rStyle w:val="IndexLink"/>
                <w:rtl w:val="true"/>
              </w:rPr>
              <w:t>(</w:t>
            </w:r>
            <w:r>
              <w:rPr>
                <w:rStyle w:val="IndexLink"/>
              </w:rPr>
              <w:t>12</w:t>
            </w:r>
            <w:r>
              <w:rPr>
                <w:rStyle w:val="IndexLink"/>
                <w:rtl w:val="true"/>
              </w:rPr>
              <w:t xml:space="preserve">) </w:t>
            </w:r>
            <w:r>
              <w:rPr>
                <w:rStyle w:val="IndexLink"/>
                <w:rtl w:val="true"/>
              </w:rPr>
              <w:t>من وحي يومك</w:t>
            </w:r>
            <w:r>
              <w:rPr>
                <w:rStyle w:val="IndexLink"/>
                <w:rtl w:val="true"/>
              </w:rPr>
              <w:tab/>
            </w:r>
            <w:r>
              <w:rPr>
                <w:rStyle w:val="IndexLink"/>
              </w:rPr>
              <w:t>276</w:t>
            </w:r>
          </w:hyperlink>
        </w:p>
        <w:p>
          <w:pPr>
            <w:pStyle w:val="Contents3"/>
            <w:tabs>
              <w:tab w:val="clear" w:pos="8459"/>
              <w:tab w:val="right" w:pos="9026" w:leader="dot"/>
            </w:tabs>
            <w:rPr/>
          </w:pPr>
          <w:hyperlink w:anchor="__RefHeading___Toc16410590_2142443653">
            <w:r>
              <w:rPr>
                <w:webHidden/>
                <w:rStyle w:val="IndexLink"/>
                <w:rtl w:val="true"/>
              </w:rPr>
              <w:t>(</w:t>
            </w:r>
            <w:r>
              <w:rPr>
                <w:rStyle w:val="IndexLink"/>
              </w:rPr>
              <w:t>13</w:t>
            </w:r>
            <w:r>
              <w:rPr>
                <w:rStyle w:val="IndexLink"/>
                <w:rtl w:val="true"/>
              </w:rPr>
              <w:t xml:space="preserve">) </w:t>
            </w:r>
            <w:r>
              <w:rPr>
                <w:rStyle w:val="IndexLink"/>
                <w:rtl w:val="true"/>
              </w:rPr>
              <w:t>يا بنت خير الذرى علیها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16410592_2142443653">
            <w:r>
              <w:rPr>
                <w:webHidden/>
                <w:rStyle w:val="IndexLink"/>
                <w:rtl w:val="true"/>
              </w:rPr>
              <w:t>(</w:t>
            </w:r>
            <w:r>
              <w:rPr>
                <w:rStyle w:val="IndexLink"/>
              </w:rPr>
              <w:t>14</w:t>
            </w:r>
            <w:r>
              <w:rPr>
                <w:rStyle w:val="IndexLink"/>
                <w:rtl w:val="true"/>
              </w:rPr>
              <w:t xml:space="preserve">) </w:t>
            </w:r>
            <w:r>
              <w:rPr>
                <w:rStyle w:val="IndexLink"/>
                <w:rtl w:val="true"/>
              </w:rPr>
              <w:t>من مخبر الزهراء علیها السلام</w:t>
            </w:r>
            <w:r>
              <w:rPr>
                <w:rStyle w:val="IndexLink"/>
                <w:rtl w:val="true"/>
              </w:rPr>
              <w:tab/>
            </w:r>
            <w:r>
              <w:rPr>
                <w:rStyle w:val="IndexLink"/>
              </w:rPr>
              <w:t>280</w:t>
            </w:r>
          </w:hyperlink>
        </w:p>
        <w:p>
          <w:pPr>
            <w:pStyle w:val="Contents2"/>
            <w:tabs>
              <w:tab w:val="clear" w:pos="8743"/>
              <w:tab w:val="right" w:pos="9026" w:leader="dot"/>
            </w:tabs>
            <w:rPr/>
          </w:pPr>
          <w:hyperlink w:anchor="__RefHeading___Toc16410594_2142443653">
            <w:r>
              <w:rPr>
                <w:webHidden/>
                <w:rStyle w:val="IndexLink"/>
                <w:rtl w:val="true"/>
              </w:rPr>
              <w:t>قافیة الثاء</w:t>
            </w:r>
            <w:r>
              <w:rPr>
                <w:rStyle w:val="IndexLink"/>
                <w:rtl w:val="true"/>
              </w:rPr>
              <w:tab/>
            </w:r>
            <w:r>
              <w:rPr>
                <w:rStyle w:val="IndexLink"/>
              </w:rPr>
              <w:t>284</w:t>
            </w:r>
          </w:hyperlink>
        </w:p>
        <w:p>
          <w:pPr>
            <w:pStyle w:val="Contents3"/>
            <w:tabs>
              <w:tab w:val="clear" w:pos="8459"/>
              <w:tab w:val="right" w:pos="9026" w:leader="dot"/>
            </w:tabs>
            <w:rPr/>
          </w:pPr>
          <w:hyperlink w:anchor="__RefHeading___Toc16410596_2142443653">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16410598_2142443653">
            <w:r>
              <w:rPr>
                <w:webHidden/>
                <w:rStyle w:val="IndexLink"/>
                <w:rtl w:val="true"/>
              </w:rPr>
              <w:t>(</w:t>
            </w:r>
            <w:r>
              <w:rPr>
                <w:rStyle w:val="IndexLink"/>
              </w:rPr>
              <w:t>1</w:t>
            </w:r>
            <w:r>
              <w:rPr>
                <w:rStyle w:val="IndexLink"/>
                <w:rtl w:val="true"/>
              </w:rPr>
              <w:t xml:space="preserve">) </w:t>
            </w:r>
            <w:r>
              <w:rPr>
                <w:rStyle w:val="IndexLink"/>
                <w:rtl w:val="true"/>
              </w:rPr>
              <w:t>فابكِ البتول علیها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6410600_2142443653">
            <w:r>
              <w:rPr>
                <w:webHidden/>
                <w:rStyle w:val="IndexLink"/>
                <w:rtl w:val="true"/>
              </w:rPr>
              <w:t>(</w:t>
            </w:r>
            <w:r>
              <w:rPr>
                <w:rStyle w:val="IndexLink"/>
              </w:rPr>
              <w:t>2</w:t>
            </w:r>
            <w:r>
              <w:rPr>
                <w:rStyle w:val="IndexLink"/>
                <w:rtl w:val="true"/>
              </w:rPr>
              <w:t xml:space="preserve">) </w:t>
            </w:r>
            <w:r>
              <w:rPr>
                <w:rStyle w:val="IndexLink"/>
                <w:rtl w:val="true"/>
              </w:rPr>
              <w:t>ناديت باسمك</w:t>
            </w:r>
            <w:r>
              <w:rPr>
                <w:rStyle w:val="IndexLink"/>
                <w:rtl w:val="true"/>
              </w:rPr>
              <w:tab/>
            </w:r>
            <w:r>
              <w:rPr>
                <w:rStyle w:val="IndexLink"/>
              </w:rPr>
              <w:t>288</w:t>
            </w:r>
          </w:hyperlink>
        </w:p>
        <w:p>
          <w:pPr>
            <w:pStyle w:val="Contents2"/>
            <w:tabs>
              <w:tab w:val="clear" w:pos="8743"/>
              <w:tab w:val="right" w:pos="9026" w:leader="dot"/>
            </w:tabs>
            <w:rPr/>
          </w:pPr>
          <w:hyperlink w:anchor="__RefHeading___Toc16410602_2142443653">
            <w:r>
              <w:rPr>
                <w:webHidden/>
                <w:rStyle w:val="IndexLink"/>
                <w:rtl w:val="true"/>
              </w:rPr>
              <w:t>قافية الجيم</w:t>
            </w:r>
            <w:r>
              <w:rPr>
                <w:rStyle w:val="IndexLink"/>
                <w:rtl w:val="true"/>
              </w:rPr>
              <w:tab/>
            </w:r>
            <w:r>
              <w:rPr>
                <w:rStyle w:val="IndexLink"/>
              </w:rPr>
              <w:t>297</w:t>
            </w:r>
          </w:hyperlink>
        </w:p>
        <w:p>
          <w:pPr>
            <w:pStyle w:val="Contents3"/>
            <w:tabs>
              <w:tab w:val="clear" w:pos="8459"/>
              <w:tab w:val="right" w:pos="9026" w:leader="dot"/>
            </w:tabs>
            <w:rPr/>
          </w:pPr>
          <w:hyperlink w:anchor="__RefHeading___Toc16410604_2142443653">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6410606_2142443653">
            <w:r>
              <w:rPr>
                <w:webHidden/>
                <w:rStyle w:val="IndexLink"/>
                <w:rtl w:val="true"/>
              </w:rPr>
              <w:t>(</w:t>
            </w:r>
            <w:r>
              <w:rPr>
                <w:rStyle w:val="IndexLink"/>
              </w:rPr>
              <w:t>1</w:t>
            </w:r>
            <w:r>
              <w:rPr>
                <w:rStyle w:val="IndexLink"/>
                <w:rtl w:val="true"/>
              </w:rPr>
              <w:t>)</w:t>
            </w:r>
            <w:r>
              <w:rPr>
                <w:rStyle w:val="IndexLink"/>
                <w:rtl w:val="true"/>
              </w:rPr>
              <w:t>حجة الحُجَج</w:t>
            </w:r>
            <w:r>
              <w:rPr>
                <w:rStyle w:val="IndexLink"/>
                <w:rtl w:val="true"/>
              </w:rPr>
              <w:tab/>
            </w:r>
            <w:r>
              <w:rPr>
                <w:rStyle w:val="IndexLink"/>
              </w:rPr>
              <w:t>299</w:t>
            </w:r>
          </w:hyperlink>
        </w:p>
        <w:p>
          <w:pPr>
            <w:pStyle w:val="Contents3"/>
            <w:tabs>
              <w:tab w:val="clear" w:pos="8459"/>
              <w:tab w:val="right" w:pos="9026" w:leader="dot"/>
            </w:tabs>
            <w:rPr/>
          </w:pPr>
          <w:hyperlink w:anchor="__RefHeading___Toc16410608_2142443653">
            <w:r>
              <w:rPr>
                <w:webHidden/>
                <w:rStyle w:val="IndexLink"/>
                <w:rtl w:val="true"/>
              </w:rPr>
              <w:t>(</w:t>
            </w:r>
            <w:r>
              <w:rPr>
                <w:rStyle w:val="IndexLink"/>
              </w:rPr>
              <w:t>2</w:t>
            </w:r>
            <w:r>
              <w:rPr>
                <w:rStyle w:val="IndexLink"/>
                <w:rtl w:val="true"/>
              </w:rPr>
              <w:t xml:space="preserve">) </w:t>
            </w:r>
            <w:r>
              <w:rPr>
                <w:rStyle w:val="IndexLink"/>
                <w:rtl w:val="true"/>
              </w:rPr>
              <w:t>دموع الزهراء علیها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16410610_2142443653">
            <w:r>
              <w:rPr>
                <w:webHidden/>
                <w:rStyle w:val="IndexLink"/>
                <w:rtl w:val="true"/>
              </w:rPr>
              <w:t>(</w:t>
            </w:r>
            <w:r>
              <w:rPr>
                <w:rStyle w:val="IndexLink"/>
              </w:rPr>
              <w:t>3</w:t>
            </w:r>
            <w:r>
              <w:rPr>
                <w:rStyle w:val="IndexLink"/>
                <w:rtl w:val="true"/>
              </w:rPr>
              <w:t>)</w:t>
            </w:r>
            <w:r>
              <w:rPr>
                <w:rStyle w:val="IndexLink"/>
                <w:rtl w:val="true"/>
              </w:rPr>
              <w:t>ظُلْم النبي صلي الله علیه و آله و سلم</w:t>
            </w:r>
            <w:r>
              <w:rPr>
                <w:rStyle w:val="IndexLink"/>
                <w:rtl w:val="true"/>
              </w:rPr>
              <w:tab/>
            </w:r>
            <w:r>
              <w:rPr>
                <w:rStyle w:val="IndexLink"/>
              </w:rPr>
              <w:t>306</w:t>
            </w:r>
          </w:hyperlink>
        </w:p>
        <w:p>
          <w:pPr>
            <w:pStyle w:val="Contents3"/>
            <w:tabs>
              <w:tab w:val="clear" w:pos="8459"/>
              <w:tab w:val="right" w:pos="9026" w:leader="dot"/>
            </w:tabs>
            <w:rPr/>
          </w:pPr>
          <w:hyperlink w:anchor="__RefHeading___Toc16410612_2142443653">
            <w:r>
              <w:rPr>
                <w:webHidden/>
                <w:rStyle w:val="IndexLink"/>
                <w:rtl w:val="true"/>
              </w:rPr>
              <w:t>(</w:t>
            </w:r>
            <w:r>
              <w:rPr>
                <w:rStyle w:val="IndexLink"/>
              </w:rPr>
              <w:t>4</w:t>
            </w:r>
            <w:r>
              <w:rPr>
                <w:rStyle w:val="IndexLink"/>
                <w:rtl w:val="true"/>
              </w:rPr>
              <w:t xml:space="preserve">) </w:t>
            </w:r>
            <w:r>
              <w:rPr>
                <w:rStyle w:val="IndexLink"/>
                <w:rtl w:val="true"/>
              </w:rPr>
              <w:t>الهادي النبي صلي الله علیه و آله و سلم</w:t>
            </w:r>
            <w:r>
              <w:rPr>
                <w:rStyle w:val="IndexLink"/>
                <w:rtl w:val="true"/>
              </w:rPr>
              <w:tab/>
            </w:r>
            <w:r>
              <w:rPr>
                <w:rStyle w:val="IndexLink"/>
              </w:rPr>
              <w:t>309</w:t>
            </w:r>
          </w:hyperlink>
        </w:p>
        <w:p>
          <w:pPr>
            <w:pStyle w:val="Contents2"/>
            <w:tabs>
              <w:tab w:val="clear" w:pos="8743"/>
              <w:tab w:val="right" w:pos="9026" w:leader="dot"/>
            </w:tabs>
            <w:rPr/>
          </w:pPr>
          <w:hyperlink w:anchor="__RefHeading___Toc16410614_2142443653">
            <w:r>
              <w:rPr>
                <w:webHidden/>
                <w:rStyle w:val="IndexLink"/>
                <w:rtl w:val="true"/>
              </w:rPr>
              <w:t>قافية الحاء</w:t>
            </w:r>
            <w:r>
              <w:rPr>
                <w:rStyle w:val="IndexLink"/>
                <w:rtl w:val="true"/>
              </w:rPr>
              <w:tab/>
            </w:r>
            <w:r>
              <w:rPr>
                <w:rStyle w:val="IndexLink"/>
              </w:rPr>
              <w:t>311</w:t>
            </w:r>
          </w:hyperlink>
        </w:p>
        <w:p>
          <w:pPr>
            <w:pStyle w:val="Contents3"/>
            <w:tabs>
              <w:tab w:val="clear" w:pos="8459"/>
              <w:tab w:val="right" w:pos="9026" w:leader="dot"/>
            </w:tabs>
            <w:rPr/>
          </w:pPr>
          <w:hyperlink w:anchor="__RefHeading___Toc16410616_2142443653">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6410618_2142443653">
            <w:r>
              <w:rPr>
                <w:webHidden/>
                <w:rStyle w:val="IndexLink"/>
                <w:rtl w:val="true"/>
              </w:rPr>
              <w:t>(</w:t>
            </w:r>
            <w:r>
              <w:rPr>
                <w:rStyle w:val="IndexLink"/>
              </w:rPr>
              <w:t>1</w:t>
            </w:r>
            <w:r>
              <w:rPr>
                <w:rStyle w:val="IndexLink"/>
                <w:rtl w:val="true"/>
              </w:rPr>
              <w:t xml:space="preserve">) </w:t>
            </w:r>
            <w:r>
              <w:rPr>
                <w:rStyle w:val="IndexLink"/>
                <w:rtl w:val="true"/>
              </w:rPr>
              <w:t>يابنة الطيبين</w:t>
            </w:r>
            <w:r>
              <w:rPr>
                <w:rStyle w:val="IndexLink"/>
                <w:rtl w:val="true"/>
              </w:rPr>
              <w:tab/>
            </w:r>
            <w:r>
              <w:rPr>
                <w:rStyle w:val="IndexLink"/>
              </w:rPr>
              <w:t>313</w:t>
            </w:r>
          </w:hyperlink>
        </w:p>
        <w:p>
          <w:pPr>
            <w:pStyle w:val="Contents3"/>
            <w:tabs>
              <w:tab w:val="clear" w:pos="8459"/>
              <w:tab w:val="right" w:pos="9026" w:leader="dot"/>
            </w:tabs>
            <w:rPr/>
          </w:pPr>
          <w:hyperlink w:anchor="__RefHeading___Toc16410620_2142443653">
            <w:r>
              <w:rPr>
                <w:webHidden/>
                <w:rStyle w:val="IndexLink"/>
                <w:rtl w:val="true"/>
              </w:rPr>
              <w:t>(</w:t>
            </w:r>
            <w:r>
              <w:rPr>
                <w:rStyle w:val="IndexLink"/>
              </w:rPr>
              <w:t>2</w:t>
            </w:r>
            <w:r>
              <w:rPr>
                <w:rStyle w:val="IndexLink"/>
                <w:rtl w:val="true"/>
              </w:rPr>
              <w:t xml:space="preserve">) </w:t>
            </w:r>
            <w:r>
              <w:rPr>
                <w:rStyle w:val="IndexLink"/>
                <w:rtl w:val="true"/>
              </w:rPr>
              <w:t>حورية إنسيةً علیها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16410622_2142443653">
            <w:r>
              <w:rPr>
                <w:webHidden/>
                <w:rStyle w:val="IndexLink"/>
                <w:rtl w:val="true"/>
              </w:rPr>
              <w:t>(</w:t>
            </w:r>
            <w:r>
              <w:rPr>
                <w:rStyle w:val="IndexLink"/>
              </w:rPr>
              <w:t>3</w:t>
            </w:r>
            <w:r>
              <w:rPr>
                <w:rStyle w:val="IndexLink"/>
                <w:rtl w:val="true"/>
              </w:rPr>
              <w:t xml:space="preserve">) </w:t>
            </w:r>
            <w:r>
              <w:rPr>
                <w:rStyle w:val="IndexLink"/>
                <w:rtl w:val="true"/>
              </w:rPr>
              <w:t>فبعين اللَّه</w:t>
            </w:r>
            <w:r>
              <w:rPr>
                <w:rStyle w:val="IndexLink"/>
                <w:rtl w:val="true"/>
              </w:rPr>
              <w:tab/>
            </w:r>
            <w:r>
              <w:rPr>
                <w:rStyle w:val="IndexLink"/>
              </w:rPr>
              <w:t>322</w:t>
            </w:r>
          </w:hyperlink>
        </w:p>
        <w:p>
          <w:pPr>
            <w:pStyle w:val="Contents3"/>
            <w:tabs>
              <w:tab w:val="clear" w:pos="8459"/>
              <w:tab w:val="right" w:pos="9026" w:leader="dot"/>
            </w:tabs>
            <w:rPr/>
          </w:pPr>
          <w:hyperlink w:anchor="__RefHeading___Toc16410624_2142443653">
            <w:r>
              <w:rPr>
                <w:webHidden/>
                <w:rStyle w:val="IndexLink"/>
                <w:rtl w:val="true"/>
              </w:rPr>
              <w:t>(</w:t>
            </w:r>
            <w:r>
              <w:rPr>
                <w:rStyle w:val="IndexLink"/>
              </w:rPr>
              <w:t>4</w:t>
            </w:r>
            <w:r>
              <w:rPr>
                <w:rStyle w:val="IndexLink"/>
                <w:rtl w:val="true"/>
              </w:rPr>
              <w:t xml:space="preserve">) </w:t>
            </w:r>
            <w:r>
              <w:rPr>
                <w:rStyle w:val="IndexLink"/>
                <w:rtl w:val="true"/>
              </w:rPr>
              <w:t>إمش خلف المرتضى 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16410626_2142443653">
            <w:r>
              <w:rPr>
                <w:webHidden/>
                <w:rStyle w:val="IndexLink"/>
                <w:rtl w:val="true"/>
              </w:rPr>
              <w:t>(</w:t>
            </w:r>
            <w:r>
              <w:rPr>
                <w:rStyle w:val="IndexLink"/>
              </w:rPr>
              <w:t>5</w:t>
            </w:r>
            <w:r>
              <w:rPr>
                <w:rStyle w:val="IndexLink"/>
                <w:rtl w:val="true"/>
              </w:rPr>
              <w:t xml:space="preserve">) </w:t>
            </w:r>
            <w:r>
              <w:rPr>
                <w:rStyle w:val="IndexLink"/>
                <w:rtl w:val="true"/>
              </w:rPr>
              <w:t>الزهراء علیها السلام نهج</w:t>
            </w:r>
            <w:r>
              <w:rPr>
                <w:rStyle w:val="IndexLink"/>
                <w:rtl w:val="true"/>
              </w:rPr>
              <w:tab/>
            </w:r>
            <w:r>
              <w:rPr>
                <w:rStyle w:val="IndexLink"/>
              </w:rPr>
              <w:t>331</w:t>
            </w:r>
          </w:hyperlink>
        </w:p>
        <w:p>
          <w:pPr>
            <w:pStyle w:val="Contents3"/>
            <w:tabs>
              <w:tab w:val="clear" w:pos="8459"/>
              <w:tab w:val="right" w:pos="9026" w:leader="dot"/>
            </w:tabs>
            <w:rPr/>
          </w:pPr>
          <w:hyperlink w:anchor="__RefHeading___Toc16410628_2142443653">
            <w:r>
              <w:rPr>
                <w:webHidden/>
                <w:rStyle w:val="IndexLink"/>
                <w:rtl w:val="true"/>
              </w:rPr>
              <w:t>(</w:t>
            </w:r>
            <w:r>
              <w:rPr>
                <w:rStyle w:val="IndexLink"/>
              </w:rPr>
              <w:t>6</w:t>
            </w:r>
            <w:r>
              <w:rPr>
                <w:rStyle w:val="IndexLink"/>
                <w:rtl w:val="true"/>
              </w:rPr>
              <w:t xml:space="preserve">) </w:t>
            </w:r>
            <w:r>
              <w:rPr>
                <w:rStyle w:val="IndexLink"/>
                <w:rtl w:val="true"/>
              </w:rPr>
              <w:t>عزيزة أحمد صلي الله علیه و آله و سلم</w:t>
            </w:r>
            <w:r>
              <w:rPr>
                <w:rStyle w:val="IndexLink"/>
                <w:rtl w:val="true"/>
              </w:rPr>
              <w:tab/>
            </w:r>
            <w:r>
              <w:rPr>
                <w:rStyle w:val="IndexLink"/>
              </w:rPr>
              <w:t>333</w:t>
            </w:r>
          </w:hyperlink>
        </w:p>
        <w:p>
          <w:pPr>
            <w:pStyle w:val="Contents3"/>
            <w:tabs>
              <w:tab w:val="clear" w:pos="8459"/>
              <w:tab w:val="right" w:pos="9026" w:leader="dot"/>
            </w:tabs>
            <w:rPr/>
          </w:pPr>
          <w:hyperlink w:anchor="__RefHeading___Toc16410630_2142443653">
            <w:r>
              <w:rPr>
                <w:webHidden/>
                <w:rStyle w:val="IndexLink"/>
                <w:rtl w:val="true"/>
              </w:rPr>
              <w:t>(</w:t>
            </w:r>
            <w:r>
              <w:rPr>
                <w:rStyle w:val="IndexLink"/>
              </w:rPr>
              <w:t>7</w:t>
            </w:r>
            <w:r>
              <w:rPr>
                <w:rStyle w:val="IndexLink"/>
                <w:rtl w:val="true"/>
              </w:rPr>
              <w:t xml:space="preserve">) </w:t>
            </w:r>
            <w:r>
              <w:rPr>
                <w:rStyle w:val="IndexLink"/>
                <w:rtl w:val="true"/>
              </w:rPr>
              <w:t>مكامن الحزن</w:t>
            </w:r>
            <w:r>
              <w:rPr>
                <w:rStyle w:val="IndexLink"/>
                <w:rtl w:val="true"/>
              </w:rPr>
              <w:tab/>
            </w:r>
            <w:r>
              <w:rPr>
                <w:rStyle w:val="IndexLink"/>
              </w:rPr>
              <w:t>339</w:t>
            </w:r>
          </w:hyperlink>
        </w:p>
        <w:p>
          <w:pPr>
            <w:pStyle w:val="Contents2"/>
            <w:tabs>
              <w:tab w:val="clear" w:pos="8743"/>
              <w:tab w:val="right" w:pos="9026" w:leader="dot"/>
            </w:tabs>
            <w:rPr/>
          </w:pPr>
          <w:hyperlink w:anchor="__RefHeading___Toc16410632_2142443653">
            <w:r>
              <w:rPr>
                <w:webHidden/>
                <w:rStyle w:val="IndexLink"/>
                <w:rtl w:val="true"/>
              </w:rPr>
              <w:t>قافية الخاء</w:t>
            </w:r>
            <w:r>
              <w:rPr>
                <w:rStyle w:val="IndexLink"/>
                <w:rtl w:val="true"/>
              </w:rPr>
              <w:tab/>
            </w:r>
            <w:r>
              <w:rPr>
                <w:rStyle w:val="IndexLink"/>
              </w:rPr>
              <w:t>341</w:t>
            </w:r>
          </w:hyperlink>
        </w:p>
        <w:p>
          <w:pPr>
            <w:pStyle w:val="Contents3"/>
            <w:tabs>
              <w:tab w:val="clear" w:pos="8459"/>
              <w:tab w:val="right" w:pos="9026" w:leader="dot"/>
            </w:tabs>
            <w:rPr/>
          </w:pPr>
          <w:hyperlink w:anchor="__RefHeading___Toc16410634_2142443653">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16410636_2142443653">
            <w:r>
              <w:rPr>
                <w:webHidden/>
                <w:rStyle w:val="IndexLink"/>
                <w:rtl w:val="true"/>
              </w:rPr>
              <w:t>(</w:t>
            </w:r>
            <w:r>
              <w:rPr>
                <w:rStyle w:val="IndexLink"/>
              </w:rPr>
              <w:t>1</w:t>
            </w:r>
            <w:r>
              <w:rPr>
                <w:rStyle w:val="IndexLink"/>
                <w:rtl w:val="true"/>
              </w:rPr>
              <w:t xml:space="preserve">) </w:t>
            </w:r>
            <w:r>
              <w:rPr>
                <w:rStyle w:val="IndexLink"/>
                <w:rtl w:val="true"/>
              </w:rPr>
              <w:t>حرام على عيني</w:t>
            </w:r>
            <w:r>
              <w:rPr>
                <w:rStyle w:val="IndexLink"/>
                <w:rtl w:val="true"/>
              </w:rPr>
              <w:tab/>
            </w:r>
            <w:r>
              <w:rPr>
                <w:rStyle w:val="IndexLink"/>
              </w:rPr>
              <w:t>343</w:t>
            </w:r>
          </w:hyperlink>
        </w:p>
        <w:p>
          <w:pPr>
            <w:pStyle w:val="Contents3"/>
            <w:tabs>
              <w:tab w:val="clear" w:pos="8459"/>
              <w:tab w:val="right" w:pos="9026" w:leader="dot"/>
            </w:tabs>
            <w:rPr/>
          </w:pPr>
          <w:hyperlink w:anchor="__RefHeading___Toc16410638_2142443653">
            <w:r>
              <w:rPr>
                <w:webHidden/>
                <w:rStyle w:val="IndexLink"/>
                <w:rtl w:val="true"/>
              </w:rPr>
              <w:t>(</w:t>
            </w:r>
            <w:r>
              <w:rPr>
                <w:rStyle w:val="IndexLink"/>
              </w:rPr>
              <w:t>2</w:t>
            </w:r>
            <w:r>
              <w:rPr>
                <w:rStyle w:val="IndexLink"/>
                <w:rtl w:val="true"/>
              </w:rPr>
              <w:t xml:space="preserve">) </w:t>
            </w:r>
            <w:r>
              <w:rPr>
                <w:rStyle w:val="IndexLink"/>
                <w:rtl w:val="true"/>
              </w:rPr>
              <w:t>تربة الزهراء علیها السلام</w:t>
            </w:r>
            <w:r>
              <w:rPr>
                <w:rStyle w:val="IndexLink"/>
                <w:rtl w:val="true"/>
              </w:rPr>
              <w:tab/>
            </w:r>
            <w:r>
              <w:rPr>
                <w:rStyle w:val="IndexLink"/>
              </w:rPr>
              <w:t>344</w:t>
            </w:r>
          </w:hyperlink>
        </w:p>
        <w:p>
          <w:pPr>
            <w:pStyle w:val="Contents2"/>
            <w:tabs>
              <w:tab w:val="clear" w:pos="8743"/>
              <w:tab w:val="right" w:pos="9026" w:leader="dot"/>
            </w:tabs>
            <w:rPr/>
          </w:pPr>
          <w:hyperlink w:anchor="__RefHeading___Toc16410640_2142443653">
            <w:r>
              <w:rPr>
                <w:webHidden/>
                <w:rStyle w:val="IndexLink"/>
                <w:rtl w:val="true"/>
              </w:rPr>
              <w:t>قافیة الدال</w:t>
            </w:r>
            <w:r>
              <w:rPr>
                <w:rStyle w:val="IndexLink"/>
                <w:rtl w:val="true"/>
              </w:rPr>
              <w:tab/>
            </w:r>
            <w:r>
              <w:rPr>
                <w:rStyle w:val="IndexLink"/>
              </w:rPr>
              <w:t>349</w:t>
            </w:r>
          </w:hyperlink>
        </w:p>
        <w:p>
          <w:pPr>
            <w:pStyle w:val="Contents3"/>
            <w:tabs>
              <w:tab w:val="clear" w:pos="8459"/>
              <w:tab w:val="right" w:pos="9026" w:leader="dot"/>
            </w:tabs>
            <w:rPr/>
          </w:pPr>
          <w:hyperlink w:anchor="__RefHeading___Toc16410642_2142443653">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16410644_2142443653">
            <w:r>
              <w:rPr>
                <w:webHidden/>
                <w:rStyle w:val="IndexLink"/>
                <w:rtl w:val="true"/>
              </w:rPr>
              <w:t>(</w:t>
            </w:r>
            <w:r>
              <w:rPr>
                <w:rStyle w:val="IndexLink"/>
              </w:rPr>
              <w:t>1</w:t>
            </w:r>
            <w:r>
              <w:rPr>
                <w:rStyle w:val="IndexLink"/>
                <w:rtl w:val="true"/>
              </w:rPr>
              <w:t xml:space="preserve">) </w:t>
            </w:r>
            <w:r>
              <w:rPr>
                <w:rStyle w:val="IndexLink"/>
                <w:rtl w:val="true"/>
              </w:rPr>
              <w:t>غَدَر الزمان</w:t>
            </w:r>
            <w:r>
              <w:rPr>
                <w:rStyle w:val="IndexLink"/>
                <w:rtl w:val="true"/>
              </w:rPr>
              <w:tab/>
            </w:r>
            <w:r>
              <w:rPr>
                <w:rStyle w:val="IndexLink"/>
              </w:rPr>
              <w:t>351</w:t>
            </w:r>
          </w:hyperlink>
        </w:p>
        <w:p>
          <w:pPr>
            <w:pStyle w:val="Contents3"/>
            <w:tabs>
              <w:tab w:val="clear" w:pos="8459"/>
              <w:tab w:val="right" w:pos="9026" w:leader="dot"/>
            </w:tabs>
            <w:rPr/>
          </w:pPr>
          <w:hyperlink w:anchor="__RefHeading___Toc16410646_2142443653">
            <w:r>
              <w:rPr>
                <w:webHidden/>
                <w:rStyle w:val="IndexLink"/>
                <w:rtl w:val="true"/>
              </w:rPr>
              <w:t>(</w:t>
            </w:r>
            <w:r>
              <w:rPr>
                <w:rStyle w:val="IndexLink"/>
              </w:rPr>
              <w:t>2</w:t>
            </w:r>
            <w:r>
              <w:rPr>
                <w:rStyle w:val="IndexLink"/>
                <w:rtl w:val="true"/>
              </w:rPr>
              <w:t xml:space="preserve">) </w:t>
            </w:r>
            <w:r>
              <w:rPr>
                <w:rStyle w:val="IndexLink"/>
                <w:rtl w:val="true"/>
              </w:rPr>
              <w:t>فاطم و علي علیهما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16410648_2142443653">
            <w:r>
              <w:rPr>
                <w:webHidden/>
                <w:rStyle w:val="IndexLink"/>
                <w:rtl w:val="true"/>
              </w:rPr>
              <w:t>(</w:t>
            </w:r>
            <w:r>
              <w:rPr>
                <w:rStyle w:val="IndexLink"/>
              </w:rPr>
              <w:t>3</w:t>
            </w:r>
            <w:r>
              <w:rPr>
                <w:rStyle w:val="IndexLink"/>
                <w:rtl w:val="true"/>
              </w:rPr>
              <w:t xml:space="preserve">) </w:t>
            </w:r>
            <w:r>
              <w:rPr>
                <w:rStyle w:val="IndexLink"/>
                <w:rtl w:val="true"/>
              </w:rPr>
              <w:t>قلم الولاء</w:t>
            </w:r>
            <w:r>
              <w:rPr>
                <w:rStyle w:val="IndexLink"/>
                <w:rtl w:val="true"/>
              </w:rPr>
              <w:tab/>
            </w:r>
            <w:r>
              <w:rPr>
                <w:rStyle w:val="IndexLink"/>
              </w:rPr>
              <w:t>357</w:t>
            </w:r>
          </w:hyperlink>
        </w:p>
        <w:p>
          <w:pPr>
            <w:pStyle w:val="Contents3"/>
            <w:tabs>
              <w:tab w:val="clear" w:pos="8459"/>
              <w:tab w:val="right" w:pos="9026" w:leader="dot"/>
            </w:tabs>
            <w:rPr/>
          </w:pPr>
          <w:hyperlink w:anchor="__RefHeading___Toc16410650_2142443653">
            <w:r>
              <w:rPr>
                <w:webHidden/>
                <w:rStyle w:val="IndexLink"/>
                <w:rtl w:val="true"/>
              </w:rPr>
              <w:t>(</w:t>
            </w:r>
            <w:r>
              <w:rPr>
                <w:rStyle w:val="IndexLink"/>
              </w:rPr>
              <w:t>4</w:t>
            </w:r>
            <w:r>
              <w:rPr>
                <w:rStyle w:val="IndexLink"/>
                <w:rtl w:val="true"/>
              </w:rPr>
              <w:t xml:space="preserve">) </w:t>
            </w:r>
            <w:r>
              <w:rPr>
                <w:rStyle w:val="IndexLink"/>
                <w:rtl w:val="true"/>
              </w:rPr>
              <w:t>يا بنت أحمد صلی الله علیه واله وسلم</w:t>
            </w:r>
            <w:r>
              <w:rPr>
                <w:rStyle w:val="IndexLink"/>
                <w:rtl w:val="true"/>
              </w:rPr>
              <w:tab/>
            </w:r>
            <w:r>
              <w:rPr>
                <w:rStyle w:val="IndexLink"/>
              </w:rPr>
              <w:t>358</w:t>
            </w:r>
          </w:hyperlink>
        </w:p>
        <w:p>
          <w:pPr>
            <w:pStyle w:val="Contents3"/>
            <w:tabs>
              <w:tab w:val="clear" w:pos="8459"/>
              <w:tab w:val="right" w:pos="9026" w:leader="dot"/>
            </w:tabs>
            <w:rPr/>
          </w:pPr>
          <w:hyperlink w:anchor="__RefHeading___Toc16410652_2142443653">
            <w:r>
              <w:rPr>
                <w:webHidden/>
                <w:rStyle w:val="IndexLink"/>
                <w:rtl w:val="true"/>
              </w:rPr>
              <w:t>(</w:t>
            </w:r>
            <w:r>
              <w:rPr>
                <w:rStyle w:val="IndexLink"/>
              </w:rPr>
              <w:t>5</w:t>
            </w:r>
            <w:r>
              <w:rPr>
                <w:rStyle w:val="IndexLink"/>
                <w:rtl w:val="true"/>
              </w:rPr>
              <w:t xml:space="preserve">) </w:t>
            </w:r>
            <w:r>
              <w:rPr>
                <w:rStyle w:val="IndexLink"/>
                <w:rtl w:val="true"/>
              </w:rPr>
              <w:t>تسبيحة الزهراء علیها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16410654_2142443653">
            <w:r>
              <w:rPr>
                <w:webHidden/>
                <w:rStyle w:val="IndexLink"/>
                <w:rtl w:val="true"/>
              </w:rPr>
              <w:t>(</w:t>
            </w:r>
            <w:r>
              <w:rPr>
                <w:rStyle w:val="IndexLink"/>
              </w:rPr>
              <w:t>6</w:t>
            </w:r>
            <w:r>
              <w:rPr>
                <w:rStyle w:val="IndexLink"/>
                <w:rtl w:val="true"/>
              </w:rPr>
              <w:t xml:space="preserve">) </w:t>
            </w:r>
            <w:r>
              <w:rPr>
                <w:rStyle w:val="IndexLink"/>
                <w:rtl w:val="true"/>
              </w:rPr>
              <w:t>هل أتى في فضلها</w:t>
            </w:r>
            <w:r>
              <w:rPr>
                <w:rStyle w:val="IndexLink"/>
                <w:rtl w:val="true"/>
              </w:rPr>
              <w:tab/>
            </w:r>
            <w:r>
              <w:rPr>
                <w:rStyle w:val="IndexLink"/>
              </w:rPr>
              <w:t>366</w:t>
            </w:r>
          </w:hyperlink>
        </w:p>
        <w:p>
          <w:pPr>
            <w:pStyle w:val="Contents3"/>
            <w:tabs>
              <w:tab w:val="clear" w:pos="8459"/>
              <w:tab w:val="right" w:pos="9026" w:leader="dot"/>
            </w:tabs>
            <w:rPr/>
          </w:pPr>
          <w:hyperlink w:anchor="__RefHeading___Toc16410656_2142443653">
            <w:r>
              <w:rPr>
                <w:webHidden/>
                <w:rStyle w:val="IndexLink"/>
                <w:rtl w:val="true"/>
              </w:rPr>
              <w:t>(</w:t>
            </w:r>
            <w:r>
              <w:rPr>
                <w:rStyle w:val="IndexLink"/>
              </w:rPr>
              <w:t>7</w:t>
            </w:r>
            <w:r>
              <w:rPr>
                <w:rStyle w:val="IndexLink"/>
                <w:rtl w:val="true"/>
              </w:rPr>
              <w:t xml:space="preserve">) </w:t>
            </w:r>
            <w:r>
              <w:rPr>
                <w:rStyle w:val="IndexLink"/>
                <w:rtl w:val="true"/>
              </w:rPr>
              <w:t>يوم البتول علیها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16410658_2142443653">
            <w:r>
              <w:rPr>
                <w:webHidden/>
                <w:rStyle w:val="IndexLink"/>
                <w:rtl w:val="true"/>
              </w:rPr>
              <w:t>(</w:t>
            </w:r>
            <w:r>
              <w:rPr>
                <w:rStyle w:val="IndexLink"/>
              </w:rPr>
              <w:t>8</w:t>
            </w:r>
            <w:r>
              <w:rPr>
                <w:rStyle w:val="IndexLink"/>
                <w:rtl w:val="true"/>
              </w:rPr>
              <w:t xml:space="preserve">) </w:t>
            </w:r>
            <w:r>
              <w:rPr>
                <w:rStyle w:val="IndexLink"/>
                <w:rtl w:val="true"/>
              </w:rPr>
              <w:t>و أتت للمسجد</w:t>
            </w:r>
            <w:r>
              <w:rPr>
                <w:rStyle w:val="IndexLink"/>
                <w:rtl w:val="true"/>
              </w:rPr>
              <w:tab/>
            </w:r>
            <w:r>
              <w:rPr>
                <w:rStyle w:val="IndexLink"/>
              </w:rPr>
              <w:t>377</w:t>
            </w:r>
          </w:hyperlink>
        </w:p>
        <w:p>
          <w:pPr>
            <w:pStyle w:val="Contents3"/>
            <w:tabs>
              <w:tab w:val="clear" w:pos="8459"/>
              <w:tab w:val="right" w:pos="9026" w:leader="dot"/>
            </w:tabs>
            <w:rPr/>
          </w:pPr>
          <w:hyperlink w:anchor="__RefHeading___Toc16410660_2142443653">
            <w:r>
              <w:rPr>
                <w:webHidden/>
                <w:rStyle w:val="IndexLink"/>
                <w:rtl w:val="true"/>
              </w:rPr>
              <w:t>(</w:t>
            </w:r>
            <w:r>
              <w:rPr>
                <w:rStyle w:val="IndexLink"/>
              </w:rPr>
              <w:t>9</w:t>
            </w:r>
            <w:r>
              <w:rPr>
                <w:rStyle w:val="IndexLink"/>
                <w:rtl w:val="true"/>
              </w:rPr>
              <w:t xml:space="preserve">) </w:t>
            </w:r>
            <w:r>
              <w:rPr>
                <w:rStyle w:val="IndexLink"/>
                <w:rtl w:val="true"/>
              </w:rPr>
              <w:t>من وحي الولاء</w:t>
            </w:r>
            <w:r>
              <w:rPr>
                <w:rStyle w:val="IndexLink"/>
                <w:rtl w:val="true"/>
              </w:rPr>
              <w:tab/>
            </w:r>
            <w:r>
              <w:rPr>
                <w:rStyle w:val="IndexLink"/>
              </w:rPr>
              <w:t>383</w:t>
            </w:r>
          </w:hyperlink>
        </w:p>
        <w:p>
          <w:pPr>
            <w:pStyle w:val="Contents3"/>
            <w:tabs>
              <w:tab w:val="clear" w:pos="8459"/>
              <w:tab w:val="right" w:pos="9026" w:leader="dot"/>
            </w:tabs>
            <w:rPr/>
          </w:pPr>
          <w:hyperlink w:anchor="__RefHeading___Toc16410662_2142443653">
            <w:r>
              <w:rPr>
                <w:webHidden/>
                <w:rStyle w:val="IndexLink"/>
                <w:rtl w:val="true"/>
              </w:rPr>
              <w:t>(</w:t>
            </w:r>
            <w:r>
              <w:rPr>
                <w:rStyle w:val="IndexLink"/>
              </w:rPr>
              <w:t>10</w:t>
            </w:r>
            <w:r>
              <w:rPr>
                <w:rStyle w:val="IndexLink"/>
                <w:rtl w:val="true"/>
              </w:rPr>
              <w:t xml:space="preserve">) </w:t>
            </w:r>
            <w:r>
              <w:rPr>
                <w:rStyle w:val="IndexLink"/>
                <w:rtl w:val="true"/>
              </w:rPr>
              <w:t>نور البتول علیها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16410664_2142443653">
            <w:r>
              <w:rPr>
                <w:webHidden/>
                <w:rStyle w:val="IndexLink"/>
                <w:rtl w:val="true"/>
              </w:rPr>
              <w:t>(</w:t>
            </w:r>
            <w:r>
              <w:rPr>
                <w:rStyle w:val="IndexLink"/>
              </w:rPr>
              <w:t>11</w:t>
            </w:r>
            <w:r>
              <w:rPr>
                <w:rStyle w:val="IndexLink"/>
                <w:rtl w:val="true"/>
              </w:rPr>
              <w:t xml:space="preserve">) </w:t>
            </w:r>
            <w:r>
              <w:rPr>
                <w:rStyle w:val="IndexLink"/>
                <w:rtl w:val="true"/>
              </w:rPr>
              <w:t>إمام المرسلين</w:t>
            </w:r>
            <w:r>
              <w:rPr>
                <w:rStyle w:val="IndexLink"/>
                <w:rtl w:val="true"/>
              </w:rPr>
              <w:tab/>
            </w:r>
            <w:r>
              <w:rPr>
                <w:rStyle w:val="IndexLink"/>
              </w:rPr>
              <w:t>388</w:t>
            </w:r>
          </w:hyperlink>
        </w:p>
        <w:p>
          <w:pPr>
            <w:pStyle w:val="Contents3"/>
            <w:tabs>
              <w:tab w:val="clear" w:pos="8459"/>
              <w:tab w:val="right" w:pos="9026" w:leader="dot"/>
            </w:tabs>
            <w:rPr/>
          </w:pPr>
          <w:hyperlink w:anchor="__RefHeading___Toc16410666_2142443653">
            <w:r>
              <w:rPr>
                <w:webHidden/>
                <w:rStyle w:val="IndexLink"/>
                <w:rtl w:val="true"/>
              </w:rPr>
              <w:t>(</w:t>
            </w:r>
            <w:r>
              <w:rPr>
                <w:rStyle w:val="IndexLink"/>
              </w:rPr>
              <w:t>12</w:t>
            </w:r>
            <w:r>
              <w:rPr>
                <w:rStyle w:val="IndexLink"/>
                <w:rtl w:val="true"/>
              </w:rPr>
              <w:t xml:space="preserve">) </w:t>
            </w:r>
            <w:r>
              <w:rPr>
                <w:rStyle w:val="IndexLink"/>
                <w:rtl w:val="true"/>
              </w:rPr>
              <w:t>رَكْرُ الشريعة</w:t>
            </w:r>
            <w:r>
              <w:rPr>
                <w:rStyle w:val="IndexLink"/>
                <w:rtl w:val="true"/>
              </w:rPr>
              <w:tab/>
            </w:r>
            <w:r>
              <w:rPr>
                <w:rStyle w:val="IndexLink"/>
              </w:rPr>
              <w:t>390</w:t>
            </w:r>
          </w:hyperlink>
        </w:p>
        <w:p>
          <w:pPr>
            <w:pStyle w:val="Contents3"/>
            <w:tabs>
              <w:tab w:val="clear" w:pos="8459"/>
              <w:tab w:val="right" w:pos="9026" w:leader="dot"/>
            </w:tabs>
            <w:rPr/>
          </w:pPr>
          <w:hyperlink w:anchor="__RefHeading___Toc16410668_2142443653">
            <w:r>
              <w:rPr>
                <w:webHidden/>
                <w:rStyle w:val="IndexLink"/>
                <w:rtl w:val="true"/>
              </w:rPr>
              <w:t>(</w:t>
            </w:r>
            <w:r>
              <w:rPr>
                <w:rStyle w:val="IndexLink"/>
              </w:rPr>
              <w:t>13</w:t>
            </w:r>
            <w:r>
              <w:rPr>
                <w:rStyle w:val="IndexLink"/>
                <w:rtl w:val="true"/>
              </w:rPr>
              <w:t xml:space="preserve">) </w:t>
            </w:r>
            <w:r>
              <w:rPr>
                <w:rStyle w:val="IndexLink"/>
                <w:rtl w:val="true"/>
              </w:rPr>
              <w:t>یا خیر داع</w:t>
            </w:r>
            <w:r>
              <w:rPr>
                <w:rStyle w:val="IndexLink"/>
                <w:rtl w:val="true"/>
              </w:rPr>
              <w:t>...!</w:t>
              <w:tab/>
            </w:r>
            <w:r>
              <w:rPr>
                <w:rStyle w:val="IndexLink"/>
              </w:rPr>
              <w:t>392</w:t>
            </w:r>
          </w:hyperlink>
        </w:p>
        <w:p>
          <w:pPr>
            <w:pStyle w:val="Contents3"/>
            <w:tabs>
              <w:tab w:val="clear" w:pos="8459"/>
              <w:tab w:val="right" w:pos="9026" w:leader="dot"/>
            </w:tabs>
            <w:rPr/>
          </w:pPr>
          <w:hyperlink w:anchor="__RefHeading___Toc16410670_2142443653">
            <w:r>
              <w:rPr>
                <w:webHidden/>
                <w:rStyle w:val="IndexLink"/>
                <w:rtl w:val="true"/>
              </w:rPr>
              <w:t>(</w:t>
            </w:r>
            <w:r>
              <w:rPr>
                <w:rStyle w:val="IndexLink"/>
              </w:rPr>
              <w:t>14</w:t>
            </w:r>
            <w:r>
              <w:rPr>
                <w:rStyle w:val="IndexLink"/>
                <w:rtl w:val="true"/>
              </w:rPr>
              <w:t xml:space="preserve">) </w:t>
            </w:r>
            <w:r>
              <w:rPr>
                <w:rStyle w:val="IndexLink"/>
                <w:rtl w:val="true"/>
              </w:rPr>
              <w:t>و حق الزهراء علیها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16410672_2142443653">
            <w:r>
              <w:rPr>
                <w:webHidden/>
                <w:rStyle w:val="IndexLink"/>
                <w:rtl w:val="true"/>
              </w:rPr>
              <w:t>(</w:t>
            </w:r>
            <w:r>
              <w:rPr>
                <w:rStyle w:val="IndexLink"/>
              </w:rPr>
              <w:t>15</w:t>
            </w:r>
            <w:r>
              <w:rPr>
                <w:rStyle w:val="IndexLink"/>
                <w:rtl w:val="true"/>
              </w:rPr>
              <w:t xml:space="preserve">) </w:t>
            </w:r>
            <w:r>
              <w:rPr>
                <w:rStyle w:val="IndexLink"/>
                <w:rtl w:val="true"/>
              </w:rPr>
              <w:t>تشدو الطيور</w:t>
            </w:r>
            <w:r>
              <w:rPr>
                <w:rStyle w:val="IndexLink"/>
                <w:rtl w:val="true"/>
              </w:rPr>
              <w:tab/>
            </w:r>
            <w:r>
              <w:rPr>
                <w:rStyle w:val="IndexLink"/>
              </w:rPr>
              <w:t>397</w:t>
            </w:r>
          </w:hyperlink>
        </w:p>
        <w:p>
          <w:pPr>
            <w:pStyle w:val="Contents3"/>
            <w:tabs>
              <w:tab w:val="clear" w:pos="8459"/>
              <w:tab w:val="right" w:pos="9026" w:leader="dot"/>
            </w:tabs>
            <w:rPr/>
          </w:pPr>
          <w:hyperlink w:anchor="__RefHeading___Toc16410674_2142443653">
            <w:r>
              <w:rPr>
                <w:webHidden/>
                <w:rStyle w:val="IndexLink"/>
                <w:rtl w:val="true"/>
              </w:rPr>
              <w:t>(</w:t>
            </w:r>
            <w:r>
              <w:rPr>
                <w:rStyle w:val="IndexLink"/>
              </w:rPr>
              <w:t>16</w:t>
            </w:r>
            <w:r>
              <w:rPr>
                <w:rStyle w:val="IndexLink"/>
                <w:rtl w:val="true"/>
              </w:rPr>
              <w:t xml:space="preserve">) </w:t>
            </w:r>
            <w:r>
              <w:rPr>
                <w:rStyle w:val="IndexLink"/>
                <w:rtl w:val="true"/>
              </w:rPr>
              <w:t>قبرها عند النبي صلي الله علیه و آله و سلم</w:t>
            </w:r>
            <w:r>
              <w:rPr>
                <w:rStyle w:val="IndexLink"/>
                <w:rtl w:val="true"/>
              </w:rPr>
              <w:tab/>
            </w:r>
            <w:r>
              <w:rPr>
                <w:rStyle w:val="IndexLink"/>
              </w:rPr>
              <w:t>399</w:t>
            </w:r>
          </w:hyperlink>
        </w:p>
        <w:p>
          <w:pPr>
            <w:pStyle w:val="Contents3"/>
            <w:tabs>
              <w:tab w:val="clear" w:pos="8459"/>
              <w:tab w:val="right" w:pos="9026" w:leader="dot"/>
            </w:tabs>
            <w:rPr/>
          </w:pPr>
          <w:hyperlink w:anchor="__RefHeading___Toc16410676_2142443653">
            <w:r>
              <w:rPr>
                <w:webHidden/>
                <w:rStyle w:val="IndexLink"/>
                <w:rtl w:val="true"/>
              </w:rPr>
              <w:t>(</w:t>
            </w:r>
            <w:r>
              <w:rPr>
                <w:rStyle w:val="IndexLink"/>
              </w:rPr>
              <w:t>17</w:t>
            </w:r>
            <w:r>
              <w:rPr>
                <w:rStyle w:val="IndexLink"/>
                <w:rtl w:val="true"/>
              </w:rPr>
              <w:t xml:space="preserve">) </w:t>
            </w:r>
            <w:r>
              <w:rPr>
                <w:rStyle w:val="IndexLink"/>
                <w:rtl w:val="true"/>
              </w:rPr>
              <w:t>مولد الكوثر البتول علیها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16410678_2142443653">
            <w:r>
              <w:rPr>
                <w:webHidden/>
                <w:rStyle w:val="IndexLink"/>
                <w:rtl w:val="true"/>
              </w:rPr>
              <w:t>(</w:t>
            </w:r>
            <w:r>
              <w:rPr>
                <w:rStyle w:val="IndexLink"/>
              </w:rPr>
              <w:t>18</w:t>
            </w:r>
            <w:r>
              <w:rPr>
                <w:rStyle w:val="IndexLink"/>
                <w:rtl w:val="true"/>
              </w:rPr>
              <w:t xml:space="preserve">) </w:t>
            </w:r>
            <w:r>
              <w:rPr>
                <w:rStyle w:val="IndexLink"/>
                <w:rtl w:val="true"/>
              </w:rPr>
              <w:t>صوت أحمد صلي الله علیه و آله و سلم</w:t>
            </w:r>
            <w:r>
              <w:rPr>
                <w:rStyle w:val="IndexLink"/>
                <w:rtl w:val="true"/>
              </w:rPr>
              <w:tab/>
            </w:r>
            <w:r>
              <w:rPr>
                <w:rStyle w:val="IndexLink"/>
              </w:rPr>
              <w:t>405</w:t>
            </w:r>
          </w:hyperlink>
        </w:p>
        <w:p>
          <w:pPr>
            <w:pStyle w:val="Contents3"/>
            <w:tabs>
              <w:tab w:val="clear" w:pos="8459"/>
              <w:tab w:val="right" w:pos="9026" w:leader="dot"/>
            </w:tabs>
            <w:rPr/>
          </w:pPr>
          <w:hyperlink w:anchor="__RefHeading___Toc16410680_2142443653">
            <w:r>
              <w:rPr>
                <w:webHidden/>
                <w:rStyle w:val="IndexLink"/>
                <w:rtl w:val="true"/>
              </w:rPr>
              <w:t>(</w:t>
            </w:r>
            <w:r>
              <w:rPr>
                <w:rStyle w:val="IndexLink"/>
              </w:rPr>
              <w:t>19</w:t>
            </w:r>
            <w:r>
              <w:rPr>
                <w:rStyle w:val="IndexLink"/>
                <w:rtl w:val="true"/>
              </w:rPr>
              <w:t xml:space="preserve">) </w:t>
            </w:r>
            <w:r>
              <w:rPr>
                <w:rStyle w:val="IndexLink"/>
                <w:rtl w:val="true"/>
              </w:rPr>
              <w:t>أم الحسين علیها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16410682_2142443653">
            <w:r>
              <w:rPr>
                <w:webHidden/>
                <w:rStyle w:val="IndexLink"/>
                <w:rtl w:val="true"/>
              </w:rPr>
              <w:t>(</w:t>
            </w:r>
            <w:r>
              <w:rPr>
                <w:rStyle w:val="IndexLink"/>
              </w:rPr>
              <w:t>20</w:t>
            </w:r>
            <w:r>
              <w:rPr>
                <w:rStyle w:val="IndexLink"/>
                <w:rtl w:val="true"/>
              </w:rPr>
              <w:t xml:space="preserve">) </w:t>
            </w:r>
            <w:r>
              <w:rPr>
                <w:rStyle w:val="IndexLink"/>
                <w:rtl w:val="true"/>
              </w:rPr>
              <w:t>هذي المنازل</w:t>
            </w:r>
            <w:r>
              <w:rPr>
                <w:rStyle w:val="IndexLink"/>
                <w:rtl w:val="true"/>
              </w:rPr>
              <w:tab/>
            </w:r>
            <w:r>
              <w:rPr>
                <w:rStyle w:val="IndexLink"/>
              </w:rPr>
              <w:t>412</w:t>
            </w:r>
          </w:hyperlink>
        </w:p>
        <w:p>
          <w:pPr>
            <w:pStyle w:val="Contents3"/>
            <w:tabs>
              <w:tab w:val="clear" w:pos="8459"/>
              <w:tab w:val="right" w:pos="9026" w:leader="dot"/>
            </w:tabs>
            <w:rPr/>
          </w:pPr>
          <w:hyperlink w:anchor="__RefHeading___Toc16410684_2142443653">
            <w:r>
              <w:rPr>
                <w:webHidden/>
                <w:rStyle w:val="IndexLink"/>
                <w:rtl w:val="true"/>
              </w:rPr>
              <w:t>(</w:t>
            </w:r>
            <w:r>
              <w:rPr>
                <w:rStyle w:val="IndexLink"/>
              </w:rPr>
              <w:t>21</w:t>
            </w:r>
            <w:r>
              <w:rPr>
                <w:rStyle w:val="IndexLink"/>
                <w:rtl w:val="true"/>
              </w:rPr>
              <w:t xml:space="preserve">) </w:t>
            </w:r>
            <w:r>
              <w:rPr>
                <w:rStyle w:val="IndexLink"/>
                <w:rtl w:val="true"/>
              </w:rPr>
              <w:t>حتى متى الصبر</w:t>
            </w:r>
            <w:r>
              <w:rPr>
                <w:rStyle w:val="IndexLink"/>
                <w:rtl w:val="true"/>
              </w:rPr>
              <w:tab/>
            </w:r>
            <w:r>
              <w:rPr>
                <w:rStyle w:val="IndexLink"/>
              </w:rPr>
              <w:t>418</w:t>
            </w:r>
          </w:hyperlink>
        </w:p>
        <w:p>
          <w:pPr>
            <w:pStyle w:val="Contents3"/>
            <w:tabs>
              <w:tab w:val="clear" w:pos="8459"/>
              <w:tab w:val="right" w:pos="9026" w:leader="dot"/>
            </w:tabs>
            <w:rPr/>
          </w:pPr>
          <w:hyperlink w:anchor="__RefHeading___Toc16410686_2142443653">
            <w:r>
              <w:rPr>
                <w:webHidden/>
                <w:rStyle w:val="IndexLink"/>
                <w:rtl w:val="true"/>
              </w:rPr>
              <w:t>(</w:t>
            </w:r>
            <w:r>
              <w:rPr>
                <w:rStyle w:val="IndexLink"/>
              </w:rPr>
              <w:t>22</w:t>
            </w:r>
            <w:r>
              <w:rPr>
                <w:rStyle w:val="IndexLink"/>
                <w:rtl w:val="true"/>
              </w:rPr>
              <w:t xml:space="preserve">) </w:t>
            </w:r>
            <w:r>
              <w:rPr>
                <w:rStyle w:val="IndexLink"/>
                <w:rtl w:val="true"/>
              </w:rPr>
              <w:t>روعوا الطهر</w:t>
            </w:r>
            <w:r>
              <w:rPr>
                <w:rStyle w:val="IndexLink"/>
                <w:rtl w:val="true"/>
              </w:rPr>
              <w:tab/>
            </w:r>
            <w:r>
              <w:rPr>
                <w:rStyle w:val="IndexLink"/>
              </w:rPr>
              <w:t>424</w:t>
            </w:r>
          </w:hyperlink>
        </w:p>
        <w:p>
          <w:pPr>
            <w:pStyle w:val="Contents3"/>
            <w:tabs>
              <w:tab w:val="clear" w:pos="8459"/>
              <w:tab w:val="right" w:pos="9026" w:leader="dot"/>
            </w:tabs>
            <w:rPr/>
          </w:pPr>
          <w:hyperlink w:anchor="__RefHeading___Toc16410688_2142443653">
            <w:r>
              <w:rPr>
                <w:webHidden/>
                <w:rStyle w:val="IndexLink"/>
                <w:rtl w:val="true"/>
              </w:rPr>
              <w:t>(</w:t>
            </w:r>
            <w:r>
              <w:rPr>
                <w:rStyle w:val="IndexLink"/>
              </w:rPr>
              <w:t>23</w:t>
            </w:r>
            <w:r>
              <w:rPr>
                <w:rStyle w:val="IndexLink"/>
                <w:rtl w:val="true"/>
              </w:rPr>
              <w:t xml:space="preserve">) </w:t>
            </w:r>
            <w:r>
              <w:rPr>
                <w:rStyle w:val="IndexLink"/>
                <w:rtl w:val="true"/>
              </w:rPr>
              <w:t>فضائل فاطم علیها 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16410690_2142443653">
            <w:r>
              <w:rPr>
                <w:webHidden/>
                <w:rStyle w:val="IndexLink"/>
                <w:rtl w:val="true"/>
              </w:rPr>
              <w:t>(</w:t>
            </w:r>
            <w:r>
              <w:rPr>
                <w:rStyle w:val="IndexLink"/>
              </w:rPr>
              <w:t>24</w:t>
            </w:r>
            <w:r>
              <w:rPr>
                <w:rStyle w:val="IndexLink"/>
                <w:rtl w:val="true"/>
              </w:rPr>
              <w:t xml:space="preserve">) </w:t>
            </w:r>
            <w:r>
              <w:rPr>
                <w:rStyle w:val="IndexLink"/>
                <w:rtl w:val="true"/>
              </w:rPr>
              <w:t>دُرةُ الكونين</w:t>
            </w:r>
            <w:r>
              <w:rPr>
                <w:rStyle w:val="IndexLink"/>
                <w:rtl w:val="true"/>
              </w:rPr>
              <w:tab/>
            </w:r>
            <w:r>
              <w:rPr>
                <w:rStyle w:val="IndexLink"/>
              </w:rPr>
              <w:t>440</w:t>
            </w:r>
          </w:hyperlink>
        </w:p>
        <w:p>
          <w:pPr>
            <w:pStyle w:val="Contents3"/>
            <w:tabs>
              <w:tab w:val="clear" w:pos="8459"/>
              <w:tab w:val="right" w:pos="9026" w:leader="dot"/>
            </w:tabs>
            <w:rPr/>
          </w:pPr>
          <w:hyperlink w:anchor="__RefHeading___Toc16410692_2142443653">
            <w:r>
              <w:rPr>
                <w:webHidden/>
                <w:rStyle w:val="IndexLink"/>
                <w:rtl w:val="true"/>
              </w:rPr>
              <w:t>(</w:t>
            </w:r>
            <w:r>
              <w:rPr>
                <w:rStyle w:val="IndexLink"/>
              </w:rPr>
              <w:t>25</w:t>
            </w:r>
            <w:r>
              <w:rPr>
                <w:rStyle w:val="IndexLink"/>
                <w:rtl w:val="true"/>
              </w:rPr>
              <w:t xml:space="preserve">) </w:t>
            </w:r>
            <w:r>
              <w:rPr>
                <w:rStyle w:val="IndexLink"/>
                <w:rtl w:val="true"/>
              </w:rPr>
              <w:t>من بيت فاطم علیها السلام</w:t>
            </w:r>
            <w:r>
              <w:rPr>
                <w:rStyle w:val="IndexLink"/>
                <w:rtl w:val="true"/>
              </w:rPr>
              <w:tab/>
            </w:r>
            <w:r>
              <w:rPr>
                <w:rStyle w:val="IndexLink"/>
              </w:rPr>
              <w:t>447</w:t>
            </w:r>
          </w:hyperlink>
        </w:p>
        <w:p>
          <w:pPr>
            <w:pStyle w:val="Contents3"/>
            <w:tabs>
              <w:tab w:val="clear" w:pos="8459"/>
              <w:tab w:val="right" w:pos="9026" w:leader="dot"/>
            </w:tabs>
            <w:rPr/>
          </w:pPr>
          <w:hyperlink w:anchor="__RefHeading___Toc16410694_2142443653">
            <w:r>
              <w:rPr>
                <w:webHidden/>
                <w:rStyle w:val="IndexLink"/>
                <w:rtl w:val="true"/>
              </w:rPr>
              <w:t>(</w:t>
            </w:r>
            <w:r>
              <w:rPr>
                <w:rStyle w:val="IndexLink"/>
              </w:rPr>
              <w:t>26</w:t>
            </w:r>
            <w:r>
              <w:rPr>
                <w:rStyle w:val="IndexLink"/>
                <w:rtl w:val="true"/>
              </w:rPr>
              <w:t xml:space="preserve">) </w:t>
            </w:r>
            <w:r>
              <w:rPr>
                <w:rStyle w:val="IndexLink"/>
                <w:rtl w:val="true"/>
              </w:rPr>
              <w:t>مهرجان البتول علیها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16410696_2142443653">
            <w:r>
              <w:rPr>
                <w:webHidden/>
                <w:rStyle w:val="IndexLink"/>
                <w:rtl w:val="true"/>
              </w:rPr>
              <w:t>(</w:t>
            </w:r>
            <w:r>
              <w:rPr>
                <w:rStyle w:val="IndexLink"/>
              </w:rPr>
              <w:t>27</w:t>
            </w:r>
            <w:r>
              <w:rPr>
                <w:rStyle w:val="IndexLink"/>
                <w:rtl w:val="true"/>
              </w:rPr>
              <w:t xml:space="preserve">) </w:t>
            </w:r>
            <w:r>
              <w:rPr>
                <w:rStyle w:val="IndexLink"/>
                <w:rtl w:val="true"/>
              </w:rPr>
              <w:t>ذات أحزان</w:t>
            </w:r>
            <w:r>
              <w:rPr>
                <w:rStyle w:val="IndexLink"/>
                <w:rtl w:val="true"/>
              </w:rPr>
              <w:tab/>
            </w:r>
            <w:r>
              <w:rPr>
                <w:rStyle w:val="IndexLink"/>
              </w:rPr>
              <w:t>452</w:t>
            </w:r>
          </w:hyperlink>
        </w:p>
        <w:p>
          <w:pPr>
            <w:pStyle w:val="Contents3"/>
            <w:tabs>
              <w:tab w:val="clear" w:pos="8459"/>
              <w:tab w:val="right" w:pos="9026" w:leader="dot"/>
            </w:tabs>
            <w:rPr/>
          </w:pPr>
          <w:hyperlink w:anchor="__RefHeading___Toc16410698_2142443653">
            <w:r>
              <w:rPr>
                <w:webHidden/>
                <w:rStyle w:val="IndexLink"/>
                <w:rtl w:val="true"/>
              </w:rPr>
              <w:t>(</w:t>
            </w:r>
            <w:r>
              <w:rPr>
                <w:rStyle w:val="IndexLink"/>
              </w:rPr>
              <w:t>28</w:t>
            </w:r>
            <w:r>
              <w:rPr>
                <w:rStyle w:val="IndexLink"/>
                <w:rtl w:val="true"/>
              </w:rPr>
              <w:t xml:space="preserve">) </w:t>
            </w:r>
            <w:r>
              <w:rPr>
                <w:rStyle w:val="IndexLink"/>
                <w:rtl w:val="true"/>
              </w:rPr>
              <w:t>الدهر الخؤون</w:t>
            </w:r>
            <w:r>
              <w:rPr>
                <w:rStyle w:val="IndexLink"/>
                <w:rtl w:val="true"/>
              </w:rPr>
              <w:tab/>
            </w:r>
            <w:r>
              <w:rPr>
                <w:rStyle w:val="IndexLink"/>
              </w:rPr>
              <w:t>454</w:t>
            </w:r>
          </w:hyperlink>
        </w:p>
        <w:p>
          <w:pPr>
            <w:pStyle w:val="Contents3"/>
            <w:tabs>
              <w:tab w:val="clear" w:pos="8459"/>
              <w:tab w:val="right" w:pos="9026" w:leader="dot"/>
            </w:tabs>
            <w:rPr/>
          </w:pPr>
          <w:hyperlink w:anchor="__RefHeading___Toc16410700_2142443653">
            <w:r>
              <w:rPr>
                <w:webHidden/>
                <w:rStyle w:val="IndexLink"/>
                <w:rtl w:val="true"/>
              </w:rPr>
              <w:t>(</w:t>
            </w:r>
            <w:r>
              <w:rPr>
                <w:rStyle w:val="IndexLink"/>
              </w:rPr>
              <w:t>29</w:t>
            </w:r>
            <w:r>
              <w:rPr>
                <w:rStyle w:val="IndexLink"/>
                <w:rtl w:val="true"/>
              </w:rPr>
              <w:t xml:space="preserve">) </w:t>
            </w:r>
            <w:r>
              <w:rPr>
                <w:rStyle w:val="IndexLink"/>
                <w:rtl w:val="true"/>
              </w:rPr>
              <w:t>يا بنت أشرف مرسَلِ صلي الله علیه و آله و سلم</w:t>
            </w:r>
            <w:r>
              <w:rPr>
                <w:rStyle w:val="IndexLink"/>
                <w:rtl w:val="true"/>
              </w:rPr>
              <w:tab/>
            </w:r>
            <w:r>
              <w:rPr>
                <w:rStyle w:val="IndexLink"/>
              </w:rPr>
              <w:t>458</w:t>
            </w:r>
          </w:hyperlink>
        </w:p>
        <w:p>
          <w:pPr>
            <w:pStyle w:val="Contents3"/>
            <w:tabs>
              <w:tab w:val="clear" w:pos="8459"/>
              <w:tab w:val="right" w:pos="9026" w:leader="dot"/>
            </w:tabs>
            <w:rPr/>
          </w:pPr>
          <w:hyperlink w:anchor="__RefHeading___Toc16410702_2142443653">
            <w:r>
              <w:rPr>
                <w:webHidden/>
                <w:rStyle w:val="IndexLink"/>
                <w:rtl w:val="true"/>
              </w:rPr>
              <w:t>(</w:t>
            </w:r>
            <w:r>
              <w:rPr>
                <w:rStyle w:val="IndexLink"/>
              </w:rPr>
              <w:t>30</w:t>
            </w:r>
            <w:r>
              <w:rPr>
                <w:rStyle w:val="IndexLink"/>
                <w:rtl w:val="true"/>
              </w:rPr>
              <w:t xml:space="preserve">) </w:t>
            </w:r>
            <w:r>
              <w:rPr>
                <w:rStyle w:val="IndexLink"/>
                <w:rtl w:val="true"/>
              </w:rPr>
              <w:t>فؤاد المصطفى صلي الله علیه و آله و سلم</w:t>
            </w:r>
            <w:r>
              <w:rPr>
                <w:rStyle w:val="IndexLink"/>
                <w:rtl w:val="true"/>
              </w:rPr>
              <w:tab/>
            </w:r>
            <w:r>
              <w:rPr>
                <w:rStyle w:val="IndexLink"/>
              </w:rPr>
              <w:t>466</w:t>
            </w:r>
          </w:hyperlink>
        </w:p>
        <w:p>
          <w:pPr>
            <w:pStyle w:val="Contents3"/>
            <w:tabs>
              <w:tab w:val="clear" w:pos="8459"/>
              <w:tab w:val="right" w:pos="9026" w:leader="dot"/>
            </w:tabs>
            <w:rPr/>
          </w:pPr>
          <w:hyperlink w:anchor="__RefHeading___Toc16410704_2142443653">
            <w:r>
              <w:rPr>
                <w:webHidden/>
                <w:rStyle w:val="IndexLink"/>
                <w:rtl w:val="true"/>
              </w:rPr>
              <w:t>(</w:t>
            </w:r>
            <w:r>
              <w:rPr>
                <w:rStyle w:val="IndexLink"/>
              </w:rPr>
              <w:t>31</w:t>
            </w:r>
            <w:r>
              <w:rPr>
                <w:rStyle w:val="IndexLink"/>
                <w:rtl w:val="true"/>
              </w:rPr>
              <w:t xml:space="preserve">) </w:t>
            </w:r>
            <w:r>
              <w:rPr>
                <w:rStyle w:val="IndexLink"/>
                <w:rtl w:val="true"/>
              </w:rPr>
              <w:t>النور المشخ</w:t>
            </w:r>
            <w:r>
              <w:rPr>
                <w:rStyle w:val="IndexLink"/>
                <w:rtl w:val="true"/>
              </w:rPr>
              <w:tab/>
            </w:r>
            <w:r>
              <w:rPr>
                <w:rStyle w:val="IndexLink"/>
              </w:rPr>
              <w:t>468</w:t>
            </w:r>
          </w:hyperlink>
        </w:p>
        <w:p>
          <w:pPr>
            <w:pStyle w:val="Contents3"/>
            <w:tabs>
              <w:tab w:val="clear" w:pos="8459"/>
              <w:tab w:val="right" w:pos="9026" w:leader="dot"/>
            </w:tabs>
            <w:rPr/>
          </w:pPr>
          <w:hyperlink w:anchor="__RefHeading___Toc16410706_2142443653">
            <w:r>
              <w:rPr>
                <w:webHidden/>
                <w:rStyle w:val="IndexLink"/>
                <w:rtl w:val="true"/>
              </w:rPr>
              <w:t>(</w:t>
            </w:r>
            <w:r>
              <w:rPr>
                <w:rStyle w:val="IndexLink"/>
              </w:rPr>
              <w:t>32</w:t>
            </w:r>
            <w:r>
              <w:rPr>
                <w:rStyle w:val="IndexLink"/>
                <w:rtl w:val="true"/>
              </w:rPr>
              <w:t xml:space="preserve">) </w:t>
            </w:r>
            <w:r>
              <w:rPr>
                <w:rStyle w:val="IndexLink"/>
                <w:rtl w:val="true"/>
              </w:rPr>
              <w:t>بيت الهدى</w:t>
            </w:r>
            <w:r>
              <w:rPr>
                <w:rStyle w:val="IndexLink"/>
                <w:rtl w:val="true"/>
              </w:rPr>
              <w:tab/>
            </w:r>
            <w:r>
              <w:rPr>
                <w:rStyle w:val="IndexLink"/>
              </w:rPr>
              <w:t>474</w:t>
            </w:r>
          </w:hyperlink>
        </w:p>
        <w:p>
          <w:pPr>
            <w:pStyle w:val="Contents3"/>
            <w:tabs>
              <w:tab w:val="clear" w:pos="8459"/>
              <w:tab w:val="right" w:pos="9026" w:leader="dot"/>
            </w:tabs>
            <w:rPr/>
          </w:pPr>
          <w:hyperlink w:anchor="__RefHeading___Toc16410708_2142443653">
            <w:r>
              <w:rPr>
                <w:webHidden/>
                <w:rStyle w:val="IndexLink"/>
                <w:rtl w:val="true"/>
              </w:rPr>
              <w:t>(</w:t>
            </w:r>
            <w:r>
              <w:rPr>
                <w:rStyle w:val="IndexLink"/>
              </w:rPr>
              <w:t>33</w:t>
            </w:r>
            <w:r>
              <w:rPr>
                <w:rStyle w:val="IndexLink"/>
                <w:rtl w:val="true"/>
              </w:rPr>
              <w:t xml:space="preserve">) </w:t>
            </w:r>
            <w:r>
              <w:rPr>
                <w:rStyle w:val="IndexLink"/>
                <w:rtl w:val="true"/>
              </w:rPr>
              <w:t>ريحانة الهادي</w:t>
            </w:r>
            <w:r>
              <w:rPr>
                <w:rStyle w:val="IndexLink"/>
                <w:rtl w:val="true"/>
              </w:rPr>
              <w:tab/>
            </w:r>
            <w:r>
              <w:rPr>
                <w:rStyle w:val="IndexLink"/>
              </w:rPr>
              <w:t>476</w:t>
            </w:r>
          </w:hyperlink>
        </w:p>
        <w:p>
          <w:pPr>
            <w:pStyle w:val="Contents3"/>
            <w:tabs>
              <w:tab w:val="clear" w:pos="8459"/>
              <w:tab w:val="right" w:pos="9026" w:leader="dot"/>
            </w:tabs>
            <w:rPr/>
          </w:pPr>
          <w:hyperlink w:anchor="__RefHeading___Toc16410710_2142443653">
            <w:r>
              <w:rPr>
                <w:webHidden/>
                <w:rStyle w:val="IndexLink"/>
                <w:rtl w:val="true"/>
              </w:rPr>
              <w:t>(</w:t>
            </w:r>
            <w:r>
              <w:rPr>
                <w:rStyle w:val="IndexLink"/>
              </w:rPr>
              <w:t>34</w:t>
            </w:r>
            <w:r>
              <w:rPr>
                <w:rStyle w:val="IndexLink"/>
                <w:rtl w:val="true"/>
              </w:rPr>
              <w:t xml:space="preserve">) </w:t>
            </w:r>
            <w:r>
              <w:rPr>
                <w:rStyle w:val="IndexLink"/>
                <w:rtl w:val="true"/>
              </w:rPr>
              <w:t>أفاطم علیها السلام قومي</w:t>
            </w:r>
            <w:r>
              <w:rPr>
                <w:rStyle w:val="IndexLink"/>
                <w:rtl w:val="true"/>
              </w:rPr>
              <w:tab/>
            </w:r>
            <w:r>
              <w:rPr>
                <w:rStyle w:val="IndexLink"/>
              </w:rPr>
              <w:t>479</w:t>
            </w:r>
          </w:hyperlink>
        </w:p>
        <w:p>
          <w:pPr>
            <w:pStyle w:val="Contents3"/>
            <w:tabs>
              <w:tab w:val="clear" w:pos="8459"/>
              <w:tab w:val="right" w:pos="9026" w:leader="dot"/>
            </w:tabs>
            <w:rPr/>
          </w:pPr>
          <w:hyperlink w:anchor="__RefHeading___Toc16410712_2142443653">
            <w:r>
              <w:rPr>
                <w:webHidden/>
                <w:rStyle w:val="IndexLink"/>
                <w:rtl w:val="true"/>
              </w:rPr>
              <w:t>(</w:t>
            </w:r>
            <w:r>
              <w:rPr>
                <w:rStyle w:val="IndexLink"/>
              </w:rPr>
              <w:t>35</w:t>
            </w:r>
            <w:r>
              <w:rPr>
                <w:rStyle w:val="IndexLink"/>
                <w:rtl w:val="true"/>
              </w:rPr>
              <w:t xml:space="preserve">) </w:t>
            </w:r>
            <w:r>
              <w:rPr>
                <w:rStyle w:val="IndexLink"/>
                <w:rtl w:val="true"/>
              </w:rPr>
              <w:t>الموسم عيد</w:t>
            </w:r>
            <w:r>
              <w:rPr>
                <w:rStyle w:val="IndexLink"/>
                <w:rtl w:val="true"/>
              </w:rPr>
              <w:tab/>
            </w:r>
            <w:r>
              <w:rPr>
                <w:rStyle w:val="IndexLink"/>
              </w:rPr>
              <w:t>482</w:t>
            </w:r>
          </w:hyperlink>
        </w:p>
        <w:p>
          <w:pPr>
            <w:pStyle w:val="Contents3"/>
            <w:tabs>
              <w:tab w:val="clear" w:pos="8459"/>
              <w:tab w:val="right" w:pos="9026" w:leader="dot"/>
            </w:tabs>
            <w:rPr/>
          </w:pPr>
          <w:hyperlink w:anchor="__RefHeading___Toc16410714_2142443653">
            <w:r>
              <w:rPr>
                <w:webHidden/>
                <w:rStyle w:val="IndexLink"/>
                <w:rtl w:val="true"/>
              </w:rPr>
              <w:t>(</w:t>
            </w:r>
            <w:r>
              <w:rPr>
                <w:rStyle w:val="IndexLink"/>
              </w:rPr>
              <w:t>36</w:t>
            </w:r>
            <w:r>
              <w:rPr>
                <w:rStyle w:val="IndexLink"/>
                <w:rtl w:val="true"/>
              </w:rPr>
              <w:t xml:space="preserve">) </w:t>
            </w:r>
            <w:r>
              <w:rPr>
                <w:rStyle w:val="IndexLink"/>
                <w:rtl w:val="true"/>
              </w:rPr>
              <w:t>يابنة الطهر</w:t>
            </w:r>
            <w:r>
              <w:rPr>
                <w:rStyle w:val="IndexLink"/>
                <w:rtl w:val="true"/>
              </w:rPr>
              <w:tab/>
            </w:r>
            <w:r>
              <w:rPr>
                <w:rStyle w:val="IndexLink"/>
              </w:rPr>
              <w:t>485</w:t>
            </w:r>
          </w:hyperlink>
        </w:p>
        <w:p>
          <w:pPr>
            <w:pStyle w:val="Contents3"/>
            <w:tabs>
              <w:tab w:val="clear" w:pos="8459"/>
              <w:tab w:val="right" w:pos="9026" w:leader="dot"/>
            </w:tabs>
            <w:rPr/>
          </w:pPr>
          <w:hyperlink w:anchor="__RefHeading___Toc16410716_2142443653">
            <w:r>
              <w:rPr>
                <w:webHidden/>
                <w:rStyle w:val="IndexLink"/>
                <w:rtl w:val="true"/>
              </w:rPr>
              <w:t>(</w:t>
            </w:r>
            <w:r>
              <w:rPr>
                <w:rStyle w:val="IndexLink"/>
              </w:rPr>
              <w:t>37</w:t>
            </w:r>
            <w:r>
              <w:rPr>
                <w:rStyle w:val="IndexLink"/>
                <w:rtl w:val="true"/>
              </w:rPr>
              <w:t xml:space="preserve">) </w:t>
            </w:r>
            <w:r>
              <w:rPr>
                <w:rStyle w:val="IndexLink"/>
                <w:rtl w:val="true"/>
              </w:rPr>
              <w:t>فقد الهادي</w:t>
            </w:r>
            <w:r>
              <w:rPr>
                <w:rStyle w:val="IndexLink"/>
                <w:rtl w:val="true"/>
              </w:rPr>
              <w:tab/>
            </w:r>
            <w:r>
              <w:rPr>
                <w:rStyle w:val="IndexLink"/>
              </w:rPr>
              <w:t>489</w:t>
            </w:r>
          </w:hyperlink>
        </w:p>
        <w:p>
          <w:pPr>
            <w:pStyle w:val="Contents3"/>
            <w:tabs>
              <w:tab w:val="clear" w:pos="8459"/>
              <w:tab w:val="right" w:pos="9026" w:leader="dot"/>
            </w:tabs>
            <w:rPr/>
          </w:pPr>
          <w:hyperlink w:anchor="__RefHeading___Toc16410718_2142443653">
            <w:r>
              <w:rPr>
                <w:webHidden/>
                <w:rStyle w:val="IndexLink"/>
                <w:rtl w:val="true"/>
              </w:rPr>
              <w:t>(</w:t>
            </w:r>
            <w:r>
              <w:rPr>
                <w:rStyle w:val="IndexLink"/>
              </w:rPr>
              <w:t>38</w:t>
            </w:r>
            <w:r>
              <w:rPr>
                <w:rStyle w:val="IndexLink"/>
                <w:rtl w:val="true"/>
              </w:rPr>
              <w:t xml:space="preserve">) </w:t>
            </w:r>
            <w:r>
              <w:rPr>
                <w:rStyle w:val="IndexLink"/>
                <w:rtl w:val="true"/>
              </w:rPr>
              <w:t>زينة عرش اللَّه</w:t>
            </w:r>
            <w:r>
              <w:rPr>
                <w:rStyle w:val="IndexLink"/>
                <w:rtl w:val="true"/>
              </w:rPr>
              <w:tab/>
            </w:r>
            <w:r>
              <w:rPr>
                <w:rStyle w:val="IndexLink"/>
              </w:rPr>
              <w:t>491</w:t>
            </w:r>
          </w:hyperlink>
        </w:p>
        <w:p>
          <w:pPr>
            <w:pStyle w:val="Contents3"/>
            <w:tabs>
              <w:tab w:val="clear" w:pos="8459"/>
              <w:tab w:val="right" w:pos="9026" w:leader="dot"/>
            </w:tabs>
            <w:rPr/>
          </w:pPr>
          <w:hyperlink w:anchor="__RefHeading___Toc16410720_2142443653">
            <w:r>
              <w:rPr>
                <w:webHidden/>
                <w:rStyle w:val="IndexLink"/>
                <w:rtl w:val="true"/>
              </w:rPr>
              <w:t>(</w:t>
            </w:r>
            <w:r>
              <w:rPr>
                <w:rStyle w:val="IndexLink"/>
              </w:rPr>
              <w:t>39</w:t>
            </w:r>
            <w:r>
              <w:rPr>
                <w:rStyle w:val="IndexLink"/>
                <w:rtl w:val="true"/>
              </w:rPr>
              <w:t xml:space="preserve">) </w:t>
            </w:r>
            <w:r>
              <w:rPr>
                <w:rStyle w:val="IndexLink"/>
                <w:rtl w:val="true"/>
              </w:rPr>
              <w:t>أشرقت الدنيا</w:t>
            </w:r>
            <w:r>
              <w:rPr>
                <w:rStyle w:val="IndexLink"/>
                <w:rtl w:val="true"/>
              </w:rPr>
              <w:tab/>
            </w:r>
            <w:r>
              <w:rPr>
                <w:rStyle w:val="IndexLink"/>
              </w:rPr>
              <w:t>494</w:t>
            </w:r>
          </w:hyperlink>
        </w:p>
        <w:p>
          <w:pPr>
            <w:pStyle w:val="Contents3"/>
            <w:tabs>
              <w:tab w:val="clear" w:pos="8459"/>
              <w:tab w:val="right" w:pos="9026" w:leader="dot"/>
            </w:tabs>
            <w:rPr/>
          </w:pPr>
          <w:hyperlink w:anchor="__RefHeading___Toc16410722_2142443653">
            <w:r>
              <w:rPr>
                <w:webHidden/>
                <w:rStyle w:val="IndexLink"/>
                <w:rtl w:val="true"/>
              </w:rPr>
              <w:t>(</w:t>
            </w:r>
            <w:r>
              <w:rPr>
                <w:rStyle w:val="IndexLink"/>
              </w:rPr>
              <w:t>40</w:t>
            </w:r>
            <w:r>
              <w:rPr>
                <w:rStyle w:val="IndexLink"/>
                <w:rtl w:val="true"/>
              </w:rPr>
              <w:t xml:space="preserve">) </w:t>
            </w:r>
            <w:r>
              <w:rPr>
                <w:rStyle w:val="IndexLink"/>
                <w:rtl w:val="true"/>
              </w:rPr>
              <w:t>مباركة ميمونة</w:t>
            </w:r>
            <w:r>
              <w:rPr>
                <w:rStyle w:val="IndexLink"/>
                <w:rtl w:val="true"/>
              </w:rPr>
              <w:tab/>
            </w:r>
            <w:r>
              <w:rPr>
                <w:rStyle w:val="IndexLink"/>
              </w:rPr>
              <w:t>498</w:t>
            </w:r>
          </w:hyperlink>
        </w:p>
        <w:p>
          <w:pPr>
            <w:pStyle w:val="Contents3"/>
            <w:tabs>
              <w:tab w:val="clear" w:pos="8459"/>
              <w:tab w:val="right" w:pos="9026" w:leader="dot"/>
            </w:tabs>
            <w:rPr/>
          </w:pPr>
          <w:hyperlink w:anchor="__RefHeading___Toc16410724_2142443653">
            <w:r>
              <w:rPr>
                <w:webHidden/>
                <w:rStyle w:val="IndexLink"/>
                <w:rtl w:val="true"/>
              </w:rPr>
              <w:t>(</w:t>
            </w:r>
            <w:r>
              <w:rPr>
                <w:rStyle w:val="IndexLink"/>
              </w:rPr>
              <w:t>41</w:t>
            </w:r>
            <w:r>
              <w:rPr>
                <w:rStyle w:val="IndexLink"/>
                <w:rtl w:val="true"/>
              </w:rPr>
              <w:t xml:space="preserve">) </w:t>
            </w:r>
            <w:r>
              <w:rPr>
                <w:rStyle w:val="IndexLink"/>
                <w:rtl w:val="true"/>
              </w:rPr>
              <w:t>آية التطهير</w:t>
            </w:r>
            <w:r>
              <w:rPr>
                <w:rStyle w:val="IndexLink"/>
                <w:rtl w:val="true"/>
              </w:rPr>
              <w:tab/>
            </w:r>
            <w:r>
              <w:rPr>
                <w:rStyle w:val="IndexLink"/>
              </w:rPr>
              <w:t>502</w:t>
            </w:r>
          </w:hyperlink>
        </w:p>
        <w:p>
          <w:pPr>
            <w:pStyle w:val="Contents3"/>
            <w:tabs>
              <w:tab w:val="clear" w:pos="8459"/>
              <w:tab w:val="right" w:pos="9026" w:leader="dot"/>
            </w:tabs>
            <w:rPr/>
          </w:pPr>
          <w:hyperlink w:anchor="__RefHeading___Toc16410726_2142443653">
            <w:r>
              <w:rPr>
                <w:webHidden/>
                <w:rStyle w:val="IndexLink"/>
                <w:rtl w:val="true"/>
              </w:rPr>
              <w:t>(</w:t>
            </w:r>
            <w:r>
              <w:rPr>
                <w:rStyle w:val="IndexLink"/>
              </w:rPr>
              <w:t>42</w:t>
            </w:r>
            <w:r>
              <w:rPr>
                <w:rStyle w:val="IndexLink"/>
                <w:rtl w:val="true"/>
              </w:rPr>
              <w:t xml:space="preserve">) </w:t>
            </w:r>
            <w:r>
              <w:rPr>
                <w:rStyle w:val="IndexLink"/>
                <w:rtl w:val="true"/>
              </w:rPr>
              <w:t>بضعة خير الخلق</w:t>
            </w:r>
            <w:r>
              <w:rPr>
                <w:rStyle w:val="IndexLink"/>
                <w:rtl w:val="true"/>
              </w:rPr>
              <w:tab/>
            </w:r>
            <w:r>
              <w:rPr>
                <w:rStyle w:val="IndexLink"/>
              </w:rPr>
              <w:t>504</w:t>
            </w:r>
          </w:hyperlink>
        </w:p>
        <w:p>
          <w:pPr>
            <w:pStyle w:val="Contents3"/>
            <w:tabs>
              <w:tab w:val="clear" w:pos="8459"/>
              <w:tab w:val="right" w:pos="9026" w:leader="dot"/>
            </w:tabs>
            <w:rPr/>
          </w:pPr>
          <w:hyperlink w:anchor="__RefHeading___Toc16410728_2142443653">
            <w:r>
              <w:rPr>
                <w:webHidden/>
                <w:rStyle w:val="IndexLink"/>
                <w:rtl w:val="true"/>
              </w:rPr>
              <w:t>(</w:t>
            </w:r>
            <w:r>
              <w:rPr>
                <w:rStyle w:val="IndexLink"/>
              </w:rPr>
              <w:t>43</w:t>
            </w:r>
            <w:r>
              <w:rPr>
                <w:rStyle w:val="IndexLink"/>
                <w:rtl w:val="true"/>
              </w:rPr>
              <w:t xml:space="preserve">) </w:t>
            </w:r>
            <w:r>
              <w:rPr>
                <w:rStyle w:val="IndexLink"/>
                <w:rtl w:val="true"/>
              </w:rPr>
              <w:t>أم الأئمة علیها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16410730_2142443653">
            <w:r>
              <w:rPr>
                <w:webHidden/>
                <w:rStyle w:val="IndexLink"/>
                <w:rtl w:val="true"/>
              </w:rPr>
              <w:t>(</w:t>
            </w:r>
            <w:r>
              <w:rPr>
                <w:rStyle w:val="IndexLink"/>
              </w:rPr>
              <w:t>44</w:t>
            </w:r>
            <w:r>
              <w:rPr>
                <w:rStyle w:val="IndexLink"/>
                <w:rtl w:val="true"/>
              </w:rPr>
              <w:t xml:space="preserve">) </w:t>
            </w:r>
            <w:r>
              <w:rPr>
                <w:rStyle w:val="IndexLink"/>
                <w:rtl w:val="true"/>
              </w:rPr>
              <w:t>من هدي البتول علیها السلام</w:t>
            </w:r>
            <w:r>
              <w:rPr>
                <w:rStyle w:val="IndexLink"/>
                <w:rtl w:val="true"/>
              </w:rPr>
              <w:tab/>
            </w:r>
            <w:r>
              <w:rPr>
                <w:rStyle w:val="IndexLink"/>
              </w:rPr>
              <w:t>512</w:t>
            </w:r>
          </w:hyperlink>
        </w:p>
        <w:p>
          <w:pPr>
            <w:pStyle w:val="Contents3"/>
            <w:tabs>
              <w:tab w:val="clear" w:pos="8459"/>
              <w:tab w:val="right" w:pos="9026" w:leader="dot"/>
            </w:tabs>
            <w:rPr/>
          </w:pPr>
          <w:hyperlink w:anchor="__RefHeading___Toc16410732_2142443653">
            <w:r>
              <w:rPr>
                <w:webHidden/>
                <w:rStyle w:val="IndexLink"/>
                <w:rtl w:val="true"/>
              </w:rPr>
              <w:t>(</w:t>
            </w:r>
            <w:r>
              <w:rPr>
                <w:rStyle w:val="IndexLink"/>
              </w:rPr>
              <w:t>45</w:t>
            </w:r>
            <w:r>
              <w:rPr>
                <w:rStyle w:val="IndexLink"/>
                <w:rtl w:val="true"/>
              </w:rPr>
              <w:t xml:space="preserve">) </w:t>
            </w:r>
            <w:r>
              <w:rPr>
                <w:rStyle w:val="IndexLink"/>
                <w:rtl w:val="true"/>
              </w:rPr>
              <w:t>أشرف خلقة</w:t>
            </w:r>
            <w:r>
              <w:rPr>
                <w:rStyle w:val="IndexLink"/>
                <w:rtl w:val="true"/>
              </w:rPr>
              <w:tab/>
            </w:r>
            <w:r>
              <w:rPr>
                <w:rStyle w:val="IndexLink"/>
              </w:rPr>
              <w:t>515</w:t>
            </w:r>
          </w:hyperlink>
        </w:p>
        <w:p>
          <w:pPr>
            <w:pStyle w:val="Contents3"/>
            <w:tabs>
              <w:tab w:val="clear" w:pos="8459"/>
              <w:tab w:val="right" w:pos="9026" w:leader="dot"/>
            </w:tabs>
            <w:rPr/>
          </w:pPr>
          <w:hyperlink w:anchor="__RefHeading___Toc16410734_2142443653">
            <w:r>
              <w:rPr>
                <w:webHidden/>
                <w:rStyle w:val="IndexLink"/>
                <w:rtl w:val="true"/>
              </w:rPr>
              <w:t>(</w:t>
            </w:r>
            <w:r>
              <w:rPr>
                <w:rStyle w:val="IndexLink"/>
              </w:rPr>
              <w:t>46</w:t>
            </w:r>
            <w:r>
              <w:rPr>
                <w:rStyle w:val="IndexLink"/>
                <w:rtl w:val="true"/>
              </w:rPr>
              <w:t xml:space="preserve">) </w:t>
            </w:r>
            <w:r>
              <w:rPr>
                <w:rStyle w:val="IndexLink"/>
                <w:rtl w:val="true"/>
              </w:rPr>
              <w:t>سيدة العالمين علیها السلام</w:t>
            </w:r>
            <w:r>
              <w:rPr>
                <w:rStyle w:val="IndexLink"/>
                <w:rtl w:val="true"/>
              </w:rPr>
              <w:tab/>
            </w:r>
            <w:r>
              <w:rPr>
                <w:rStyle w:val="IndexLink"/>
              </w:rPr>
              <w:t>516</w:t>
            </w:r>
          </w:hyperlink>
        </w:p>
        <w:p>
          <w:pPr>
            <w:pStyle w:val="Contents3"/>
            <w:tabs>
              <w:tab w:val="clear" w:pos="8459"/>
              <w:tab w:val="right" w:pos="9026" w:leader="dot"/>
            </w:tabs>
            <w:rPr/>
          </w:pPr>
          <w:hyperlink w:anchor="__RefHeading___Toc16410736_2142443653">
            <w:r>
              <w:rPr>
                <w:webHidden/>
                <w:rStyle w:val="IndexLink"/>
                <w:rtl w:val="true"/>
              </w:rPr>
              <w:t>(</w:t>
            </w:r>
            <w:r>
              <w:rPr>
                <w:rStyle w:val="IndexLink"/>
              </w:rPr>
              <w:t>47</w:t>
            </w:r>
            <w:r>
              <w:rPr>
                <w:rStyle w:val="IndexLink"/>
                <w:rtl w:val="true"/>
              </w:rPr>
              <w:t xml:space="preserve"> ) </w:t>
            </w:r>
            <w:r>
              <w:rPr>
                <w:rStyle w:val="IndexLink"/>
                <w:rtl w:val="true"/>
              </w:rPr>
              <w:t>آل بيت محمد صلي اللَّه علیه و آله و سلم</w:t>
            </w:r>
            <w:r>
              <w:rPr>
                <w:rStyle w:val="IndexLink"/>
                <w:rtl w:val="true"/>
              </w:rPr>
              <w:tab/>
            </w:r>
            <w:r>
              <w:rPr>
                <w:rStyle w:val="IndexLink"/>
              </w:rPr>
              <w:t>519</w:t>
            </w:r>
          </w:hyperlink>
        </w:p>
        <w:p>
          <w:pPr>
            <w:pStyle w:val="Contents3"/>
            <w:tabs>
              <w:tab w:val="clear" w:pos="8459"/>
              <w:tab w:val="right" w:pos="9026" w:leader="dot"/>
            </w:tabs>
            <w:rPr/>
          </w:pPr>
          <w:hyperlink w:anchor="__RefHeading___Toc16410738_2142443653">
            <w:r>
              <w:rPr>
                <w:webHidden/>
                <w:rStyle w:val="IndexLink"/>
                <w:rtl w:val="true"/>
              </w:rPr>
              <w:t>(</w:t>
            </w:r>
            <w:r>
              <w:rPr>
                <w:rStyle w:val="IndexLink"/>
              </w:rPr>
              <w:t>48</w:t>
            </w:r>
            <w:r>
              <w:rPr>
                <w:rStyle w:val="IndexLink"/>
                <w:rtl w:val="true"/>
              </w:rPr>
              <w:t xml:space="preserve">) </w:t>
            </w:r>
            <w:r>
              <w:rPr>
                <w:rStyle w:val="IndexLink"/>
                <w:rtl w:val="true"/>
              </w:rPr>
              <w:t>ولادة الزهراء علیها السلام</w:t>
            </w:r>
            <w:r>
              <w:rPr>
                <w:rStyle w:val="IndexLink"/>
                <w:rtl w:val="true"/>
              </w:rPr>
              <w:tab/>
            </w:r>
            <w:r>
              <w:rPr>
                <w:rStyle w:val="IndexLink"/>
              </w:rPr>
              <w:t>523</w:t>
            </w:r>
          </w:hyperlink>
        </w:p>
        <w:p>
          <w:pPr>
            <w:pStyle w:val="Contents2"/>
            <w:tabs>
              <w:tab w:val="clear" w:pos="8743"/>
              <w:tab w:val="right" w:pos="9026" w:leader="dot"/>
            </w:tabs>
            <w:rPr/>
          </w:pPr>
          <w:hyperlink w:anchor="__RefHeading___Toc16410740_2142443653">
            <w:r>
              <w:rPr>
                <w:webHidden/>
                <w:rStyle w:val="IndexLink"/>
                <w:rtl w:val="true"/>
              </w:rPr>
              <w:t>قافیة الذال</w:t>
            </w:r>
            <w:r>
              <w:rPr>
                <w:rStyle w:val="IndexLink"/>
                <w:rtl w:val="true"/>
              </w:rPr>
              <w:tab/>
            </w:r>
            <w:r>
              <w:rPr>
                <w:rStyle w:val="IndexLink"/>
              </w:rPr>
              <w:t>525</w:t>
            </w:r>
          </w:hyperlink>
        </w:p>
        <w:p>
          <w:pPr>
            <w:pStyle w:val="Contents3"/>
            <w:tabs>
              <w:tab w:val="clear" w:pos="8459"/>
              <w:tab w:val="right" w:pos="9026" w:leader="dot"/>
            </w:tabs>
            <w:rPr/>
          </w:pPr>
          <w:hyperlink w:anchor="__RefHeading___Toc16410742_2142443653">
            <w:r>
              <w:rPr>
                <w:webHidden/>
                <w:rStyle w:val="IndexLink"/>
                <w:rtl w:val="true"/>
              </w:rPr>
              <w:t>اشارة</w:t>
            </w:r>
            <w:r>
              <w:rPr>
                <w:rStyle w:val="IndexLink"/>
                <w:rtl w:val="true"/>
              </w:rPr>
              <w:tab/>
            </w:r>
            <w:r>
              <w:rPr>
                <w:rStyle w:val="IndexLink"/>
              </w:rPr>
              <w:t>525</w:t>
            </w:r>
          </w:hyperlink>
        </w:p>
        <w:p>
          <w:pPr>
            <w:pStyle w:val="Contents3"/>
            <w:tabs>
              <w:tab w:val="clear" w:pos="8459"/>
              <w:tab w:val="right" w:pos="9026" w:leader="dot"/>
            </w:tabs>
            <w:rPr/>
          </w:pPr>
          <w:hyperlink w:anchor="__RefHeading___Toc16410744_2142443653">
            <w:r>
              <w:rPr>
                <w:webHidden/>
                <w:rStyle w:val="IndexLink"/>
                <w:rtl w:val="true"/>
              </w:rPr>
              <w:t>(</w:t>
            </w:r>
            <w:r>
              <w:rPr>
                <w:rStyle w:val="IndexLink"/>
              </w:rPr>
              <w:t>1</w:t>
            </w:r>
            <w:r>
              <w:rPr>
                <w:rStyle w:val="IndexLink"/>
                <w:rtl w:val="true"/>
              </w:rPr>
              <w:t xml:space="preserve">) </w:t>
            </w:r>
            <w:r>
              <w:rPr>
                <w:rStyle w:val="IndexLink"/>
                <w:rtl w:val="true"/>
              </w:rPr>
              <w:t>قَصَب السبق</w:t>
            </w:r>
            <w:r>
              <w:rPr>
                <w:rStyle w:val="IndexLink"/>
                <w:rtl w:val="true"/>
              </w:rPr>
              <w:tab/>
            </w:r>
            <w:r>
              <w:rPr>
                <w:rStyle w:val="IndexLink"/>
              </w:rPr>
              <w:t>527</w:t>
            </w:r>
          </w:hyperlink>
        </w:p>
        <w:p>
          <w:pPr>
            <w:pStyle w:val="Contents3"/>
            <w:tabs>
              <w:tab w:val="clear" w:pos="8459"/>
              <w:tab w:val="right" w:pos="9026" w:leader="dot"/>
            </w:tabs>
            <w:rPr/>
          </w:pPr>
          <w:hyperlink w:anchor="__RefHeading___Toc16410746_2142443653">
            <w:r>
              <w:rPr>
                <w:webHidden/>
                <w:rStyle w:val="IndexLink"/>
                <w:rtl w:val="true"/>
              </w:rPr>
              <w:t>(</w:t>
            </w:r>
            <w:r>
              <w:rPr>
                <w:rStyle w:val="IndexLink"/>
              </w:rPr>
              <w:t>2</w:t>
            </w:r>
            <w:r>
              <w:rPr>
                <w:rStyle w:val="IndexLink"/>
                <w:rtl w:val="true"/>
              </w:rPr>
              <w:t xml:space="preserve">) </w:t>
            </w:r>
            <w:r>
              <w:rPr>
                <w:rStyle w:val="IndexLink"/>
                <w:rtl w:val="true"/>
              </w:rPr>
              <w:t>حكم الإله</w:t>
            </w:r>
            <w:r>
              <w:rPr>
                <w:rStyle w:val="IndexLink"/>
                <w:rtl w:val="true"/>
              </w:rPr>
              <w:tab/>
            </w:r>
            <w:r>
              <w:rPr>
                <w:rStyle w:val="IndexLink"/>
              </w:rPr>
              <w:t>528</w:t>
            </w:r>
          </w:hyperlink>
        </w:p>
        <w:p>
          <w:pPr>
            <w:pStyle w:val="Contents3"/>
            <w:tabs>
              <w:tab w:val="clear" w:pos="8459"/>
              <w:tab w:val="right" w:pos="9026" w:leader="dot"/>
            </w:tabs>
            <w:rPr/>
          </w:pPr>
          <w:hyperlink w:anchor="__RefHeading___Toc16410748_2142443653">
            <w:r>
              <w:rPr>
                <w:webHidden/>
                <w:rStyle w:val="IndexLink"/>
                <w:rtl w:val="true"/>
              </w:rPr>
              <w:t>(</w:t>
            </w:r>
            <w:r>
              <w:rPr>
                <w:rStyle w:val="IndexLink"/>
              </w:rPr>
              <w:t>3</w:t>
            </w:r>
            <w:r>
              <w:rPr>
                <w:rStyle w:val="IndexLink"/>
                <w:rtl w:val="true"/>
              </w:rPr>
              <w:t xml:space="preserve">) </w:t>
            </w:r>
            <w:r>
              <w:rPr>
                <w:rStyle w:val="IndexLink"/>
                <w:rtl w:val="true"/>
              </w:rPr>
              <w:t>يقف الأمين مسلماً</w:t>
            </w:r>
            <w:r>
              <w:rPr>
                <w:rStyle w:val="IndexLink"/>
                <w:rtl w:val="true"/>
              </w:rPr>
              <w:tab/>
            </w:r>
            <w:r>
              <w:rPr>
                <w:rStyle w:val="IndexLink"/>
              </w:rPr>
              <w:t>530</w:t>
            </w:r>
          </w:hyperlink>
        </w:p>
        <w:p>
          <w:pPr>
            <w:pStyle w:val="Contents2"/>
            <w:tabs>
              <w:tab w:val="clear" w:pos="8743"/>
              <w:tab w:val="right" w:pos="9026" w:leader="dot"/>
            </w:tabs>
            <w:rPr/>
          </w:pPr>
          <w:hyperlink w:anchor="__RefHeading___Toc16410750_2142443653">
            <w:r>
              <w:rPr>
                <w:webHidden/>
                <w:rStyle w:val="IndexLink"/>
                <w:rtl w:val="true"/>
              </w:rPr>
              <w:t>الفهارس العامة</w:t>
            </w:r>
            <w:r>
              <w:rPr>
                <w:rStyle w:val="IndexLink"/>
                <w:rtl w:val="true"/>
              </w:rPr>
              <w:tab/>
            </w:r>
            <w:r>
              <w:rPr>
                <w:rStyle w:val="IndexLink"/>
              </w:rPr>
              <w:t>533</w:t>
            </w:r>
          </w:hyperlink>
        </w:p>
        <w:p>
          <w:pPr>
            <w:pStyle w:val="Contents3"/>
            <w:tabs>
              <w:tab w:val="clear" w:pos="8459"/>
              <w:tab w:val="right" w:pos="9026" w:leader="dot"/>
            </w:tabs>
            <w:rPr/>
          </w:pPr>
          <w:hyperlink w:anchor="__RefHeading___Toc16410752_2142443653">
            <w:r>
              <w:rPr>
                <w:webHidden/>
                <w:rStyle w:val="IndexLink"/>
                <w:rtl w:val="true"/>
              </w:rPr>
              <w:t>اشارة</w:t>
            </w:r>
            <w:r>
              <w:rPr>
                <w:rStyle w:val="IndexLink"/>
                <w:rtl w:val="true"/>
              </w:rPr>
              <w:tab/>
            </w:r>
            <w:r>
              <w:rPr>
                <w:rStyle w:val="IndexLink"/>
              </w:rPr>
              <w:t>533</w:t>
            </w:r>
          </w:hyperlink>
        </w:p>
        <w:p>
          <w:pPr>
            <w:pStyle w:val="Contents3"/>
            <w:tabs>
              <w:tab w:val="clear" w:pos="8459"/>
              <w:tab w:val="right" w:pos="9026" w:leader="dot"/>
            </w:tabs>
            <w:rPr/>
          </w:pPr>
          <w:hyperlink w:anchor="__RefHeading___Toc16410754_2142443653">
            <w:r>
              <w:rPr>
                <w:webHidden/>
                <w:rStyle w:val="IndexLink"/>
              </w:rPr>
              <w:t>1</w:t>
            </w:r>
            <w:r>
              <w:rPr>
                <w:rStyle w:val="IndexLink"/>
                <w:rtl w:val="true"/>
              </w:rPr>
              <w:t xml:space="preserve">- </w:t>
            </w:r>
            <w:r>
              <w:rPr>
                <w:rStyle w:val="IndexLink"/>
                <w:rtl w:val="true"/>
              </w:rPr>
              <w:t>فهرس الشعراء</w:t>
            </w:r>
            <w:r>
              <w:rPr>
                <w:rStyle w:val="IndexLink"/>
                <w:rtl w:val="true"/>
              </w:rPr>
              <w:tab/>
            </w:r>
            <w:r>
              <w:rPr>
                <w:rStyle w:val="IndexLink"/>
              </w:rPr>
              <w:t>535</w:t>
            </w:r>
          </w:hyperlink>
        </w:p>
        <w:p>
          <w:pPr>
            <w:pStyle w:val="Contents3"/>
            <w:tabs>
              <w:tab w:val="clear" w:pos="8459"/>
              <w:tab w:val="right" w:pos="9026" w:leader="dot"/>
            </w:tabs>
            <w:rPr/>
          </w:pPr>
          <w:hyperlink w:anchor="__RefHeading___Toc16410756_2142443653">
            <w:r>
              <w:rPr>
                <w:webHidden/>
                <w:rStyle w:val="IndexLink"/>
              </w:rPr>
              <w:t>2</w:t>
            </w:r>
            <w:r>
              <w:rPr>
                <w:rStyle w:val="IndexLink"/>
                <w:rtl w:val="true"/>
              </w:rPr>
              <w:t xml:space="preserve">- </w:t>
            </w:r>
            <w:r>
              <w:rPr>
                <w:rStyle w:val="IndexLink"/>
                <w:rtl w:val="true"/>
              </w:rPr>
              <w:t>فهرس التراجم</w:t>
            </w:r>
            <w:r>
              <w:rPr>
                <w:rStyle w:val="IndexLink"/>
                <w:rtl w:val="true"/>
              </w:rPr>
              <w:tab/>
            </w:r>
            <w:r>
              <w:rPr>
                <w:rStyle w:val="IndexLink"/>
              </w:rPr>
              <w:t>539</w:t>
            </w:r>
          </w:hyperlink>
        </w:p>
        <w:p>
          <w:pPr>
            <w:pStyle w:val="Contents3"/>
            <w:tabs>
              <w:tab w:val="clear" w:pos="8459"/>
              <w:tab w:val="right" w:pos="9026" w:leader="dot"/>
            </w:tabs>
            <w:rPr/>
          </w:pPr>
          <w:hyperlink w:anchor="__RefHeading___Toc16410758_2142443653">
            <w:r>
              <w:rPr>
                <w:webHidden/>
                <w:rStyle w:val="IndexLink"/>
              </w:rPr>
              <w:t>3</w:t>
            </w:r>
            <w:r>
              <w:rPr>
                <w:rStyle w:val="IndexLink"/>
                <w:rtl w:val="true"/>
              </w:rPr>
              <w:t xml:space="preserve">- </w:t>
            </w:r>
            <w:r>
              <w:rPr>
                <w:rStyle w:val="IndexLink"/>
                <w:rtl w:val="true"/>
              </w:rPr>
              <w:t>فهرس القصائد و البحور</w:t>
            </w:r>
            <w:r>
              <w:rPr>
                <w:rStyle w:val="IndexLink"/>
                <w:rtl w:val="true"/>
              </w:rPr>
              <w:tab/>
            </w:r>
            <w:r>
              <w:rPr>
                <w:rStyle w:val="IndexLink"/>
              </w:rPr>
              <w:t>543</w:t>
            </w:r>
          </w:hyperlink>
        </w:p>
        <w:p>
          <w:pPr>
            <w:pStyle w:val="Contents4"/>
            <w:tabs>
              <w:tab w:val="clear" w:pos="8176"/>
              <w:tab w:val="right" w:pos="9026" w:leader="dot"/>
            </w:tabs>
            <w:rPr/>
          </w:pPr>
          <w:hyperlink w:anchor="__RefHeading___Toc16410760_2142443653">
            <w:r>
              <w:rPr>
                <w:webHidden/>
                <w:rStyle w:val="IndexLink"/>
                <w:rtl w:val="true"/>
              </w:rPr>
              <w:t>الاشارة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16410762_2142443653">
            <w:r>
              <w:rPr>
                <w:webHidden/>
                <w:rStyle w:val="IndexLink"/>
                <w:rtl w:val="true"/>
              </w:rPr>
              <w:t>-</w:t>
            </w:r>
            <w:r>
              <w:rPr>
                <w:rStyle w:val="IndexLink"/>
                <w:rtl w:val="true"/>
              </w:rPr>
              <w:t>لباء</w:t>
            </w:r>
            <w:r>
              <w:rPr>
                <w:rStyle w:val="IndexLink"/>
                <w:rtl w:val="true"/>
              </w:rPr>
              <w:t>-</w:t>
              <w:tab/>
            </w:r>
            <w:r>
              <w:rPr>
                <w:rStyle w:val="IndexLink"/>
              </w:rPr>
              <w:t>543</w:t>
            </w:r>
          </w:hyperlink>
        </w:p>
        <w:p>
          <w:pPr>
            <w:pStyle w:val="Contents4"/>
            <w:tabs>
              <w:tab w:val="clear" w:pos="8176"/>
              <w:tab w:val="right" w:pos="9026" w:leader="dot"/>
            </w:tabs>
            <w:rPr/>
          </w:pPr>
          <w:hyperlink w:anchor="__RefHeading___Toc16410764_2142443653">
            <w:r>
              <w:rPr>
                <w:webHidden/>
                <w:rStyle w:val="IndexLink"/>
                <w:rtl w:val="true"/>
              </w:rPr>
              <w:t>-</w:t>
            </w:r>
            <w:r>
              <w:rPr>
                <w:rStyle w:val="IndexLink"/>
                <w:rtl w:val="true"/>
              </w:rPr>
              <w:t>التاء</w:t>
            </w:r>
            <w:r>
              <w:rPr>
                <w:rStyle w:val="IndexLink"/>
                <w:rtl w:val="true"/>
              </w:rPr>
              <w:t>-</w:t>
              <w:tab/>
            </w:r>
            <w:r>
              <w:rPr>
                <w:rStyle w:val="IndexLink"/>
              </w:rPr>
              <w:t>546</w:t>
            </w:r>
          </w:hyperlink>
        </w:p>
        <w:p>
          <w:pPr>
            <w:pStyle w:val="Contents4"/>
            <w:tabs>
              <w:tab w:val="clear" w:pos="8176"/>
              <w:tab w:val="right" w:pos="9026" w:leader="dot"/>
            </w:tabs>
            <w:rPr/>
          </w:pPr>
          <w:hyperlink w:anchor="__RefHeading___Toc16410766_2142443653">
            <w:r>
              <w:rPr>
                <w:webHidden/>
                <w:rStyle w:val="IndexLink"/>
                <w:rtl w:val="true"/>
              </w:rPr>
              <w:t>-</w:t>
            </w:r>
            <w:r>
              <w:rPr>
                <w:rStyle w:val="IndexLink"/>
                <w:rtl w:val="true"/>
              </w:rPr>
              <w:t>الثاء</w:t>
            </w:r>
            <w:r>
              <w:rPr>
                <w:rStyle w:val="IndexLink"/>
                <w:rtl w:val="true"/>
              </w:rPr>
              <w:t>-</w:t>
              <w:tab/>
            </w:r>
            <w:r>
              <w:rPr>
                <w:rStyle w:val="IndexLink"/>
              </w:rPr>
              <w:t>547</w:t>
            </w:r>
          </w:hyperlink>
        </w:p>
        <w:p>
          <w:pPr>
            <w:pStyle w:val="Contents4"/>
            <w:tabs>
              <w:tab w:val="clear" w:pos="8176"/>
              <w:tab w:val="right" w:pos="9026" w:leader="dot"/>
            </w:tabs>
            <w:rPr/>
          </w:pPr>
          <w:hyperlink w:anchor="__RefHeading___Toc16410768_2142443653">
            <w:r>
              <w:rPr>
                <w:webHidden/>
                <w:rStyle w:val="IndexLink"/>
                <w:rtl w:val="true"/>
              </w:rPr>
              <w:t>-</w:t>
            </w:r>
            <w:r>
              <w:rPr>
                <w:rStyle w:val="IndexLink"/>
                <w:rtl w:val="true"/>
              </w:rPr>
              <w:t>الجيم</w:t>
            </w:r>
            <w:r>
              <w:rPr>
                <w:rStyle w:val="IndexLink"/>
                <w:rtl w:val="true"/>
              </w:rPr>
              <w:t>-</w:t>
              <w:tab/>
            </w:r>
            <w:r>
              <w:rPr>
                <w:rStyle w:val="IndexLink"/>
              </w:rPr>
              <w:t>548</w:t>
            </w:r>
          </w:hyperlink>
        </w:p>
        <w:p>
          <w:pPr>
            <w:pStyle w:val="Contents4"/>
            <w:tabs>
              <w:tab w:val="clear" w:pos="8176"/>
              <w:tab w:val="right" w:pos="9026" w:leader="dot"/>
            </w:tabs>
            <w:rPr/>
          </w:pPr>
          <w:hyperlink w:anchor="__RefHeading___Toc16410770_2142443653">
            <w:r>
              <w:rPr>
                <w:webHidden/>
                <w:rStyle w:val="IndexLink"/>
                <w:rtl w:val="true"/>
              </w:rPr>
              <w:t>-</w:t>
            </w:r>
            <w:r>
              <w:rPr>
                <w:rStyle w:val="IndexLink"/>
                <w:rtl w:val="true"/>
              </w:rPr>
              <w:t>الحاء</w:t>
            </w:r>
            <w:r>
              <w:rPr>
                <w:rStyle w:val="IndexLink"/>
                <w:rtl w:val="true"/>
              </w:rPr>
              <w:t>-</w:t>
              <w:tab/>
            </w:r>
            <w:r>
              <w:rPr>
                <w:rStyle w:val="IndexLink"/>
              </w:rPr>
              <w:t>548</w:t>
            </w:r>
          </w:hyperlink>
        </w:p>
        <w:p>
          <w:pPr>
            <w:pStyle w:val="Contents4"/>
            <w:tabs>
              <w:tab w:val="clear" w:pos="8176"/>
              <w:tab w:val="right" w:pos="9026" w:leader="dot"/>
            </w:tabs>
            <w:rPr/>
          </w:pPr>
          <w:hyperlink w:anchor="__RefHeading___Toc16410772_2142443653">
            <w:r>
              <w:rPr>
                <w:webHidden/>
                <w:rStyle w:val="IndexLink"/>
                <w:rtl w:val="true"/>
              </w:rPr>
              <w:t>-</w:t>
            </w:r>
            <w:r>
              <w:rPr>
                <w:rStyle w:val="IndexLink"/>
                <w:rtl w:val="true"/>
              </w:rPr>
              <w:t>الخاء</w:t>
            </w:r>
            <w:r>
              <w:rPr>
                <w:rStyle w:val="IndexLink"/>
                <w:rtl w:val="true"/>
              </w:rPr>
              <w:t>-</w:t>
              <w:tab/>
            </w:r>
            <w:r>
              <w:rPr>
                <w:rStyle w:val="IndexLink"/>
              </w:rPr>
              <w:t>549</w:t>
            </w:r>
          </w:hyperlink>
        </w:p>
        <w:p>
          <w:pPr>
            <w:pStyle w:val="Contents4"/>
            <w:tabs>
              <w:tab w:val="clear" w:pos="8176"/>
              <w:tab w:val="right" w:pos="9026" w:leader="dot"/>
            </w:tabs>
            <w:rPr/>
          </w:pPr>
          <w:hyperlink w:anchor="__RefHeading___Toc16410774_2142443653">
            <w:r>
              <w:rPr>
                <w:webHidden/>
                <w:rStyle w:val="IndexLink"/>
                <w:rtl w:val="true"/>
              </w:rPr>
              <w:t>-</w:t>
            </w:r>
            <w:r>
              <w:rPr>
                <w:rStyle w:val="IndexLink"/>
                <w:rtl w:val="true"/>
              </w:rPr>
              <w:t>الدال</w:t>
            </w:r>
            <w:r>
              <w:rPr>
                <w:rStyle w:val="IndexLink"/>
                <w:rtl w:val="true"/>
              </w:rPr>
              <w:t>-</w:t>
              <w:tab/>
            </w:r>
            <w:r>
              <w:rPr>
                <w:rStyle w:val="IndexLink"/>
              </w:rPr>
              <w:t>549</w:t>
            </w:r>
          </w:hyperlink>
        </w:p>
        <w:p>
          <w:pPr>
            <w:pStyle w:val="Contents4"/>
            <w:tabs>
              <w:tab w:val="clear" w:pos="8176"/>
              <w:tab w:val="right" w:pos="9026" w:leader="dot"/>
            </w:tabs>
            <w:rPr/>
          </w:pPr>
          <w:hyperlink w:anchor="__RefHeading___Toc16410776_2142443653">
            <w:r>
              <w:rPr>
                <w:webHidden/>
                <w:rStyle w:val="IndexLink"/>
                <w:rtl w:val="true"/>
              </w:rPr>
              <w:t>-</w:t>
            </w:r>
            <w:r>
              <w:rPr>
                <w:rStyle w:val="IndexLink"/>
                <w:rtl w:val="true"/>
              </w:rPr>
              <w:t>الذال</w:t>
            </w:r>
            <w:r>
              <w:rPr>
                <w:rStyle w:val="IndexLink"/>
                <w:rtl w:val="true"/>
              </w:rPr>
              <w:t>-</w:t>
              <w:tab/>
            </w:r>
            <w:r>
              <w:rPr>
                <w:rStyle w:val="IndexLink"/>
              </w:rPr>
              <w:t>553</w:t>
            </w:r>
          </w:hyperlink>
        </w:p>
        <w:p>
          <w:pPr>
            <w:pStyle w:val="Contents3"/>
            <w:tabs>
              <w:tab w:val="clear" w:pos="8459"/>
              <w:tab w:val="right" w:pos="9026" w:leader="dot"/>
            </w:tabs>
            <w:rPr/>
          </w:pPr>
          <w:hyperlink w:anchor="__RefHeading___Toc16410778_2142443653">
            <w:r>
              <w:rPr>
                <w:webHidden/>
                <w:rStyle w:val="IndexLink"/>
              </w:rPr>
              <w:t>4</w:t>
            </w:r>
            <w:r>
              <w:rPr>
                <w:rStyle w:val="IndexLink"/>
                <w:rtl w:val="true"/>
              </w:rPr>
              <w:t xml:space="preserve">- </w:t>
            </w:r>
            <w:r>
              <w:rPr>
                <w:rStyle w:val="IndexLink"/>
                <w:rtl w:val="true"/>
              </w:rPr>
              <w:t>فهرس الموضوعات</w:t>
            </w:r>
            <w:r>
              <w:rPr>
                <w:rStyle w:val="IndexLink"/>
                <w:rtl w:val="true"/>
              </w:rPr>
              <w:tab/>
            </w:r>
            <w:r>
              <w:rPr>
                <w:rStyle w:val="IndexLink"/>
              </w:rPr>
              <w:t>554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58_207524"/>
      <w:bookmarkStart w:id="1" w:name="pg15958_207524"/>
      <w:bookmarkEnd w:id="1"/>
    </w:p>
    <w:p>
      <w:pPr>
        <w:pStyle w:val="Heading2"/>
        <w:numPr>
          <w:ilvl w:val="1"/>
          <w:numId w:val="1"/>
        </w:numPr>
        <w:rPr/>
      </w:pPr>
      <w:bookmarkStart w:id="2" w:name="pg15958_207524"/>
      <w:bookmarkStart w:id="3" w:name="__RefHeading___Toc16410450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Amiri" w:hAnsi="Amiri" w:eastAsia="Amiri" w:cs="Amiri"/>
          <w:color w:val="111111"/>
          <w:sz w:val="28"/>
          <w:sz w:val="28"/>
          <w:szCs w:val="28"/>
          <w:rtl w:val="true"/>
          <w:lang w:bidi="ar-SA"/>
        </w:rPr>
        <w:t>اَلْخَطِيبِ اَلشَّيْخُ عَلِيٌ حَيْدَرُ اَلْمُوَيَّدَ</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دارالعلوم لتحقيق و الطباعة و النشر و التوزيع</w:t>
      </w:r>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1045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Amiri" w:hAnsi="Amiri" w:eastAsia="Amiri" w:cs="Amiri"/>
          <w:color w:val="111111"/>
          <w:sz w:val="28"/>
          <w:sz w:val="28"/>
          <w:szCs w:val="28"/>
          <w:rtl w:val="true"/>
          <w:lang w:bidi="ar-SA"/>
        </w:rPr>
        <w:t>اَلْخَطِيبِ اَلشَّيْخُ عَلِيٌ حَيْدَرُ اَلْمُوَيَّدَ</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دارالعلوم لتحقيق و الطباعة و النشر و التوزيع </w:t>
      </w:r>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دارالعلوم لتحقيق و الطباعة و النشر و التوزيع</w:t>
      </w:r>
    </w:p>
    <w:p>
      <w:pPr>
        <w:pStyle w:val="BookText"/>
        <w:rPr/>
      </w:pPr>
      <w:r>
        <w:rPr>
          <w:rFonts w:ascii="Amiri" w:hAnsi="Amiri" w:eastAsia="Amiri" w:cs="Amiri"/>
          <w:color w:val="111111"/>
          <w:sz w:val="28"/>
          <w:sz w:val="28"/>
          <w:szCs w:val="28"/>
          <w:rtl w:val="true"/>
          <w:lang w:bidi="ar-SA"/>
        </w:rPr>
        <w:t xml:space="preserve">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السيد عباس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13/6080</w:t>
      </w:r>
    </w:p>
    <w:p>
      <w:pPr>
        <w:pStyle w:val="BookText"/>
        <w:rPr/>
      </w:pP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                        Email: daraloloum@hotmail.com</w:t>
      </w:r>
      <w:r>
        <w:rPr>
          <w:rFonts w:eastAsia="Times New Roman" w:cs="Times New Roman" w:ascii="Times New Roman" w:hAnsi="Times New Roman"/>
          <w:color w:val="111111"/>
          <w:sz w:val="28"/>
          <w:szCs w:val="28"/>
          <w:rtl w:val="true"/>
          <w:lang w:val="en-US" w:bidi="en-US"/>
        </w:rPr>
        <w:t xml:space="preserve"> </w:t>
      </w:r>
      <w:bookmarkStart w:id="7" w:name="pg15958_207528"/>
    </w:p>
    <w:p>
      <w:pPr>
        <w:pStyle w:val="Heading2"/>
        <w:numPr>
          <w:ilvl w:val="1"/>
          <w:numId w:val="1"/>
        </w:numPr>
        <w:rPr/>
      </w:pPr>
      <w:bookmarkStart w:id="8" w:name="__RefHeading___Toc16410454_2142443653"/>
      <w:bookmarkStart w:id="9" w:name="_Toc3"/>
      <w:bookmarkEnd w:id="7"/>
      <w:bookmarkEnd w:id="8"/>
      <w:r>
        <w:rPr>
          <w:rtl w:val="true"/>
        </w:rPr>
        <w:t>الفاتحة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958_207530"/>
      <w:bookmarkStart w:id="11" w:name="pg15958_207530"/>
      <w:bookmarkEnd w:id="11"/>
    </w:p>
    <w:p>
      <w:pPr>
        <w:pStyle w:val="Heading2"/>
        <w:numPr>
          <w:ilvl w:val="1"/>
          <w:numId w:val="1"/>
        </w:numPr>
        <w:rPr/>
      </w:pPr>
      <w:bookmarkStart w:id="12" w:name="pg15958_207530"/>
      <w:bookmarkStart w:id="13" w:name="__RefHeading___Toc16410456_2142443653"/>
      <w:bookmarkStart w:id="14" w:name="_Toc4"/>
      <w:bookmarkEnd w:id="12"/>
      <w:bookmarkEnd w:id="13"/>
      <w:r>
        <w:rPr>
          <w:rtl w:val="true"/>
        </w:rPr>
        <w:t>تقريظ</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أبا أحمد في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أمجاد و سادات</w:t>
      </w:r>
    </w:p>
    <w:p>
      <w:pPr>
        <w:pStyle w:val="BookText"/>
        <w:rPr/>
      </w:pPr>
      <w:r>
        <w:rPr>
          <w:rFonts w:ascii="Amiri" w:hAnsi="Amiri" w:eastAsia="Amiri" w:cs="Amiri"/>
          <w:color w:val="111111"/>
          <w:sz w:val="28"/>
          <w:sz w:val="28"/>
          <w:szCs w:val="28"/>
          <w:rtl w:val="true"/>
          <w:lang w:bidi="ar-SA"/>
        </w:rPr>
        <w:t xml:space="preserve">بالكلم الطيب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 نحو السموات</w:t>
      </w:r>
    </w:p>
    <w:p>
      <w:pPr>
        <w:pStyle w:val="BookText"/>
        <w:rPr/>
      </w:pPr>
      <w:r>
        <w:rPr>
          <w:rFonts w:ascii="Amiri" w:hAnsi="Amiri" w:eastAsia="Amiri" w:cs="Amiri"/>
          <w:color w:val="111111"/>
          <w:sz w:val="28"/>
          <w:sz w:val="28"/>
          <w:szCs w:val="28"/>
          <w:rtl w:val="true"/>
          <w:lang w:bidi="ar-SA"/>
        </w:rPr>
        <w:t xml:space="preserve">و هو كميت العصر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ينصر آل المصطفى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تراثهم من شر آفات</w:t>
      </w:r>
    </w:p>
    <w:p>
      <w:pPr>
        <w:pStyle w:val="BookText"/>
        <w:rPr/>
      </w:pPr>
      <w:r>
        <w:rPr>
          <w:rFonts w:ascii="Amiri" w:hAnsi="Amiri" w:eastAsia="Amiri" w:cs="Amiri"/>
          <w:color w:val="111111"/>
          <w:sz w:val="28"/>
          <w:sz w:val="28"/>
          <w:szCs w:val="28"/>
          <w:rtl w:val="true"/>
          <w:lang w:bidi="ar-SA"/>
        </w:rPr>
        <w:t xml:space="preserve">مهاجرٌ فرّق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منها خير أشتات</w:t>
      </w:r>
    </w:p>
    <w:p>
      <w:pPr>
        <w:pStyle w:val="BookText"/>
        <w:rPr/>
      </w:pPr>
      <w:r>
        <w:rPr>
          <w:rFonts w:ascii="Amiri" w:hAnsi="Amiri" w:eastAsia="Amiri" w:cs="Amiri"/>
          <w:color w:val="111111"/>
          <w:sz w:val="28"/>
          <w:sz w:val="28"/>
          <w:szCs w:val="28"/>
          <w:rtl w:val="true"/>
          <w:lang w:bidi="ar-SA"/>
        </w:rPr>
        <w:t xml:space="preserve">مخدرات السرّ قداسكنت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رائع الشعر بأبيات</w:t>
      </w:r>
    </w:p>
    <w:p>
      <w:pPr>
        <w:pStyle w:val="BookText"/>
        <w:rPr/>
      </w:pPr>
      <w:r>
        <w:rPr>
          <w:rFonts w:ascii="Amiri" w:hAnsi="Amiri" w:eastAsia="Amiri" w:cs="Amiri"/>
          <w:color w:val="111111"/>
          <w:sz w:val="28"/>
          <w:sz w:val="28"/>
          <w:szCs w:val="28"/>
          <w:rtl w:val="true"/>
          <w:lang w:bidi="ar-SA"/>
        </w:rPr>
        <w:t xml:space="preserve">فيها من الروعة ما سحره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ينسيك سحر الأصمعيات</w:t>
      </w:r>
    </w:p>
    <w:p>
      <w:pPr>
        <w:pStyle w:val="BookText"/>
        <w:rPr/>
      </w:pPr>
      <w:r>
        <w:rPr>
          <w:rFonts w:ascii="Amiri" w:hAnsi="Amiri" w:eastAsia="Amiri" w:cs="Amiri"/>
          <w:color w:val="111111"/>
          <w:sz w:val="28"/>
          <w:sz w:val="28"/>
          <w:szCs w:val="28"/>
          <w:rtl w:val="true"/>
          <w:lang w:bidi="ar-SA"/>
        </w:rPr>
        <w:t xml:space="preserve">أكرم به من سابق جائلٍ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 أدب الآل بساحات</w:t>
      </w:r>
    </w:p>
    <w:p>
      <w:pPr>
        <w:pStyle w:val="BookText"/>
        <w:rPr/>
      </w:pPr>
      <w:r>
        <w:rPr>
          <w:rFonts w:ascii="Amiri" w:hAnsi="Amiri" w:eastAsia="Amiri" w:cs="Amiri"/>
          <w:color w:val="111111"/>
          <w:sz w:val="28"/>
          <w:sz w:val="28"/>
          <w:szCs w:val="28"/>
          <w:rtl w:val="true"/>
          <w:lang w:bidi="ar-SA"/>
        </w:rPr>
        <w:t xml:space="preserve">يا ذاكر الزهراء سجّل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على الحاضر و الآتي</w:t>
      </w:r>
    </w:p>
    <w:p>
      <w:pPr>
        <w:pStyle w:val="BookText"/>
        <w:rPr/>
      </w:pPr>
      <w:r>
        <w:rPr>
          <w:rFonts w:ascii="Amiri" w:hAnsi="Amiri" w:eastAsia="Amiri" w:cs="Amiri"/>
          <w:color w:val="111111"/>
          <w:sz w:val="28"/>
          <w:sz w:val="28"/>
          <w:szCs w:val="28"/>
          <w:rtl w:val="true"/>
          <w:lang w:bidi="ar-SA"/>
        </w:rPr>
        <w:t xml:space="preserve">أهلاً فارخ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بعلي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يصحب ركب الفاطميات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مسلم الجابري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bookmarkStart w:id="15" w:name="pg15958_207531"/>
    </w:p>
    <w:p>
      <w:pPr>
        <w:pStyle w:val="Heading2"/>
        <w:numPr>
          <w:ilvl w:val="1"/>
          <w:numId w:val="1"/>
        </w:numPr>
        <w:rPr/>
      </w:pPr>
      <w:bookmarkStart w:id="16" w:name="__RefHeading___Toc16410458_2142443653"/>
      <w:bookmarkStart w:id="17" w:name="_Toc5"/>
      <w:bookmarkEnd w:id="15"/>
      <w:bookmarkEnd w:id="16"/>
      <w:r>
        <w:rPr>
          <w:rtl w:val="true"/>
        </w:rPr>
        <w:t>تقريظ</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دوّنتَ ما قيل شعراً في مَعاليها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للشعرِ أن يَرقى مراقيها</w:t>
      </w:r>
    </w:p>
    <w:p>
      <w:pPr>
        <w:pStyle w:val="BookText"/>
        <w:rPr/>
      </w:pPr>
      <w:r>
        <w:rPr>
          <w:rFonts w:ascii="Amiri" w:hAnsi="Amiri" w:eastAsia="Amiri" w:cs="Amiri"/>
          <w:color w:val="111111"/>
          <w:sz w:val="28"/>
          <w:sz w:val="28"/>
          <w:szCs w:val="28"/>
          <w:rtl w:val="true"/>
          <w:lang w:bidi="ar-SA"/>
        </w:rPr>
        <w:t xml:space="preserve">أَنْعِمُ بها و هي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فضائلها قد عزَّ مُحصيها</w:t>
      </w:r>
    </w:p>
    <w:p>
      <w:pPr>
        <w:pStyle w:val="BookText"/>
        <w:rPr/>
      </w:pPr>
      <w:r>
        <w:rPr>
          <w:rFonts w:ascii="Amiri" w:hAnsi="Amiri" w:eastAsia="Amiri" w:cs="Amiri"/>
          <w:color w:val="111111"/>
          <w:sz w:val="28"/>
          <w:sz w:val="28"/>
          <w:szCs w:val="28"/>
          <w:rtl w:val="true"/>
          <w:lang w:bidi="ar-SA"/>
        </w:rPr>
        <w:t xml:space="preserve">قد صاغها اللهُ من مكنونِ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الذرِّ نوراً جلَّ باريها</w:t>
      </w:r>
    </w:p>
    <w:p>
      <w:pPr>
        <w:pStyle w:val="BookText"/>
        <w:rPr/>
      </w:pPr>
      <w:r>
        <w:rPr>
          <w:rFonts w:ascii="Amiri" w:hAnsi="Amiri" w:eastAsia="Amiri" w:cs="Amiri"/>
          <w:color w:val="111111"/>
          <w:sz w:val="28"/>
          <w:sz w:val="28"/>
          <w:szCs w:val="28"/>
          <w:rtl w:val="true"/>
          <w:lang w:bidi="ar-SA"/>
        </w:rPr>
        <w:t xml:space="preserve">ما يَبْلغُ الشعرُ في الزهراءِ ممتدحاً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تُنالُ الثريّا في تساميها</w:t>
      </w:r>
    </w:p>
    <w:p>
      <w:pPr>
        <w:pStyle w:val="BookText"/>
        <w:rPr/>
      </w:pPr>
      <w:r>
        <w:rPr>
          <w:rFonts w:ascii="Amiri" w:hAnsi="Amiri" w:eastAsia="Amiri" w:cs="Amiri"/>
          <w:color w:val="111111"/>
          <w:sz w:val="28"/>
          <w:sz w:val="28"/>
          <w:szCs w:val="28"/>
          <w:rtl w:val="true"/>
          <w:lang w:bidi="ar-SA"/>
        </w:rPr>
        <w:t xml:space="preserve">قد فاز و اللهِ في الدارين مغتبطاً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اليومَ يُدعى منْ محبّيها</w:t>
      </w:r>
    </w:p>
    <w:p>
      <w:pPr>
        <w:pStyle w:val="BookText"/>
        <w:rPr/>
      </w:pPr>
      <w:r>
        <w:rPr>
          <w:rFonts w:ascii="Amiri" w:hAnsi="Amiri" w:eastAsia="Amiri" w:cs="Amiri"/>
          <w:color w:val="111111"/>
          <w:sz w:val="28"/>
          <w:sz w:val="28"/>
          <w:szCs w:val="28"/>
          <w:rtl w:val="true"/>
          <w:lang w:bidi="ar-SA"/>
        </w:rPr>
        <w:t xml:space="preserve">في كل قطرِ لأهلِ البيت 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حضيرة القدسِ ما كانتْ تُضاهيها</w:t>
      </w:r>
    </w:p>
    <w:p>
      <w:pPr>
        <w:pStyle w:val="BookText"/>
        <w:rPr/>
      </w:pPr>
      <w:r>
        <w:rPr>
          <w:rFonts w:ascii="Amiri" w:hAnsi="Amiri" w:eastAsia="Amiri" w:cs="Amiri"/>
          <w:color w:val="111111"/>
          <w:sz w:val="28"/>
          <w:sz w:val="28"/>
          <w:szCs w:val="28"/>
          <w:rtl w:val="true"/>
          <w:lang w:bidi="ar-SA"/>
        </w:rPr>
        <w:t xml:space="preserve">قد أصبحت كعبةً يهفو لها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الخلائقِ قاصيها ودانيها</w:t>
      </w:r>
    </w:p>
    <w:p>
      <w:pPr>
        <w:pStyle w:val="BookText"/>
        <w:rPr/>
      </w:pPr>
      <w:r>
        <w:rPr>
          <w:rFonts w:ascii="Amiri" w:hAnsi="Amiri" w:eastAsia="Amiri" w:cs="Amiri"/>
          <w:color w:val="111111"/>
          <w:sz w:val="28"/>
          <w:sz w:val="28"/>
          <w:szCs w:val="28"/>
          <w:rtl w:val="true"/>
          <w:lang w:bidi="ar-SA"/>
        </w:rPr>
        <w:t xml:space="preserve">ألم تكنْ آيةُ التطهير 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بحقهم إنْ تناسى اليومَ ناسيها</w:t>
      </w:r>
    </w:p>
    <w:p>
      <w:pPr>
        <w:pStyle w:val="BookText"/>
        <w:rPr/>
      </w:pPr>
      <w:r>
        <w:rPr>
          <w:rFonts w:ascii="Amiri" w:hAnsi="Amiri" w:eastAsia="Amiri" w:cs="Amiri"/>
          <w:color w:val="111111"/>
          <w:sz w:val="28"/>
          <w:sz w:val="28"/>
          <w:szCs w:val="28"/>
          <w:rtl w:val="true"/>
          <w:lang w:bidi="ar-SA"/>
        </w:rPr>
        <w:t xml:space="preserve">أينَ المودّةُ في القُربى و قد 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 فاطمةٌ بنتُ الهدى فيها</w:t>
      </w:r>
    </w:p>
    <w:p>
      <w:pPr>
        <w:pStyle w:val="BookText"/>
        <w:rPr/>
      </w:pPr>
      <w:r>
        <w:rPr>
          <w:rFonts w:ascii="Amiri" w:hAnsi="Amiri" w:eastAsia="Amiri" w:cs="Amiri"/>
          <w:color w:val="111111"/>
          <w:sz w:val="28"/>
          <w:sz w:val="28"/>
          <w:szCs w:val="28"/>
          <w:rtl w:val="true"/>
          <w:lang w:bidi="ar-SA"/>
        </w:rPr>
        <w:t xml:space="preserve">أين الوفاءُ و أينَ الدين من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إلى اليومِ من أعدى أعاديها</w:t>
      </w:r>
    </w:p>
    <w:p>
      <w:pPr>
        <w:pStyle w:val="BookText"/>
        <w:rPr/>
      </w:pPr>
      <w:r>
        <w:rPr>
          <w:rFonts w:ascii="Amiri" w:hAnsi="Amiri" w:eastAsia="Amiri" w:cs="Amiri"/>
          <w:color w:val="111111"/>
          <w:sz w:val="28"/>
          <w:sz w:val="28"/>
          <w:szCs w:val="28"/>
          <w:rtl w:val="true"/>
          <w:lang w:bidi="ar-SA"/>
        </w:rPr>
        <w:t xml:space="preserve">ألم يقلْ بضعتي الزهراءُ يُؤلِمني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يُؤلمها يوماً و يؤذيها</w:t>
      </w:r>
    </w:p>
    <w:p>
      <w:pPr>
        <w:pStyle w:val="BookText"/>
        <w:rPr/>
      </w:pPr>
      <w:r>
        <w:rPr>
          <w:rFonts w:ascii="Amiri" w:hAnsi="Amiri" w:eastAsia="Amiri" w:cs="Amiri"/>
          <w:color w:val="111111"/>
          <w:sz w:val="28"/>
          <w:sz w:val="28"/>
          <w:szCs w:val="28"/>
          <w:rtl w:val="true"/>
          <w:lang w:bidi="ar-SA"/>
        </w:rPr>
        <w:t xml:space="preserve">و هذه كتبُ التاريخِ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لسانُ الحقِّ يَرْوِيها</w:t>
      </w:r>
    </w:p>
    <w:p>
      <w:pPr>
        <w:pStyle w:val="BookText"/>
        <w:rPr/>
      </w:pPr>
      <w:r>
        <w:rPr>
          <w:rFonts w:ascii="Amiri" w:hAnsi="Amiri" w:eastAsia="Amiri" w:cs="Amiri"/>
          <w:color w:val="111111"/>
          <w:sz w:val="28"/>
          <w:sz w:val="28"/>
          <w:szCs w:val="28"/>
          <w:rtl w:val="true"/>
          <w:lang w:bidi="ar-SA"/>
        </w:rPr>
        <w:t xml:space="preserve">فالجاهليةُ ما زالتْ تناصِبُها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العداءِ و نارُ الحَقْدِ تُذْكِيها</w:t>
      </w:r>
    </w:p>
    <w:p>
      <w:pPr>
        <w:pStyle w:val="BookText"/>
        <w:rPr/>
      </w:pP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خيرِ 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به اللهَ تنويراً و تفقيها</w:t>
      </w:r>
    </w:p>
    <w:p>
      <w:pPr>
        <w:pStyle w:val="BookText"/>
        <w:rPr/>
      </w:pPr>
      <w:r>
        <w:rPr>
          <w:rFonts w:ascii="Amiri" w:hAnsi="Amiri" w:eastAsia="Amiri" w:cs="Amiri"/>
          <w:color w:val="111111"/>
          <w:sz w:val="28"/>
          <w:sz w:val="28"/>
          <w:szCs w:val="28"/>
          <w:rtl w:val="true"/>
          <w:lang w:bidi="ar-SA"/>
        </w:rPr>
        <w:t xml:space="preserve">فهذه خيرُ آياتٍ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البيانِ إلى الزهراءِ تُهْدِيها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الشيخ محمد السماوي </w:t>
      </w:r>
      <w:bookmarkStart w:id="18" w:name="pg15958_207532"/>
    </w:p>
    <w:p>
      <w:pPr>
        <w:pStyle w:val="Heading2"/>
        <w:numPr>
          <w:ilvl w:val="1"/>
          <w:numId w:val="1"/>
        </w:numPr>
        <w:rPr/>
      </w:pPr>
      <w:bookmarkStart w:id="19" w:name="__RefHeading___Toc16410460_2142443653"/>
      <w:bookmarkStart w:id="20" w:name="_Toc6"/>
      <w:bookmarkEnd w:id="18"/>
      <w:bookmarkEnd w:id="19"/>
      <w:r>
        <w:rPr>
          <w:rtl w:val="true"/>
        </w:rPr>
        <w:t>قافیة الباء</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6410462_2142443653"/>
      <w:bookmarkStart w:id="22" w:name="_Toc7"/>
      <w:bookmarkEnd w:id="21"/>
      <w:r>
        <w:rPr>
          <w:rtl w:val="true"/>
        </w:rPr>
        <w:t>اشارة</w:t>
      </w:r>
      <w:bookmarkEnd w:id="2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958_207534"/>
      <w:bookmarkStart w:id="24" w:name="pg15958_207534"/>
      <w:bookmarkEnd w:id="24"/>
    </w:p>
    <w:p>
      <w:pPr>
        <w:pStyle w:val="Heading3"/>
        <w:numPr>
          <w:ilvl w:val="2"/>
          <w:numId w:val="1"/>
        </w:numPr>
        <w:rPr/>
      </w:pPr>
      <w:bookmarkStart w:id="25" w:name="pg15958_207534"/>
      <w:bookmarkStart w:id="26" w:name="__RefHeading___Toc16410464_2142443653"/>
      <w:bookmarkStart w:id="27" w:name="_Toc8"/>
      <w:bookmarkEnd w:id="25"/>
      <w:bookmarkEnd w:id="26"/>
      <w:r>
        <w:rPr>
          <w:rtl w:val="true"/>
        </w:rPr>
        <w:t>(</w:t>
      </w:r>
      <w:r>
        <w:rPr/>
        <w:t>1</w:t>
      </w:r>
      <w:r>
        <w:rPr>
          <w:rtl w:val="true"/>
        </w:rPr>
        <w:t xml:space="preserve">) </w:t>
      </w:r>
      <w:r>
        <w:rPr>
          <w:rtl w:val="true"/>
        </w:rPr>
        <w:t>أكبرتُ ذكراكِ</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إبراهيم النصيراوي</w:t>
      </w:r>
    </w:p>
    <w:p>
      <w:pPr>
        <w:pStyle w:val="BookText"/>
        <w:rPr/>
      </w:pPr>
      <w:r>
        <w:rPr>
          <w:rFonts w:ascii="Amiri" w:hAnsi="Amiri" w:eastAsia="Amiri" w:cs="Amiri"/>
          <w:color w:val="111111"/>
          <w:sz w:val="28"/>
          <w:sz w:val="28"/>
          <w:szCs w:val="28"/>
          <w:rtl w:val="true"/>
          <w:lang w:bidi="ar-SA"/>
        </w:rPr>
        <w:t xml:space="preserve">أَكْبَرْتُ ذِكْراكِ لا يرقى لَهَا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مِنَ الوَحْيِ أَمْ سِرٌّ مِنَ العَجَبِ</w:t>
      </w:r>
    </w:p>
    <w:p>
      <w:pPr>
        <w:pStyle w:val="BookText"/>
        <w:rPr/>
      </w:pPr>
      <w:r>
        <w:rPr>
          <w:rFonts w:ascii="Amiri" w:hAnsi="Amiri" w:eastAsia="Amiri" w:cs="Amiri"/>
          <w:color w:val="111111"/>
          <w:sz w:val="28"/>
          <w:sz w:val="28"/>
          <w:szCs w:val="28"/>
          <w:rtl w:val="true"/>
          <w:lang w:bidi="ar-SA"/>
        </w:rPr>
        <w:t xml:space="preserve">في كُلِّ عام لَهُ لَحْنٌ عَلَى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في مَسمَعِ الدُّنيا بلا نَصَبِ</w:t>
      </w:r>
    </w:p>
    <w:p>
      <w:pPr>
        <w:pStyle w:val="BookText"/>
        <w:rPr/>
      </w:pPr>
      <w:r>
        <w:rPr>
          <w:rFonts w:ascii="Amiri" w:hAnsi="Amiri" w:eastAsia="Amiri" w:cs="Amiri"/>
          <w:color w:val="111111"/>
          <w:sz w:val="28"/>
          <w:sz w:val="28"/>
          <w:szCs w:val="28"/>
          <w:rtl w:val="true"/>
          <w:lang w:bidi="ar-SA"/>
        </w:rPr>
        <w:t xml:space="preserve">أكْبَرْتُ فيكِ حياةً ما لها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كَالأنبياءِ حَوَتْ مِنْ أفْضَلِ الرُّتَبِ</w:t>
      </w:r>
    </w:p>
    <w:p>
      <w:pPr>
        <w:pStyle w:val="BookText"/>
        <w:rPr/>
      </w:pPr>
      <w:r>
        <w:rPr>
          <w:rFonts w:ascii="Amiri" w:hAnsi="Amiri" w:eastAsia="Amiri" w:cs="Amiri"/>
          <w:color w:val="111111"/>
          <w:sz w:val="28"/>
          <w:sz w:val="28"/>
          <w:szCs w:val="28"/>
          <w:rtl w:val="true"/>
          <w:lang w:bidi="ar-SA"/>
        </w:rPr>
        <w:t xml:space="preserve">يا رَحْمَةً لِوُجُودِ الكَوْنِ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سِواكُمْ لِهَذا الفَيْضِ مِنْ سَبَبِ</w:t>
      </w:r>
    </w:p>
    <w:p>
      <w:pPr>
        <w:pStyle w:val="BookText"/>
        <w:rPr/>
      </w:pPr>
      <w:r>
        <w:rPr>
          <w:rFonts w:ascii="Amiri" w:hAnsi="Amiri" w:eastAsia="Amiri" w:cs="Amiri"/>
          <w:color w:val="111111"/>
          <w:sz w:val="28"/>
          <w:sz w:val="28"/>
          <w:szCs w:val="28"/>
          <w:rtl w:val="true"/>
          <w:lang w:bidi="ar-SA"/>
        </w:rPr>
        <w:t xml:space="preserve">يا أُمَّ جِيلٍ تَخَطّى كُلَّ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تَفَرَّدَ مِشكاةً مِنَ الشُّهُبِ</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بِنْتُ النَّبِيِّ وَ حَسْبِي أَنها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w:t>
      </w:r>
      <w:r>
        <w:rPr>
          <w:rStyle w:val="FootnoteAnchor"/>
          <w:rtl w:val="true"/>
        </w:rPr>
        <w:footnoteReference w:id="3"/>
      </w:r>
      <w:r>
        <w:rPr>
          <w:rFonts w:ascii="Amiri" w:hAnsi="Amiri" w:eastAsia="Amiri" w:cs="Amiri"/>
          <w:color w:val="111111"/>
          <w:sz w:val="28"/>
          <w:sz w:val="28"/>
          <w:szCs w:val="28"/>
          <w:rtl w:val="true"/>
          <w:lang w:bidi="ar-SA"/>
        </w:rPr>
        <w:t>لِطه وَ لَمْ تُشْفَعْ لأي نَبِيِّ</w:t>
      </w:r>
    </w:p>
    <w:p>
      <w:pPr>
        <w:pStyle w:val="BookText"/>
        <w:rPr/>
      </w:pPr>
      <w:r>
        <w:rPr>
          <w:rFonts w:ascii="Amiri" w:hAnsi="Amiri" w:eastAsia="Amiri" w:cs="Amiri"/>
          <w:color w:val="111111"/>
          <w:sz w:val="28"/>
          <w:sz w:val="28"/>
          <w:szCs w:val="28"/>
          <w:rtl w:val="true"/>
          <w:lang w:bidi="ar-SA"/>
        </w:rPr>
        <w:t xml:space="preserve">أَكْبَرتُ ذكراكِ أَنّ الحَرْفَ يُعْجِزُهُ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يَسْتَطِيلَ لِأُفْقِ مُشْرِقٍ رَحِبِ</w:t>
      </w:r>
    </w:p>
    <w:p>
      <w:pPr>
        <w:pStyle w:val="BookText"/>
        <w:rPr/>
      </w:pPr>
      <w:r>
        <w:rPr>
          <w:rFonts w:ascii="Amiri" w:hAnsi="Amiri" w:eastAsia="Amiri" w:cs="Amiri"/>
          <w:color w:val="111111"/>
          <w:sz w:val="28"/>
          <w:sz w:val="28"/>
          <w:szCs w:val="28"/>
          <w:rtl w:val="true"/>
          <w:lang w:bidi="ar-SA"/>
        </w:rPr>
        <w:t xml:space="preserve">ماذا سَأَكْتُبُ وَ الآيات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حَقٌّ وَإِنْ قَدْ دِيفَ</w:t>
      </w:r>
      <w:r>
        <w:rPr>
          <w:rStyle w:val="FootnoteAnchor"/>
          <w:rtl w:val="true"/>
        </w:rPr>
        <w:footnoteReference w:id="4"/>
      </w:r>
      <w:r>
        <w:rPr>
          <w:rFonts w:ascii="Amiri" w:hAnsi="Amiri" w:eastAsia="Amiri" w:cs="Amiri"/>
          <w:color w:val="111111"/>
          <w:sz w:val="28"/>
          <w:sz w:val="28"/>
          <w:szCs w:val="28"/>
          <w:rtl w:val="true"/>
          <w:lang w:bidi="ar-SA"/>
        </w:rPr>
        <w:t>بالكَذِبِ؟</w:t>
      </w:r>
    </w:p>
    <w:p>
      <w:pPr>
        <w:pStyle w:val="BookText"/>
        <w:rPr/>
      </w:pPr>
      <w:r>
        <w:rPr>
          <w:rFonts w:ascii="Amiri" w:hAnsi="Amiri" w:eastAsia="Amiri" w:cs="Amiri"/>
          <w:color w:val="111111"/>
          <w:sz w:val="28"/>
          <w:sz w:val="28"/>
          <w:szCs w:val="28"/>
          <w:rtl w:val="true"/>
          <w:lang w:bidi="ar-SA"/>
        </w:rPr>
        <w:t xml:space="preserve">هل تُحْجَبُ الشَّمْسُ عَنْ أَنوَارٍ طَلْعَتِها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أَنْوَارُها تَبْدُو مَعَ الحُجُبِ؟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لَيْلَةً بِجُمادَى كُنْتُ أَحْسَبُها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كَلَيْلَةِ القَدرِ فِي فَيْضٍ وَ فِي أَرَبٍ</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عجِبْتُ كَيْفَ سُرُورُ الأَرْضِ إِذْ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بِنْتَها فِي مَرْبَعٍ جَدِبِ</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ذكره في دلائل الإمامة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ذكره في دلائل الإمامة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فوضعت خديجة فاطمة علیها السلام طاهرة مطهرة فلما سقطت إلى الأرض أشرق منها النور حتى دخل بيوت مكة و لم يبق في شرق الأرض و لاغربها موضع إلّا أشرق فيه ذلك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تَرَفْعَتْ عَنْ نِساءِ الْأَرْضِ تَحْضُنُها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فَخَصَّها بِنِسَاءٍ طِبْنَ في النَّسَبِ</w:t>
      </w:r>
    </w:p>
    <w:p>
      <w:pPr>
        <w:pStyle w:val="BookText"/>
        <w:rPr/>
      </w:pPr>
      <w:r>
        <w:rPr>
          <w:rFonts w:ascii="Amiri" w:hAnsi="Amiri" w:eastAsia="Amiri" w:cs="Amiri"/>
          <w:color w:val="111111"/>
          <w:sz w:val="28"/>
          <w:sz w:val="28"/>
          <w:szCs w:val="28"/>
          <w:rtl w:val="true"/>
          <w:lang w:bidi="ar-SA"/>
        </w:rPr>
        <w:t xml:space="preserve">هِيَ البَتُولَةُ صاغَ اللَّهُ نُطْفتَها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فَكانَتْ خَيْرَ ذِي حَسَبِ</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ففي كتاب ينابيع المودة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عليه وآله و سلم إنما سميت فاطمة البتول علیها السلام لأنها تبتلت من الحيض و النفاس لأن ذلك عيب في بنات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إحقاق الحق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مودة القربى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فاطمة علیها السلام بتولاً لأنها تبتلت كل ليلة، معناه، ترجع كل ليلة بكراً و سميت مريم علیها السلام بتولاً لأنها ولدت عيسى بكراً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الأئمةِ مَنْ يُحْصِي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 قَدْ مُلِئَتْ في وَصْفِها كتُبي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بَعْضَ مَعانِيها يُرى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أوصافِها في غايَةِ العَجَبِ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تَجَرَّعَتْ من خُطوبِ الدَّهْرِ أفظَعَها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خُلِقَتْ لِلْوَجْدِ و النُّوَبِ</w:t>
      </w:r>
      <w:r>
        <w:rPr>
          <w:rStyle w:val="FootnoteAnchor"/>
          <w:rtl w:val="true"/>
        </w:rPr>
        <w:footnoteReference w:id="8"/>
      </w:r>
      <w:r>
        <w:rPr>
          <w:rStyle w:val="FootnoteAnchor"/>
          <w:rtl w:val="true"/>
        </w:rPr>
        <w:footnoteReference w:id="9"/>
      </w:r>
      <w:bookmarkStart w:id="28" w:name="pg15958_207536"/>
    </w:p>
    <w:p>
      <w:pPr>
        <w:pStyle w:val="Heading3"/>
        <w:numPr>
          <w:ilvl w:val="2"/>
          <w:numId w:val="1"/>
        </w:numPr>
        <w:rPr/>
      </w:pPr>
      <w:bookmarkStart w:id="29" w:name="__RefHeading___Toc16410466_2142443653"/>
      <w:bookmarkStart w:id="30" w:name="_Toc9"/>
      <w:bookmarkEnd w:id="28"/>
      <w:bookmarkEnd w:id="29"/>
      <w:r>
        <w:rPr>
          <w:rtl w:val="true"/>
        </w:rPr>
        <w:t>(</w:t>
      </w:r>
      <w:r>
        <w:rPr/>
        <w:t>2</w:t>
      </w:r>
      <w:r>
        <w:rPr>
          <w:rtl w:val="true"/>
        </w:rPr>
        <w:t xml:space="preserve">) </w:t>
      </w:r>
      <w:r>
        <w:rPr>
          <w:rtl w:val="true"/>
        </w:rPr>
        <w:t>أمنا الزهراء علیها السلام</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ابن الشيخ حسن الدمستاني</w:t>
      </w:r>
    </w:p>
    <w:p>
      <w:pPr>
        <w:pStyle w:val="BookText"/>
        <w:rPr/>
      </w:pPr>
      <w:r>
        <w:rPr>
          <w:rFonts w:ascii="Amiri" w:hAnsi="Amiri" w:eastAsia="Amiri" w:cs="Amiri"/>
          <w:color w:val="111111"/>
          <w:sz w:val="28"/>
          <w:sz w:val="28"/>
          <w:szCs w:val="28"/>
          <w:rtl w:val="true"/>
          <w:lang w:bidi="ar-SA"/>
        </w:rPr>
        <w:t xml:space="preserve">يَا نَاقِصَ العَقْلِ البَلِيدِ الغَبِي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الفؤَادِ الطائِشِ المَرْعَبِ</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حَامَ طُولُ النَّوْحِ وَ المَنْدَبِ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لِدَارِسِ المُنْزِلِ و المَلْعَبِ</w:t>
      </w:r>
    </w:p>
    <w:p>
      <w:pPr>
        <w:pStyle w:val="BookText"/>
        <w:rPr/>
      </w:pPr>
      <w:r>
        <w:rPr>
          <w:rFonts w:ascii="Amiri" w:hAnsi="Amiri" w:eastAsia="Amiri" w:cs="Amiri"/>
          <w:color w:val="111111"/>
          <w:sz w:val="28"/>
          <w:sz w:val="28"/>
          <w:szCs w:val="28"/>
          <w:rtl w:val="true"/>
          <w:lang w:bidi="ar-SA"/>
        </w:rPr>
        <w:t xml:space="preserve">تَبْكِي أَنَاساً حَتْفُهُم غَالَهُمْ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مُسْتَعْبِراً تَسألُ أَطلَالَهُمْ</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فِتْيَةً قَطَّعَ أوْصَالَهُمْ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الرَّدَى بِالنّابِ و المِخْلَبِ</w:t>
      </w:r>
    </w:p>
    <w:p>
      <w:pPr>
        <w:pStyle w:val="BookText"/>
        <w:rPr/>
      </w:pPr>
      <w:r>
        <w:rPr>
          <w:rFonts w:ascii="Amiri" w:hAnsi="Amiri" w:eastAsia="Amiri" w:cs="Amiri"/>
          <w:color w:val="111111"/>
          <w:sz w:val="28"/>
          <w:sz w:val="28"/>
          <w:szCs w:val="28"/>
          <w:rtl w:val="true"/>
          <w:lang w:bidi="ar-SA"/>
        </w:rPr>
        <w:t xml:space="preserve">ما لكَ حَزناً لِلْبُكَا مُدْمِنُ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طُلولٍ مَا بِهَا قَطِنُ</w:t>
      </w:r>
    </w:p>
    <w:p>
      <w:pPr>
        <w:pStyle w:val="BookText"/>
        <w:rPr/>
      </w:pPr>
      <w:r>
        <w:rPr>
          <w:rFonts w:ascii="Amiri" w:hAnsi="Amiri" w:eastAsia="Amiri" w:cs="Amiri"/>
          <w:color w:val="111111"/>
          <w:sz w:val="28"/>
          <w:sz w:val="28"/>
          <w:szCs w:val="28"/>
          <w:rtl w:val="true"/>
          <w:lang w:bidi="ar-SA"/>
        </w:rPr>
        <w:t xml:space="preserve">ما ذاك إلا سَفَهٌ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لايَبْلغ المرءُ إلى مَطْلَبِ</w:t>
      </w:r>
    </w:p>
    <w:p>
      <w:pPr>
        <w:pStyle w:val="BookText"/>
        <w:rPr/>
      </w:pPr>
      <w:r>
        <w:rPr>
          <w:rFonts w:ascii="Amiri" w:hAnsi="Amiri" w:eastAsia="Amiri" w:cs="Amiri"/>
          <w:color w:val="111111"/>
          <w:sz w:val="28"/>
          <w:sz w:val="28"/>
          <w:szCs w:val="28"/>
          <w:rtl w:val="true"/>
          <w:lang w:bidi="ar-SA"/>
        </w:rPr>
        <w:t xml:space="preserve">كَمْ مِنْ جَهولٍ دمعُهُ قَدْ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لَواطِفَ المُزْنِ وَ وَجْداً شَكَى</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لايَحْسُنُ النَّوْحُ وَ طُولُ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الأظهَارِ آلِ النَبي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أَوْضَحُ الآي عَلَى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مُشَارِكُوهُ مُوضّحُو طُرْقِهِ </w:t>
      </w:r>
    </w:p>
    <w:p>
      <w:pPr>
        <w:pStyle w:val="BookText"/>
        <w:rPr/>
      </w:pPr>
      <w:r>
        <w:rPr>
          <w:rFonts w:ascii="Amiri" w:hAnsi="Amiri" w:eastAsia="Amiri" w:cs="Amiri"/>
          <w:color w:val="111111"/>
          <w:sz w:val="28"/>
          <w:sz w:val="28"/>
          <w:szCs w:val="28"/>
          <w:rtl w:val="true"/>
          <w:lang w:bidi="ar-SA"/>
        </w:rPr>
        <w:t xml:space="preserve">هُمْ حُجَجُ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مِنَ الحُضَرُ و الغُيَّبِ</w:t>
      </w:r>
    </w:p>
    <w:p>
      <w:pPr>
        <w:pStyle w:val="BookText"/>
        <w:rPr/>
      </w:pPr>
      <w:r>
        <w:rPr>
          <w:rFonts w:ascii="Amiri" w:hAnsi="Amiri" w:eastAsia="Amiri" w:cs="Amiri"/>
          <w:color w:val="111111"/>
          <w:sz w:val="28"/>
          <w:sz w:val="28"/>
          <w:szCs w:val="28"/>
          <w:rtl w:val="true"/>
          <w:lang w:bidi="ar-SA"/>
        </w:rPr>
        <w:t xml:space="preserve">قَالَ رَسُولُ اللَّه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يُوْصِي عَلَى بِرهِمْ</w:t>
      </w:r>
    </w:p>
    <w:p>
      <w:pPr>
        <w:pStyle w:val="BookText"/>
        <w:rPr/>
      </w:pPr>
      <w:r>
        <w:rPr>
          <w:rFonts w:ascii="Amiri" w:hAnsi="Amiri" w:eastAsia="Amiri" w:cs="Amiri"/>
          <w:color w:val="111111"/>
          <w:sz w:val="28"/>
          <w:sz w:val="28"/>
          <w:szCs w:val="28"/>
          <w:rtl w:val="true"/>
          <w:lang w:bidi="ar-SA"/>
        </w:rPr>
        <w:t xml:space="preserve">بُكاؤهُمْ وَ النَّوْحُ في رُزْنِهِمْ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الذُّنْبَ عَنِ المذْنِبِ</w:t>
      </w:r>
    </w:p>
    <w:p>
      <w:pPr>
        <w:pStyle w:val="BookText"/>
        <w:rPr/>
      </w:pPr>
      <w:r>
        <w:rPr>
          <w:rFonts w:ascii="Amiri" w:hAnsi="Amiri" w:eastAsia="Amiri" w:cs="Amiri"/>
          <w:color w:val="111111"/>
          <w:sz w:val="28"/>
          <w:sz w:val="28"/>
          <w:szCs w:val="28"/>
          <w:rtl w:val="true"/>
          <w:lang w:bidi="ar-SA"/>
        </w:rPr>
        <w:t xml:space="preserve">وَحَيْثُ كانُوا للبَلَا مَرْكَزَا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بُكَاهُمُ المَحِبَا مُنْجِزَا</w:t>
      </w:r>
    </w:p>
    <w:p>
      <w:pPr>
        <w:pStyle w:val="BookText"/>
        <w:rPr/>
      </w:pPr>
      <w:r>
        <w:rPr>
          <w:rFonts w:ascii="Amiri" w:hAnsi="Amiri" w:eastAsia="Amiri" w:cs="Amiri"/>
          <w:color w:val="111111"/>
          <w:sz w:val="28"/>
          <w:sz w:val="28"/>
          <w:szCs w:val="28"/>
          <w:rtl w:val="true"/>
          <w:lang w:bidi="ar-SA"/>
        </w:rPr>
        <w:t xml:space="preserve">وَ يَبْلُغُ المَرْءُ بِيَوْمِ الجَزَا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النَّعِيمِ الأدْوَمِ الأطيَبِ</w:t>
      </w:r>
    </w:p>
    <w:p>
      <w:pPr>
        <w:pStyle w:val="BookText"/>
        <w:rPr/>
      </w:pPr>
      <w:r>
        <w:rPr>
          <w:rFonts w:ascii="Amiri" w:hAnsi="Amiri" w:eastAsia="Amiri" w:cs="Amiri"/>
          <w:color w:val="111111"/>
          <w:sz w:val="28"/>
          <w:sz w:val="28"/>
          <w:szCs w:val="28"/>
          <w:rtl w:val="true"/>
          <w:lang w:bidi="ar-SA"/>
        </w:rPr>
        <w:t xml:space="preserve">هُمْ أَفْضَلُ الخَلْقِ وَ خَيرُ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الأَقْرَبُونَ الأنْجَبُونَ الأُلى</w:t>
      </w:r>
    </w:p>
    <w:p>
      <w:pPr>
        <w:pStyle w:val="BookText"/>
        <w:rPr/>
      </w:pPr>
      <w:r>
        <w:rPr>
          <w:rFonts w:ascii="Amiri" w:hAnsi="Amiri" w:eastAsia="Amiri" w:cs="Amiri"/>
          <w:color w:val="111111"/>
          <w:sz w:val="28"/>
          <w:sz w:val="28"/>
          <w:szCs w:val="28"/>
          <w:rtl w:val="true"/>
          <w:lang w:bidi="ar-SA"/>
        </w:rPr>
        <w:t xml:space="preserve">بلائهُمْ أعْظَمُ كلِّ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الأقْرَبُ للأقرَبِ</w:t>
      </w:r>
    </w:p>
    <w:p>
      <w:pPr>
        <w:pStyle w:val="BookText"/>
        <w:rPr/>
      </w:pPr>
      <w:r>
        <w:rPr>
          <w:rFonts w:ascii="Amiri" w:hAnsi="Amiri" w:eastAsia="Amiri" w:cs="Amiri"/>
          <w:color w:val="111111"/>
          <w:sz w:val="28"/>
          <w:sz w:val="28"/>
          <w:szCs w:val="28"/>
          <w:rtl w:val="true"/>
          <w:lang w:bidi="ar-SA"/>
        </w:rPr>
        <w:t xml:space="preserve">ما منهُمُ الأمُصَابٌ 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كُفْرِشَديدٍ وَ لِسَانٍ بَذِي</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أما رَسُولَ اللَّهِ فَهُوَ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حَوْصِرَ في الشَّعبِ بِلا مُوجِبِ</w:t>
      </w:r>
    </w:p>
    <w:p>
      <w:pPr>
        <w:pStyle w:val="BookText"/>
        <w:rPr/>
      </w:pPr>
      <w:r>
        <w:rPr>
          <w:rFonts w:ascii="Amiri" w:hAnsi="Amiri" w:eastAsia="Amiri" w:cs="Amiri"/>
          <w:color w:val="111111"/>
          <w:sz w:val="28"/>
          <w:sz w:val="28"/>
          <w:szCs w:val="28"/>
          <w:rtl w:val="true"/>
          <w:lang w:bidi="ar-SA"/>
        </w:rPr>
        <w:t xml:space="preserve">فَطَالَمَا جَارَ عَلَيْهِ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عَرَّضُوهُ لِسِهَامِ الرّدَى</w:t>
      </w:r>
    </w:p>
    <w:p>
      <w:pPr>
        <w:pStyle w:val="BookText"/>
        <w:rPr/>
      </w:pPr>
      <w:r>
        <w:rPr>
          <w:rFonts w:ascii="Amiri" w:hAnsi="Amiri" w:eastAsia="Amiri" w:cs="Amiri"/>
          <w:color w:val="111111"/>
          <w:sz w:val="28"/>
          <w:sz w:val="28"/>
          <w:szCs w:val="28"/>
          <w:rtl w:val="true"/>
          <w:lang w:bidi="ar-SA"/>
        </w:rPr>
        <w:t xml:space="preserve">وَ أَوْعَدُوهُ القَتْلَ حَتَّى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مُسْتَتِراً في الغارِ بالعَنْكَبِ</w:t>
      </w:r>
    </w:p>
    <w:p>
      <w:pPr>
        <w:pStyle w:val="BookText"/>
        <w:rPr/>
      </w:pPr>
      <w:r>
        <w:rPr>
          <w:rFonts w:ascii="Amiri" w:hAnsi="Amiri" w:eastAsia="Amiri" w:cs="Amiri"/>
          <w:color w:val="111111"/>
          <w:sz w:val="28"/>
          <w:sz w:val="28"/>
          <w:szCs w:val="28"/>
          <w:rtl w:val="true"/>
          <w:lang w:bidi="ar-SA"/>
        </w:rPr>
        <w:t xml:space="preserve">كُمْ ذِي نِفَاقٍ حَسَداً 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تَشَرَّدَ الكفّارُ أَعوانهُ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وَكَسَرُوا في الحَرْبِ 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هَدَّمُوا مِنْ تَغْرِهِ الأَشْنَبِ </w:t>
      </w:r>
    </w:p>
    <w:p>
      <w:pPr>
        <w:pStyle w:val="BookText"/>
        <w:rPr/>
      </w:pPr>
      <w:r>
        <w:rPr>
          <w:rFonts w:ascii="Amiri" w:hAnsi="Amiri" w:eastAsia="Amiri" w:cs="Amiri"/>
          <w:color w:val="111111"/>
          <w:sz w:val="28"/>
          <w:sz w:val="28"/>
          <w:szCs w:val="28"/>
          <w:rtl w:val="true"/>
          <w:lang w:bidi="ar-SA"/>
        </w:rPr>
        <w:t xml:space="preserve">كَمْ نَقَضُوا أَمْراً لَهُ أَبْرَمَا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حَلَّلُوا شَيْئاً لَهُ حَرَّمَا</w:t>
      </w:r>
    </w:p>
    <w:p>
      <w:pPr>
        <w:pStyle w:val="BookText"/>
        <w:rPr/>
      </w:pPr>
      <w:r>
        <w:rPr>
          <w:rFonts w:ascii="Amiri" w:hAnsi="Amiri" w:eastAsia="Amiri" w:cs="Amiri"/>
          <w:color w:val="111111"/>
          <w:sz w:val="28"/>
          <w:sz w:val="28"/>
          <w:szCs w:val="28"/>
          <w:rtl w:val="true"/>
          <w:lang w:bidi="ar-SA"/>
        </w:rPr>
        <w:t xml:space="preserve">و اغْتَصَبُوا حَقَّ عَلَيَّ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الإمْرِةِ و المُنْصِبِ</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لما انتهي بعلي علیه السلام إلى أبي بكر انتهره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بايع ودع عنك هذه 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افعل ما أنتم صانعون؟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نقتلك ذلاً و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 أخاً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 أما أخا رسول الله صلی الله علیه و آله و سلم فما نقر بهذا قال أتجحدون أن رسول الله صلی الله علیه و آله و سلم آخى بيني و بينه؟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تَعَاقَدُوا أَلا يُطِيعونَهُ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قَلّدُوا أَمْرَهُمُ دُونَهُ</w:t>
      </w:r>
    </w:p>
    <w:p>
      <w:pPr>
        <w:pStyle w:val="BookText"/>
        <w:rPr/>
      </w:pPr>
      <w:r>
        <w:rPr>
          <w:rFonts w:ascii="Amiri" w:hAnsi="Amiri" w:eastAsia="Amiri" w:cs="Amiri"/>
          <w:color w:val="111111"/>
          <w:sz w:val="28"/>
          <w:sz w:val="28"/>
          <w:szCs w:val="28"/>
          <w:rtl w:val="true"/>
          <w:lang w:bidi="ar-SA"/>
        </w:rPr>
        <w:t xml:space="preserve">و اسْتَضْعَفُوهُ إذْ يَقُودُونَهُ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 يُعْزَلُ عَنْ مَنْصِبِ</w:t>
      </w:r>
    </w:p>
    <w:p>
      <w:pPr>
        <w:pStyle w:val="BookText"/>
        <w:rPr/>
      </w:pPr>
      <w:r>
        <w:rPr>
          <w:rFonts w:ascii="Amiri" w:hAnsi="Amiri" w:eastAsia="Amiri" w:cs="Amiri"/>
          <w:color w:val="111111"/>
          <w:sz w:val="28"/>
          <w:sz w:val="28"/>
          <w:szCs w:val="28"/>
          <w:rtl w:val="true"/>
          <w:lang w:bidi="ar-SA"/>
        </w:rPr>
        <w:t xml:space="preserve">قَدْ أَظْهَروا إسْلامَهُمْ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 و الإِلحَادِ مَوْصُولَةً</w:t>
      </w:r>
    </w:p>
    <w:p>
      <w:pPr>
        <w:pStyle w:val="BookText"/>
        <w:rPr/>
      </w:pPr>
      <w:r>
        <w:rPr>
          <w:rFonts w:ascii="Amiri" w:hAnsi="Amiri" w:eastAsia="Amiri" w:cs="Amiri"/>
          <w:color w:val="111111"/>
          <w:sz w:val="28"/>
          <w:sz w:val="28"/>
          <w:szCs w:val="28"/>
          <w:rtl w:val="true"/>
          <w:lang w:bidi="ar-SA"/>
        </w:rPr>
        <w:t xml:space="preserve">ثمّ اسْتَباحُوادَمَهُ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أَشْقَى كَافِرٍ مُذْنِبِ</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وَآثَرُوا الدُّنْيا و أخبَاثَها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آمَنُوا الأُخْرَى و أَحْدَاثَهَا</w:t>
      </w:r>
    </w:p>
    <w:p>
      <w:pPr>
        <w:pStyle w:val="BookText"/>
        <w:rPr/>
      </w:pPr>
      <w:r>
        <w:rPr>
          <w:rFonts w:ascii="Amiri" w:hAnsi="Amiri" w:eastAsia="Amiri" w:cs="Amiri"/>
          <w:color w:val="111111"/>
          <w:sz w:val="28"/>
          <w:sz w:val="28"/>
          <w:szCs w:val="28"/>
          <w:rtl w:val="true"/>
          <w:lang w:bidi="ar-SA"/>
        </w:rPr>
        <w:t xml:space="preserve">و اغْتَصَبُوا الزَّهْرَاءَ مِيراثها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خَالَفُوا مَا قَالَ فِيها النّبِي</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ابنة رسول الله صلی الله علیه و آله و سلم سألت أبابكر الصديق بعد وفاة رسول الله صلی الله علیه و آله و سلم أن يقسم لها ميراثها من ترك رسول الله صلی الله علیه و آله و سلم ومما أفاء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 علیها السلام بنت رسول الله صلی الله علیه و آله و سلم فهجرت أبابكر فلم تزل مهاجرته حتى توفيت و عاشت بعد رسول الله صلی الله علیه و آله و سلم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فاطمة علیها السلام تسأل أبابكر نصيبها مما ترك رسول الله صلى الله عليه وآله و سلم من خيبر و فدك و صدقته بالمدينة فأبى أبوبكر عليها 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تاركاً شيئاً كان رسول الله صلى الله عليه و آله و سلم يعمل به إلّا عملت به فإني أخشى أن تركت شيئاً من أمره أن أزيغ فأما صدقته بالمدينة فدفعها عمر إلى علي و العباس فأما خيبر و فدك فامسكها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صدقة رسول الله صلى الله عليه و آله و سلم كانتا لحقوقه التي تعروه و نوائبه و أمرهما إلى من ولي الأمر منهما على ذلك إلى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علق التيجاني السماوي على هذا الحديث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الشيخين البخاري و مسلم نمّقا هذه الرواية و اختصراها لئلا تنكشف الحقيقة للباحثين و هذا من معروف لديهما توحياه للحفاظ على كرامة الخلفاء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 غيّره البخاري و مسلم من الحقيقة هو ادعاء فاطمة علیها السلام بأن أباها رسول الله صلى الله عليه و آله و سلم أعطاها فدك نحلة في حياته فليس هي من الإرث و على فرض أن الأنبياء لا يورثون كما روى أبوبكر ذلك عن النبي الله صلى الله عليه و آله و سلم و كذبته فاطمة الزهراء علیها السلام و عارضت روايته بنصوص القرآن الذي يقول و ورث سليمان داود فإن فدك لا يشملها هذا الحديث المزعوم لأنها نحلة و ليست هي من الإرث في شيء</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سُحْقاً لَهُمْ قَدْ أَثَرُوا مَا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أَضَلُّوا النَّاسَ عَبْدَاً وَ حُرْ</w:t>
      </w:r>
    </w:p>
    <w:p>
      <w:pPr>
        <w:pStyle w:val="BookText"/>
        <w:rPr/>
      </w:pPr>
      <w:r>
        <w:rPr>
          <w:rFonts w:ascii="Amiri" w:hAnsi="Amiri" w:eastAsia="Amiri" w:cs="Amiri"/>
          <w:color w:val="111111"/>
          <w:sz w:val="28"/>
          <w:sz w:val="28"/>
          <w:szCs w:val="28"/>
          <w:rtl w:val="true"/>
          <w:lang w:bidi="ar-SA"/>
        </w:rPr>
        <w:t xml:space="preserve">و الحَسَنُ الزاكي أذاقوْهُ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إِذْ سَموهِ في المشْرَبِ</w:t>
      </w:r>
    </w:p>
    <w:p>
      <w:pPr>
        <w:pStyle w:val="BookText"/>
        <w:rPr/>
      </w:pPr>
      <w:r>
        <w:rPr>
          <w:rFonts w:ascii="Amiri" w:hAnsi="Amiri" w:eastAsia="Amiri" w:cs="Amiri"/>
          <w:color w:val="111111"/>
          <w:sz w:val="28"/>
          <w:sz w:val="28"/>
          <w:szCs w:val="28"/>
          <w:rtl w:val="true"/>
          <w:lang w:bidi="ar-SA"/>
        </w:rPr>
        <w:t xml:space="preserve">كمْ بَدْرُ تَمَّ في الوَرَى ازْهَرَا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قَدْغَيّبوهُ في طِبَاقِ الثّرى</w:t>
      </w:r>
    </w:p>
    <w:p>
      <w:pPr>
        <w:pStyle w:val="BookText"/>
        <w:rPr/>
      </w:pPr>
      <w:r>
        <w:rPr>
          <w:rFonts w:ascii="Amiri" w:hAnsi="Amiri" w:eastAsia="Amiri" w:cs="Amiri"/>
          <w:color w:val="111111"/>
          <w:sz w:val="28"/>
          <w:sz w:val="28"/>
          <w:szCs w:val="28"/>
          <w:rtl w:val="true"/>
          <w:lang w:bidi="ar-SA"/>
        </w:rPr>
        <w:t xml:space="preserve">وَ أَعْظَمُ الأرزاءِ أَمْرٌ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مِنْ فَادِحٍ أَعْصَبِ</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مَا بَعْدَهُ كانَ وَ لَاقَبْلَهُ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عَظِيمٌ فَادِحٌ مِثْلُهُ</w:t>
      </w:r>
    </w:p>
    <w:p>
      <w:pPr>
        <w:pStyle w:val="BookText"/>
        <w:rPr/>
      </w:pPr>
      <w:r>
        <w:rPr>
          <w:rFonts w:ascii="Amiri" w:hAnsi="Amiri" w:eastAsia="Amiri" w:cs="Amiri"/>
          <w:color w:val="111111"/>
          <w:sz w:val="28"/>
          <w:sz w:val="28"/>
          <w:szCs w:val="28"/>
          <w:rtl w:val="true"/>
          <w:lang w:bidi="ar-SA"/>
        </w:rPr>
        <w:t xml:space="preserve">مَا وَلَدَتْ أمُّ الرَزَايَا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مُشْبِهِ في سَالِفِ الأعْقُبِ</w:t>
      </w:r>
    </w:p>
    <w:p>
      <w:pPr>
        <w:pStyle w:val="BookText"/>
        <w:rPr/>
      </w:pPr>
      <w:r>
        <w:rPr>
          <w:rFonts w:ascii="Amiri" w:hAnsi="Amiri" w:eastAsia="Amiri" w:cs="Amiri"/>
          <w:color w:val="111111"/>
          <w:sz w:val="28"/>
          <w:sz w:val="28"/>
          <w:szCs w:val="28"/>
          <w:rtl w:val="true"/>
          <w:lang w:bidi="ar-SA"/>
        </w:rPr>
        <w:t xml:space="preserve">كَمْ مِنْ كُبودٍ مِنْهُ قَدْ أَحْرِقَتْ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 في دَمْعِهَا أُغْرِقَتْ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سِبْطَ المُصْطَفَى أَحْدَقَتْ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جنودُ الكفْرِ في مَوْكِبِ </w:t>
      </w:r>
    </w:p>
    <w:p>
      <w:pPr>
        <w:pStyle w:val="BookText"/>
        <w:rPr/>
      </w:pPr>
      <w:r>
        <w:rPr>
          <w:rFonts w:ascii="Amiri" w:hAnsi="Amiri" w:eastAsia="Amiri" w:cs="Amiri"/>
          <w:color w:val="111111"/>
          <w:sz w:val="28"/>
          <w:sz w:val="28"/>
          <w:szCs w:val="28"/>
          <w:rtl w:val="true"/>
          <w:lang w:bidi="ar-SA"/>
        </w:rPr>
        <w:t xml:space="preserve">لَمْ يَبْصِرُوا نَهْجَ هَدَىً مِنْ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لَاخَافُوا إِلَهَ السَّما</w:t>
      </w:r>
    </w:p>
    <w:p>
      <w:pPr>
        <w:pStyle w:val="BookText"/>
        <w:rPr/>
      </w:pPr>
      <w:r>
        <w:rPr>
          <w:rFonts w:ascii="Amiri" w:hAnsi="Amiri" w:eastAsia="Amiri" w:cs="Amiri"/>
          <w:color w:val="111111"/>
          <w:sz w:val="28"/>
          <w:sz w:val="28"/>
          <w:szCs w:val="28"/>
          <w:rtl w:val="true"/>
          <w:lang w:bidi="ar-SA"/>
        </w:rPr>
        <w:t xml:space="preserve">عِدْتُهُمْ سَبْعونَ أَلْفاً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سِوَى الإِلْحَادِ مِنْ مَذْهَبِ</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ضَيْفُوا في الأسْرِ أَغْلَالَهَا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غَيّروا بالضَرْب أَحْوَالَها</w:t>
      </w:r>
    </w:p>
    <w:p>
      <w:pPr>
        <w:pStyle w:val="BookText"/>
        <w:rPr/>
      </w:pPr>
      <w:r>
        <w:rPr>
          <w:rFonts w:ascii="Amiri" w:hAnsi="Amiri" w:eastAsia="Amiri" w:cs="Amiri"/>
          <w:color w:val="111111"/>
          <w:sz w:val="28"/>
          <w:sz w:val="28"/>
          <w:szCs w:val="28"/>
          <w:rtl w:val="true"/>
          <w:lang w:bidi="ar-SA"/>
        </w:rPr>
        <w:t xml:space="preserve">وَ زَيْنَبٌ تَدْعُو لِمَانَالَهَا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يَاغِيْرَةَ اللَّهِ لَنَا فَاغْضَبِي</w:t>
      </w:r>
    </w:p>
    <w:p>
      <w:pPr>
        <w:pStyle w:val="BookText"/>
        <w:rPr/>
      </w:pPr>
      <w:r>
        <w:rPr>
          <w:rFonts w:ascii="Amiri" w:hAnsi="Amiri" w:eastAsia="Amiri" w:cs="Amiri"/>
          <w:color w:val="111111"/>
          <w:sz w:val="28"/>
          <w:sz w:val="28"/>
          <w:szCs w:val="28"/>
          <w:rtl w:val="true"/>
          <w:lang w:bidi="ar-SA"/>
        </w:rPr>
        <w:t xml:space="preserve">يَا جدَّنَا فَقْدُ أَخِي مَضَنِي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ثِقْلُ ما بِي مِنْ أسَىً كظّني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يَا أمَّنَا الزهراءَ إِنْ تَحْزَنِي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شَيْءٍ فَاحْزَنِي و انْدُبِي</w:t>
      </w:r>
    </w:p>
    <w:p>
      <w:pPr>
        <w:pStyle w:val="BookText"/>
        <w:rPr/>
      </w:pPr>
      <w:r>
        <w:rPr>
          <w:rFonts w:ascii="Amiri" w:hAnsi="Amiri" w:eastAsia="Amiri" w:cs="Amiri"/>
          <w:color w:val="111111"/>
          <w:sz w:val="28"/>
          <w:sz w:val="28"/>
          <w:szCs w:val="28"/>
          <w:rtl w:val="true"/>
          <w:lang w:bidi="ar-SA"/>
        </w:rPr>
        <w:t xml:space="preserve">يا أمّنَا قَدْ سَبّ عِرضي البَذِي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أسْهَر الأحزَانَ طَرْفي القَذِي</w:t>
      </w:r>
    </w:p>
    <w:p>
      <w:pPr>
        <w:pStyle w:val="BookText"/>
        <w:rPr/>
      </w:pPr>
      <w:r>
        <w:rPr>
          <w:rFonts w:ascii="Amiri" w:hAnsi="Amiri" w:eastAsia="Amiri" w:cs="Amiri"/>
          <w:color w:val="111111"/>
          <w:sz w:val="28"/>
          <w:sz w:val="28"/>
          <w:szCs w:val="28"/>
          <w:rtl w:val="true"/>
          <w:lang w:bidi="ar-SA"/>
        </w:rPr>
        <w:t xml:space="preserve">قَدْ وَقَعَ اليومَ عَلَيْنَا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تَخْشَيْنَه مِنْ قَبْلِ أَنْ تَذْهَبِي</w:t>
      </w:r>
    </w:p>
    <w:p>
      <w:pPr>
        <w:pStyle w:val="BookText"/>
        <w:rPr/>
      </w:pPr>
      <w:r>
        <w:rPr>
          <w:rFonts w:ascii="Amiri" w:hAnsi="Amiri" w:eastAsia="Amiri" w:cs="Amiri"/>
          <w:color w:val="111111"/>
          <w:sz w:val="28"/>
          <w:sz w:val="28"/>
          <w:szCs w:val="28"/>
          <w:rtl w:val="true"/>
          <w:lang w:bidi="ar-SA"/>
        </w:rPr>
        <w:t xml:space="preserve">فَرخُكِ يَا زَهْراءُ و الملْتَجَى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كَنْزُنا الغَالي و كَهفُ الرَجَا</w:t>
      </w:r>
    </w:p>
    <w:p>
      <w:pPr>
        <w:pStyle w:val="BookText"/>
        <w:rPr/>
      </w:pPr>
      <w:r>
        <w:rPr>
          <w:rFonts w:ascii="Amiri" w:hAnsi="Amiri" w:eastAsia="Amiri" w:cs="Amiri"/>
          <w:color w:val="111111"/>
          <w:sz w:val="28"/>
          <w:sz w:val="28"/>
          <w:szCs w:val="28"/>
          <w:rtl w:val="true"/>
          <w:lang w:bidi="ar-SA"/>
        </w:rPr>
        <w:t xml:space="preserve">عَزيزُكِ المأمولُ و المرتَجَى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البُغْيَةِ و المطْلَبِ</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يا أمّنا الزَهْرا عَلَيْهِ اعْتَدَى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 اليومَ عَلَيْهِ العِدَا</w:t>
      </w:r>
    </w:p>
    <w:p>
      <w:pPr>
        <w:pStyle w:val="BookText"/>
        <w:rPr/>
      </w:pPr>
      <w:r>
        <w:rPr>
          <w:rFonts w:ascii="Amiri" w:hAnsi="Amiri" w:eastAsia="Amiri" w:cs="Amiri"/>
          <w:color w:val="111111"/>
          <w:sz w:val="28"/>
          <w:sz w:val="28"/>
          <w:szCs w:val="28"/>
          <w:rtl w:val="true"/>
          <w:lang w:bidi="ar-SA"/>
        </w:rPr>
        <w:t xml:space="preserve">أَخِيْ حُسَيْنٌ وَ عَزِيزِي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ذَبْحَ الشَاةِ في المقْصَبِ</w:t>
      </w:r>
    </w:p>
    <w:p>
      <w:pPr>
        <w:pStyle w:val="BookText"/>
        <w:rPr/>
      </w:pPr>
      <w:r>
        <w:rPr>
          <w:rFonts w:ascii="Amiri" w:hAnsi="Amiri" w:eastAsia="Amiri" w:cs="Amiri"/>
          <w:color w:val="111111"/>
          <w:sz w:val="28"/>
          <w:sz w:val="28"/>
          <w:szCs w:val="28"/>
          <w:rtl w:val="true"/>
          <w:lang w:bidi="ar-SA"/>
        </w:rPr>
        <w:t xml:space="preserve">يا أمْنَاهَا رَأْسُه في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يُسْرَى بِهِ جَهْراً وَ يُسْرَى بِنَا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السيِّدُ السجَّادُ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الأَسْرِ فَوْقَ الأَعْجَفِ الأَجْرَبِ</w:t>
      </w:r>
      <w:r>
        <w:rPr>
          <w:rStyle w:val="FootnoteAnchor"/>
          <w:rtl w:val="true"/>
        </w:rPr>
        <w:footnoteReference w:id="20"/>
      </w:r>
      <w:r>
        <w:rPr>
          <w:rFonts w:ascii="IRNazanin" w:hAnsi="IRNazanin" w:eastAsia="IRNazanin"/>
          <w:color w:val="111111"/>
          <w:sz w:val="28"/>
          <w:sz w:val="28"/>
          <w:szCs w:val="28"/>
          <w:rtl w:val="true"/>
          <w:lang w:bidi="fa-IR"/>
        </w:rPr>
        <w:t xml:space="preserve">ذ </w:t>
      </w:r>
      <w:bookmarkStart w:id="31" w:name="pg15958_207541"/>
    </w:p>
    <w:p>
      <w:pPr>
        <w:pStyle w:val="Heading3"/>
        <w:numPr>
          <w:ilvl w:val="2"/>
          <w:numId w:val="1"/>
        </w:numPr>
        <w:rPr/>
      </w:pPr>
      <w:bookmarkStart w:id="32" w:name="__RefHeading___Toc16410468_2142443653"/>
      <w:bookmarkStart w:id="33" w:name="_Toc10"/>
      <w:bookmarkEnd w:id="31"/>
      <w:bookmarkEnd w:id="32"/>
      <w:r>
        <w:rPr>
          <w:rtl w:val="true"/>
        </w:rPr>
        <w:t>(</w:t>
      </w:r>
      <w:r>
        <w:rPr/>
        <w:t>3</w:t>
      </w:r>
      <w:r>
        <w:rPr>
          <w:rtl w:val="true"/>
        </w:rPr>
        <w:t xml:space="preserve">) </w:t>
      </w:r>
      <w:r>
        <w:rPr>
          <w:rtl w:val="true"/>
        </w:rPr>
        <w:t>زهراء علیها السلام تشفع</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أسعد علي</w:t>
      </w:r>
    </w:p>
    <w:p>
      <w:pPr>
        <w:pStyle w:val="BookText"/>
        <w:rPr/>
      </w:pPr>
      <w:r>
        <w:rPr>
          <w:rFonts w:ascii="Amiri" w:hAnsi="Amiri" w:eastAsia="Amiri" w:cs="Amiri"/>
          <w:color w:val="111111"/>
          <w:sz w:val="28"/>
          <w:sz w:val="28"/>
          <w:szCs w:val="28"/>
          <w:rtl w:val="true"/>
          <w:lang w:bidi="ar-SA"/>
        </w:rPr>
        <w:t xml:space="preserve">المُقْتَدِي بِمُحَمَّدٍ مَس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ما مَسَّه إلا النُّجُبْ</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لامَوْتَ لِلصَّافِي بِحُبِّ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الصَّفَاءَ جَرَى بِحُبْ</w:t>
      </w:r>
    </w:p>
    <w:p>
      <w:pPr>
        <w:pStyle w:val="BookText"/>
        <w:rPr/>
      </w:pPr>
      <w:r>
        <w:rPr>
          <w:rFonts w:ascii="Amiri" w:hAnsi="Amiri" w:eastAsia="Amiri" w:cs="Amiri"/>
          <w:color w:val="111111"/>
          <w:sz w:val="28"/>
          <w:sz w:val="28"/>
          <w:szCs w:val="28"/>
          <w:rtl w:val="true"/>
          <w:lang w:bidi="ar-SA"/>
        </w:rPr>
        <w:t xml:space="preserve">لتقيمَ حَوْلَ الشَّاطِنَينِ 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انتَخِبْ</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لَيْسَ التُّرابُ كَما يُظَنُّ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أنْ تُرى بالحُبِّ أَبْ</w:t>
      </w:r>
    </w:p>
    <w:p>
      <w:pPr>
        <w:pStyle w:val="BookText"/>
        <w:rPr/>
      </w:pPr>
      <w:r>
        <w:rPr>
          <w:rFonts w:ascii="Amiri" w:hAnsi="Amiri" w:eastAsia="Amiri" w:cs="Amiri"/>
          <w:color w:val="111111"/>
          <w:sz w:val="28"/>
          <w:sz w:val="28"/>
          <w:szCs w:val="28"/>
          <w:rtl w:val="true"/>
          <w:lang w:bidi="ar-SA"/>
        </w:rPr>
        <w:t xml:space="preserve">وَ الشَّعْرُ يَنْبُعُ من صَداقَةِ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يُوثَّرُ بِالبَعِيدِ فَيَقْتَرِبْ</w:t>
      </w:r>
    </w:p>
    <w:p>
      <w:pPr>
        <w:pStyle w:val="BookText"/>
        <w:rPr/>
      </w:pPr>
      <w:r>
        <w:rPr>
          <w:rFonts w:ascii="Amiri" w:hAnsi="Amiri" w:eastAsia="Amiri" w:cs="Amiri"/>
          <w:color w:val="111111"/>
          <w:sz w:val="28"/>
          <w:sz w:val="28"/>
          <w:szCs w:val="28"/>
          <w:rtl w:val="true"/>
          <w:lang w:bidi="ar-SA"/>
        </w:rPr>
        <w:t xml:space="preserve">عَرَبيُّ مَعْنِّى يَسْتَقِيمُ وُجُودَنا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فَتُفَتِّحُ الأقوام أعيُنَها لِرَبْ</w:t>
      </w:r>
    </w:p>
    <w:p>
      <w:pPr>
        <w:pStyle w:val="BookText"/>
        <w:rPr/>
      </w:pPr>
      <w:r>
        <w:rPr>
          <w:rFonts w:ascii="Amiri" w:hAnsi="Amiri" w:eastAsia="Amiri" w:cs="Amiri"/>
          <w:color w:val="111111"/>
          <w:sz w:val="28"/>
          <w:sz w:val="28"/>
          <w:szCs w:val="28"/>
          <w:rtl w:val="true"/>
          <w:lang w:bidi="ar-SA"/>
        </w:rPr>
        <w:t xml:space="preserve">أَتَظُنُّ يُبْصِرُ جَنَّتَيْكَ ذَوُو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و دُبْ</w:t>
      </w:r>
    </w:p>
    <w:p>
      <w:pPr>
        <w:pStyle w:val="BookText"/>
        <w:rPr/>
      </w:pPr>
      <w:r>
        <w:rPr>
          <w:rFonts w:ascii="Amiri" w:hAnsi="Amiri" w:eastAsia="Amiri" w:cs="Amiri"/>
          <w:color w:val="111111"/>
          <w:sz w:val="28"/>
          <w:sz w:val="28"/>
          <w:szCs w:val="28"/>
          <w:rtl w:val="true"/>
          <w:lang w:bidi="ar-SA"/>
        </w:rPr>
        <w:t xml:space="preserve">عَمِيَتْ قُلُوبُ الواقِعِينَ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لَبَّسَ مَن تَرى كَأَبِي لَهَبْ</w:t>
      </w:r>
    </w:p>
    <w:p>
      <w:pPr>
        <w:pStyle w:val="BookText"/>
        <w:rPr/>
      </w:pPr>
      <w:r>
        <w:rPr>
          <w:rFonts w:ascii="Amiri" w:hAnsi="Amiri" w:eastAsia="Amiri" w:cs="Amiri"/>
          <w:color w:val="111111"/>
          <w:sz w:val="28"/>
          <w:sz w:val="28"/>
          <w:szCs w:val="28"/>
          <w:rtl w:val="true"/>
          <w:lang w:bidi="ar-SA"/>
        </w:rPr>
        <w:t>فَاصْعَدْ بِقَلْبِ حُروفنا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 إبداع البراعَةِ بالنَّسَبْ</w:t>
      </w:r>
    </w:p>
    <w:p>
      <w:pPr>
        <w:pStyle w:val="BookText"/>
        <w:rPr/>
      </w:pPr>
      <w:r>
        <w:rPr>
          <w:rFonts w:ascii="Amiri" w:hAnsi="Amiri" w:eastAsia="Amiri" w:cs="Amiri"/>
          <w:color w:val="111111"/>
          <w:sz w:val="28"/>
          <w:sz w:val="28"/>
          <w:szCs w:val="28"/>
          <w:rtl w:val="true"/>
          <w:lang w:bidi="ar-SA"/>
        </w:rPr>
        <w:t xml:space="preserve">بَيْتُ البَدِيعِ عَلى الذُّرى مُتَنَزِّهٌ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بِعَبِيدِهِ مِثْلُ المُنى أدباً و طِبْ</w:t>
      </w:r>
    </w:p>
    <w:p>
      <w:pPr>
        <w:pStyle w:val="BookText"/>
        <w:rPr/>
      </w:pPr>
      <w:r>
        <w:rPr>
          <w:rFonts w:ascii="Amiri" w:hAnsi="Amiri" w:eastAsia="Amiri" w:cs="Amiri"/>
          <w:color w:val="111111"/>
          <w:sz w:val="28"/>
          <w:sz w:val="28"/>
          <w:szCs w:val="28"/>
          <w:rtl w:val="true"/>
          <w:lang w:bidi="ar-SA"/>
        </w:rPr>
        <w:t xml:space="preserve">في مُرتقى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تُسْفِرُ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بها الإبداعَ يَفْتَرِشُ الدَّابْ</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تَرَى تُغُورَ الشَّمْسِ تَنْفُخُ شُعْلَةً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الثَّلْجِ تَجْعَلُهُ نُهُوراً مِنْ ذَهَبْ</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تَراكَ مُنْجَذباً إلى ذَوْبِ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يَذُوبُ عنكَ الجِسْمُ و الفِتَنُ الكُرَبْ</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يَسِيلُ سَيْلٌ ياؤُه مَدْعُومَةٌ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السَّماواتِ السَّوافِرَ في السُّحُبْ</w:t>
      </w:r>
    </w:p>
    <w:p>
      <w:pPr>
        <w:pStyle w:val="BookText"/>
        <w:rPr/>
      </w:pPr>
      <w:r>
        <w:rPr>
          <w:rFonts w:ascii="Amiri" w:hAnsi="Amiri" w:eastAsia="Amiri" w:cs="Amiri"/>
          <w:color w:val="111111"/>
          <w:sz w:val="28"/>
          <w:sz w:val="28"/>
          <w:szCs w:val="28"/>
          <w:rtl w:val="true"/>
          <w:lang w:bidi="ar-SA"/>
        </w:rPr>
        <w:t xml:space="preserve">وَ تَعِيشُ عَيْنَ حياتِها في جَذْبَةٍ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المُنجذبْ</w:t>
      </w:r>
    </w:p>
    <w:p>
      <w:pPr>
        <w:pStyle w:val="BookText"/>
        <w:rPr/>
      </w:pPr>
      <w:r>
        <w:rPr>
          <w:rFonts w:ascii="Amiri" w:hAnsi="Amiri" w:eastAsia="Amiri" w:cs="Amiri"/>
          <w:color w:val="111111"/>
          <w:sz w:val="28"/>
          <w:sz w:val="28"/>
          <w:szCs w:val="28"/>
          <w:rtl w:val="true"/>
          <w:lang w:bidi="ar-SA"/>
        </w:rPr>
        <w:t xml:space="preserve">وَ تَكونُ في صَيْرُورَةٍ تَرْوِي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بِحَنِينِ آدَمَ مُدَّ في الضّلْع الأقَبْ</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رَحْمَنُ آلاءٍ يُمَوْجُها الجَنَى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و القَمَرِ الشُّعُوبُ لها رُتبْ</w:t>
      </w:r>
    </w:p>
    <w:p>
      <w:pPr>
        <w:pStyle w:val="BookText"/>
        <w:rPr/>
      </w:pPr>
      <w:r>
        <w:rPr>
          <w:rFonts w:ascii="Amiri" w:hAnsi="Amiri" w:eastAsia="Amiri" w:cs="Amiri"/>
          <w:color w:val="111111"/>
          <w:sz w:val="28"/>
          <w:sz w:val="28"/>
          <w:szCs w:val="28"/>
          <w:rtl w:val="true"/>
          <w:lang w:bidi="ar-SA"/>
        </w:rPr>
        <w:t xml:space="preserve">أسبوعُ تَوْحِيدٍ يُصَحِّحُ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زاغَتْ بها الأَبْصارُ عن نَجْمٍ ثَقَبْ</w:t>
      </w:r>
    </w:p>
    <w:p>
      <w:pPr>
        <w:pStyle w:val="BookText"/>
        <w:rPr/>
      </w:pPr>
      <w:r>
        <w:rPr>
          <w:rFonts w:ascii="Amiri" w:hAnsi="Amiri" w:eastAsia="Amiri" w:cs="Amiri"/>
          <w:color w:val="111111"/>
          <w:sz w:val="28"/>
          <w:sz w:val="28"/>
          <w:szCs w:val="28"/>
          <w:rtl w:val="true"/>
          <w:lang w:bidi="ar-SA"/>
        </w:rPr>
        <w:t xml:space="preserve">وَ لِصِحَّة الرُّؤْيا نُدَرِّبُ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الربيعُ بِرُوح يُشْرِينَيْنِ شَبْ</w:t>
      </w:r>
    </w:p>
    <w:p>
      <w:pPr>
        <w:pStyle w:val="BookText"/>
        <w:rPr/>
      </w:pPr>
      <w:r>
        <w:rPr>
          <w:rFonts w:ascii="Amiri" w:hAnsi="Amiri" w:eastAsia="Amiri" w:cs="Amiri"/>
          <w:color w:val="111111"/>
          <w:sz w:val="28"/>
          <w:sz w:val="28"/>
          <w:szCs w:val="28"/>
          <w:rtl w:val="true"/>
          <w:lang w:bidi="ar-SA"/>
        </w:rPr>
        <w:t xml:space="preserve">وإذا الخَرِيفُ مَوَائِدٌ صَيْفِيَّةٌ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الشَّتاءُ شَرابُ جَنَّاتٍ سُكِبْ</w:t>
      </w:r>
    </w:p>
    <w:p>
      <w:pPr>
        <w:pStyle w:val="BookText"/>
        <w:rPr/>
      </w:pPr>
      <w:r>
        <w:rPr>
          <w:rFonts w:ascii="Amiri" w:hAnsi="Amiri" w:eastAsia="Amiri" w:cs="Amiri"/>
          <w:color w:val="111111"/>
          <w:sz w:val="28"/>
          <w:sz w:val="28"/>
          <w:szCs w:val="28"/>
          <w:rtl w:val="true"/>
          <w:lang w:bidi="ar-SA"/>
        </w:rPr>
        <w:t xml:space="preserve">بَيْنَ المَدِينَةِ وَ الشَّام لنا قِبَبْ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لِلْحِجْرِ صالِحُها و ناقَتَهَ احتَلَبْ</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فَخُذوا الكؤوسَ وَ رنِّموا في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الحَبِيبُ وَ رَحْمَةُ الهادي الطَّرَبْ</w:t>
      </w:r>
    </w:p>
    <w:p>
      <w:pPr>
        <w:pStyle w:val="BookText"/>
        <w:rPr/>
      </w:pPr>
      <w:r>
        <w:rPr>
          <w:rFonts w:ascii="Amiri" w:hAnsi="Amiri" w:eastAsia="Amiri" w:cs="Amiri"/>
          <w:color w:val="111111"/>
          <w:sz w:val="28"/>
          <w:sz w:val="28"/>
          <w:szCs w:val="28"/>
          <w:rtl w:val="true"/>
          <w:lang w:bidi="ar-SA"/>
        </w:rPr>
        <w:t xml:space="preserve">يا مَنْ شَرِيعَتُهُ السَّعادةُ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جنَّتِكَ الثَّرَيَّاتُ الهُدُبْ</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جَمالِ عَيْنِكَ لا يُقالُ ضِياؤُه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الحَياةُ بِذاتِها قَلْبِي انْجَذَبْ</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رَأَيْتُ متَّسَعِي بِتِسْع جِنانِها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رَقِيتُ سِتَّ جهاتِها فَوْقَ الطَّلَبْ</w:t>
      </w:r>
    </w:p>
    <w:p>
      <w:pPr>
        <w:pStyle w:val="BookText"/>
        <w:rPr/>
      </w:pPr>
      <w:r>
        <w:rPr>
          <w:rFonts w:ascii="Amiri" w:hAnsi="Amiri" w:eastAsia="Amiri" w:cs="Amiri"/>
          <w:color w:val="111111"/>
          <w:sz w:val="28"/>
          <w:sz w:val="28"/>
          <w:szCs w:val="28"/>
          <w:rtl w:val="true"/>
          <w:lang w:bidi="ar-SA"/>
        </w:rPr>
        <w:t xml:space="preserve">حَسَنٌ يُرَبِّي طِفْلَةً لِعَلِيِّها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باقِرُها البقاءَ المُسْتَحَبْ</w:t>
      </w:r>
    </w:p>
    <w:p>
      <w:pPr>
        <w:pStyle w:val="BookText"/>
        <w:rPr/>
      </w:pPr>
      <w:r>
        <w:rPr>
          <w:rFonts w:ascii="Amiri" w:hAnsi="Amiri" w:eastAsia="Amiri" w:cs="Amiri"/>
          <w:color w:val="111111"/>
          <w:sz w:val="28"/>
          <w:sz w:val="28"/>
          <w:szCs w:val="28"/>
          <w:rtl w:val="true"/>
          <w:lang w:bidi="ar-SA"/>
        </w:rPr>
        <w:t xml:space="preserve">حَضَّتْ بَرَاعَتُكَ العُيونَ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الأُلوهةِ فِي العِبادِ هي النَّسَبْ</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شيراز أو يافا وَطَيْبَةُ أو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كالأَخَوَاتِ يَأْسُوها العَتَبْ</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جَدَّ المُجِدُّ بِحَزْمِهِ مِنْ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 سَحابُ العاشِقِينَ من اللَّعِبْ</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سَيَموتُ كُلُّ العالمينَ و تَزْدَهِي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جَنَّاتٍ بِمَعَناكَ المُحِبْ </w:t>
      </w:r>
    </w:p>
    <w:p>
      <w:pPr>
        <w:pStyle w:val="BookText"/>
        <w:rPr/>
      </w:pPr>
      <w:r>
        <w:rPr>
          <w:rFonts w:ascii="Amiri" w:hAnsi="Amiri" w:eastAsia="Amiri" w:cs="Amiri"/>
          <w:color w:val="111111"/>
          <w:sz w:val="28"/>
          <w:sz w:val="28"/>
          <w:szCs w:val="28"/>
          <w:rtl w:val="true"/>
          <w:lang w:bidi="ar-SA"/>
        </w:rPr>
        <w:t xml:space="preserve">حَيَوِيَّةُ الإِكْسِيرِ تَجْرِي بِالوَرَى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في الكيمياء وَ قُلْ تَثِبْ</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قَامُوسُ فِقْهٍ بِالبَيانِ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بِحُرُوفِهِ الأرْقَامَ مِنْ كُلِّ سَبَبْ</w:t>
      </w:r>
    </w:p>
    <w:p>
      <w:pPr>
        <w:pStyle w:val="BookText"/>
        <w:rPr/>
      </w:pPr>
      <w:r>
        <w:rPr>
          <w:rFonts w:ascii="Amiri" w:hAnsi="Amiri" w:eastAsia="Amiri" w:cs="Amiri"/>
          <w:color w:val="111111"/>
          <w:sz w:val="28"/>
          <w:sz w:val="28"/>
          <w:szCs w:val="28"/>
          <w:rtl w:val="true"/>
          <w:lang w:bidi="ar-SA"/>
        </w:rPr>
        <w:t xml:space="preserve">حُرِّنَمابِیمارِهِ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الفُصُولِ المُجْمِلاتُ لِمَنْ يُحِبْ</w:t>
      </w:r>
    </w:p>
    <w:p>
      <w:pPr>
        <w:pStyle w:val="BookText"/>
        <w:rPr/>
      </w:pPr>
      <w:r>
        <w:rPr>
          <w:rFonts w:ascii="Amiri" w:hAnsi="Amiri" w:eastAsia="Amiri" w:cs="Amiri"/>
          <w:color w:val="111111"/>
          <w:sz w:val="28"/>
          <w:sz w:val="28"/>
          <w:szCs w:val="28"/>
          <w:rtl w:val="true"/>
          <w:lang w:bidi="ar-SA"/>
        </w:rPr>
        <w:t xml:space="preserve">زَيْنُ العِبادَةِ وَ الصَّدِيقُ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جَناحَيْكَ المَرَاقِي فاشرَيبْ</w:t>
      </w:r>
    </w:p>
    <w:p>
      <w:pPr>
        <w:pStyle w:val="BookText"/>
        <w:rPr/>
      </w:pPr>
      <w:r>
        <w:rPr>
          <w:rFonts w:ascii="Amiri" w:hAnsi="Amiri" w:eastAsia="Amiri" w:cs="Amiri"/>
          <w:color w:val="111111"/>
          <w:sz w:val="28"/>
          <w:sz w:val="28"/>
          <w:szCs w:val="28"/>
          <w:rtl w:val="true"/>
          <w:lang w:bidi="ar-SA"/>
        </w:rPr>
        <w:t xml:space="preserve">فَبِكُلِّ بُرْجٍ تَسْتَرِيح لِشَمْسِهِ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ابْراجُ جِبْرِيلٍ وَ عِيسَى مُرْتَحَبْ</w:t>
      </w:r>
    </w:p>
    <w:p>
      <w:pPr>
        <w:pStyle w:val="BookText"/>
        <w:rPr/>
      </w:pPr>
      <w:r>
        <w:rPr>
          <w:rFonts w:ascii="Amiri" w:hAnsi="Amiri" w:eastAsia="Amiri" w:cs="Amiri"/>
          <w:color w:val="111111"/>
          <w:sz w:val="28"/>
          <w:sz w:val="28"/>
          <w:szCs w:val="28"/>
          <w:rtl w:val="true"/>
          <w:lang w:bidi="ar-SA"/>
        </w:rPr>
        <w:t xml:space="preserve">حُسْنُ القَرابَةِ أَنْ تَظَلَّ مُدانِياً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مُباعِداً مِثْلَ الشُروقِ وَ قَدْ غَرُبْ</w:t>
      </w:r>
    </w:p>
    <w:p>
      <w:pPr>
        <w:pStyle w:val="BookText"/>
        <w:rPr/>
      </w:pPr>
      <w:r>
        <w:rPr>
          <w:rFonts w:ascii="Amiri" w:hAnsi="Amiri" w:eastAsia="Amiri" w:cs="Amiri"/>
          <w:color w:val="111111"/>
          <w:sz w:val="28"/>
          <w:sz w:val="28"/>
          <w:szCs w:val="28"/>
          <w:rtl w:val="true"/>
          <w:lang w:bidi="ar-SA"/>
        </w:rPr>
        <w:t xml:space="preserve">جَرَّت قَرَابَتُهُ المَوَدَّةَ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فَالغَيْبُ يُصْحَبُ وَ الشَّهَادَةُ تَغْتَرِبْ</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وَعْيُ السَّعادَةِ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المَشِيئَةِ قَالَ لِلْوَاعِي اكْتَسِبْ</w:t>
      </w:r>
    </w:p>
    <w:p>
      <w:pPr>
        <w:pStyle w:val="BookText"/>
        <w:rPr/>
      </w:pPr>
      <w:r>
        <w:rPr>
          <w:rFonts w:ascii="Amiri" w:hAnsi="Amiri" w:eastAsia="Amiri" w:cs="Amiri"/>
          <w:color w:val="111111"/>
          <w:sz w:val="28"/>
          <w:sz w:val="28"/>
          <w:szCs w:val="28"/>
          <w:rtl w:val="true"/>
          <w:lang w:bidi="ar-SA"/>
        </w:rPr>
        <w:t xml:space="preserve">أَرَأَيْتَ زَمْزَمَ ادْمُعاً مِنْ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أكَفاكَ إسْمَاعِيلُ وَالِدَهُ حَسَبْ</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ستَقُولُ افَيدَةُ الشُّهُورِ سِرارَها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أَراكَ مُبْتهجاً بِسابعِها رَجَبْ</w:t>
      </w:r>
    </w:p>
    <w:p>
      <w:pPr>
        <w:pStyle w:val="BookText"/>
        <w:rPr/>
      </w:pPr>
      <w:r>
        <w:rPr>
          <w:rFonts w:ascii="Amiri" w:hAnsi="Amiri" w:eastAsia="Amiri" w:cs="Amiri"/>
          <w:color w:val="111111"/>
          <w:sz w:val="28"/>
          <w:sz w:val="28"/>
          <w:szCs w:val="28"/>
          <w:rtl w:val="true"/>
          <w:lang w:bidi="ar-SA"/>
        </w:rPr>
        <w:t xml:space="preserve">بَقَراتُ يُوسُفَ وَ الكَواكِبُ لا 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يُؤَوِّلُهُ الذَّكِيُّ المُنتَجَبْ</w:t>
      </w:r>
    </w:p>
    <w:p>
      <w:pPr>
        <w:pStyle w:val="BookText"/>
        <w:rPr/>
      </w:pPr>
      <w:r>
        <w:rPr>
          <w:rFonts w:ascii="Amiri" w:hAnsi="Amiri" w:eastAsia="Amiri" w:cs="Amiri"/>
          <w:color w:val="111111"/>
          <w:sz w:val="28"/>
          <w:sz w:val="28"/>
          <w:szCs w:val="28"/>
          <w:rtl w:val="true"/>
          <w:lang w:bidi="ar-SA"/>
        </w:rPr>
        <w:t xml:space="preserve">سَارِيكَ بالمِرْآةِ صُورَتَكَ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يَصْبُو إِلَيْهَا بِالمَثانِي كُلُّ صَبْ</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التَّخاطِرُبَيْنَنَا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الصُّقُور لِغَيْرِ ما جُرَذٍ وَ ضَبْ</w:t>
      </w:r>
    </w:p>
    <w:p>
      <w:pPr>
        <w:pStyle w:val="BookText"/>
        <w:rPr/>
      </w:pPr>
      <w:r>
        <w:rPr>
          <w:rFonts w:ascii="Amiri" w:hAnsi="Amiri" w:eastAsia="Amiri" w:cs="Amiri"/>
          <w:color w:val="111111"/>
          <w:sz w:val="28"/>
          <w:sz w:val="28"/>
          <w:szCs w:val="28"/>
          <w:rtl w:val="true"/>
          <w:lang w:bidi="ar-SA"/>
        </w:rPr>
        <w:t xml:space="preserve">وَ النَّرْجِسُ الأحْنَى يُضَوِّعُ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لِحِسابِ وَارِثِهِ الوَفِيِّ وَ يَحْتَسِبْ</w:t>
      </w:r>
    </w:p>
    <w:p>
      <w:pPr>
        <w:pStyle w:val="BookText"/>
        <w:rPr/>
      </w:pPr>
      <w:r>
        <w:rPr>
          <w:rFonts w:ascii="Amiri" w:hAnsi="Amiri" w:eastAsia="Amiri" w:cs="Amiri"/>
          <w:color w:val="111111"/>
          <w:sz w:val="28"/>
          <w:sz w:val="28"/>
          <w:szCs w:val="28"/>
          <w:rtl w:val="true"/>
          <w:lang w:bidi="ar-SA"/>
        </w:rPr>
        <w:t xml:space="preserve">أيُّوبُ يَصْبِرُ وَ البشارَةُ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الكِفْلِ لُغْزٌ لا يُحَلُّ بِلا طَلَبْ</w:t>
      </w:r>
    </w:p>
    <w:p>
      <w:pPr>
        <w:pStyle w:val="BookText"/>
        <w:rPr/>
      </w:pPr>
      <w:r>
        <w:rPr>
          <w:rFonts w:ascii="Amiri" w:hAnsi="Amiri" w:eastAsia="Amiri" w:cs="Amiri"/>
          <w:color w:val="111111"/>
          <w:sz w:val="28"/>
          <w:sz w:val="28"/>
          <w:szCs w:val="28"/>
          <w:rtl w:val="true"/>
          <w:lang w:bidi="ar-SA"/>
        </w:rPr>
        <w:t xml:space="preserve">وَ بِمَجْمَع البَحْرَيْنِ مَن أدُّوا 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القَرْنَيْنِ يَلتَمِس السَّبَبْ</w:t>
      </w:r>
    </w:p>
    <w:p>
      <w:pPr>
        <w:pStyle w:val="BookText"/>
        <w:rPr/>
      </w:pPr>
      <w:r>
        <w:rPr>
          <w:rFonts w:ascii="Amiri" w:hAnsi="Amiri" w:eastAsia="Amiri" w:cs="Amiri"/>
          <w:color w:val="111111"/>
          <w:sz w:val="28"/>
          <w:sz w:val="28"/>
          <w:szCs w:val="28"/>
          <w:rtl w:val="true"/>
          <w:lang w:bidi="ar-SA"/>
        </w:rPr>
        <w:t xml:space="preserve">حَلَّ السَّلامُ بِمُهْجَتِي مُسْتَوْطِناً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لِلرَّوْضَاتِ مَنْزِلَها الأَحَبْ</w:t>
      </w:r>
    </w:p>
    <w:p>
      <w:pPr>
        <w:pStyle w:val="BookText"/>
        <w:rPr/>
      </w:pPr>
      <w:r>
        <w:rPr>
          <w:rFonts w:ascii="Amiri" w:hAnsi="Amiri" w:eastAsia="Amiri" w:cs="Amiri"/>
          <w:color w:val="111111"/>
          <w:sz w:val="28"/>
          <w:sz w:val="28"/>
          <w:szCs w:val="28"/>
          <w:rtl w:val="true"/>
          <w:lang w:bidi="ar-SA"/>
        </w:rPr>
        <w:t xml:space="preserve">سُفُنٌ تَطُوفُ على مُحِيطٍ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السَّماواتِ الزَّواهِرَ بِالشُّهُبْ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جِدَّةَ مَوْلِدَيْنِ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p>
    <w:p>
      <w:pPr>
        <w:pStyle w:val="BookText"/>
        <w:rPr/>
      </w:pPr>
      <w:r>
        <w:rPr>
          <w:rFonts w:ascii="Amiri" w:hAnsi="Amiri" w:eastAsia="Amiri" w:cs="Amiri"/>
          <w:color w:val="111111"/>
          <w:sz w:val="28"/>
          <w:sz w:val="28"/>
          <w:szCs w:val="28"/>
          <w:rtl w:val="true"/>
          <w:lang w:bidi="ar-SA"/>
        </w:rPr>
        <w:t xml:space="preserve">وَ أَلِفْتُ نُوحاً وَ المَعارِج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سَرَى بنا قَلمُ الفُتُوحِ المُقْتَضَبْ</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تَتَمَوَّجُ الحُسْنَى عَن الأحَدِ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صَمَدَتْ مَوَاهِبُهُ لِتَادِيَةِ الحِسَبْ</w:t>
      </w:r>
    </w:p>
    <w:p>
      <w:pPr>
        <w:pStyle w:val="BookText"/>
        <w:rPr/>
      </w:pPr>
      <w:r>
        <w:rPr>
          <w:rFonts w:ascii="Amiri" w:hAnsi="Amiri" w:eastAsia="Amiri" w:cs="Amiri"/>
          <w:color w:val="111111"/>
          <w:sz w:val="28"/>
          <w:sz w:val="28"/>
          <w:szCs w:val="28"/>
          <w:rtl w:val="true"/>
          <w:lang w:bidi="ar-SA"/>
        </w:rPr>
        <w:t xml:space="preserve">وَ يُزَوِّجُ الأَزْواج ذو زُهْدٍ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لأنه الحُرُّ العَزَبْ</w:t>
      </w:r>
    </w:p>
    <w:p>
      <w:pPr>
        <w:pStyle w:val="BookText"/>
        <w:rPr/>
      </w:pPr>
      <w:r>
        <w:rPr>
          <w:rFonts w:ascii="Amiri" w:hAnsi="Amiri" w:eastAsia="Amiri" w:cs="Amiri"/>
          <w:color w:val="111111"/>
          <w:sz w:val="28"/>
          <w:sz w:val="28"/>
          <w:szCs w:val="28"/>
          <w:rtl w:val="true"/>
          <w:lang w:bidi="ar-SA"/>
        </w:rPr>
        <w:t xml:space="preserve">الأكْرَمُ الباقي يُعلَّمُ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قُوتُهُ يُحْيِي العَصَبْ</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فإذا طهُرتَ مَسَسْتَهُ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تَشِفُّ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يَصِلَ الجُنُبْ</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أيُرازُ بِالدُّرِّ الحَصَى في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النَّحْلُ أضْوَانِي فَحُنَّ بِسَبْعَتِي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الرَّحِيمَ وَ رَهْطَهُ لا تَحْتَجِبْ</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بِطُهْرِ بَكَّةَ أو بِطَيْبَةَ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أو مَشْفَى الطَّبِيبَةِ فَاسْتَطِبْ</w:t>
      </w:r>
    </w:p>
    <w:p>
      <w:pPr>
        <w:pStyle w:val="BookText"/>
        <w:rPr/>
      </w:pPr>
      <w:r>
        <w:rPr>
          <w:rFonts w:ascii="Amiri" w:hAnsi="Amiri" w:eastAsia="Amiri" w:cs="Amiri"/>
          <w:color w:val="111111"/>
          <w:sz w:val="28"/>
          <w:sz w:val="28"/>
          <w:szCs w:val="28"/>
          <w:rtl w:val="true"/>
          <w:lang w:bidi="ar-SA"/>
        </w:rPr>
        <w:t xml:space="preserve">إنَّا قَتَلْنَا القِرْدَ يُؤذِي 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بأظافِرِ السِّكِّينِ يَحْتَفِرُ المِكَبْ</w:t>
      </w:r>
    </w:p>
    <w:p>
      <w:pPr>
        <w:pStyle w:val="BookText"/>
        <w:rPr/>
      </w:pPr>
      <w:r>
        <w:rPr>
          <w:rFonts w:ascii="Amiri" w:hAnsi="Amiri" w:eastAsia="Amiri" w:cs="Amiri"/>
          <w:color w:val="111111"/>
          <w:sz w:val="28"/>
          <w:sz w:val="28"/>
          <w:szCs w:val="28"/>
          <w:rtl w:val="true"/>
          <w:lang w:bidi="ar-SA"/>
        </w:rPr>
        <w:t xml:space="preserve">وَ بَصُرْتُ بِالْوَعْيِ الحَبِيبَ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مُلْهِمَةُ التَّفَوُّرِ وَ الحَبَبْ</w:t>
      </w:r>
    </w:p>
    <w:p>
      <w:pPr>
        <w:pStyle w:val="BookText"/>
        <w:rPr/>
      </w:pPr>
      <w:r>
        <w:rPr>
          <w:rFonts w:ascii="Amiri" w:hAnsi="Amiri" w:eastAsia="Amiri" w:cs="Amiri"/>
          <w:color w:val="111111"/>
          <w:sz w:val="28"/>
          <w:sz w:val="28"/>
          <w:szCs w:val="28"/>
          <w:rtl w:val="true"/>
          <w:lang w:bidi="ar-SA"/>
        </w:rPr>
        <w:t xml:space="preserve">ضَمَّ الكبيرُ صَغِيرَهُ فَتَقَارَبا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فَوْقَ الطُّورِ لُقماناً يَثِبْ</w:t>
      </w:r>
    </w:p>
    <w:p>
      <w:pPr>
        <w:pStyle w:val="BookText"/>
        <w:rPr/>
      </w:pPr>
      <w:r>
        <w:rPr>
          <w:rFonts w:ascii="Amiri" w:hAnsi="Amiri" w:eastAsia="Amiri" w:cs="Amiri"/>
          <w:color w:val="111111"/>
          <w:sz w:val="28"/>
          <w:sz w:val="28"/>
          <w:szCs w:val="28"/>
          <w:rtl w:val="true"/>
          <w:lang w:bidi="ar-SA"/>
        </w:rPr>
        <w:t xml:space="preserve">تَمْضِي العُصُورُ عن التَّحَرُّرِ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لَدُنْكَ بِالقُرْآنِ حُرِّزَ مَن صُلِبْ</w:t>
      </w:r>
    </w:p>
    <w:p>
      <w:pPr>
        <w:pStyle w:val="BookText"/>
        <w:rPr/>
      </w:pPr>
      <w:r>
        <w:rPr>
          <w:rFonts w:ascii="Amiri" w:hAnsi="Amiri" w:eastAsia="Amiri" w:cs="Amiri"/>
          <w:color w:val="111111"/>
          <w:sz w:val="28"/>
          <w:sz w:val="28"/>
          <w:szCs w:val="28"/>
          <w:rtl w:val="true"/>
          <w:lang w:bidi="ar-SA"/>
        </w:rPr>
        <w:t xml:space="preserve">عَذُبَ الحَبِيبُ عُذُوبَةٌ 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مِنْ كُلِّ القُلُوبِ بهِ الكُتُبْ</w:t>
      </w:r>
    </w:p>
    <w:p>
      <w:pPr>
        <w:pStyle w:val="BookText"/>
        <w:rPr/>
      </w:pPr>
      <w:r>
        <w:rPr>
          <w:rFonts w:ascii="Amiri" w:hAnsi="Amiri" w:eastAsia="Amiri" w:cs="Amiri"/>
          <w:color w:val="111111"/>
          <w:sz w:val="28"/>
          <w:sz w:val="28"/>
          <w:szCs w:val="28"/>
          <w:rtl w:val="true"/>
          <w:lang w:bidi="ar-SA"/>
        </w:rPr>
        <w:t xml:space="preserve">وَ لِذاكَ وَحَّدْتُ المَشاغِلَ 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أجْلُو بها طِينَ البِلادِ المُلْتَزِبْ</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لِتَشفَّ عَنْ ماءِ الحَياةِ صُحُورُهُ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تُضِي أَعْمَاقُ التَّوَحُدِ بالشُّعَبْ</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النَّسِيمُ 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لِلْمُقْتَدِي حُلَلَ الصَّفاءِ بِلا تَعَبْ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فَشَرابُهُ الصَّافِي مُقَطَّرَةُ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غِذَاؤُه النَّامِي عَلَى القُدُّوسِ لُبْ </w:t>
      </w:r>
    </w:p>
    <w:p>
      <w:pPr>
        <w:pStyle w:val="BookText"/>
        <w:rPr/>
      </w:pPr>
      <w:r>
        <w:rPr>
          <w:rFonts w:ascii="Amiri" w:hAnsi="Amiri" w:eastAsia="Amiri" w:cs="Amiri"/>
          <w:color w:val="111111"/>
          <w:sz w:val="28"/>
          <w:sz w:val="28"/>
          <w:szCs w:val="28"/>
          <w:rtl w:val="true"/>
          <w:lang w:bidi="ar-SA"/>
        </w:rPr>
        <w:t>وَ كَما تُفَكَّرُ تَسْتَحِيلُ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لاتَكُ غاسِقاً إِمَّا وَقَبْ</w:t>
      </w:r>
    </w:p>
    <w:p>
      <w:pPr>
        <w:pStyle w:val="BookText"/>
        <w:rPr/>
      </w:pPr>
      <w:r>
        <w:rPr>
          <w:rFonts w:ascii="Amiri" w:hAnsi="Amiri" w:eastAsia="Amiri" w:cs="Amiri"/>
          <w:color w:val="111111"/>
          <w:sz w:val="28"/>
          <w:sz w:val="28"/>
          <w:szCs w:val="28"/>
          <w:rtl w:val="true"/>
          <w:lang w:bidi="ar-SA"/>
        </w:rPr>
        <w:t xml:space="preserve">إنِّي اسْتَعَذْتُ بِذِي الجَلالِ لِذِي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تَشَكَّكَ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ثُقِبَ الدُّجَى الاَّ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شَلّالُ المَنائِرِ مُنْسَكِبْ</w:t>
      </w:r>
    </w:p>
    <w:p>
      <w:pPr>
        <w:pStyle w:val="BookText"/>
        <w:rPr/>
      </w:pPr>
      <w:r>
        <w:rPr>
          <w:rFonts w:ascii="Amiri" w:hAnsi="Amiri" w:eastAsia="Amiri" w:cs="Amiri"/>
          <w:color w:val="111111"/>
          <w:sz w:val="28"/>
          <w:sz w:val="28"/>
          <w:szCs w:val="28"/>
          <w:rtl w:val="true"/>
          <w:lang w:bidi="ar-SA"/>
        </w:rPr>
        <w:t xml:space="preserve">وَ عُطارِدِي أَوْفَى الوفاء 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تَرَى فَابْنُ السَّماءِ كذا يُحَبْ</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تَأْتَلِقُ الشُّموعُ بِمَوْلِدٍ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بالحُبِّ المَصَبْ</w:t>
      </w:r>
    </w:p>
    <w:p>
      <w:pPr>
        <w:pStyle w:val="BookText"/>
        <w:rPr/>
      </w:pPr>
      <w:r>
        <w:rPr>
          <w:rFonts w:ascii="Amiri" w:hAnsi="Amiri" w:eastAsia="Amiri" w:cs="Amiri"/>
          <w:color w:val="111111"/>
          <w:sz w:val="28"/>
          <w:sz w:val="28"/>
          <w:szCs w:val="28"/>
          <w:rtl w:val="true"/>
          <w:lang w:bidi="ar-SA"/>
        </w:rPr>
        <w:t xml:space="preserve">وَ يَقُولُ بي عَنْ قَائِلٍ مِنْ 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بِلُغَاتِ أَهْلِ الْأَرْضِ أَوْجَبَهَا المُحَبْ</w:t>
      </w:r>
    </w:p>
    <w:p>
      <w:pPr>
        <w:pStyle w:val="BookText"/>
        <w:rPr/>
      </w:pPr>
      <w:r>
        <w:rPr>
          <w:rFonts w:ascii="Amiri" w:hAnsi="Amiri" w:eastAsia="Amiri" w:cs="Amiri"/>
          <w:color w:val="111111"/>
          <w:sz w:val="28"/>
          <w:sz w:val="28"/>
          <w:szCs w:val="28"/>
          <w:rtl w:val="true"/>
          <w:lang w:bidi="ar-SA"/>
        </w:rPr>
        <w:t xml:space="preserve">القَلْبُ في كُلِّ الصُّدُورِ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القُلُوبِ وَ مَنْ يُكَابِرُ قَدْ كَذَبْ</w:t>
      </w:r>
    </w:p>
    <w:p>
      <w:pPr>
        <w:pStyle w:val="BookText"/>
        <w:rPr/>
      </w:pPr>
      <w:r>
        <w:rPr>
          <w:rFonts w:ascii="Amiri" w:hAnsi="Amiri" w:eastAsia="Amiri" w:cs="Amiri"/>
          <w:color w:val="111111"/>
          <w:sz w:val="28"/>
          <w:sz w:val="28"/>
          <w:szCs w:val="28"/>
          <w:rtl w:val="true"/>
          <w:lang w:bidi="ar-SA"/>
        </w:rPr>
        <w:t xml:space="preserve">سَاهَرْتُ رَعْدَكَ وَ البُرُوقَ وَمَا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الرَّبِيعَيْنِ الأذانُ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w:t>
      </w:r>
    </w:p>
    <w:p>
      <w:pPr>
        <w:pStyle w:val="BookText"/>
        <w:rPr/>
      </w:pPr>
      <w:r>
        <w:rPr>
          <w:rFonts w:ascii="Amiri" w:hAnsi="Amiri" w:eastAsia="Amiri" w:cs="Amiri"/>
          <w:color w:val="111111"/>
          <w:sz w:val="28"/>
          <w:sz w:val="28"/>
          <w:szCs w:val="28"/>
          <w:rtl w:val="true"/>
          <w:lang w:bidi="ar-SA"/>
        </w:rPr>
        <w:t xml:space="preserve">إنَّ الصَّحارِي في بديع 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الرِّمالُ غِنِّي خَصُبْ</w:t>
      </w:r>
    </w:p>
    <w:p>
      <w:pPr>
        <w:pStyle w:val="BookText"/>
        <w:rPr/>
      </w:pPr>
      <w:r>
        <w:rPr>
          <w:rFonts w:ascii="Amiri" w:hAnsi="Amiri" w:eastAsia="Amiri" w:cs="Amiri"/>
          <w:color w:val="111111"/>
          <w:sz w:val="28"/>
          <w:sz w:val="28"/>
          <w:szCs w:val="28"/>
          <w:rtl w:val="true"/>
          <w:lang w:bidi="ar-SA"/>
        </w:rPr>
        <w:t xml:space="preserve">مَوَّارَةٌ بِمُرُونَتِي إِبْدَاعُها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الثَّرى إرثاً لِذِي حَقِّ وَجَبْ</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بَدَوِیُّهُ بِدَوِّيهِ جذَبَ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فَالخِصْبُ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جَفَافَ وَ لَاسَغَبْ</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أَسْطُورَةُ الصَّحْرَاءِ وَ الصَّلَواتُ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تُحَدِّثُ بِالتُمُورِ وَ بالعِنَبْ</w:t>
      </w:r>
    </w:p>
    <w:p>
      <w:pPr>
        <w:pStyle w:val="BookText"/>
        <w:rPr/>
      </w:pPr>
      <w:r>
        <w:rPr>
          <w:rFonts w:ascii="Amiri" w:hAnsi="Amiri" w:eastAsia="Amiri" w:cs="Amiri"/>
          <w:color w:val="111111"/>
          <w:sz w:val="28"/>
          <w:sz w:val="28"/>
          <w:szCs w:val="28"/>
          <w:rtl w:val="true"/>
          <w:lang w:bidi="ar-SA"/>
        </w:rPr>
        <w:t xml:space="preserve">عَيْنَانِ طَابَقَتا برُؤيَتِنَا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آدَمُ وَ الفُتُوحَاتُ اقتَرِبْ</w:t>
      </w:r>
    </w:p>
    <w:p>
      <w:pPr>
        <w:pStyle w:val="BookText"/>
        <w:rPr/>
      </w:pPr>
      <w:r>
        <w:rPr>
          <w:rFonts w:ascii="Amiri" w:hAnsi="Amiri" w:eastAsia="Amiri" w:cs="Amiri"/>
          <w:color w:val="111111"/>
          <w:sz w:val="28"/>
          <w:sz w:val="28"/>
          <w:szCs w:val="28"/>
          <w:rtl w:val="true"/>
          <w:lang w:bidi="ar-SA"/>
        </w:rPr>
        <w:t xml:space="preserve">مُتَطَوّعٌ لِلْخَيْرِ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لِمُشْتريك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w:t>
      </w:r>
    </w:p>
    <w:p>
      <w:pPr>
        <w:pStyle w:val="BookText"/>
        <w:rPr/>
      </w:pPr>
      <w:r>
        <w:rPr>
          <w:rFonts w:ascii="Amiri" w:hAnsi="Amiri" w:eastAsia="Amiri" w:cs="Amiri"/>
          <w:color w:val="111111"/>
          <w:sz w:val="28"/>
          <w:sz w:val="28"/>
          <w:szCs w:val="28"/>
          <w:rtl w:val="true"/>
          <w:lang w:bidi="ar-SA"/>
        </w:rPr>
        <w:t xml:space="preserve">هَجَرُوا الكِتابَ مُحَمَّدٌ يَشْكُو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w:t>
      </w:r>
    </w:p>
    <w:p>
      <w:pPr>
        <w:pStyle w:val="BookText"/>
        <w:rPr/>
      </w:pPr>
      <w:r>
        <w:rPr>
          <w:rFonts w:ascii="Amiri" w:hAnsi="Amiri" w:eastAsia="Amiri" w:cs="Amiri"/>
          <w:color w:val="111111"/>
          <w:sz w:val="28"/>
          <w:sz w:val="28"/>
          <w:szCs w:val="28"/>
          <w:rtl w:val="true"/>
          <w:lang w:bidi="ar-SA"/>
        </w:rPr>
        <w:t xml:space="preserve">جَهِلوا القِرَاءَةَ مِن بِدايةِ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لَذاكَ نُقْرِثُهُمْ عَلَى مَهَلٍ يَرُبّ</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تَعَبُ الرَّسولِ مُقَدَّسَ قُرْبانُهُ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لِيُرِيحَ كَوْناً كَادَ يَأْكُلُهُ اللَّهَبْ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أمَراؤُهُ أَهْوَاؤُهُمْ أُمَرَاؤُهُمْ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يُريدُ القَمْحَ مِنْ ذَاكَ الحَطَبْ </w:t>
      </w:r>
    </w:p>
    <w:p>
      <w:pPr>
        <w:pStyle w:val="BookText"/>
        <w:rPr/>
      </w:pPr>
      <w:r>
        <w:rPr>
          <w:rFonts w:ascii="Amiri" w:hAnsi="Amiri" w:eastAsia="Amiri" w:cs="Amiri"/>
          <w:color w:val="111111"/>
          <w:sz w:val="28"/>
          <w:sz w:val="28"/>
          <w:szCs w:val="28"/>
          <w:rtl w:val="true"/>
          <w:lang w:bidi="ar-SA"/>
        </w:rPr>
        <w:t xml:space="preserve">مُتَحَوِّلُ بالصَّبْرِ عَاشِقُ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شَرُفَتْ معانيها بِأَنْفُسِهِ العُرُبْ</w:t>
      </w:r>
    </w:p>
    <w:p>
      <w:pPr>
        <w:pStyle w:val="BookText"/>
        <w:rPr/>
      </w:pPr>
      <w:r>
        <w:rPr>
          <w:rFonts w:ascii="Amiri" w:hAnsi="Amiri" w:eastAsia="Amiri" w:cs="Amiri"/>
          <w:color w:val="111111"/>
          <w:sz w:val="28"/>
          <w:sz w:val="28"/>
          <w:szCs w:val="28"/>
          <w:rtl w:val="true"/>
          <w:lang w:bidi="ar-SA"/>
        </w:rPr>
        <w:t xml:space="preserve">مَنْ شاءَ يَتَّبِعُ النَّبِيَّ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رَبِّهِ فَلِسانُهُ المُوحَى سَرَبْ</w:t>
      </w:r>
    </w:p>
    <w:p>
      <w:pPr>
        <w:pStyle w:val="BookText"/>
        <w:rPr/>
      </w:pPr>
      <w:r>
        <w:rPr>
          <w:rFonts w:ascii="Amiri" w:hAnsi="Amiri" w:eastAsia="Amiri" w:cs="Amiri"/>
          <w:color w:val="111111"/>
          <w:sz w:val="28"/>
          <w:sz w:val="28"/>
          <w:szCs w:val="28"/>
          <w:rtl w:val="true"/>
          <w:lang w:bidi="ar-SA"/>
        </w:rPr>
        <w:t xml:space="preserve">لَيْسَ العُرُوبَةُ أَنْ نُطَاوِلَ بالدُّمَى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بِالدِّمَاءِ فَفَوْقَ ذَلِكَ مُقْتَرَبْ</w:t>
      </w:r>
    </w:p>
    <w:p>
      <w:pPr>
        <w:pStyle w:val="BookText"/>
        <w:rPr/>
      </w:pPr>
      <w:r>
        <w:rPr>
          <w:rFonts w:ascii="Amiri" w:hAnsi="Amiri" w:eastAsia="Amiri" w:cs="Amiri"/>
          <w:color w:val="111111"/>
          <w:sz w:val="28"/>
          <w:sz w:val="28"/>
          <w:szCs w:val="28"/>
          <w:rtl w:val="true"/>
          <w:lang w:bidi="ar-SA"/>
        </w:rPr>
        <w:t xml:space="preserve">إنَّ التَّعارُفَ مَنْهَجٌ ذو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جَنَّاتُهُ فَرَحُ الوُجُودِ المُرْتَقَبْ</w:t>
      </w:r>
    </w:p>
    <w:p>
      <w:pPr>
        <w:pStyle w:val="BookText"/>
        <w:rPr/>
      </w:pPr>
      <w:r>
        <w:rPr>
          <w:rFonts w:ascii="Amiri" w:hAnsi="Amiri" w:eastAsia="Amiri" w:cs="Amiri"/>
          <w:color w:val="111111"/>
          <w:sz w:val="28"/>
          <w:sz w:val="28"/>
          <w:szCs w:val="28"/>
          <w:rtl w:val="true"/>
          <w:lang w:bidi="ar-SA"/>
        </w:rPr>
        <w:t xml:space="preserve">رُتَبُ العُرُوبَةِ وَحْدَةٌ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بِرَبِّكَ أَحْرُفَ الأُمِّ الكُتُبْ</w:t>
      </w:r>
    </w:p>
    <w:p>
      <w:pPr>
        <w:pStyle w:val="BookText"/>
        <w:rPr/>
      </w:pPr>
      <w:r>
        <w:rPr>
          <w:rFonts w:ascii="Amiri" w:hAnsi="Amiri" w:eastAsia="Amiri" w:cs="Amiri"/>
          <w:color w:val="111111"/>
          <w:sz w:val="28"/>
          <w:sz w:val="28"/>
          <w:szCs w:val="28"/>
          <w:rtl w:val="true"/>
          <w:lang w:bidi="ar-SA"/>
        </w:rPr>
        <w:t xml:space="preserve">أَرَأَيْتَ مَعْنى العَيْنِ صافٍ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يَنشعِبْ؟</w:t>
      </w:r>
    </w:p>
    <w:p>
      <w:pPr>
        <w:pStyle w:val="BookText"/>
        <w:rPr/>
      </w:pPr>
      <w:r>
        <w:rPr>
          <w:rFonts w:ascii="Amiri" w:hAnsi="Amiri" w:eastAsia="Amiri" w:cs="Amiri"/>
          <w:color w:val="111111"/>
          <w:sz w:val="28"/>
          <w:sz w:val="28"/>
          <w:szCs w:val="28"/>
          <w:rtl w:val="true"/>
          <w:lang w:bidi="ar-SA"/>
        </w:rPr>
        <w:t>مَن كانَ آدَمُ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أُخوَّةً ما لم يُشَبْ</w:t>
      </w:r>
    </w:p>
    <w:p>
      <w:pPr>
        <w:pStyle w:val="BookText"/>
        <w:rPr/>
      </w:pPr>
      <w:r>
        <w:rPr>
          <w:rFonts w:ascii="Amiri" w:hAnsi="Amiri" w:eastAsia="Amiri" w:cs="Amiri"/>
          <w:color w:val="111111"/>
          <w:sz w:val="28"/>
          <w:sz w:val="28"/>
          <w:szCs w:val="28"/>
          <w:rtl w:val="true"/>
          <w:lang w:bidi="ar-SA"/>
        </w:rPr>
        <w:t xml:space="preserve">إِبْلِيسُ شَائِبَةُ التَّقارُبِ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يُغْرِي بِأَحْقادِ الفَواحِشِ وَ الغَضَبْ</w:t>
      </w:r>
    </w:p>
    <w:p>
      <w:pPr>
        <w:pStyle w:val="BookText"/>
        <w:rPr/>
      </w:pPr>
      <w:r>
        <w:rPr>
          <w:rFonts w:ascii="Amiri" w:hAnsi="Amiri" w:eastAsia="Amiri" w:cs="Amiri"/>
          <w:color w:val="111111"/>
          <w:sz w:val="28"/>
          <w:sz w:val="28"/>
          <w:szCs w:val="28"/>
          <w:rtl w:val="true"/>
          <w:lang w:bidi="ar-SA"/>
        </w:rPr>
        <w:t xml:space="preserve">فَتَذَكَّرِ الرَّحْمَنَ و الرَّحِمَ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بأم لاتَخونُ وَ لاتُسَبْ</w:t>
      </w:r>
    </w:p>
    <w:p>
      <w:pPr>
        <w:pStyle w:val="BookText"/>
        <w:rPr/>
      </w:pPr>
      <w:r>
        <w:rPr>
          <w:rFonts w:ascii="Amiri" w:hAnsi="Amiri" w:eastAsia="Amiri" w:cs="Amiri"/>
          <w:color w:val="111111"/>
          <w:sz w:val="28"/>
          <w:sz w:val="28"/>
          <w:szCs w:val="28"/>
          <w:rtl w:val="true"/>
          <w:lang w:bidi="ar-SA"/>
        </w:rPr>
        <w:t xml:space="preserve">سَأُشِيعُ في حِبْرِي اخْضِرَاراً أحمراً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 أَزْرَقُهُ بِأَصْفَرَ ذِي بَيَاضٍ مُنْتَقِبْ</w:t>
      </w:r>
    </w:p>
    <w:p>
      <w:pPr>
        <w:pStyle w:val="BookText"/>
        <w:rPr/>
      </w:pPr>
      <w:r>
        <w:rPr>
          <w:rFonts w:ascii="Amiri" w:hAnsi="Amiri" w:eastAsia="Amiri" w:cs="Amiri"/>
          <w:color w:val="111111"/>
          <w:sz w:val="28"/>
          <w:sz w:val="28"/>
          <w:szCs w:val="28"/>
          <w:rtl w:val="true"/>
          <w:lang w:bidi="ar-SA"/>
        </w:rPr>
        <w:t>حُجَجِي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المَشارِقُ وَ المَغَارِبُ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لِيُوسُفٍ سَعْيُ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بِجُبْ</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قالَ النَّبِيُّ بِمَنْ يَقُودُ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 فِيهِمُ هَذَا الأَحَبْ</w:t>
      </w:r>
    </w:p>
    <w:p>
      <w:pPr>
        <w:pStyle w:val="BookText"/>
        <w:rPr/>
      </w:pPr>
      <w:r>
        <w:rPr>
          <w:rFonts w:ascii="Amiri" w:hAnsi="Amiri" w:eastAsia="Amiri" w:cs="Amiri"/>
          <w:color w:val="111111"/>
          <w:sz w:val="28"/>
          <w:sz w:val="28"/>
          <w:szCs w:val="28"/>
          <w:rtl w:val="true"/>
          <w:lang w:bidi="ar-SA"/>
        </w:rPr>
        <w:t xml:space="preserve">فَفَهِمْتُ في كُلِّ العُصُورِ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بِخاتِمِها تُؤَكِّدُ فَضْلَ رَبْ</w:t>
      </w:r>
    </w:p>
    <w:p>
      <w:pPr>
        <w:pStyle w:val="BookText"/>
        <w:rPr/>
      </w:pPr>
      <w:r>
        <w:rPr>
          <w:rFonts w:ascii="Amiri" w:hAnsi="Amiri" w:eastAsia="Amiri" w:cs="Amiri"/>
          <w:color w:val="111111"/>
          <w:sz w:val="28"/>
          <w:sz w:val="28"/>
          <w:szCs w:val="28"/>
          <w:rtl w:val="true"/>
          <w:lang w:bidi="ar-SA"/>
        </w:rPr>
        <w:t xml:space="preserve">وَ رَبِيتُ في تأديبِهِ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جَناتٍ تُنَاغِمُنِي بِابْ</w:t>
      </w:r>
    </w:p>
    <w:p>
      <w:pPr>
        <w:pStyle w:val="BookText"/>
        <w:rPr/>
      </w:pPr>
      <w:r>
        <w:rPr>
          <w:rFonts w:ascii="Amiri" w:hAnsi="Amiri" w:eastAsia="Amiri" w:cs="Amiri"/>
          <w:color w:val="111111"/>
          <w:sz w:val="28"/>
          <w:sz w:val="28"/>
          <w:szCs w:val="28"/>
          <w:rtl w:val="true"/>
          <w:lang w:bidi="ar-SA"/>
        </w:rPr>
        <w:t>إنَّ القَضِيَّةَ فِي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عَجَمْتُ مُعْجَمَهُ فَقَدَّرَ ما وَهَبْ</w:t>
      </w:r>
    </w:p>
    <w:p>
      <w:pPr>
        <w:pStyle w:val="BookText"/>
        <w:rPr/>
      </w:pPr>
      <w:r>
        <w:rPr>
          <w:rFonts w:ascii="Amiri" w:hAnsi="Amiri" w:eastAsia="Amiri" w:cs="Amiri"/>
          <w:color w:val="111111"/>
          <w:sz w:val="28"/>
          <w:sz w:val="28"/>
          <w:szCs w:val="28"/>
          <w:rtl w:val="true"/>
          <w:lang w:bidi="ar-SA"/>
        </w:rPr>
        <w:t xml:space="preserve">أَرَأَيْتَ بَابَ الباءِ آبَ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حَضَنَتْ سماواتِ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العَربْ</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عَذَبَتْ بِإِسْرَافِيلَ مُوسيقى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رَقَصَتْ بِنَفْحَتِهِ الأصولُ بِلا حُجُبْ</w:t>
      </w:r>
    </w:p>
    <w:p>
      <w:pPr>
        <w:pStyle w:val="BookText"/>
        <w:rPr/>
      </w:pPr>
      <w:r>
        <w:rPr>
          <w:rFonts w:ascii="Amiri" w:hAnsi="Amiri" w:eastAsia="Amiri" w:cs="Amiri"/>
          <w:color w:val="111111"/>
          <w:sz w:val="28"/>
          <w:sz w:val="28"/>
          <w:szCs w:val="28"/>
          <w:rtl w:val="true"/>
          <w:lang w:bidi="ar-SA"/>
        </w:rPr>
        <w:t xml:space="preserve">أنَا بِابْن خادمة أطوفُ بِزَمْزَمٍ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 الظِّماءَ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يَحْمِلُ ما كَسَبْ</w:t>
      </w:r>
    </w:p>
    <w:p>
      <w:pPr>
        <w:pStyle w:val="BookText"/>
        <w:rPr/>
      </w:pPr>
      <w:r>
        <w:rPr>
          <w:rFonts w:ascii="Amiri" w:hAnsi="Amiri" w:eastAsia="Amiri" w:cs="Amiri"/>
          <w:color w:val="111111"/>
          <w:sz w:val="28"/>
          <w:sz w:val="28"/>
          <w:szCs w:val="28"/>
          <w:rtl w:val="true"/>
          <w:lang w:bidi="ar-SA"/>
        </w:rPr>
        <w:t xml:space="preserve">دانوبُ نَهْرِكَ بَعْضُ زَمْزَمَ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إبراهيمُ نِعْمَ المُنتَسَبْ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رُوحي بروح أبي التُّرابِ 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عُذرِيَّةُ القاماتِ يَخْدِمُها النَّصَبْ </w:t>
      </w:r>
    </w:p>
    <w:p>
      <w:pPr>
        <w:pStyle w:val="BookText"/>
        <w:rPr/>
      </w:pPr>
      <w:r>
        <w:rPr>
          <w:rFonts w:ascii="Amiri" w:hAnsi="Amiri" w:eastAsia="Amiri" w:cs="Amiri"/>
          <w:color w:val="111111"/>
          <w:sz w:val="28"/>
          <w:sz w:val="28"/>
          <w:szCs w:val="28"/>
          <w:rtl w:val="true"/>
          <w:lang w:bidi="ar-SA"/>
        </w:rPr>
        <w:t xml:space="preserve">حُورٌ بِرَاحَتِهِ الرِّياحُ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يَسارُها فَهيَ الرَّحَى و الجِسْمُ حَبْ</w:t>
      </w:r>
    </w:p>
    <w:p>
      <w:pPr>
        <w:pStyle w:val="BookText"/>
        <w:rPr/>
      </w:pPr>
      <w:r>
        <w:rPr>
          <w:rFonts w:ascii="Amiri" w:hAnsi="Amiri" w:eastAsia="Amiri" w:cs="Amiri"/>
          <w:color w:val="111111"/>
          <w:sz w:val="28"/>
          <w:sz w:val="28"/>
          <w:szCs w:val="28"/>
          <w:rtl w:val="true"/>
          <w:lang w:bidi="ar-SA"/>
        </w:rPr>
        <w:t>قَمْحِيَّةٌ قُمْ 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سَنَابِلُها بطة المُنتَسِبْ</w:t>
      </w:r>
    </w:p>
    <w:p>
      <w:pPr>
        <w:pStyle w:val="BookText"/>
        <w:rPr/>
      </w:pPr>
      <w:r>
        <w:rPr>
          <w:rFonts w:ascii="Amiri" w:hAnsi="Amiri" w:eastAsia="Amiri" w:cs="Amiri"/>
          <w:color w:val="111111"/>
          <w:sz w:val="28"/>
          <w:sz w:val="28"/>
          <w:szCs w:val="28"/>
          <w:rtl w:val="true"/>
          <w:lang w:bidi="ar-SA"/>
        </w:rPr>
        <w:t xml:space="preserve">وَ تَكَادُ تُذهِلُني النَّسَائِمُ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بِرَّهِ فَأَرى الشَّرابَ مِنَ القَصَبْ</w:t>
      </w:r>
    </w:p>
    <w:p>
      <w:pPr>
        <w:pStyle w:val="BookText"/>
        <w:rPr/>
      </w:pPr>
      <w:r>
        <w:rPr>
          <w:rFonts w:ascii="Amiri" w:hAnsi="Amiri" w:eastAsia="Amiri" w:cs="Amiri"/>
          <w:color w:val="111111"/>
          <w:sz w:val="28"/>
          <w:sz w:val="28"/>
          <w:szCs w:val="28"/>
          <w:rtl w:val="true"/>
          <w:lang w:bidi="ar-SA"/>
        </w:rPr>
        <w:t>مِنْ أَيْنَ جاءَ بَنُو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بالنَّحْلِ ذا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بِالبَقَرِ احتُلِبْ</w:t>
      </w:r>
    </w:p>
    <w:p>
      <w:pPr>
        <w:pStyle w:val="BookText"/>
        <w:rPr/>
      </w:pPr>
      <w:r>
        <w:rPr>
          <w:rFonts w:ascii="Amiri" w:hAnsi="Amiri" w:eastAsia="Amiri" w:cs="Amiri"/>
          <w:color w:val="111111"/>
          <w:sz w:val="28"/>
          <w:sz w:val="28"/>
          <w:szCs w:val="28"/>
          <w:rtl w:val="true"/>
          <w:lang w:bidi="ar-SA"/>
        </w:rPr>
        <w:t xml:space="preserve">فيّاضةٌ حلماتُ حُبِّكَ بالرُّؤى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خِصْبُ الأمومَةِ كالغُيوبِ لها صَبَبْ</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عُدْنَا لِنَعْمَةِ آدمِ مَعَ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وَزَهَا التُّرابُ بِمَن خَطَبْ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أسخَى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فَتْحِ مائِدَةٍ لِوَزْنِكَ ألْفُ قِبْ</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ها الإضافةِ عَيْنُهُ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بِوَاوِ العَظفِ كَوْثَرَهُ اللَّجِبْ</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سَيَقُولُ مَن يُتروا عَلى أَصْنامِهِمْ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لِسَارٍ كَيْفَ يَخْتَرِقُ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يَنْتَصِرُ المُحَرِّرُ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لا يَخْتارُ إلا ما وُهِبْ</w:t>
      </w:r>
    </w:p>
    <w:p>
      <w:pPr>
        <w:pStyle w:val="BookText"/>
        <w:rPr/>
      </w:pPr>
      <w:r>
        <w:rPr>
          <w:rFonts w:ascii="Amiri" w:hAnsi="Amiri" w:eastAsia="Amiri" w:cs="Amiri"/>
          <w:color w:val="111111"/>
          <w:sz w:val="28"/>
          <w:sz w:val="28"/>
          <w:szCs w:val="28"/>
          <w:rtl w:val="true"/>
          <w:lang w:bidi="ar-SA"/>
        </w:rPr>
        <w:t xml:space="preserve">وَ الجَبْرُ بِالجَبَّارِ أعْظَمُ مُرْتَجَى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التَّجَدُّدُ لايَرَى ما اللَّهُ جَبْ</w:t>
      </w:r>
    </w:p>
    <w:p>
      <w:pPr>
        <w:pStyle w:val="BookText"/>
        <w:rPr/>
      </w:pPr>
      <w:r>
        <w:rPr>
          <w:rFonts w:ascii="Amiri" w:hAnsi="Amiri" w:eastAsia="Amiri" w:cs="Amiri"/>
          <w:color w:val="111111"/>
          <w:sz w:val="28"/>
          <w:sz w:val="28"/>
          <w:szCs w:val="28"/>
          <w:rtl w:val="true"/>
          <w:lang w:bidi="ar-SA"/>
        </w:rPr>
        <w:t xml:space="preserve">بِلْقیسُ تَدْنُو وَفْقَ نِيَّةِ آصَفٍ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سليمانُ الوَفَاءِ كَمَا يَجِبْ</w:t>
      </w:r>
    </w:p>
    <w:p>
      <w:pPr>
        <w:pStyle w:val="BookText"/>
        <w:rPr/>
      </w:pPr>
      <w:r>
        <w:rPr>
          <w:rFonts w:ascii="Amiri" w:hAnsi="Amiri" w:eastAsia="Amiri" w:cs="Amiri"/>
          <w:color w:val="111111"/>
          <w:sz w:val="28"/>
          <w:sz w:val="28"/>
          <w:szCs w:val="28"/>
          <w:rtl w:val="true"/>
          <w:lang w:bidi="ar-SA"/>
        </w:rPr>
        <w:t xml:space="preserve">وَ عَزِيزُ قَلْبِكَ في التَّرانيم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حَكيمُ حُورك في الحِوارِ إذا قلب قُلِبْ</w:t>
      </w:r>
    </w:p>
    <w:p>
      <w:pPr>
        <w:pStyle w:val="BookText"/>
        <w:rPr/>
      </w:pPr>
      <w:r>
        <w:rPr>
          <w:rFonts w:ascii="Amiri" w:hAnsi="Amiri" w:eastAsia="Amiri" w:cs="Amiri"/>
          <w:color w:val="111111"/>
          <w:sz w:val="28"/>
          <w:sz w:val="28"/>
          <w:szCs w:val="28"/>
          <w:rtl w:val="true"/>
          <w:lang w:bidi="ar-SA"/>
        </w:rPr>
        <w:t xml:space="preserve">أَلَمُ المُصِرْ عَلَى المَوَدَّةِ مُرْتَقٍ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بِمَصِيرِهِ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أمل اللَّقَبْ</w:t>
      </w:r>
    </w:p>
    <w:p>
      <w:pPr>
        <w:pStyle w:val="BookText"/>
        <w:rPr/>
      </w:pPr>
      <w:r>
        <w:rPr>
          <w:rFonts w:ascii="Amiri" w:hAnsi="Amiri" w:eastAsia="Amiri" w:cs="Amiri"/>
          <w:color w:val="111111"/>
          <w:sz w:val="28"/>
          <w:sz w:val="28"/>
          <w:szCs w:val="28"/>
          <w:rtl w:val="true"/>
          <w:lang w:bidi="ar-SA"/>
        </w:rPr>
        <w:t xml:space="preserve">سوري سرار و ابتِدارُ 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نَوادِرُ الصاحي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يَسْهُو الأربْ</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شُعَراءُ طَهَ وَ الطَّواسِينِ ابْتَنَوا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الحُروفِ المُعْجِزَاتِ فَقِفْ وَ لُبْ</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فِصْحُ المَسِيحَ بِمَوْلِدِ الهَادِي 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بِبَكَّةَ يُستديمُ هوى الحِقَبْ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أنَّاتُ باك بالطَّهارةِ تُجْتَلَى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بِقِيامَةِ المَعْنَى الهَياكِلُ تَضْطَرِبْ </w:t>
      </w:r>
    </w:p>
    <w:p>
      <w:pPr>
        <w:pStyle w:val="BookText"/>
        <w:rPr/>
      </w:pPr>
      <w:r>
        <w:rPr>
          <w:rFonts w:ascii="Amiri" w:hAnsi="Amiri" w:eastAsia="Amiri" w:cs="Amiri"/>
          <w:color w:val="111111"/>
          <w:sz w:val="28"/>
          <w:sz w:val="28"/>
          <w:szCs w:val="28"/>
          <w:rtl w:val="true"/>
          <w:lang w:bidi="ar-SA"/>
        </w:rPr>
        <w:t xml:space="preserve">وَ تَرَى اللُّغَاتِ بِأَحْرُفٍ 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كَالغَيْم يَدْمَعُ بِاليَنابيع انْسَرَبْ</w:t>
      </w:r>
    </w:p>
    <w:p>
      <w:pPr>
        <w:pStyle w:val="BookText"/>
        <w:rPr/>
      </w:pPr>
      <w:r>
        <w:rPr>
          <w:rFonts w:ascii="Amiri" w:hAnsi="Amiri" w:eastAsia="Amiri" w:cs="Amiri"/>
          <w:color w:val="111111"/>
          <w:sz w:val="28"/>
          <w:sz w:val="28"/>
          <w:szCs w:val="28"/>
          <w:rtl w:val="true"/>
          <w:lang w:bidi="ar-SA"/>
        </w:rPr>
        <w:t xml:space="preserve">وَ أكادُ الْمَسُ مَنْ يُدَغْدِغُ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لِتَبُوحَ بِالمَطَرِ الصَّدُوقِ وَ تَعْتَشِبْ</w:t>
      </w:r>
    </w:p>
    <w:p>
      <w:pPr>
        <w:pStyle w:val="BookText"/>
        <w:rPr/>
      </w:pPr>
      <w:r>
        <w:rPr>
          <w:rFonts w:ascii="Amiri" w:hAnsi="Amiri" w:eastAsia="Amiri" w:cs="Amiri"/>
          <w:color w:val="111111"/>
          <w:sz w:val="28"/>
          <w:sz w:val="28"/>
          <w:szCs w:val="28"/>
          <w:rtl w:val="true"/>
          <w:lang w:bidi="ar-SA"/>
        </w:rPr>
        <w:t xml:space="preserve">فَالمَرْجُ مُنْبَسِطُ الرّضى يَدُهُ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يَدَاهُ حاضِنَتانِ مَهْدُكَ ذو لَعِبْ</w:t>
      </w:r>
    </w:p>
    <w:p>
      <w:pPr>
        <w:pStyle w:val="BookText"/>
        <w:rPr/>
      </w:pPr>
      <w:r>
        <w:rPr>
          <w:rFonts w:ascii="Amiri" w:hAnsi="Amiri" w:eastAsia="Amiri" w:cs="Amiri"/>
          <w:color w:val="111111"/>
          <w:sz w:val="28"/>
          <w:sz w:val="28"/>
          <w:szCs w:val="28"/>
          <w:rtl w:val="true"/>
          <w:lang w:bidi="ar-SA"/>
        </w:rPr>
        <w:t xml:space="preserve">جَنَّاتُهُ تَدْنُو وَ لِلأَقْصَى 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بِباقِرِكَ السَّبورِ المُشْرَئِبْ</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صُوَرُ البَرارَةِ إِلَّهُ عَنْ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لِتَعِيش التُكَ الإِلهَ بِكُلِّ حُبْ</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تَرَى التَّوَجُعَ وَ التَّلَنُّدَ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مَخْلُوقِ لِمَنْشَيْهِ أَرَبْ</w:t>
      </w:r>
    </w:p>
    <w:p>
      <w:pPr>
        <w:pStyle w:val="BookText"/>
        <w:rPr/>
      </w:pPr>
      <w:r>
        <w:rPr>
          <w:rFonts w:ascii="Amiri" w:hAnsi="Amiri" w:eastAsia="Amiri" w:cs="Amiri"/>
          <w:color w:val="111111"/>
          <w:sz w:val="28"/>
          <w:sz w:val="28"/>
          <w:szCs w:val="28"/>
          <w:rtl w:val="true"/>
          <w:lang w:bidi="ar-SA"/>
        </w:rPr>
        <w:t xml:space="preserve">توليبُ مُبْتَكِرِ زُنُوجَةَ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لِتَعِيش نُورَانِي تَرْجَمَةِ القُطبْ</w:t>
      </w:r>
    </w:p>
    <w:p>
      <w:pPr>
        <w:pStyle w:val="BookText"/>
        <w:rPr/>
      </w:pPr>
      <w:r>
        <w:rPr>
          <w:rFonts w:ascii="Amiri" w:hAnsi="Amiri" w:eastAsia="Amiri" w:cs="Amiri"/>
          <w:color w:val="111111"/>
          <w:sz w:val="28"/>
          <w:sz w:val="28"/>
          <w:szCs w:val="28"/>
          <w:rtl w:val="true"/>
          <w:lang w:bidi="ar-SA"/>
        </w:rPr>
        <w:t xml:space="preserve">وَ بِبُرْهَةٍ تَحْنُو الجنانُ وَ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بِسَعادَةِ الإبداعِ تَعْمُرُ مَن رَهِب</w:t>
      </w:r>
    </w:p>
    <w:p>
      <w:pPr>
        <w:pStyle w:val="BookText"/>
        <w:rPr/>
      </w:pPr>
      <w:r>
        <w:rPr>
          <w:rFonts w:ascii="Amiri" w:hAnsi="Amiri" w:eastAsia="Amiri" w:cs="Amiri"/>
          <w:color w:val="111111"/>
          <w:sz w:val="28"/>
          <w:sz w:val="28"/>
          <w:szCs w:val="28"/>
          <w:rtl w:val="true"/>
          <w:lang w:bidi="ar-SA"/>
        </w:rPr>
        <w:t xml:space="preserve">ذوالكِفْل بِشرٌ لا يَزالُ كَعَهْدِهِ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تَأْخُذُكَ المَخاوِفُ وَ الرِّيَبْ</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يَرْعَى الصَّداقة صادِقٌ مَعَ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بِمَساطِرِ التَّصْحِيح أسْطُرُنا تُطَبْ</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فَاعِدْ بِأَعْيادِ المَساعِي 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الصّخْرَ رَخْصاً باقتِداهَا يَنْقَلِبْ</w:t>
      </w:r>
    </w:p>
    <w:p>
      <w:pPr>
        <w:pStyle w:val="BookText"/>
        <w:rPr/>
      </w:pPr>
      <w:r>
        <w:rPr>
          <w:rFonts w:ascii="Amiri" w:hAnsi="Amiri" w:eastAsia="Amiri" w:cs="Amiri"/>
          <w:color w:val="111111"/>
          <w:sz w:val="28"/>
          <w:sz w:val="28"/>
          <w:szCs w:val="28"/>
          <w:rtl w:val="true"/>
          <w:lang w:bidi="ar-SA"/>
        </w:rPr>
        <w:t xml:space="preserve">فَتِّش عَلَى بَرَدَى وَسَائِلُ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رِيقِهِ بَعْدَ التَّعَوُّج بالمَصَبْ</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لُغَةُ اللُّغَاتِ هِيَ الصَّفَاءُ فَقَوْمَنْ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بِفَمِ المَبادِي كَالمَنابِع مَن تُحِبْ</w:t>
      </w:r>
    </w:p>
    <w:p>
      <w:pPr>
        <w:pStyle w:val="BookText"/>
        <w:rPr/>
      </w:pPr>
      <w:r>
        <w:rPr>
          <w:rFonts w:ascii="Amiri" w:hAnsi="Amiri" w:eastAsia="Amiri" w:cs="Amiri"/>
          <w:color w:val="111111"/>
          <w:sz w:val="28"/>
          <w:sz w:val="28"/>
          <w:szCs w:val="28"/>
          <w:rtl w:val="true"/>
          <w:lang w:bidi="ar-SA"/>
        </w:rPr>
        <w:t xml:space="preserve">غَمَزَتْكَ ناضِجَةُ السَّفَرْجَلِ فَأَعْطِهَا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مِنَ الغَزَلِ البَرِيءِ المُسْتَطِبْ</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رَبِّ النُّبُوَّةَ في الضَّمائِرِ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تَنْمُو كَمَا قَالَتْ رُقَيَّةُ وَ انْتَدِبْ</w:t>
      </w:r>
    </w:p>
    <w:p>
      <w:pPr>
        <w:pStyle w:val="BookText"/>
        <w:rPr/>
      </w:pPr>
      <w:r>
        <w:rPr>
          <w:rFonts w:ascii="Amiri" w:hAnsi="Amiri" w:eastAsia="Amiri" w:cs="Amiri"/>
          <w:color w:val="111111"/>
          <w:sz w:val="28"/>
          <w:sz w:val="28"/>
          <w:szCs w:val="28"/>
          <w:rtl w:val="true"/>
          <w:lang w:bidi="ar-SA"/>
        </w:rPr>
        <w:t xml:space="preserve">إنَّ المَطارَ فَسِيحَةٌ أقطارُهُ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الباسِلُونَ عَلَى الفَضاءِ لَهُمْ دُرَبْ</w:t>
      </w:r>
    </w:p>
    <w:p>
      <w:pPr>
        <w:pStyle w:val="BookText"/>
        <w:rPr/>
      </w:pPr>
      <w:r>
        <w:rPr>
          <w:rFonts w:ascii="Amiri" w:hAnsi="Amiri" w:eastAsia="Amiri" w:cs="Amiri"/>
          <w:color w:val="111111"/>
          <w:sz w:val="28"/>
          <w:sz w:val="28"/>
          <w:szCs w:val="28"/>
          <w:rtl w:val="true"/>
          <w:lang w:bidi="ar-SA"/>
        </w:rPr>
        <w:t xml:space="preserve">مَوْلايَ رِفقاً بِالرَّفِيقِ وَ داوِهِ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إبراهيمَ لا يَرْضَى الهَرَبُ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زَهْرَاءُ تَشْفَعُ لِلْفَقِيرِ وَ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حَيْكَ يا حَكِيمُ المُجْتَذَبْ </w:t>
      </w:r>
    </w:p>
    <w:p>
      <w:pPr>
        <w:pStyle w:val="BookText"/>
        <w:rPr/>
      </w:pPr>
      <w:r>
        <w:rPr>
          <w:rFonts w:ascii="Amiri" w:hAnsi="Amiri" w:eastAsia="Amiri" w:cs="Amiri"/>
          <w:color w:val="111111"/>
          <w:sz w:val="28"/>
          <w:sz w:val="28"/>
          <w:szCs w:val="28"/>
          <w:rtl w:val="true"/>
          <w:lang w:bidi="ar-SA"/>
        </w:rPr>
        <w:t xml:space="preserve">أخَذَ الكُؤُوسَ مِنَ الفواطم مَن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بِالمُسْتَوَى القُدْسِيِّ لِلْعَذْراءِ أُبْ</w:t>
      </w:r>
    </w:p>
    <w:p>
      <w:pPr>
        <w:pStyle w:val="BookText"/>
        <w:rPr/>
      </w:pPr>
      <w:r>
        <w:rPr>
          <w:rFonts w:ascii="Amiri" w:hAnsi="Amiri" w:eastAsia="Amiri" w:cs="Amiri"/>
          <w:color w:val="111111"/>
          <w:sz w:val="28"/>
          <w:sz w:val="28"/>
          <w:szCs w:val="28"/>
          <w:rtl w:val="true"/>
          <w:lang w:bidi="ar-SA"/>
        </w:rPr>
        <w:t xml:space="preserve">أنا مِثْلَما تَهْوَى الصَّلاةَ صِلاتُنا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العَذْراءِ مَن فِيهَا اغْتَرَبْ</w:t>
      </w:r>
    </w:p>
    <w:p>
      <w:pPr>
        <w:pStyle w:val="BookText"/>
        <w:rPr/>
      </w:pPr>
      <w:r>
        <w:rPr>
          <w:rFonts w:ascii="Amiri" w:hAnsi="Amiri" w:eastAsia="Amiri" w:cs="Amiri"/>
          <w:color w:val="111111"/>
          <w:sz w:val="28"/>
          <w:sz w:val="28"/>
          <w:szCs w:val="28"/>
          <w:rtl w:val="true"/>
          <w:lang w:bidi="ar-SA"/>
        </w:rPr>
        <w:t xml:space="preserve">رَوْضاتُ جَنَّاتِي عَلى مَدَّ 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شَفَتاكَ مَقْرَبَةُ الصَّفاءِ بلا قِرَبْ</w:t>
      </w:r>
    </w:p>
    <w:p>
      <w:pPr>
        <w:pStyle w:val="BookText"/>
        <w:rPr/>
      </w:pPr>
      <w:r>
        <w:rPr>
          <w:rFonts w:ascii="Amiri" w:hAnsi="Amiri" w:eastAsia="Amiri" w:cs="Amiri"/>
          <w:color w:val="111111"/>
          <w:sz w:val="28"/>
          <w:sz w:val="28"/>
          <w:szCs w:val="28"/>
          <w:rtl w:val="true"/>
          <w:lang w:bidi="ar-SA"/>
        </w:rPr>
        <w:t xml:space="preserve">حُسْنٌ بِمُفْرَدِها البَشَائِرُ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يَكادُ يَطْفَحُ بِالمَعاجِزِ مَن شَرِبْ</w:t>
      </w:r>
    </w:p>
    <w:p>
      <w:pPr>
        <w:pStyle w:val="BookText"/>
        <w:rPr/>
      </w:pPr>
      <w:r>
        <w:rPr>
          <w:rFonts w:ascii="Amiri" w:hAnsi="Amiri" w:eastAsia="Amiri" w:cs="Amiri"/>
          <w:color w:val="111111"/>
          <w:sz w:val="28"/>
          <w:sz w:val="28"/>
          <w:szCs w:val="28"/>
          <w:rtl w:val="true"/>
          <w:lang w:bidi="ar-SA"/>
        </w:rPr>
        <w:t xml:space="preserve">اتَوَدُّ مَعْرِفَتي بذاتِكَ مُلْتَقَى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بِالصَّمِيم لنا قِبَبْ</w:t>
      </w:r>
    </w:p>
    <w:p>
      <w:pPr>
        <w:pStyle w:val="BookText"/>
        <w:rPr/>
      </w:pPr>
      <w:r>
        <w:rPr>
          <w:rFonts w:ascii="Amiri" w:hAnsi="Amiri" w:eastAsia="Amiri" w:cs="Amiri"/>
          <w:color w:val="111111"/>
          <w:sz w:val="28"/>
          <w:sz w:val="28"/>
          <w:szCs w:val="28"/>
          <w:rtl w:val="true"/>
          <w:lang w:bidi="ar-SA"/>
        </w:rPr>
        <w:t xml:space="preserve">تِسْعٌ وَ تِسْعُونَ الحِبالُ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فَانْفَتَلَتْ لِحُبْ</w:t>
      </w:r>
    </w:p>
    <w:p>
      <w:pPr>
        <w:pStyle w:val="BookText"/>
        <w:rPr/>
      </w:pPr>
      <w:r>
        <w:rPr>
          <w:rFonts w:ascii="Amiri" w:hAnsi="Amiri" w:eastAsia="Amiri" w:cs="Amiri"/>
          <w:color w:val="111111"/>
          <w:sz w:val="28"/>
          <w:sz w:val="28"/>
          <w:szCs w:val="28"/>
          <w:rtl w:val="true"/>
          <w:lang w:bidi="ar-SA"/>
        </w:rPr>
        <w:t xml:space="preserve">وَ الحَرْبُ دَارَتْ في مُسالَمَتِي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بِزَيْنِ العابِدِينَ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w:t>
      </w:r>
    </w:p>
    <w:p>
      <w:pPr>
        <w:pStyle w:val="BookText"/>
        <w:rPr/>
      </w:pPr>
      <w:r>
        <w:rPr>
          <w:rFonts w:ascii="Amiri" w:hAnsi="Amiri" w:eastAsia="Amiri" w:cs="Amiri"/>
          <w:color w:val="111111"/>
          <w:sz w:val="28"/>
          <w:sz w:val="28"/>
          <w:szCs w:val="28"/>
          <w:rtl w:val="true"/>
          <w:lang w:bidi="ar-SA"/>
        </w:rPr>
        <w:t xml:space="preserve">فَالْبَحْرُ طارَ إلى الفضاءِ وَأَمْطَرَتْ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صَحْراءٌ مَدْيَنَ وَ ارْتَوَى الأرِبُ الوَصِب</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بَجَعُ البُحَيْرَةِ وَ الإِوَزُّ مَاذِنٌ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مَناقِيرَ الثَّناءِ لِمَنْ حَدَبْ</w:t>
      </w:r>
    </w:p>
    <w:p>
      <w:pPr>
        <w:pStyle w:val="BookText"/>
        <w:rPr/>
      </w:pPr>
      <w:r>
        <w:rPr>
          <w:rFonts w:ascii="Amiri" w:hAnsi="Amiri" w:eastAsia="Amiri" w:cs="Amiri"/>
          <w:color w:val="111111"/>
          <w:sz w:val="28"/>
          <w:sz w:val="28"/>
          <w:szCs w:val="28"/>
          <w:rtl w:val="true"/>
          <w:lang w:bidi="ar-SA"/>
        </w:rPr>
        <w:t xml:space="preserve">مَيْلُ الرِّمالِ لِمُزْنِ غَيْمِكَ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رِبَاً وَ اسْتَحالَ لِمَا وَكَبْ</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عادَتْ لِمَسْبحِها المَآذِنُ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 وَ أَسْبوعُ المَدَى الأَعْلَى سَحَبْ</w:t>
      </w:r>
    </w:p>
    <w:p>
      <w:pPr>
        <w:pStyle w:val="BookText"/>
        <w:rPr/>
      </w:pPr>
      <w:r>
        <w:rPr>
          <w:rFonts w:ascii="Amiri" w:hAnsi="Amiri" w:eastAsia="Amiri" w:cs="Amiri"/>
          <w:color w:val="111111"/>
          <w:sz w:val="28"/>
          <w:sz w:val="28"/>
          <w:szCs w:val="28"/>
          <w:rtl w:val="true"/>
          <w:lang w:bidi="ar-SA"/>
        </w:rPr>
        <w:t xml:space="preserve">فإذا حبالُ الخِصْبٍ وَاصِلَةُ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عَمَدُ الغِنَى فِيمَن تَرِبْ</w:t>
      </w:r>
    </w:p>
    <w:p>
      <w:pPr>
        <w:pStyle w:val="BookText"/>
        <w:rPr/>
      </w:pPr>
      <w:r>
        <w:rPr>
          <w:rFonts w:ascii="Amiri" w:hAnsi="Amiri" w:eastAsia="Amiri" w:cs="Amiri"/>
          <w:color w:val="111111"/>
          <w:sz w:val="28"/>
          <w:sz w:val="28"/>
          <w:szCs w:val="28"/>
          <w:rtl w:val="true"/>
          <w:lang w:bidi="ar-SA"/>
        </w:rPr>
        <w:t xml:space="preserve">وَ كأَنَّ أَحْمَدَ ما يُقَالُ وَ يُنْتَوَى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بِمُطلَق ذاتِهِ العُليا انْتَصَبْ</w:t>
      </w:r>
    </w:p>
    <w:p>
      <w:pPr>
        <w:pStyle w:val="BookText"/>
        <w:rPr/>
      </w:pPr>
      <w:r>
        <w:rPr>
          <w:rFonts w:ascii="Amiri" w:hAnsi="Amiri" w:eastAsia="Amiri" w:cs="Amiri"/>
          <w:color w:val="111111"/>
          <w:sz w:val="28"/>
          <w:sz w:val="28"/>
          <w:szCs w:val="28"/>
          <w:rtl w:val="true"/>
          <w:lang w:bidi="ar-SA"/>
        </w:rPr>
        <w:t xml:space="preserve">أيَخِرُّ مُوسَى أَمْ يُصابِرُ خِضْرُهُ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بآدَمَ قَدْ جَشَوْتُ عَلَى الرُّكَبْ</w:t>
      </w:r>
    </w:p>
    <w:p>
      <w:pPr>
        <w:pStyle w:val="BookText"/>
        <w:rPr/>
      </w:pPr>
      <w:r>
        <w:rPr>
          <w:rFonts w:ascii="Amiri" w:hAnsi="Amiri" w:eastAsia="Amiri" w:cs="Amiri"/>
          <w:color w:val="111111"/>
          <w:sz w:val="28"/>
          <w:sz w:val="28"/>
          <w:szCs w:val="28"/>
          <w:rtl w:val="true"/>
          <w:lang w:bidi="ar-SA"/>
        </w:rPr>
        <w:t xml:space="preserve">وَ بِكُلِّ حالٍ بانَ يَاسِينْ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مُوسيقى على الطُّورِ الطَّرِبْ</w:t>
      </w:r>
    </w:p>
    <w:p>
      <w:pPr>
        <w:pStyle w:val="BookText"/>
        <w:rPr/>
      </w:pPr>
      <w:r>
        <w:rPr>
          <w:rFonts w:ascii="Amiri" w:hAnsi="Amiri" w:eastAsia="Amiri" w:cs="Amiri"/>
          <w:color w:val="111111"/>
          <w:sz w:val="28"/>
          <w:sz w:val="28"/>
          <w:szCs w:val="28"/>
          <w:rtl w:val="true"/>
          <w:lang w:bidi="ar-SA"/>
        </w:rPr>
        <w:t xml:space="preserve">وَ شَهِدْتُ بِلْقِيساً بِلَيْلَى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يُسَاقُ لِجِدّه بِيَدِ اللَّعِبْ</w:t>
      </w:r>
    </w:p>
    <w:p>
      <w:pPr>
        <w:pStyle w:val="BookText"/>
        <w:rPr/>
      </w:pPr>
      <w:r>
        <w:rPr>
          <w:rFonts w:ascii="Amiri" w:hAnsi="Amiri" w:eastAsia="Amiri" w:cs="Amiri"/>
          <w:color w:val="111111"/>
          <w:sz w:val="28"/>
          <w:sz w:val="28"/>
          <w:szCs w:val="28"/>
          <w:rtl w:val="true"/>
          <w:lang w:bidi="ar-SA"/>
        </w:rPr>
        <w:t xml:space="preserve">وَ مَسِيحُ عَذْرائِي بِبُولُسِهِ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انتقي في باب توما وانْقَلَبْ</w:t>
      </w:r>
    </w:p>
    <w:p>
      <w:pPr>
        <w:pStyle w:val="BookText"/>
        <w:rPr/>
      </w:pPr>
      <w:r>
        <w:rPr>
          <w:rFonts w:ascii="Amiri" w:hAnsi="Amiri" w:eastAsia="Amiri" w:cs="Amiri"/>
          <w:color w:val="111111"/>
          <w:sz w:val="28"/>
          <w:sz w:val="28"/>
          <w:szCs w:val="28"/>
          <w:rtl w:val="true"/>
          <w:lang w:bidi="ar-SA"/>
        </w:rPr>
        <w:t xml:space="preserve">أَيُقَالُ تَصْحِيحُ المَسارِليونُسٍ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نِينَوَى وَصَلَ الحَضَارَةَ بِالدَّابْ؟</w:t>
      </w:r>
    </w:p>
    <w:p>
      <w:pPr>
        <w:pStyle w:val="BookText"/>
        <w:rPr/>
      </w:pPr>
      <w:r>
        <w:rPr>
          <w:rFonts w:ascii="Amiri" w:hAnsi="Amiri" w:eastAsia="Amiri" w:cs="Amiri"/>
          <w:color w:val="111111"/>
          <w:sz w:val="28"/>
          <w:sz w:val="28"/>
          <w:szCs w:val="28"/>
          <w:rtl w:val="true"/>
          <w:lang w:bidi="ar-SA"/>
        </w:rPr>
        <w:t xml:space="preserve">لابَأْسَ مَن طَلَبُوا بِمَدْحِكَ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بِكاظِمَة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الحَوائِجَ و اللَّقَبْ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وَعَدا نَشِيدِي مَنْ تأَمَّلَ ناقداً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أسْلُوبي البصائِرَ يَسْتَلِبْ </w:t>
      </w:r>
    </w:p>
    <w:p>
      <w:pPr>
        <w:pStyle w:val="BookText"/>
        <w:rPr/>
      </w:pPr>
      <w:r>
        <w:rPr>
          <w:rFonts w:ascii="Amiri" w:hAnsi="Amiri" w:eastAsia="Amiri" w:cs="Amiri"/>
          <w:color w:val="111111"/>
          <w:sz w:val="28"/>
          <w:sz w:val="28"/>
          <w:szCs w:val="28"/>
          <w:rtl w:val="true"/>
          <w:lang w:bidi="ar-SA"/>
        </w:rPr>
        <w:t xml:space="preserve">عَفْوَ البَدِيعِ لِمَنْ يَرَى الإبداع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شِفاء العالَمِينَ هُوَ الطَّلَبْ</w:t>
      </w:r>
    </w:p>
    <w:p>
      <w:pPr>
        <w:pStyle w:val="BookText"/>
        <w:rPr/>
      </w:pPr>
      <w:r>
        <w:rPr>
          <w:rFonts w:ascii="Amiri" w:hAnsi="Amiri" w:eastAsia="Amiri" w:cs="Amiri"/>
          <w:color w:val="111111"/>
          <w:sz w:val="28"/>
          <w:sz w:val="28"/>
          <w:szCs w:val="28"/>
          <w:rtl w:val="true"/>
          <w:lang w:bidi="ar-SA"/>
        </w:rPr>
        <w:t xml:space="preserve">المُبْحِرُونَ تَجَمَّعوا في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أصْحَبُ ما يكونُ وَمَا نَضَبْ</w:t>
      </w:r>
    </w:p>
    <w:p>
      <w:pPr>
        <w:pStyle w:val="BookText"/>
        <w:rPr/>
      </w:pPr>
      <w:r>
        <w:rPr>
          <w:rFonts w:ascii="Amiri" w:hAnsi="Amiri" w:eastAsia="Amiri" w:cs="Amiri"/>
          <w:color w:val="111111"/>
          <w:sz w:val="28"/>
          <w:sz w:val="28"/>
          <w:szCs w:val="28"/>
          <w:rtl w:val="true"/>
          <w:lang w:bidi="ar-SA"/>
        </w:rPr>
        <w:t xml:space="preserve">وَ المُبْدِعونَ تَقَدَّمُوا في 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تَصَيَّدوا الأصدافَ بالمَوْج الصَّخِبْ</w:t>
      </w:r>
    </w:p>
    <w:p>
      <w:pPr>
        <w:pStyle w:val="BookText"/>
        <w:rPr/>
      </w:pPr>
      <w:r>
        <w:rPr>
          <w:rFonts w:ascii="Amiri" w:hAnsi="Amiri" w:eastAsia="Amiri" w:cs="Amiri"/>
          <w:color w:val="111111"/>
          <w:sz w:val="28"/>
          <w:sz w:val="28"/>
          <w:szCs w:val="28"/>
          <w:rtl w:val="true"/>
          <w:lang w:bidi="ar-SA"/>
        </w:rPr>
        <w:t xml:space="preserve">وَ اللُّؤْلُؤُ المَحْمُولُ في أضدافِهِمْ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يَلمَحِ الفُقَراءُ مَخْبَأَهُ الخَرِبْ</w:t>
      </w:r>
    </w:p>
    <w:p>
      <w:pPr>
        <w:pStyle w:val="BookText"/>
        <w:rPr/>
      </w:pPr>
      <w:r>
        <w:rPr>
          <w:rFonts w:ascii="Amiri" w:hAnsi="Amiri" w:eastAsia="Amiri" w:cs="Amiri"/>
          <w:color w:val="111111"/>
          <w:sz w:val="28"/>
          <w:sz w:val="28"/>
          <w:szCs w:val="28"/>
          <w:rtl w:val="true"/>
          <w:lang w:bidi="ar-SA"/>
        </w:rPr>
        <w:t>فَالأَصْمَعِيُّ أصَمَّ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رَأى 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الأَدَبْ</w:t>
      </w:r>
    </w:p>
    <w:p>
      <w:pPr>
        <w:pStyle w:val="BookText"/>
        <w:rPr/>
      </w:pPr>
      <w:r>
        <w:rPr>
          <w:rFonts w:ascii="Amiri" w:hAnsi="Amiri" w:eastAsia="Amiri" w:cs="Amiri"/>
          <w:color w:val="111111"/>
          <w:sz w:val="28"/>
          <w:sz w:val="28"/>
          <w:szCs w:val="28"/>
          <w:rtl w:val="true"/>
          <w:lang w:bidi="ar-SA"/>
        </w:rPr>
        <w:t xml:space="preserve">وَ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الثآليل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أنَسُوا بِأَمَّتِنا الرُّطَبْ</w:t>
      </w:r>
    </w:p>
    <w:p>
      <w:pPr>
        <w:pStyle w:val="BookText"/>
        <w:rPr/>
      </w:pPr>
      <w:r>
        <w:rPr>
          <w:rFonts w:ascii="Amiri" w:hAnsi="Amiri" w:eastAsia="Amiri" w:cs="Amiri"/>
          <w:color w:val="111111"/>
          <w:sz w:val="28"/>
          <w:sz w:val="28"/>
          <w:szCs w:val="28"/>
          <w:rtl w:val="true"/>
          <w:lang w:bidi="ar-SA"/>
        </w:rPr>
        <w:t xml:space="preserve">مُتَحَوِّلٌ عَنْ ذَوْقِهِمْ في أَبْحُري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التَّمَوُّجُ فِي سَوَاكِنِه الخَبَبْ</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سَبَحَتْ على شُطَآنِها هِمَمُ 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 الصَّافِي على كَدِرٍ صَعُبْ</w:t>
      </w:r>
    </w:p>
    <w:p>
      <w:pPr>
        <w:pStyle w:val="BookText"/>
        <w:rPr/>
      </w:pPr>
      <w:r>
        <w:rPr>
          <w:rFonts w:ascii="Amiri" w:hAnsi="Amiri" w:eastAsia="Amiri" w:cs="Amiri"/>
          <w:color w:val="111111"/>
          <w:sz w:val="28"/>
          <w:sz w:val="28"/>
          <w:szCs w:val="28"/>
          <w:rtl w:val="true"/>
          <w:lang w:bidi="ar-SA"/>
        </w:rPr>
        <w:t xml:space="preserve">وَ هُوَ المُيَسَّرُ نِيَّةٌ لَكَ تُبْتَنَى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بُنْيَةٍ سَلِمَتْ مِنَ الكَلِمِ الكَذِبْ</w:t>
      </w:r>
    </w:p>
    <w:p>
      <w:pPr>
        <w:pStyle w:val="BookText"/>
        <w:rPr/>
      </w:pPr>
      <w:r>
        <w:rPr>
          <w:rFonts w:ascii="Amiri" w:hAnsi="Amiri" w:eastAsia="Amiri" w:cs="Amiri"/>
          <w:color w:val="111111"/>
          <w:sz w:val="28"/>
          <w:sz w:val="28"/>
          <w:szCs w:val="28"/>
          <w:rtl w:val="true"/>
          <w:lang w:bidi="ar-SA"/>
        </w:rPr>
        <w:t xml:space="preserve">مَلِكٌ تملك بالصَّداقةِ أَنْجُماً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المُطَامِنُ كُوخَهُ بَيْنَ الخِرَبْ</w:t>
      </w:r>
    </w:p>
    <w:p>
      <w:pPr>
        <w:pStyle w:val="BookText"/>
        <w:rPr/>
      </w:pPr>
      <w:r>
        <w:rPr>
          <w:rFonts w:ascii="Amiri" w:hAnsi="Amiri" w:eastAsia="Amiri" w:cs="Amiri"/>
          <w:color w:val="111111"/>
          <w:sz w:val="28"/>
          <w:sz w:val="28"/>
          <w:szCs w:val="28"/>
          <w:rtl w:val="true"/>
          <w:lang w:bidi="ar-SA"/>
        </w:rPr>
        <w:t xml:space="preserve">طَهَّرْتُ نَفْسِي مِنْ ذُنوبِ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بِالمُغْرِيَاتِ وَ طَوَّلُوا فِيهَا الذَّنَبْ</w:t>
      </w:r>
    </w:p>
    <w:p>
      <w:pPr>
        <w:pStyle w:val="BookText"/>
        <w:rPr/>
      </w:pPr>
      <w:r>
        <w:rPr>
          <w:rFonts w:ascii="Amiri" w:hAnsi="Amiri" w:eastAsia="Amiri" w:cs="Amiri"/>
          <w:color w:val="111111"/>
          <w:sz w:val="28"/>
          <w:sz w:val="28"/>
          <w:szCs w:val="28"/>
          <w:rtl w:val="true"/>
          <w:lang w:bidi="ar-SA"/>
        </w:rPr>
        <w:t xml:space="preserve">وَ قَدَرْتُ مُطلَقَ شَاعِرِينَ بِنَحْوَةٍ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فاقَتْ عَلَى كُلِّ النَّسَبْ</w:t>
      </w:r>
    </w:p>
    <w:p>
      <w:pPr>
        <w:pStyle w:val="BookText"/>
        <w:rPr/>
      </w:pPr>
      <w:r>
        <w:rPr>
          <w:rFonts w:ascii="Amiri" w:hAnsi="Amiri" w:eastAsia="Amiri" w:cs="Amiri"/>
          <w:color w:val="111111"/>
          <w:sz w:val="28"/>
          <w:sz w:val="28"/>
          <w:szCs w:val="28"/>
          <w:rtl w:val="true"/>
          <w:lang w:bidi="ar-SA"/>
        </w:rPr>
        <w:t xml:space="preserve">وَ ذَبَحْتُ بِالحَرَمِ المُطَهَّرِ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دِمَاءَ أَهْوَائِي ليَقْبَلَني النَّسَبْ</w:t>
      </w:r>
    </w:p>
    <w:p>
      <w:pPr>
        <w:pStyle w:val="BookText"/>
        <w:rPr/>
      </w:pPr>
      <w:r>
        <w:rPr>
          <w:rFonts w:ascii="Amiri" w:hAnsi="Amiri" w:eastAsia="Amiri" w:cs="Amiri"/>
          <w:color w:val="111111"/>
          <w:sz w:val="28"/>
          <w:sz w:val="28"/>
          <w:szCs w:val="28"/>
          <w:rtl w:val="true"/>
          <w:lang w:bidi="ar-SA"/>
        </w:rPr>
        <w:t xml:space="preserve">أُمِّي تَنامُ و تَسْتَفيقُ وَ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لِلْكَعْبَةِ العَذْراءِ لَمْ تُمْسَسْ بِسَبْ</w:t>
      </w:r>
    </w:p>
    <w:p>
      <w:pPr>
        <w:pStyle w:val="BookText"/>
        <w:rPr/>
      </w:pPr>
      <w:r>
        <w:rPr>
          <w:rFonts w:ascii="Amiri" w:hAnsi="Amiri" w:eastAsia="Amiri" w:cs="Amiri"/>
          <w:color w:val="111111"/>
          <w:sz w:val="28"/>
          <w:sz w:val="28"/>
          <w:szCs w:val="28"/>
          <w:rtl w:val="true"/>
          <w:lang w:bidi="ar-SA"/>
        </w:rPr>
        <w:t xml:space="preserve">أنا مِنْ أرومة مَنْ يَعُومُ على الشَّدَى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لِيَبُثَّهُ لُطفَ الرِّياحِ إذا تَهبْ</w:t>
      </w:r>
    </w:p>
    <w:p>
      <w:pPr>
        <w:pStyle w:val="BookText"/>
        <w:rPr/>
      </w:pPr>
      <w:r>
        <w:rPr>
          <w:rFonts w:ascii="Amiri" w:hAnsi="Amiri" w:eastAsia="Amiri" w:cs="Amiri"/>
          <w:color w:val="111111"/>
          <w:sz w:val="28"/>
          <w:sz w:val="28"/>
          <w:szCs w:val="28"/>
          <w:rtl w:val="true"/>
          <w:lang w:bidi="ar-SA"/>
        </w:rPr>
        <w:t xml:space="preserve">وَ مِنَ الضّياءِ على العُيونِ أنا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وَ يَسْخُو بِالرُّنُو مَتى وَجَبْ</w:t>
      </w:r>
    </w:p>
    <w:p>
      <w:pPr>
        <w:pStyle w:val="BookText"/>
        <w:rPr/>
      </w:pPr>
      <w:r>
        <w:rPr>
          <w:rFonts w:ascii="Amiri" w:hAnsi="Amiri" w:eastAsia="Amiri" w:cs="Amiri"/>
          <w:color w:val="111111"/>
          <w:sz w:val="28"/>
          <w:sz w:val="28"/>
          <w:szCs w:val="28"/>
          <w:rtl w:val="true"/>
          <w:lang w:bidi="ar-SA"/>
        </w:rPr>
        <w:t xml:space="preserve">وَعِيارُ شِعري بالكِتابِ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صَفَاءُ رُوحِي نَفْخَةُ الباري وَهَبْ</w:t>
      </w:r>
    </w:p>
    <w:p>
      <w:pPr>
        <w:pStyle w:val="BookText"/>
        <w:rPr/>
      </w:pPr>
      <w:r>
        <w:rPr>
          <w:rFonts w:ascii="Amiri" w:hAnsi="Amiri" w:eastAsia="Amiri" w:cs="Amiri"/>
          <w:color w:val="111111"/>
          <w:sz w:val="28"/>
          <w:sz w:val="28"/>
          <w:szCs w:val="28"/>
          <w:rtl w:val="true"/>
          <w:lang w:bidi="ar-SA"/>
        </w:rPr>
        <w:t xml:space="preserve">خَشَعَتْ بِجَنَّتِنا السَّكِينَةُ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تَصابَحَ التُّعَساء في ذاتِ اللَّهَبُ</w:t>
      </w:r>
    </w:p>
    <w:p>
      <w:pPr>
        <w:pStyle w:val="BookText"/>
        <w:rPr/>
      </w:pPr>
      <w:r>
        <w:rPr>
          <w:rFonts w:ascii="Amiri" w:hAnsi="Amiri" w:eastAsia="Amiri" w:cs="Amiri"/>
          <w:color w:val="111111"/>
          <w:sz w:val="28"/>
          <w:sz w:val="28"/>
          <w:szCs w:val="28"/>
          <w:rtl w:val="true"/>
          <w:lang w:bidi="ar-SA"/>
        </w:rPr>
        <w:t xml:space="preserve">يا لَيْتَ قَوْمِي يَعْلَمُون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أجْنِي السَّعادَةَ لِلأعاجم و العَرَبْ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القُدُّوسُ في أَحْيَائِها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يُرِيكَ آيَاتِ التَّجَدُّدِ يابنَ 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لِشُعَيْبِ مَدْيَنَ ما يقالُ وَ يُكْتَتَب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الشُّعُوبِ إذا تَنَصَّتَ أو خطَبْ</w:t>
      </w:r>
    </w:p>
    <w:p>
      <w:pPr>
        <w:pStyle w:val="BookText"/>
        <w:rPr/>
      </w:pPr>
      <w:r>
        <w:rPr>
          <w:rFonts w:ascii="Amiri" w:hAnsi="Amiri" w:eastAsia="Amiri" w:cs="Amiri"/>
          <w:color w:val="111111"/>
          <w:sz w:val="28"/>
          <w:sz w:val="28"/>
          <w:szCs w:val="28"/>
          <w:rtl w:val="true"/>
          <w:lang w:bidi="ar-SA"/>
        </w:rPr>
        <w:t xml:space="preserve">أرَأَيْتَ أجْنِحَةَ الحَدِيدِ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 بِالدَّارِ السَّلامِ قُوَى الكُتُبْ</w:t>
      </w:r>
    </w:p>
    <w:p>
      <w:pPr>
        <w:pStyle w:val="BookText"/>
        <w:rPr/>
      </w:pPr>
      <w:r>
        <w:rPr>
          <w:rFonts w:ascii="Amiri" w:hAnsi="Amiri" w:eastAsia="Amiri" w:cs="Amiri"/>
          <w:color w:val="111111"/>
          <w:sz w:val="28"/>
          <w:sz w:val="28"/>
          <w:szCs w:val="28"/>
          <w:rtl w:val="true"/>
          <w:lang w:bidi="ar-SA"/>
        </w:rPr>
        <w:t xml:space="preserve">مِثْلَ التَّفَكُرِ تَسْتَحِيلُ حقايقاً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تَسْتَحِي مِنْ أكرم الكُرَماء؟ طِبْ</w:t>
      </w:r>
    </w:p>
    <w:p>
      <w:pPr>
        <w:pStyle w:val="BookText"/>
        <w:rPr/>
      </w:pPr>
      <w:r>
        <w:rPr>
          <w:rFonts w:ascii="Amiri" w:hAnsi="Amiri" w:eastAsia="Amiri" w:cs="Amiri"/>
          <w:color w:val="111111"/>
          <w:sz w:val="28"/>
          <w:sz w:val="28"/>
          <w:szCs w:val="28"/>
          <w:rtl w:val="true"/>
          <w:lang w:bidi="ar-SA"/>
        </w:rPr>
        <w:t xml:space="preserve">أحَدٌ وَ جَنّاتُ السَّلام وَنُزْهَةٌ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أَبَدِيَّةٌ فيها الحَياةُ كَمَا تُحَبْ</w:t>
      </w:r>
    </w:p>
    <w:p>
      <w:pPr>
        <w:pStyle w:val="BookText"/>
        <w:rPr/>
      </w:pPr>
      <w:r>
        <w:rPr>
          <w:rFonts w:ascii="Amiri" w:hAnsi="Amiri" w:eastAsia="Amiri" w:cs="Amiri"/>
          <w:color w:val="111111"/>
          <w:sz w:val="28"/>
          <w:sz w:val="28"/>
          <w:szCs w:val="28"/>
          <w:rtl w:val="true"/>
          <w:lang w:bidi="ar-SA"/>
        </w:rPr>
        <w:t xml:space="preserve">لَوْ كُنْتَ شاعِرَ أُمَّةٍ كَانَتْ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مِنَ الإبداع وَاحِدَةُ المَهَبْ</w:t>
      </w:r>
    </w:p>
    <w:p>
      <w:pPr>
        <w:pStyle w:val="BookText"/>
        <w:rPr/>
      </w:pPr>
      <w:r>
        <w:rPr>
          <w:rFonts w:ascii="Amiri" w:hAnsi="Amiri" w:eastAsia="Amiri" w:cs="Amiri"/>
          <w:color w:val="111111"/>
          <w:sz w:val="28"/>
          <w:sz w:val="28"/>
          <w:szCs w:val="28"/>
          <w:rtl w:val="true"/>
          <w:lang w:bidi="ar-SA"/>
        </w:rPr>
        <w:t xml:space="preserve">لكِنَّ خِدْمَتَنا الشَّرِيعَةَ عَارِشُ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كُرْسِيُّهُ الحُسْنَى اتساعٌ مُجْتَذَبْ</w:t>
      </w:r>
    </w:p>
    <w:p>
      <w:pPr>
        <w:pStyle w:val="BookText"/>
        <w:rPr/>
      </w:pPr>
      <w:r>
        <w:rPr>
          <w:rFonts w:ascii="Amiri" w:hAnsi="Amiri" w:eastAsia="Amiri" w:cs="Amiri"/>
          <w:color w:val="111111"/>
          <w:sz w:val="28"/>
          <w:sz w:val="28"/>
          <w:szCs w:val="28"/>
          <w:rtl w:val="true"/>
          <w:lang w:bidi="ar-SA"/>
        </w:rPr>
        <w:t xml:space="preserve">جَذَابَةٌ غَمَرَاتُ عَيْنِكَ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بِرَوْضاتِ القُلُوبِ لنا أَحَبْ</w:t>
      </w:r>
    </w:p>
    <w:p>
      <w:pPr>
        <w:pStyle w:val="BookText"/>
        <w:rPr/>
      </w:pPr>
      <w:r>
        <w:rPr>
          <w:rFonts w:ascii="Amiri" w:hAnsi="Amiri" w:eastAsia="Amiri" w:cs="Amiri"/>
          <w:color w:val="111111"/>
          <w:sz w:val="28"/>
          <w:sz w:val="28"/>
          <w:szCs w:val="28"/>
          <w:rtl w:val="true"/>
          <w:lang w:bidi="ar-SA"/>
        </w:rPr>
        <w:t xml:space="preserve">أنْهَارُ جَنَّاتٍ تَسِيلُ 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كَكَأْسٍ تُسْتَقَى مِنْ كَفٌ رَبْ</w:t>
      </w:r>
    </w:p>
    <w:p>
      <w:pPr>
        <w:pStyle w:val="BookText"/>
        <w:rPr/>
      </w:pPr>
      <w:r>
        <w:rPr>
          <w:rFonts w:ascii="Amiri" w:hAnsi="Amiri" w:eastAsia="Amiri" w:cs="Amiri"/>
          <w:color w:val="111111"/>
          <w:sz w:val="28"/>
          <w:sz w:val="28"/>
          <w:szCs w:val="28"/>
          <w:rtl w:val="true"/>
          <w:lang w:bidi="ar-SA"/>
        </w:rPr>
        <w:t xml:space="preserve">وَ مُحَمَّدٌ أَنْهارُهُ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اسْتَقى مِنْ بالِ صالِحِهِ و عَبْ</w:t>
      </w:r>
    </w:p>
    <w:p>
      <w:pPr>
        <w:pStyle w:val="BookText"/>
        <w:rPr/>
      </w:pPr>
      <w:r>
        <w:rPr>
          <w:rFonts w:ascii="Amiri" w:hAnsi="Amiri" w:eastAsia="Amiri" w:cs="Amiri"/>
          <w:color w:val="111111"/>
          <w:sz w:val="28"/>
          <w:sz w:val="28"/>
          <w:szCs w:val="28"/>
          <w:rtl w:val="true"/>
          <w:lang w:bidi="ar-SA"/>
        </w:rPr>
        <w:t xml:space="preserve">وَ الأَنْبِيَاءُ جَمِيعُهُمْ قَدْ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الحَنَانُ أَلَمْ تَذُبْ؟</w:t>
      </w:r>
    </w:p>
    <w:p>
      <w:pPr>
        <w:pStyle w:val="BookText"/>
        <w:rPr/>
      </w:pPr>
      <w:r>
        <w:rPr>
          <w:rFonts w:ascii="Amiri" w:hAnsi="Amiri" w:eastAsia="Amiri" w:cs="Amiri"/>
          <w:color w:val="111111"/>
          <w:sz w:val="28"/>
          <w:sz w:val="28"/>
          <w:szCs w:val="28"/>
          <w:rtl w:val="true"/>
          <w:lang w:bidi="ar-SA"/>
        </w:rPr>
        <w:t xml:space="preserve">ثَلْجُ الذُّرَى مَلِكاتُ حُسْنٍ ذُوِّبَتْ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شَمْسِه فَالخِصْبُ أَعْرَاسٌ وَ حُبْ</w:t>
      </w:r>
    </w:p>
    <w:p>
      <w:pPr>
        <w:pStyle w:val="BookText"/>
        <w:rPr/>
      </w:pPr>
      <w:r>
        <w:rPr>
          <w:rFonts w:ascii="Amiri" w:hAnsi="Amiri" w:eastAsia="Amiri" w:cs="Amiri"/>
          <w:color w:val="111111"/>
          <w:sz w:val="28"/>
          <w:sz w:val="28"/>
          <w:szCs w:val="28"/>
          <w:rtl w:val="true"/>
          <w:lang w:bidi="ar-SA"/>
        </w:rPr>
        <w:t xml:space="preserve">مَرْجُ السَّنابِل رَاقِصٌ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الدَّوالِي وَ النَّخِيل جَنِّى قَرُبْ</w:t>
      </w:r>
    </w:p>
    <w:p>
      <w:pPr>
        <w:pStyle w:val="BookText"/>
        <w:rPr/>
      </w:pPr>
      <w:r>
        <w:rPr>
          <w:rFonts w:ascii="Amiri" w:hAnsi="Amiri" w:eastAsia="Amiri" w:cs="Amiri"/>
          <w:color w:val="111111"/>
          <w:sz w:val="28"/>
          <w:sz w:val="28"/>
          <w:szCs w:val="28"/>
          <w:rtl w:val="true"/>
          <w:lang w:bidi="ar-SA"/>
        </w:rPr>
        <w:t xml:space="preserve">أهْلاً بِكُلِّ ثِمَارِهِ تَدْنو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تَعْلُو على جِذْعِ الرُّطَبْ</w:t>
      </w:r>
    </w:p>
    <w:p>
      <w:pPr>
        <w:pStyle w:val="BookText"/>
        <w:rPr/>
      </w:pPr>
      <w:r>
        <w:rPr>
          <w:rFonts w:ascii="Amiri" w:hAnsi="Amiri" w:eastAsia="Amiri" w:cs="Amiri"/>
          <w:color w:val="111111"/>
          <w:sz w:val="28"/>
          <w:sz w:val="28"/>
          <w:szCs w:val="28"/>
          <w:rtl w:val="true"/>
          <w:lang w:bidi="ar-SA"/>
        </w:rPr>
        <w:t xml:space="preserve">يا مَنْ يُرِيدُ مِنَ الحَياةِ 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يَدُ الاكْسِيرِ شافِيَةً بِطُبْ</w:t>
      </w:r>
    </w:p>
    <w:p>
      <w:pPr>
        <w:pStyle w:val="BookText"/>
        <w:rPr/>
      </w:pPr>
      <w:r>
        <w:rPr>
          <w:rFonts w:ascii="Amiri" w:hAnsi="Amiri" w:eastAsia="Amiri" w:cs="Amiri"/>
          <w:color w:val="111111"/>
          <w:sz w:val="28"/>
          <w:sz w:val="28"/>
          <w:szCs w:val="28"/>
          <w:rtl w:val="true"/>
          <w:lang w:bidi="ar-SA"/>
        </w:rPr>
        <w:t xml:space="preserve">امْلأُ بِهِ فَمَكَ الشَّرِيفَ وَ مَضْمِضَنُ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بِحُرُوفِهِ كُلَّ الثَّنايا وَ اسْتَطِبْ</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القَسَمُ العَظِيمُ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عَجَبُ العَجَبْ</w:t>
      </w:r>
    </w:p>
    <w:p>
      <w:pPr>
        <w:pStyle w:val="BookText"/>
        <w:rPr/>
      </w:pPr>
      <w:r>
        <w:rPr>
          <w:rFonts w:ascii="Amiri" w:hAnsi="Amiri" w:eastAsia="Amiri" w:cs="Amiri"/>
          <w:color w:val="111111"/>
          <w:sz w:val="28"/>
          <w:sz w:val="28"/>
          <w:szCs w:val="28"/>
          <w:rtl w:val="true"/>
          <w:lang w:bidi="ar-SA"/>
        </w:rPr>
        <w:t>هِبَةُ الهباتِ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بِرَحْمَةٍ خُتِمَ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فَتَوَحَّدَتْ بِمُحَمَّدٍ فِرَقُ الشُّعَبْ</w:t>
      </w:r>
    </w:p>
    <w:p>
      <w:pPr>
        <w:pStyle w:val="BookText"/>
        <w:rPr/>
      </w:pPr>
      <w:r>
        <w:rPr>
          <w:rFonts w:ascii="Amiri" w:hAnsi="Amiri" w:eastAsia="Amiri" w:cs="Amiri"/>
          <w:color w:val="111111"/>
          <w:sz w:val="28"/>
          <w:sz w:val="28"/>
          <w:szCs w:val="28"/>
          <w:rtl w:val="true"/>
          <w:lang w:bidi="ar-SA"/>
        </w:rPr>
        <w:t xml:space="preserve">فَتِّش أصابِعَ مَنْ تَخَتَمَ 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تَخَتَّم لِلزَّواج وَ مَنْ خَطَبْ</w:t>
      </w:r>
    </w:p>
    <w:p>
      <w:pPr>
        <w:pStyle w:val="BookText"/>
        <w:rPr/>
      </w:pPr>
      <w:r>
        <w:rPr>
          <w:rFonts w:ascii="Amiri" w:hAnsi="Amiri" w:eastAsia="Amiri" w:cs="Amiri"/>
          <w:color w:val="111111"/>
          <w:sz w:val="28"/>
          <w:sz w:val="28"/>
          <w:szCs w:val="28"/>
          <w:rtl w:val="true"/>
          <w:lang w:bidi="ar-SA"/>
        </w:rPr>
        <w:t xml:space="preserve">أَوَلَيْسَ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جَمْعِهِمْ امْنُولَةٌ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لِوَحِيدِ لَفْظٍ لَفَّ مُطْلَقَةَ النِّسَبْ؟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وَطَنُ الخُلُودِ مَحَبَّةٌ لِبَدِيعِهِ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سُلُوكُ اخْلاقِ الحَبِيبِ هُوَ الأَدَبْ </w:t>
      </w:r>
      <w:bookmarkStart w:id="34" w:name="pg15958_207552"/>
    </w:p>
    <w:p>
      <w:pPr>
        <w:pStyle w:val="Heading3"/>
        <w:numPr>
          <w:ilvl w:val="2"/>
          <w:numId w:val="1"/>
        </w:numPr>
        <w:rPr/>
      </w:pPr>
      <w:bookmarkStart w:id="35" w:name="__RefHeading___Toc16410470_2142443653"/>
      <w:bookmarkStart w:id="36" w:name="_Toc11"/>
      <w:bookmarkEnd w:id="34"/>
      <w:bookmarkEnd w:id="35"/>
      <w:r>
        <w:rPr>
          <w:rtl w:val="true"/>
        </w:rPr>
        <w:t>(</w:t>
      </w:r>
      <w:r>
        <w:rPr/>
        <w:t>4</w:t>
      </w:r>
      <w:r>
        <w:rPr>
          <w:rtl w:val="true"/>
        </w:rPr>
        <w:t xml:space="preserve">) </w:t>
      </w:r>
      <w:r>
        <w:rPr>
          <w:rtl w:val="true"/>
        </w:rPr>
        <w:t>وهج القباب</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جاسم محمد الصحيح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وهجُ القُباب أم المصيرُ المُتعبُ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لك شدَّني يا يثربُ</w:t>
      </w:r>
    </w:p>
    <w:p>
      <w:pPr>
        <w:pStyle w:val="BookText"/>
        <w:rPr/>
      </w:pPr>
      <w:r>
        <w:rPr>
          <w:rFonts w:ascii="Amiri" w:hAnsi="Amiri" w:eastAsia="Amiri" w:cs="Amiri"/>
          <w:color w:val="111111"/>
          <w:sz w:val="28"/>
          <w:sz w:val="28"/>
          <w:szCs w:val="28"/>
          <w:rtl w:val="true"/>
          <w:lang w:bidi="ar-SA"/>
        </w:rPr>
        <w:t xml:space="preserve">فأتيتُ أرفُلُ في الشقاءِ يزفُّني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أشباحِ المتاهةِ موكبُ</w:t>
      </w:r>
    </w:p>
    <w:p>
      <w:pPr>
        <w:pStyle w:val="BookText"/>
        <w:rPr/>
      </w:pPr>
      <w:r>
        <w:rPr>
          <w:rFonts w:ascii="Amiri" w:hAnsi="Amiri" w:eastAsia="Amiri" w:cs="Amiri"/>
          <w:color w:val="111111"/>
          <w:sz w:val="28"/>
          <w:sz w:val="28"/>
          <w:szCs w:val="28"/>
          <w:rtl w:val="true"/>
          <w:lang w:bidi="ar-SA"/>
        </w:rPr>
        <w:t xml:space="preserve">تتسكعُ الآهات 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الأبجديةُ في دمائي تنحبُ</w:t>
      </w:r>
    </w:p>
    <w:p>
      <w:pPr>
        <w:pStyle w:val="BookText"/>
        <w:rPr/>
      </w:pPr>
      <w:r>
        <w:rPr>
          <w:rFonts w:ascii="Amiri" w:hAnsi="Amiri" w:eastAsia="Amiri" w:cs="Amiri"/>
          <w:color w:val="111111"/>
          <w:sz w:val="28"/>
          <w:sz w:val="28"/>
          <w:szCs w:val="28"/>
          <w:rtl w:val="true"/>
          <w:lang w:bidi="ar-SA"/>
        </w:rPr>
        <w:t xml:space="preserve">و أجنّةُ الأحلامِ حين تهزُّها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نجواكِ يرعشُ روحُها المتكهربُ</w:t>
      </w:r>
    </w:p>
    <w:p>
      <w:pPr>
        <w:pStyle w:val="BookText"/>
        <w:rPr/>
      </w:pPr>
      <w:r>
        <w:rPr>
          <w:rFonts w:ascii="Amiri" w:hAnsi="Amiri" w:eastAsia="Amiri" w:cs="Amiri"/>
          <w:color w:val="111111"/>
          <w:sz w:val="28"/>
          <w:sz w:val="28"/>
          <w:szCs w:val="28"/>
          <w:rtl w:val="true"/>
          <w:lang w:bidi="ar-SA"/>
        </w:rPr>
        <w:t xml:space="preserve">أثرى النخيلُ اليثربيةُ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تلدُ الشموخ و تُنجبُ</w:t>
      </w:r>
    </w:p>
    <w:p>
      <w:pPr>
        <w:pStyle w:val="BookText"/>
        <w:rPr/>
      </w:pPr>
      <w:r>
        <w:rPr>
          <w:rFonts w:ascii="Amiri" w:hAnsi="Amiri" w:eastAsia="Amiri" w:cs="Amiri"/>
          <w:color w:val="111111"/>
          <w:sz w:val="28"/>
          <w:sz w:val="28"/>
          <w:szCs w:val="28"/>
          <w:rtl w:val="true"/>
          <w:lang w:bidi="ar-SA"/>
        </w:rPr>
        <w:t xml:space="preserve">أم شكَّها سهمُ الزمان فأينعتْ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جُرحاً بهِ المستضعفونَ تخضَّبوا</w:t>
      </w:r>
    </w:p>
    <w:p>
      <w:pPr>
        <w:pStyle w:val="BookText"/>
        <w:rPr/>
      </w:pPr>
      <w:r>
        <w:rPr>
          <w:rFonts w:ascii="Amiri" w:hAnsi="Amiri" w:eastAsia="Amiri" w:cs="Amiri"/>
          <w:color w:val="111111"/>
          <w:sz w:val="28"/>
          <w:sz w:val="28"/>
          <w:szCs w:val="28"/>
          <w:rtl w:val="true"/>
          <w:lang w:bidi="ar-SA"/>
        </w:rPr>
        <w:t xml:space="preserve">و أتَوْكِ من حيثُ الرجولة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تاريخُها بدمِ الكرامةِ يشخبُ</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يتلمسونَ ثمالةَ الأملِ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يده الجراحةُ تُخصبُ</w:t>
      </w:r>
    </w:p>
    <w:p>
      <w:pPr>
        <w:pStyle w:val="BookText"/>
        <w:rPr/>
      </w:pPr>
      <w:r>
        <w:rPr>
          <w:rFonts w:ascii="Amiri" w:hAnsi="Amiri" w:eastAsia="Amiri" w:cs="Amiri"/>
          <w:color w:val="111111"/>
          <w:sz w:val="28"/>
          <w:sz w:val="28"/>
          <w:szCs w:val="28"/>
          <w:rtl w:val="true"/>
          <w:lang w:bidi="ar-SA"/>
        </w:rPr>
        <w:t xml:space="preserve">يا طيبةَ النصر المنوَّرِ مالوى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أبطالَهُ عبرَ المجاهلِ غيهبُ</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فإذا السماءُ تصبُّ في خلجاتِهم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النبوة جامحاً يتلَهَّب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صقلُوا تُرابك و ازدهت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تناثرَ من سناهُ الأحقُبُ </w:t>
      </w:r>
    </w:p>
    <w:p>
      <w:pPr>
        <w:pStyle w:val="BookText"/>
        <w:rPr/>
      </w:pPr>
      <w:r>
        <w:rPr>
          <w:rFonts w:ascii="Amiri" w:hAnsi="Amiri" w:eastAsia="Amiri" w:cs="Amiri"/>
          <w:color w:val="111111"/>
          <w:sz w:val="28"/>
          <w:sz w:val="28"/>
          <w:szCs w:val="28"/>
          <w:rtl w:val="true"/>
          <w:lang w:bidi="ar-SA"/>
        </w:rPr>
        <w:t xml:space="preserve">وقفُوا على حدِ الرماح منائراً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في أُفقِ الحياةِ فيُعشبُ</w:t>
      </w:r>
    </w:p>
    <w:p>
      <w:pPr>
        <w:pStyle w:val="BookText"/>
        <w:rPr/>
      </w:pPr>
      <w:r>
        <w:rPr>
          <w:rFonts w:ascii="Amiri" w:hAnsi="Amiri" w:eastAsia="Amiri" w:cs="Amiri"/>
          <w:color w:val="111111"/>
          <w:sz w:val="28"/>
          <w:sz w:val="28"/>
          <w:szCs w:val="28"/>
          <w:rtl w:val="true"/>
          <w:lang w:bidi="ar-SA"/>
        </w:rPr>
        <w:t xml:space="preserve">يا طيبةَ النصرِ الذي في شوطِهِ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أفنى فُتوتَهُ النضالُ الأشيبُ</w:t>
      </w:r>
    </w:p>
    <w:p>
      <w:pPr>
        <w:pStyle w:val="BookText"/>
        <w:rPr/>
      </w:pPr>
      <w:r>
        <w:rPr>
          <w:rFonts w:ascii="Amiri" w:hAnsi="Amiri" w:eastAsia="Amiri" w:cs="Amiri"/>
          <w:color w:val="111111"/>
          <w:sz w:val="28"/>
          <w:sz w:val="28"/>
          <w:szCs w:val="28"/>
          <w:rtl w:val="true"/>
          <w:lang w:bidi="ar-SA"/>
        </w:rPr>
        <w:t xml:space="preserve">و تنفستْ عبقَ الفتوحِ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تصاهرتِ السماءُ و يعربُ</w:t>
      </w:r>
    </w:p>
    <w:p>
      <w:pPr>
        <w:pStyle w:val="BookText"/>
        <w:rPr/>
      </w:pPr>
      <w:r>
        <w:rPr>
          <w:rFonts w:ascii="Amiri" w:hAnsi="Amiri" w:eastAsia="Amiri" w:cs="Amiri"/>
          <w:color w:val="111111"/>
          <w:sz w:val="28"/>
          <w:sz w:val="28"/>
          <w:szCs w:val="28"/>
          <w:rtl w:val="true"/>
          <w:lang w:bidi="ar-SA"/>
        </w:rPr>
        <w:t xml:space="preserve">و افتكِ يرتجلُ الصلاُبة 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يبتكر العزيمةَ منكِبُ</w:t>
      </w:r>
    </w:p>
    <w:p>
      <w:pPr>
        <w:pStyle w:val="BookText"/>
        <w:rPr/>
      </w:pPr>
      <w:r>
        <w:rPr>
          <w:rFonts w:ascii="Amiri" w:hAnsi="Amiri" w:eastAsia="Amiri" w:cs="Amiri"/>
          <w:color w:val="111111"/>
          <w:sz w:val="28"/>
          <w:sz w:val="28"/>
          <w:szCs w:val="28"/>
          <w:rtl w:val="true"/>
          <w:lang w:bidi="ar-SA"/>
        </w:rPr>
        <w:t xml:space="preserve">و مذ اقتحمت بها الحياةَ على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يشدُّك للفلاحِ و يجذبُ</w:t>
      </w:r>
    </w:p>
    <w:p>
      <w:pPr>
        <w:pStyle w:val="BookText"/>
        <w:rPr/>
      </w:pPr>
      <w:r>
        <w:rPr>
          <w:rFonts w:ascii="Amiri" w:hAnsi="Amiri" w:eastAsia="Amiri" w:cs="Amiri"/>
          <w:color w:val="111111"/>
          <w:sz w:val="28"/>
          <w:sz w:val="28"/>
          <w:szCs w:val="28"/>
          <w:rtl w:val="true"/>
          <w:lang w:bidi="ar-SA"/>
        </w:rPr>
        <w:t xml:space="preserve">شحذَ الفداءُ يراعهُ بكِ و 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يسقيه من برِ الخلودِ و يكتبُ</w:t>
      </w:r>
    </w:p>
    <w:p>
      <w:pPr>
        <w:pStyle w:val="BookText"/>
        <w:rPr/>
      </w:pPr>
      <w:r>
        <w:rPr>
          <w:rFonts w:ascii="Amiri" w:hAnsi="Amiri" w:eastAsia="Amiri" w:cs="Amiri"/>
          <w:color w:val="111111"/>
          <w:sz w:val="28"/>
          <w:sz w:val="28"/>
          <w:szCs w:val="28"/>
          <w:rtl w:val="true"/>
          <w:lang w:bidi="ar-SA"/>
        </w:rPr>
        <w:t xml:space="preserve">حتى إذا يومُ الإخاءِ تفصَّمَتْ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حلقاتُهُ وسطتْ عليهِ العقربُ</w:t>
      </w:r>
    </w:p>
    <w:p>
      <w:pPr>
        <w:pStyle w:val="BookText"/>
        <w:rPr/>
      </w:pPr>
      <w:r>
        <w:rPr>
          <w:rFonts w:ascii="Amiri" w:hAnsi="Amiri" w:eastAsia="Amiri" w:cs="Amiri"/>
          <w:color w:val="111111"/>
          <w:sz w:val="28"/>
          <w:sz w:val="28"/>
          <w:szCs w:val="28"/>
          <w:rtl w:val="true"/>
          <w:lang w:bidi="ar-SA"/>
        </w:rPr>
        <w:t xml:space="preserve">نسيتْ جوامحكِ العتاقُ نفيرَها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في دمكِ الصهيلُ الأشهبُ</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بقيتِ للأجيالِ نبعَ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ماعاد كوثُرُه يفورُ و يغضبُ</w:t>
      </w:r>
    </w:p>
    <w:p>
      <w:pPr>
        <w:pStyle w:val="BookText"/>
        <w:rPr/>
      </w:pPr>
      <w:r>
        <w:rPr>
          <w:rFonts w:ascii="Amiri" w:hAnsi="Amiri" w:eastAsia="Amiri" w:cs="Amiri"/>
          <w:color w:val="111111"/>
          <w:sz w:val="28"/>
          <w:sz w:val="28"/>
          <w:szCs w:val="28"/>
          <w:rtl w:val="true"/>
          <w:lang w:bidi="ar-SA"/>
        </w:rPr>
        <w:t xml:space="preserve">و رنتْ تطالعُكِ الدهورُ فراعَها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بماضيكِ المجيدِ مُعلَّبُ</w:t>
      </w:r>
    </w:p>
    <w:p>
      <w:pPr>
        <w:pStyle w:val="BookText"/>
        <w:rPr/>
      </w:pPr>
      <w:r>
        <w:rPr>
          <w:rFonts w:ascii="Amiri" w:hAnsi="Amiri" w:eastAsia="Amiri" w:cs="Amiri"/>
          <w:color w:val="111111"/>
          <w:sz w:val="28"/>
          <w:sz w:val="28"/>
          <w:szCs w:val="28"/>
          <w:rtl w:val="true"/>
          <w:lang w:bidi="ar-SA"/>
        </w:rPr>
        <w:t xml:space="preserve">هرَّيتهُ طيفاً بذاكرةِ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و هيهاتَ الفتوحُ تُهرَّب</w:t>
      </w:r>
    </w:p>
    <w:p>
      <w:pPr>
        <w:pStyle w:val="BookText"/>
        <w:rPr/>
      </w:pPr>
      <w:r>
        <w:rPr>
          <w:rFonts w:ascii="Amiri" w:hAnsi="Amiri" w:eastAsia="Amiri" w:cs="Amiri"/>
          <w:color w:val="111111"/>
          <w:sz w:val="28"/>
          <w:sz w:val="28"/>
          <w:szCs w:val="28"/>
          <w:rtl w:val="true"/>
          <w:lang w:bidi="ar-SA"/>
        </w:rPr>
        <w:t xml:space="preserve">نسلَ الغبارُ عليهِ ألف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تنازعُهُ البريقَ و تسلبُ</w:t>
      </w:r>
    </w:p>
    <w:p>
      <w:pPr>
        <w:pStyle w:val="BookText"/>
        <w:rPr/>
      </w:pPr>
      <w:r>
        <w:rPr>
          <w:rFonts w:ascii="Amiri" w:hAnsi="Amiri" w:eastAsia="Amiri" w:cs="Amiri"/>
          <w:color w:val="111111"/>
          <w:sz w:val="28"/>
          <w:sz w:val="28"/>
          <w:szCs w:val="28"/>
          <w:rtl w:val="true"/>
          <w:lang w:bidi="ar-SA"/>
        </w:rPr>
        <w:t xml:space="preserve">و يداكِ لا شمسٌ تغالبُ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 الشتاءِ الجاهلي فتغلبُ</w:t>
      </w:r>
    </w:p>
    <w:p>
      <w:pPr>
        <w:pStyle w:val="BookText"/>
        <w:rPr/>
      </w:pPr>
      <w:r>
        <w:rPr>
          <w:rFonts w:ascii="Amiri" w:hAnsi="Amiri" w:eastAsia="Amiri" w:cs="Amiri"/>
          <w:color w:val="111111"/>
          <w:sz w:val="28"/>
          <w:sz w:val="28"/>
          <w:szCs w:val="28"/>
          <w:rtl w:val="true"/>
          <w:lang w:bidi="ar-SA"/>
        </w:rPr>
        <w:t xml:space="preserve">مديهما نحو الوراءِ و سلسلي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الأخاءِ و لملمي ما يسكبُ</w:t>
      </w:r>
    </w:p>
    <w:p>
      <w:pPr>
        <w:pStyle w:val="BookText"/>
        <w:rPr/>
      </w:pPr>
      <w:r>
        <w:rPr>
          <w:rFonts w:ascii="Amiri" w:hAnsi="Amiri" w:eastAsia="Amiri" w:cs="Amiri"/>
          <w:color w:val="111111"/>
          <w:sz w:val="28"/>
          <w:sz w:val="28"/>
          <w:szCs w:val="28"/>
          <w:rtl w:val="true"/>
          <w:lang w:bidi="ar-SA"/>
        </w:rPr>
        <w:t xml:space="preserve">و تحضني أرواحَنا بصفائِهِ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يهتزّنبضُ حياتِنا المُتَخَشِّبُ</w:t>
      </w:r>
    </w:p>
    <w:p>
      <w:pPr>
        <w:pStyle w:val="BookText"/>
        <w:rPr/>
      </w:pPr>
      <w:r>
        <w:rPr>
          <w:rFonts w:ascii="Amiri" w:hAnsi="Amiri" w:eastAsia="Amiri" w:cs="Amiri"/>
          <w:color w:val="111111"/>
          <w:sz w:val="28"/>
          <w:sz w:val="28"/>
          <w:szCs w:val="28"/>
          <w:rtl w:val="true"/>
          <w:lang w:bidi="ar-SA"/>
        </w:rPr>
        <w:t xml:space="preserve">فسنصهرُ الأفق البعيدَ على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عزماتِنا حتى يذوبَ الكوكبُ</w:t>
      </w:r>
    </w:p>
    <w:p>
      <w:pPr>
        <w:pStyle w:val="BookText"/>
        <w:rPr/>
      </w:pPr>
      <w:r>
        <w:rPr>
          <w:rFonts w:ascii="Amiri" w:hAnsi="Amiri" w:eastAsia="Amiri" w:cs="Amiri"/>
          <w:color w:val="111111"/>
          <w:sz w:val="28"/>
          <w:sz w:val="28"/>
          <w:szCs w:val="28"/>
          <w:rtl w:val="true"/>
          <w:lang w:bidi="ar-SA"/>
        </w:rPr>
        <w:t xml:space="preserve">و سنكنسُ التاريخَ مما اسندت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الذئاب و ما رواه الثعلبُ</w:t>
      </w:r>
    </w:p>
    <w:p>
      <w:pPr>
        <w:pStyle w:val="BookText"/>
        <w:rPr/>
      </w:pPr>
      <w:r>
        <w:rPr>
          <w:rFonts w:ascii="Amiri" w:hAnsi="Amiri" w:eastAsia="Amiri" w:cs="Amiri"/>
          <w:color w:val="111111"/>
          <w:sz w:val="28"/>
          <w:sz w:val="28"/>
          <w:szCs w:val="28"/>
          <w:rtl w:val="true"/>
          <w:lang w:bidi="ar-SA"/>
        </w:rPr>
        <w:t xml:space="preserve">و نُقشّر الحقِّ المُغَلَّف بالدُّجى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يشع لُبابُه المُتَلَهِّبُ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نعودُ نفترعُ النجومَ و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نؤملُ أن متنَكِ مركِبُ </w:t>
      </w:r>
      <w:bookmarkStart w:id="37" w:name="pg15958_207554"/>
    </w:p>
    <w:p>
      <w:pPr>
        <w:pStyle w:val="Heading3"/>
        <w:numPr>
          <w:ilvl w:val="2"/>
          <w:numId w:val="1"/>
        </w:numPr>
        <w:rPr/>
      </w:pPr>
      <w:bookmarkStart w:id="38" w:name="__RefHeading___Toc16410472_2142443653"/>
      <w:bookmarkStart w:id="39" w:name="_Toc12"/>
      <w:bookmarkEnd w:id="37"/>
      <w:bookmarkEnd w:id="38"/>
      <w:r>
        <w:rPr>
          <w:rtl w:val="true"/>
        </w:rPr>
        <w:t>(</w:t>
      </w:r>
      <w:r>
        <w:rPr/>
        <w:t>5</w:t>
      </w:r>
      <w:r>
        <w:rPr>
          <w:rtl w:val="true"/>
        </w:rPr>
        <w:t xml:space="preserve">) </w:t>
      </w:r>
      <w:r>
        <w:rPr>
          <w:rtl w:val="true"/>
        </w:rPr>
        <w:t>ميلاد البتول علیها السلام</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 جعفر الجعفر</w:t>
      </w:r>
    </w:p>
    <w:p>
      <w:pPr>
        <w:pStyle w:val="BookText"/>
        <w:rPr/>
      </w:pPr>
      <w:r>
        <w:rPr>
          <w:rFonts w:ascii="Amiri" w:hAnsi="Amiri" w:eastAsia="Amiri" w:cs="Amiri"/>
          <w:color w:val="111111"/>
          <w:sz w:val="28"/>
          <w:sz w:val="28"/>
          <w:szCs w:val="28"/>
          <w:rtl w:val="true"/>
          <w:lang w:bidi="ar-SA"/>
        </w:rPr>
        <w:t xml:space="preserve">أَتَسْأَلُنِي مَا نُورُ تِلْكَ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النُّورُ إِلاَّمِنْ نُجومٍ ثَواقِبِ؟</w:t>
      </w:r>
    </w:p>
    <w:p>
      <w:pPr>
        <w:pStyle w:val="BookText"/>
        <w:rPr/>
      </w:pPr>
      <w:r>
        <w:rPr>
          <w:rFonts w:ascii="Amiri" w:hAnsi="Amiri" w:eastAsia="Amiri" w:cs="Amiri"/>
          <w:color w:val="111111"/>
          <w:sz w:val="28"/>
          <w:sz w:val="28"/>
          <w:szCs w:val="28"/>
          <w:rtl w:val="true"/>
          <w:lang w:bidi="ar-SA"/>
        </w:rPr>
        <w:t xml:space="preserve">هَلِ النُّورُ إلا مِنْ سَمَاءِ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بِالِ البَيْتِ آلِ الْمَناقِبِ</w:t>
      </w:r>
    </w:p>
    <w:p>
      <w:pPr>
        <w:pStyle w:val="BookText"/>
        <w:rPr/>
      </w:pPr>
      <w:r>
        <w:rPr>
          <w:rFonts w:ascii="Amiri" w:hAnsi="Amiri" w:eastAsia="Amiri" w:cs="Amiri"/>
          <w:color w:val="111111"/>
          <w:sz w:val="28"/>
          <w:sz w:val="28"/>
          <w:szCs w:val="28"/>
          <w:rtl w:val="true"/>
          <w:lang w:bidi="ar-SA"/>
        </w:rPr>
        <w:t xml:space="preserve">أَلَمْ تَرَ ميلادَ الْبَتُولِ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نورُها في كلِّ بَيْتٍ وَ جانِبِ</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فَأَشْرَقَتِ الْأَنْوَارُ مِنْهَا عَلَى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فَقَشَّعَ مِنْهَا النُّورُ أُفق الْغَيَاهِبِ</w:t>
      </w:r>
    </w:p>
    <w:p>
      <w:pPr>
        <w:pStyle w:val="BookText"/>
        <w:rPr/>
      </w:pPr>
      <w:r>
        <w:rPr>
          <w:rFonts w:ascii="Amiri" w:hAnsi="Amiri" w:eastAsia="Amiri" w:cs="Amiri"/>
          <w:color w:val="111111"/>
          <w:sz w:val="28"/>
          <w:sz w:val="28"/>
          <w:szCs w:val="28"/>
          <w:rtl w:val="true"/>
          <w:lang w:bidi="ar-SA"/>
        </w:rPr>
        <w:t xml:space="preserve">وَ أَشْرَقَ لِلْمَوْلُودِ وَجْهُ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بِالْوَجْهَيْنِ وَجْهُ المَغَارِبِ</w:t>
      </w:r>
    </w:p>
    <w:p>
      <w:pPr>
        <w:pStyle w:val="BookText"/>
        <w:rPr/>
      </w:pPr>
      <w:r>
        <w:rPr>
          <w:rFonts w:ascii="Amiri" w:hAnsi="Amiri" w:eastAsia="Amiri" w:cs="Amiri"/>
          <w:color w:val="111111"/>
          <w:sz w:val="28"/>
          <w:sz w:val="28"/>
          <w:szCs w:val="28"/>
          <w:rtl w:val="true"/>
          <w:lang w:bidi="ar-SA"/>
        </w:rPr>
        <w:t xml:space="preserve">وَ أَيْنَعَتِ الْأَغْصانُ يَوْمَ مَجِيئِها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افْتَرَ لِلْمَوْلُودِ تَغْرُ السَّحَائِبِ</w:t>
      </w:r>
    </w:p>
    <w:p>
      <w:pPr>
        <w:pStyle w:val="BookText"/>
        <w:rPr/>
      </w:pPr>
      <w:r>
        <w:rPr>
          <w:rFonts w:ascii="Amiri" w:hAnsi="Amiri" w:eastAsia="Amiri" w:cs="Amiri"/>
          <w:color w:val="111111"/>
          <w:sz w:val="28"/>
          <w:sz w:val="28"/>
          <w:szCs w:val="28"/>
          <w:rtl w:val="true"/>
          <w:lang w:bidi="ar-SA"/>
        </w:rPr>
        <w:t xml:space="preserve">كَأَنِّي بِمَهْدِ لِلْبَتُولَةِ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بِهِ الْأَمْلاكُ فَوْقَ الْمَنَاكِبِ</w:t>
      </w:r>
    </w:p>
    <w:p>
      <w:pPr>
        <w:pStyle w:val="BookText"/>
        <w:rPr/>
      </w:pPr>
      <w:r>
        <w:rPr>
          <w:rFonts w:ascii="Amiri" w:hAnsi="Amiri" w:eastAsia="Amiri" w:cs="Amiri"/>
          <w:color w:val="111111"/>
          <w:sz w:val="28"/>
          <w:sz w:val="28"/>
          <w:szCs w:val="28"/>
          <w:rtl w:val="true"/>
          <w:lang w:bidi="ar-SA"/>
        </w:rPr>
        <w:t xml:space="preserve">وَراحَ لسانُ الدَّهْرِ يَنْطِقُ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 عَلَى الْأَرْجَاءِ بُشْرَى الْأَطايِبِ</w:t>
      </w:r>
    </w:p>
    <w:p>
      <w:pPr>
        <w:pStyle w:val="BookText"/>
        <w:rPr/>
      </w:pPr>
      <w:r>
        <w:rPr>
          <w:rFonts w:ascii="Amiri" w:hAnsi="Amiri" w:eastAsia="Amiri" w:cs="Amiri"/>
          <w:color w:val="111111"/>
          <w:sz w:val="28"/>
          <w:sz w:val="28"/>
          <w:szCs w:val="28"/>
          <w:rtl w:val="true"/>
          <w:lang w:bidi="ar-SA"/>
        </w:rPr>
        <w:t xml:space="preserve">وَ راحتْ لها الأفلاكُ تُسْدِي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 صَداها في صَريرِ الْكَواكِبِ</w:t>
      </w:r>
    </w:p>
    <w:p>
      <w:pPr>
        <w:pStyle w:val="BookText"/>
        <w:rPr/>
      </w:pPr>
      <w:r>
        <w:rPr>
          <w:rFonts w:ascii="Amiri" w:hAnsi="Amiri" w:eastAsia="Amiri" w:cs="Amiri"/>
          <w:color w:val="111111"/>
          <w:sz w:val="28"/>
          <w:sz w:val="28"/>
          <w:szCs w:val="28"/>
          <w:rtl w:val="true"/>
          <w:lang w:bidi="ar-SA"/>
        </w:rPr>
        <w:t xml:space="preserve">أجَلْ إنَّها الزهراءُ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تُحْفَتُهُ مِنْ خَيْرِ هَادٍ وَ وَاهِبِ</w:t>
      </w:r>
      <w:r>
        <w:rPr>
          <w:rStyle w:val="FootnoteAnchor"/>
          <w:rtl w:val="true"/>
        </w:rPr>
        <w:footnoteReference w:id="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إِنَّهَا بِنْتُ النَّبِيِّ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سَلْوَتُهُ عِنْدَ اشْتِدادِ النَّوائِبِ</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أَجَلْ يا رَسُولَ اللَّهِ خُذْهَا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من كلِّ رِجْسٍ وَ شَائِبِ</w:t>
      </w:r>
    </w:p>
    <w:p>
      <w:pPr>
        <w:pStyle w:val="BookText"/>
        <w:rPr/>
      </w:pPr>
      <w:r>
        <w:rPr>
          <w:rFonts w:ascii="Amiri" w:hAnsi="Amiri" w:eastAsia="Amiri" w:cs="Amiri"/>
          <w:color w:val="111111"/>
          <w:sz w:val="28"/>
          <w:sz w:val="28"/>
          <w:szCs w:val="28"/>
          <w:rtl w:val="true"/>
          <w:lang w:bidi="ar-SA"/>
        </w:rPr>
        <w:t xml:space="preserve">فَلَيْسَ لَها في العالَمِینَ كَمِثْلِها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كَنورِ الشَّمْسِ نُورُ الْغَيَاهِبِ</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سَلامٌ وَ حتَّى مَطْلَعِ الْفَجْرِ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نُورُها غَيْرُ غائِبِ</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إِلَيْكِ تَحيَّاتِي أَصُوعُ حُروفها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الْقَلْبِ تُرجى مِثْلَ زَخِّ السَّحائِبِ</w:t>
      </w:r>
    </w:p>
    <w:p>
      <w:pPr>
        <w:pStyle w:val="BookText"/>
        <w:rPr/>
      </w:pPr>
      <w:r>
        <w:rPr>
          <w:rFonts w:ascii="Amiri" w:hAnsi="Amiri" w:eastAsia="Amiri" w:cs="Amiri"/>
          <w:color w:val="111111"/>
          <w:sz w:val="28"/>
          <w:sz w:val="28"/>
          <w:szCs w:val="28"/>
          <w:rtl w:val="true"/>
          <w:lang w:bidi="ar-SA"/>
        </w:rPr>
        <w:t xml:space="preserve">مُعَطَّرةُ مِنّي إِلَيْكِ تَحِيَّتِي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نَفحُ طِيبٍ طيِّبٌ مِنْ أَطايِبِ</w:t>
      </w:r>
    </w:p>
    <w:p>
      <w:pPr>
        <w:pStyle w:val="BookText"/>
        <w:rPr/>
      </w:pPr>
      <w:r>
        <w:rPr>
          <w:rFonts w:ascii="Amiri" w:hAnsi="Amiri" w:eastAsia="Amiri" w:cs="Amiri"/>
          <w:color w:val="111111"/>
          <w:sz w:val="28"/>
          <w:sz w:val="28"/>
          <w:szCs w:val="28"/>
          <w:rtl w:val="true"/>
          <w:lang w:bidi="ar-SA"/>
        </w:rPr>
        <w:t xml:space="preserve">فَلَوْ قِيلَ في حبي لها أنتَ 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غَرامٌ لَسْتَ عَنْهُ بِتَائِبِ</w:t>
      </w:r>
    </w:p>
    <w:p>
      <w:pPr>
        <w:pStyle w:val="BookText"/>
        <w:rPr/>
      </w:pPr>
      <w:r>
        <w:rPr>
          <w:rFonts w:ascii="Amiri" w:hAnsi="Amiri" w:eastAsia="Amiri" w:cs="Amiri"/>
          <w:color w:val="111111"/>
          <w:sz w:val="28"/>
          <w:sz w:val="28"/>
          <w:szCs w:val="28"/>
          <w:rtl w:val="true"/>
          <w:lang w:bidi="ar-SA"/>
        </w:rPr>
        <w:t xml:space="preserve">لقُلْتُ اغْرُبُوا عنّي فإِنَّ ودَادَها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فرضٌ ذاكَ أَوْجَبُ واجِبِ</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يَهُزُّ لِذِكْراها فُؤادِي وَ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بِقَلْبِي جَعْجَعَتْ بِالنَّوائِبِ</w:t>
      </w:r>
    </w:p>
    <w:p>
      <w:pPr>
        <w:pStyle w:val="BookText"/>
        <w:rPr/>
      </w:pPr>
      <w:r>
        <w:rPr>
          <w:rFonts w:ascii="Amiri" w:hAnsi="Amiri" w:eastAsia="Amiri" w:cs="Amiri"/>
          <w:color w:val="111111"/>
          <w:sz w:val="28"/>
          <w:sz w:val="28"/>
          <w:szCs w:val="28"/>
          <w:rtl w:val="true"/>
          <w:lang w:bidi="ar-SA"/>
        </w:rPr>
        <w:t xml:space="preserve">تُغنّي و بالميلادِ حُبّي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عَجَّتْ بِي الْأَشْوَاقُ وَ الشَّوْقُ جاذِبي</w:t>
      </w:r>
    </w:p>
    <w:p>
      <w:pPr>
        <w:pStyle w:val="BookText"/>
        <w:rPr/>
      </w:pPr>
      <w:r>
        <w:rPr>
          <w:rFonts w:ascii="Amiri" w:hAnsi="Amiri" w:eastAsia="Amiri" w:cs="Amiri"/>
          <w:color w:val="111111"/>
          <w:sz w:val="28"/>
          <w:sz w:val="28"/>
          <w:szCs w:val="28"/>
          <w:rtl w:val="true"/>
          <w:lang w:bidi="ar-SA"/>
        </w:rPr>
        <w:t xml:space="preserve">إلى مَنْ بها نورُ الإلهِ وَ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آيَتُه الكُبرى برَغْمِ النَّواصِبِ</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لايكون الركوب في سفينتهم إلّا بشرائط منها بمحبتهم و شفاعة الزهراء علیها السلام للمذنبين من أمة محمد صلى الله عليه وآله و سلم، إذ ورد في الخبر أن جبرئيل علیه السلام و معه بطاقة من حرير 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مهر فاطمة علیها السلام شفاعة المذنبين من أمة أبیها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لاغَرْوَ فَالزَّهْرَاءُ عَيْنُ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مَا بَيْنَ جَفْنٍ وَ حاجِبِ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حَشا الْمُخْتارِ فِي جَنْبِ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حَشَاهَا فِيهِ بَيْنَ الْجَوانِبِ</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كَفاهَا افْتِخاراً أَنَّ أَحْمَدَ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كَفاهَا افْتِخاراً حَيْدَرٌ خَيْرُ صاحِبِ</w:t>
      </w:r>
    </w:p>
    <w:p>
      <w:pPr>
        <w:pStyle w:val="BookText"/>
        <w:rPr/>
      </w:pPr>
      <w:r>
        <w:rPr>
          <w:rFonts w:ascii="Amiri" w:hAnsi="Amiri" w:eastAsia="Amiri" w:cs="Amiri"/>
          <w:color w:val="111111"/>
          <w:sz w:val="28"/>
          <w:sz w:val="28"/>
          <w:szCs w:val="28"/>
          <w:rtl w:val="true"/>
          <w:lang w:bidi="ar-SA"/>
        </w:rPr>
        <w:t xml:space="preserve">كَفاها افْتِخاراً أَنْ تَكُونَ مَدارُهُمْ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لِخَمْسَةِ أَصْحابِ الْكِسافِي الْمَراتِبِ</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في البحار أيضا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و هي الصدّيقة الكبرى علیها السلام و على معرفتها دارت القرون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يقدم في الجزء الأول كلام مفصل عن حديث الكساء مع مصادره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كَفَاهَا افْتِخاراً أَنْ تُكَنِّي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أبيها يا لَها مِنْ مَراتِبِ</w:t>
      </w:r>
    </w:p>
    <w:p>
      <w:pPr>
        <w:pStyle w:val="BookText"/>
        <w:rPr/>
      </w:pPr>
      <w:r>
        <w:rPr>
          <w:rFonts w:ascii="Amiri" w:hAnsi="Amiri" w:eastAsia="Amiri" w:cs="Amiri"/>
          <w:color w:val="111111"/>
          <w:sz w:val="28"/>
          <w:sz w:val="28"/>
          <w:szCs w:val="28"/>
          <w:rtl w:val="true"/>
          <w:lang w:bidi="ar-SA"/>
        </w:rPr>
        <w:t xml:space="preserve">كَفاهَا افْتِخاراً فَهِيَ كَوْثَرُ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يُنْبُوعُ خَيْرِ مِنْهُ خَيْرُ الْمَشارِبِ</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كَفاهَا لها التَّسْبيحُ لَمْ يُحْصَ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الجِنُّ تَحْصِيهِ و لاعَدُّ كاتِبِ</w:t>
      </w:r>
    </w:p>
    <w:p>
      <w:pPr>
        <w:pStyle w:val="BookText"/>
        <w:rPr/>
      </w:pPr>
      <w:r>
        <w:rPr>
          <w:rFonts w:ascii="Amiri" w:hAnsi="Amiri" w:eastAsia="Amiri" w:cs="Amiri"/>
          <w:color w:val="111111"/>
          <w:sz w:val="28"/>
          <w:sz w:val="28"/>
          <w:szCs w:val="28"/>
          <w:rtl w:val="true"/>
          <w:lang w:bidi="ar-SA"/>
        </w:rPr>
        <w:t xml:space="preserve">كَفانِيَ فَخْراً أنّني مِنْ عَبِيدِها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عِزّاً فَهْيَ أَقْصَى رَغائبي</w:t>
      </w:r>
    </w:p>
    <w:p>
      <w:pPr>
        <w:pStyle w:val="BookText"/>
        <w:rPr/>
      </w:pPr>
      <w:r>
        <w:rPr>
          <w:rFonts w:ascii="Amiri" w:hAnsi="Amiri" w:eastAsia="Amiri" w:cs="Amiri"/>
          <w:color w:val="111111"/>
          <w:sz w:val="28"/>
          <w:sz w:val="28"/>
          <w:szCs w:val="28"/>
          <w:rtl w:val="true"/>
          <w:lang w:bidi="ar-SA"/>
        </w:rPr>
        <w:t xml:space="preserve">صَلاةٌ عَلَيْها يَوْمَ أَشْرَقَ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عَلَيْها وَاصِبٌ غَيْرُ نَاضِبِ</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هِيَ الْبَضْعَةُ الزَّهْرَاءُ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فِلْذَةُ كَبِدٍ مِنْ جِنَاحٍ وَ جَائِبِ</w:t>
      </w:r>
    </w:p>
    <w:p>
      <w:pPr>
        <w:pStyle w:val="BookText"/>
        <w:rPr/>
      </w:pPr>
      <w:r>
        <w:rPr>
          <w:rFonts w:ascii="Amiri" w:hAnsi="Amiri" w:eastAsia="Amiri" w:cs="Amiri"/>
          <w:color w:val="111111"/>
          <w:sz w:val="28"/>
          <w:sz w:val="28"/>
          <w:szCs w:val="28"/>
          <w:rtl w:val="true"/>
          <w:lang w:bidi="ar-SA"/>
        </w:rPr>
        <w:t xml:space="preserve">سَفِينَتُها تُنْجِي الغريقَ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تُبْحِرُ فيهِ عَنْ نُوبِ النَّوائِبِ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مِثْلُها جَاءَتْ تُحَدِّثُ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تُؤْنِسُها بَيْنَ الْحَشا و الجَوانِبِ</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مَنْ مِثْلُها مِنْ جَنَّةِ الْخُلدِ 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طه حُدِّرتْ في التَّرائِبِ</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كما ورد في الدر المنثور للسيوطي في تفسير سورة الإسراء، 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أُدخلت الجنة فوقفت على شجرة من أشجار الجنة لم أر في الجنة أحسن منها و لاأبيض ورقاً و لاأطيب ثمرة فتناولت ثمرة من ثمراتها فأكلتها فصارت نطفة من صلبي فلما هبطت إلى الأرض واقعت خديجة علیها السلام فحملت بفاطمة علیها السلام فإذا أنا اشتقت إلى ريح الجنة شممت ريح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فَجَاءَتْ كَمَا قالَ الْإِلهُ بِوَصْفِها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نورٍ نورُها غَيْرُ ناضِبِ</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وَمَنْ مِثْلُها وَ اللَّهُ بارَكَ عُرْسَها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مِنْ طه لَهَا خَيْرُ خاطِبِ</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مَنْ مِثْلُها فِي الْخُلْدِتَم 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عَلِيَّ فَوْقَ سَبْع حَواجِبِ</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مَنْ مِثْلُها دَوَّى رَنينُ 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لِتُخْرِسَ فيهِ كُلَّ باغٍ وَ ناعِبِ</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هِيَ الْفَلَكُ الدَّوَّارُ وَ الْقُطْبُ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لإحدى وَ عَشْرٍ ثَاقِبِ بَعْدَ ثَاقِبِ</w:t>
      </w:r>
      <w:r>
        <w:rPr>
          <w:rStyle w:val="FootnoteAnchor"/>
          <w:rtl w:val="true"/>
        </w:rPr>
        <w:footnoteReference w:id="8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يا ملائكتي و سكان جنتي اشهدوا أني قد زوجت فاطمة علیها السلام بنت محمد من علي بن أبي طالب رضاً مني بعضهما البعض إن من بركتي عليهما أني أجمعهما على محبتي و اجعلهما حجتي على خلقي، و عزتي و جلالي لأخلقن منهما خلقاً و لأنشئنَّ منهما ذرية أجعلهم خزائن في أرضي و معادن لحكمي بهم أحتج على خلقي بعد النبيين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لها في الدَّهْرِ 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سُورةِ التَّطْهِيرِ نَفْيَ الشّوائِبِ</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إنَّ لها جبريل قرَّبِوُدِّها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لَهُ القُرْبى بِحُبُّ الأَقاربِ</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إنّ إلهي غَيْرُ راضِ لِسُخْطِها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إلهي لَوْ رَضَتْ غَيْرُ غاضِبِ</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مقامٌ لَها عِنْدَ الجَليلِ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 عَنْهُ أُفْقُ أَسْمَى المَراتِبِ</w:t>
      </w:r>
    </w:p>
    <w:p>
      <w:pPr>
        <w:pStyle w:val="BookText"/>
        <w:rPr/>
      </w:pPr>
      <w:r>
        <w:rPr>
          <w:rFonts w:ascii="Amiri" w:hAnsi="Amiri" w:eastAsia="Amiri" w:cs="Amiri"/>
          <w:color w:val="111111"/>
          <w:sz w:val="28"/>
          <w:sz w:val="28"/>
          <w:szCs w:val="28"/>
          <w:rtl w:val="true"/>
          <w:lang w:bidi="ar-SA"/>
        </w:rPr>
        <w:t xml:space="preserve">فَصَلُّوا عَلَى الزَّهْراءِ يَوْمَ مَجِيئِها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عَلَيْها وَاصِلٌ غَيْرُ آیِبٍ</w:t>
      </w:r>
    </w:p>
    <w:p>
      <w:pPr>
        <w:pStyle w:val="BookText"/>
        <w:rPr/>
      </w:pPr>
      <w:r>
        <w:rPr>
          <w:rFonts w:ascii="Amiri" w:hAnsi="Amiri" w:eastAsia="Amiri" w:cs="Amiri"/>
          <w:color w:val="111111"/>
          <w:sz w:val="28"/>
          <w:sz w:val="28"/>
          <w:szCs w:val="28"/>
          <w:rtl w:val="true"/>
          <w:lang w:bidi="ar-SA"/>
        </w:rPr>
        <w:t xml:space="preserve">أتيتُ لكمْ وَ الذَّنْبُ أَثْقَلَ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أَرَى الْأَوْزَارَ هَدَّتْ مَناكِبي</w:t>
      </w:r>
    </w:p>
    <w:p>
      <w:pPr>
        <w:pStyle w:val="BookText"/>
        <w:rPr/>
      </w:pPr>
      <w:r>
        <w:rPr>
          <w:rFonts w:ascii="Amiri" w:hAnsi="Amiri" w:eastAsia="Amiri" w:cs="Amiri"/>
          <w:color w:val="111111"/>
          <w:sz w:val="28"/>
          <w:sz w:val="28"/>
          <w:szCs w:val="28"/>
          <w:rtl w:val="true"/>
          <w:lang w:bidi="ar-SA"/>
        </w:rPr>
        <w:t xml:space="preserve">إذا لَمْ تَكونوا سادَني عِنْدَ 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وَ لَمْ تَنْفَعْ سِواكُمْ مَطالِبِي</w:t>
      </w:r>
    </w:p>
    <w:p>
      <w:pPr>
        <w:pStyle w:val="BookText"/>
        <w:rPr/>
      </w:pPr>
      <w:r>
        <w:rPr>
          <w:rFonts w:ascii="Amiri" w:hAnsi="Amiri" w:eastAsia="Amiri" w:cs="Amiri"/>
          <w:color w:val="111111"/>
          <w:sz w:val="28"/>
          <w:sz w:val="28"/>
          <w:szCs w:val="28"/>
          <w:rtl w:val="true"/>
          <w:lang w:bidi="ar-SA"/>
        </w:rPr>
        <w:t xml:space="preserve">يَقِرُّ لَكُمْ قَلْبِي وَ سَمْعِي وَ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عَقْلِي وَ جَفْنِي وَ الجَوى مِنْ جَوانِبِ</w:t>
      </w:r>
    </w:p>
    <w:p>
      <w:pPr>
        <w:pStyle w:val="BookText"/>
        <w:rPr/>
      </w:pPr>
      <w:r>
        <w:rPr>
          <w:rFonts w:ascii="Amiri" w:hAnsi="Amiri" w:eastAsia="Amiri" w:cs="Amiri"/>
          <w:color w:val="111111"/>
          <w:sz w:val="28"/>
          <w:sz w:val="28"/>
          <w:szCs w:val="28"/>
          <w:rtl w:val="true"/>
          <w:lang w:bidi="ar-SA"/>
        </w:rPr>
        <w:t xml:space="preserve">فَما لِي سِواكُمْ آلَ أَحْمَدَ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سوى حُب لكمْ مِنْ مارِبِ</w:t>
      </w:r>
    </w:p>
    <w:p>
      <w:pPr>
        <w:pStyle w:val="BookText"/>
        <w:rPr/>
      </w:pPr>
      <w:r>
        <w:rPr>
          <w:rFonts w:ascii="Amiri" w:hAnsi="Amiri" w:eastAsia="Amiri" w:cs="Amiri"/>
          <w:color w:val="111111"/>
          <w:sz w:val="28"/>
          <w:sz w:val="28"/>
          <w:szCs w:val="28"/>
          <w:rtl w:val="true"/>
          <w:lang w:bidi="ar-SA"/>
        </w:rPr>
        <w:t xml:space="preserve">بِحُبِّ يقيني من لظى يَوْمٍ مَحْشَرِي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يَحْشُرُني في ظلِّ خَيْر الْحَبائِبِ</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فَزِدْ يا إلهي حُبَّهُمْ فَوْقَ رَغْبَتِي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 يا إلهِي عَنْ عِداهُمْ رَغائِبِي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دِيني لَوْ سُئِلْتُ وَ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لا فِي أُلوفِ الْمَذاهِبِ</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تَقَرُّ عُيوني يَوْمَ لُقيا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يُثْلِجُ صَدْرِي مِنْ ضَيْىءٍ فيه لاهِبِ</w:t>
      </w:r>
    </w:p>
    <w:p>
      <w:pPr>
        <w:pStyle w:val="BookText"/>
        <w:rPr/>
      </w:pPr>
      <w:r>
        <w:rPr>
          <w:rFonts w:ascii="Amiri" w:hAnsi="Amiri" w:eastAsia="Amiri" w:cs="Amiri"/>
          <w:color w:val="111111"/>
          <w:sz w:val="28"/>
          <w:sz w:val="28"/>
          <w:szCs w:val="28"/>
          <w:rtl w:val="true"/>
          <w:lang w:bidi="ar-SA"/>
        </w:rPr>
        <w:t xml:space="preserve">وَ يَحْكِي كتابي يَوْمَ إذْ ذاكَ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ولاتي ناجحٌ غير راسبِ</w:t>
      </w:r>
    </w:p>
    <w:p>
      <w:pPr>
        <w:pStyle w:val="BookText"/>
        <w:rPr/>
      </w:pPr>
      <w:r>
        <w:rPr>
          <w:rFonts w:ascii="Amiri" w:hAnsi="Amiri" w:eastAsia="Amiri" w:cs="Amiri"/>
          <w:color w:val="111111"/>
          <w:sz w:val="28"/>
          <w:sz w:val="28"/>
          <w:szCs w:val="28"/>
          <w:rtl w:val="true"/>
          <w:lang w:bidi="ar-SA"/>
        </w:rPr>
        <w:t xml:space="preserve">هنالِكَ نَلْقاهُمْ فَيَهْنَأُ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بِرُؤياهُمْ عَنِ الْخُلدِ راغِبِ</w:t>
      </w:r>
    </w:p>
    <w:p>
      <w:pPr>
        <w:pStyle w:val="BookText"/>
        <w:rPr/>
      </w:pPr>
      <w:r>
        <w:rPr>
          <w:rFonts w:ascii="Amiri" w:hAnsi="Amiri" w:eastAsia="Amiri" w:cs="Amiri"/>
          <w:color w:val="111111"/>
          <w:sz w:val="28"/>
          <w:sz w:val="28"/>
          <w:szCs w:val="28"/>
          <w:rtl w:val="true"/>
          <w:lang w:bidi="ar-SA"/>
        </w:rPr>
        <w:t xml:space="preserve">نُساقُ إِلَى الْمَوْلَى لِنُسْقَى بِشَرْبَةٍ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دِهَاقٍ مِنْ لَذيذ المَشارِبِ</w:t>
      </w:r>
    </w:p>
    <w:p>
      <w:pPr>
        <w:pStyle w:val="BookText"/>
        <w:rPr/>
      </w:pPr>
      <w:r>
        <w:rPr>
          <w:rFonts w:ascii="Amiri" w:hAnsi="Amiri" w:eastAsia="Amiri" w:cs="Amiri"/>
          <w:color w:val="111111"/>
          <w:sz w:val="28"/>
          <w:sz w:val="28"/>
          <w:szCs w:val="28"/>
          <w:rtl w:val="true"/>
          <w:lang w:bidi="ar-SA"/>
        </w:rPr>
        <w:t xml:space="preserve">هَنِيئاً لِقَلْبِ قَدْ رَأى بَرْدَ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فَحُبُّهِمُ كَالنُّورُ فِي الْقَلْبِ ذائِبِ</w:t>
      </w:r>
    </w:p>
    <w:p>
      <w:pPr>
        <w:pStyle w:val="BookText"/>
        <w:rPr/>
      </w:pPr>
      <w:r>
        <w:rPr>
          <w:rFonts w:ascii="Amiri" w:hAnsi="Amiri" w:eastAsia="Amiri" w:cs="Amiri"/>
          <w:color w:val="111111"/>
          <w:sz w:val="28"/>
          <w:sz w:val="28"/>
          <w:szCs w:val="28"/>
          <w:rtl w:val="true"/>
          <w:lang w:bidi="ar-SA"/>
        </w:rPr>
        <w:t xml:space="preserve">وَ إنْ مُتُّ في حُبِّ البَتُولِ وآلِها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أَخْتَشِي في القَبْرِ سُوءَ الْعَواقِبِ</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سَلامٌ وَ حَتّى مَطلَعِ الفَجْرِ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نورُها غَيْرُ غالِبِ</w:t>
      </w:r>
    </w:p>
    <w:p>
      <w:pPr>
        <w:pStyle w:val="BookText"/>
        <w:rPr/>
      </w:pPr>
      <w:r>
        <w:rPr>
          <w:rFonts w:ascii="Amiri" w:hAnsi="Amiri" w:eastAsia="Amiri" w:cs="Amiri"/>
          <w:color w:val="111111"/>
          <w:sz w:val="28"/>
          <w:sz w:val="28"/>
          <w:szCs w:val="28"/>
          <w:rtl w:val="true"/>
          <w:lang w:bidi="ar-SA"/>
        </w:rPr>
        <w:t xml:space="preserve">نَعَمْ هَكَذا الزهراء فيها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تَعْجَبنْ مِمَّنْ أَتَوْا بِالعَجَائِبِ</w:t>
      </w:r>
    </w:p>
    <w:p>
      <w:pPr>
        <w:pStyle w:val="BookText"/>
        <w:rPr/>
      </w:pPr>
      <w:r>
        <w:rPr>
          <w:rFonts w:ascii="Amiri" w:hAnsi="Amiri" w:eastAsia="Amiri" w:cs="Amiri"/>
          <w:color w:val="111111"/>
          <w:sz w:val="28"/>
          <w:sz w:val="28"/>
          <w:szCs w:val="28"/>
          <w:rtl w:val="true"/>
          <w:lang w:bidi="ar-SA"/>
        </w:rPr>
        <w:t xml:space="preserve">نَعَمْ فَاعْجَبَنْ مِنْ حِلْمِ رَبِّي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أيضفَعُ ذاكَ النُّورَ أرْجَسُ ضاربِ</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يَا عَجَباً مِنْ قائمٍ طالَ مُكْثُهُ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حَثَّهُ ثَارٌ لام المصائبِ</w:t>
      </w:r>
    </w:p>
    <w:p>
      <w:pPr>
        <w:pStyle w:val="BookText"/>
        <w:rPr/>
      </w:pPr>
      <w:r>
        <w:rPr>
          <w:rFonts w:ascii="Amiri" w:hAnsi="Amiri" w:eastAsia="Amiri" w:cs="Amiri"/>
          <w:color w:val="111111"/>
          <w:sz w:val="28"/>
          <w:sz w:val="28"/>
          <w:szCs w:val="28"/>
          <w:rtl w:val="true"/>
          <w:lang w:bidi="ar-SA"/>
        </w:rPr>
        <w:t xml:space="preserve">أتَرْضى إمامِي شَوَّهُوا نَهْجَ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أَبْدَعَتْ في الدِّينِ أيدي النَّواصِبِ</w:t>
      </w:r>
    </w:p>
    <w:p>
      <w:pPr>
        <w:pStyle w:val="BookText"/>
        <w:rPr/>
      </w:pPr>
      <w:r>
        <w:rPr>
          <w:rFonts w:ascii="Amiri" w:hAnsi="Amiri" w:eastAsia="Amiri" w:cs="Amiri"/>
          <w:color w:val="111111"/>
          <w:sz w:val="28"/>
          <w:sz w:val="28"/>
          <w:szCs w:val="28"/>
          <w:rtl w:val="true"/>
          <w:lang w:bidi="ar-SA"/>
        </w:rPr>
        <w:t xml:space="preserve">بِعَيْنِكَ ذِي الأحداثِ تَنْفُثُ 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الأذَى مِنْهَا سُمُومَ العَقَارِبِ</w:t>
      </w:r>
    </w:p>
    <w:p>
      <w:pPr>
        <w:pStyle w:val="BookText"/>
        <w:rPr/>
      </w:pPr>
      <w:r>
        <w:rPr>
          <w:rFonts w:ascii="Amiri" w:hAnsi="Amiri" w:eastAsia="Amiri" w:cs="Amiri"/>
          <w:color w:val="111111"/>
          <w:sz w:val="28"/>
          <w:sz w:val="28"/>
          <w:szCs w:val="28"/>
          <w:rtl w:val="true"/>
          <w:lang w:bidi="ar-SA"/>
        </w:rPr>
        <w:t xml:space="preserve">كَأَنَّ لَهُمْ ثأراً غَداً يَستَفِرُّهُمْ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كَثأرِ بَنِي مَرْوَانَ في آلِ طالِبِ</w:t>
      </w:r>
    </w:p>
    <w:p>
      <w:pPr>
        <w:pStyle w:val="BookText"/>
        <w:rPr/>
      </w:pPr>
      <w:r>
        <w:rPr>
          <w:rFonts w:ascii="Amiri" w:hAnsi="Amiri" w:eastAsia="Amiri" w:cs="Amiri"/>
          <w:color w:val="111111"/>
          <w:sz w:val="28"/>
          <w:sz w:val="28"/>
          <w:szCs w:val="28"/>
          <w:rtl w:val="true"/>
          <w:lang w:bidi="ar-SA"/>
        </w:rPr>
        <w:t xml:space="preserve">وَإِنَّكَ فينا حاضِرٌ غَيْرُ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فينا شاهدٌ غَيْرُ غائبِ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يَنْتَضِي السَّيْفُ الذي في يَمينِكُمْ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فَتَكْشِفُ ضُرّاً بِالسُّيوفِ القَواضِبِ</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متى يَسْطَعُ الْحَقُّ الذي في جبينِكُمْ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فَيَمحو دياجيراً لأثَم شاحِبِ</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رَجَوْتُكَ ربّي أَنْ تُفَرِّجَ كَرْبَنا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 أَمْرٍ فيه تَكْذِيبُ كاذِبِ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اخْتِمُ قَوْلي بالصَّلاةِ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لاسيّما الزَّهْراءُ أمُّ النَّحائِبِ </w:t>
      </w:r>
      <w:bookmarkStart w:id="40" w:name="pg15958_207561"/>
    </w:p>
    <w:p>
      <w:pPr>
        <w:pStyle w:val="Heading3"/>
        <w:numPr>
          <w:ilvl w:val="2"/>
          <w:numId w:val="1"/>
        </w:numPr>
        <w:rPr/>
      </w:pPr>
      <w:bookmarkStart w:id="41" w:name="__RefHeading___Toc16410474_2142443653"/>
      <w:bookmarkStart w:id="42" w:name="_Toc13"/>
      <w:bookmarkEnd w:id="40"/>
      <w:bookmarkEnd w:id="41"/>
      <w:r>
        <w:rPr>
          <w:rtl w:val="true"/>
        </w:rPr>
        <w:t>(</w:t>
      </w:r>
      <w:r>
        <w:rPr/>
        <w:t>6</w:t>
      </w:r>
      <w:r>
        <w:rPr>
          <w:rtl w:val="true"/>
        </w:rPr>
        <w:t>)</w:t>
      </w:r>
      <w:r>
        <w:rPr>
          <w:rtl w:val="true"/>
        </w:rPr>
        <w:t>حبيبةُ طه علیها السلام</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أصْفِياءٌ مُقامُهُمْ لا يُضَاهَى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عَلَوْا فِي الأنام قَدْراً وَجَاها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جاء أيضاً في هذا المعنى في تاريخ بغداد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عرج بي إلى السماء رأيت على باب الجنة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صلي الله علیه و آله و سلم علي حبيب الله و الحسن و الحسين علیهما السلام صفوة الله فاطمة علیها السلام خيرة الله على باغضيهم لعنة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ترى في الوَرى لَهُمْ أشباها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فاطمٌ حَبيبَةُ طه</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حُبُّها في غَدٍ يَقِيكَ العَذابا</w:t>
      </w:r>
    </w:p>
    <w:p>
      <w:pPr>
        <w:pStyle w:val="BookText"/>
        <w:rPr/>
      </w:pPr>
      <w:r>
        <w:rPr>
          <w:rFonts w:ascii="Amiri" w:hAnsi="Amiri" w:eastAsia="Amiri" w:cs="Amiri"/>
          <w:color w:val="111111"/>
          <w:sz w:val="28"/>
          <w:sz w:val="28"/>
          <w:szCs w:val="28"/>
          <w:rtl w:val="true"/>
          <w:lang w:bidi="ar-SA"/>
        </w:rPr>
        <w:t xml:space="preserve">قَدْ عَلَتْ رُتْبَةً و جَلَّتْ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إصطفاها الْإِلهُ عَزَّ وَجَلاً</w:t>
      </w:r>
      <w:r>
        <w:rPr>
          <w:rStyle w:val="FootnoteAnchor"/>
          <w:rtl w:val="true"/>
        </w:rPr>
        <w:footnoteReference w:id="9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راجع تفسير البرهان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فهي أصل شجرة النبوة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تفسير ميزان الاعتدال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 فاطمة علیها السلام أصلها و علي علیه السلام لقاحها و الحسن و الحسين علیهما السلام ثمرها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مقامِ مِثْلِ الثَّرَيَّا وَ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تَرَى الذِّكْرَ يُتلى</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مُعْرباً عَنْ مَقامها إعْرابا</w:t>
      </w:r>
    </w:p>
    <w:p>
      <w:pPr>
        <w:pStyle w:val="BookText"/>
        <w:rPr/>
      </w:pPr>
      <w:r>
        <w:rPr>
          <w:rFonts w:ascii="Amiri" w:hAnsi="Amiri" w:eastAsia="Amiri" w:cs="Amiri"/>
          <w:color w:val="111111"/>
          <w:sz w:val="28"/>
          <w:sz w:val="28"/>
          <w:szCs w:val="28"/>
          <w:rtl w:val="true"/>
          <w:lang w:bidi="ar-SA"/>
        </w:rPr>
        <w:t xml:space="preserve">إنَّها لَلزَّهراءُ أُمُّ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له شفيعُ يَوْمِ الزحامِ</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فَضْلُها في الأنامِ عالٍ وَ 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خَصَّها بِالتَّطْهِيرِ رَبُّ الأنامِ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سَمَتْ رِفْعَةً وَ عَزَّتْ جَنابا</w:t>
      </w:r>
      <w:r>
        <w:rPr>
          <w:rStyle w:val="FootnoteAnchor"/>
          <w:rtl w:val="true"/>
        </w:rPr>
        <w:footnoteReference w:id="102"/>
      </w:r>
      <w:bookmarkStart w:id="43" w:name="pg15958_207563"/>
    </w:p>
    <w:p>
      <w:pPr>
        <w:pStyle w:val="Heading3"/>
        <w:numPr>
          <w:ilvl w:val="2"/>
          <w:numId w:val="1"/>
        </w:numPr>
        <w:rPr/>
      </w:pPr>
      <w:bookmarkStart w:id="44" w:name="__RefHeading___Toc16410476_2142443653"/>
      <w:bookmarkStart w:id="45" w:name="_Toc14"/>
      <w:bookmarkEnd w:id="43"/>
      <w:bookmarkEnd w:id="44"/>
      <w:r>
        <w:rPr>
          <w:rtl w:val="true"/>
        </w:rPr>
        <w:t>(</w:t>
      </w:r>
      <w:r>
        <w:rPr/>
        <w:t>7</w:t>
      </w:r>
      <w:r>
        <w:rPr>
          <w:rtl w:val="true"/>
        </w:rPr>
        <w:t xml:space="preserve">) </w:t>
      </w:r>
      <w:r>
        <w:rPr>
          <w:rtl w:val="true"/>
        </w:rPr>
        <w:t>ذكر فاطمة علیها السلام</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البحراني القيسي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أبْكِي وَ دَمْعِي عَلَى الْخَدَّيْنِ مُنْسَكِبُ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مِنِّي بِنَارِ الْوَجْدِ مُلْتَهِبُ</w:t>
      </w:r>
    </w:p>
    <w:p>
      <w:pPr>
        <w:pStyle w:val="BookText"/>
        <w:rPr/>
      </w:pPr>
      <w:r>
        <w:rPr>
          <w:rFonts w:ascii="Amiri" w:hAnsi="Amiri" w:eastAsia="Amiri" w:cs="Amiri"/>
          <w:color w:val="111111"/>
          <w:sz w:val="28"/>
          <w:sz w:val="28"/>
          <w:szCs w:val="28"/>
          <w:rtl w:val="true"/>
          <w:lang w:bidi="ar-SA"/>
        </w:rPr>
        <w:t xml:space="preserve">وَ في الحَشَاشَةِ نِيرانُ الْجَواءِ ذَكَتْ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يُطْفِها عارِضٌ يَهْمِي وَ يَنْسَكِبُ</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تَمُرُّ بَيْنَ طُلُوعِي وَ الزَّفيرُ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فَأَنْفاسُ نَفْسِي كُلُّها لَهَبُ</w:t>
      </w:r>
    </w:p>
    <w:p>
      <w:pPr>
        <w:pStyle w:val="BookText"/>
        <w:rPr/>
      </w:pPr>
      <w:r>
        <w:rPr>
          <w:rFonts w:ascii="Amiri" w:hAnsi="Amiri" w:eastAsia="Amiri" w:cs="Amiri"/>
          <w:color w:val="111111"/>
          <w:sz w:val="28"/>
          <w:sz w:val="28"/>
          <w:szCs w:val="28"/>
          <w:rtl w:val="true"/>
          <w:lang w:bidi="ar-SA"/>
        </w:rPr>
        <w:t xml:space="preserve">فَلا أنا بِلَذِيدِ العَيْشِ في 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 وَ يَوْمِي كُلُّه صَحَبُ</w:t>
      </w:r>
    </w:p>
    <w:p>
      <w:pPr>
        <w:pStyle w:val="BookText"/>
        <w:rPr/>
      </w:pPr>
      <w:r>
        <w:rPr>
          <w:rFonts w:ascii="Amiri" w:hAnsi="Amiri" w:eastAsia="Amiri" w:cs="Amiri"/>
          <w:color w:val="111111"/>
          <w:sz w:val="28"/>
          <w:sz w:val="28"/>
          <w:szCs w:val="28"/>
          <w:rtl w:val="true"/>
          <w:lang w:bidi="ar-SA"/>
        </w:rPr>
        <w:t xml:space="preserve">و الليلُ إِنْ جَنَّ اذْكَى الْمَواقِدَ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الْجَوانِح مِنِّي فَالْحَشَا يَجِبُ</w:t>
      </w:r>
    </w:p>
    <w:p>
      <w:pPr>
        <w:pStyle w:val="BookText"/>
        <w:rPr/>
      </w:pPr>
      <w:r>
        <w:rPr>
          <w:rFonts w:ascii="Amiri" w:hAnsi="Amiri" w:eastAsia="Amiri" w:cs="Amiri"/>
          <w:color w:val="111111"/>
          <w:sz w:val="28"/>
          <w:sz w:val="28"/>
          <w:szCs w:val="28"/>
          <w:rtl w:val="true"/>
          <w:lang w:bidi="ar-SA"/>
        </w:rPr>
        <w:t xml:space="preserve">كَأَنَّنِي الْوُرْقُ إما لاحَ جُنْحُ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راحَ فَوْقَ الدَّوحِ يَنْتَدِبُ</w:t>
      </w:r>
    </w:p>
    <w:p>
      <w:pPr>
        <w:pStyle w:val="BookText"/>
        <w:rPr/>
      </w:pPr>
      <w:r>
        <w:rPr>
          <w:rFonts w:ascii="Amiri" w:hAnsi="Amiri" w:eastAsia="Amiri" w:cs="Amiri"/>
          <w:color w:val="111111"/>
          <w:sz w:val="28"/>
          <w:sz w:val="28"/>
          <w:szCs w:val="28"/>
          <w:rtl w:val="true"/>
          <w:lang w:bidi="ar-SA"/>
        </w:rPr>
        <w:t xml:space="preserve">قالَ الْعَواذِلُ لي لَمَّا رَأَوْا شَجَنِي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الْجَوى أنتَ طولُ الدهرِ تَنْتَحِبُ؟</w:t>
      </w:r>
    </w:p>
    <w:p>
      <w:pPr>
        <w:pStyle w:val="BookText"/>
        <w:rPr/>
      </w:pPr>
      <w:r>
        <w:rPr>
          <w:rFonts w:ascii="Amiri" w:hAnsi="Amiri" w:eastAsia="Amiri" w:cs="Amiri"/>
          <w:color w:val="111111"/>
          <w:sz w:val="28"/>
          <w:sz w:val="28"/>
          <w:szCs w:val="28"/>
          <w:rtl w:val="true"/>
          <w:lang w:bidi="ar-SA"/>
        </w:rPr>
        <w:t xml:space="preserve">أتَشْتَكِي نِعْمَةٌ فَارَقْتَ 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تَشْتَكِي بُعْدَ أَحبَابٍ قَدِ اغْتَرَبُوا؟</w:t>
      </w:r>
    </w:p>
    <w:p>
      <w:pPr>
        <w:pStyle w:val="BookText"/>
        <w:rPr/>
      </w:pPr>
      <w:r>
        <w:rPr>
          <w:rFonts w:ascii="Amiri" w:hAnsi="Amiri" w:eastAsia="Amiri" w:cs="Amiri"/>
          <w:color w:val="111111"/>
          <w:sz w:val="28"/>
          <w:sz w:val="28"/>
          <w:szCs w:val="28"/>
          <w:rtl w:val="true"/>
          <w:lang w:bidi="ar-SA"/>
        </w:rPr>
        <w:t xml:space="preserve">أَمْ تَشْتَكِي مَنْزِلاً بَعْدَ الأنيسِ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وَجْدَكَ ذاكَ المَنْزِلُ الْخَرِبُ؟</w:t>
      </w:r>
    </w:p>
    <w:p>
      <w:pPr>
        <w:pStyle w:val="BookText"/>
        <w:rPr/>
      </w:pPr>
      <w:r>
        <w:rPr>
          <w:rFonts w:ascii="Amiri" w:hAnsi="Amiri" w:eastAsia="Amiri" w:cs="Amiri"/>
          <w:color w:val="111111"/>
          <w:sz w:val="28"/>
          <w:sz w:val="28"/>
          <w:szCs w:val="28"/>
          <w:rtl w:val="true"/>
          <w:lang w:bidi="ar-SA"/>
        </w:rPr>
        <w:t xml:space="preserve">فَقُلْتُ كَلاً فما هاجَ الوَسَاوِسَ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النَّوى وَ أُنَاسٌ دُونَنَا رَغَبُوا</w:t>
      </w:r>
    </w:p>
    <w:p>
      <w:pPr>
        <w:pStyle w:val="BookText"/>
        <w:rPr/>
      </w:pPr>
      <w:r>
        <w:rPr>
          <w:rFonts w:ascii="Amiri" w:hAnsi="Amiri" w:eastAsia="Amiri" w:cs="Amiri"/>
          <w:color w:val="111111"/>
          <w:sz w:val="28"/>
          <w:sz w:val="28"/>
          <w:szCs w:val="28"/>
          <w:rtl w:val="true"/>
          <w:lang w:bidi="ar-SA"/>
        </w:rPr>
        <w:t xml:space="preserve">لَكِنَّما قَدْ شَجَانِي ذِكْرُ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النِّسا إِذْ عَلَيْها صُبَّتِ الْكُرَبُ</w:t>
      </w:r>
      <w:r>
        <w:rPr>
          <w:rStyle w:val="FootnoteAnchor"/>
          <w:rtl w:val="true"/>
        </w:rPr>
        <w:footnoteReference w:id="10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ذَكَرْتُها وَ هْيَ تَبْكِي فَقْدَ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غَيَّبَتْ دونَها أَنْوَارَهُ التُّرَبُ</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تَبْكِي لَهُ وَيَتَامَاهَا مُوَلُولَةً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بِفِرَاقِ الجَدِّ مُكْتَيْبُ</w:t>
      </w:r>
    </w:p>
    <w:p>
      <w:pPr>
        <w:pStyle w:val="BookText"/>
        <w:rPr/>
      </w:pPr>
      <w:r>
        <w:rPr>
          <w:rFonts w:ascii="Amiri" w:hAnsi="Amiri" w:eastAsia="Amiri" w:cs="Amiri"/>
          <w:color w:val="111111"/>
          <w:sz w:val="28"/>
          <w:sz w:val="28"/>
          <w:szCs w:val="28"/>
          <w:rtl w:val="true"/>
          <w:lang w:bidi="ar-SA"/>
        </w:rPr>
        <w:t xml:space="preserve">لَهْفِي لَها حِينَ وَافَتْ قَبْرَ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 أَدْمُعُها في الْخَدَّ تَنْسَكِبُ</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رفعت قوتي و خانني جلدي و شمت بي عدوّي و العمد قاتلي و انقطع ظهري و تنغص عيشي فما أجد يا أبتاه بعدك أنيساً لوحشتي فقد فني بعدك محكم التنزيل ومهبط جبرئيل انقلبت يا أبتاه بعدك الأسباب و تغلّقت دوني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في كتاب العوالم ج</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مدة بقائها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ورد أنها دنت من قبر أبيها محمد صلي الله علیه و آله و سلم فلما نظرت إلى الحجرة وقع طرفها على المأذنة فقصرت خطاها، و دام نحيبها و بكاؤها إلى أن أغمي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وَالدي يا خَيْرَ 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مَلاذِي إذا ما نابَتِ النُّوبُ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 هَنْبَئَةٌ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 قَوْمُكَ فَاشْهَدْهُمْ فَقَدْ نَكَبُوا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الهنبئة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في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هذه الأبيات عن فاطمة الزهراء علیها السلام بعد إيراد خطبتها التي أوضحت ما وقع عليها من الظلم و القهر و الإيذاء، و غصب حق الوصي و قهر الصديقة على فدك صاحب كتاب العوالم ج</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ذكره لمصادر كثيرة نقلت هذه الخطبة و ما تفوّهت و نطقت به من هذه الأبيات التي أشارت فيها إلى مظلوميتها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الصفحة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أيضاً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الأبيات لصفية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تمثلت بها فاطمة الزهراء علیها السلام و في كشف الغمة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الأبيات لهند ابنة أثاثة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أبْدَى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تَهَضَّمَتْنا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الإِرْثِ مُعْتَصَبُ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جِبْرَئِيلُ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كُلُّ الخيرِ مُحْتَجَبُ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قَبْلَكَ كَانَ المَوْتُ صادَفَنا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مَضَيْتَ وَ حالَتْ دُونَكَ التُّرَبُ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رُزِئْنَا بِمَا لَمْ يُرْزَذُو شَجَنٍ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الْبَرِيَّةِ لا عُجْمٌ وَ لا عَرَبُ</w:t>
      </w:r>
      <w:r>
        <w:rPr>
          <w:rFonts w:eastAsia="Amiri" w:cs="Amiri" w:ascii="Amiri" w:hAnsi="Amiri"/>
          <w:color w:val="111111"/>
          <w:sz w:val="28"/>
          <w:szCs w:val="28"/>
          <w:rtl w:val="true"/>
          <w:lang w:bidi="ar-SA"/>
        </w:rPr>
        <w:t>)</w:t>
      </w:r>
      <w:r>
        <w:rPr>
          <w:rStyle w:val="FootnoteAnchor"/>
          <w:rtl w:val="true"/>
        </w:rPr>
        <w:footnoteReference w:id="109"/>
      </w:r>
      <w:bookmarkStart w:id="46" w:name="pg15958_207566"/>
    </w:p>
    <w:p>
      <w:pPr>
        <w:pStyle w:val="Heading3"/>
        <w:numPr>
          <w:ilvl w:val="2"/>
          <w:numId w:val="1"/>
        </w:numPr>
        <w:rPr/>
      </w:pPr>
      <w:bookmarkStart w:id="47" w:name="__RefHeading___Toc16410478_2142443653"/>
      <w:bookmarkStart w:id="48" w:name="_Toc15"/>
      <w:bookmarkEnd w:id="46"/>
      <w:bookmarkEnd w:id="47"/>
      <w:r>
        <w:rPr>
          <w:rtl w:val="true"/>
        </w:rPr>
        <w:t>(</w:t>
      </w:r>
      <w:r>
        <w:rPr/>
        <w:t>8</w:t>
      </w:r>
      <w:r>
        <w:rPr>
          <w:rtl w:val="true"/>
        </w:rPr>
        <w:t xml:space="preserve">) </w:t>
      </w:r>
      <w:r>
        <w:rPr>
          <w:rtl w:val="true"/>
        </w:rPr>
        <w:t>ضاق الفضاء</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بن حمود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0"/>
      </w:r>
      <w:r>
        <w:rPr>
          <w:rFonts w:ascii="Amiri" w:hAnsi="Amiri" w:eastAsia="Amiri" w:cs="Amiri"/>
          <w:i/>
          <w:i/>
          <w:iCs/>
          <w:color w:val="111111"/>
          <w:sz w:val="28"/>
          <w:sz w:val="28"/>
          <w:szCs w:val="28"/>
          <w:rtl w:val="true"/>
          <w:lang w:bidi="ar-SA"/>
        </w:rPr>
        <w:t xml:space="preserve">ولد في النجف الأشرف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1305</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نشأ بها في كنف والده العالم الجليل و الفقيه الكبير الشيخ علي، هاجر والده من الحلة إلى النجف في سن الكهولة، و أكبّ على طلب العلم حتى نال درجة الاجتهاد</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لتقاه و ورعه كان موضع ثقة المجتمع على اختلاف طبقاته، فكان يقيم الصلاة في الصحن العلوي الشريف و كانت تأتم به مختلف الطبقات، حتى توفي في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شوال سنة </w:t>
      </w:r>
      <w:r>
        <w:rPr>
          <w:rFonts w:eastAsia="IRNazanin" w:cs="IRNazanin"/>
          <w:i/>
          <w:iCs/>
          <w:color w:val="111111"/>
          <w:sz w:val="28"/>
          <w:szCs w:val="28"/>
          <w:rtl w:val="true"/>
          <w:lang w:bidi="fa-IR"/>
        </w:rPr>
        <w:t>«</w:t>
      </w:r>
      <w:r>
        <w:rPr>
          <w:rFonts w:eastAsia="IRNazanin" w:cs="IRNazanin"/>
          <w:i/>
          <w:iCs/>
          <w:color w:val="111111"/>
          <w:sz w:val="28"/>
          <w:szCs w:val="28"/>
          <w:lang w:bidi="fa-IR"/>
        </w:rPr>
        <w:t>1344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 كان له ولدان فاضلان هما الحسن و الحسين علیهما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أما الثاني و هو الأصغر فكان من المجتهدين العظام و ممن يشار إليه بالبنان، و قد توفي منذ فترة قريبة و كان يعد من المعمّرين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أما الأول و هو المترجم له فقد كان من نوابغ عصره و من أشهر أساتذته الذين اتصل بهم و استفاد منهم في العربية و آدابها هو الشيخ محمد رضا الخزاعي و الشيخ عبد الحسين بن ملا قاسم الحلّي و السيد مهدي الغريقي البحراني و كان شاعرنا شديد الملازمة لحضور نادي العلّامة الجليل السيد محمد سعيد الحبوبي، الأمر الذي أعطاه قوة و مكانة أكثر في الشعر و الأدب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ترك خلفه آثاراً، منها رسالة في علم الصرف و هي اليوم عند ولده الشيخ أحمد، و ديوان شعره الذي جمعه ولده المشار إليه، و هو يقارب </w:t>
      </w:r>
      <w:r>
        <w:rPr>
          <w:rFonts w:eastAsia="Amiri" w:cs="Amiri" w:ascii="Amiri" w:hAnsi="Amiri"/>
          <w:i/>
          <w:iCs/>
          <w:color w:val="111111"/>
          <w:sz w:val="28"/>
          <w:szCs w:val="28"/>
          <w:lang w:bidi="ar-SA"/>
        </w:rPr>
        <w:t>1500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بيتاً و مرتب على حروف الهجاء، و من أشهر قصائده هذه القصيدة التي نقلناها من الديوان و هي مشهورة و محفوظة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توفاه الله يوم الثلاثاء </w:t>
      </w:r>
      <w:r>
        <w:rPr>
          <w:rFonts w:eastAsia="Amiri" w:cs="Amiri" w:ascii="Amiri" w:hAnsi="Amiri"/>
          <w:i/>
          <w:iCs/>
          <w:color w:val="111111"/>
          <w:sz w:val="28"/>
          <w:szCs w:val="28"/>
          <w:lang w:bidi="ar-SA"/>
        </w:rPr>
        <w:t>11</w:t>
      </w:r>
      <w:r>
        <w:rPr>
          <w:rFonts w:ascii="Amiri" w:hAnsi="Amiri" w:eastAsia="Amiri" w:cs="Amiri"/>
          <w:i/>
          <w:i/>
          <w:iCs/>
          <w:color w:val="111111"/>
          <w:sz w:val="28"/>
          <w:sz w:val="28"/>
          <w:szCs w:val="28"/>
          <w:rtl w:val="true"/>
          <w:lang w:bidi="ar-SA"/>
        </w:rPr>
        <w:t xml:space="preserve">ربيع الثاني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1337</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المصادف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كانون الثاني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1919</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دفن في الصحن الحيدري، أمام الإيوان الذهبي</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أربعاً فَطَمتْ أكْنَافَها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ساكنيها مَتى عَنْ أُفْقِهَا غَرَبُوا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سرعان ما صاحَ طَيْرُ الْبَيْنِ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فِرَقاً عَنْ عَقْرِها عَزَبُوا</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سَرَتْ تَجُوبُ الفَيافي فيهِمُ النُّجُبُ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فُؤاد قَفا آثارِهِمْ يَجِبُ</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أَتْبَعْتُهُمْ ناظراً خَيْلُ الدُّموع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تَسَابَقَتْ فَهْوَ دامِي الْغَرْبِ مُخْتَضَبُ</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أضْحَتْ مَنازِلُهُمْ لِلْوَحْشِ مُعْتَكَفاً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طَيْرُ الفَنا ينعى وَ يَنْتَحِبُ</w:t>
      </w:r>
    </w:p>
    <w:p>
      <w:pPr>
        <w:pStyle w:val="BookText"/>
        <w:rPr/>
      </w:pPr>
      <w:r>
        <w:rPr>
          <w:rFonts w:ascii="Amiri" w:hAnsi="Amiri" w:eastAsia="Amiri" w:cs="Amiri"/>
          <w:color w:val="111111"/>
          <w:sz w:val="28"/>
          <w:sz w:val="28"/>
          <w:szCs w:val="28"/>
          <w:rtl w:val="true"/>
          <w:lang w:bidi="ar-SA"/>
        </w:rPr>
        <w:t xml:space="preserve">لَمْ يَبْقَ منها سوى رَسْمِ وَ ذِي 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أَشَجِّ عَلَتْ مِن فَوْقِهِ الْكُثُبُ</w:t>
      </w:r>
    </w:p>
    <w:p>
      <w:pPr>
        <w:pStyle w:val="BookText"/>
        <w:rPr/>
      </w:pPr>
      <w:r>
        <w:rPr>
          <w:rFonts w:ascii="Amiri" w:hAnsi="Amiri" w:eastAsia="Amiri" w:cs="Amiri"/>
          <w:color w:val="111111"/>
          <w:sz w:val="28"/>
          <w:sz w:val="28"/>
          <w:szCs w:val="28"/>
          <w:rtl w:val="true"/>
          <w:lang w:bidi="ar-SA"/>
        </w:rPr>
        <w:t xml:space="preserve">وَ ذِي انْحِنَاءٍ كَجِسْم الصَّبُ 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نُوناً بها عُجْمُ شِينِ الخَط قَدْ كَتَبُوا</w:t>
      </w:r>
    </w:p>
    <w:p>
      <w:pPr>
        <w:pStyle w:val="BookText"/>
        <w:rPr/>
      </w:pPr>
      <w:r>
        <w:rPr>
          <w:rFonts w:ascii="Amiri" w:hAnsi="Amiri" w:eastAsia="Amiri" w:cs="Amiri"/>
          <w:color w:val="111111"/>
          <w:sz w:val="28"/>
          <w:sz w:val="28"/>
          <w:szCs w:val="28"/>
          <w:rtl w:val="true"/>
          <w:lang w:bidi="ar-SA"/>
        </w:rPr>
        <w:t xml:space="preserve">أَوْهَتْ قَواعِدَها كَفَ الصَّنَا فَعَفتْ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آثارُها وَ مَحَتْ سيماءَهُ النُّوبُ</w:t>
      </w:r>
    </w:p>
    <w:p>
      <w:pPr>
        <w:pStyle w:val="BookText"/>
        <w:rPr/>
      </w:pPr>
      <w:r>
        <w:rPr>
          <w:rFonts w:ascii="Amiri" w:hAnsi="Amiri" w:eastAsia="Amiri" w:cs="Amiri"/>
          <w:color w:val="111111"/>
          <w:sz w:val="28"/>
          <w:sz w:val="28"/>
          <w:szCs w:val="28"/>
          <w:rtl w:val="true"/>
          <w:lang w:bidi="ar-SA"/>
        </w:rPr>
        <w:t xml:space="preserve">وَقَفْتُ فيها وَ دَمْعُ العَيْنِ مُنْسَكِبٌ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وَ النَّارُ فِي الْأَحْشاءِ تَلْتَهِبُ</w:t>
      </w:r>
    </w:p>
    <w:p>
      <w:pPr>
        <w:pStyle w:val="BookText"/>
        <w:rPr/>
      </w:pPr>
      <w:r>
        <w:rPr>
          <w:rFonts w:ascii="Amiri" w:hAnsi="Amiri" w:eastAsia="Amiri" w:cs="Amiri"/>
          <w:color w:val="111111"/>
          <w:sz w:val="28"/>
          <w:sz w:val="28"/>
          <w:szCs w:val="28"/>
          <w:rtl w:val="true"/>
          <w:lang w:bidi="ar-SA"/>
        </w:rPr>
        <w:t xml:space="preserve">وَ بِي لَواعِجُ وَجْدِ لَوْ رَمَيْتُ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الفَضا ضاقَ وَ هُوَ الواسِعُ الرَّحِبُ</w:t>
      </w:r>
    </w:p>
    <w:p>
      <w:pPr>
        <w:pStyle w:val="BookText"/>
        <w:rPr/>
      </w:pPr>
      <w:r>
        <w:rPr>
          <w:rFonts w:ascii="Amiri" w:hAnsi="Amiri" w:eastAsia="Amiri" w:cs="Amiri"/>
          <w:color w:val="111111"/>
          <w:sz w:val="28"/>
          <w:sz w:val="28"/>
          <w:szCs w:val="28"/>
          <w:rtl w:val="true"/>
          <w:lang w:bidi="ar-SA"/>
        </w:rPr>
        <w:t xml:space="preserve">حَيْرانُ أَقْبضُ في رَغْشِ الْبَنانِ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أنا خَتْ بها الأَحْزَانُ و الكُرَبُ</w:t>
      </w:r>
    </w:p>
    <w:p>
      <w:pPr>
        <w:pStyle w:val="BookText"/>
        <w:rPr/>
      </w:pPr>
      <w:r>
        <w:rPr>
          <w:rFonts w:ascii="Amiri" w:hAnsi="Amiri" w:eastAsia="Amiri" w:cs="Amiri"/>
          <w:color w:val="111111"/>
          <w:sz w:val="28"/>
          <w:sz w:val="28"/>
          <w:szCs w:val="28"/>
          <w:rtl w:val="true"/>
          <w:lang w:bidi="ar-SA"/>
        </w:rPr>
        <w:t xml:space="preserve">و قائل ليَ رَفّه عَنْ حَشَاكَ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إذا ما نَزا بِالقَلْبِ يَضْطَرِبُ</w:t>
      </w:r>
    </w:p>
    <w:p>
      <w:pPr>
        <w:pStyle w:val="BookText"/>
        <w:rPr/>
      </w:pPr>
      <w:r>
        <w:rPr>
          <w:rFonts w:ascii="Amiri" w:hAnsi="Amiri" w:eastAsia="Amiri" w:cs="Amiri"/>
          <w:color w:val="111111"/>
          <w:sz w:val="28"/>
          <w:sz w:val="28"/>
          <w:szCs w:val="28"/>
          <w:rtl w:val="true"/>
          <w:lang w:bidi="ar-SA"/>
        </w:rPr>
        <w:t xml:space="preserve">فَقُلْتُ لَمْ يَشْجَنِي نَأْيُ الْخَلِيطِ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مَحَتْ رَسْمَهُ الأعْوَامُ و الحقُبُ</w:t>
      </w:r>
    </w:p>
    <w:p>
      <w:pPr>
        <w:pStyle w:val="BookText"/>
        <w:rPr/>
      </w:pPr>
      <w:r>
        <w:rPr>
          <w:rFonts w:ascii="Amiri" w:hAnsi="Amiri" w:eastAsia="Amiri" w:cs="Amiri"/>
          <w:color w:val="111111"/>
          <w:sz w:val="28"/>
          <w:sz w:val="28"/>
          <w:szCs w:val="28"/>
          <w:rtl w:val="true"/>
          <w:lang w:bidi="ar-SA"/>
        </w:rPr>
        <w:t xml:space="preserve">لكِنْ أذابَ فؤادي حادِثٌ 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تُنمى إِلَيْهِ الرَّزايا حِينَ تَنْتَسِبُ</w:t>
      </w:r>
    </w:p>
    <w:p>
      <w:pPr>
        <w:pStyle w:val="BookText"/>
        <w:rPr/>
      </w:pPr>
      <w:r>
        <w:rPr>
          <w:rFonts w:ascii="Amiri" w:hAnsi="Amiri" w:eastAsia="Amiri" w:cs="Amiri"/>
          <w:color w:val="111111"/>
          <w:sz w:val="28"/>
          <w:sz w:val="28"/>
          <w:szCs w:val="28"/>
          <w:rtl w:val="true"/>
          <w:lang w:bidi="ar-SA"/>
        </w:rPr>
        <w:t xml:space="preserve">يَوْمٌ قَضَى المُصْطَفَى في صُبْحِهِ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مِنْ بَعْدِهِ أَصْحابُهُ انْقَلَبُوا</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قادُوا أخاهُ وَ رَضُوا ضِلْعَ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بِجَوْرِهِمْ وَ لَهَا الْبَغْضَاءَ قَدْ نَصَبُوا</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 وعنه في كتاب الزهراء بهجة قلب المصطفى ص</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مسألة رض الضلع سليم بن قيس في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قنفذ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ضرب فاطمة علیها السلام بالسوط حین حالت بينه و بين زوجها أرسل إليه عمر إن حالت بينك و بينه فاطمة علیها السلام فاضربها فألجأها قنفذ إلى عضدة بيتها و دفعها فكسر ضلعها من 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راجع الاستيعاب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المستدرك من الصحيحين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طويل في البحار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فاستقبلته فاطمة علیها السلام وصاحت يا أبتاه يا رسول الله صلي الله علیه و آله و سلم فرفع عمر السيف و هو في غمده فوجاً به جنبها فصرخت يا أبتاه فرفع السوط فضرب به ذراعها فنادت يا رسول الله صلي الله علیه و آله و سلم لبئس ما خلفك أبو بكر و عمر فوثب علي فأخذ بتلابيبه فصرعه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أيضاً، و ذكر ذلك الكليني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زُحْزِحَ عَنِ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كامل الزيارات 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انْسَهَا و هي تَنْعَاهُ وَ تَنْدبُهُ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 بِيَدِ الأَرْزَاءِ مُنْتَهَبُ</w:t>
      </w:r>
    </w:p>
    <w:p>
      <w:pPr>
        <w:pStyle w:val="BookText"/>
        <w:rPr/>
      </w:pPr>
      <w:r>
        <w:rPr>
          <w:rFonts w:ascii="Amiri" w:hAnsi="Amiri" w:eastAsia="Amiri" w:cs="Amiri"/>
          <w:color w:val="111111"/>
          <w:sz w:val="28"/>
          <w:sz w:val="28"/>
          <w:szCs w:val="28"/>
          <w:rtl w:val="true"/>
          <w:lang w:bidi="ar-SA"/>
        </w:rPr>
        <w:t xml:space="preserve">تَقُولُ يا والدي ضاقَ الْفَضاء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وَهَنْبئَةٌ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نَفَوْا أخاكَ عَلِيّاً عَنْ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تَيْمٍ عِناداً مِنْهُمُ نَصَبُوا</w:t>
      </w:r>
    </w:p>
    <w:p>
      <w:pPr>
        <w:pStyle w:val="BookText"/>
        <w:rPr/>
      </w:pPr>
      <w:r>
        <w:rPr>
          <w:rFonts w:ascii="Amiri" w:hAnsi="Amiri" w:eastAsia="Amiri" w:cs="Amiri"/>
          <w:color w:val="111111"/>
          <w:sz w:val="28"/>
          <w:sz w:val="28"/>
          <w:szCs w:val="28"/>
          <w:rtl w:val="true"/>
          <w:lang w:bidi="ar-SA"/>
        </w:rPr>
        <w:t xml:space="preserve">كَقَومٍ مُوسى أطاعُوا الْعِجْلَ وَ اعْتَزَلُوا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 السَّامِرِيُّ الرِّجْسَ قَدْ صَحِبُوا</w:t>
      </w:r>
    </w:p>
    <w:p>
      <w:pPr>
        <w:pStyle w:val="BookText"/>
        <w:rPr/>
      </w:pPr>
      <w:r>
        <w:rPr>
          <w:rFonts w:ascii="Amiri" w:hAnsi="Amiri" w:eastAsia="Amiri" w:cs="Amiri"/>
          <w:color w:val="111111"/>
          <w:sz w:val="28"/>
          <w:sz w:val="28"/>
          <w:szCs w:val="28"/>
          <w:rtl w:val="true"/>
          <w:lang w:bidi="ar-SA"/>
        </w:rPr>
        <w:t xml:space="preserve">وَيْلٌ لَهُمْ نَبَدُّوا القُرْآنَ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مَزَّقُوهُ عِناداً بِئْسَ ما ارْتَكَبُوا</w:t>
      </w:r>
    </w:p>
    <w:p>
      <w:pPr>
        <w:pStyle w:val="BookText"/>
        <w:rPr/>
      </w:pPr>
      <w:r>
        <w:rPr>
          <w:rFonts w:ascii="Amiri" w:hAnsi="Amiri" w:eastAsia="Amiri" w:cs="Amiri"/>
          <w:color w:val="111111"/>
          <w:sz w:val="28"/>
          <w:sz w:val="28"/>
          <w:szCs w:val="28"/>
          <w:rtl w:val="true"/>
          <w:lang w:bidi="ar-SA"/>
        </w:rPr>
        <w:t xml:space="preserve">مَا رَاقَبُوا غَضَبَ الجِبَارِ حِينَ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أَحْمَدَ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نَسَبُوا</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ذكره البخاري في صحيحه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النهاية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 كثيرة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ألْغَوْا وَصاياه في أهْلِيهِ وَ انتَهَبُوا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وَ إِلى حِرْمَانِهِمْ وَثَبُوا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منها في صحيح الترمذي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و يذكر حديث المؤاخاة بطرق كثيرة، و منها في طبقات ابن سعد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ذكره دعوة أربعين نفراً من بني عبد المطلب و إطعامهم و قوله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يؤازرني على ما أنا عليه على أن يكون أخي و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صلي الله علیه و آله وسلم و إني لأحدثهم سناً و أحمشهم ساقاً و سكت القوم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ألا ترى ابنك،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فلن يألو ابن عمه خيراً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أيضاً من كتاب فضائل الخمسة هذا بالنسبة لعلي علیه السلام أما أهل البيت علیهم السلام على العموم فالروايات لا تحصى منها أية المودة عن سعيد بن جبير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هي قربي رسول الله صلي الله علیه و آله و سلم، تفسير ابن جرير الطبري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 في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هؤلاء فقد أحبني و من أبغضهم فقد أبغضني يعني الحسن و الحسين و فاطمة و عليا علیهم السلام و كثير غيرها، و في كتاب فضائل الخمسة الصحاح الستة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وصايا النبي صلي الله علیه و آله و سلم في أهل بيته علیهم السلام باب في قول النبي صلي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في كتاب فضائل الصحابة في باب من فضائل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بسنده عن يزيد 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حصين بن سبرة، و عمر بن مسلم إلى زيد بن أرقم فلما جلسنا إليه قال له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لقيت يا زيد خيراً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صلي الله علیه و آله و سلم يوماً فينا خطيباً بماء يدعى خماً مكة و المدينة فحمد الله و أثنى عليه و وعظ و ذكر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يا أيها الناس فإنما أنا بشر يوشك أن يأتي رسول صلي الله علیه و آله و سلم ربي فأجيب و إني تارك فيكم ثقلين أولهما كتاب الله فيه الهدى و النور فخذوا بكتاب الله و استمسكوا به فحث على كتاب الله و رغب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بيتي علیهم السلام، أذكركم الله في أهل بيتي علیهم السلام أذكركم الله في أهل بيتي علیهم السلام إلى آخر الحديث أخذنا موضع الحاجة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الكتاب نفسه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بسنده عن أبي سعيد و الأعمش عن حبيب بن أبي ثابت عن زيد بن أرقم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ما إن تمسكتم به لن تضلوا بعدي أحدهما أعظم من الآخر كتاب الله حبل ممدود السماء إلى الأرض و عترتي أهل بيتي علیهم السلام و لن يتفرقا حتى يردا علي الحوض فانظروا كيف تخلفوني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الأثير الجزري أيضاً في 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السيوطي أيضاً في الدر المنثور في ذيل تفسير آية المودة في سورة الشورى و قال أخرجه ابن الأنباري في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الخمسة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 للخطيب البغدادي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شفاعتي لأمتي من أحبّ أهل بيتي علیهم السلام و هم شيعتي</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جارُوا عَلَى ابْنَتِهِ مِنْ بَعْدِهِ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النَّواظِرِ حُزْناً دَمْعُها سَرِبُ</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وَجَرَّعُوها خُطُوباً لَوْ وَقَعْنَ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الجِبالِ لأَضْحَتْ وَ هُيَ نَضْطَرِبُ</w:t>
      </w:r>
    </w:p>
    <w:p>
      <w:pPr>
        <w:pStyle w:val="BookText"/>
        <w:rPr/>
      </w:pPr>
      <w:r>
        <w:rPr>
          <w:rFonts w:ascii="Amiri" w:hAnsi="Amiri" w:eastAsia="Amiri" w:cs="Amiri"/>
          <w:color w:val="111111"/>
          <w:sz w:val="28"/>
          <w:sz w:val="28"/>
          <w:szCs w:val="28"/>
          <w:rtl w:val="true"/>
          <w:lang w:bidi="ar-SA"/>
        </w:rPr>
        <w:t xml:space="preserve">أَبَضْعَةُ الظُّهْرِ طَهُ نُصْبَ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يَعْصِرُهَا الطَّاغِي وَ مَا غَضِبُوا</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رَضُوا أَضَالِعَها أَجْرَوْا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أَدْمَوْا نَواظِرَها مِيرَانَها غَصَبُوا</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في كتاب فاطمة بهجة قلب المصطفى 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الفاطمة علیها السلام انطلقي فاطلبي ميراثك من أبيك رسول الله صلى الله عليه وآله و سلم فجاءت إلى أبي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ميراثي من أبي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لا 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يرث سليمان داود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لا 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يقل زكريا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لِي مِنْ لَدُنْكَ وَلِيًّا يَرِثُنِي وَيَرِثُ مِنْ آلِ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مريم، الآيتان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صلي الله علیه و آله و سلم لا 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أَوْلَادِكُمْ لِلذَّكَرِ مِثْلُ حَظِّ الْأُنْثَيَيْنِ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النساء، الآية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لا يورث راجع كتاب فاطمة علیها السلام بهجة القلب المصطفى 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شرح نهج البلاغة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عمر بن الخطاب فاطمة علیها السلام آتية من عند أبي بكر،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يا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عند أبي بكر أخبرته أن رسول الله صلي الله علیه و آله و سلم أعطاني فدكاً و أن علياً علیه السلام و أم أيمن يشهدان لي بذلك فأعطانيها و كتب لي بها، فأخذ عمر منها الكتاب ثم رجع إلى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فاطمة علیها السلام فدكاً و كتبت بها 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يجرّ إلى نفسه و أم أيمن امرأة و بصق في الكتاب فمحاه و مزقه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الاحتجاج للطبرسي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أبوبكر إلى قنفذ اضربها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فألجأها إلى عضادة باب بيتها فدفعها فكسر ضلعاً من جنبها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البحار للمجلسي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فاطمة علیها السلام تبكي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قوتي و خانني جلدي و شمت بي 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انقطع ظهري و تنغص عيشي و تكدَّر دهري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بعدك يا أبتاه الأسباب و تغلقت دوني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أمسينا بعدك المستضعفين يا أبتاه أصبحت الناس عنّا ،معرضين و لقد كنَّا بك معظّمين غير 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الاحتجاج للطبرسي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اب أبوبكر و استقام له الأمر على جميع المهاجرين و الأنصار بعث إلى فدك فأخرج وكيل فاطمة علیها السلام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لِبَيْتِها وَ هْيَ حَسْرى في مَعاصِمها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فَلاذَتْ وَرَاءَ البَابِ تَحْتَجِبُ</w:t>
      </w:r>
    </w:p>
    <w:p>
      <w:pPr>
        <w:pStyle w:val="BookText"/>
        <w:rPr/>
      </w:pPr>
      <w:r>
        <w:rPr>
          <w:rFonts w:ascii="Amiri" w:hAnsi="Amiri" w:eastAsia="Amiri" w:cs="Amiri"/>
          <w:color w:val="111111"/>
          <w:sz w:val="28"/>
          <w:sz w:val="28"/>
          <w:szCs w:val="28"/>
          <w:rtl w:val="true"/>
          <w:lang w:bidi="ar-SA"/>
        </w:rPr>
        <w:t xml:space="preserve">فَالَمُوْا عَضُدَيْها في 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أَسْقَطُوا حَمْلَها وَ المُرْتَضَى سَحَبُوا</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فضربها قنفذ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مأساة الزهراء علیها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المجلسي في البحار عن علي علیه السلام فلما أخرجوه حالت فاطمة علیها السلام بين زوجها و بينهم عند باب البيت فضربها قنفذ بالسوط على عضدها فصار بعضدها مثل الدملوج من ضرب قنفذ إياها و دفعها و كسر ضلعها من جنبها و ألقت جنيناً من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أيضاً مرآة العقول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لما أن كان من أمرهم ما كان أخذت بتلابيب عمر فجذبته إليها،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ابن الخطاب لولا أني أكره أن يصيب البلاء من لا ذنب له لعلمت أني سأقسم على الله ثم أجده سریع الإجابة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راجع مأساة الزهراء علیها السلام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ضرب بطن فاطمة علیها السلام يوم البيعة حتى ألقت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بطنها، و في 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 من زخم قنفذ العدوي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الاحتجاج للطبرسي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استخرج الإمام علیه السلام من منزله مليباً خرجت فاطمة علیها السلام خلفه فما بقيت امرأة هاشمية إلّا خرجت معها 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 ابن عمي فوالذي بعث محمداً لله صلي الله علیه و آله و سلم بالحق إن لم تخلوا عنه لأنشرنّ شعري و لأصرخن إلى الله تبارك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قادُوهُ بِالحَبْلِ قَهْراً وَ هْيَ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وَ أَدْمُعُها كَالغَيْثِ يَنْسَكِبُ</w:t>
      </w:r>
    </w:p>
    <w:p>
      <w:pPr>
        <w:pStyle w:val="BookText"/>
        <w:rPr/>
      </w:pPr>
      <w:r>
        <w:rPr>
          <w:rFonts w:ascii="Amiri" w:hAnsi="Amiri" w:eastAsia="Amiri" w:cs="Amiri"/>
          <w:color w:val="111111"/>
          <w:sz w:val="28"/>
          <w:sz w:val="28"/>
          <w:szCs w:val="28"/>
          <w:rtl w:val="true"/>
          <w:lang w:bidi="ar-SA"/>
        </w:rPr>
        <w:t xml:space="preserve">يا قَوْمِ خَلُوا ابْنَ عَمِّي قَبْلَ أَنْ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الْخَضْرَاءُ فَوْقَ الشَّرِى وَ الْكُونُ يَنْقَلِبُ</w:t>
      </w:r>
      <w:r>
        <w:rPr>
          <w:rStyle w:val="FootnoteAnchor"/>
          <w:rtl w:val="true"/>
        </w:rPr>
        <w:footnoteReference w:id="1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فخرجت فاطمة علیها السلام فقالت يا أبابكر و عمر تريدان أن ترملاني من زوجي واللَّه لئن لم تكفان عنه لأنشرنَّ شعري و لأشقن جيبي و لآتين قبر أبي و لأصيحن إلى ربي، فخرجت و أخذت بيد الحسن و الحسين علیهما السلام متوجهة إلى القبر فقال علي علیه السلام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أدرك ابنة محمد علیها السلام فإني أرى جنبتي المدينة تكفئان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راجع أيضاً فاطمة علیها السلام بهجة قلب المصطفى ص</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فَقَنَّعُوها بِقَرْع الأَصْبَحِيَّةِ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عَدَاهُمُ سَخَطُ الجِبارِ وَالْغَضَبُ</w:t>
      </w:r>
    </w:p>
    <w:p>
      <w:pPr>
        <w:pStyle w:val="BookText"/>
        <w:rPr/>
      </w:pPr>
      <w:r>
        <w:rPr>
          <w:rFonts w:ascii="Amiri" w:hAnsi="Amiri" w:eastAsia="Amiri" w:cs="Amiri"/>
          <w:color w:val="111111"/>
          <w:sz w:val="28"/>
          <w:sz w:val="28"/>
          <w:szCs w:val="28"/>
          <w:rtl w:val="true"/>
          <w:lang w:bidi="ar-SA"/>
        </w:rPr>
        <w:t xml:space="preserve">وَ وَشَّحُوا مَتْنَهَا بِالسَّوْطِ فَانْكَفَأَتْ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لِدارِها وَ حَشاها مِلؤُهُ عَطَبُ</w:t>
      </w:r>
    </w:p>
    <w:p>
      <w:pPr>
        <w:pStyle w:val="BookText"/>
        <w:rPr/>
      </w:pPr>
      <w:r>
        <w:rPr>
          <w:rFonts w:ascii="Amiri" w:hAnsi="Amiri" w:eastAsia="Amiri" w:cs="Amiri"/>
          <w:color w:val="111111"/>
          <w:sz w:val="28"/>
          <w:sz w:val="28"/>
          <w:szCs w:val="28"/>
          <w:rtl w:val="true"/>
          <w:lang w:bidi="ar-SA"/>
        </w:rPr>
        <w:t xml:space="preserve">حَرَّى الفُؤَادِ يُرَوِّي الأرضَ مَدْمَعُها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سالَ هذا ذاكَ يَلْتَهِبُ</w:t>
      </w:r>
    </w:p>
    <w:p>
      <w:pPr>
        <w:pStyle w:val="BookText"/>
        <w:rPr/>
      </w:pPr>
      <w:r>
        <w:rPr>
          <w:rFonts w:ascii="Amiri" w:hAnsi="Amiri" w:eastAsia="Amiri" w:cs="Amiri"/>
          <w:color w:val="111111"/>
          <w:sz w:val="28"/>
          <w:sz w:val="28"/>
          <w:szCs w:val="28"/>
          <w:rtl w:val="true"/>
          <w:lang w:bidi="ar-SA"/>
        </w:rPr>
        <w:t xml:space="preserve">قَدْ حارَبَ النَّوْمُ عَيْنَيْهَا وَ أَنْحَلَها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البُكَاءِ وَ أَضْنَى جِسْمَهَا التَّعَبُ</w:t>
      </w:r>
    </w:p>
    <w:p>
      <w:pPr>
        <w:pStyle w:val="BookText"/>
        <w:rPr/>
      </w:pPr>
      <w:r>
        <w:rPr>
          <w:rFonts w:ascii="Amiri" w:hAnsi="Amiri" w:eastAsia="Amiri" w:cs="Amiri"/>
          <w:color w:val="111111"/>
          <w:sz w:val="28"/>
          <w:sz w:val="28"/>
          <w:szCs w:val="28"/>
          <w:rtl w:val="true"/>
          <w:lang w:bidi="ar-SA"/>
        </w:rPr>
        <w:t xml:space="preserve">مَا بَارَحَتْ قَلْبَها الأَحْزَانُ ذاتُ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إلى أنْ أُهِيلَتْ فَوْقَهَا التَّرَبُ</w:t>
      </w:r>
    </w:p>
    <w:p>
      <w:pPr>
        <w:pStyle w:val="BookText"/>
        <w:rPr/>
      </w:pPr>
      <w:r>
        <w:rPr>
          <w:rFonts w:ascii="Amiri" w:hAnsi="Amiri" w:eastAsia="Amiri" w:cs="Amiri"/>
          <w:color w:val="111111"/>
          <w:sz w:val="28"/>
          <w:sz w:val="28"/>
          <w:szCs w:val="28"/>
          <w:rtl w:val="true"/>
          <w:lang w:bidi="ar-SA"/>
        </w:rPr>
        <w:t xml:space="preserve">قَضَتْ وَ في جَنْبِها أَثَرَ السَّيَاطِ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فُؤادِها لِلرَّزايا جَحْفَلٌ لَجِبُ</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ما شَيَّعُوا نَعْشَها السَّامي عُلا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تَزاحَمَتْ خَلْفَها الأمْلاكُ تَنْتَحِبُ</w:t>
      </w:r>
      <w:r>
        <w:rPr>
          <w:rStyle w:val="FootnoteAnchor"/>
          <w:rtl w:val="true"/>
        </w:rPr>
        <w:footnoteReference w:id="1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سَلُّوا ظُبَا الظُّلم مِنْ أَغْمَادِها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حَدِّهَا سِبْطُ طَهَ الظُّهْرِ يَعْتَصِبُ </w:t>
      </w:r>
    </w:p>
    <w:p>
      <w:pPr>
        <w:pStyle w:val="BookText"/>
        <w:rPr/>
      </w:pPr>
      <w:r>
        <w:rPr>
          <w:rFonts w:ascii="Amiri" w:hAnsi="Amiri" w:eastAsia="Amiri" w:cs="Amiri"/>
          <w:color w:val="111111"/>
          <w:sz w:val="28"/>
          <w:sz w:val="28"/>
          <w:szCs w:val="28"/>
          <w:rtl w:val="true"/>
          <w:lang w:bidi="ar-SA"/>
        </w:rPr>
        <w:t xml:space="preserve">ثاوِ بِحَرُ هَجِيرِ الشَّمْسِ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تَظِلُّهُ السَّمْرُ وَ الهِنْدِيَّةُ القُضُبُ</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جالَتْ عَلَيْهِ العَوادِي بَعْدَ ما نَهَبَتْ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أَشلاءه البيضُ وَ الْعَسّالَةُ السُّلُبُ</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يا ثاوياً بِمَحانِي الطَّفِّ قَدْ سَلَبُوا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 وَ كَسَتْ جُثْمَانَهُ الكُثُبُ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ما سَيْفُ شِمْر نال مِنْكَ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سِنانٍ وَ إِنْ جَلَّ الَّذِي ارْتَكَبُوا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الأُولى أَغْضَبُوا رَبَّ العُلى وَ 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الوَلاءِ وَ حَقَّ المُرْتَضَى غَصَبُوا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بِهَا أُمَّكَ الزَّهْرَاءَ قَدْ ضَرَبُوا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أُخْتَكَ الْحَوْرًا بِها سَلَبُوا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فَدُونَكُمْ يَا بَنِي الزَّهْرَاءِ مَرْثِيَةً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تُتْلَ شَجْواً فَقَلْبُ الصَّخْرِ يَنْشَعِبُ</w:t>
      </w:r>
    </w:p>
    <w:p>
      <w:pPr>
        <w:pStyle w:val="BookText"/>
        <w:rPr/>
      </w:pPr>
      <w:r>
        <w:rPr>
          <w:rFonts w:ascii="Amiri" w:hAnsi="Amiri" w:eastAsia="Amiri" w:cs="Amiri"/>
          <w:color w:val="111111"/>
          <w:sz w:val="28"/>
          <w:sz w:val="28"/>
          <w:szCs w:val="28"/>
          <w:rtl w:val="true"/>
          <w:lang w:bidi="ar-SA"/>
        </w:rPr>
        <w:t xml:space="preserve">أَرْجُو خَلاصِي بِهَا فِي يَوْم 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سِواكُمْ وَ لامال و لاحَسَبُ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صَلَوَاتُ اللهِ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الأُفُقِ شَمْسُ وَ لاحَتْ أَنْجُمٌ شُهُبُ</w:t>
      </w:r>
      <w:r>
        <w:rPr>
          <w:rStyle w:val="FootnoteAnchor"/>
          <w:rtl w:val="true"/>
        </w:rPr>
        <w:footnoteReference w:id="130"/>
      </w:r>
      <w:bookmarkStart w:id="49" w:name="pg15958_207574"/>
    </w:p>
    <w:p>
      <w:pPr>
        <w:pStyle w:val="Heading3"/>
        <w:numPr>
          <w:ilvl w:val="2"/>
          <w:numId w:val="1"/>
        </w:numPr>
        <w:rPr/>
      </w:pPr>
      <w:bookmarkStart w:id="50" w:name="__RefHeading___Toc16410480_2142443653"/>
      <w:bookmarkStart w:id="51" w:name="_Toc16"/>
      <w:bookmarkEnd w:id="49"/>
      <w:bookmarkEnd w:id="50"/>
      <w:r>
        <w:rPr>
          <w:rtl w:val="true"/>
        </w:rPr>
        <w:t>(</w:t>
      </w:r>
      <w:r>
        <w:rPr/>
        <w:t>9</w:t>
      </w:r>
      <w:r>
        <w:rPr>
          <w:rtl w:val="true"/>
        </w:rPr>
        <w:t xml:space="preserve">) </w:t>
      </w:r>
      <w:r>
        <w:rPr>
          <w:rtl w:val="true"/>
        </w:rPr>
        <w:t>خلوا ابن عمي</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بن حمود الحلي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تخميس الشيخ جعفر الهلالي</w:t>
      </w:r>
    </w:p>
    <w:p>
      <w:pPr>
        <w:pStyle w:val="BookText"/>
        <w:rPr/>
      </w:pPr>
      <w:r>
        <w:rPr>
          <w:rFonts w:ascii="Amiri" w:hAnsi="Amiri" w:eastAsia="Amiri" w:cs="Amiri"/>
          <w:color w:val="111111"/>
          <w:sz w:val="28"/>
          <w:sz w:val="28"/>
          <w:szCs w:val="28"/>
          <w:rtl w:val="true"/>
          <w:lang w:bidi="ar-SA"/>
        </w:rPr>
        <w:t>و قد خمّس بعض أبيات القصيدة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الهلالي</w:t>
      </w:r>
    </w:p>
    <w:p>
      <w:pPr>
        <w:pStyle w:val="BookText"/>
        <w:rPr/>
      </w:pPr>
      <w:r>
        <w:rPr>
          <w:rFonts w:ascii="Amiri" w:hAnsi="Amiri" w:eastAsia="Amiri" w:cs="Amiri"/>
          <w:color w:val="111111"/>
          <w:sz w:val="28"/>
          <w:sz w:val="28"/>
          <w:szCs w:val="28"/>
          <w:rtl w:val="true"/>
          <w:lang w:bidi="ar-SA"/>
        </w:rPr>
        <w:t xml:space="preserve">للَّهِ قَوْمٌ تَمادَوْا بَعْدَ مَا انْقَلَبُوا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فِي سَقِيقتهم لِلْغَدْر قَدْ نَصَبُوا</w:t>
      </w:r>
    </w:p>
    <w:p>
      <w:pPr>
        <w:pStyle w:val="BookText"/>
        <w:rPr/>
      </w:pPr>
      <w:r>
        <w:rPr>
          <w:rFonts w:ascii="Amiri" w:hAnsi="Amiri" w:eastAsia="Amiri" w:cs="Amiri"/>
          <w:color w:val="111111"/>
          <w:sz w:val="28"/>
          <w:sz w:val="28"/>
          <w:szCs w:val="28"/>
          <w:rtl w:val="true"/>
          <w:lang w:bidi="ar-SA"/>
        </w:rPr>
        <w:t xml:space="preserve">كأنَّ دُنْيا لَهُمْ مِنْ أَحْمَدٍ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أَلْغَوْا وَصاياهُ فِي أَهْلِيهِ وَ انْتَهَبوا</w:t>
      </w:r>
    </w:p>
    <w:p>
      <w:pPr>
        <w:pStyle w:val="BookText"/>
        <w:rPr/>
      </w:pPr>
      <w:r>
        <w:rPr>
          <w:rFonts w:ascii="Amiri" w:hAnsi="Amiri" w:eastAsia="Amiri" w:cs="Amiri"/>
          <w:color w:val="111111"/>
          <w:sz w:val="28"/>
          <w:sz w:val="28"/>
          <w:szCs w:val="28"/>
          <w:rtl w:val="true"/>
          <w:lang w:bidi="ar-SA"/>
        </w:rPr>
        <w:t>ميراثَهُ وَ إلى حِرْمَانِهِمْ وَثَبُوا</w:t>
      </w:r>
    </w:p>
    <w:p>
      <w:pPr>
        <w:pStyle w:val="BookText"/>
        <w:rPr/>
      </w:pPr>
      <w:r>
        <w:rPr>
          <w:rFonts w:ascii="Amiri" w:hAnsi="Amiri" w:eastAsia="Amiri" w:cs="Amiri"/>
          <w:color w:val="111111"/>
          <w:sz w:val="28"/>
          <w:sz w:val="28"/>
          <w:szCs w:val="28"/>
          <w:rtl w:val="true"/>
          <w:lang w:bidi="ar-SA"/>
        </w:rPr>
        <w:t xml:space="preserve">قَدْ أَسْرَعَتْ تِلْكُمُ الأَصْحَابُ وَ اغْتَنَمَتْ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الرَّسُولِ وَ عَنْ حِقْدٍ لَهَا كَشَفَتْ</w:t>
      </w:r>
    </w:p>
    <w:p>
      <w:pPr>
        <w:pStyle w:val="BookText"/>
        <w:rPr/>
      </w:pPr>
      <w:r>
        <w:rPr>
          <w:rFonts w:ascii="Amiri" w:hAnsi="Amiri" w:eastAsia="Amiri" w:cs="Amiri"/>
          <w:color w:val="111111"/>
          <w:sz w:val="28"/>
          <w:sz w:val="28"/>
          <w:szCs w:val="28"/>
          <w:rtl w:val="true"/>
          <w:lang w:bidi="ar-SA"/>
        </w:rPr>
        <w:t xml:space="preserve">فَحُرْمَةُ الْآلِ فِيهِ قَطُّ مَا حَفِظَتْ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جَارُوا عَلَى ابْنَتِهِ مِنْ بَعْدِهِ فَغَدَتْ</w:t>
      </w:r>
    </w:p>
    <w:p>
      <w:pPr>
        <w:pStyle w:val="BookText"/>
        <w:rPr/>
      </w:pPr>
      <w:r>
        <w:rPr>
          <w:rFonts w:ascii="Amiri" w:hAnsi="Amiri" w:eastAsia="Amiri" w:cs="Amiri"/>
          <w:color w:val="111111"/>
          <w:sz w:val="28"/>
          <w:sz w:val="28"/>
          <w:szCs w:val="28"/>
          <w:rtl w:val="true"/>
          <w:lang w:bidi="ar-SA"/>
        </w:rPr>
        <w:t>عَبْرَى النَّواظِرٍ حُزناً دَمْعُها سَرِبُ</w:t>
      </w:r>
    </w:p>
    <w:p>
      <w:pPr>
        <w:pStyle w:val="BookText"/>
        <w:rPr/>
      </w:pPr>
      <w:r>
        <w:rPr>
          <w:rFonts w:ascii="Amiri" w:hAnsi="Amiri" w:eastAsia="Amiri" w:cs="Amiri"/>
          <w:color w:val="111111"/>
          <w:sz w:val="28"/>
          <w:sz w:val="28"/>
          <w:szCs w:val="28"/>
          <w:rtl w:val="true"/>
          <w:lang w:bidi="ar-SA"/>
        </w:rPr>
        <w:t xml:space="preserve">مِنْ بَعْدِهِ أَوْرَثُوهَا السُّقْمَ وَ الْعِلَلا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فَكَابَدَتْ مِحَناً مِنْهَا الْفُؤادُ غَلا</w:t>
      </w:r>
    </w:p>
    <w:p>
      <w:pPr>
        <w:pStyle w:val="BookText"/>
        <w:rPr/>
      </w:pPr>
      <w:r>
        <w:rPr>
          <w:rFonts w:ascii="Amiri" w:hAnsi="Amiri" w:eastAsia="Amiri" w:cs="Amiri"/>
          <w:color w:val="111111"/>
          <w:sz w:val="28"/>
          <w:sz w:val="28"/>
          <w:szCs w:val="28"/>
          <w:rtl w:val="true"/>
          <w:lang w:bidi="ar-SA"/>
        </w:rPr>
        <w:t xml:space="preserve">قَدْ نَاصَبُوهَا العِدَا مُذْ شَخْصُهُ 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جَرَّعُوها خُطوباً لَوْ وَقَعْنَ عَلَى</w:t>
      </w:r>
    </w:p>
    <w:p>
      <w:pPr>
        <w:pStyle w:val="BookText"/>
        <w:rPr/>
      </w:pPr>
      <w:r>
        <w:rPr>
          <w:rFonts w:ascii="Amiri" w:hAnsi="Amiri" w:eastAsia="Amiri" w:cs="Amiri"/>
          <w:color w:val="111111"/>
          <w:sz w:val="28"/>
          <w:sz w:val="28"/>
          <w:szCs w:val="28"/>
          <w:rtl w:val="true"/>
          <w:lang w:bidi="ar-SA"/>
        </w:rPr>
        <w:t>صُمّ الصُّخُورِ لَأَضْحَتْ وَ هُيَ تَضْطَرِبُ</w:t>
      </w:r>
    </w:p>
    <w:p>
      <w:pPr>
        <w:pStyle w:val="BookText"/>
        <w:rPr/>
      </w:pPr>
      <w:r>
        <w:rPr>
          <w:rFonts w:ascii="Amiri" w:hAnsi="Amiri" w:eastAsia="Amiri" w:cs="Amiri"/>
          <w:color w:val="111111"/>
          <w:sz w:val="28"/>
          <w:sz w:val="28"/>
          <w:szCs w:val="28"/>
          <w:rtl w:val="true"/>
          <w:lang w:bidi="ar-SA"/>
        </w:rPr>
        <w:t xml:space="preserve">شَأَتْ نِسَاءَ البَرايا في عَوالِمِها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تَضَافَرَ مِنْ دنيا مَكارِمِها</w:t>
      </w:r>
    </w:p>
    <w:p>
      <w:pPr>
        <w:pStyle w:val="BookText"/>
        <w:rPr/>
      </w:pPr>
      <w:r>
        <w:rPr>
          <w:rFonts w:ascii="Amiri" w:hAnsi="Amiri" w:eastAsia="Amiri" w:cs="Amiri"/>
          <w:color w:val="111111"/>
          <w:sz w:val="28"/>
          <w:sz w:val="28"/>
          <w:szCs w:val="28"/>
          <w:rtl w:val="true"/>
          <w:lang w:bidi="ar-SA"/>
        </w:rPr>
        <w:t xml:space="preserve">لَكِنّما الصَّحْبُ جَدُّوا في مَظَالِمِها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لِبَيْتِها وَ هْيَ حَسْرى في مَعَاصِمِها</w:t>
      </w:r>
    </w:p>
    <w:p>
      <w:pPr>
        <w:pStyle w:val="BookText"/>
        <w:rPr/>
      </w:pPr>
      <w:r>
        <w:rPr>
          <w:rFonts w:ascii="Amiri" w:hAnsi="Amiri" w:eastAsia="Amiri" w:cs="Amiri"/>
          <w:color w:val="111111"/>
          <w:sz w:val="28"/>
          <w:sz w:val="28"/>
          <w:szCs w:val="28"/>
          <w:rtl w:val="true"/>
          <w:lang w:bidi="ar-SA"/>
        </w:rPr>
        <w:t>عَدَوْا فَلاذَتْ وَرَاءَ البابِ تَحْتَجِبُ</w:t>
      </w:r>
    </w:p>
    <w:p>
      <w:pPr>
        <w:pStyle w:val="BookText"/>
        <w:rPr/>
      </w:pPr>
      <w:r>
        <w:rPr>
          <w:rFonts w:ascii="Amiri" w:hAnsi="Amiri" w:eastAsia="Amiri" w:cs="Amiri"/>
          <w:color w:val="111111"/>
          <w:sz w:val="28"/>
          <w:sz w:val="28"/>
          <w:szCs w:val="28"/>
          <w:rtl w:val="true"/>
          <w:lang w:bidi="ar-SA"/>
        </w:rPr>
        <w:t xml:space="preserve">مِنَ الْفَضَائِلِ قَدْ حازَتْ جَوامِعَهَا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نُورُها لِلسَّمَا يُطْفِي لَوامِعَها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بِضَرْبِهَا الصَّحْبُ قَدْ نالَتْ مَطامِعَهَا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أضالِعَها أَجْرَوْا مَدامِعَها </w:t>
      </w:r>
    </w:p>
    <w:p>
      <w:pPr>
        <w:pStyle w:val="BookText"/>
        <w:rPr/>
      </w:pPr>
      <w:r>
        <w:rPr>
          <w:rFonts w:ascii="Amiri" w:hAnsi="Amiri" w:eastAsia="Amiri" w:cs="Amiri"/>
          <w:color w:val="111111"/>
          <w:sz w:val="28"/>
          <w:sz w:val="28"/>
          <w:szCs w:val="28"/>
          <w:rtl w:val="true"/>
          <w:lang w:bidi="ar-SA"/>
        </w:rPr>
        <w:t>أَدْمَوْا نَواظِرَها مِيراثَهَا غَصَبُوا</w:t>
      </w:r>
    </w:p>
    <w:p>
      <w:pPr>
        <w:pStyle w:val="BookText"/>
        <w:rPr/>
      </w:pPr>
      <w:r>
        <w:rPr>
          <w:rFonts w:ascii="Amiri" w:hAnsi="Amiri" w:eastAsia="Amiri" w:cs="Amiri"/>
          <w:color w:val="111111"/>
          <w:sz w:val="28"/>
          <w:sz w:val="28"/>
          <w:szCs w:val="28"/>
          <w:rtl w:val="true"/>
          <w:lang w:bidi="ar-SA"/>
        </w:rPr>
        <w:t xml:space="preserve">تَنَكَّبُوا بَعْدَ طَهَ عَنْ صِراطِهِمُ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أَظْهَرُوا كُلَّ جَوْرٍ في نِشَاطِهِمُ</w:t>
      </w:r>
    </w:p>
    <w:p>
      <w:pPr>
        <w:pStyle w:val="BookText"/>
        <w:rPr/>
      </w:pPr>
      <w:r>
        <w:rPr>
          <w:rFonts w:ascii="Amiri" w:hAnsi="Amiri" w:eastAsia="Amiri" w:cs="Amiri"/>
          <w:color w:val="111111"/>
          <w:sz w:val="28"/>
          <w:sz w:val="28"/>
          <w:szCs w:val="28"/>
          <w:rtl w:val="true"/>
          <w:lang w:bidi="ar-SA"/>
        </w:rPr>
        <w:t xml:space="preserve">خانُوا بِبَضْعَته بَعْدَ اشْتِراطِهِمُ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 عَضُدَيْهَا فِي سِياطِهِمُ</w:t>
      </w:r>
    </w:p>
    <w:p>
      <w:pPr>
        <w:pStyle w:val="BookText"/>
        <w:rPr/>
      </w:pPr>
      <w:r>
        <w:rPr>
          <w:rFonts w:ascii="Amiri" w:hAnsi="Amiri" w:eastAsia="Amiri" w:cs="Amiri"/>
          <w:color w:val="111111"/>
          <w:sz w:val="28"/>
          <w:sz w:val="28"/>
          <w:szCs w:val="28"/>
          <w:rtl w:val="true"/>
          <w:lang w:bidi="ar-SA"/>
        </w:rPr>
        <w:t>وَ أَسْقَطُوا حَمْلَهَا وَ الْمُرْتَضَى سَحَبُوا</w:t>
      </w:r>
    </w:p>
    <w:p>
      <w:pPr>
        <w:pStyle w:val="BookText"/>
        <w:rPr/>
      </w:pPr>
      <w:r>
        <w:rPr>
          <w:rFonts w:ascii="Amiri" w:hAnsi="Amiri" w:eastAsia="Amiri" w:cs="Amiri"/>
          <w:color w:val="111111"/>
          <w:sz w:val="28"/>
          <w:sz w:val="28"/>
          <w:szCs w:val="28"/>
          <w:rtl w:val="true"/>
          <w:lang w:bidi="ar-SA"/>
        </w:rPr>
        <w:t xml:space="preserve">فَاطمٍ حِينَ أَبْدَى الْقَوْمُ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حَكَمُوا في أبي السِّبْطَيْنِ جَلْفَهُمُ</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جَاؤُوا إلى الدَّارِ يَسْتَعْدُونَ حِلْفَهُمُ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قادُوهُ بِالْحَبْلِ قَهْراً وَ هْيَ خَلْفَهُمُ</w:t>
      </w:r>
    </w:p>
    <w:p>
      <w:pPr>
        <w:pStyle w:val="BookText"/>
        <w:rPr/>
      </w:pPr>
      <w:r>
        <w:rPr>
          <w:rFonts w:ascii="Amiri" w:hAnsi="Amiri" w:eastAsia="Amiri" w:cs="Amiri"/>
          <w:color w:val="111111"/>
          <w:sz w:val="28"/>
          <w:sz w:val="28"/>
          <w:szCs w:val="28"/>
          <w:rtl w:val="true"/>
          <w:lang w:bidi="ar-SA"/>
        </w:rPr>
        <w:t>تَدْعُو وَ أَدْمُعُها كَالْغَيْثِ تَنْسَكِبُ</w:t>
      </w:r>
    </w:p>
    <w:p>
      <w:pPr>
        <w:pStyle w:val="BookText"/>
        <w:rPr/>
      </w:pPr>
      <w:r>
        <w:rPr>
          <w:rFonts w:ascii="Amiri" w:hAnsi="Amiri" w:eastAsia="Amiri" w:cs="Amiri"/>
          <w:color w:val="111111"/>
          <w:sz w:val="28"/>
          <w:sz w:val="28"/>
          <w:szCs w:val="28"/>
          <w:rtl w:val="true"/>
          <w:lang w:bidi="ar-SA"/>
        </w:rPr>
        <w:t xml:space="preserve">سَرَتْ وَراءَهُمْ سَعْياً بِغَيْرِ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أَخْرَجُوهُ إِلَى الطَّاغِي بِدُونِ مَهَلْ</w:t>
      </w:r>
    </w:p>
    <w:p>
      <w:pPr>
        <w:pStyle w:val="BookText"/>
        <w:rPr/>
      </w:pPr>
      <w:r>
        <w:rPr>
          <w:rFonts w:ascii="Amiri" w:hAnsi="Amiri" w:eastAsia="Amiri" w:cs="Amiri"/>
          <w:color w:val="111111"/>
          <w:sz w:val="28"/>
          <w:sz w:val="28"/>
          <w:szCs w:val="28"/>
          <w:rtl w:val="true"/>
          <w:lang w:bidi="ar-SA"/>
        </w:rPr>
        <w:t xml:space="preserve">تَقُولُ وَ النَّارُ مِنْها فِي الفُؤادِ 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خَلُّوا ابنَ عَمِّي قَبْلَ أنْ تقَعَ</w:t>
      </w:r>
    </w:p>
    <w:p>
      <w:pPr>
        <w:pStyle w:val="BookText"/>
        <w:rPr/>
      </w:pPr>
      <w:r>
        <w:rPr>
          <w:rFonts w:ascii="Amiri" w:hAnsi="Amiri" w:eastAsia="Amiri" w:cs="Amiri"/>
          <w:color w:val="111111"/>
          <w:sz w:val="28"/>
          <w:sz w:val="28"/>
          <w:szCs w:val="28"/>
          <w:rtl w:val="true"/>
          <w:lang w:bidi="ar-SA"/>
        </w:rPr>
        <w:t>الخضراءُ فَوْقَ الثَّرى وَ الكَوْنُ يَنْقَلِبُ</w:t>
      </w:r>
    </w:p>
    <w:p>
      <w:pPr>
        <w:pStyle w:val="BookText"/>
        <w:rPr/>
      </w:pPr>
      <w:r>
        <w:rPr>
          <w:rFonts w:ascii="Amiri" w:hAnsi="Amiri" w:eastAsia="Amiri" w:cs="Amiri"/>
          <w:color w:val="111111"/>
          <w:sz w:val="28"/>
          <w:sz w:val="28"/>
          <w:szCs w:val="28"/>
          <w:rtl w:val="true"/>
          <w:lang w:bidi="ar-SA"/>
        </w:rPr>
        <w:t xml:space="preserve">ما راقبوا الله فيها لا وَلا الرُّسُلاً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لااسْتَجَابُوا لِصَوْتِ الحَقِّ حِينَ عَلا</w:t>
      </w:r>
    </w:p>
    <w:p>
      <w:pPr>
        <w:pStyle w:val="BookText"/>
        <w:rPr/>
      </w:pPr>
      <w:r>
        <w:rPr>
          <w:rFonts w:ascii="Amiri" w:hAnsi="Amiri" w:eastAsia="Amiri" w:cs="Amiri"/>
          <w:color w:val="111111"/>
          <w:sz w:val="28"/>
          <w:sz w:val="28"/>
          <w:szCs w:val="28"/>
          <w:rtl w:val="true"/>
          <w:lang w:bidi="ar-SA"/>
        </w:rPr>
        <w:t xml:space="preserve">رامُوا لِتَرْجِعَ لَكِنْ لَمْ يَرَوْا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فَقَنَّعُوها بِضَرْبِ الأَصْبَحِيّةِ لا</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عَداهُمُ سَخَطُ الجَبَّارِ وَالْغَضَبُ</w:t>
      </w:r>
    </w:p>
    <w:p>
      <w:pPr>
        <w:pStyle w:val="BookText"/>
        <w:rPr/>
      </w:pPr>
      <w:r>
        <w:rPr>
          <w:rFonts w:ascii="Amiri" w:hAnsi="Amiri" w:eastAsia="Amiri" w:cs="Amiri"/>
          <w:color w:val="111111"/>
          <w:sz w:val="28"/>
          <w:sz w:val="28"/>
          <w:szCs w:val="28"/>
          <w:rtl w:val="true"/>
          <w:lang w:bidi="ar-SA"/>
        </w:rPr>
        <w:t xml:space="preserve">لَمَّا رَأَوْا أَنَّها بِالْقَرْع ما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خَلْفَهُمْ بِالْعَدْهِ ما فَتِئَتْ</w:t>
      </w:r>
    </w:p>
    <w:p>
      <w:pPr>
        <w:pStyle w:val="BookText"/>
        <w:rPr/>
      </w:pPr>
      <w:r>
        <w:rPr>
          <w:rFonts w:ascii="Amiri" w:hAnsi="Amiri" w:eastAsia="Amiri" w:cs="Amiri"/>
          <w:color w:val="111111"/>
          <w:sz w:val="28"/>
          <w:sz w:val="28"/>
          <w:szCs w:val="28"/>
          <w:rtl w:val="true"/>
          <w:lang w:bidi="ar-SA"/>
        </w:rPr>
        <w:t xml:space="preserve">عَادُوا لَهَا بِسِيَاطٍ مِنْهُمُ ارْتَفَعَتْ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وَشَحُوا مَتْنَها بِالسَّوْطِ فَانْكَفَاتْ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لِدارِها وَحَشاها مِلْؤُهُ عَطَبُ</w:t>
      </w:r>
      <w:r>
        <w:rPr>
          <w:rStyle w:val="FootnoteAnchor"/>
          <w:rtl w:val="true"/>
        </w:rPr>
        <w:footnoteReference w:id="134"/>
      </w:r>
      <w:bookmarkStart w:id="52" w:name="pg15958_207576"/>
    </w:p>
    <w:p>
      <w:pPr>
        <w:pStyle w:val="Heading3"/>
        <w:numPr>
          <w:ilvl w:val="2"/>
          <w:numId w:val="1"/>
        </w:numPr>
        <w:rPr/>
      </w:pPr>
      <w:bookmarkStart w:id="53" w:name="__RefHeading___Toc16410482_2142443653"/>
      <w:bookmarkStart w:id="54" w:name="_Toc17"/>
      <w:bookmarkEnd w:id="52"/>
      <w:bookmarkEnd w:id="53"/>
      <w:r>
        <w:rPr>
          <w:rtl w:val="true"/>
        </w:rPr>
        <w:t>(</w:t>
      </w:r>
      <w:r>
        <w:rPr/>
        <w:t>10</w:t>
      </w:r>
      <w:r>
        <w:rPr>
          <w:rtl w:val="true"/>
        </w:rPr>
        <w:t xml:space="preserve">) </w:t>
      </w:r>
      <w:r>
        <w:rPr>
          <w:rtl w:val="true"/>
        </w:rPr>
        <w:t>يوم السقيفة</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 بن جابر الهَبَل</w:t>
      </w:r>
    </w:p>
    <w:p>
      <w:pPr>
        <w:pStyle w:val="BookText"/>
        <w:rPr/>
      </w:pPr>
      <w:r>
        <w:rPr>
          <w:rFonts w:ascii="Amiri" w:hAnsi="Amiri" w:eastAsia="Amiri" w:cs="Amiri"/>
          <w:color w:val="111111"/>
          <w:sz w:val="28"/>
          <w:sz w:val="28"/>
          <w:szCs w:val="28"/>
          <w:rtl w:val="true"/>
          <w:lang w:bidi="ar-SA"/>
        </w:rPr>
        <w:t xml:space="preserve">أَيُغْنِيكَ دَمْعٌ أَنْتَ فِي الرَّبِعِ ساكِبُهُ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رحَلَتْ غِزْلانُهُ و رَبارِبُهْ</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تُهَوِّنُ أَمْرَ الحُبِّ مُدَّعِيا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الحُبُّ أهْلُ أنْ يُهوَّنَ جَانِبُهْ</w:t>
      </w:r>
    </w:p>
    <w:p>
      <w:pPr>
        <w:pStyle w:val="BookText"/>
        <w:rPr/>
      </w:pPr>
      <w:r>
        <w:rPr>
          <w:rFonts w:ascii="Amiri" w:hAnsi="Amiri" w:eastAsia="Amiri" w:cs="Amiri"/>
          <w:color w:val="111111"/>
          <w:sz w:val="28"/>
          <w:sz w:val="28"/>
          <w:szCs w:val="28"/>
          <w:rtl w:val="true"/>
          <w:lang w:bidi="ar-SA"/>
        </w:rPr>
        <w:t xml:space="preserve">لِكُلِّ مُحِبْ كَأْسُ هَجْرٍ وَ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تَصْدُقِ الدَّعْوَى فَإِنَّكَ شَارِبُهْ</w:t>
      </w:r>
    </w:p>
    <w:p>
      <w:pPr>
        <w:pStyle w:val="BookText"/>
        <w:rPr/>
      </w:pPr>
      <w:r>
        <w:rPr>
          <w:rFonts w:ascii="Amiri" w:hAnsi="Amiri" w:eastAsia="Amiri" w:cs="Amiri"/>
          <w:color w:val="111111"/>
          <w:sz w:val="28"/>
          <w:sz w:val="28"/>
          <w:szCs w:val="28"/>
          <w:rtl w:val="true"/>
          <w:lang w:bidi="ar-SA"/>
        </w:rPr>
        <w:t xml:space="preserve">عَجِبْتُ لِصَبٌ يَسْتَلِذُ مَعَاشَهُ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ذَهَبَتْ أَحْبَابُهُ وَ حَبائِبُهْ</w:t>
      </w:r>
    </w:p>
    <w:p>
      <w:pPr>
        <w:pStyle w:val="BookText"/>
        <w:rPr/>
      </w:pPr>
      <w:r>
        <w:rPr>
          <w:rFonts w:ascii="Amiri" w:hAnsi="Amiri" w:eastAsia="Amiri" w:cs="Amiri"/>
          <w:color w:val="111111"/>
          <w:sz w:val="28"/>
          <w:sz w:val="28"/>
          <w:szCs w:val="28"/>
          <w:rtl w:val="true"/>
          <w:lang w:bidi="ar-SA"/>
        </w:rPr>
        <w:t xml:space="preserve">فَلا حُبَّ مَهُما لَمْ يَبِتْ وَ هُوَ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قَرِيحُ الْمَآقي</w:t>
      </w:r>
      <w:r>
        <w:rPr>
          <w:rStyle w:val="FootnoteAnchor"/>
          <w:rtl w:val="true"/>
        </w:rPr>
        <w:footnoteReference w:id="136"/>
      </w:r>
      <w:r>
        <w:rPr>
          <w:rFonts w:ascii="Amiri" w:hAnsi="Amiri" w:eastAsia="Amiri" w:cs="Amiri"/>
          <w:color w:val="111111"/>
          <w:sz w:val="28"/>
          <w:sz w:val="28"/>
          <w:szCs w:val="28"/>
          <w:rtl w:val="true"/>
          <w:lang w:bidi="ar-SA"/>
        </w:rPr>
        <w:t>ذاهِلُ القَلْبِ ذاهِبُهْْ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وَمُكْتَيْبٍ يَشْكُو الزَّمَانَ وَ 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مَشارِفُهُ مَسْلُوكةً وَ مَغَارِبُهْ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مُلْتَزِمُ الأَوْطَانِ يَشْكُو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ضَمِنَتْ تَفْرِيجَهُنَّ رَكائِبُهُ</w:t>
      </w:r>
    </w:p>
    <w:p>
      <w:pPr>
        <w:pStyle w:val="BookText"/>
        <w:rPr/>
      </w:pPr>
      <w:r>
        <w:rPr>
          <w:rFonts w:ascii="Amiri" w:hAnsi="Amiri" w:eastAsia="Amiri" w:cs="Amiri"/>
          <w:color w:val="111111"/>
          <w:sz w:val="28"/>
          <w:sz w:val="28"/>
          <w:szCs w:val="28"/>
          <w:rtl w:val="true"/>
          <w:lang w:bidi="ar-SA"/>
        </w:rPr>
        <w:t>فَشُقَّ أَدِيمَ الخَافِقَيْنِ</w:t>
      </w:r>
      <w:r>
        <w:rPr>
          <w:rStyle w:val="FootnoteAnchor"/>
          <w:rtl w:val="true"/>
        </w:rPr>
        <w:footnoteReference w:id="137"/>
      </w:r>
      <w:r>
        <w:rPr>
          <w:rFonts w:ascii="Amiri" w:hAnsi="Amiri" w:eastAsia="Amiri" w:cs="Amiri"/>
          <w:color w:val="111111"/>
          <w:sz w:val="28"/>
          <w:sz w:val="28"/>
          <w:szCs w:val="28"/>
          <w:rtl w:val="true"/>
          <w:lang w:bidi="ar-SA"/>
        </w:rPr>
        <w:t xml:space="preserve">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الْعَزْمِ سَيْفاً لَاتَكِلُّ مَضَارِبُهْ</w:t>
      </w:r>
    </w:p>
    <w:p>
      <w:pPr>
        <w:pStyle w:val="BookText"/>
        <w:rPr/>
      </w:pPr>
      <w:r>
        <w:rPr>
          <w:rFonts w:ascii="Amiri" w:hAnsi="Amiri" w:eastAsia="Amiri" w:cs="Amiri"/>
          <w:color w:val="111111"/>
          <w:sz w:val="28"/>
          <w:sz w:val="28"/>
          <w:szCs w:val="28"/>
          <w:rtl w:val="true"/>
          <w:lang w:bidi="ar-SA"/>
        </w:rPr>
        <w:t xml:space="preserve">وَ حَسْبُكَ أَدْراعٌ مِنَ الصَّبرِ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لَتُحْمَدُ في جُلِّ الخُطُوبِ عَوَاقِبُهْ</w:t>
      </w:r>
    </w:p>
    <w:p>
      <w:pPr>
        <w:pStyle w:val="BookText"/>
        <w:rPr/>
      </w:pPr>
      <w:r>
        <w:rPr>
          <w:rFonts w:ascii="Amiri" w:hAnsi="Amiri" w:eastAsia="Amiri" w:cs="Amiri"/>
          <w:color w:val="111111"/>
          <w:sz w:val="28"/>
          <w:sz w:val="28"/>
          <w:szCs w:val="28"/>
          <w:rtl w:val="true"/>
          <w:lang w:bidi="ar-SA"/>
        </w:rPr>
        <w:t xml:space="preserve">فَأَيُّ لَئِيمٍ مَا الزَّمانُ مُسَالِمٌ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كَريمِ مَا الزّمانُ مُحارِبُهْ</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فَلا كَانَ مِنْ دَهْرِ بِهِ قَدْ تَسوَّدتْ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الْأُسدِ في آجامِهِنَّ ثَعَالِبُهْ</w:t>
      </w:r>
    </w:p>
    <w:p>
      <w:pPr>
        <w:pStyle w:val="BookText"/>
        <w:rPr/>
      </w:pPr>
      <w:r>
        <w:rPr>
          <w:rFonts w:ascii="Amiri" w:hAnsi="Amiri" w:eastAsia="Amiri" w:cs="Amiri"/>
          <w:color w:val="111111"/>
          <w:sz w:val="28"/>
          <w:sz w:val="28"/>
          <w:szCs w:val="28"/>
          <w:rtl w:val="true"/>
          <w:lang w:bidi="ar-SA"/>
        </w:rPr>
        <w:t xml:space="preserve">كَفَى بِالنَّبِيِّ المُصْطَفَى وَ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بَعْدَهُمْ تَصْفُو لِحُرِّ مَشارِبُهْ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دَعاكُلُّ باغ في الْأَنامِ وَ مُعْتَدٍ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حَرْبِهِمْ وَ الدَّهرُ جَمْ عَجَائِبُهْ </w:t>
      </w:r>
    </w:p>
    <w:p>
      <w:pPr>
        <w:pStyle w:val="BookText"/>
        <w:rPr/>
      </w:pPr>
      <w:r>
        <w:rPr>
          <w:rFonts w:ascii="Amiri" w:hAnsi="Amiri" w:eastAsia="Amiri" w:cs="Amiri"/>
          <w:color w:val="111111"/>
          <w:sz w:val="28"/>
          <w:sz w:val="28"/>
          <w:szCs w:val="28"/>
          <w:rtl w:val="true"/>
          <w:lang w:bidi="ar-SA"/>
        </w:rPr>
        <w:t>فَكَمْ غَادِرٍ أَبْدَى السَّخائِمَ</w:t>
      </w:r>
      <w:r>
        <w:rPr>
          <w:rStyle w:val="FootnoteAnchor"/>
          <w:rtl w:val="true"/>
        </w:rPr>
        <w:footnoteReference w:id="139"/>
      </w:r>
      <w:r>
        <w:rPr>
          <w:rFonts w:ascii="Amiri" w:hAnsi="Amiri" w:eastAsia="Amiri" w:cs="Amiri"/>
          <w:color w:val="111111"/>
          <w:sz w:val="28"/>
          <w:sz w:val="28"/>
          <w:szCs w:val="28"/>
          <w:rtl w:val="true"/>
          <w:lang w:bidi="ar-SA"/>
        </w:rPr>
        <w:t xml:space="preserve">وَ 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تَنُوشُهُمُ أَظْفَارُهُ وَ مَخالِبُهْ</w:t>
      </w:r>
    </w:p>
    <w:p>
      <w:pPr>
        <w:pStyle w:val="BookText"/>
        <w:rPr/>
      </w:pPr>
      <w:r>
        <w:rPr>
          <w:rFonts w:ascii="Amiri" w:hAnsi="Amiri" w:eastAsia="Amiri" w:cs="Amiri"/>
          <w:color w:val="111111"/>
          <w:sz w:val="28"/>
          <w:sz w:val="28"/>
          <w:szCs w:val="28"/>
          <w:rtl w:val="true"/>
          <w:lang w:bidi="ar-SA"/>
        </w:rPr>
        <w:t xml:space="preserve">سَيَلْقَوْنَ يَوْمَ الحَشْرِ غِبَّ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امْرىءٍ يُجْزَى بما هُوَ كَاسِبُهْ</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ورد أيضاً في الصواعق المحرقة 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صلي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أهل بيتي علیهم السلام فإنما يرتد عن الله و الإسلام و من آذاني في عترتي فعليه لعنة الله و من آذاني في عترتي فقد آذى اللَّه، إن اللَّه حرم الجنّة على من ظلم أهل بيتي علیهم السلام أو قاتلهم أو أعان عليهم أو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 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 ظُلْمَ الْيَوْمَ إِنَّ اللَّهَ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أَهْمِلَ مِنْ حَقِّ القَرابَةِ وَاجِبُهْ</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تَجارَوْا عَلَى ظُلْم الوَصيَّ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تَجارَى على الرَّحمن مَنْ لا يُراقِبُهْ</w:t>
      </w:r>
    </w:p>
    <w:p>
      <w:pPr>
        <w:pStyle w:val="BookText"/>
        <w:rPr/>
      </w:pPr>
      <w:r>
        <w:rPr>
          <w:rFonts w:ascii="Amiri" w:hAnsi="Amiri" w:eastAsia="Amiri" w:cs="Amiri"/>
          <w:color w:val="111111"/>
          <w:sz w:val="28"/>
          <w:sz w:val="28"/>
          <w:szCs w:val="28"/>
          <w:rtl w:val="true"/>
          <w:lang w:bidi="ar-SA"/>
        </w:rPr>
        <w:t xml:space="preserve">وَ لَمْ يُرْجِعُوا مِيراثَ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قَدْيُرجِعُ المَغْصُوبَ مَنْ هُو غَاضِبُةْ</w:t>
      </w:r>
      <w:r>
        <w:rPr>
          <w:rStyle w:val="FootnoteAnchor"/>
          <w:rtl w:val="true"/>
        </w:rPr>
        <w:footnoteReference w:id="14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أَدْنَى ما أَذَوْها بِأَخْذِ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أَبوهالها دُونَ البَريَةِ وَاهِبةْ </w:t>
      </w:r>
    </w:p>
    <w:p>
      <w:pPr>
        <w:pStyle w:val="BookText"/>
        <w:rPr/>
      </w:pP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وَزُحْزِحَتْ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عَنْ آلِ النَّبِيِّ مَناصِبُةْ</w:t>
      </w:r>
    </w:p>
    <w:p>
      <w:pPr>
        <w:pStyle w:val="BookText"/>
        <w:rPr/>
      </w:pPr>
      <w:r>
        <w:rPr>
          <w:rFonts w:ascii="Amiri" w:hAnsi="Amiri" w:eastAsia="Amiri" w:cs="Amiri"/>
          <w:color w:val="111111"/>
          <w:sz w:val="28"/>
          <w:sz w:val="28"/>
          <w:szCs w:val="28"/>
          <w:rtl w:val="true"/>
          <w:lang w:bidi="ar-SA"/>
        </w:rPr>
        <w:t xml:space="preserve">أَمَا لَوْ 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لَشَابَتْ مِنَ الأَمْرِ الفَظِيعَ ذَوائِبُهْ</w:t>
      </w:r>
    </w:p>
    <w:p>
      <w:pPr>
        <w:pStyle w:val="BookText"/>
        <w:rPr/>
      </w:pPr>
      <w:r>
        <w:rPr>
          <w:rFonts w:ascii="Amiri" w:hAnsi="Amiri" w:eastAsia="Amiri" w:cs="Amiri"/>
          <w:color w:val="111111"/>
          <w:sz w:val="28"/>
          <w:sz w:val="28"/>
          <w:szCs w:val="28"/>
          <w:rtl w:val="true"/>
          <w:lang w:bidi="ar-SA"/>
        </w:rPr>
        <w:t xml:space="preserve">أَغَيْرَ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كَاهِلُ المَجْدِ الأَثِيلِ وَ غَارِبُهْ؟</w:t>
      </w:r>
    </w:p>
    <w:p>
      <w:pPr>
        <w:pStyle w:val="BookText"/>
        <w:rPr/>
      </w:pPr>
      <w:r>
        <w:rPr>
          <w:rFonts w:ascii="Amiri" w:hAnsi="Amiri" w:eastAsia="Amiri" w:cs="Amiri"/>
          <w:color w:val="111111"/>
          <w:sz w:val="28"/>
          <w:sz w:val="28"/>
          <w:szCs w:val="28"/>
          <w:rtl w:val="true"/>
          <w:lang w:bidi="ar-SA"/>
        </w:rPr>
        <w:t xml:space="preserve">وَمَنْ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أَوْلى بِإِرْثهِ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أَأَصْحَابُهُ؟ قُولوا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أَقَارِبُهْ؟</w:t>
      </w:r>
    </w:p>
    <w:p>
      <w:pPr>
        <w:pStyle w:val="BookText"/>
        <w:rPr/>
      </w:pPr>
      <w:r>
        <w:rPr>
          <w:rFonts w:ascii="Amiri" w:hAnsi="Amiri" w:eastAsia="Amiri" w:cs="Amiri"/>
          <w:color w:val="111111"/>
          <w:sz w:val="28"/>
          <w:sz w:val="28"/>
          <w:szCs w:val="28"/>
          <w:rtl w:val="true"/>
          <w:lang w:bidi="ar-SA"/>
        </w:rPr>
        <w:t xml:space="preserve">وَ شَتّانَ بَيْنَ البَيْعَتَيْنِ 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 الإنصافَ مَنْ هُوَ طالِبُهْ</w:t>
      </w:r>
    </w:p>
    <w:p>
      <w:pPr>
        <w:pStyle w:val="BookText"/>
        <w:rPr/>
      </w:pPr>
      <w:r>
        <w:rPr>
          <w:rFonts w:ascii="Amiri" w:hAnsi="Amiri" w:eastAsia="Amiri" w:cs="Amiri"/>
          <w:color w:val="111111"/>
          <w:sz w:val="28"/>
          <w:sz w:val="28"/>
          <w:szCs w:val="28"/>
          <w:rtl w:val="true"/>
          <w:lang w:bidi="ar-SA"/>
        </w:rPr>
        <w:t xml:space="preserve">فَبَيْعَةُ هَذا أَحْكَمَ اللَّهُ 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بَيْعَةُ ذاكُمْ فَلْتَةٌ قالَ صاحِبُهْ</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فَلا تَدَّعُوا إِجْمَاعَ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فَأَكْثَرُ مِمَّنْ شَاهَدَ الأَمْرَ غَائِبُهْ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مُصَابِ نَالَ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سِوى يَومِ السَّقِيفَةِ جَالِبُهْ</w:t>
      </w:r>
      <w:r>
        <w:rPr>
          <w:rStyle w:val="FootnoteAnchor"/>
          <w:rtl w:val="true"/>
        </w:rPr>
        <w:footnoteReference w:id="144"/>
      </w:r>
      <w:bookmarkStart w:id="55" w:name="pg15958_207579"/>
    </w:p>
    <w:p>
      <w:pPr>
        <w:pStyle w:val="Heading3"/>
        <w:numPr>
          <w:ilvl w:val="2"/>
          <w:numId w:val="1"/>
        </w:numPr>
        <w:rPr/>
      </w:pPr>
      <w:bookmarkStart w:id="56" w:name="__RefHeading___Toc16410484_2142443653"/>
      <w:bookmarkStart w:id="57" w:name="_Toc18"/>
      <w:bookmarkEnd w:id="55"/>
      <w:bookmarkEnd w:id="56"/>
      <w:r>
        <w:rPr>
          <w:rtl w:val="true"/>
        </w:rPr>
        <w:t>(</w:t>
      </w:r>
      <w:r>
        <w:rPr/>
        <w:t>11</w:t>
      </w:r>
      <w:r>
        <w:rPr>
          <w:rtl w:val="true"/>
        </w:rPr>
        <w:t xml:space="preserve">) </w:t>
      </w:r>
      <w:r>
        <w:rPr>
          <w:rtl w:val="true"/>
        </w:rPr>
        <w:t>صرت إلى الزهراء علیها السلام</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الدمستانى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5"/>
      </w:r>
      <w:r>
        <w:rPr>
          <w:rFonts w:ascii="Amiri" w:hAnsi="Amiri" w:eastAsia="Amiri" w:cs="Amiri"/>
          <w:i/>
          <w:i/>
          <w:iCs/>
          <w:color w:val="111111"/>
          <w:sz w:val="28"/>
          <w:sz w:val="28"/>
          <w:szCs w:val="28"/>
          <w:rtl w:val="true"/>
          <w:lang w:bidi="ar-SA"/>
        </w:rPr>
        <w:t>البحراني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الدمستاني نسبة إلى دمستان قرية من قرى البحرين و أرضها تحتضن رُفات العالم الرّباني الشيخ محمد بن عيسى صاحب الكرامة المعروفة في كتب التاريخ و على الألسنة بقصة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الرمانة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قرية الدمستان بلدة استيطانه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أي استيطان الشيخ حسن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فغلبت نسبتها عليه و إلا فبلدته الأصلية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عالي حويص</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قبر أبيه الشيخ محمد معروف فيها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 كان من أعيان العلماء و الفقهاء و على مستوى كبير من المعرفة و الاطلاع و هو شاعر عملاق قلما يوجد مثله في العلم و التقوى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مع كل مؤهلاته العلمية و الثقافية كان يعمل بيده و يشتغل في الزراعة لكسب قوته، فهو بالإضافة إلى دوره التوجيهي في المجتمع ينفق على عياله من مصدر العمل و الكد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اشتهر المترجَم له عند الناس بشعره الممّيز في الرثاء الحسيني و بالخصوص قصيدته اللامية التي مطلعها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من يلهه المرديان المال و الأمل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لم يدر ما المنجيان العلم و العملو قصيدته المعروفة عند أهل الأدب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المربعة الدمستانية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التي أولها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احرم الحجاج عن لذاتهم بعض الشهور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أنا المحرّم عن لذاته كل الدهور</w:t>
      </w:r>
      <w:r>
        <w:rPr>
          <w:rFonts w:ascii="IRNazanin" w:hAnsi="IRNazanin" w:eastAsia="IRNazanin"/>
          <w:i/>
          <w:i/>
          <w:iCs/>
          <w:color w:val="111111"/>
          <w:sz w:val="28"/>
          <w:sz w:val="28"/>
          <w:szCs w:val="28"/>
          <w:rtl w:val="true"/>
          <w:lang w:bidi="fa-IR"/>
        </w:rPr>
        <w:t>فشعر الدمستاني رقيق و عميق تهز قوافيه الأفئدة، و تثير الأسى و الحزن في قلوب محبي أهل البيت علیهم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أما آثاره العلمية و الثقافية فهي كثيرة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الانتخاب الجيد لتنبيهات السيد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في علم الرجال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تحفة الباحثين في أصول الدين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أرجوزة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نفي الجبر و التفويض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منظومة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في الجهر و الإخفات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أوراد الأبرار في مأتم الكرار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نيل الأماني  ديوانه الشعري و غير ذلك من المصنفات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هاجر الدمستاني إلى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القطيف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ذلك لبعض الوقائع التي نكبت بها البحرين و لعلها غزوة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اليعاربة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1131</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المصادف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1718</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افته المنية في دار هجرته القطيف في يوم الأربعاء الثالث و العشرين من شهر ربيع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1181</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دفن في القطيف في المقبرة المعروفة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الحباكة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تغمده الله بواسع رحمته</w:t>
      </w:r>
      <w:r>
        <w:rPr>
          <w:rFonts w:eastAsia="Amiri" w:cs="Amiri" w:ascii="Amiri" w:hAnsi="Amiri"/>
          <w:i/>
          <w:iCs/>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أطَلْتُ وُقُوفِي فِي مِنَى فَالْمَحَصَّبِ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لتذكار آثارِ النَّبِيِّ المُهَذَّبِ </w:t>
      </w:r>
    </w:p>
    <w:p>
      <w:pPr>
        <w:pStyle w:val="BookText"/>
        <w:rPr/>
      </w:pPr>
      <w:r>
        <w:rPr>
          <w:rFonts w:ascii="Amiri" w:hAnsi="Amiri" w:eastAsia="Amiri" w:cs="Amiri"/>
          <w:color w:val="111111"/>
          <w:sz w:val="28"/>
          <w:sz w:val="28"/>
          <w:szCs w:val="28"/>
          <w:rtl w:val="true"/>
          <w:lang w:bidi="ar-SA"/>
        </w:rPr>
        <w:t xml:space="preserve">فَازْعَجَنِي شَوْقٌ إِلَيْهِ 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أَظرَبَنِي حَتَّى يَكَادُ يَطِيرُ بِي</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فَطِرْتُ مَعَ البَازِي عَلَى كُوْرِ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بِخُفَيها الحَصَى خَلْفَ مَنْكَبِي</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فَأمْسَيْتُ فِي خُمُ هِلالَ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بِمِيقاتَيْنِ مُشْجٍ و مُظرِبِ</w:t>
      </w:r>
    </w:p>
    <w:p>
      <w:pPr>
        <w:pStyle w:val="BookText"/>
        <w:rPr/>
      </w:pPr>
      <w:r>
        <w:rPr>
          <w:rFonts w:ascii="Amiri" w:hAnsi="Amiri" w:eastAsia="Amiri" w:cs="Amiri"/>
          <w:color w:val="111111"/>
          <w:sz w:val="28"/>
          <w:sz w:val="28"/>
          <w:szCs w:val="28"/>
          <w:rtl w:val="true"/>
          <w:lang w:bidi="ar-SA"/>
        </w:rPr>
        <w:t xml:space="preserve">مَكَانُ سُرورٍ فِي زَمَانِ 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ممَّا لَيْسَ يَخْفى على الغَبِي</w:t>
      </w:r>
    </w:p>
    <w:p>
      <w:pPr>
        <w:pStyle w:val="BookText"/>
        <w:rPr/>
      </w:pPr>
      <w:r>
        <w:rPr>
          <w:rFonts w:ascii="Amiri" w:hAnsi="Amiri" w:eastAsia="Amiri" w:cs="Amiri"/>
          <w:color w:val="111111"/>
          <w:sz w:val="28"/>
          <w:sz w:val="28"/>
          <w:szCs w:val="28"/>
          <w:rtl w:val="true"/>
          <w:lang w:bidi="ar-SA"/>
        </w:rPr>
        <w:t xml:space="preserve">وَ لَوْ قُلْتُ كُلٌّ مِنْهُمَا بَاعِثُ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وَلِيّ مخلِص لَمْ اكْذِبِ</w:t>
      </w:r>
    </w:p>
    <w:p>
      <w:pPr>
        <w:pStyle w:val="BookText"/>
        <w:rPr/>
      </w:pPr>
      <w:r>
        <w:rPr>
          <w:rFonts w:ascii="Amiri" w:hAnsi="Amiri" w:eastAsia="Amiri" w:cs="Amiri"/>
          <w:color w:val="111111"/>
          <w:sz w:val="28"/>
          <w:sz w:val="28"/>
          <w:szCs w:val="28"/>
          <w:rtl w:val="true"/>
          <w:lang w:bidi="ar-SA"/>
        </w:rPr>
        <w:t xml:space="preserve">وَ ذَاكَ بِأَنَّ النَصَّ لَمْ يَبْقَ مُبْرَماً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بَلْ حَلّتْهُ أيْدِي التَّعَصُّبِ</w:t>
      </w:r>
    </w:p>
    <w:p>
      <w:pPr>
        <w:pStyle w:val="BookText"/>
        <w:rPr/>
      </w:pPr>
      <w:r>
        <w:rPr>
          <w:rFonts w:ascii="Amiri" w:hAnsi="Amiri" w:eastAsia="Amiri" w:cs="Amiri"/>
          <w:color w:val="111111"/>
          <w:sz w:val="28"/>
          <w:sz w:val="28"/>
          <w:szCs w:val="28"/>
          <w:rtl w:val="true"/>
          <w:lang w:bidi="ar-SA"/>
        </w:rPr>
        <w:t xml:space="preserve">وَ زُحْزِحَ رَبُّ الحقِّ عَنْ مُسْتَحَقِّهِ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مَنْ لَمْ يَكُنْ بالمقربِ</w:t>
      </w:r>
    </w:p>
    <w:p>
      <w:pPr>
        <w:pStyle w:val="BookText"/>
        <w:rPr/>
      </w:pPr>
      <w:r>
        <w:rPr>
          <w:rFonts w:ascii="Amiri" w:hAnsi="Amiri" w:eastAsia="Amiri" w:cs="Amiri"/>
          <w:color w:val="111111"/>
          <w:sz w:val="28"/>
          <w:sz w:val="28"/>
          <w:szCs w:val="28"/>
          <w:rtl w:val="true"/>
          <w:lang w:bidi="ar-SA"/>
        </w:rPr>
        <w:t xml:space="preserve">وَ ذَلِكَ أصْلُ الخُلفِ في الدِّينِ و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و الإرْجَافِ في كُلِّ مَذْهَبِ</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حُسْبانُ ظَنِّ المُخْطِئِينَ 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مُصِيبِ الحَقِّ غَيْرَ مُصَوَّبِ</w:t>
      </w:r>
    </w:p>
    <w:p>
      <w:pPr>
        <w:pStyle w:val="BookText"/>
        <w:rPr/>
      </w:pPr>
      <w:r>
        <w:rPr>
          <w:rFonts w:ascii="Amiri" w:hAnsi="Amiri" w:eastAsia="Amiri" w:cs="Amiri"/>
          <w:color w:val="111111"/>
          <w:sz w:val="28"/>
          <w:sz w:val="28"/>
          <w:szCs w:val="28"/>
          <w:rtl w:val="true"/>
          <w:lang w:bidi="ar-SA"/>
        </w:rPr>
        <w:t xml:space="preserve">فَمِنْ ذَاكَ أَنِّي ظَلْتُ أَطْلُبُ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يَنْحَرِفْ عَنْ ذَلِكَ القَصْدِ مَطْلبي</w:t>
      </w:r>
    </w:p>
    <w:p>
      <w:pPr>
        <w:pStyle w:val="BookText"/>
        <w:rPr/>
      </w:pPr>
      <w:r>
        <w:rPr>
          <w:rFonts w:ascii="Amiri" w:hAnsi="Amiri" w:eastAsia="Amiri" w:cs="Amiri"/>
          <w:color w:val="111111"/>
          <w:sz w:val="28"/>
          <w:sz w:val="28"/>
          <w:szCs w:val="28"/>
          <w:rtl w:val="true"/>
          <w:lang w:bidi="ar-SA"/>
        </w:rPr>
        <w:t xml:space="preserve">فَزُرْتُ بعاشور النَّبِيَّ فَرَاعَنِي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شِعارِ العِيدِ في حَضْرَةِ النَّبِي</w:t>
      </w:r>
    </w:p>
    <w:p>
      <w:pPr>
        <w:pStyle w:val="BookText"/>
        <w:rPr/>
      </w:pPr>
      <w:r>
        <w:rPr>
          <w:rFonts w:ascii="Amiri" w:hAnsi="Amiri" w:eastAsia="Amiri" w:cs="Amiri"/>
          <w:color w:val="111111"/>
          <w:sz w:val="28"/>
          <w:sz w:val="28"/>
          <w:szCs w:val="28"/>
          <w:rtl w:val="true"/>
          <w:lang w:bidi="ar-SA"/>
        </w:rPr>
        <w:t xml:space="preserve">فَقُلْتُ وَ لَم أمْلِكُ مِنَ الغَيْظِ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ثُبُوراً و تَثْرِيباً لَكُمْ أَهْلَ يَثْرِبٍ</w:t>
      </w:r>
      <w:r>
        <w:rPr>
          <w:rStyle w:val="FootnoteAnchor"/>
          <w:rtl w:val="true"/>
        </w:rPr>
        <w:footnoteReference w:id="1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صَارَ عَاشُورَاءُ عِيداً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غَيْبَ الإِسْلامُ في جُنْحِ غَيْهَبٍ؟</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مَنْ يَجْعَلُ العَاشُورَ عِيداً عُقَيْبَ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فِيهِ غَيْرُ النّاصِبِ المُتَعَصِّبِ؟</w:t>
      </w:r>
    </w:p>
    <w:p>
      <w:pPr>
        <w:pStyle w:val="BookText"/>
        <w:rPr/>
      </w:pPr>
      <w:r>
        <w:rPr>
          <w:rFonts w:ascii="Amiri" w:hAnsi="Amiri" w:eastAsia="Amiri" w:cs="Amiri"/>
          <w:color w:val="111111"/>
          <w:sz w:val="28"/>
          <w:sz w:val="28"/>
          <w:szCs w:val="28"/>
          <w:rtl w:val="true"/>
          <w:lang w:bidi="ar-SA"/>
        </w:rPr>
        <w:t xml:space="preserve">أَقَلْبُ رَسُولِ اللَّهِ ذُو فَرَحٍ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جَنَاءُ العِدَا أَمْ ذوأَسَى مُتَلَهِّبٍ؟</w:t>
      </w:r>
    </w:p>
    <w:p>
      <w:pPr>
        <w:pStyle w:val="BookText"/>
        <w:rPr/>
      </w:pPr>
      <w:r>
        <w:rPr>
          <w:rFonts w:ascii="Amiri" w:hAnsi="Amiri" w:eastAsia="Amiri" w:cs="Amiri"/>
          <w:color w:val="111111"/>
          <w:sz w:val="28"/>
          <w:sz w:val="28"/>
          <w:szCs w:val="28"/>
          <w:rtl w:val="true"/>
          <w:lang w:bidi="ar-SA"/>
        </w:rPr>
        <w:t xml:space="preserve">أَلا يَسْتَحِي مَنْ يَواسِيْهِ فِي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آلِهِ مَنْ ذِي عِيدٍ وَ مَلْعَبِ</w:t>
      </w:r>
    </w:p>
    <w:p>
      <w:pPr>
        <w:pStyle w:val="BookText"/>
        <w:rPr/>
      </w:pPr>
      <w:r>
        <w:rPr>
          <w:rFonts w:ascii="Amiri" w:hAnsi="Amiri" w:eastAsia="Amiri" w:cs="Amiri"/>
          <w:color w:val="111111"/>
          <w:sz w:val="28"/>
          <w:sz w:val="28"/>
          <w:szCs w:val="28"/>
          <w:rtl w:val="true"/>
          <w:lang w:bidi="ar-SA"/>
        </w:rPr>
        <w:t xml:space="preserve">لَقَدْ حَقَّ لِلْعِيدَيْنِ أَنْ يَتَحَوَلاَ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مَأْتَمَي حُزْنٍ وَ نَوْحٍ وَ مَنْدَبِ</w:t>
      </w:r>
    </w:p>
    <w:p>
      <w:pPr>
        <w:pStyle w:val="BookText"/>
        <w:rPr/>
      </w:pPr>
      <w:r>
        <w:rPr>
          <w:rFonts w:ascii="Amiri" w:hAnsi="Amiri" w:eastAsia="Amiri" w:cs="Amiri"/>
          <w:color w:val="111111"/>
          <w:sz w:val="28"/>
          <w:sz w:val="28"/>
          <w:szCs w:val="28"/>
          <w:rtl w:val="true"/>
          <w:lang w:bidi="ar-SA"/>
        </w:rPr>
        <w:t xml:space="preserve">أَمِنْ بَعْدِ ذَبْح السُبْطِ ظُلماً مِن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ظَمَإِ يَلْتَذُّ مَوْلًى بِمَشْرَبٍ؟</w:t>
      </w:r>
    </w:p>
    <w:p>
      <w:pPr>
        <w:pStyle w:val="BookText"/>
        <w:rPr/>
      </w:pPr>
      <w:r>
        <w:rPr>
          <w:rFonts w:ascii="Amiri" w:hAnsi="Amiri" w:eastAsia="Amiri" w:cs="Amiri"/>
          <w:color w:val="111111"/>
          <w:sz w:val="28"/>
          <w:sz w:val="28"/>
          <w:szCs w:val="28"/>
          <w:rtl w:val="true"/>
          <w:lang w:bidi="ar-SA"/>
        </w:rPr>
        <w:t xml:space="preserve">وَ يَأْخُذُ حَظَاً مِنْ وِ سَادٍ وَ 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سِنَانٍ في سِنَانٍ مُكَعَبِ</w:t>
      </w:r>
    </w:p>
    <w:p>
      <w:pPr>
        <w:pStyle w:val="BookText"/>
        <w:rPr/>
      </w:pPr>
      <w:r>
        <w:rPr>
          <w:rFonts w:ascii="Amiri" w:hAnsi="Amiri" w:eastAsia="Amiri" w:cs="Amiri"/>
          <w:color w:val="111111"/>
          <w:sz w:val="28"/>
          <w:sz w:val="28"/>
          <w:szCs w:val="28"/>
          <w:rtl w:val="true"/>
          <w:lang w:bidi="ar-SA"/>
        </w:rPr>
        <w:t xml:space="preserve">وَ يَأْوِي إلى لِيْنِ الفِرَاشِ وَ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 بَرَكْضِ الخَيْلِ فِي بَطْنِ سَبْسَبِ</w:t>
      </w:r>
    </w:p>
    <w:p>
      <w:pPr>
        <w:pStyle w:val="BookText"/>
        <w:rPr/>
      </w:pPr>
      <w:r>
        <w:rPr>
          <w:rFonts w:ascii="Amiri" w:hAnsi="Amiri" w:eastAsia="Amiri" w:cs="Amiri"/>
          <w:color w:val="111111"/>
          <w:sz w:val="28"/>
          <w:sz w:val="28"/>
          <w:szCs w:val="28"/>
          <w:rtl w:val="true"/>
          <w:lang w:bidi="ar-SA"/>
        </w:rPr>
        <w:t xml:space="preserve">وَ أَخْفَيْتُ نَفْسِي دَاخِلاً في غِمَارِهِمْ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آلُ جُهْداً في خَفَاءِ تَنَحُبِّي</w:t>
      </w:r>
    </w:p>
    <w:p>
      <w:pPr>
        <w:pStyle w:val="BookText"/>
        <w:rPr/>
      </w:pPr>
      <w:r>
        <w:rPr>
          <w:rFonts w:ascii="Amiri" w:hAnsi="Amiri" w:eastAsia="Amiri" w:cs="Amiri"/>
          <w:color w:val="111111"/>
          <w:sz w:val="28"/>
          <w:sz w:val="28"/>
          <w:szCs w:val="28"/>
          <w:rtl w:val="true"/>
          <w:lang w:bidi="ar-SA"/>
        </w:rPr>
        <w:t xml:space="preserve">وَ وَجْهُتُ وَجْهِي لِلنَّبِي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بِابْنهِ الظَّامي الذُّبيحِ المُسَلَّبِ</w:t>
      </w:r>
    </w:p>
    <w:p>
      <w:pPr>
        <w:pStyle w:val="BookText"/>
        <w:rPr/>
      </w:pPr>
      <w:r>
        <w:rPr>
          <w:rFonts w:ascii="Amiri" w:hAnsi="Amiri" w:eastAsia="Amiri" w:cs="Amiri"/>
          <w:color w:val="111111"/>
          <w:sz w:val="28"/>
          <w:sz w:val="28"/>
          <w:szCs w:val="28"/>
          <w:rtl w:val="true"/>
          <w:lang w:bidi="ar-SA"/>
        </w:rPr>
        <w:t xml:space="preserve">وَ ظَلْتُ أَناجِيهِ خفياً وَ أَشْتَكِي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و مدرار الدِّموعِ كصيِّبِ</w:t>
      </w:r>
    </w:p>
    <w:p>
      <w:pPr>
        <w:pStyle w:val="BookText"/>
        <w:rPr/>
      </w:pPr>
      <w:r>
        <w:rPr>
          <w:rFonts w:ascii="Amiri" w:hAnsi="Amiri" w:eastAsia="Amiri" w:cs="Amiri"/>
          <w:color w:val="111111"/>
          <w:sz w:val="28"/>
          <w:sz w:val="28"/>
          <w:szCs w:val="28"/>
          <w:rtl w:val="true"/>
          <w:lang w:bidi="ar-SA"/>
        </w:rPr>
        <w:t xml:space="preserve">لَكَ الأجْرُ يَا خَيْرَ الوَرَى بِابْتِكَ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شُغِفْتَ بِهِ عَنْ كُلِّ مَالِكَ مُعْجِبِ</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صِرْتُ إلى الزَّهْرَاءِ ابْكِي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بِبَنِيها مُوْجِزَاً غَيْرَ مُطنِبِ</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لَكِ الأجْرُ يا بِنْتَ النّبي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رُزِيْتِ فَحَقُّ أنْ تَنوحِي وَ تَنْدُبِي</w:t>
      </w:r>
    </w:p>
    <w:p>
      <w:pPr>
        <w:pStyle w:val="BookText"/>
        <w:rPr/>
      </w:pPr>
      <w:r>
        <w:rPr>
          <w:rFonts w:ascii="Amiri" w:hAnsi="Amiri" w:eastAsia="Amiri" w:cs="Amiri"/>
          <w:color w:val="111111"/>
          <w:sz w:val="28"/>
          <w:sz w:val="28"/>
          <w:szCs w:val="28"/>
          <w:rtl w:val="true"/>
          <w:lang w:bidi="ar-SA"/>
        </w:rPr>
        <w:t xml:space="preserve">فَفَرْخُكِ يَا زَهْراءُ بالطف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ذَبِيْحاً وَ لَمْ يَظْفَر بِمَاءٍ فَيَشْرَبِ</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قال 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واقفاً نحو الحسين علیه السلام و هو يجود بنفسه فوالله ما رأيت قتيلاً قط مضمخاً بدمه أحسن منه وجهاً و لاأنور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شغلني نور وجهه عن الفكرة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فاستقى في هذه الحال ماء فأبوا أن يسقوه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تذوق الماء حتى ترد الحامية فتشرب من حميمها فقال علیه السلام أنا أرد الحامية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أرد على جدي رسول الله صلي الله علیه و آله و سلم و اسكن معه في داره في مقعد صدق عند مليك مقتدر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 اليَتَامَى تَسْتَعيتُ بِهِ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يُجِبُها فَظَلَّتْ تَسْتَغِيْتُ بِزَيْنَبِ </w:t>
      </w:r>
    </w:p>
    <w:p>
      <w:pPr>
        <w:pStyle w:val="BookText"/>
        <w:rPr/>
      </w:pPr>
      <w:r>
        <w:rPr>
          <w:rFonts w:ascii="Amiri" w:hAnsi="Amiri" w:eastAsia="Amiri" w:cs="Amiri"/>
          <w:color w:val="111111"/>
          <w:sz w:val="28"/>
          <w:sz w:val="28"/>
          <w:szCs w:val="28"/>
          <w:rtl w:val="true"/>
          <w:lang w:bidi="ar-SA"/>
        </w:rPr>
        <w:t xml:space="preserve">تُحاوِلُ خَوْف السبي و السلْبِ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 لَأتَ</w:t>
      </w:r>
      <w:r>
        <w:rPr>
          <w:rStyle w:val="FootnoteAnchor"/>
          <w:rtl w:val="true"/>
        </w:rPr>
        <w:footnoteReference w:id="154"/>
      </w:r>
      <w:r>
        <w:rPr>
          <w:rFonts w:ascii="Amiri" w:hAnsi="Amiri" w:eastAsia="Amiri" w:cs="Amiri"/>
          <w:color w:val="111111"/>
          <w:sz w:val="28"/>
          <w:sz w:val="28"/>
          <w:szCs w:val="28"/>
          <w:rtl w:val="true"/>
          <w:lang w:bidi="ar-SA"/>
        </w:rPr>
        <w:t>سَاعَةً مَهْرَبِ</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ذكرها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الكامل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الطبري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فَسِيْقَتْ عَلَى عُجْفِ المَطَايَا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عَرَايا بِغَيْرِ الحُزْنِ لَمْ تَتَجَلْبَبِ</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بعث ابن زياد رسولاً إلى يزيد يخيره بقتل الحسين علیه السلام و من معه و إن عياله في الكوفة و ينتظر أمره فيهم فعاد الجواب بحملهم و الرؤوس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سرح في أثرهم علي بن الحسين علیه السلام مغلولة يديه إلى عنقه و عياله معه على حال تقشعر معها الأبدان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سِيقَ عَلِيُّ بْنُ الحُسينِ مُغَلغَلَاً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عَلِيْلاً ذَلِيْلاً فَوْقَ أَعْجَفَ أجْربِ</w:t>
      </w:r>
    </w:p>
    <w:p>
      <w:pPr>
        <w:pStyle w:val="BookText"/>
        <w:rPr/>
      </w:pPr>
      <w:r>
        <w:rPr>
          <w:rFonts w:ascii="Amiri" w:hAnsi="Amiri" w:eastAsia="Amiri" w:cs="Amiri"/>
          <w:color w:val="111111"/>
          <w:sz w:val="28"/>
          <w:sz w:val="28"/>
          <w:szCs w:val="28"/>
          <w:rtl w:val="true"/>
          <w:lang w:bidi="ar-SA"/>
        </w:rPr>
        <w:t xml:space="preserve">فَيَا فَاطِمُ الزهراءُ حَقٌّ لَكِ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 الرِّزَايَا فِي الفُؤَادِ المُرَعَبِ</w:t>
      </w:r>
    </w:p>
    <w:p>
      <w:pPr>
        <w:pStyle w:val="BookText"/>
        <w:rPr/>
      </w:pPr>
      <w:r>
        <w:rPr>
          <w:rFonts w:ascii="Amiri" w:hAnsi="Amiri" w:eastAsia="Amiri" w:cs="Amiri"/>
          <w:color w:val="111111"/>
          <w:sz w:val="28"/>
          <w:sz w:val="28"/>
          <w:szCs w:val="28"/>
          <w:rtl w:val="true"/>
          <w:lang w:bidi="ar-SA"/>
        </w:rPr>
        <w:t xml:space="preserve">و إِنْ تَتَسَلْيْ تَسْتَرِيْحِي فَإِنَّ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الرَزَايَا نُصْبَ عَيْنَيْهِ تَنْصِبِ</w:t>
      </w:r>
    </w:p>
    <w:p>
      <w:pPr>
        <w:pStyle w:val="BookText"/>
        <w:rPr/>
      </w:pPr>
      <w:r>
        <w:rPr>
          <w:rFonts w:ascii="Amiri" w:hAnsi="Amiri" w:eastAsia="Amiri" w:cs="Amiri"/>
          <w:color w:val="111111"/>
          <w:sz w:val="28"/>
          <w:sz w:val="28"/>
          <w:szCs w:val="28"/>
          <w:rtl w:val="true"/>
          <w:lang w:bidi="ar-SA"/>
        </w:rPr>
        <w:t xml:space="preserve">فَقَدْرُكِ عِنْدَ اللَّهِ أَنْ تَتَوَجْعِي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تَصْبري سام عَلَى كُلِّ مَنْصِبِ</w:t>
      </w:r>
    </w:p>
    <w:p>
      <w:pPr>
        <w:pStyle w:val="BookText"/>
        <w:rPr/>
      </w:pPr>
      <w:r>
        <w:rPr>
          <w:rFonts w:ascii="Amiri" w:hAnsi="Amiri" w:eastAsia="Amiri" w:cs="Amiri"/>
          <w:color w:val="111111"/>
          <w:sz w:val="28"/>
          <w:sz w:val="28"/>
          <w:szCs w:val="28"/>
          <w:rtl w:val="true"/>
          <w:lang w:bidi="ar-SA"/>
        </w:rPr>
        <w:t xml:space="preserve">وَ أَمَّا مَوالِيْكُم فَمَوْعِدُ 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الإمام القائم المترقَّبِ</w:t>
      </w:r>
    </w:p>
    <w:p>
      <w:pPr>
        <w:pStyle w:val="BookText"/>
        <w:rPr/>
      </w:pPr>
      <w:r>
        <w:rPr>
          <w:rFonts w:ascii="Amiri" w:hAnsi="Amiri" w:eastAsia="Amiri" w:cs="Amiri"/>
          <w:color w:val="111111"/>
          <w:sz w:val="28"/>
          <w:sz w:val="28"/>
          <w:szCs w:val="28"/>
          <w:rtl w:val="true"/>
          <w:lang w:bidi="ar-SA"/>
        </w:rPr>
        <w:t xml:space="preserve">و إغْمَادُ سَيْفِ الحقِّ في خُصَمَائِهِ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 طَوَاغِيْتِ النِفَاقِ بِيَثْرِبِ</w:t>
      </w:r>
    </w:p>
    <w:p>
      <w:pPr>
        <w:pStyle w:val="BookText"/>
        <w:rPr/>
      </w:pPr>
      <w:r>
        <w:rPr>
          <w:rFonts w:ascii="Amiri" w:hAnsi="Amiri" w:eastAsia="Amiri" w:cs="Amiri"/>
          <w:color w:val="111111"/>
          <w:sz w:val="28"/>
          <w:sz w:val="28"/>
          <w:szCs w:val="28"/>
          <w:rtl w:val="true"/>
          <w:lang w:bidi="ar-SA"/>
        </w:rPr>
        <w:t xml:space="preserve">أرَى حَسَناً مَولاهُ أيَّامَ صَلْبِهِم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شِفَاءٌ للفؤادِ المعذِّبِ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مَنْ بِهِمْ فَاض الوجودُ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المُبْدِىءِ الفِيّاضِ مُنُّوا بِمَطْلَبِي</w:t>
      </w:r>
      <w:r>
        <w:rPr>
          <w:rStyle w:val="FootnoteAnchor"/>
          <w:rtl w:val="true"/>
        </w:rPr>
        <w:footnoteReference w:id="157"/>
      </w:r>
      <w:r>
        <w:rPr>
          <w:rStyle w:val="FootnoteAnchor"/>
          <w:rtl w:val="true"/>
        </w:rPr>
        <w:footnoteReference w:id="158"/>
      </w:r>
      <w:bookmarkStart w:id="58" w:name="pg15958_207583"/>
    </w:p>
    <w:p>
      <w:pPr>
        <w:pStyle w:val="Heading3"/>
        <w:numPr>
          <w:ilvl w:val="2"/>
          <w:numId w:val="1"/>
        </w:numPr>
        <w:rPr/>
      </w:pPr>
      <w:bookmarkStart w:id="59" w:name="__RefHeading___Toc16410486_2142443653"/>
      <w:bookmarkStart w:id="60" w:name="_Toc19"/>
      <w:bookmarkEnd w:id="58"/>
      <w:bookmarkEnd w:id="59"/>
      <w:r>
        <w:rPr>
          <w:rtl w:val="true"/>
        </w:rPr>
        <w:t>(</w:t>
      </w:r>
      <w:r>
        <w:rPr/>
        <w:t>12</w:t>
      </w:r>
      <w:r>
        <w:rPr>
          <w:rtl w:val="true"/>
        </w:rPr>
        <w:t xml:space="preserve">) </w:t>
      </w:r>
      <w:r>
        <w:rPr>
          <w:rtl w:val="true"/>
        </w:rPr>
        <w:t>مسلماً و مودعاً</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سعيد العسيلي العاملي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رُؤياً لَها حَنَّ الحُسَيْنُ وَ 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الشَّوْقُ أَلْهَبَ قَلْبَهُ إلها با</w:t>
      </w:r>
    </w:p>
    <w:p>
      <w:pPr>
        <w:pStyle w:val="BookText"/>
        <w:rPr/>
      </w:pPr>
      <w:r>
        <w:rPr>
          <w:rFonts w:ascii="Amiri" w:hAnsi="Amiri" w:eastAsia="Amiri" w:cs="Amiri"/>
          <w:color w:val="111111"/>
          <w:sz w:val="28"/>
          <w:sz w:val="28"/>
          <w:szCs w:val="28"/>
          <w:rtl w:val="true"/>
          <w:lang w:bidi="ar-SA"/>
        </w:rPr>
        <w:t xml:space="preserve">يا لَيْتَها دامَتْ عَلَيْهِ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أَلْبَسَتْهُ مِنَ الهَناءِ ثِيابا</w:t>
      </w:r>
    </w:p>
    <w:p>
      <w:pPr>
        <w:pStyle w:val="BookText"/>
        <w:rPr/>
      </w:pPr>
      <w:r>
        <w:rPr>
          <w:rFonts w:ascii="Amiri" w:hAnsi="Amiri" w:eastAsia="Amiri" w:cs="Amiri"/>
          <w:color w:val="111111"/>
          <w:sz w:val="28"/>
          <w:sz w:val="28"/>
          <w:szCs w:val="28"/>
          <w:rtl w:val="true"/>
          <w:lang w:bidi="ar-SA"/>
        </w:rPr>
        <w:t xml:space="preserve">حُلْمٌ لَهُ رَدَّ الطُّفولَةَ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الزَّمانُ وَ رَأْسُهُ قَدْ شابا</w:t>
      </w:r>
    </w:p>
    <w:p>
      <w:pPr>
        <w:pStyle w:val="BookText"/>
        <w:rPr/>
      </w:pPr>
      <w:r>
        <w:rPr>
          <w:rFonts w:ascii="Amiri" w:hAnsi="Amiri" w:eastAsia="Amiri" w:cs="Amiri"/>
          <w:color w:val="111111"/>
          <w:sz w:val="28"/>
          <w:sz w:val="28"/>
          <w:szCs w:val="28"/>
          <w:rtl w:val="true"/>
          <w:lang w:bidi="ar-SA"/>
        </w:rPr>
        <w:t xml:space="preserve">هِي ذِي مَطالِعُ نُورٍ وَجْهِ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أَقْبَلَتْ وَ اللَّيْلُ مِنْها غابا</w:t>
      </w:r>
    </w:p>
    <w:p>
      <w:pPr>
        <w:pStyle w:val="BookText"/>
        <w:rPr/>
      </w:pPr>
      <w:r>
        <w:rPr>
          <w:rFonts w:ascii="Amiri" w:hAnsi="Amiri" w:eastAsia="Amiri" w:cs="Amiri"/>
          <w:color w:val="111111"/>
          <w:sz w:val="28"/>
          <w:sz w:val="28"/>
          <w:szCs w:val="28"/>
          <w:rtl w:val="true"/>
          <w:lang w:bidi="ar-SA"/>
        </w:rPr>
        <w:t xml:space="preserve">وَ حَنانَهُ بَيْنَ الجُفُونِ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يَضُمُّ بِجانحَيْهِ سَحابا</w:t>
      </w:r>
    </w:p>
    <w:p>
      <w:pPr>
        <w:pStyle w:val="BookText"/>
        <w:rPr/>
      </w:pPr>
      <w:r>
        <w:rPr>
          <w:rFonts w:ascii="Amiri" w:hAnsi="Amiri" w:eastAsia="Amiri" w:cs="Amiri"/>
          <w:color w:val="111111"/>
          <w:sz w:val="28"/>
          <w:sz w:val="28"/>
          <w:szCs w:val="28"/>
          <w:rtl w:val="true"/>
          <w:lang w:bidi="ar-SA"/>
        </w:rPr>
        <w:t xml:space="preserve">وَ عُذُوبَةٌ بكَلامِهِ 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 حَلا للسَّامِعِينَ وَطابا</w:t>
      </w:r>
    </w:p>
    <w:p>
      <w:pPr>
        <w:pStyle w:val="BookText"/>
        <w:rPr/>
      </w:pPr>
      <w:r>
        <w:rPr>
          <w:rFonts w:ascii="Amiri" w:hAnsi="Amiri" w:eastAsia="Amiri" w:cs="Amiri"/>
          <w:color w:val="111111"/>
          <w:sz w:val="28"/>
          <w:sz w:val="28"/>
          <w:szCs w:val="28"/>
          <w:rtl w:val="true"/>
          <w:lang w:bidi="ar-SA"/>
        </w:rPr>
        <w:t xml:space="preserve">وَ لَقَدْ تَأكَّدَ مِنْهُ بَعْدَ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لَهُ أَعَدَّ صِعابا</w:t>
      </w:r>
    </w:p>
    <w:p>
      <w:pPr>
        <w:pStyle w:val="BookText"/>
        <w:rPr/>
      </w:pPr>
      <w:r>
        <w:rPr>
          <w:rFonts w:ascii="Amiri" w:hAnsi="Amiri" w:eastAsia="Amiri" w:cs="Amiri"/>
          <w:color w:val="111111"/>
          <w:sz w:val="28"/>
          <w:sz w:val="28"/>
          <w:szCs w:val="28"/>
          <w:rtl w:val="true"/>
          <w:lang w:bidi="ar-SA"/>
        </w:rPr>
        <w:t xml:space="preserve">مِنْها تَمِيدُ ذُرَى الجِبَالِ وَ تَنْحَنِي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 وَ تَبْتَلِعُ السُّهولُ هِضابا</w:t>
      </w:r>
    </w:p>
    <w:p>
      <w:pPr>
        <w:pStyle w:val="BookText"/>
        <w:rPr/>
      </w:pPr>
      <w:r>
        <w:rPr>
          <w:rFonts w:ascii="Amiri" w:hAnsi="Amiri" w:eastAsia="Amiri" w:cs="Amiri"/>
          <w:color w:val="111111"/>
          <w:sz w:val="28"/>
          <w:sz w:val="28"/>
          <w:szCs w:val="28"/>
          <w:rtl w:val="true"/>
          <w:lang w:bidi="ar-SA"/>
        </w:rPr>
        <w:t xml:space="preserve">وَاللَّهُ شَاءَ بِأَنْ تَكُونَ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تُحْيِي سُنَةٌ وَ كِتابا</w:t>
      </w:r>
    </w:p>
    <w:p>
      <w:pPr>
        <w:pStyle w:val="BookText"/>
        <w:rPr/>
      </w:pPr>
      <w:r>
        <w:rPr>
          <w:rFonts w:ascii="Amiri" w:hAnsi="Amiri" w:eastAsia="Amiri" w:cs="Amiri"/>
          <w:color w:val="111111"/>
          <w:sz w:val="28"/>
          <w:sz w:val="28"/>
          <w:szCs w:val="28"/>
          <w:rtl w:val="true"/>
          <w:lang w:bidi="ar-SA"/>
        </w:rPr>
        <w:t xml:space="preserve">وَ يَكُونَ مَذْبُوحاً بساحَةِ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رِياحُها تُسْقِي عَلَيْهِ تُرابا</w:t>
      </w:r>
    </w:p>
    <w:p>
      <w:pPr>
        <w:pStyle w:val="BookText"/>
        <w:rPr/>
      </w:pPr>
      <w:r>
        <w:rPr>
          <w:rFonts w:ascii="Amiri" w:hAnsi="Amiri" w:eastAsia="Amiri" w:cs="Amiri"/>
          <w:color w:val="111111"/>
          <w:sz w:val="28"/>
          <w:sz w:val="28"/>
          <w:szCs w:val="28"/>
          <w:rtl w:val="true"/>
          <w:lang w:bidi="ar-SA"/>
        </w:rPr>
        <w:t xml:space="preserve">وَ الظُّلْمُ يَنْشُرُ ظِلَّهُ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الجَوْرُ يَذْبَحُ إِخْوَةً وَ صِحابا</w:t>
      </w:r>
    </w:p>
    <w:p>
      <w:pPr>
        <w:pStyle w:val="BookText"/>
        <w:rPr/>
      </w:pPr>
      <w:r>
        <w:rPr>
          <w:rFonts w:ascii="Amiri" w:hAnsi="Amiri" w:eastAsia="Amiri" w:cs="Amiri"/>
          <w:color w:val="111111"/>
          <w:sz w:val="28"/>
          <w:sz w:val="28"/>
          <w:szCs w:val="28"/>
          <w:rtl w:val="true"/>
          <w:lang w:bidi="ar-SA"/>
        </w:rPr>
        <w:t xml:space="preserve">وَ الظَّالِمُونَ كَأَنَّهُمْ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أَصْبَحُوا بَعْدَ الصَّلالِ ذِئابا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دامَ قَدْ حَكمَ القَضا بِمَصِيرِهِ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أَوَّلَ مَنْ إِلَيْهِ أَجابا</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مَرْحَى بِأمْرِ اللَّهِ وَ هُوَ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طاعَتُهُ وَ لَنْ يَرْتابا</w:t>
      </w:r>
    </w:p>
    <w:p>
      <w:pPr>
        <w:pStyle w:val="BookText"/>
        <w:rPr/>
      </w:pPr>
      <w:r>
        <w:rPr>
          <w:rFonts w:ascii="Amiri" w:hAnsi="Amiri" w:eastAsia="Amiri" w:cs="Amiri"/>
          <w:color w:val="111111"/>
          <w:sz w:val="28"/>
          <w:sz w:val="28"/>
          <w:szCs w:val="28"/>
          <w:rtl w:val="true"/>
          <w:lang w:bidi="ar-SA"/>
        </w:rPr>
        <w:t xml:space="preserve">وَ بَدَتْ عَلَى الثَّغْرِ الوَسِيم 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كَالغَيْمِ بَثَّ عَلَى التَّلالِ ضَبابا</w:t>
      </w:r>
    </w:p>
    <w:p>
      <w:pPr>
        <w:pStyle w:val="BookText"/>
        <w:rPr/>
      </w:pPr>
      <w:r>
        <w:rPr>
          <w:rFonts w:ascii="Amiri" w:hAnsi="Amiri" w:eastAsia="Amiri" w:cs="Amiri"/>
          <w:color w:val="111111"/>
          <w:sz w:val="28"/>
          <w:sz w:val="28"/>
          <w:szCs w:val="28"/>
          <w:rtl w:val="true"/>
          <w:lang w:bidi="ar-SA"/>
        </w:rPr>
        <w:t xml:space="preserve">هُوَ لا يَخافُ مِنَ المَنِيَّةِ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الوَغَى و أَسِنَّةً وَ حِرابا</w:t>
      </w:r>
    </w:p>
    <w:p>
      <w:pPr>
        <w:pStyle w:val="BookText"/>
        <w:rPr/>
      </w:pPr>
      <w:r>
        <w:rPr>
          <w:rFonts w:ascii="Amiri" w:hAnsi="Amiri" w:eastAsia="Amiri" w:cs="Amiri"/>
          <w:color w:val="111111"/>
          <w:sz w:val="28"/>
          <w:sz w:val="28"/>
          <w:szCs w:val="28"/>
          <w:rtl w:val="true"/>
          <w:lang w:bidi="ar-SA"/>
        </w:rPr>
        <w:t xml:space="preserve">لكنَّ ما يَخْشَاهُ سَبْي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فَارَقَتْ طُول الحياة حِجابا</w:t>
      </w:r>
    </w:p>
    <w:p>
      <w:pPr>
        <w:pStyle w:val="BookText"/>
        <w:rPr/>
      </w:pPr>
      <w:r>
        <w:rPr>
          <w:rFonts w:ascii="Amiri" w:hAnsi="Amiri" w:eastAsia="Amiri" w:cs="Amiri"/>
          <w:color w:val="111111"/>
          <w:sz w:val="28"/>
          <w:sz w:val="28"/>
          <w:szCs w:val="28"/>
          <w:rtl w:val="true"/>
          <w:lang w:bidi="ar-SA"/>
        </w:rPr>
        <w:t xml:space="preserve">وَ غَدَتْ خواطِرُهُ تَهِيمُ مَعَ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الحُزْنُ فيه أَوْجَدَ الأَتُعابا</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مَشَى لناحِيَةِ البَقيع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رآهُ مِنَ الزَّمانِ عُجابا</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 هُناكَ لِلزَّهْراءِ بَتْ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مِنَ الألَمِ المَريرِ عَذابا</w:t>
      </w:r>
    </w:p>
    <w:p>
      <w:pPr>
        <w:pStyle w:val="BookText"/>
        <w:rPr/>
      </w:pPr>
      <w:r>
        <w:rPr>
          <w:rFonts w:ascii="Amiri" w:hAnsi="Amiri" w:eastAsia="Amiri" w:cs="Amiri"/>
          <w:color w:val="111111"/>
          <w:sz w:val="28"/>
          <w:sz w:val="28"/>
          <w:szCs w:val="28"/>
          <w:rtl w:val="true"/>
          <w:lang w:bidi="ar-SA"/>
        </w:rPr>
        <w:t xml:space="preserve">أمّاهُ جِئْتُ مُسَلْماً وَ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الرَّحِيلِ وَ لَنْ تَرَيْنَ إيابا</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أَمَاهُ مَنْ هَجَر الدِّيارَ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الغَريبُ وَ لَوْ رَأى أَغْرابا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الغريب مَنِ اسْتَكانَ 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 أَوْ فَارَقَ الأحْبابا</w:t>
      </w:r>
      <w:r>
        <w:rPr>
          <w:rStyle w:val="FootnoteAnchor"/>
          <w:rtl w:val="true"/>
        </w:rPr>
        <w:footnoteReference w:id="164"/>
      </w:r>
      <w:bookmarkStart w:id="61" w:name="pg15958_207585"/>
    </w:p>
    <w:p>
      <w:pPr>
        <w:pStyle w:val="Heading3"/>
        <w:numPr>
          <w:ilvl w:val="2"/>
          <w:numId w:val="1"/>
        </w:numPr>
        <w:rPr/>
      </w:pPr>
      <w:bookmarkStart w:id="62" w:name="__RefHeading___Toc16410488_2142443653"/>
      <w:bookmarkStart w:id="63" w:name="_Toc20"/>
      <w:bookmarkEnd w:id="61"/>
      <w:bookmarkEnd w:id="62"/>
      <w:r>
        <w:rPr>
          <w:rtl w:val="true"/>
        </w:rPr>
        <w:t>(</w:t>
      </w:r>
      <w:r>
        <w:rPr/>
        <w:t>13</w:t>
      </w:r>
      <w:r>
        <w:rPr>
          <w:rtl w:val="true"/>
        </w:rPr>
        <w:t xml:space="preserve">) </w:t>
      </w:r>
      <w:r>
        <w:rPr>
          <w:rtl w:val="true"/>
        </w:rPr>
        <w:t>الزهراء علیها السلام بنت المصطفى صلي الله علیه و آله و سلم</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سعيد العسيلي العاملي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جَلَّى غُبَارُ النَّقْعِ</w:t>
      </w:r>
      <w:r>
        <w:rPr>
          <w:rStyle w:val="FootnoteAnchor"/>
          <w:rtl w:val="true"/>
        </w:rPr>
        <w:footnoteReference w:id="166"/>
      </w:r>
      <w:r>
        <w:rPr>
          <w:rFonts w:ascii="Amiri" w:hAnsi="Amiri" w:eastAsia="Amiri" w:cs="Amiri"/>
          <w:color w:val="111111"/>
          <w:sz w:val="28"/>
          <w:sz w:val="28"/>
          <w:szCs w:val="28"/>
          <w:rtl w:val="true"/>
          <w:lang w:bidi="ar-SA"/>
        </w:rPr>
        <w:t xml:space="preserve">شَرَّ 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بِقُرَيْشَ فَارْتَدَّتْ عَلَى الأَعْقابِ</w:t>
      </w:r>
    </w:p>
    <w:p>
      <w:pPr>
        <w:pStyle w:val="BookText"/>
        <w:rPr/>
      </w:pPr>
      <w:r>
        <w:rPr>
          <w:rFonts w:ascii="Amiri" w:hAnsi="Amiri" w:eastAsia="Amiri" w:cs="Amiri"/>
          <w:color w:val="111111"/>
          <w:sz w:val="28"/>
          <w:sz w:val="28"/>
          <w:szCs w:val="28"/>
          <w:rtl w:val="true"/>
          <w:lang w:bidi="ar-SA"/>
        </w:rPr>
        <w:t xml:space="preserve">وَ عَلِيُّ عادَ مَعَ النَّبِيِّ لِيَثْرِبٍ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 ضِغْنَ الكَافِرِ المُرْتَابِ</w:t>
      </w:r>
    </w:p>
    <w:p>
      <w:pPr>
        <w:pStyle w:val="BookText"/>
        <w:rPr/>
      </w:pPr>
      <w:r>
        <w:rPr>
          <w:rFonts w:ascii="Amiri" w:hAnsi="Amiri" w:eastAsia="Amiri" w:cs="Amiri"/>
          <w:color w:val="111111"/>
          <w:sz w:val="28"/>
          <w:sz w:val="28"/>
          <w:szCs w:val="28"/>
          <w:rtl w:val="true"/>
          <w:lang w:bidi="ar-SA"/>
        </w:rPr>
        <w:t xml:space="preserve">و لأنّ بَدْراً قَدْ أَفاءَتْ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 كَانَتْ بِخَيْرِ إيابِ</w:t>
      </w:r>
    </w:p>
    <w:p>
      <w:pPr>
        <w:pStyle w:val="BookText"/>
        <w:rPr/>
      </w:pPr>
      <w:r>
        <w:rPr>
          <w:rFonts w:ascii="Amiri" w:hAnsi="Amiri" w:eastAsia="Amiri" w:cs="Amiri"/>
          <w:color w:val="111111"/>
          <w:sz w:val="28"/>
          <w:sz w:val="28"/>
          <w:szCs w:val="28"/>
          <w:rtl w:val="true"/>
          <w:lang w:bidi="ar-SA"/>
        </w:rPr>
        <w:t xml:space="preserve">وَ هُوَ الذي لم يُبْقِ يَوْماً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يَتَّخِذْ لِلْمَالِ أَي حِسابِ</w:t>
      </w:r>
    </w:p>
    <w:p>
      <w:pPr>
        <w:pStyle w:val="BookText"/>
        <w:rPr/>
      </w:pPr>
      <w:r>
        <w:rPr>
          <w:rFonts w:ascii="Amiri" w:hAnsi="Amiri" w:eastAsia="Amiri" w:cs="Amiri"/>
          <w:color w:val="111111"/>
          <w:sz w:val="28"/>
          <w:sz w:val="28"/>
          <w:szCs w:val="28"/>
          <w:rtl w:val="true"/>
          <w:lang w:bidi="ar-SA"/>
        </w:rPr>
        <w:t xml:space="preserve">وَ كأَنّها المِصْفاةُ كَانَتْ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مَنْقُوبَةٌ لِلْمَالِ كَالمِيزابِ</w:t>
      </w:r>
    </w:p>
    <w:p>
      <w:pPr>
        <w:pStyle w:val="BookText"/>
        <w:rPr/>
      </w:pPr>
      <w:r>
        <w:rPr>
          <w:rFonts w:ascii="Amiri" w:hAnsi="Amiri" w:eastAsia="Amiri" w:cs="Amiri"/>
          <w:color w:val="111111"/>
          <w:sz w:val="28"/>
          <w:sz w:val="28"/>
          <w:szCs w:val="28"/>
          <w:rtl w:val="true"/>
          <w:lang w:bidi="ar-SA"/>
        </w:rPr>
        <w:t xml:space="preserve">قَدْ كانَ أَثْرَى ثَرْوَةٌ بِدَرَاهِم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 أَرْبَعَةٌ مِنَ الْحُسَابِ</w:t>
      </w:r>
    </w:p>
    <w:p>
      <w:pPr>
        <w:pStyle w:val="BookText"/>
        <w:rPr/>
      </w:pPr>
      <w:r>
        <w:rPr>
          <w:rFonts w:ascii="Amiri" w:hAnsi="Amiri" w:eastAsia="Amiri" w:cs="Amiri"/>
          <w:color w:val="111111"/>
          <w:sz w:val="28"/>
          <w:sz w:val="28"/>
          <w:szCs w:val="28"/>
          <w:rtl w:val="true"/>
          <w:lang w:bidi="ar-SA"/>
        </w:rPr>
        <w:t xml:space="preserve">فسَعَى لَها سِرّاً بِلَيْلٍ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نَهَارِهِ جَهْراً بِخَيْرِ عِقابِ</w:t>
      </w:r>
    </w:p>
    <w:p>
      <w:pPr>
        <w:pStyle w:val="BookText"/>
        <w:rPr/>
      </w:pPr>
      <w:r>
        <w:rPr>
          <w:rFonts w:ascii="Amiri" w:hAnsi="Amiri" w:eastAsia="Amiri" w:cs="Amiri"/>
          <w:color w:val="111111"/>
          <w:sz w:val="28"/>
          <w:sz w:val="28"/>
          <w:szCs w:val="28"/>
          <w:rtl w:val="true"/>
          <w:lang w:bidi="ar-SA"/>
        </w:rPr>
        <w:t xml:space="preserve">و عَلى ذَوِي الحاجاتِ أَنْفَقَها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مِنَ الإحسانِ خَيْرَ ثوابِ</w:t>
      </w:r>
    </w:p>
    <w:p>
      <w:pPr>
        <w:pStyle w:val="BookText"/>
        <w:rPr/>
      </w:pPr>
      <w:r>
        <w:rPr>
          <w:rFonts w:ascii="Amiri" w:hAnsi="Amiri" w:eastAsia="Amiri" w:cs="Amiri"/>
          <w:color w:val="111111"/>
          <w:sz w:val="28"/>
          <w:sz w:val="28"/>
          <w:szCs w:val="28"/>
          <w:rtl w:val="true"/>
          <w:lang w:bidi="ar-SA"/>
        </w:rPr>
        <w:t xml:space="preserve">إذْ أَنْزَلَ الرَّحْمَنُ فِيهِ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رُقِمَتْ بِخَيْر كِتابِ</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إنّ الّذينَ تَصَدَّقُوا في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لَيْلِهِمْ وَ نَهَارِهِمْ بِصَوابِ</w:t>
      </w:r>
    </w:p>
    <w:p>
      <w:pPr>
        <w:pStyle w:val="BookText"/>
        <w:rPr/>
      </w:pPr>
      <w:r>
        <w:rPr>
          <w:rFonts w:ascii="Amiri" w:hAnsi="Amiri" w:eastAsia="Amiri" w:cs="Amiri"/>
          <w:color w:val="111111"/>
          <w:sz w:val="28"/>
          <w:sz w:val="28"/>
          <w:szCs w:val="28"/>
          <w:rtl w:val="true"/>
          <w:lang w:bidi="ar-SA"/>
        </w:rPr>
        <w:t xml:space="preserve">سِرّاً عَلانِيَةً عَلى إِحْسانِهِمْ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الجِنانُ بِهَا وَ حُسْنُ مَآبِ</w:t>
      </w:r>
    </w:p>
    <w:p>
      <w:pPr>
        <w:pStyle w:val="BookText"/>
        <w:rPr/>
      </w:pPr>
      <w:r>
        <w:rPr>
          <w:rFonts w:ascii="Amiri" w:hAnsi="Amiri" w:eastAsia="Amiri" w:cs="Amiri"/>
          <w:color w:val="111111"/>
          <w:sz w:val="28"/>
          <w:sz w:val="28"/>
          <w:szCs w:val="28"/>
          <w:rtl w:val="true"/>
          <w:lang w:bidi="ar-SA"/>
        </w:rPr>
        <w:t xml:space="preserve">قَدْ كَانَ يَحْرِمُ نَفْسَهُ مِنْ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مَوْرُوثٌ عَنِ الأَحْسَابِ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يَسْقِي الزَّرَاعَةَ لِلْيَهُودِ بِيَثْرِبٍ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يُعانِي كَفَرَةَ الأَوْصَابِ</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لكِنْ إذا نَقَدُوهُ كامِلَ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لِلْمَحْرُومِ أَوْ لِمُصابِ</w:t>
      </w:r>
    </w:p>
    <w:p>
      <w:pPr>
        <w:pStyle w:val="BookText"/>
        <w:rPr/>
      </w:pPr>
      <w:r>
        <w:rPr>
          <w:rFonts w:ascii="Amiri" w:hAnsi="Amiri" w:eastAsia="Amiri" w:cs="Amiri"/>
          <w:color w:val="111111"/>
          <w:sz w:val="28"/>
          <w:sz w:val="28"/>
          <w:szCs w:val="28"/>
          <w:rtl w:val="true"/>
          <w:lang w:bidi="ar-SA"/>
        </w:rPr>
        <w:t xml:space="preserve">وَ يَبِيتُ مَعْ فَرْضِ الصَّلاةِ عَلَى الطَّوَى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عاش في يَوْمِ بِزَهْوِ شَبابِ</w:t>
      </w:r>
    </w:p>
    <w:p>
      <w:pPr>
        <w:pStyle w:val="BookText"/>
        <w:rPr/>
      </w:pPr>
      <w:r>
        <w:rPr>
          <w:rFonts w:ascii="Amiri" w:hAnsi="Amiri" w:eastAsia="Amiri" w:cs="Amiri"/>
          <w:color w:val="111111"/>
          <w:sz w:val="28"/>
          <w:sz w:val="28"/>
          <w:szCs w:val="28"/>
          <w:rtl w:val="true"/>
          <w:lang w:bidi="ar-SA"/>
        </w:rPr>
        <w:t xml:space="preserve">ما غَرَّهُ مالٌ ولا هَرَجُ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عاشَ رَهِينَةَ المِحْرابِ</w:t>
      </w:r>
    </w:p>
    <w:p>
      <w:pPr>
        <w:pStyle w:val="BookText"/>
        <w:rPr/>
      </w:pPr>
      <w:r>
        <w:rPr>
          <w:rFonts w:ascii="Amiri" w:hAnsi="Amiri" w:eastAsia="Amiri" w:cs="Amiri"/>
          <w:color w:val="111111"/>
          <w:sz w:val="28"/>
          <w:sz w:val="28"/>
          <w:szCs w:val="28"/>
          <w:rtl w:val="true"/>
          <w:lang w:bidi="ar-SA"/>
        </w:rPr>
        <w:t xml:space="preserve">وَ القُوتُ خُبُرِّيابِسٌ وَغِطَاؤُهُ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وَ ثَوْبٌ نَسْجُهُ بِإِهابِ</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لَكِنَّهُ كانَ الحَنِينُ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الزَّوَاجِ وَ نَحْوَ ذاتِ نقابِ</w:t>
      </w:r>
    </w:p>
    <w:p>
      <w:pPr>
        <w:pStyle w:val="BookText"/>
        <w:rPr/>
      </w:pPr>
      <w:r>
        <w:rPr>
          <w:rFonts w:ascii="Amiri" w:hAnsi="Amiri" w:eastAsia="Amiri" w:cs="Amiri"/>
          <w:color w:val="111111"/>
          <w:sz w:val="28"/>
          <w:sz w:val="28"/>
          <w:szCs w:val="28"/>
          <w:rtl w:val="true"/>
          <w:lang w:bidi="ar-SA"/>
        </w:rPr>
        <w:t xml:space="preserve">منْ غَيْرُها وَ هِيَ الَّتِي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 وَ كُلِّ ذاتِ حِجاب</w:t>
      </w:r>
    </w:p>
    <w:p>
      <w:pPr>
        <w:pStyle w:val="BookText"/>
        <w:rPr/>
      </w:pPr>
      <w:r>
        <w:rPr>
          <w:rFonts w:ascii="Amiri" w:hAnsi="Amiri" w:eastAsia="Amiri" w:cs="Amiri"/>
          <w:color w:val="111111"/>
          <w:sz w:val="28"/>
          <w:sz w:val="28"/>
          <w:szCs w:val="28"/>
          <w:rtl w:val="true"/>
          <w:lang w:bidi="ar-SA"/>
        </w:rPr>
        <w:t xml:space="preserve">وَ لَطالَما قَدْ كانَ يَحْمِلُها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كَتِفَيْهِ بَيْنَ البِشْرِ وَ التّرحَابِ</w:t>
      </w:r>
    </w:p>
    <w:p>
      <w:pPr>
        <w:pStyle w:val="BookText"/>
        <w:rPr/>
      </w:pPr>
      <w:r>
        <w:rPr>
          <w:rFonts w:ascii="Amiri" w:hAnsi="Amiri" w:eastAsia="Amiri" w:cs="Amiri"/>
          <w:color w:val="111111"/>
          <w:sz w:val="28"/>
          <w:sz w:val="28"/>
          <w:szCs w:val="28"/>
          <w:rtl w:val="true"/>
          <w:lang w:bidi="ar-SA"/>
        </w:rPr>
        <w:t xml:space="preserve">وَ أَحَبَّ والدها المُعَظَّمَ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مَوْرُوتٌ لَدَى الأَحْبابِ</w:t>
      </w:r>
    </w:p>
    <w:p>
      <w:pPr>
        <w:pStyle w:val="BookText"/>
        <w:rPr/>
      </w:pPr>
      <w:r>
        <w:rPr>
          <w:rFonts w:ascii="Amiri" w:hAnsi="Amiri" w:eastAsia="Amiri" w:cs="Amiri"/>
          <w:color w:val="111111"/>
          <w:sz w:val="28"/>
          <w:sz w:val="28"/>
          <w:szCs w:val="28"/>
          <w:rtl w:val="true"/>
          <w:lang w:bidi="ar-SA"/>
        </w:rPr>
        <w:t xml:space="preserve">هي فاطِمُ الزَّهْراءُ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و نِعْمَةُ الوَهّابِ</w:t>
      </w:r>
    </w:p>
    <w:p>
      <w:pPr>
        <w:pStyle w:val="BookText"/>
        <w:rPr/>
      </w:pPr>
      <w:r>
        <w:rPr>
          <w:rFonts w:ascii="Amiri" w:hAnsi="Amiri" w:eastAsia="Amiri" w:cs="Amiri"/>
          <w:color w:val="111111"/>
          <w:sz w:val="28"/>
          <w:sz w:val="28"/>
          <w:szCs w:val="28"/>
          <w:rtl w:val="true"/>
          <w:lang w:bidi="ar-SA"/>
        </w:rPr>
        <w:t xml:space="preserve">هذا أبُوبَكْرِ أَتَاهَا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الْمُصْطَفَى بِجَوَابِ</w:t>
      </w:r>
      <w:r>
        <w:rPr>
          <w:rStyle w:val="FootnoteAnchor"/>
          <w:rtl w:val="true"/>
        </w:rPr>
        <w:footnoteReference w:id="17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أتَى عُمَرُ لِيَخْطِبَها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يُسْعَدْ وَ إِنْ أَمْسَى مِنَ الخُطابِ</w:t>
      </w:r>
      <w:r>
        <w:rPr>
          <w:rStyle w:val="FootnoteAnchor"/>
          <w:rtl w:val="true"/>
        </w:rPr>
        <w:footnoteReference w:id="171"/>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كانَ الجَوابُ مِنَ الرَّسُولِ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 إنْ كانا مِنَ الأَصْحاب</w:t>
      </w:r>
    </w:p>
    <w:p>
      <w:pPr>
        <w:pStyle w:val="BookText"/>
        <w:rPr/>
      </w:pPr>
      <w:r>
        <w:rPr>
          <w:rFonts w:ascii="Amiri" w:hAnsi="Amiri" w:eastAsia="Amiri" w:cs="Amiri"/>
          <w:color w:val="111111"/>
          <w:sz w:val="28"/>
          <w:sz w:val="28"/>
          <w:szCs w:val="28"/>
          <w:rtl w:val="true"/>
          <w:lang w:bidi="ar-SA"/>
        </w:rPr>
        <w:t xml:space="preserve">هِيَ بَضْعَةٌ مِنّي وَ أَنْتَظِرُ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بِوَحْي الخالق التَّوابِ</w:t>
      </w:r>
    </w:p>
    <w:p>
      <w:pPr>
        <w:pStyle w:val="BookText"/>
        <w:rPr/>
      </w:pPr>
      <w:r>
        <w:rPr>
          <w:rFonts w:ascii="Amiri" w:hAnsi="Amiri" w:eastAsia="Amiri" w:cs="Amiri"/>
          <w:color w:val="111111"/>
          <w:sz w:val="28"/>
          <w:sz w:val="28"/>
          <w:szCs w:val="28"/>
          <w:rtl w:val="true"/>
          <w:lang w:bidi="ar-SA"/>
        </w:rPr>
        <w:t xml:space="preserve">وَ عَلِيُّ يَخْشَى أَنْ يَعُودَ بِخَيْبَةٍ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الهَادِي عَلَى الأَعْقَابِ</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في المصدر نفسه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أبابكر خطب فاطمة علیها السلام إلى النبي و في بعض المصادر، فلما خطبها علي علیه السلام 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أمرني بذلك ثم دعا الرسول صلي الله علیه و آله و سلم وجوه الصحابة فخطبهم خطبة طويلة و أخبرهم أن الله أمره أن الله أمره بتزويج فاطمة علیها السلام من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الرياض النضرة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العقبى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الخمسة من الصحاح الستة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4" w:name="pg15958_207588"/>
    </w:p>
    <w:p>
      <w:pPr>
        <w:pStyle w:val="Heading3"/>
        <w:numPr>
          <w:ilvl w:val="2"/>
          <w:numId w:val="1"/>
        </w:numPr>
        <w:rPr/>
      </w:pPr>
      <w:bookmarkStart w:id="65" w:name="__RefHeading___Toc16410490_2142443653"/>
      <w:bookmarkStart w:id="66" w:name="_Toc21"/>
      <w:bookmarkEnd w:id="64"/>
      <w:bookmarkEnd w:id="65"/>
      <w:r>
        <w:rPr>
          <w:rtl w:val="true"/>
        </w:rPr>
        <w:t>(</w:t>
      </w:r>
      <w:r>
        <w:rPr/>
        <w:t>14</w:t>
      </w:r>
      <w:r>
        <w:rPr>
          <w:rtl w:val="true"/>
        </w:rPr>
        <w:t xml:space="preserve">) </w:t>
      </w:r>
      <w:r>
        <w:rPr>
          <w:rtl w:val="true"/>
        </w:rPr>
        <w:t>صديقة خُلقت</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مصعب العبدي الكوفيُّ</w:t>
      </w:r>
    </w:p>
    <w:p>
      <w:pPr>
        <w:pStyle w:val="BookText"/>
        <w:rPr/>
      </w:pPr>
      <w:r>
        <w:rPr>
          <w:rFonts w:ascii="Amiri" w:hAnsi="Amiri" w:eastAsia="Amiri" w:cs="Amiri"/>
          <w:color w:val="111111"/>
          <w:sz w:val="28"/>
          <w:sz w:val="28"/>
          <w:szCs w:val="28"/>
          <w:rtl w:val="true"/>
          <w:lang w:bidi="ar-SA"/>
        </w:rPr>
        <w:t xml:space="preserve">ألُ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الفَضائلِ و المَنَاقِبْ</w:t>
      </w:r>
    </w:p>
    <w:p>
      <w:pPr>
        <w:pStyle w:val="BookText"/>
        <w:rPr/>
      </w:pPr>
      <w:r>
        <w:rPr>
          <w:rFonts w:ascii="Amiri" w:hAnsi="Amiri" w:eastAsia="Amiri" w:cs="Amiri"/>
          <w:color w:val="111111"/>
          <w:sz w:val="28"/>
          <w:sz w:val="28"/>
          <w:szCs w:val="28"/>
          <w:rtl w:val="true"/>
          <w:lang w:bidi="ar-SA"/>
        </w:rPr>
        <w:t xml:space="preserve">المُرْشِدونَ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المُنْقِذونَ مِنَ اللَّوازِبْ</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الصَّادِقُونَ النَّاطِقُونَ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إلى الرّغائبْ</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قال سبط ابن الجوزي الحنفي في تذكرته 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عليّ و أهل بيته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إلى الرغائب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نزلت في علي علیه السلام أخرج 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حزقيل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حبيب النجّار الذي ذكر في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رجل منهم سابق أُمَّته و عليّ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ابن أبي حاتم يوشع بن نون بدل حزقيل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الديلمي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الطبراني و ابن الضحاك و الثعلبي و ابن مردويه و ابن المغازلي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إلى موسى يوشع بن نون علیه السلام، و صاحب ياسين إلى عيسى علیه السلام و السابق إلى محمد صلي الله علیه و آله و سلم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الثعالبي في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الصدّيقون و عليّ أفضلهم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محبُّ الدين الطبري في رياضه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و الهيثمي في المجمع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 الكنجي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سبَّاق الأُمم ثلاثةُ لم يشركوا بالله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الصدِّيقون و علي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سندُّ اعتمد عليه الدار قطني و احتجُّ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باللفظ الأوّل الحافظ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فَوَلاهُمُ فَرْضٌ مِنَ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واجِبْ</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فولاهُم فرضٌ من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واجبٌ</w:t>
      </w:r>
    </w:p>
    <w:p>
      <w:pPr>
        <w:pStyle w:val="BookText"/>
        <w:rPr/>
      </w:pPr>
      <w:r>
        <w:rPr>
          <w:rFonts w:ascii="Amiri" w:hAnsi="Amiri" w:eastAsia="Amiri" w:cs="Amiri"/>
          <w:color w:val="111111"/>
          <w:sz w:val="28"/>
          <w:sz w:val="28"/>
          <w:szCs w:val="28"/>
          <w:rtl w:val="true"/>
          <w:lang w:bidi="ar-SA"/>
        </w:rPr>
        <w:t xml:space="preserve">أشار به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الكتب و المعاجم أحاديث و كلمات عدّة حول الآية الشريفة لا يسعنا بسط المقال فيها غير أنا نقتصر بجملة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البغوي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المغازلي في المناقب بأسانيدهم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من قرابتك هؤلاء الذين وجبت علينا مودَّتهم؟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ابناهما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النيسابوري في تفسيره، و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صححه، و الرازيّ في تفسيره، و أبو السعود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تفسير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و أبو حيَّان في تفسيره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و النسفي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تفسير الخازن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الحافظ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الله مودَّة قرباه كافَّة بريَّته، و فرض محبَّة جملة أهل بيته المعظَّم و ذريَّته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يُبَشِّرُ اللَّهُ عِبَادَهُ الَّذِينَ آمَنُوا وَ عَمِلُوا الصَّالِحَاتِ 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الزرقاني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ابن حجر في الصواعق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نور الأبصار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الحافظ أبوعبد الله الملاً في 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أجري عليكم المودَّة في أهل بيتي وإنّي سائلكم غداً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ابن حجر في الصواعق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و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أعرابيِّ إلى النبيِّ  صلي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اعرض عليَّ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وحده لا شريك له، وأنَّ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تسألني عليه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المودة في القربى،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قرابتي أو قرابتك؟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أبايعك فعلى من لايحبّك و لايحبّ قرابتك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الكنجي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الحافظ أبي نعيم عن محمِّد بن أحمد بن مخلِّد عن الحافظ ابن أبي شيبة بإسناده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الطبريِّ و ابن عساكر و الحاكم الحسكاني في 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من أشجار شتّى و خلقني من شجرة واحدة فأنا صلي الله علیه و آله و سلم أصلها و عليّ  علیه السلام فرعها، و فاطمة علیها السلام لقاحها، و الحسن و الحسين علیهما السلام ثمرها، فمن تعلّق بغصن من أغصانها نجا، و من زاغ عنها هوى، و لو أنَّ عبداً عبد اللَّه بين الصفا و المروة ألف عام ثمَّ ألف عام ثمَّ ألف عام ثمَّ لم يُدرك صحبتنا أكبه الله على منخريه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و أبي حاتم عن ابن عباس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لآل 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الثعلبي في تفسيره مسنداً، و ابن الصبّاغ المالكي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المغازلي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 السيوطي في 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الميت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الإتحاف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و الحضرمي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النبهاني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 أبو الشيخ بن حبّان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الواحدي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أل حم آيةٌ لا يحفظ مودَّتنا إلا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الحسن بن علي بن أبي طالب علیه السلام فحمد الله و أثنى عليه و ذكر أمير المؤمنين علياً رضي الله عنه خاتم الأوصياء و وصي الأنبياء و أمين الصديقين و الشهداء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لقد فارقكم رجلّ ما سبقه الأولون و لايُدركه الآخرون لقد كان رسول الله صلي الله علیه و آله و سلم يُعطيه الراية فيقاتل جبريل عن يمينه و ميكائيل عن يساره فما یرجع حتّي يفتح الله عليه، و لقد قبضه الله في الليلة التي قُبض فيها وصيِّ موسى علیه السلام و عرج بروحه في الليلة التي عرج فيها بروح عيسى ابن مريم علیه السلام و في الليلة التي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الفرقان و اللَّه ما ترك ذهباً و لافضَّة و ما فى بيت ماله إلا سبعمائة و خمسون درهماً فضلت من عطائه أراد أن يشتري بها خادماً لأُمِّ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فقد عرفني ومن لم يعرفني فأنا الحسن بن محمد علیه السلام ثمَّ تلا هذه الآية قول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آبَائِي إِبْرَاهِيمَ وَإِسْحَاقَ وَيَعْقُوبَ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البشير، و أنا ابن النذير، أنا ابن النبيِّ، أنا ابن الداعي إلى الله بإذنه، و أنا ابن السراج المنير، و أنا ابن الّذي أرسل رحمة للعالمين و أنا من أهل البيت علیهم السلام الذين أذهب الله عنهم الرجس و طهِّرهم تطهيراً، و أنا من أهل البيت علیهم السلام الذين افترض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مودّتهم و ولايتهم فقال فيما أنزل على محمد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لفظ الحافظ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أهل البيت الذين كان جبريل علیه السلام ينزل فينا و يصعد من عندنا و أنا من أهل البيت علیهم السلام الذين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مودتهم على كل مسلم و أنزل الله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واقتراف الحسنة مودتنا أهل البيت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البزّار و الطبراني 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أبي الحديد في 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الصباغ المالكي في الفصول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من أصحاب السير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 الكنجي في الكفاية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عقدة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النسائي عن هبيرة و ابن حجر في الصواعق ص</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الصفوري في نزهة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الحضرمي في الرشفة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الطبري في تفسيره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السدي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أسيراً فأقيم على درج الدمشق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قتلكم و استأصلكم و قطع قرني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ابن الحسين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فقال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أل 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 لم أقرأ أل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لأنتم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الثعلبي في تفسيره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إليه أبو حيان في تفسيره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السيوطي في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في الصواعق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الزرقاني في شرح المواهب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في تفسيره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و عمرو بن شعيب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قُربى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عنهما و عن السدّي أبوحيّان في تفسيره و السيوطي في هي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الفخر الرازي في تفسيره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صلي الله علیه و آله و سلم هم الذّين يؤول أمرهم إليه فكلُّ مَن كان أمرهم إليه أشدّ و أكمل كانوا هم الآل، و لا شكُّ أن فاطمة و عليّاً و الحسن و الحسين علیهم السلام كان التعلّق بينهم وبين رسول الله صلي الله علیه و آله و سلم أشدّ التعلّقات، و هذا كالمعلول بالنقل المتواتر، وجب أن يكونوا هم الآل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العلماء المجتهدين و الأئمة المهتدين إلاَّ و له في ولاية أهل البيت علیهم السلام الحظُّ الوافر و الفخر الزاهر كما أمر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وقفنا على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الزرندي فوجدنا الكلمة على ما حكاها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في الصواعق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عن أبي سعيد الخدري أن النبي صلي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و كأنَّ هذا هو مراد الواحدي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ولاية عليّ علیه السلام و أهل البيت علیهم السلام لأنَّ الله أمر نبيه صلي الله علیه و آله و سلم أن يعرف الخلق أنَّه لا يسألهم على تبليغ الرسالة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المعنى أنَّهم يُسألون هل و الوهم حق الموالاة كما أوصاهم النبي صلي الله علیه و آله و سلم أم أضاعوها و أهملوها؟ فتكون عليهم المطالبة و التبعة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في الصواعق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شمس الدين بن العربي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القربا</w:t>
      </w:r>
    </w:p>
    <w:p>
      <w:p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القربى</w:t>
      </w:r>
    </w:p>
    <w:p>
      <w:pPr>
        <w:pStyle w:val="BookText"/>
        <w:rPr/>
      </w:pPr>
      <w:r>
        <w:rPr>
          <w:rFonts w:ascii="Amiri" w:hAnsi="Amiri" w:eastAsia="Amiri" w:cs="Amiri"/>
          <w:color w:val="111111"/>
          <w:sz w:val="28"/>
          <w:sz w:val="28"/>
          <w:szCs w:val="28"/>
          <w:rtl w:val="true"/>
          <w:lang w:bidi="ar-SA"/>
        </w:rPr>
        <w:t>و ذكر ابن الصباغ المالكي في الفصول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العروة الوثقى لمعتصم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جاءت بوحي و إنزال</w:t>
      </w:r>
    </w:p>
    <w:p>
      <w:pPr>
        <w:pStyle w:val="BookText"/>
        <w:rPr/>
      </w:pPr>
      <w:r>
        <w:rPr>
          <w:rFonts w:ascii="Amiri" w:hAnsi="Amiri" w:eastAsia="Amiri" w:cs="Amiri"/>
          <w:color w:val="111111"/>
          <w:sz w:val="28"/>
          <w:sz w:val="28"/>
          <w:szCs w:val="28"/>
          <w:rtl w:val="true"/>
          <w:lang w:bidi="ar-SA"/>
        </w:rPr>
        <w:t xml:space="preserve">مناقب في شورى و 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الأحزاب يعرفها التالي</w:t>
      </w:r>
    </w:p>
    <w:p>
      <w:pPr>
        <w:pStyle w:val="BookText"/>
        <w:rPr/>
      </w:pPr>
      <w:r>
        <w:rPr>
          <w:rFonts w:ascii="Amiri" w:hAnsi="Amiri" w:eastAsia="Amiri" w:cs="Amiri"/>
          <w:color w:val="111111"/>
          <w:sz w:val="28"/>
          <w:sz w:val="28"/>
          <w:szCs w:val="28"/>
          <w:rtl w:val="true"/>
          <w:lang w:bidi="ar-SA"/>
        </w:rPr>
        <w:t xml:space="preserve">و هم آل بيت المصطفى فودادهم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مفروض بحكم و إسجالِ</w:t>
      </w:r>
    </w:p>
    <w:p>
      <w:pPr>
        <w:pStyle w:val="BookText"/>
        <w:rPr/>
      </w:pPr>
      <w:r>
        <w:rPr>
          <w:rFonts w:ascii="Amiri" w:hAnsi="Amiri" w:eastAsia="Amiri" w:cs="Amiri"/>
          <w:color w:val="111111"/>
          <w:sz w:val="28"/>
          <w:sz w:val="28"/>
          <w:szCs w:val="28"/>
          <w:rtl w:val="true"/>
          <w:lang w:bidi="ar-SA"/>
        </w:rPr>
        <w:t>و ذكر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أخراه بالسبب الأقوى</w:t>
      </w:r>
    </w:p>
    <w:p>
      <w:pPr>
        <w:pStyle w:val="BookText"/>
        <w:rPr/>
      </w:pPr>
      <w:r>
        <w:rPr>
          <w:rFonts w:ascii="IRNazanin" w:hAnsi="IRNazanin" w:eastAsia="IRNazanin"/>
          <w:color w:val="111111"/>
          <w:sz w:val="28"/>
          <w:sz w:val="28"/>
          <w:szCs w:val="28"/>
          <w:rtl w:val="true"/>
          <w:lang w:bidi="fa-IR"/>
        </w:rPr>
        <w:t xml:space="preserve">هم القوم فاقوا العالمين مناقباً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محاسنهم تُجلی و آثارهم تُروى</w:t>
      </w:r>
    </w:p>
    <w:p>
      <w:pPr>
        <w:pStyle w:val="BookText"/>
        <w:rPr/>
      </w:pPr>
      <w:r>
        <w:rPr>
          <w:rFonts w:ascii="Amiri" w:hAnsi="Amiri" w:eastAsia="Amiri" w:cs="Amiri"/>
          <w:color w:val="111111"/>
          <w:sz w:val="28"/>
          <w:sz w:val="28"/>
          <w:szCs w:val="28"/>
          <w:rtl w:val="true"/>
          <w:lang w:bidi="ar-SA"/>
        </w:rPr>
        <w:t xml:space="preserve">موالاتهم فرضٌ وحُبّهمُ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طاعتهم ودُّ ووُدُّهم تقوى</w:t>
      </w:r>
    </w:p>
    <w:p>
      <w:pPr>
        <w:pStyle w:val="BookText"/>
        <w:rPr/>
      </w:pPr>
      <w:r>
        <w:rPr>
          <w:rFonts w:ascii="Amiri" w:hAnsi="Amiri" w:eastAsia="Amiri" w:cs="Amiri"/>
          <w:color w:val="111111"/>
          <w:sz w:val="28"/>
          <w:sz w:val="28"/>
          <w:szCs w:val="28"/>
          <w:rtl w:val="true"/>
          <w:lang w:bidi="ar-SA"/>
        </w:rPr>
        <w:t>و ذكر الشبلنجي في نور الأبصار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سبطيه و فاطمة الزَّهرا</w:t>
      </w:r>
    </w:p>
    <w:p>
      <w:pPr>
        <w:pStyle w:val="BookText"/>
        <w:rPr/>
      </w:pPr>
      <w:r>
        <w:rPr>
          <w:rFonts w:ascii="Amiri" w:hAnsi="Amiri" w:eastAsia="Amiri" w:cs="Amiri"/>
          <w:color w:val="111111"/>
          <w:sz w:val="28"/>
          <w:sz w:val="28"/>
          <w:szCs w:val="28"/>
          <w:rtl w:val="true"/>
          <w:lang w:bidi="ar-SA"/>
        </w:rPr>
        <w:t xml:space="preserve">همُ أهل بيت أذهب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أطلعهم أُفق الهدى أنجماً زهرا</w:t>
      </w:r>
    </w:p>
    <w:p>
      <w:pPr>
        <w:pStyle w:val="BookText"/>
        <w:rPr/>
      </w:pPr>
      <w:r>
        <w:rPr>
          <w:rFonts w:ascii="Amiri" w:hAnsi="Amiri" w:eastAsia="Amiri" w:cs="Amiri"/>
          <w:color w:val="111111"/>
          <w:sz w:val="28"/>
          <w:sz w:val="28"/>
          <w:szCs w:val="28"/>
          <w:rtl w:val="true"/>
          <w:lang w:bidi="ar-SA"/>
        </w:rPr>
        <w:t xml:space="preserve">موالاتهم فرضٌ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حبّهمُ أسنى الذخائر للأُخرى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أنا للصحب الكرام بمبغض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البغضاء في حقِّهم كفرا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وَهُمُ الصِّراطُ فَمُسْتَقِيمٌ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ناجٍ وَ ناکِبْ</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هم الصراط فمستقیمٌ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 ناجٍ و ناكبْ</w:t>
      </w:r>
    </w:p>
    <w:p>
      <w:pPr>
        <w:pStyle w:val="BookText"/>
        <w:rPr/>
      </w:pPr>
      <w:r>
        <w:rPr>
          <w:rFonts w:ascii="Amiri" w:hAnsi="Amiri" w:eastAsia="Amiri" w:cs="Amiri"/>
          <w:color w:val="111111"/>
          <w:sz w:val="28"/>
          <w:sz w:val="28"/>
          <w:szCs w:val="28"/>
          <w:rtl w:val="true"/>
          <w:lang w:bidi="ar-SA"/>
        </w:rPr>
        <w:t xml:space="preserve">أخرج الثعلبي في الكشف و البيان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صلي الله علیه و آله و سلم وآله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تفسير وكيع بن الجراح عن سفيان الثوري عن السدّي عن أسباط و مجاهد عن عبد الله بن عبّاس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إلى حبِّ محمد صلي الله علیه و آله و سلم و أهل بيته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أصبغ بن نباتة عن عليِّ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لَا يُؤْمِنُونَ بِالْآخِرَةِ عَنِ الصِّرَاطِ لَنَاكِبُونَ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ولايتنا أهل البيت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صراط الدنيا فهو عليّ بن أبي طالب علیه السلام و أما صراط الآخرة فهو جسر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صراط الدنيا جاز على صراط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يوضح معنى هذا الحديث ما أخرجه ابن عدي و الديلمي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عليه وآله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أثبتكم على الصراط أشدُّكم حبّاً لأهل بيتي علیهم السلام و لأصحابي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شيخ الإسلام الحمّوي بإسناده في فرائد السمطين في حديث عن الإمام جعفر الصادق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خيرةُ الله و نحن الطريق الواضح و الصراط المستقيم إلى اللَّه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الصراط إلى اللَّه فمن تمسك بهم فقد اتَّخذ إلى ربِّه سبيلاً كما ورد فيما أخرجه أبو سعيد في شرف النبوَّة بإسناده عن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صلي الله علیه و آله و سلم و أهل بيتي علیهم السلام شجرة في الجنَّة و أغصانها في الدنيا، فمن تمسك بنا اتَّخذ إلى ربِّه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ذخائر العقبي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صِدِّيقةٌ خُلِقَتْ 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 في المناسِبْ</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يعني به فاطمة علیها السلام بنت النبي صلي الله علیه و آله و سلم سمّاها بها أبوها فيما أخرجه أبو سعيد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عليه وآله و سلم أنَّه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أوتيت ثلاثاً لم يُؤتهنَّ أحدٌ و لاأنا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أوتيتَ صهراً مثلي و لم أُوت أنا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أوتيت زوجة صدّيقة  مثل ابنتي علیها السلام و لم أُوت مثلها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أوتيتَ الحسن و الحسين علیهما السلام من صلبك و لم أُوت من صلبي مثلهما، ولكنَّكم منّي و أنا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عائشة أم المؤمنين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أصدق لهجةً من فاطمة علیها السلام إلا أن يكون الذّي ولدها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ذخائر العقبى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تقريب الأسانيد و شرحه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به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صدّيقُ هذه الأمة و ذلك لقبه الخاصّ، قال محبُّ الدين الطبري في رياضه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 سلم سمّاه صديقاً، و قال في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يلقِّب بيعسوب الأُمَّة و بالصدِّيق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أخبار كثيرة نذكر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النجَّار و أحمد في المناقب عن ابن عبّاس عن رسول الله صلى الله عليه وآله و سلم 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حزقيل مؤمن آل فرعون و حبيب النجَّار صاحب آل ياسين و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أبونعيم في المعرفة و ابن عساكر عن أبي ليلى و زادا في لفظهما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محبُّ الدين الطبري 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الكنجي في الكفاية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أبي ليلى و السيوطي في جمع الجوامع 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و ابن حجر في الصواعق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ابن عبّاس و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أبي 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 و هو أوَّل مَن يصافحني يوم القيامة، و هو الصديق الأكبر، و هذا فاروق هذه الأمَّة، يفرّق بين الحقِّ و الباطل، و هذا يعسوب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عن سلمان و أبي ذر و البيهقي و العدني عن حذيفة و الهيثمي في المجمع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 الحافظ الكنجي في الكفاية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الحافظ ابن عساكر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بابي الذي أوتى منه و هو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باللفظ الأوَّل المتَّقي الهندي في إكمال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 أبي ذرّ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النبي الله صلى الله عليه وآله و سلم يقول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الصدِّيق الأكبر، و أنت الفاروق الذي يفرق بين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محبُّ الدين في الرياض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يعسوب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الحاكمي و القرشي في شمس الأخبار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يعسوب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مع الزيادة شيخ الإسلام الحموّي في الفرائد في الباب الرابع و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أبي الحديد عن أبي رافع في 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أباذر بالربذة أُودِّعه فلما أردت الانصراف قال لي و لأناس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فاتَّقوا الله و عليكم بالشيخ عليِّ ابن أبي طالب علیه السلام فاتَّبعوه، فإنّي سمعت رسول الله صلي الله علیه و آله و سلم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 من آمن بي، و أوَّل من يُصافحني يوم القيامة و أنت الصدّيق الأكبر، و أنت الفاروق الذي يفرق بين الحقّ و الباطل، و أنت يعسوب المؤمنين و المال يعسوب الكافرين و أنت أخي و وزيري و خير أترك بعدي و تنجز موعدي و ذكره القاضي الإيجي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و الصفوري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صلي الله علیه و آله و سلم قال قال لي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أسرى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خلفتَ على أُمَّتك يا محمّد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ربّ أنت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انتجبتك برسالتي و اصطفيتك لنفسي، و أنت نبيّي و خيرتي من خلقي، ثمَّ الصدِّيق الأكبر الطاهر المطهر الّذي خلقته من طينتك و جعلته وزيرك و أبي سبطيك السيِّدين الشهيدين الطاهرين المطهَّرين سيّدي شباب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زوجته خير نساء العالمين أنت شجرة و عليّ  علیه السلام غصنها و فاطمة علیها السلام ورقها و الحسن و الحسين علیهما السلام ثمارها خلقتهما من طينة علييِّن و خلقت شيعتكم منكم، أنَّهم لو ضُربوا على أعناقهم بالسيوف ما ازدادوا لكم إلا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ومَن الصدِّيق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عليِّ ابن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أخو رسوله صلي الله علیه و آله و سلم و أنا الصديق الأكبر لايقولها بعدي إلا كذاب مفتر، لقد صلّيت قبل الناس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أبي شيبة بسند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رجاله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أبي عاصم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ماجة في سننه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الطبري في تاريخه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صحيح و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أبي الحديد في 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الدين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التاسع و الأربعين و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ترتيبه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طبقات الشعراني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رضي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الصِّدِّيق الأكبر لايقولها بعدي إلا كاذب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اخْتارَهُ و اخْتارها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طُهُرَيْنِ مِنْ دَنَسِ المَعايِبْ</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إسْماهُما قُرِنا على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العَرْشِ راتبْ</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إسماهما قُرنا على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العرش راتب</w:t>
      </w:r>
    </w:p>
    <w:p>
      <w:pPr>
        <w:pStyle w:val="BookText"/>
        <w:rPr/>
      </w:pPr>
      <w:r>
        <w:rPr>
          <w:rFonts w:ascii="IRNazanin" w:hAnsi="IRNazanin" w:eastAsia="IRNazanin"/>
          <w:color w:val="111111"/>
          <w:sz w:val="28"/>
          <w:sz w:val="28"/>
          <w:szCs w:val="28"/>
          <w:rtl w:val="true"/>
          <w:lang w:bidi="fa-IR"/>
        </w:rPr>
        <w:t xml:space="preserve">أشار إلى حديث كتابة أسماء فاطمة و أبيها و بعلها و بنيها علیهم السلام في ظلِّ العرش و قد كتبت على باب الجنَّة كما أخرجه الخطيب البغدادي في تأريخه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عُرّج بي إلى السماء رأيت على باب الجنَّة مكتوباً لا إله إلا الله، محمَّدٌ رسول الله صلي الله علیه وآله و سلم علي حبيب الله و الحسن و الحسين علیهما السلام صفوة ،الله، فاطمة علیها السلام خيرة الله، على مبغضيهم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الخطيب الخوارزمي في مناقبه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في الاختصاص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الإمام الكاظم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مكتوبون على عرش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مكتوبون محمد خير النبيين و علي سيّد الوصيين صلي الله علیه وآله و سلم و فاطمة علیها السلام سيدة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الإلهُ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أَمِينُه جِبْرِيلُ خاطبْ</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كان الإله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أمينه جبريل خاطبْ</w:t>
      </w:r>
    </w:p>
    <w:p>
      <w:pPr>
        <w:pStyle w:val="BookText"/>
        <w:rPr/>
      </w:pPr>
      <w:r>
        <w:rPr>
          <w:rFonts w:ascii="IRNazanin" w:hAnsi="IRNazanin" w:eastAsia="IRNazanin"/>
          <w:color w:val="111111"/>
          <w:sz w:val="28"/>
          <w:sz w:val="28"/>
          <w:szCs w:val="28"/>
          <w:rtl w:val="true"/>
          <w:lang w:bidi="fa-IR"/>
        </w:rPr>
        <w:t>إشارة إلى أنَّ الله تعالى هو زوّج فاطمة علیها السلام عليّاً علیه السلام و كان وليٍّ أمرها و خطب فيه الأمين جبرئيل علیه السلام كما ورد عن جابر بن سمرة قال 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عليٍّ بن أبي طالب علیه السلام أنتم تزعمون أنَّني أنا زوجته ابنتي فاطمة علیها السلام و لقد خطبها إليَّ أشراف قريش فلم جب، كلُّ ذلك أتوقع الخبر من السماء حتى جاءني جبرئيل ليلة أربع وعشرين من شهر رمضان فقال يا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 الأعلى يقرأ عليك السَّلام، و قد جمع الروحانيِّين و الكروبيِّن في وادٍ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شجرة طوبى و زوّج فاطمة علیها السلام علياً علیه السلام و أمرني، فكنت الخاطب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محبُّ الدين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قال 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صلى الله عليه و آله و سلم؟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عليك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زوَّجت فاطمة علیها السلام ابنتك من عليٍّ بن أبي طالب علیه السلام في الملأ الأعلى فزوِّجها منه في الأرض</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النسّائي و الخطيب في تأريخه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عبد الله بن مسعود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فاطمة علیها السلام بنت رسول الله صلى الله عليه و آله و سلم صبيحة العرس رعدة فقال لها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إنّي زوجتك سيّداً في الدنيا و إنَّه في الآخرة لمن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صلى الله عليه و آله و سلم؟ إنّي لمّا أردت أن أملكك لعّلي أمر الله جبريل فقام في السَّماء الرابعة فصفَّ الملائكة صفوفاً ثمَّ خطب عليهم جبريل فزوجِّك من عليّ ثمَّ أمر شجر الجنان فحملت الحليّ و الحُلل ثمَّ أمرها فنثرته على الملائكة، فمن أخذ منهم يومئذ أكثر مما أخذ صاحبه أو أحسن أفتخر به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كانت فاطمة علیها السلام تفخر على النساء حيث أوّل من خطب عليها جبريل و ذكره الكنجي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حسنٌ عال رزقناه عالياً و محبّ الدين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الصفوري في نزهة المجالس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 أنّه قال لرسول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رضوان أن ينصب منبر الكرامة على باب البيت المعمور و أمر ملكاً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يصعده، فعلا المنبر و حمد الله و أثنى عليه بما هو أهله فارتجِّت السموات فرحاً و سروراً، و أوحى الله إليَّ أن أعقد عقدة النكاح، فإنّي زوَّجت عليّاً علیه السلام بفاطمة علیها السلام أمتي بنت محمد رسولي صلي الله علیه و آله و سلم، فعقدت و أشهدت الملائكة و كتبت شهادتهم في هذه الحريرة، و إنّي أمرت أن أعرضها عليك و أختمها بخاتم مسك أبيض و أدفعها إلى رضوان خازن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في هذا المعنى أخبارٌ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المَهْرُ خُمْسُ الأرضِ مَوْهِبَةً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تَعالَتْ في المَوَاهِبْ</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المهر خُمس الأرض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تعالت في المواهب</w:t>
      </w:r>
    </w:p>
    <w:p>
      <w:pPr>
        <w:pStyle w:val="BookText"/>
        <w:rPr/>
      </w:pPr>
      <w:r>
        <w:rPr>
          <w:rFonts w:ascii="IRNazanin" w:hAnsi="IRNazanin" w:eastAsia="IRNazanin"/>
          <w:color w:val="111111"/>
          <w:sz w:val="28"/>
          <w:sz w:val="28"/>
          <w:szCs w:val="28"/>
          <w:rtl w:val="true"/>
          <w:lang w:bidi="fa-IR"/>
        </w:rPr>
        <w:t xml:space="preserve">أشار به إلى ما أخرجه شيخ الإسلام الحمّوي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الثامن عشر عن رسول الله صلي الله عليه و آله و سلم أنه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إنَّ الأرض لِلَّه يورثها من يَشاءُ من عباده، و إنَّه أوحى إليَّ أن أزوجك فاطمة علیها السلام على خُمس الأرض، فهي صداقها فمن مشى على الأرض و هو لكم حرام عليه أن يمشي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تَهَابُها مِنْ حَمْلِ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طُببَتْ تِلْكَ المَناهِبْ</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تهابها من حمل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طیِّبت تلک المناهبْ</w:t>
      </w:r>
    </w:p>
    <w:p>
      <w:pPr>
        <w:pStyle w:val="BookText"/>
        <w:rPr/>
      </w:pPr>
      <w:r>
        <w:rPr>
          <w:rFonts w:ascii="IRNazanin" w:hAnsi="IRNazanin" w:eastAsia="IRNazanin"/>
          <w:color w:val="111111"/>
          <w:sz w:val="28"/>
          <w:sz w:val="28"/>
          <w:szCs w:val="28"/>
          <w:rtl w:val="true"/>
          <w:lang w:bidi="fa-IR"/>
        </w:rPr>
        <w:t>أشار إلى حديث النثار المرويٍّ عن بلال بن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علينا رسول الله صلي الله عليه و آله و سلم ذات يوم و وجهه مسرورٌ كدارة القمر فقام إليه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عليه و آله و سلم ما هذا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أتتني من ربِّي في أخي وابن عمّي بأنَّ الله زوَّج عليّاً علیه السلام من فاطمة علیها السلام، و أمر رضوان خازن الجنان فهزَّ شجرة طوبى فحملت رقاعاً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صكاكاً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محبّي أهل البيت، و أنشأ تحتها ملائكة من نور و دفع إلى كلِّ ملك صكاكاً، فإذا استوت القيامة بأهلها نادت الملائكة في الخلائق فلا يبقى محبِّ لأهل البيت إلا دفعت له صكاً فيه فكاكه من النَّار، فصار أخي و ابن عمّي و بنتي فكّاك رقاب رجال و نساء أُمَّتي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الخطيب في تاريخه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الأثير في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أبوبكر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الصفوري في نزهة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أبوعبد الله الملاً في سيرته عن أنس قال بينما رسول الله صلي الله عليه و آله و سلم في المسجد إذ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جبريل علیه السلام يخبرني أنّ الله زوجك فاطمة علیها السلام و أشهد على تزويجها أربعين ألف ملك و أوحى إلى شجرة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انثري عليهم الدرّ و الياقوت فنثرت عليهم الدرّ و الياقوت فابتدرت إليه الحور العين يتلَّقطن في أطباق الدرّ و الياقوت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يتهادونه بينهم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محبّ الدين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الصفوري في نزهة المجالس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w:t>
      </w:r>
      <w:bookmarkStart w:id="67" w:name="pg15958_207597"/>
    </w:p>
    <w:p>
      <w:pPr>
        <w:pStyle w:val="Heading3"/>
        <w:numPr>
          <w:ilvl w:val="2"/>
          <w:numId w:val="1"/>
        </w:numPr>
        <w:rPr/>
      </w:pPr>
      <w:bookmarkStart w:id="68" w:name="__RefHeading___Toc16410492_2142443653"/>
      <w:bookmarkStart w:id="69" w:name="_Toc22"/>
      <w:bookmarkEnd w:id="67"/>
      <w:bookmarkEnd w:id="68"/>
      <w:r>
        <w:rPr>
          <w:rtl w:val="true"/>
        </w:rPr>
        <w:t>(</w:t>
      </w:r>
      <w:r>
        <w:rPr/>
        <w:t>15</w:t>
      </w:r>
      <w:r>
        <w:rPr>
          <w:rtl w:val="true"/>
        </w:rPr>
        <w:t xml:space="preserve">) </w:t>
      </w:r>
      <w:r>
        <w:rPr>
          <w:rtl w:val="true"/>
        </w:rPr>
        <w:t>دار فاطم علیها السلام</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سلمان البلادي البحراني</w:t>
      </w:r>
    </w:p>
    <w:p>
      <w:pPr>
        <w:pStyle w:val="BookText"/>
        <w:rPr/>
      </w:pPr>
      <w:r>
        <w:rPr>
          <w:rFonts w:ascii="Amiri" w:hAnsi="Amiri" w:eastAsia="Amiri" w:cs="Amiri"/>
          <w:color w:val="111111"/>
          <w:sz w:val="28"/>
          <w:sz w:val="28"/>
          <w:szCs w:val="28"/>
          <w:rtl w:val="true"/>
          <w:lang w:bidi="ar-SA"/>
        </w:rPr>
        <w:t xml:space="preserve">هُوَ الدَّهْرُ بِالْأَعْمَالِ تَسْرِي رَكائِبُهُ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بِالرِّجالِ تَسْعَى نَوائِبُةْ</w:t>
      </w:r>
    </w:p>
    <w:p>
      <w:pPr>
        <w:pStyle w:val="BookText"/>
        <w:rPr/>
      </w:pPr>
      <w:r>
        <w:rPr>
          <w:rFonts w:ascii="Amiri" w:hAnsi="Amiri" w:eastAsia="Amiri" w:cs="Amiri"/>
          <w:color w:val="111111"/>
          <w:sz w:val="28"/>
          <w:sz w:val="28"/>
          <w:szCs w:val="28"/>
          <w:rtl w:val="true"/>
          <w:lang w:bidi="ar-SA"/>
        </w:rPr>
        <w:t xml:space="preserve">تولَّعَ بِالسّاداتِ في كُلِّ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سَيِّدٌ إِلا رَمَتْهُ صَوائِبُهْ</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فَيا لَكَ دَهْراً لا يُنيمُ وَ لَمْ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 عَلى الأَعْمارِ دَاباً رقائِبُةْ</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فَلَمْ تَمْتَنِعْ مِنْهُ حُصُونُ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لامَلِكٌ قَدْ حَصَّنَتْهُ مَقَانِبُهْ</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حَسْبُكَ مَوْتُ المُصْطَفَى خَيْرِ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عَمَّتِ الْأَكْوانَ طُرّاً مَواهِبُهْ</w:t>
      </w:r>
    </w:p>
    <w:p>
      <w:pPr>
        <w:pStyle w:val="BookText"/>
        <w:rPr/>
      </w:pPr>
      <w:r>
        <w:rPr>
          <w:rFonts w:ascii="Amiri" w:hAnsi="Amiri" w:eastAsia="Amiri" w:cs="Amiri"/>
          <w:color w:val="111111"/>
          <w:sz w:val="28"/>
          <w:sz w:val="28"/>
          <w:szCs w:val="28"/>
          <w:rtl w:val="true"/>
          <w:lang w:bidi="ar-SA"/>
        </w:rPr>
        <w:t xml:space="preserve">قضى فَقضى مِنْ بَعْدِهِ الحَقُّ وَ اخْتَفَتْ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بِأَسْتَارِ لَيْلِ الجَوْرِ مِنْهُ كَواكِبُهْ</w:t>
      </w:r>
      <w:r>
        <w:rPr>
          <w:rStyle w:val="FootnoteAnchor"/>
          <w:rtl w:val="true"/>
        </w:rPr>
        <w:footnoteReference w:id="18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على حريمها و منزلها بغير إذن، ثم يمسها هوان و ذل ثم لا تجد مانعاً و تطرح ما في بطنها من الضرب، و تموت من ذلك ،الضرب،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قبلت يا رب و سلّمت و منك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طويل أخذنا منه موضع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جَلَّلَ ثَوْبُ الدِّينِ ثَوْبَ كُسُوفِها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خَسِفَتْ بَدْرَ الْوُجودِ غَيَاهِبُهْ</w:t>
      </w:r>
    </w:p>
    <w:p>
      <w:pPr>
        <w:pStyle w:val="BookText"/>
        <w:rPr/>
      </w:pPr>
      <w:r>
        <w:rPr>
          <w:rFonts w:ascii="Amiri" w:hAnsi="Amiri" w:eastAsia="Amiri" w:cs="Amiri"/>
          <w:color w:val="111111"/>
          <w:sz w:val="28"/>
          <w:sz w:val="28"/>
          <w:szCs w:val="28"/>
          <w:rtl w:val="true"/>
          <w:lang w:bidi="ar-SA"/>
        </w:rPr>
        <w:t xml:space="preserve">وَ أَذْرَتْ عُيُونُ الكائناتِ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كَفَتْ مِنْهُ عَلَيْها سَحَائِبُهْ</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لَقَدْ أَظْهَرَتْ فِيهِ السَّقِيفةُ مُضْمَراً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لإطفاء نُورِ اللَّهِ كَانَتْ مَنَاصِبُهْ</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كَما أَضْمَرتُ نيرانها مُسْتَطِيرَةً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حَرُّها لِلدِّينِ عَمَّتْ لَوَاهِبُهْ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يِها صَمَّمُوا أَنْ يُحْرِقُوا دار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نُورِهِ قَدْ نَوَّرَ الكَوْنَ ثاقِبُهْ</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بهَا البِضْعَةُ الزَّهْرَاءُ أَلْقَتْ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بِضَغْطِ رَقَتْ أَوْجَ السَّمَاءِ نَوادِبُهْ</w:t>
      </w:r>
      <w:r>
        <w:rPr>
          <w:rStyle w:val="FootnoteAnchor"/>
          <w:rtl w:val="true"/>
        </w:rPr>
        <w:footnoteReference w:id="19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لكِ ناراً طبق الكَونَ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فَدَبَّتْ عَلَى آلِ النَّبِيِّ عَقَارِبُهْ </w:t>
      </w:r>
    </w:p>
    <w:p>
      <w:pPr>
        <w:pStyle w:val="BookText"/>
        <w:rPr/>
      </w:pPr>
      <w:r>
        <w:rPr>
          <w:rFonts w:ascii="Amiri" w:hAnsi="Amiri" w:eastAsia="Amiri" w:cs="Amiri"/>
          <w:color w:val="111111"/>
          <w:sz w:val="28"/>
          <w:sz w:val="28"/>
          <w:szCs w:val="28"/>
          <w:rtl w:val="true"/>
          <w:lang w:bidi="ar-SA"/>
        </w:rPr>
        <w:t xml:space="preserve">بِهَا الحَيْدَرُ الكَرَّارُ قِيدَ 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شَنَّتْ عَلَيْهِ فِي الحَياةِ حَرائِبُهْ</w:t>
      </w:r>
    </w:p>
    <w:p>
      <w:pPr>
        <w:pStyle w:val="BookText"/>
        <w:rPr/>
      </w:pPr>
      <w:r>
        <w:rPr>
          <w:rFonts w:ascii="Amiri" w:hAnsi="Amiri" w:eastAsia="Amiri" w:cs="Amiri"/>
          <w:color w:val="111111"/>
          <w:sz w:val="28"/>
          <w:sz w:val="28"/>
          <w:szCs w:val="28"/>
          <w:rtl w:val="true"/>
          <w:lang w:bidi="ar-SA"/>
        </w:rPr>
        <w:t xml:space="preserve">وَ عَمَّمَ مِنْهُ الرَّأْسَ سَيْفُ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فَغُودِرَ في المِحْرابِ وَ الدَّمُ حَاضِبُةْ</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بِهَا الحَسَنُ الزّاكِي تَقَطَّعَ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فَمِنْهُ الدِّينُ قُطِّعَ جانِبُةْ</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كَما جَدَّهُ المختارُ قَطعَ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فَمِنْهُ الدِّينُ هُدَّتْ شَناخِبُةْ</w:t>
      </w:r>
    </w:p>
    <w:p>
      <w:pPr>
        <w:pStyle w:val="BookText"/>
        <w:rPr/>
      </w:pPr>
      <w:r>
        <w:rPr>
          <w:rFonts w:ascii="Amiri" w:hAnsi="Amiri" w:eastAsia="Amiri" w:cs="Amiri"/>
          <w:color w:val="111111"/>
          <w:sz w:val="28"/>
          <w:sz w:val="28"/>
          <w:szCs w:val="28"/>
          <w:rtl w:val="true"/>
          <w:lang w:bidi="ar-SA"/>
        </w:rPr>
        <w:t xml:space="preserve">وَ مِنْهَا طَمَتْ في كَرْبَلا لُجَّةُ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فُلْكِ نُوحٍ وَ امْتَطَى الْكَرْبَ رَاكِبُهْ</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أن هذه الواقعة أيضاً من نتائج السقيفة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تهذيب التهذيب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عمار الدهني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علي علیه السلام على كعب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من ولد هذا رجل في عصابة لايجف عرق خيولهم حتى يردوا على محمد صلي الله علیهی و آله و سلم، فمرّ حسن عیله السلام فقالوا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فمرّ حسین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الهيثمي أيضاً في مجمعه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يسير في بعض الألفاظ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 الروايات مستفيضة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صَعْدَةِ الباغِينَ مِنْبَرَ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صَعْدَةٍ رَأْس ابْنِهِ الْبَغْيُ ناصِبُةْ</w:t>
      </w:r>
    </w:p>
    <w:p>
      <w:pPr>
        <w:pStyle w:val="BookText"/>
        <w:rPr/>
      </w:pPr>
      <w:r>
        <w:rPr>
          <w:rFonts w:ascii="Amiri" w:hAnsi="Amiri" w:eastAsia="Amiri" w:cs="Amiri"/>
          <w:color w:val="111111"/>
          <w:sz w:val="28"/>
          <w:sz w:val="28"/>
          <w:szCs w:val="28"/>
          <w:rtl w:val="true"/>
          <w:lang w:bidi="ar-SA"/>
        </w:rPr>
        <w:t xml:space="preserve">وَ أَصْعَدَ شِمْراً فَوْقَ صَدْرِ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طالما صَدْرُ النَّبِيِّ يُلاعِبةْ</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سَيْفٌ لَهُ تِلْكَ السَّقِيفَةُ 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جَرَّدَتْ رَأسَ الحُسَيْنِ ضَرائِبُهْ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من مستدرك الصحيحين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أم الفضل بنت الحارث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فوضعته في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تعني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حانت مني التفاتة فإذا عينا رسول الله صلي الله علیه و آله و سلم تهريقان من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صلي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علیه السلام فأخبرني أن أمتي ستقتل ابني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أتاني بتربة من تربته 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على شرط الشيخين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أيضاً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جَزل ادَارُوهُ عَلَى دَارِ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أُخرقَتْ في كَرْبَلاءَ مُضَارِبُهْ</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وَقَوْدُ الوَصِيِّ المُرْتَضَى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بِهِ سَجَّادُهُ وَ نَجَائِبُهْ</w:t>
      </w:r>
      <w:r>
        <w:rPr>
          <w:rStyle w:val="FootnoteAnchor"/>
          <w:rtl w:val="true"/>
        </w:rPr>
        <w:footnoteReference w:id="19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جَيْشٌ عَلَى الكَرَارِ حُمَّتْ سُيُولُهُ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ابْنِهِ فِي الطَّفِّ جُرَّتْ كَتائِبُهْ </w:t>
      </w:r>
    </w:p>
    <w:p>
      <w:pPr>
        <w:pStyle w:val="BookText"/>
        <w:rPr/>
      </w:pPr>
      <w:r>
        <w:rPr>
          <w:rFonts w:ascii="Amiri" w:hAnsi="Amiri" w:eastAsia="Amiri" w:cs="Amiri"/>
          <w:color w:val="111111"/>
          <w:sz w:val="28"/>
          <w:sz w:val="28"/>
          <w:szCs w:val="28"/>
          <w:rtl w:val="true"/>
          <w:lang w:bidi="ar-SA"/>
        </w:rPr>
        <w:t xml:space="preserve">و إسقاط بِنْتِ المُصْطَفَى الظَّهْرِ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لِحُسَيْنِ أَسْقَطَ الطِّفْلَ ناشِبُهْ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في كتاب مقتل الحسين علیه السلام للمقرّم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الرضيع يودّعه، فأتته زينب علیه السلام بابنه عبد الله علیه السلام و أمه الرباب فأجلسه في حجره يقبله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لهؤلاء القوم إذا كان جدك المصطفى صلي الله علیه و آله و سلم خصمهم ثم أتى به نحو القوم يطلب له الماء، فرماه حرملة ابن كاهل الأسدي بسهم فذبحه فتلقى الحسين علیه السلام الدم بكفه و رمى به نحو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الحسين علیه السلام الواقف إذ أتي بمولود له ولد الساعة أذّن في أذنه و جعل يحنكه إذ أتاه سهم وقع في حلق الصبي فذبحه فنزع الحسين علیه السلام السهم من حلقه و جعل يلطخه بدمه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أكرم على الله من الناقة و لمحمد صلي الله علیه و آله و سلم أكرم على اللَّه من صالح ثم أتى فوضعه مع ولده و بني أخیه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وَخُطْبَتُها في مَجْلِسٍ عِنْدَ 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زَيْنَبٌ لاقَتْ يَزِيدَ تُخاطِبُهْ</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مِنْ مَشْبِها تَرْجُو لِتَخْلِيص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زَيْنَبٌ نَحْوَ العَلِيل نَجانِبهْ</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الحديث طويل أخذنا منه موضع الحاجة و ربط الشاعر بين الحادثين للزهراء علیه السلام و زينب علیها السلام في هذا البيت فموقف زينب علیها السلام السجاد علیه السلام حيث أنه كان عليلاً علیه السلام في واقعة الطف و كيف وقفت تحميه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في كتاب مقتل الحسين علیه السلام للمقرم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و التفت إلى علي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الحسين علیه السلام فقال له أو لم يقتل الله علياً علیه السلام؟ فقال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أخ أكبر مني يسمى علياً علیه السلام قتله الناس فرد عليه ابن زياد بأن 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الأنفس حين موتها و ما كان لنفس أن تموت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على ابن زياد أن يرد عليه فأمر أن 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عمته العقيلة اعتنقته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ابن زياد من دمائنا ما سفكت و هل أبقيت أحداً غير هذا؟ فإن أردت قتله فاقتلني معه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الحدث ابن جرير الطبري في المنتخب من الذيل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بالتاريخ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الفرج في المقاتل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 و الدميري في حياة الحيوان بمادة بغل و المنتخب للطريحي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و نسب قريش لمصعب الزبيري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أيضاً الطبري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أنسَ مُهُمَا أَنْسَ فَاطِمَ إذْ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أَبَاهَا بِدَمْعِ أَفْرَحَ الطَّرْفَ ساكِبُهْ</w:t>
      </w:r>
    </w:p>
    <w:p>
      <w:pPr>
        <w:pStyle w:val="BookText"/>
        <w:rPr/>
      </w:pPr>
      <w:r>
        <w:rPr>
          <w:rFonts w:ascii="Amiri" w:hAnsi="Amiri" w:eastAsia="Amiri" w:cs="Amiri"/>
          <w:color w:val="111111"/>
          <w:sz w:val="28"/>
          <w:sz w:val="28"/>
          <w:szCs w:val="28"/>
          <w:rtl w:val="true"/>
          <w:lang w:bidi="ar-SA"/>
        </w:rPr>
        <w:t xml:space="preserve">لقَدْ كُنْتَ يا خَيْرَ الخلائقِ 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عِقال النائباتِ جَوانِيةْ</w:t>
      </w:r>
    </w:p>
    <w:p>
      <w:pPr>
        <w:pStyle w:val="BookText"/>
        <w:rPr/>
      </w:pPr>
      <w:r>
        <w:rPr>
          <w:rFonts w:ascii="Amiri" w:hAnsi="Amiri" w:eastAsia="Amiri" w:cs="Amiri"/>
          <w:color w:val="111111"/>
          <w:sz w:val="28"/>
          <w:sz w:val="28"/>
          <w:szCs w:val="28"/>
          <w:rtl w:val="true"/>
          <w:lang w:bidi="ar-SA"/>
        </w:rPr>
        <w:t xml:space="preserve">بِنُورِكَ كَانَتْ تَسْتَضِيءُ أُولُو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فَبَعْدَكَ نُورُ الحَقِّ أَظْلَمَ لاحِبُهْ</w:t>
      </w:r>
    </w:p>
    <w:p>
      <w:pPr>
        <w:pStyle w:val="BookText"/>
        <w:rPr/>
      </w:pPr>
      <w:r>
        <w:rPr>
          <w:rFonts w:ascii="Amiri" w:hAnsi="Amiri" w:eastAsia="Amiri" w:cs="Amiri"/>
          <w:color w:val="111111"/>
          <w:sz w:val="28"/>
          <w:sz w:val="28"/>
          <w:szCs w:val="28"/>
          <w:rtl w:val="true"/>
          <w:lang w:bidi="ar-SA"/>
        </w:rPr>
        <w:t xml:space="preserve">وَ قَدْ أُثْكِلَتْ أُمُّ المَعَالِي وَ أَيَّمَتْ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خابَتْ بَنُو الآمال مما تُطالِبُةْ</w:t>
      </w:r>
    </w:p>
    <w:p>
      <w:pPr>
        <w:pStyle w:val="BookText"/>
        <w:rPr/>
      </w:pPr>
      <w:r>
        <w:rPr>
          <w:rFonts w:ascii="Amiri" w:hAnsi="Amiri" w:eastAsia="Amiri" w:cs="Amiri"/>
          <w:color w:val="111111"/>
          <w:sz w:val="28"/>
          <w:sz w:val="28"/>
          <w:szCs w:val="28"/>
          <w:rtl w:val="true"/>
          <w:lang w:bidi="ar-SA"/>
        </w:rPr>
        <w:t xml:space="preserve">تَهَضَّمَنَا القَوْمُ اللئَّامُ ببُغْضِهِمْ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مِنا الوتْرَ مَنْ هُوَ طالِبُهْ</w:t>
      </w:r>
    </w:p>
    <w:p>
      <w:pPr>
        <w:pStyle w:val="BookText"/>
        <w:rPr/>
      </w:pPr>
      <w:r>
        <w:rPr>
          <w:rFonts w:ascii="Amiri" w:hAnsi="Amiri" w:eastAsia="Amiri" w:cs="Amiri"/>
          <w:color w:val="111111"/>
          <w:sz w:val="28"/>
          <w:sz w:val="28"/>
          <w:szCs w:val="28"/>
          <w:rtl w:val="true"/>
          <w:lang w:bidi="ar-SA"/>
        </w:rPr>
        <w:t xml:space="preserve">فَها نَحْنُ لَمَّا غِبْتَ عَنَا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يُجاذِبُنا صَرْفُ الْبَلا وَ نُجَاذِبُهْ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يَحِنُّ حَنِينَ الْهيمِ مَسْجِدُكَ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مُحَيَّاكَ اسْتَنَارَتْ مَحارِبُةْ </w:t>
      </w:r>
    </w:p>
    <w:p>
      <w:pPr>
        <w:pStyle w:val="BookText"/>
        <w:rPr/>
      </w:pPr>
      <w:r>
        <w:rPr>
          <w:rFonts w:ascii="Amiri" w:hAnsi="Amiri" w:eastAsia="Amiri" w:cs="Amiri"/>
          <w:color w:val="111111"/>
          <w:sz w:val="28"/>
          <w:sz w:val="28"/>
          <w:szCs w:val="28"/>
          <w:rtl w:val="true"/>
          <w:lang w:bidi="ar-SA"/>
        </w:rPr>
        <w:t xml:space="preserve">و مَخْطَبُكَ السّامِي أقامَ خُطُوبَهُ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خَلا مِنْ أَوْجَ مَرْقَاهُ خَاطِبُهْ</w:t>
      </w:r>
    </w:p>
    <w:p>
      <w:pPr>
        <w:pStyle w:val="BookText"/>
        <w:rPr/>
      </w:pPr>
      <w:r>
        <w:rPr>
          <w:rFonts w:ascii="Amiri" w:hAnsi="Amiri" w:eastAsia="Amiri" w:cs="Amiri"/>
          <w:color w:val="111111"/>
          <w:sz w:val="28"/>
          <w:sz w:val="28"/>
          <w:szCs w:val="28"/>
          <w:rtl w:val="true"/>
          <w:lang w:bidi="ar-SA"/>
        </w:rPr>
        <w:t xml:space="preserve">وَ نادِيكَ مُذْ غَاضَ النَّدَى عَنْهُ صَوَّحَتْ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 كَأَنْ لَمْ يَغْنَ بِالأَمْسِ جَانِبُهْ</w:t>
      </w:r>
    </w:p>
    <w:p>
      <w:pPr>
        <w:pStyle w:val="BookText"/>
        <w:rPr/>
      </w:pPr>
      <w:r>
        <w:rPr>
          <w:rFonts w:ascii="Amiri" w:hAnsi="Amiri" w:eastAsia="Amiri" w:cs="Amiri"/>
          <w:color w:val="111111"/>
          <w:sz w:val="28"/>
          <w:sz w:val="28"/>
          <w:szCs w:val="28"/>
          <w:rtl w:val="true"/>
          <w:lang w:bidi="ar-SA"/>
        </w:rPr>
        <w:t xml:space="preserve">لَقَدْ تُرْبَتْ كَفُّ العَفَّاف وَ 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نَدى الاسراباً يُناوِبُهْ</w:t>
      </w:r>
    </w:p>
    <w:p>
      <w:pPr>
        <w:pStyle w:val="BookText"/>
        <w:rPr/>
      </w:pPr>
      <w:r>
        <w:rPr>
          <w:rFonts w:ascii="Amiri" w:hAnsi="Amiri" w:eastAsia="Amiri" w:cs="Amiri"/>
          <w:color w:val="111111"/>
          <w:sz w:val="28"/>
          <w:sz w:val="28"/>
          <w:szCs w:val="28"/>
          <w:rtl w:val="true"/>
          <w:lang w:bidi="ar-SA"/>
        </w:rPr>
        <w:t xml:space="preserve">أَتُحْيِي رُفاةٌ وَ الْحَيَاةُ تَفَشَّعَتْ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بِعاصِفَةِ الْأَرْجَاءِ عَنْهُ سَحَائِبُهْ</w:t>
      </w:r>
    </w:p>
    <w:p>
      <w:pPr>
        <w:pStyle w:val="BookText"/>
        <w:rPr/>
      </w:pPr>
      <w:r>
        <w:rPr>
          <w:rFonts w:ascii="Amiri" w:hAnsi="Amiri" w:eastAsia="Amiri" w:cs="Amiri"/>
          <w:color w:val="111111"/>
          <w:sz w:val="28"/>
          <w:sz w:val="28"/>
          <w:szCs w:val="28"/>
          <w:rtl w:val="true"/>
          <w:lang w:bidi="ar-SA"/>
        </w:rPr>
        <w:t xml:space="preserve">فَوا ضَيْعَةَ الإسلام بَعْدَ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خَيْبَةَ مَنْ أَخْنَتْ عَلَيْهِ مَآرِبُهْ</w:t>
      </w:r>
    </w:p>
    <w:p>
      <w:pPr>
        <w:pStyle w:val="BookText"/>
        <w:rPr/>
      </w:pPr>
      <w:r>
        <w:rPr>
          <w:rFonts w:ascii="Amiri" w:hAnsi="Amiri" w:eastAsia="Amiri" w:cs="Amiri"/>
          <w:color w:val="111111"/>
          <w:sz w:val="28"/>
          <w:sz w:val="28"/>
          <w:szCs w:val="28"/>
          <w:rtl w:val="true"/>
          <w:lang w:bidi="ar-SA"/>
        </w:rPr>
        <w:t xml:space="preserve">وَ مِنْ أيْنَ تَعْلُو لِلْمَحامِدِ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أَحَمَدُها في التُّرْبِ رُضَّتْ تَرائِبُهْ؟</w:t>
      </w:r>
    </w:p>
    <w:p>
      <w:pPr>
        <w:pStyle w:val="BookText"/>
        <w:rPr/>
      </w:pPr>
      <w:r>
        <w:rPr>
          <w:rFonts w:ascii="Amiri" w:hAnsi="Amiri" w:eastAsia="Amiri" w:cs="Amiri"/>
          <w:color w:val="111111"/>
          <w:sz w:val="28"/>
          <w:sz w:val="28"/>
          <w:szCs w:val="28"/>
          <w:rtl w:val="true"/>
          <w:lang w:bidi="ar-SA"/>
        </w:rPr>
        <w:t xml:space="preserve">وَ انّى بَنُو الحاجاتِ تَجْرِي سَفِينُها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زَاخِرُ مَجْراها بِفَقْدِكَ نَاضِبُهْ؟</w:t>
      </w:r>
    </w:p>
    <w:p>
      <w:pPr>
        <w:pStyle w:val="BookText"/>
        <w:rPr/>
      </w:pPr>
      <w:r>
        <w:rPr>
          <w:rFonts w:ascii="Amiri" w:hAnsi="Amiri" w:eastAsia="Amiri" w:cs="Amiri"/>
          <w:color w:val="111111"/>
          <w:sz w:val="28"/>
          <w:sz w:val="28"/>
          <w:szCs w:val="28"/>
          <w:rtl w:val="true"/>
          <w:lang w:bidi="ar-SA"/>
        </w:rPr>
        <w:t xml:space="preserve">أبِي فَتَحَتْ عَيْنُ الصَّلالِ لِظُلْمِنا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بإغماض طَرْفٍ مِنْكَ فِينَا تُراقِبُهْ</w:t>
      </w:r>
    </w:p>
    <w:p>
      <w:pPr>
        <w:pStyle w:val="BookText"/>
        <w:rPr/>
      </w:pPr>
      <w:r>
        <w:rPr>
          <w:rFonts w:ascii="Amiri" w:hAnsi="Amiri" w:eastAsia="Amiri" w:cs="Amiri"/>
          <w:color w:val="111111"/>
          <w:sz w:val="28"/>
          <w:sz w:val="28"/>
          <w:szCs w:val="28"/>
          <w:rtl w:val="true"/>
          <w:lang w:bidi="ar-SA"/>
        </w:rPr>
        <w:t xml:space="preserve">فَذَا صِنْوُكَ الكَرَّارُ أَصْبَحَ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نَازَعَهُ حَقَّ الخِلافَةِ غَاصِبُهْ</w:t>
      </w:r>
    </w:p>
    <w:p>
      <w:pPr>
        <w:pStyle w:val="BookText"/>
        <w:rPr/>
      </w:pPr>
      <w:r>
        <w:rPr>
          <w:rFonts w:ascii="Amiri" w:hAnsi="Amiri" w:eastAsia="Amiri" w:cs="Amiri"/>
          <w:color w:val="111111"/>
          <w:sz w:val="28"/>
          <w:sz w:val="28"/>
          <w:szCs w:val="28"/>
          <w:rtl w:val="true"/>
          <w:lang w:bidi="ar-SA"/>
        </w:rPr>
        <w:t xml:space="preserve">وَ سِبْطاكَ ما رَاعَوْا حُفُوقَكَ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في أَجْرِ الْمَوَدَّةِ كاذِبهْ</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فقد روي في كتاب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يشير إلى بعض ذلك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 فقال لأبي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جالس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يجلسك فوق المنبر و هذا جالس محارب لا يقوم فيبايعك؟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يقصد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تأمر به فتضرب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الحسين علیهما السلام قائمان فلما سمعا مقالة عمر بكيا، فضمهما علیهما السلام إلى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تبكيا فوالله ما يقدران على قتل أبيكما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 أخذنا منه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فَها مَدْمَعِي يَنْهَلُ كَالسُّحْبِ وابِلُه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عُمْرِيَ مِنْهُ زادُهُ وَ مَشارِبُهْ</w:t>
      </w:r>
    </w:p>
    <w:p>
      <w:pPr>
        <w:pStyle w:val="BookText"/>
        <w:rPr/>
      </w:pPr>
      <w:r>
        <w:rPr>
          <w:rFonts w:ascii="Amiri" w:hAnsi="Amiri" w:eastAsia="Amiri" w:cs="Amiri"/>
          <w:color w:val="111111"/>
          <w:sz w:val="28"/>
          <w:sz w:val="28"/>
          <w:szCs w:val="28"/>
          <w:rtl w:val="true"/>
          <w:lang w:bidi="ar-SA"/>
        </w:rPr>
        <w:t xml:space="preserve">وَ هَوَّنَ خَطبي أنَّ عُمْرِي مُنْقَضٍ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بُعَيْدَ الْمُلْتَقَى مُتَقارِبُهْ</w:t>
      </w:r>
    </w:p>
    <w:p>
      <w:pPr>
        <w:pStyle w:val="BookText"/>
        <w:rPr/>
      </w:pPr>
      <w:r>
        <w:rPr>
          <w:rFonts w:ascii="Amiri" w:hAnsi="Amiri" w:eastAsia="Amiri" w:cs="Amiri"/>
          <w:color w:val="111111"/>
          <w:sz w:val="28"/>
          <w:sz w:val="28"/>
          <w:szCs w:val="28"/>
          <w:rtl w:val="true"/>
          <w:lang w:bidi="ar-SA"/>
        </w:rPr>
        <w:t xml:space="preserve">وَ كَيْفَ بَقَاءُ الجِسْمِ مِنْ غَيْرِ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ما يُذْكِي لَظَى الْوَجْدِ لاهِبُهْ</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فَهذا هُوَ الرُّزْهُ العَظِيمُ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الْبَلَا يُنْسَى وَ تُسْلَى مَصَائِبُهْ</w:t>
      </w:r>
    </w:p>
    <w:p>
      <w:pPr>
        <w:pStyle w:val="BookText"/>
        <w:rPr/>
      </w:pPr>
      <w:r>
        <w:rPr>
          <w:rFonts w:ascii="Amiri" w:hAnsi="Amiri" w:eastAsia="Amiri" w:cs="Amiri"/>
          <w:color w:val="111111"/>
          <w:sz w:val="28"/>
          <w:sz w:val="28"/>
          <w:szCs w:val="28"/>
          <w:rtl w:val="true"/>
          <w:lang w:bidi="ar-SA"/>
        </w:rPr>
        <w:t xml:space="preserve">أيا سيِّد الرُّسُلِ الشَّفِيعَ لِمَنْ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 آبِقاً قَدْ أَوْبَقَتْهُ مَعَايِبُهْ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خَفِّ مِيزاني بما كَسَبَتْ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فَتَقُلْهُ كَيْ لَا تَسْتَخِفَّ مَكاسِبُهْ </w:t>
      </w:r>
    </w:p>
    <w:p>
      <w:pPr>
        <w:pStyle w:val="BookText"/>
        <w:rPr/>
      </w:pPr>
      <w:r>
        <w:rPr>
          <w:rFonts w:ascii="Amiri" w:hAnsi="Amiri" w:eastAsia="Amiri" w:cs="Amiri"/>
          <w:color w:val="111111"/>
          <w:sz w:val="28"/>
          <w:sz w:val="28"/>
          <w:szCs w:val="28"/>
          <w:rtl w:val="true"/>
          <w:lang w:bidi="ar-SA"/>
        </w:rPr>
        <w:t xml:space="preserve">فَحُبُّكَ يا مَوْلايَ أَحْمَدُ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فَسَمَا فَلْتَعْلُ مِنْهُ مَراتِبُهْ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مِنَ اللَّهِ السَّلامُ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وَ تَعْدُو كُلَّ آنٍ رَكاتِبُهْ</w:t>
      </w:r>
      <w:r>
        <w:rPr>
          <w:rStyle w:val="FootnoteAnchor"/>
          <w:rtl w:val="true"/>
        </w:rPr>
        <w:footnoteReference w:id="204"/>
      </w:r>
      <w:bookmarkStart w:id="70" w:name="pg15958_207606"/>
    </w:p>
    <w:p>
      <w:pPr>
        <w:pStyle w:val="Heading3"/>
        <w:numPr>
          <w:ilvl w:val="2"/>
          <w:numId w:val="1"/>
        </w:numPr>
        <w:rPr/>
      </w:pPr>
      <w:bookmarkStart w:id="71" w:name="__RefHeading___Toc16410494_2142443653"/>
      <w:bookmarkStart w:id="72" w:name="_Toc23"/>
      <w:bookmarkEnd w:id="70"/>
      <w:bookmarkEnd w:id="71"/>
      <w:r>
        <w:rPr>
          <w:rtl w:val="true"/>
        </w:rPr>
        <w:t>(</w:t>
      </w:r>
      <w:r>
        <w:rPr/>
        <w:t>16</w:t>
      </w:r>
      <w:r>
        <w:rPr>
          <w:rtl w:val="true"/>
        </w:rPr>
        <w:t xml:space="preserve">) </w:t>
      </w:r>
      <w:r>
        <w:rPr>
          <w:rtl w:val="true"/>
        </w:rPr>
        <w:t>ريحانة المصطفى علیها السلام</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صادق جعفر الهلالي</w:t>
      </w:r>
    </w:p>
    <w:p>
      <w:pPr>
        <w:pStyle w:val="BookText"/>
        <w:rPr/>
      </w:pPr>
      <w:r>
        <w:rPr>
          <w:rFonts w:ascii="Amiri" w:hAnsi="Amiri" w:eastAsia="Amiri" w:cs="Amiri"/>
          <w:color w:val="111111"/>
          <w:sz w:val="28"/>
          <w:sz w:val="28"/>
          <w:szCs w:val="28"/>
          <w:rtl w:val="true"/>
          <w:lang w:bidi="ar-SA"/>
        </w:rPr>
        <w:t xml:space="preserve">حَيّ البَتُولَةَ وَ ابْلُغْ بالسَّنا 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تُطَرِّزُ في قِرْطاسِهِ العَجَبا</w:t>
      </w:r>
    </w:p>
    <w:p>
      <w:pPr>
        <w:pStyle w:val="BookText"/>
        <w:rPr/>
      </w:pPr>
      <w:r>
        <w:rPr>
          <w:rFonts w:ascii="Amiri" w:hAnsi="Amiri" w:eastAsia="Amiri" w:cs="Amiri"/>
          <w:color w:val="111111"/>
          <w:sz w:val="28"/>
          <w:sz w:val="28"/>
          <w:szCs w:val="28"/>
          <w:rtl w:val="true"/>
          <w:lang w:bidi="ar-SA"/>
        </w:rPr>
        <w:t xml:space="preserve">كالشمس أشْرَقَ مِنْ إشْعَاعِها أَلقاً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الوُجُودَ أَضَاءَ العَالَمَ الرَّحِبَا</w:t>
      </w:r>
    </w:p>
    <w:p>
      <w:pPr>
        <w:pStyle w:val="BookText"/>
        <w:rPr/>
      </w:pPr>
      <w:r>
        <w:rPr>
          <w:rFonts w:ascii="Amiri" w:hAnsi="Amiri" w:eastAsia="Amiri" w:cs="Amiri"/>
          <w:color w:val="111111"/>
          <w:sz w:val="28"/>
          <w:sz w:val="28"/>
          <w:szCs w:val="28"/>
          <w:rtl w:val="true"/>
          <w:lang w:bidi="ar-SA"/>
        </w:rPr>
        <w:t xml:space="preserve">هِيَ ابْنَةُ المُصْطَفَى وَ البَعْلُ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بها مَوْلِدُ الزهراءِ قَدْ كُتِبا</w:t>
      </w:r>
    </w:p>
    <w:p>
      <w:pPr>
        <w:pStyle w:val="BookText"/>
        <w:rPr/>
      </w:pPr>
      <w:r>
        <w:rPr>
          <w:rFonts w:ascii="Amiri" w:hAnsi="Amiri" w:eastAsia="Amiri" w:cs="Amiri"/>
          <w:color w:val="111111"/>
          <w:sz w:val="28"/>
          <w:sz w:val="28"/>
          <w:szCs w:val="28"/>
          <w:rtl w:val="true"/>
          <w:lang w:bidi="ar-SA"/>
        </w:rPr>
        <w:t xml:space="preserve">تاهَ الفَرِيضُ بِمَعْناها وَ مَا بَرُدَتْ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قَوافي الشعرِ تَسْمُو عِزّةً وإبَا</w:t>
      </w:r>
    </w:p>
    <w:p>
      <w:pPr>
        <w:pStyle w:val="BookText"/>
        <w:rPr/>
      </w:pPr>
      <w:r>
        <w:rPr>
          <w:rFonts w:ascii="Amiri" w:hAnsi="Amiri" w:eastAsia="Amiri" w:cs="Amiri"/>
          <w:color w:val="111111"/>
          <w:sz w:val="28"/>
          <w:sz w:val="28"/>
          <w:szCs w:val="28"/>
          <w:rtl w:val="true"/>
          <w:lang w:bidi="ar-SA"/>
        </w:rPr>
        <w:t xml:space="preserve">يا بَهْجَةَ القَلْبِ لِلْهَادِي البَشِيرِ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رَیْحانَةٌ بِشَذّاها لُطْفُهُ انْسَكبا</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أمالي الصدوق و عيون أخبار الرضا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أخذ بيدي جبرئيل علیه السلام فأدخلني الجنة فناولني من رطبها فأكلته فتحوّل ذلك نطفة في صلبي فلما هبطت إلى الأرض واقعت خديجة علیه السلام فحملت فاطمة علیها السلام ففاطمة علیها السلام حوراء إنسية فكلما اشتقت إلى الجنة شممت رائحة ابنتي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علل الشرائع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تلثم فاطمة علیها السلام و تلزمها و تدنيها منك و تفعل بها ما لا تفعله بأحد من بناتك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علیه السلام أتاني بتفاحة من تفاح الجنة فأكلتها فتحوّلت ماءً في صلبي ثم واقعت خديجة علیها السلام فحملت بفاطمة علیها السلام فأنا أشم منها رائحة الجنة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ذخائر العقبى لمحب الدين الطبري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صلى الله عليه و آله و سلم لا يكثر القبل لفاطمة علیها السلام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تكثر تقبيل فاطمة فقال صلى الله عليه و آله و سلم إن جبريل علیه السلام ليلة أسري بي أدخلني الجنة فأطعمني من جميع ثمارها فصار ماءً في صلبي فحملت خديجة علیها السلام بفاطمة علیها السلام فإذا اشتقت لتلك الثمار قبلت فاطمة علیها السلام فأصبت من رائحتها جمیع تلك الثمار التي أكلتها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مستدرك الصحيحين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أتاني جبريل بسفرجلة من الجنة فأكلتها ليلة أسري بي فعلقت خديجة علیها السلام بفاطمة علیها السلام فكنت إذا اشتقت إلى رائحة الجنة شممت رقبة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تَوَرَّدَ منها بالهُدى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الحُسَيْنُ إباءً يَزْدَهِي رُتَبا</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أُمُّ الأئمّةِ زَهْراءٌ وَقَدْ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عُلُوّاً زاحَمَ الشُّهُبا</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في كتاب ذخائر العقبى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ابنتي علیها السلام القيامة و عليها حلة الكرمة قد عجنت بماء الحيوان فتنظر إليها الخلائق فيتعجبون منها ثم تكسى حلة من حلل الجنة على ألف حلة مكتوب بخط أخضر أدخلوا ابنة محمد الله صلى الله عليه و آله و سلم الجنة على أحسن صورة و أكمل هيبة و أتم كرامة و أوفر حظ فتزف إلى الجنة كالعروس حولها سبعون ألف جارية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كنز العمال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إذا كان يوم القيامة نادى منادٍ من بطنان العرش يا أهل الجمع نكسوا رؤوسكم و غضوا أبصاركم حتى تمر فاطمة علیها السلام بنت محمد صلي الله علیه و آله و سلم على الصراط، فتمر مع سبعين ألف جارية من الحور العين كمر البرق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محب الدين الطبري في ذخائره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حجر الهيثمي في صواعقه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مستدرك الصحيحين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صلى الله عليه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 من وراء الحجاب يا أهل الجمع غضوا أبصاركم عن فاطمة علیها السلام بنت محمد صلي الله علیه و آله و سلم حتى تمر فتمر و عليها ريطتان خضراوان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محب الدين الطبري في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الأثير في أسد الغابة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الهيثمي في 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بُورِكَتِ زَيْنَبُ أمَّ أَنْتِ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يُفَجُرُ مِنْ بُرُكَانِهِ لَهَبا</w:t>
      </w:r>
    </w:p>
    <w:p>
      <w:pPr>
        <w:pStyle w:val="BookText"/>
        <w:rPr/>
      </w:pPr>
      <w:r>
        <w:rPr>
          <w:rFonts w:ascii="Amiri" w:hAnsi="Amiri" w:eastAsia="Amiri" w:cs="Amiri"/>
          <w:color w:val="111111"/>
          <w:sz w:val="28"/>
          <w:sz w:val="28"/>
          <w:szCs w:val="28"/>
          <w:rtl w:val="true"/>
          <w:lang w:bidi="ar-SA"/>
        </w:rPr>
        <w:t xml:space="preserve">قَوافِي الشَّعْرِ في ذِكْرَاكِ أَبْعَثُهَا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 به أرتجي الإشفاع و الحَدَبا</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ذَابَ الفُؤَادُ وَلاءً في مَوَدَّتِكُمْ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الغِذاءُ لينجي كلَّ مكتَسِبا</w:t>
      </w:r>
    </w:p>
    <w:p>
      <w:pPr>
        <w:pStyle w:val="BookText"/>
        <w:rPr/>
      </w:pPr>
      <w:r>
        <w:rPr>
          <w:rFonts w:ascii="Amiri" w:hAnsi="Amiri" w:eastAsia="Amiri" w:cs="Amiri"/>
          <w:color w:val="111111"/>
          <w:sz w:val="28"/>
          <w:sz w:val="28"/>
          <w:szCs w:val="28"/>
          <w:rtl w:val="true"/>
          <w:lang w:bidi="ar-SA"/>
        </w:rPr>
        <w:t xml:space="preserve">فَأَنْتُمُ سُفَنُ البارِي وَ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يحبِّكُمْ نَبْلُغُ الآمال و الإرَبا</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ففي كنز العمال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 إن مثل أهل بيتي علیهم السلام فيكم مثل سفينة نوح من ركبها نجا و من تخلف عنها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ذخائر العقبي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علیهم السلام كمثل سفينة نوح من ركبها نجا و من تعلق بها فاز و من تخلف عنها غرق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الحاكم النيسابوري في مستدركه 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فَبِاسْمِكِ اليَوْمَ قَدْ غَنّى القصيدُ 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تَزاحَمَتِ الأَفْكَارُ ما وَجَبَا</w:t>
      </w:r>
    </w:p>
    <w:p>
      <w:pPr>
        <w:pStyle w:val="BookText"/>
        <w:rPr/>
      </w:pPr>
      <w:r>
        <w:rPr>
          <w:rFonts w:ascii="Amiri" w:hAnsi="Amiri" w:eastAsia="Amiri" w:cs="Amiri"/>
          <w:color w:val="111111"/>
          <w:sz w:val="28"/>
          <w:sz w:val="28"/>
          <w:szCs w:val="28"/>
          <w:rtl w:val="true"/>
          <w:lang w:bidi="ar-SA"/>
        </w:rPr>
        <w:t xml:space="preserve">يا أَمْ زَيْنَبَ يا لُطفا بهِ احْتَفَلَتْ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الوُجودِ وَ لاصادِقاً عَذِبا</w:t>
      </w:r>
    </w:p>
    <w:p>
      <w:pPr>
        <w:pStyle w:val="BookText"/>
        <w:rPr/>
      </w:pPr>
      <w:r>
        <w:rPr>
          <w:rFonts w:ascii="Amiri" w:hAnsi="Amiri" w:eastAsia="Amiri" w:cs="Amiri"/>
          <w:color w:val="111111"/>
          <w:sz w:val="28"/>
          <w:sz w:val="28"/>
          <w:szCs w:val="28"/>
          <w:rtl w:val="true"/>
          <w:lang w:bidi="ar-SA"/>
        </w:rPr>
        <w:t xml:space="preserve">تَعَطَّرَ القَلَمُ المُهْرَاقُ في 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يَشْدُو علاكِ بذاك المَنْهَلِ الخَصِبَا</w:t>
      </w:r>
    </w:p>
    <w:p>
      <w:pPr>
        <w:pStyle w:val="BookText"/>
        <w:rPr/>
      </w:pPr>
      <w:r>
        <w:rPr>
          <w:rFonts w:ascii="Amiri" w:hAnsi="Amiri" w:eastAsia="Amiri" w:cs="Amiri"/>
          <w:color w:val="111111"/>
          <w:sz w:val="28"/>
          <w:sz w:val="28"/>
          <w:szCs w:val="28"/>
          <w:rtl w:val="true"/>
          <w:lang w:bidi="ar-SA"/>
        </w:rPr>
        <w:t xml:space="preserve">فَأَنْتِ سَيِّدَةٌ في العالَمِينَ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النِّساءِ تَهَاوَتْ دُونَكِ الرُّتَبا</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ذكره الهندي في كنز العمال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ذخائر العقبي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حصين أن النبي صلي الله علیه و آله و سلم عاد فاطمة علیها السلام و هي مريضة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تجدينك يا بنية قالت إني وجعة و إني ليزيدني أني ما لي طعام آكله،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أما ترضين أنك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صلي الله علیه و آله و سلم فأين مريم بنت عمران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سيدة نساء عالمها و أنت سيدة نساء عالمك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ابن الأثير في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نعيم في حلية الأولياء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أحمد 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حُيِّيتِ يَابْنَةَ خَيْرِ الخَلْقِ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لِتَكْشِفَ عَنْ آفَاقِنا الحُجُبا</w:t>
      </w:r>
    </w:p>
    <w:p>
      <w:pPr>
        <w:pStyle w:val="BookText"/>
        <w:rPr/>
      </w:pPr>
      <w:r>
        <w:rPr>
          <w:rFonts w:ascii="Amiri" w:hAnsi="Amiri" w:eastAsia="Amiri" w:cs="Amiri"/>
          <w:color w:val="111111"/>
          <w:sz w:val="28"/>
          <w:sz w:val="28"/>
          <w:szCs w:val="28"/>
          <w:rtl w:val="true"/>
          <w:lang w:bidi="ar-SA"/>
        </w:rPr>
        <w:t xml:space="preserve">يَسْتَأْذِنُ الدار إجلالاً و تَعْظِمَةً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ظِلّهِ تَسْكُنُ الزهراء و النُّجُبا</w:t>
      </w:r>
      <w:r>
        <w:rPr>
          <w:rStyle w:val="FootnoteAnchor"/>
          <w:rtl w:val="true"/>
        </w:rPr>
        <w:footnoteReference w:id="21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صلي الله علیه و آله و سلم يريد فاطمة علیها السلام و أنا معه فلما انتهينا إلى الباب وضع يده عليه فدفعه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فقالت فاطمة عليها السلام يا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أنا و من معي؟ قالت يا رسول الله صلي الله علیه و آله و سلم ليس عليٍّ قناع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خذي فضل ملحفتك فقنعي بها رأسك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ادخل يا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من معي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من رسول صلي الله علیه و آله و سلم معك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رسول الله صلي الله علیه و آله و سلم و دخلت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 اسْتَضَاءَتْ رُبُوعُ الأَرْضِ وَانْتَشَرَتْ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الوُجُودِ بِنُورِ المُصْطَفَى كُتُبا</w:t>
      </w:r>
    </w:p>
    <w:p>
      <w:pPr>
        <w:pStyle w:val="BookText"/>
        <w:rPr/>
      </w:pPr>
      <w:r>
        <w:rPr>
          <w:rFonts w:ascii="Amiri" w:hAnsi="Amiri" w:eastAsia="Amiri" w:cs="Amiri"/>
          <w:color w:val="111111"/>
          <w:sz w:val="28"/>
          <w:sz w:val="28"/>
          <w:szCs w:val="28"/>
          <w:rtl w:val="true"/>
          <w:lang w:bidi="ar-SA"/>
        </w:rPr>
        <w:t xml:space="preserve">يا بِنْتَ مُخْلِصَةِ الإِيمَانِ مَنْ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اليَدَيْنِ لِنَصْرِ الحَقِّ ما وَجَبا</w:t>
      </w:r>
    </w:p>
    <w:p>
      <w:pPr>
        <w:pStyle w:val="BookText"/>
        <w:rPr/>
      </w:pPr>
      <w:r>
        <w:rPr>
          <w:rFonts w:ascii="Amiri" w:hAnsi="Amiri" w:eastAsia="Amiri" w:cs="Amiri"/>
          <w:color w:val="111111"/>
          <w:sz w:val="28"/>
          <w:sz w:val="28"/>
          <w:szCs w:val="28"/>
          <w:rtl w:val="true"/>
          <w:lang w:bidi="ar-SA"/>
        </w:rPr>
        <w:t xml:space="preserve">خَدِيجَةُ الظُّهْرُ زَوْجُ المُصْطَفَى حَفِلَتْ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بالمَكْرُمَاتِ فَكَانَتْ مَوْقِفاً رَحِبا</w:t>
      </w:r>
    </w:p>
    <w:p>
      <w:pPr>
        <w:pStyle w:val="BookText"/>
        <w:rPr/>
      </w:pPr>
      <w:r>
        <w:rPr>
          <w:rFonts w:ascii="Amiri" w:hAnsi="Amiri" w:eastAsia="Amiri" w:cs="Amiri"/>
          <w:color w:val="111111"/>
          <w:sz w:val="28"/>
          <w:sz w:val="28"/>
          <w:szCs w:val="28"/>
          <w:rtl w:val="true"/>
          <w:lang w:bidi="ar-SA"/>
        </w:rPr>
        <w:t xml:space="preserve">بالمال واسَتْ وبالإيمانِ 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قَدْبايَعَتْ لِرَسُولِ اللهِ ما طُلِبا</w:t>
      </w:r>
    </w:p>
    <w:p>
      <w:pPr>
        <w:pStyle w:val="BookText"/>
        <w:rPr/>
      </w:pPr>
      <w:r>
        <w:rPr>
          <w:rFonts w:ascii="Amiri" w:hAnsi="Amiri" w:eastAsia="Amiri" w:cs="Amiri"/>
          <w:color w:val="111111"/>
          <w:sz w:val="28"/>
          <w:sz w:val="28"/>
          <w:szCs w:val="28"/>
          <w:rtl w:val="true"/>
          <w:lang w:bidi="ar-SA"/>
        </w:rPr>
        <w:t xml:space="preserve">وَ بِالبَنِينَ زَهَتْ بِالطُّهْرِ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يَشِعُّ على الأقمارِ ما غَرُبا</w:t>
      </w:r>
    </w:p>
    <w:p>
      <w:pPr>
        <w:pStyle w:val="BookText"/>
        <w:rPr/>
      </w:pPr>
      <w:r>
        <w:rPr>
          <w:rFonts w:ascii="Amiri" w:hAnsi="Amiri" w:eastAsia="Amiri" w:cs="Amiri"/>
          <w:color w:val="111111"/>
          <w:sz w:val="28"/>
          <w:sz w:val="28"/>
          <w:szCs w:val="28"/>
          <w:rtl w:val="true"/>
          <w:lang w:bidi="ar-SA"/>
        </w:rPr>
        <w:t xml:space="preserve">مُبارَكٌ لِرَسُولِ اللَّهِ مَولِدُها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يَعُمُّ شَدَاهُ العُجمَ و العَرَبا</w:t>
      </w:r>
    </w:p>
    <w:p>
      <w:pPr>
        <w:pStyle w:val="BookText"/>
        <w:rPr/>
      </w:pPr>
      <w:r>
        <w:rPr>
          <w:rFonts w:ascii="Amiri" w:hAnsi="Amiri" w:eastAsia="Amiri" w:cs="Amiri"/>
          <w:color w:val="111111"/>
          <w:sz w:val="28"/>
          <w:sz w:val="28"/>
          <w:szCs w:val="28"/>
          <w:rtl w:val="true"/>
          <w:lang w:bidi="ar-SA"/>
        </w:rPr>
        <w:t xml:space="preserve">يَرْضَى الإِلهُ بما تَرْضاهُ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لَهَا غَضِبَتْ فاللَّهُ قَدْ غَضِبا</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ففي كتاب المستدرك على الصحيحين للحاكم النيسابوري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 إن الله يغضب لغضبك و يرضى لرضاك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ابن الأثير في كتابه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ذكره ابن حجر العسقلاني في كتابه الإصابة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أيضاً في كتابه تهذيب التهذيب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المتقي الهندي في كتابه كنز العمال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ذكره محب الدين الطبري في كتابه ذخائر العقبی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الحنفي القندوزي في كتابه ينابيع المودة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خَصَّها اللَّهُ في فَضْلٍ و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فَأَشْرَقَتْ لتُسامي بِالهُدَى نَسَبا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بارِكِ اليَوْمَ أُمَّ المُؤْمِنِينَ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انْشُرْ فَرِيضَكَ و ابْلُغْ مُنتَهَى الطَّربا </w:t>
      </w:r>
      <w:bookmarkStart w:id="73" w:name="pg15958_207610"/>
    </w:p>
    <w:p>
      <w:pPr>
        <w:pStyle w:val="Heading3"/>
        <w:numPr>
          <w:ilvl w:val="2"/>
          <w:numId w:val="1"/>
        </w:numPr>
        <w:rPr/>
      </w:pPr>
      <w:bookmarkStart w:id="74" w:name="__RefHeading___Toc16410496_2142443653"/>
      <w:bookmarkStart w:id="75" w:name="_Toc24"/>
      <w:bookmarkEnd w:id="73"/>
      <w:bookmarkEnd w:id="74"/>
      <w:r>
        <w:rPr>
          <w:rtl w:val="true"/>
        </w:rPr>
        <w:t>(</w:t>
      </w:r>
      <w:r>
        <w:rPr/>
        <w:t>17</w:t>
      </w:r>
      <w:r>
        <w:rPr>
          <w:rtl w:val="true"/>
        </w:rPr>
        <w:t xml:space="preserve">) </w:t>
      </w:r>
      <w:r>
        <w:rPr>
          <w:rtl w:val="true"/>
        </w:rPr>
        <w:t>بنت السماء</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عباس مرتضى عياد العاملي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هَبِيني مُقْلَةً تَحْكِي السَّحابا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تَغْسِلينَ بِها العِتابا</w:t>
      </w:r>
    </w:p>
    <w:p>
      <w:pPr>
        <w:pStyle w:val="BookText"/>
        <w:rPr/>
      </w:pPr>
      <w:r>
        <w:rPr>
          <w:rFonts w:ascii="Amiri" w:hAnsi="Amiri" w:eastAsia="Amiri" w:cs="Amiri"/>
          <w:color w:val="111111"/>
          <w:sz w:val="28"/>
          <w:sz w:val="28"/>
          <w:szCs w:val="28"/>
          <w:rtl w:val="true"/>
          <w:lang w:bidi="ar-SA"/>
        </w:rPr>
        <w:t xml:space="preserve">وَ صُوغِيني عَلى شَفَةِ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نَشِيداً لِلْأَسى يَشْكُو اغْتِرابا</w:t>
      </w:r>
    </w:p>
    <w:p>
      <w:pPr>
        <w:pStyle w:val="BookText"/>
        <w:rPr/>
      </w:pPr>
      <w:r>
        <w:rPr>
          <w:rFonts w:ascii="Amiri" w:hAnsi="Amiri" w:eastAsia="Amiri" w:cs="Amiri"/>
          <w:color w:val="111111"/>
          <w:sz w:val="28"/>
          <w:sz w:val="28"/>
          <w:szCs w:val="28"/>
          <w:rtl w:val="true"/>
          <w:lang w:bidi="ar-SA"/>
        </w:rPr>
        <w:t xml:space="preserve">وَ ضُمِّي جائِحَ الْأَمْلاكِ 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هَبَطَتْ تُشارِكُكَ الْمُصْابا</w:t>
      </w:r>
    </w:p>
    <w:p>
      <w:pPr>
        <w:pStyle w:val="BookText"/>
        <w:rPr/>
      </w:pPr>
      <w:r>
        <w:rPr>
          <w:rFonts w:ascii="Amiri" w:hAnsi="Amiri" w:eastAsia="Amiri" w:cs="Amiri"/>
          <w:color w:val="111111"/>
          <w:sz w:val="28"/>
          <w:sz w:val="28"/>
          <w:szCs w:val="28"/>
          <w:rtl w:val="true"/>
          <w:lang w:bidi="ar-SA"/>
        </w:rPr>
        <w:t xml:space="preserve">تَمُدِّينَ الضُّحى حِيناً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حِيناً مِنْ رَدّى مُدَّ اكْتِئابا</w:t>
      </w:r>
    </w:p>
    <w:p>
      <w:pPr>
        <w:pStyle w:val="BookText"/>
        <w:rPr/>
      </w:pPr>
      <w:r>
        <w:rPr>
          <w:rFonts w:ascii="Amiri" w:hAnsi="Amiri" w:eastAsia="Amiri" w:cs="Amiri"/>
          <w:color w:val="111111"/>
          <w:sz w:val="28"/>
          <w:sz w:val="28"/>
          <w:szCs w:val="28"/>
          <w:rtl w:val="true"/>
          <w:lang w:bidi="ar-SA"/>
        </w:rPr>
        <w:t xml:space="preserve">تَوَسَّدَتِ الدُّنا كَيْفَ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ماجَتْ وَ هُيَ تَخْتَلِجُ اضْطِرابا</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تَهُزُّ إِليكِ عِطْفَ الشَّمْسِ خَجْلَى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يُوسِعُ دَمْعُها الجُلَّى انْسكابا</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كرمى انكسَارِ الضّلْعِ تا 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بِأُفْقِ الرُّوحِ تَسْتَهْوِي الغِيابا</w:t>
      </w:r>
    </w:p>
    <w:p>
      <w:pPr>
        <w:pStyle w:val="BookText"/>
        <w:rPr/>
      </w:pPr>
      <w:r>
        <w:rPr>
          <w:rFonts w:ascii="Amiri" w:hAnsi="Amiri" w:eastAsia="Amiri" w:cs="Amiri"/>
          <w:color w:val="111111"/>
          <w:sz w:val="28"/>
          <w:sz w:val="28"/>
          <w:szCs w:val="28"/>
          <w:rtl w:val="true"/>
          <w:lang w:bidi="ar-SA"/>
        </w:rPr>
        <w:t xml:space="preserve">وَ شَعَّتْ في ربيع الْخُلْدِ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اوْلاكِ اقْترابا</w:t>
      </w:r>
    </w:p>
    <w:p>
      <w:pPr>
        <w:pStyle w:val="BookText"/>
        <w:rPr/>
      </w:pPr>
      <w:r>
        <w:rPr>
          <w:rFonts w:ascii="Amiri" w:hAnsi="Amiri" w:eastAsia="Amiri" w:cs="Amiri"/>
          <w:color w:val="111111"/>
          <w:sz w:val="28"/>
          <w:sz w:val="28"/>
          <w:szCs w:val="28"/>
          <w:rtl w:val="true"/>
          <w:lang w:bidi="ar-SA"/>
        </w:rPr>
        <w:t xml:space="preserve">جَفانِي الْحَرْفُ يَا أُمَّ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مَرأَى الضَّيْمِ يُضْنِينِي عَذَابا</w:t>
      </w:r>
    </w:p>
    <w:p>
      <w:pPr>
        <w:pStyle w:val="BookText"/>
        <w:rPr/>
      </w:pPr>
      <w:r>
        <w:rPr>
          <w:rFonts w:ascii="Amiri" w:hAnsi="Amiri" w:eastAsia="Amiri" w:cs="Amiri"/>
          <w:color w:val="111111"/>
          <w:sz w:val="28"/>
          <w:sz w:val="28"/>
          <w:szCs w:val="28"/>
          <w:rtl w:val="true"/>
          <w:lang w:bidi="ar-SA"/>
        </w:rPr>
        <w:t xml:space="preserve">وَ يُذْهِلُنِي زَئيرُ الصَّمْتِ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خَافِقي بِالرُّعْبِ غابا</w:t>
      </w:r>
    </w:p>
    <w:p>
      <w:pPr>
        <w:pStyle w:val="BookText"/>
        <w:rPr/>
      </w:pPr>
      <w:r>
        <w:rPr>
          <w:rFonts w:ascii="Amiri" w:hAnsi="Amiri" w:eastAsia="Amiri" w:cs="Amiri"/>
          <w:color w:val="111111"/>
          <w:sz w:val="28"/>
          <w:sz w:val="28"/>
          <w:szCs w:val="28"/>
          <w:rtl w:val="true"/>
          <w:lang w:bidi="ar-SA"/>
        </w:rPr>
        <w:t xml:space="preserve">لِرُؤيا تَسْتَطِيلُ عَلى خَيالي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فَتَفْجَعُنِي وَ تَسْلُبُني الصَّوابا</w:t>
      </w:r>
    </w:p>
    <w:p>
      <w:pPr>
        <w:pStyle w:val="BookText"/>
        <w:rPr/>
      </w:pPr>
      <w:r>
        <w:rPr>
          <w:rFonts w:ascii="Amiri" w:hAnsi="Amiri" w:eastAsia="Amiri" w:cs="Amiri"/>
          <w:color w:val="111111"/>
          <w:sz w:val="28"/>
          <w:sz w:val="28"/>
          <w:szCs w:val="28"/>
          <w:rtl w:val="true"/>
          <w:lang w:bidi="ar-SA"/>
        </w:rPr>
        <w:t xml:space="preserve">فَمَزَّقَتِ العُرُوقُ غَوى سُكُوتِي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صَاغَتْ لِي الْحُروفَ دماً مُذابا</w:t>
      </w:r>
    </w:p>
    <w:p>
      <w:pPr>
        <w:pStyle w:val="BookText"/>
        <w:rPr/>
      </w:pPr>
      <w:r>
        <w:rPr>
          <w:rFonts w:ascii="Amiri" w:hAnsi="Amiri" w:eastAsia="Amiri" w:cs="Amiri"/>
          <w:color w:val="111111"/>
          <w:sz w:val="28"/>
          <w:sz w:val="28"/>
          <w:szCs w:val="28"/>
          <w:rtl w:val="true"/>
          <w:lang w:bidi="ar-SA"/>
        </w:rPr>
        <w:t xml:space="preserve">و فَجرتِ القصِيدَ قصيدَ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النفسَ و الفكرَ انْجِذابا</w:t>
      </w:r>
    </w:p>
    <w:p>
      <w:pPr>
        <w:pStyle w:val="BookText"/>
        <w:rPr/>
      </w:pPr>
      <w:r>
        <w:rPr>
          <w:rFonts w:ascii="Amiri" w:hAnsi="Amiri" w:eastAsia="Amiri" w:cs="Amiri"/>
          <w:color w:val="111111"/>
          <w:sz w:val="28"/>
          <w:sz w:val="28"/>
          <w:szCs w:val="28"/>
          <w:rtl w:val="true"/>
          <w:lang w:bidi="ar-SA"/>
        </w:rPr>
        <w:t xml:space="preserve">أرى فَدَكاً من التنزيلِ يَشْكُو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الرحمنِ جَذباً وَ اغْتِصابا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خِلافَةٌ أَمْسَتْ تُعَانِي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تَكالُب عُصْبَةٍ ناباً فَنَابا </w:t>
      </w:r>
    </w:p>
    <w:p>
      <w:pPr>
        <w:pStyle w:val="BookText"/>
        <w:rPr/>
      </w:pPr>
      <w:r>
        <w:rPr>
          <w:rFonts w:ascii="Amiri" w:hAnsi="Amiri" w:eastAsia="Amiri" w:cs="Amiri"/>
          <w:color w:val="111111"/>
          <w:sz w:val="28"/>
          <w:sz w:val="28"/>
          <w:szCs w:val="28"/>
          <w:rtl w:val="true"/>
          <w:lang w:bidi="ar-SA"/>
        </w:rPr>
        <w:t xml:space="preserve">أرى ناراً تُشَب بِدارِ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التاريخُ شَأن الطفلٍ شابا</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أرى ألماً لَدَى مِسْمارِحِقْدٍ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المصطفى يُوهِي اللُّبابا</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كما ورد في صحيح البخاري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صلى الله عليه و آله و سلم فمن أغضبها فقد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البخاري أيضاً عن أبي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فَنَفَّضْتُ الجفونَ لَعَلَّ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بخاطِرَتِي تَلَهَّى أَوْ سَرابا</w:t>
      </w:r>
    </w:p>
    <w:p>
      <w:pPr>
        <w:pStyle w:val="BookText"/>
        <w:rPr/>
      </w:pPr>
      <w:r>
        <w:rPr>
          <w:rFonts w:ascii="Amiri" w:hAnsi="Amiri" w:eastAsia="Amiri" w:cs="Amiri"/>
          <w:color w:val="111111"/>
          <w:sz w:val="28"/>
          <w:sz w:val="28"/>
          <w:szCs w:val="28"/>
          <w:rtl w:val="true"/>
          <w:lang w:bidi="ar-SA"/>
        </w:rPr>
        <w:t>ذَوَى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ذِي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البابِ يَسْتُرُها حِجَابا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فَأَبْصَرتُ الزَّمانَ يَكُونُ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عَقِبَيْهِ يَنْقَلِبُ انْقِلابا</w:t>
      </w:r>
    </w:p>
    <w:p>
      <w:pPr>
        <w:pStyle w:val="BookText"/>
        <w:rPr/>
      </w:pPr>
      <w:r>
        <w:rPr>
          <w:rFonts w:ascii="Amiri" w:hAnsi="Amiri" w:eastAsia="Amiri" w:cs="Amiri"/>
          <w:color w:val="111111"/>
          <w:sz w:val="28"/>
          <w:sz w:val="28"/>
          <w:szCs w:val="28"/>
          <w:rtl w:val="true"/>
          <w:lang w:bidi="ar-SA"/>
        </w:rPr>
        <w:t xml:space="preserve">وَ ضَمَّتْنِي الرِّسَالَةُ مُذْ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جَناحِيَ الشَّكُّ ارْتِيابا</w:t>
      </w:r>
    </w:p>
    <w:p>
      <w:pPr>
        <w:pStyle w:val="BookText"/>
        <w:rPr/>
      </w:pPr>
      <w:r>
        <w:rPr>
          <w:rFonts w:ascii="Amiri" w:hAnsi="Amiri" w:eastAsia="Amiri" w:cs="Amiri"/>
          <w:color w:val="111111"/>
          <w:sz w:val="28"/>
          <w:sz w:val="28"/>
          <w:szCs w:val="28"/>
          <w:rtl w:val="true"/>
          <w:lang w:bidi="ar-SA"/>
        </w:rPr>
        <w:t xml:space="preserve">قشمتُ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تَبرَّجَتِ الأماني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المَهْدِيِّ ثَاراً مُسْتَطابا</w:t>
      </w:r>
    </w:p>
    <w:p>
      <w:pPr>
        <w:pStyle w:val="BookText"/>
        <w:rPr/>
      </w:pPr>
      <w:r>
        <w:rPr>
          <w:rFonts w:ascii="Amiri" w:hAnsi="Amiri" w:eastAsia="Amiri" w:cs="Amiri"/>
          <w:color w:val="111111"/>
          <w:sz w:val="28"/>
          <w:sz w:val="28"/>
          <w:szCs w:val="28"/>
          <w:rtl w:val="true"/>
          <w:lang w:bidi="ar-SA"/>
        </w:rPr>
        <w:t xml:space="preserve">أيا أُمَّ الحُسَيْنِ وَ رُبَّ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في الدُّجى عِطْراً مُذابا</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تُدَغْدِغُ بينَ أَنْغَامِ السَّواقِي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فَأَسْكَرَ لَحْنُهُ الشُّمَّ الْهِضابا</w:t>
      </w:r>
    </w:p>
    <w:p>
      <w:pPr>
        <w:pStyle w:val="BookText"/>
        <w:rPr/>
      </w:pPr>
      <w:r>
        <w:rPr>
          <w:rFonts w:ascii="Amiri" w:hAnsi="Amiri" w:eastAsia="Amiri" w:cs="Amiri"/>
          <w:color w:val="111111"/>
          <w:sz w:val="28"/>
          <w:sz w:val="28"/>
          <w:szCs w:val="28"/>
          <w:rtl w:val="true"/>
          <w:lang w:bidi="ar-SA"/>
        </w:rPr>
        <w:t xml:space="preserve">تَساءَلَ سِنْدِيانُ اللَّيْلِ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زَيْتُونُ الضُّحى زَفَّ الْجَوابا</w:t>
      </w:r>
    </w:p>
    <w:p>
      <w:pPr>
        <w:pStyle w:val="BookText"/>
        <w:rPr/>
      </w:pPr>
      <w:r>
        <w:rPr>
          <w:rFonts w:ascii="Amiri" w:hAnsi="Amiri" w:eastAsia="Amiri" w:cs="Amiri"/>
          <w:color w:val="111111"/>
          <w:sz w:val="28"/>
          <w:sz w:val="28"/>
          <w:szCs w:val="28"/>
          <w:rtl w:val="true"/>
          <w:lang w:bidi="ar-SA"/>
        </w:rPr>
        <w:t xml:space="preserve">تطلَّعَتِ التِّلالُ إلى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فَأَقْطرها دُعاءُ مُستَجابا</w:t>
      </w:r>
    </w:p>
    <w:p>
      <w:pPr>
        <w:pStyle w:val="BookText"/>
        <w:rPr/>
      </w:pPr>
      <w:r>
        <w:rPr>
          <w:rFonts w:ascii="Amiri" w:hAnsi="Amiri" w:eastAsia="Amiri" w:cs="Amiri"/>
          <w:color w:val="111111"/>
          <w:sz w:val="28"/>
          <w:sz w:val="28"/>
          <w:szCs w:val="28"/>
          <w:rtl w:val="true"/>
          <w:lang w:bidi="ar-SA"/>
        </w:rPr>
        <w:t xml:space="preserve">و نادَتْهُ الرَّوابِي و هي ظَمْآى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فَأتْرعَ تُرْبَهَا الزَّاكِي شَرابا</w:t>
      </w:r>
    </w:p>
    <w:p>
      <w:pPr>
        <w:pStyle w:val="BookText"/>
        <w:rPr/>
      </w:pPr>
      <w:r>
        <w:rPr>
          <w:rFonts w:ascii="Amiri" w:hAnsi="Amiri" w:eastAsia="Amiri" w:cs="Amiri"/>
          <w:color w:val="111111"/>
          <w:sz w:val="28"/>
          <w:sz w:val="28"/>
          <w:szCs w:val="28"/>
          <w:rtl w:val="true"/>
          <w:lang w:bidi="ar-SA"/>
        </w:rPr>
        <w:t xml:space="preserve">أجابَ غياثُ وقتٍ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مَلَّتْ عُروبَتُهُ الدِّئابا</w:t>
      </w:r>
    </w:p>
    <w:p>
      <w:pPr>
        <w:pStyle w:val="BookText"/>
        <w:rPr/>
      </w:pPr>
      <w:r>
        <w:rPr>
          <w:rFonts w:ascii="Amiri" w:hAnsi="Amiri" w:eastAsia="Amiri" w:cs="Amiri"/>
          <w:color w:val="111111"/>
          <w:sz w:val="28"/>
          <w:sz w:val="28"/>
          <w:szCs w:val="28"/>
          <w:rtl w:val="true"/>
          <w:lang w:bidi="ar-SA"/>
        </w:rPr>
        <w:t>أتاهُ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لِيَكْسُو جَبْهَةَ الْعَلْيا إهابا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يُعَامِلُ حَيْثُمَا نَسَجَتْ وِصالِي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تَرَى رِجالاتٍ غِضابا </w:t>
      </w:r>
    </w:p>
    <w:p>
      <w:pPr>
        <w:pStyle w:val="BookText"/>
        <w:rPr/>
      </w:pPr>
      <w:r>
        <w:rPr>
          <w:rFonts w:ascii="Amiri" w:hAnsi="Amiri" w:eastAsia="Amiri" w:cs="Amiri"/>
          <w:color w:val="111111"/>
          <w:sz w:val="28"/>
          <w:sz w:val="28"/>
          <w:szCs w:val="28"/>
          <w:rtl w:val="true"/>
          <w:lang w:bidi="ar-SA"/>
        </w:rPr>
        <w:t>أيا بطل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خُلودِي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قَمَرَ الْفِدى يَزْهُو مُهابا</w:t>
      </w:r>
    </w:p>
    <w:p>
      <w:pPr>
        <w:pStyle w:val="BookText"/>
        <w:rPr/>
      </w:pPr>
      <w:r>
        <w:rPr>
          <w:rFonts w:ascii="Amiri" w:hAnsi="Amiri" w:eastAsia="Amiri" w:cs="Amiri"/>
          <w:color w:val="111111"/>
          <w:sz w:val="28"/>
          <w:sz w:val="28"/>
          <w:szCs w:val="28"/>
          <w:rtl w:val="true"/>
          <w:lang w:bidi="ar-SA"/>
        </w:rPr>
        <w:t xml:space="preserve">عَلَى زَنْدَيْكَ مَلْحَمَةُ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الشَّمْسَ وَ اقْتَحَمِ الضَّبابا</w:t>
      </w:r>
    </w:p>
    <w:p>
      <w:pPr>
        <w:pStyle w:val="BookText"/>
        <w:rPr/>
      </w:pPr>
      <w:r>
        <w:rPr>
          <w:rFonts w:ascii="Amiri" w:hAnsi="Amiri" w:eastAsia="Amiri" w:cs="Amiri"/>
          <w:color w:val="111111"/>
          <w:sz w:val="28"/>
          <w:sz w:val="28"/>
          <w:szCs w:val="28"/>
          <w:rtl w:val="true"/>
          <w:lang w:bidi="ar-SA"/>
        </w:rPr>
        <w:t xml:space="preserve">وَ لُمَّ رُفاةَ يَعْرُبَ مِنْ خُنُوعٍ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 ساحَةَ الْمَجْدِ اَحْتِرابا</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فَطَوْعُ خُطاكَ تُزْرَعُ شاهِقَاتٌ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يُنْبِتُ دَرْبُكَ النَّصْرَ الغِلابا</w:t>
      </w:r>
    </w:p>
    <w:p>
      <w:pPr>
        <w:pStyle w:val="BookText"/>
        <w:rPr/>
      </w:pPr>
      <w:r>
        <w:rPr>
          <w:rFonts w:ascii="Amiri" w:hAnsi="Amiri" w:eastAsia="Amiri" w:cs="Amiri"/>
          <w:color w:val="111111"/>
          <w:sz w:val="28"/>
          <w:sz w:val="28"/>
          <w:szCs w:val="28"/>
          <w:rtl w:val="true"/>
          <w:lang w:bidi="ar-SA"/>
        </w:rPr>
        <w:t xml:space="preserve">أَمِيرَةَ عِفَّةِ الرَّحمنِ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بِبُرْدَيْهَا الْعَفَافُ زَهَا وَطَابا</w:t>
      </w:r>
    </w:p>
    <w:p>
      <w:pPr>
        <w:pStyle w:val="BookText"/>
        <w:rPr/>
      </w:pPr>
      <w:r>
        <w:rPr>
          <w:rFonts w:ascii="Amiri" w:hAnsi="Amiri" w:eastAsia="Amiri" w:cs="Amiri"/>
          <w:color w:val="111111"/>
          <w:sz w:val="28"/>
          <w:sz w:val="28"/>
          <w:szCs w:val="28"/>
          <w:rtl w:val="true"/>
          <w:lang w:bidi="ar-SA"/>
        </w:rPr>
        <w:t xml:space="preserve">و يا بِنْتَ السَّماءِ سَماءِطة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أبِيدي في مَثُوبَتِكِ الْعِقابا</w:t>
      </w:r>
    </w:p>
    <w:p>
      <w:pPr>
        <w:pStyle w:val="BookText"/>
        <w:rPr/>
      </w:pPr>
      <w:r>
        <w:rPr>
          <w:rFonts w:ascii="Amiri" w:hAnsi="Amiri" w:eastAsia="Amiri" w:cs="Amiri"/>
          <w:color w:val="111111"/>
          <w:sz w:val="28"/>
          <w:sz w:val="28"/>
          <w:szCs w:val="28"/>
          <w:rtl w:val="true"/>
          <w:lang w:bidi="ar-SA"/>
        </w:rPr>
        <w:t>أنا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أنا تُرْبُ 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عندَ كَعْبَيْكِ الصَّعابا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الْأُفُقَ في رأدِ الضُّحى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نَعْلَيْكِ يَشْتَاقُ التُّرابا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لتَوّاقٌ إلى تَعْفِيرِخَدٍّ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فَآتِيني و إيّاهُ الطَّلابا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ذكراك أغْرِقْنِي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تَغْسِلينَ بها العِتابا </w:t>
      </w:r>
      <w:bookmarkStart w:id="76" w:name="pg15958_207613"/>
    </w:p>
    <w:p>
      <w:pPr>
        <w:pStyle w:val="Heading3"/>
        <w:numPr>
          <w:ilvl w:val="2"/>
          <w:numId w:val="1"/>
        </w:numPr>
        <w:rPr/>
      </w:pPr>
      <w:bookmarkStart w:id="77" w:name="__RefHeading___Toc16410498_2142443653"/>
      <w:bookmarkStart w:id="78" w:name="_Toc25"/>
      <w:bookmarkEnd w:id="76"/>
      <w:bookmarkEnd w:id="77"/>
      <w:r>
        <w:rPr>
          <w:rtl w:val="true"/>
        </w:rPr>
        <w:t>(</w:t>
      </w:r>
      <w:r>
        <w:rPr/>
        <w:t>18</w:t>
      </w:r>
      <w:r>
        <w:rPr>
          <w:rtl w:val="true"/>
        </w:rPr>
        <w:t xml:space="preserve">) </w:t>
      </w:r>
      <w:r>
        <w:rPr>
          <w:rtl w:val="true"/>
        </w:rPr>
        <w:t>بورك العرسُ</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عبد العظيم الربيعي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أيُّ شَهْرٍ قَدْ أَظَلَّ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بالتّهَاني وَ بِمَرْفُورِ الثَّوابْ</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هُو شَهْرُ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يَعْرِفُ سِرَّ الانتِسابْ</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بَعْدَ بَدْرٍ لاحَ لِلعَيْنِ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الأمْرَيْنِ في شَهْرِ الصِّيامْ</w:t>
      </w:r>
    </w:p>
    <w:p>
      <w:pPr>
        <w:pStyle w:val="BookText"/>
        <w:rPr/>
      </w:pPr>
      <w:r>
        <w:rPr>
          <w:rFonts w:ascii="Amiri" w:hAnsi="Amiri" w:eastAsia="Amiri" w:cs="Amiri"/>
          <w:color w:val="111111"/>
          <w:sz w:val="28"/>
          <w:sz w:val="28"/>
          <w:szCs w:val="28"/>
          <w:rtl w:val="true"/>
          <w:lang w:bidi="ar-SA"/>
        </w:rPr>
        <w:t xml:space="preserve">لاتَخَلَهُ جَاءَ نَقصاً عَنْ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قَدْراً تَمامٌ في تمَام</w:t>
      </w:r>
    </w:p>
    <w:p>
      <w:pPr>
        <w:pStyle w:val="BookText"/>
        <w:rPr/>
      </w:pPr>
      <w:r>
        <w:rPr>
          <w:rFonts w:ascii="Amiri" w:hAnsi="Amiri" w:eastAsia="Amiri" w:cs="Amiri"/>
          <w:color w:val="111111"/>
          <w:sz w:val="28"/>
          <w:sz w:val="28"/>
          <w:szCs w:val="28"/>
          <w:rtl w:val="true"/>
          <w:lang w:bidi="ar-SA"/>
        </w:rPr>
        <w:t xml:space="preserve">قُمْ فَسَلْ مِنِّي مُجيباً للسُّؤال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يَنتَهِي فَصْلُ الكَلامْ</w:t>
      </w:r>
    </w:p>
    <w:p>
      <w:pPr>
        <w:pStyle w:val="BookText"/>
        <w:rPr/>
      </w:pPr>
      <w:r>
        <w:rPr>
          <w:rFonts w:ascii="Amiri" w:hAnsi="Amiri" w:eastAsia="Amiri" w:cs="Amiri"/>
          <w:color w:val="111111"/>
          <w:sz w:val="28"/>
          <w:sz w:val="28"/>
          <w:szCs w:val="28"/>
          <w:rtl w:val="true"/>
          <w:lang w:bidi="ar-SA"/>
        </w:rPr>
        <w:t xml:space="preserve">يَوْمَ بَدرٍ كان نَصْر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لأعدائِهمُ ضَرْبُ الرِّقابْ</w:t>
      </w:r>
    </w:p>
    <w:p>
      <w:pPr>
        <w:pStyle w:val="BookText"/>
        <w:rPr/>
      </w:pPr>
      <w:r>
        <w:rPr>
          <w:rFonts w:ascii="Amiri" w:hAnsi="Amiri" w:eastAsia="Amiri" w:cs="Amiri"/>
          <w:color w:val="111111"/>
          <w:sz w:val="28"/>
          <w:sz w:val="28"/>
          <w:szCs w:val="28"/>
          <w:rtl w:val="true"/>
          <w:lang w:bidi="ar-SA"/>
        </w:rPr>
        <w:t xml:space="preserve">و بِتَالي العامِ جبريلُ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المُختارَ فِي خَيْرِ شَبابْ</w:t>
      </w:r>
    </w:p>
    <w:p>
      <w:pPr>
        <w:pStyle w:val="BookText"/>
        <w:rPr/>
      </w:pPr>
      <w:r>
        <w:rPr>
          <w:rFonts w:ascii="Amiri" w:hAnsi="Amiri" w:eastAsia="Amiri" w:cs="Amiri"/>
          <w:color w:val="111111"/>
          <w:sz w:val="28"/>
          <w:sz w:val="28"/>
          <w:szCs w:val="28"/>
          <w:rtl w:val="true"/>
          <w:lang w:bidi="ar-SA"/>
        </w:rPr>
        <w:t xml:space="preserve">يَوْمَ بَدْرٍ كانَ لِلَّهِ الغَلَبْ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 بِأَجْنادِ السَّماءْ</w:t>
      </w:r>
    </w:p>
    <w:p>
      <w:pPr>
        <w:pStyle w:val="BookText"/>
        <w:rPr/>
      </w:pPr>
      <w:r>
        <w:rPr>
          <w:rFonts w:ascii="Amiri" w:hAnsi="Amiri" w:eastAsia="Amiri" w:cs="Amiri"/>
          <w:color w:val="111111"/>
          <w:sz w:val="28"/>
          <w:sz w:val="28"/>
          <w:szCs w:val="28"/>
          <w:rtl w:val="true"/>
          <w:lang w:bidi="ar-SA"/>
        </w:rPr>
        <w:t xml:space="preserve">وَ لَقَدْ كانَ لَهُ نِصْفُ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النَّفْسَ عَنْهُ في غَنَاءْ</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 بِدِرْعٍ وَاحِدٍ عَنْهاانقَلَبْ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هُوَبِالأجْرِ حَفِيٌّ و الجَزاءْ</w:t>
      </w:r>
    </w:p>
    <w:p>
      <w:pPr>
        <w:pStyle w:val="BookText"/>
        <w:rPr/>
      </w:pPr>
      <w:r>
        <w:rPr>
          <w:rFonts w:ascii="Amiri" w:hAnsi="Amiri" w:eastAsia="Amiri" w:cs="Amiri"/>
          <w:color w:val="111111"/>
          <w:sz w:val="28"/>
          <w:sz w:val="28"/>
          <w:szCs w:val="28"/>
          <w:rtl w:val="true"/>
          <w:lang w:bidi="ar-SA"/>
        </w:rPr>
        <w:t xml:space="preserve">وسَلِ المُختارَ و الذِّكرَ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دَعاه لاِتَّباعِ فَأجابْ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حَسْبُكَ اللَّهُ وَ فَخْرُ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المَجْدُ له ألْفَ حِسَابْ</w:t>
      </w:r>
    </w:p>
    <w:p>
      <w:pPr>
        <w:pStyle w:val="BookText"/>
        <w:rPr/>
      </w:pPr>
      <w:r>
        <w:rPr>
          <w:rFonts w:ascii="Amiri" w:hAnsi="Amiri" w:eastAsia="Amiri" w:cs="Amiri"/>
          <w:color w:val="111111"/>
          <w:sz w:val="28"/>
          <w:sz w:val="28"/>
          <w:szCs w:val="28"/>
          <w:rtl w:val="true"/>
          <w:lang w:bidi="ar-SA"/>
        </w:rPr>
        <w:t xml:space="preserve">حَيَّ يَا رَبِّ وَضاعِفَ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المُختارِ ما نَجْمُ بَزَغْ</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بَلَغَتْ بنتُ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مَنْ مِثلُها مَجْداً بَلَغْ</w:t>
      </w:r>
    </w:p>
    <w:p>
      <w:pPr>
        <w:pStyle w:val="BookText"/>
        <w:rPr/>
      </w:pPr>
      <w:r>
        <w:rPr>
          <w:rFonts w:ascii="Amiri" w:hAnsi="Amiri" w:eastAsia="Amiri" w:cs="Amiri"/>
          <w:color w:val="111111"/>
          <w:sz w:val="28"/>
          <w:sz w:val="28"/>
          <w:szCs w:val="28"/>
          <w:rtl w:val="true"/>
          <w:lang w:bidi="ar-SA"/>
        </w:rPr>
        <w:t xml:space="preserve">وإذا الأصحابُ كُلِّ ارْهَفا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عَزمِ و بامر ما نَبَغْ</w:t>
      </w:r>
    </w:p>
    <w:p>
      <w:pPr>
        <w:pStyle w:val="BookText"/>
        <w:rPr/>
      </w:pPr>
      <w:r>
        <w:rPr>
          <w:rFonts w:ascii="Amiri" w:hAnsi="Amiri" w:eastAsia="Amiri" w:cs="Amiri"/>
          <w:color w:val="111111"/>
          <w:sz w:val="28"/>
          <w:sz w:val="28"/>
          <w:szCs w:val="28"/>
          <w:rtl w:val="true"/>
          <w:lang w:bidi="ar-SA"/>
        </w:rPr>
        <w:t xml:space="preserve">خَطَبُوا بِضْعَةَ خَيْرِ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رَدَّهُمُ ذاكَ الجَنَابْ</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من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أبوبكر إلى النبي صلي الله علیه و آله و سلم ابنته فاطمة فقال النبي صلي الله علیه و آله و سلم يا أبابكر لم ينزل القضاء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خطبها عمر مع عدة من قريش كلهم يقول مثل قوله لأبي بكر  فقيل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خطبت إلى النبي صلي الله علیه و آله و سلم الا اهل الخليق أن يزوجكها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كيف و قد خطبها أشراف قريش فلم يزوّجها؟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فخطبتها فقال النبي صلي الله علیه و آله و سلم قد أمرني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دعاني النبي صلي الله علیه و آله و سلم بعد أيام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أخرج أدع لي أبابكر و عمر و عثمان و عبد الرحمن و سعد بن أبي وقاص و طلحة و الزبير و بعدّة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فدعوتهم فلما اجتمعوا عنده كلهم و أخذوا مجالسهم و كان علي غائباً في حاجة للنبي صلي الله علیه و آله و سلم فقال النبي صلي الله علیه و آله و سلم الحمد لله المحمود بنعمته المعبود بقدرته المطاع بسلطانه المرهوب في عذابه وسطوته النافذ أمره في سمائه و أرضه الذي خلق الخلق بقدرته و ميّزهم بأحكامه و أعزهم بدينه و أكرمهم بنبيه 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اسمه و تعالت عظمته جعل المصاهرة نسباً لاحقاً و أمراً مفترضاً أوشج به الأرحام و الزم الأنام فقال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خَلَقَ مِنَ الْمَاءِ بَشَرًا فَجَعَلَهُ نَسَبًا وَصِهْرًا وَكَانَ رَبُّكَ 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يجري إلى قضائه و قضاؤه يجري إلى قدره ولكل قضاء قدر ولكل قدر أجل ولكل أجل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وَيُثْبِتُ وَعِنْدَهُ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أزوج فاطمة علیها السلام بنت خديجة من علي بن أبي طالب علیها السلام فاشهدوا أني قد زوّجته على أربعمائة مثقال فضّة إن رضي بذلك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بطبق من بسر فوضعت بين أيدينا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انتبهوا فانتبهنا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نحن ننتبه إذ دخل علي علىه السلام النبي صلي الله علیه و آله و سلم فتبسم النبي صلي الله علیه و آله و سلم في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أمرني أن أزوجّك فاطمة علیها السلام على أربعمائة مثقال فضة إن رضيت بذاك،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بذلك يا رسول الله صلي الله علیه و آله و سلم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صلي الله علیه و آله و سلم جمع الله شملكما و أسعد جدكما و بارك عليكما و اخرج منكما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اخرج منهما الكثير الطيّب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وَرَقي يُنذِرُ كُل الخاطِبِينْ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المَنْبَرِ فِي فَصْلِ الخِطابْ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إيهِ يا مَن وَحْدَهُ قَدْ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الكَعْبَةِ مِن دُونِ مِراءْ</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قُمْ وَ بادِرٌ خاطِباً مِن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فاطماً كُفْوَكَ مِنْ كُلِّ النِّساءْ</w:t>
      </w:r>
    </w:p>
    <w:p>
      <w:pPr>
        <w:pStyle w:val="BookText"/>
        <w:rPr/>
      </w:pPr>
      <w:r>
        <w:rPr>
          <w:rFonts w:ascii="Amiri" w:hAnsi="Amiri" w:eastAsia="Amiri" w:cs="Amiri"/>
          <w:color w:val="111111"/>
          <w:sz w:val="28"/>
          <w:sz w:val="28"/>
          <w:szCs w:val="28"/>
          <w:rtl w:val="true"/>
          <w:lang w:bidi="ar-SA"/>
        </w:rPr>
        <w:t xml:space="preserve">فَكَما كُنْتَ بِذَيْنِ المُفْرِدَا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زُوِّجُتَ مِنها في السماءْ</w:t>
      </w:r>
    </w:p>
    <w:p>
      <w:pPr>
        <w:pStyle w:val="BookText"/>
        <w:rPr/>
      </w:pPr>
      <w:r>
        <w:rPr>
          <w:rFonts w:ascii="Amiri" w:hAnsi="Amiri" w:eastAsia="Amiri" w:cs="Amiri"/>
          <w:color w:val="111111"/>
          <w:sz w:val="28"/>
          <w:sz w:val="28"/>
          <w:szCs w:val="28"/>
          <w:rtl w:val="true"/>
          <w:lang w:bidi="ar-SA"/>
        </w:rPr>
        <w:t xml:space="preserve">وَ لَكَمْ خَصَّكَ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بِمَزايا دُونَ أدناها الحِسابْ</w:t>
      </w:r>
    </w:p>
    <w:p>
      <w:pPr>
        <w:pStyle w:val="BookText"/>
        <w:rPr/>
      </w:pPr>
      <w:r>
        <w:rPr>
          <w:rFonts w:ascii="Amiri" w:hAnsi="Amiri" w:eastAsia="Amiri" w:cs="Amiri"/>
          <w:color w:val="111111"/>
          <w:sz w:val="28"/>
          <w:sz w:val="28"/>
          <w:szCs w:val="28"/>
          <w:rtl w:val="true"/>
          <w:lang w:bidi="ar-SA"/>
        </w:rPr>
        <w:t xml:space="preserve">ليْسَ للشَّمْسِ سوى البَدرِ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إذنْ و اكشِفْ عن الحقِّ النِّقاب</w:t>
      </w:r>
    </w:p>
    <w:p>
      <w:pPr>
        <w:pStyle w:val="BookText"/>
        <w:rPr/>
      </w:pPr>
      <w:r>
        <w:rPr>
          <w:rFonts w:ascii="Amiri" w:hAnsi="Amiri" w:eastAsia="Amiri" w:cs="Amiri"/>
          <w:color w:val="111111"/>
          <w:sz w:val="28"/>
          <w:sz w:val="28"/>
          <w:szCs w:val="28"/>
          <w:rtl w:val="true"/>
          <w:lang w:bidi="ar-SA"/>
        </w:rPr>
        <w:t xml:space="preserve">طَرَقَ البابَ عَليُّ 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يَدْعُو زَوْجَهُ</w:t>
      </w:r>
    </w:p>
    <w:p>
      <w:pPr>
        <w:pStyle w:val="BookText"/>
        <w:rPr/>
      </w:pPr>
      <w:r>
        <w:rPr>
          <w:rFonts w:ascii="Amiri" w:hAnsi="Amiri" w:eastAsia="Amiri" w:cs="Amiri"/>
          <w:color w:val="111111"/>
          <w:sz w:val="28"/>
          <w:sz w:val="28"/>
          <w:szCs w:val="28"/>
          <w:rtl w:val="true"/>
          <w:lang w:bidi="ar-SA"/>
        </w:rPr>
        <w:t xml:space="preserve">إفتَحِي البابَ أخي حيدرُ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رقى مِن كلِّ مَجدٍ أوْجَهُ</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هُوَ فِي عَيْنِ المُعادينَ 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اللَّهِ قَدْراً أَوْجَهُ</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مِنْ جَمِيعِ النّاسِ، وَ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مُعْتَصِمٌ فيهِ فَخابْ</w:t>
      </w:r>
    </w:p>
    <w:p>
      <w:pPr>
        <w:pStyle w:val="BookText"/>
        <w:rPr/>
      </w:pPr>
      <w:r>
        <w:rPr>
          <w:rFonts w:ascii="Amiri" w:hAnsi="Amiri" w:eastAsia="Amiri" w:cs="Amiri"/>
          <w:color w:val="111111"/>
          <w:sz w:val="28"/>
          <w:sz w:val="28"/>
          <w:szCs w:val="28"/>
          <w:rtl w:val="true"/>
          <w:lang w:bidi="ar-SA"/>
        </w:rPr>
        <w:t xml:space="preserve">وَ هُوَ سِرُّ اللَّهِ خَيْرِ النّاصِرِين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أَغْلَى النَّاسِ ذِكْراً في الكِتَابْ</w:t>
      </w:r>
    </w:p>
    <w:p>
      <w:pPr>
        <w:pStyle w:val="BookText"/>
        <w:rPr/>
      </w:pPr>
      <w:r>
        <w:rPr>
          <w:rFonts w:ascii="Amiri" w:hAnsi="Amiri" w:eastAsia="Amiri" w:cs="Amiri"/>
          <w:color w:val="111111"/>
          <w:sz w:val="28"/>
          <w:sz w:val="28"/>
          <w:szCs w:val="28"/>
          <w:rtl w:val="true"/>
          <w:lang w:bidi="ar-SA"/>
        </w:rPr>
        <w:t xml:space="preserve">دَخَلَ الهادي على خیرِ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مُطْرِقاً بالرّاسِ منه خَجِلا</w:t>
      </w:r>
    </w:p>
    <w:p>
      <w:pPr>
        <w:pStyle w:val="BookText"/>
        <w:rPr/>
      </w:pPr>
      <w:r>
        <w:rPr>
          <w:rFonts w:ascii="Amiri" w:hAnsi="Amiri" w:eastAsia="Amiri" w:cs="Amiri"/>
          <w:color w:val="111111"/>
          <w:sz w:val="28"/>
          <w:sz w:val="28"/>
          <w:szCs w:val="28"/>
          <w:rtl w:val="true"/>
          <w:lang w:bidi="ar-SA"/>
        </w:rPr>
        <w:t xml:space="preserve">وَ لَقَدْ بَشَرَهُ خَيرُ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فأماطَ الهمَّ عنهْ وَجَلا</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جاءَ جبريلُ لهُ خَيرَ 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إلهِ عَزَّ قدراً وَ عَلا</w:t>
      </w:r>
    </w:p>
    <w:p>
      <w:pPr>
        <w:pStyle w:val="BookText"/>
        <w:rPr/>
      </w:pPr>
      <w:r>
        <w:rPr>
          <w:rFonts w:ascii="Amiri" w:hAnsi="Amiri" w:eastAsia="Amiri" w:cs="Amiri"/>
          <w:color w:val="111111"/>
          <w:sz w:val="28"/>
          <w:sz w:val="28"/>
          <w:szCs w:val="28"/>
          <w:rtl w:val="true"/>
          <w:lang w:bidi="ar-SA"/>
        </w:rPr>
        <w:t xml:space="preserve">زوَّج النُّورَ منَ النُّورِ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فاطماً مِنْ حَيدرٍ عالي الجنابْ</w:t>
      </w:r>
    </w:p>
    <w:p>
      <w:pPr>
        <w:pStyle w:val="BookText"/>
        <w:rPr/>
      </w:pPr>
      <w:r>
        <w:rPr>
          <w:rFonts w:ascii="Amiri" w:hAnsi="Amiri" w:eastAsia="Amiri" w:cs="Amiri"/>
          <w:color w:val="111111"/>
          <w:sz w:val="28"/>
          <w:sz w:val="28"/>
          <w:szCs w:val="28"/>
          <w:rtl w:val="true"/>
          <w:lang w:bidi="ar-SA"/>
        </w:rPr>
        <w:t xml:space="preserve">فَلقَد زَوْجَه الرَّبُّ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 مِن قَبْلِ أَرْضٍ و تُرابْ</w:t>
      </w:r>
    </w:p>
    <w:p>
      <w:pPr>
        <w:pStyle w:val="BookText"/>
        <w:rPr/>
      </w:pPr>
      <w:r>
        <w:rPr>
          <w:rFonts w:ascii="Amiri" w:hAnsi="Amiri" w:eastAsia="Amiri" w:cs="Amiri"/>
          <w:color w:val="111111"/>
          <w:sz w:val="28"/>
          <w:sz w:val="28"/>
          <w:szCs w:val="28"/>
          <w:rtl w:val="true"/>
          <w:lang w:bidi="ar-SA"/>
        </w:rPr>
        <w:t xml:space="preserve">وَ هُنا دارَ حِوارٌ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الشَّخصين في القولِ أَجَادْ</w:t>
      </w:r>
    </w:p>
    <w:p>
      <w:pPr>
        <w:pStyle w:val="BookText"/>
        <w:rPr/>
      </w:pPr>
      <w:r>
        <w:rPr>
          <w:rFonts w:ascii="Amiri" w:hAnsi="Amiri" w:eastAsia="Amiri" w:cs="Amiri"/>
          <w:color w:val="111111"/>
          <w:sz w:val="28"/>
          <w:sz w:val="28"/>
          <w:szCs w:val="28"/>
          <w:rtl w:val="true"/>
          <w:lang w:bidi="ar-SA"/>
        </w:rPr>
        <w:t xml:space="preserve">قال ما تمْلكُ مِن هذا 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صَمصاماً مُعَدّاً للجهادْ</w:t>
      </w:r>
      <w:r>
        <w:rPr>
          <w:rStyle w:val="FootnoteAnchor"/>
          <w:rtl w:val="true"/>
        </w:rPr>
        <w:footnoteReference w:id="23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بعيراً يستقي فيهِ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دِرْعاً حازَها بَعدَ الجِلاد </w:t>
      </w:r>
    </w:p>
    <w:p>
      <w:pPr>
        <w:pStyle w:val="BookText"/>
        <w:rPr/>
      </w:pPr>
      <w:r>
        <w:rPr>
          <w:rFonts w:ascii="Amiri" w:hAnsi="Amiri" w:eastAsia="Amiri" w:cs="Amiri"/>
          <w:color w:val="111111"/>
          <w:sz w:val="28"/>
          <w:sz w:val="28"/>
          <w:szCs w:val="28"/>
          <w:rtl w:val="true"/>
          <w:lang w:bidi="ar-SA"/>
        </w:rPr>
        <w:t xml:space="preserve">يَوم بَدَرٍ و هْو في النِّصفِ قَمين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عَنها في غِنَّى يومَ الحرابْ</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إنَّه يبرزُ ليثاً مِن 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الحُسامُ العَصْب يُنضى عنِ قراب</w:t>
      </w:r>
    </w:p>
    <w:p>
      <w:pPr>
        <w:pStyle w:val="BookText"/>
        <w:rPr/>
      </w:pPr>
      <w:r>
        <w:rPr>
          <w:rFonts w:ascii="Amiri" w:hAnsi="Amiri" w:eastAsia="Amiri" w:cs="Amiri"/>
          <w:color w:val="111111"/>
          <w:sz w:val="28"/>
          <w:sz w:val="28"/>
          <w:szCs w:val="28"/>
          <w:rtl w:val="true"/>
          <w:lang w:bidi="ar-SA"/>
        </w:rPr>
        <w:t xml:space="preserve">عندَها ازيَّنتِ الحُورُ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الأمرُ مِن الرَّبِّ الجَليل</w:t>
      </w:r>
    </w:p>
    <w:p>
      <w:pPr>
        <w:pStyle w:val="BookText"/>
        <w:rPr/>
      </w:pPr>
      <w:r>
        <w:rPr>
          <w:rFonts w:ascii="Amiri" w:hAnsi="Amiri" w:eastAsia="Amiri" w:cs="Amiri"/>
          <w:color w:val="111111"/>
          <w:sz w:val="28"/>
          <w:sz w:val="28"/>
          <w:szCs w:val="28"/>
          <w:rtl w:val="true"/>
          <w:lang w:bidi="ar-SA"/>
        </w:rPr>
        <w:t xml:space="preserve">و على فاطمة الزهراعَقَدْ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فَتَامَّل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p>
    <w:p>
      <w:pPr>
        <w:pStyle w:val="BookText"/>
        <w:rPr/>
      </w:pPr>
      <w:r>
        <w:rPr>
          <w:rFonts w:ascii="Amiri" w:hAnsi="Amiri" w:eastAsia="Amiri" w:cs="Amiri"/>
          <w:color w:val="111111"/>
          <w:sz w:val="28"/>
          <w:sz w:val="28"/>
          <w:szCs w:val="28"/>
          <w:rtl w:val="true"/>
          <w:lang w:bidi="ar-SA"/>
        </w:rPr>
        <w:t xml:space="preserve">جَدَّ لِلفضْلِ وَ من جَدَّ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 الفِعلِ عُقباه جميلْ</w:t>
      </w:r>
    </w:p>
    <w:p>
      <w:pPr>
        <w:pStyle w:val="BookText"/>
        <w:rPr/>
      </w:pPr>
      <w:r>
        <w:rPr>
          <w:rFonts w:ascii="Amiri" w:hAnsi="Amiri" w:eastAsia="Amiri" w:cs="Amiri"/>
          <w:color w:val="111111"/>
          <w:sz w:val="28"/>
          <w:sz w:val="28"/>
          <w:szCs w:val="28"/>
          <w:rtl w:val="true"/>
          <w:lang w:bidi="ar-SA"/>
        </w:rPr>
        <w:t xml:space="preserve">و إذا الأملاكُ كانوا الخاطِبين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العِرسُ بِلا أدنى ارتيابْ</w:t>
      </w:r>
    </w:p>
    <w:p>
      <w:pPr>
        <w:pStyle w:val="BookText"/>
        <w:rPr/>
      </w:pPr>
      <w:r>
        <w:rPr>
          <w:rFonts w:ascii="Amiri" w:hAnsi="Amiri" w:eastAsia="Amiri" w:cs="Amiri"/>
          <w:color w:val="111111"/>
          <w:sz w:val="28"/>
          <w:sz w:val="28"/>
          <w:szCs w:val="28"/>
          <w:rtl w:val="true"/>
          <w:lang w:bidi="ar-SA"/>
        </w:rPr>
        <w:t xml:space="preserve">وإذا باركَ خَيرُ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لِلعَروسين لَه الحَقُّ استجابْ</w:t>
      </w:r>
    </w:p>
    <w:p>
      <w:pPr>
        <w:pStyle w:val="BookText"/>
        <w:rPr/>
      </w:pPr>
      <w:r>
        <w:rPr>
          <w:rFonts w:ascii="Amiri" w:hAnsi="Amiri" w:eastAsia="Amiri" w:cs="Amiri"/>
          <w:color w:val="111111"/>
          <w:sz w:val="28"/>
          <w:sz w:val="28"/>
          <w:szCs w:val="28"/>
          <w:rtl w:val="true"/>
          <w:lang w:bidi="ar-SA"/>
        </w:rPr>
        <w:t xml:space="preserve">وَجَرى في العُرس ما لا يَخطُرُ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في البالِ مِن فَضلِ الكريمْ</w:t>
      </w:r>
    </w:p>
    <w:p>
      <w:pPr>
        <w:pStyle w:val="BookText"/>
        <w:rPr/>
      </w:pPr>
      <w:r>
        <w:rPr>
          <w:rFonts w:ascii="Amiri" w:hAnsi="Amiri" w:eastAsia="Amiri" w:cs="Amiri"/>
          <w:color w:val="111111"/>
          <w:sz w:val="28"/>
          <w:sz w:val="28"/>
          <w:szCs w:val="28"/>
          <w:rtl w:val="true"/>
          <w:lang w:bidi="ar-SA"/>
        </w:rPr>
        <w:t xml:space="preserve">وَ نِتاج العرس منهُ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 مُنتجٌ كلَّ عظيمْ</w:t>
      </w:r>
    </w:p>
    <w:p>
      <w:pPr>
        <w:pStyle w:val="BookText"/>
        <w:rPr/>
      </w:pPr>
      <w:r>
        <w:rPr>
          <w:rFonts w:ascii="Amiri" w:hAnsi="Amiri" w:eastAsia="Amiri" w:cs="Amiri"/>
          <w:color w:val="111111"/>
          <w:sz w:val="28"/>
          <w:sz w:val="28"/>
          <w:szCs w:val="28"/>
          <w:rtl w:val="true"/>
          <w:lang w:bidi="ar-SA"/>
        </w:rPr>
        <w:t xml:space="preserve">حسنٌ مؤْلِدُه إذ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هامت العَليا وَ حَقِّ أنْ تَهيمْ</w:t>
      </w:r>
    </w:p>
    <w:p>
      <w:pPr>
        <w:pStyle w:val="BookText"/>
        <w:rPr/>
      </w:pPr>
      <w:r>
        <w:rPr>
          <w:rFonts w:ascii="Amiri" w:hAnsi="Amiri" w:eastAsia="Amiri" w:cs="Amiri"/>
          <w:color w:val="111111"/>
          <w:sz w:val="28"/>
          <w:sz w:val="28"/>
          <w:szCs w:val="28"/>
          <w:rtl w:val="true"/>
          <w:lang w:bidi="ar-SA"/>
        </w:rPr>
        <w:t xml:space="preserve">جاءَ عالي النَّفسِ وضَاحَ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المَجدُ لَه من كلِّ بابْ</w:t>
      </w:r>
    </w:p>
    <w:p>
      <w:pPr>
        <w:pStyle w:val="BookText"/>
        <w:rPr/>
      </w:pPr>
      <w:r>
        <w:rPr>
          <w:rFonts w:ascii="Amiri" w:hAnsi="Amiri" w:eastAsia="Amiri" w:cs="Amiri"/>
          <w:color w:val="111111"/>
          <w:sz w:val="28"/>
          <w:sz w:val="28"/>
          <w:szCs w:val="28"/>
          <w:rtl w:val="true"/>
          <w:lang w:bidi="ar-SA"/>
        </w:rPr>
        <w:t xml:space="preserve">و لَقَدْ نالَ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بإبنِهِ أقصى أمانيه العِذابْ</w:t>
      </w:r>
    </w:p>
    <w:p>
      <w:pPr>
        <w:pStyle w:val="BookText"/>
        <w:rPr/>
      </w:pPr>
      <w:r>
        <w:rPr>
          <w:rFonts w:ascii="Amiri" w:hAnsi="Amiri" w:eastAsia="Amiri" w:cs="Amiri"/>
          <w:color w:val="111111"/>
          <w:sz w:val="28"/>
          <w:sz w:val="28"/>
          <w:szCs w:val="28"/>
          <w:rtl w:val="true"/>
          <w:lang w:bidi="ar-SA"/>
        </w:rPr>
        <w:t xml:space="preserve">وَ لقَد بَشَّر فيهِ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بِنْتَه الزَّهراءَ عن وَحيِ الإلهْ</w:t>
      </w:r>
    </w:p>
    <w:p>
      <w:pPr>
        <w:pStyle w:val="BookText"/>
        <w:rPr/>
      </w:pPr>
      <w:r>
        <w:rPr>
          <w:rFonts w:ascii="Amiri" w:hAnsi="Amiri" w:eastAsia="Amiri" w:cs="Amiri"/>
          <w:color w:val="111111"/>
          <w:sz w:val="28"/>
          <w:sz w:val="28"/>
          <w:szCs w:val="28"/>
          <w:rtl w:val="true"/>
          <w:lang w:bidi="ar-SA"/>
        </w:rPr>
        <w:t xml:space="preserve">و إذا من نُورِه اشتُقَّت ذُكا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الوَصْفُ مُحِيطٌ بِسناهْ</w:t>
      </w:r>
    </w:p>
    <w:p>
      <w:pPr>
        <w:pStyle w:val="BookText"/>
        <w:rPr/>
      </w:pPr>
      <w:r>
        <w:rPr>
          <w:rFonts w:ascii="Amiri" w:hAnsi="Amiri" w:eastAsia="Amiri" w:cs="Amiri"/>
          <w:color w:val="111111"/>
          <w:sz w:val="28"/>
          <w:sz w:val="28"/>
          <w:szCs w:val="28"/>
          <w:rtl w:val="true"/>
          <w:lang w:bidi="ar-SA"/>
        </w:rPr>
        <w:t xml:space="preserve">وَ لَقَدْ لُقب مِنْهُ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بالسَّيِّد و السِّبطِ اجْتَباهْ</w:t>
      </w:r>
    </w:p>
    <w:p>
      <w:pPr>
        <w:pStyle w:val="BookText"/>
        <w:rPr/>
      </w:pPr>
      <w:r>
        <w:rPr>
          <w:rFonts w:ascii="Amiri" w:hAnsi="Amiri" w:eastAsia="Amiri" w:cs="Amiri"/>
          <w:color w:val="111111"/>
          <w:sz w:val="28"/>
          <w:sz w:val="28"/>
          <w:szCs w:val="28"/>
          <w:rtl w:val="true"/>
          <w:lang w:bidi="ar-SA"/>
        </w:rPr>
        <w:t xml:space="preserve">و هو الحُجَّةُ و البَرُّ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العليا له أعْلى نِصابْ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 يُعجزُ وصفَ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الكفّ من البحر العُبابْ</w:t>
      </w:r>
      <w:r>
        <w:rPr>
          <w:rStyle w:val="FootnoteAnchor"/>
          <w:rtl w:val="true"/>
        </w:rPr>
        <w:footnoteReference w:id="232"/>
      </w:r>
      <w:r>
        <w:rPr>
          <w:rStyle w:val="FootnoteAnchor"/>
          <w:rtl w:val="true"/>
        </w:rPr>
        <w:footnoteReference w:id="233"/>
      </w:r>
      <w:bookmarkStart w:id="79" w:name="pg15958_207617"/>
    </w:p>
    <w:p>
      <w:pPr>
        <w:pStyle w:val="Heading3"/>
        <w:numPr>
          <w:ilvl w:val="2"/>
          <w:numId w:val="1"/>
        </w:numPr>
        <w:rPr/>
      </w:pPr>
      <w:bookmarkStart w:id="80" w:name="__RefHeading___Toc16410500_2142443653"/>
      <w:bookmarkStart w:id="81" w:name="_Toc26"/>
      <w:bookmarkEnd w:id="79"/>
      <w:bookmarkEnd w:id="80"/>
      <w:r>
        <w:rPr>
          <w:rtl w:val="true"/>
        </w:rPr>
        <w:t>(</w:t>
      </w:r>
      <w:r>
        <w:rPr/>
        <w:t>19</w:t>
      </w:r>
      <w:r>
        <w:rPr>
          <w:rtl w:val="true"/>
        </w:rPr>
        <w:t xml:space="preserve">) </w:t>
      </w:r>
      <w:r>
        <w:rPr>
          <w:rtl w:val="true"/>
        </w:rPr>
        <w:t>عاشت قليلاً</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العظيم الربيعي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دَهْرٌ يَحارُ بِهِ ذَوُو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يأتينا بِكُلِّ عُجابِ</w:t>
      </w:r>
    </w:p>
    <w:p>
      <w:pPr>
        <w:pStyle w:val="BookText"/>
        <w:rPr/>
      </w:pPr>
      <w:r>
        <w:rPr>
          <w:rFonts w:ascii="Amiri" w:hAnsi="Amiri" w:eastAsia="Amiri" w:cs="Amiri"/>
          <w:color w:val="111111"/>
          <w:sz w:val="28"/>
          <w:sz w:val="28"/>
          <w:szCs w:val="28"/>
          <w:rtl w:val="true"/>
          <w:lang w:bidi="ar-SA"/>
        </w:rPr>
        <w:t xml:space="preserve">أَعْلَى رَواسِيهِ تَطُولُ وهادُهُ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الرُّؤْوسِ تَطاوُلُ الأَذْنَابِ</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أوَ مِثْلُ حَيْدَرَ، وَ هُوَ لَيْثٌ خادِرٌ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 العَدُوُّ عَلَيْهِ وَسْطَ الغَابِ</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عَلِمُوا بِأَفْعَى بَأْسِهِ مَرْصُودَةً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 نَفَذَتْ وَ سَبْقِ كتابِ</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فَتَواثَبُوا بَغْياً عَلَيْهِ وَ أَحْدَقُوا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بِالنّارِ وَ الأَخطابِ</w:t>
      </w:r>
      <w:r>
        <w:rPr>
          <w:rStyle w:val="FootnoteAnchor"/>
          <w:rtl w:val="true"/>
        </w:rPr>
        <w:footnoteReference w:id="23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عمر بن الخطاب، جاء إلى بيت فاطمة علیها السلام بقبس من نار يريد أن يحرقه على من فيه فخرجت إليه فاطمة علیها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جئت 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ذَاكِرٌ بِنْتَ النَّبِيِّ ، وَ قَدْ 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 المَحَلِّ عَزِيمَةَ الأَصْحَابِ</w:t>
      </w:r>
    </w:p>
    <w:p>
      <w:pPr>
        <w:pStyle w:val="BookText"/>
        <w:rPr/>
      </w:pPr>
      <w:r>
        <w:rPr>
          <w:rFonts w:ascii="Amiri" w:hAnsi="Amiri" w:eastAsia="Amiri" w:cs="Amiri"/>
          <w:color w:val="111111"/>
          <w:sz w:val="28"/>
          <w:sz w:val="28"/>
          <w:szCs w:val="28"/>
          <w:rtl w:val="true"/>
          <w:lang w:bidi="ar-SA"/>
        </w:rPr>
        <w:t xml:space="preserve">لَمْ يَقْنَعُوا بِتَذَكَّرٍ، لَمْ يُقلِعُوا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بِتَعَظُفِ، لَمْ يَرْجِعُوا بِعِتابِ</w:t>
      </w:r>
    </w:p>
    <w:p>
      <w:pPr>
        <w:pStyle w:val="BookText"/>
        <w:rPr/>
      </w:pPr>
      <w:r>
        <w:rPr>
          <w:rFonts w:ascii="Amiri" w:hAnsi="Amiri" w:eastAsia="Amiri" w:cs="Amiri"/>
          <w:color w:val="111111"/>
          <w:sz w:val="28"/>
          <w:sz w:val="28"/>
          <w:szCs w:val="28"/>
          <w:rtl w:val="true"/>
          <w:lang w:bidi="ar-SA"/>
        </w:rPr>
        <w:t xml:space="preserve">فَهُنالِكُمْ فَتَحَتْ لَهُمْ باباً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جبريلٌ من الحُجَابِ</w:t>
      </w:r>
    </w:p>
    <w:p>
      <w:pPr>
        <w:pStyle w:val="BookText"/>
        <w:rPr/>
      </w:pPr>
      <w:r>
        <w:rPr>
          <w:rFonts w:ascii="Amiri" w:hAnsi="Amiri" w:eastAsia="Amiri" w:cs="Amiri"/>
          <w:color w:val="111111"/>
          <w:sz w:val="28"/>
          <w:sz w:val="28"/>
          <w:szCs w:val="28"/>
          <w:rtl w:val="true"/>
          <w:lang w:bidi="ar-SA"/>
        </w:rPr>
        <w:t xml:space="preserve">لَمْ يُمهِلُوها أَنْ تَلوُثَ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فَلِذالِكُمْ لاذَتْ وَرَاءَ البَابِ</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قال سلیم قلت 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دخلوا و لم يك استئذان</w:t>
      </w:r>
    </w:p>
    <w:p>
      <w:pPr>
        <w:pStyle w:val="BookText"/>
        <w:rPr/>
      </w:pPr>
      <w:r>
        <w:rPr>
          <w:rFonts w:ascii="Amiri" w:hAnsi="Amiri" w:eastAsia="Amiri" w:cs="Amiri"/>
          <w:color w:val="111111"/>
          <w:sz w:val="28"/>
          <w:sz w:val="28"/>
          <w:szCs w:val="28"/>
          <w:rtl w:val="true"/>
          <w:lang w:bidi="ar-SA"/>
        </w:rPr>
        <w:t xml:space="preserve">قال بلى و 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الزهراء من خمار</w:t>
      </w:r>
    </w:p>
    <w:p>
      <w:pPr>
        <w:pStyle w:val="BookText"/>
        <w:rPr/>
      </w:pPr>
      <w:r>
        <w:rPr>
          <w:rFonts w:ascii="Amiri" w:hAnsi="Amiri" w:eastAsia="Amiri" w:cs="Amiri"/>
          <w:color w:val="111111"/>
          <w:sz w:val="28"/>
          <w:sz w:val="28"/>
          <w:szCs w:val="28"/>
          <w:rtl w:val="true"/>
          <w:lang w:bidi="ar-SA"/>
        </w:rPr>
        <w:t xml:space="preserve">مَنْ عَاذِرِي مِنْ ذِكْرِ ما صَنَعُوا،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هُناكَ ضَغَائِنُ الأحزابِ</w:t>
      </w:r>
    </w:p>
    <w:p>
      <w:pPr>
        <w:pStyle w:val="BookText"/>
        <w:rPr/>
      </w:pPr>
      <w:r>
        <w:rPr>
          <w:rFonts w:ascii="Amiri" w:hAnsi="Amiri" w:eastAsia="Amiri" w:cs="Amiri"/>
          <w:color w:val="111111"/>
          <w:sz w:val="28"/>
          <w:sz w:val="28"/>
          <w:szCs w:val="28"/>
          <w:rtl w:val="true"/>
          <w:lang w:bidi="ar-SA"/>
        </w:rPr>
        <w:t xml:space="preserve">اللَّهُ أكبرُ، مِثْلُ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كُؤُوسَ الذُّلّ وَ الأَوْصابِ</w:t>
      </w:r>
    </w:p>
    <w:p>
      <w:pPr>
        <w:pStyle w:val="BookText"/>
        <w:rPr/>
      </w:pPr>
      <w:r>
        <w:rPr>
          <w:rFonts w:ascii="Amiri" w:hAnsi="Amiri" w:eastAsia="Amiri" w:cs="Amiri"/>
          <w:color w:val="111111"/>
          <w:sz w:val="28"/>
          <w:sz w:val="28"/>
          <w:szCs w:val="28"/>
          <w:rtl w:val="true"/>
          <w:lang w:bidi="ar-SA"/>
        </w:rPr>
        <w:t xml:space="preserve">لَمْ أَنْسَها تَشْكُو إِلَيْهِ شُجُونَها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أَمَضٌ شَكْوَى المَرءِ لِلأحبابِ</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اغبر آفاق السماء و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 أظلم العصران</w:t>
      </w:r>
    </w:p>
    <w:p>
      <w:pPr>
        <w:pStyle w:val="BookText"/>
        <w:rPr/>
      </w:pPr>
      <w:r>
        <w:rPr>
          <w:rFonts w:ascii="Amiri" w:hAnsi="Amiri" w:eastAsia="Amiri" w:cs="Amiri"/>
          <w:color w:val="111111"/>
          <w:sz w:val="28"/>
          <w:sz w:val="28"/>
          <w:szCs w:val="28"/>
          <w:rtl w:val="true"/>
          <w:lang w:bidi="ar-SA"/>
        </w:rPr>
        <w:t xml:space="preserve">فالأرض من بعد النبي كثيبة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Amiri" w:hAnsi="Amiri" w:eastAsia="Amiri" w:cs="Amiri"/>
          <w:color w:val="111111"/>
          <w:sz w:val="28"/>
          <w:sz w:val="28"/>
          <w:szCs w:val="28"/>
          <w:rtl w:val="true"/>
          <w:lang w:bidi="ar-SA"/>
        </w:rPr>
        <w:t xml:space="preserve">فليبكه شرق البلاد و 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لتبكه مضر و كلِّ يمان</w:t>
      </w:r>
    </w:p>
    <w:p>
      <w:pPr>
        <w:pStyle w:val="BookText"/>
        <w:rPr/>
      </w:pPr>
      <w:r>
        <w:rPr>
          <w:rFonts w:ascii="Amiri" w:hAnsi="Amiri" w:eastAsia="Amiri" w:cs="Amiri"/>
          <w:color w:val="111111"/>
          <w:sz w:val="28"/>
          <w:sz w:val="28"/>
          <w:szCs w:val="28"/>
          <w:rtl w:val="true"/>
          <w:lang w:bidi="ar-SA"/>
        </w:rPr>
        <w:t xml:space="preserve">يا خاتم الرسل المبارك 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منزّل القرآن</w:t>
      </w:r>
    </w:p>
    <w:p>
      <w:pPr>
        <w:pStyle w:val="BookText"/>
        <w:rPr/>
      </w:pPr>
      <w:r>
        <w:rPr>
          <w:rFonts w:ascii="Amiri" w:hAnsi="Amiri" w:eastAsia="Amiri" w:cs="Amiri"/>
          <w:color w:val="111111"/>
          <w:sz w:val="28"/>
          <w:sz w:val="28"/>
          <w:szCs w:val="28"/>
          <w:rtl w:val="true"/>
          <w:lang w:bidi="ar-SA"/>
        </w:rPr>
        <w:t>و من أشعارها في شكواها لأبيها كما في أعيان الشيعة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و مما نسب إليها في ذلك أيضاً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والله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اكتئابي عليك ليس يبيد</w:t>
      </w:r>
    </w:p>
    <w:p>
      <w:pPr>
        <w:pStyle w:val="BookText"/>
        <w:rPr/>
      </w:pPr>
      <w:r>
        <w:rPr>
          <w:rFonts w:ascii="Amiri" w:hAnsi="Amiri" w:eastAsia="Amiri" w:cs="Amiri"/>
          <w:color w:val="111111"/>
          <w:sz w:val="28"/>
          <w:sz w:val="28"/>
          <w:szCs w:val="28"/>
          <w:rtl w:val="true"/>
          <w:lang w:bidi="ar-SA"/>
        </w:rPr>
        <w:t xml:space="preserve">جلَّ خطبي فبان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p>
    <w:p>
      <w:pPr>
        <w:pStyle w:val="BookText"/>
        <w:rPr/>
      </w:pPr>
      <w:r>
        <w:rPr>
          <w:rFonts w:ascii="IRNazanin" w:hAnsi="IRNazanin" w:eastAsia="IRNazanin"/>
          <w:color w:val="111111"/>
          <w:sz w:val="28"/>
          <w:sz w:val="28"/>
          <w:szCs w:val="28"/>
          <w:rtl w:val="true"/>
          <w:lang w:bidi="fa-IR"/>
        </w:rPr>
        <w:t>راجع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و جاء في البحار أيضاً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الخرائج 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مكثت بعد رسول الله صلى الله عليه و آله و سلم خمسة و سبعين يوماً و كان دخلها حزن شديد على أبيها و كان جبرئيل علیه السلام يأتيها و يطيَّب نفسها و يخبرها عن أبيها و مكانه في الجنة و يخبرها ما يكون بعدها في ذريتها وكان علي علیه السلام يكتب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أيضاً الخصال للصدوق باب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البكاؤون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أبتاهُ إِنَّ الجاهِلَيَّة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أَضْمَرَتْ في سالِفِ الأَحْقابِ</w:t>
      </w:r>
    </w:p>
    <w:p>
      <w:pPr>
        <w:pStyle w:val="BookText"/>
        <w:rPr/>
      </w:pPr>
      <w:r>
        <w:rPr>
          <w:rFonts w:ascii="Amiri" w:hAnsi="Amiri" w:eastAsia="Amiri" w:cs="Amiri"/>
          <w:color w:val="111111"/>
          <w:sz w:val="28"/>
          <w:sz w:val="28"/>
          <w:szCs w:val="28"/>
          <w:rtl w:val="true"/>
          <w:lang w:bidi="ar-SA"/>
        </w:rPr>
        <w:t xml:space="preserve">أبتاهُ أَدْرِكْنَا، فَقَوْمُك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انْقَلَبُوا عَلَى الأَعْقابِ</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كما ورد عن كتاب شرح خطبة الزهراء علیها السلام فقد روي عن صحيحي البخاري ومسلم عن أنس أن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ليردنَّ علي رجال ممن صاحبني حتى إذا رفعوا اختلجوا دوني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أصحابي، فليقالن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أيضاً عن الصحيحين عن أبي هريرة أن النبي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 يوم القيامة رهط من أصحابي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فيحلؤون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لك بما أحدثوا بعدك ارتدّوا على أعقابهم القهقري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البحار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غَصَبُوا تُراثِي، لَبَّبُوا بَعْلِي،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عَصرِهِمْ حَمْلي عَلَى الأَعْتَابِ</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يشير الشاعر في الأبيات الثلاثة عن لسان الزهراء علیها السلام إلى غصب فدك منها و ادعائهم حديثاً عن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لا نورث ما تركناه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أخذهم الكتاب منها و تمزيقه بعد اعترافهم بأحقيتها لفدك و أخذهم الإمام أميرالمؤمنين علیه السلام إلى البيعة مليباً مكرهاً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فاطمة علیها السلام بهجة قلب المصطفى صلي الله علیه و آله و سلم ص</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البحار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فجمعوا الحطب الجزل على بابنا و أتوا بالنار ليحرقوه ويحرقونا فوقّفتُ بعضادة الباب و ناشدتهم باللَّه و بأبي أن يكفّوا عنا و ينصرونا فأخذ عمر السوط من يد قنفذ مولى أبي بكر فضرب به عضدي فالتوى السوط على عضدي حتى صار كالدملج، و ركل الباب برجله فرده عليّ و أنا حامل فسقطت لوجهي و النار تسعر و تسفع وجهي فضربني بيده حتى انتشر قرطي من أذني و جاءني المخاض فأسقطت محسناً قتيلاً بغير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وحالت فاطمة علیها السلام بين زوجها و بينهم عند باب البيت فضربها قنفذ بالسوط على عضدها فبقي أثره في عضدها من ذلك مثل الدملوج من ضرب قنفذ إيّاها، فأرسل أبوبكر إلى قنفذ اضربها فألجأها إلى عضادة باب بيتها فدفعها فكسر ضلعاً من جنبها و ألقت جنيناً من بطنها فلم تزل صاحبة فراش حتى ماتت من ذلك 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كِتْفَيَّ قَدْ ضَرَبُوهما، قُرْطَيَّ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نَشرُوهُمَا، هَتَكُوا عَلَيَّ حِجابِي</w:t>
      </w:r>
    </w:p>
    <w:p>
      <w:pPr>
        <w:pStyle w:val="BookText"/>
        <w:rPr/>
      </w:pPr>
      <w:r>
        <w:rPr>
          <w:rFonts w:ascii="Amiri" w:hAnsi="Amiri" w:eastAsia="Amiri" w:cs="Amiri"/>
          <w:color w:val="111111"/>
          <w:sz w:val="28"/>
          <w:sz w:val="28"/>
          <w:szCs w:val="28"/>
          <w:rtl w:val="true"/>
          <w:lang w:bidi="ar-SA"/>
        </w:rPr>
        <w:t xml:space="preserve">كَسَرُوا ضُلوعِي، أثْبَتُوا المِسْمارَ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وَ شَقُوا بَعْدَ ذاكَ كِتابِي</w:t>
      </w:r>
    </w:p>
    <w:p>
      <w:pPr>
        <w:pStyle w:val="BookText"/>
        <w:rPr/>
      </w:pPr>
      <w:r>
        <w:rPr>
          <w:rFonts w:ascii="Amiri" w:hAnsi="Amiri" w:eastAsia="Amiri" w:cs="Amiri"/>
          <w:color w:val="111111"/>
          <w:sz w:val="28"/>
          <w:sz w:val="28"/>
          <w:szCs w:val="28"/>
          <w:rtl w:val="true"/>
          <w:lang w:bidi="ar-SA"/>
        </w:rPr>
        <w:t xml:space="preserve">وَ كَذَلِكَ انْكَفاتُ لِمَسْجِدِ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مُدْغَصَّ بالأنصارِ وَ الأصحابِ</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في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خطبتها سلام الله عليها تنبيه القوم إلى تبديل أحكام الله بأحكام الشيطان و ظهور النفاق بعد الإيمان و الانقلاب على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قالت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إختار اللَّه لنبيه دار أنبيائه و مأوى أصفيائه ظهر فيكم حسكة النفاق و سمل جلباب الدين و نطق كاظم الغاوين و نبغ خامل الأقلين و هدر فنيق المبطلين فخطر في عرصاتكم و أطلع الشيطان رأسه من مغرزه هاتفاً بكم فألفاكم لدعوته مستجيبين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قولها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تلبثوا إلّا ريث أن تسكن نفرتها و يسلس قيادها ثم أخذتم تورون و قدتها و تهيجون جمرتها و تستجيبون لهتاف الشيطان الغوي و إطفاء أنوار الدين الجلي و إهمال سنن النبي صلي الله علیه و آله و سلم الصفي تشربون حسواً في ارتغاء و تمشون لأهله و ولده في الخَمَرِ و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قولها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الخطبة طويلة ذكرناها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خَطبَتْ فَأَوْقَرَتِ المَسَامِعُ وَعْظَها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بحَكِيمٍ أَسْلُوبِ وَ فَصْلِ خِطَابِ</w:t>
      </w:r>
    </w:p>
    <w:p>
      <w:pPr>
        <w:pStyle w:val="BookText"/>
        <w:rPr/>
      </w:pPr>
      <w:r>
        <w:rPr>
          <w:rFonts w:ascii="Amiri" w:hAnsi="Amiri" w:eastAsia="Amiri" w:cs="Amiri"/>
          <w:color w:val="111111"/>
          <w:sz w:val="28"/>
          <w:sz w:val="28"/>
          <w:szCs w:val="28"/>
          <w:rtl w:val="true"/>
          <w:lang w:bidi="ar-SA"/>
        </w:rPr>
        <w:t xml:space="preserve">بِالنُّطقِ تُفْرِغْ عَنْ لِسَانِ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 نُورٍ كان ذا القابِ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وَدِيعَةُ أَحْمَدِما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فَارْعَوْا جانبي و جنَابِي </w:t>
      </w:r>
    </w:p>
    <w:p>
      <w:pPr>
        <w:pStyle w:val="BookText"/>
        <w:rPr/>
      </w:pPr>
      <w:r>
        <w:rPr>
          <w:rFonts w:ascii="Amiri" w:hAnsi="Amiri" w:eastAsia="Amiri" w:cs="Amiri"/>
          <w:color w:val="111111"/>
          <w:sz w:val="28"/>
          <w:sz w:val="28"/>
          <w:szCs w:val="28"/>
          <w:rtl w:val="true"/>
          <w:lang w:bidi="ar-SA"/>
        </w:rPr>
        <w:t xml:space="preserve">الْمَرْءُ يُحفَظُ في بنيهِ و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ضَيَّعَتُمُ المُختارَ فِي الْأَعْقَابِ</w:t>
      </w:r>
    </w:p>
    <w:p>
      <w:pPr>
        <w:pStyle w:val="BookText"/>
        <w:rPr/>
      </w:pPr>
      <w:r>
        <w:rPr>
          <w:rFonts w:ascii="Amiri" w:hAnsi="Amiri" w:eastAsia="Amiri" w:cs="Amiri"/>
          <w:color w:val="111111"/>
          <w:sz w:val="28"/>
          <w:sz w:val="28"/>
          <w:szCs w:val="28"/>
          <w:rtl w:val="true"/>
          <w:lang w:bidi="ar-SA"/>
        </w:rPr>
        <w:t xml:space="preserve">أمِنَ المُرُوةِ أَنَّ إرثيَ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يُزْوى وَ يُلغى كُلُّ ما أوصى بي؟</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أَيُرَدُّ نَصُّ الذُّكْرِ بِالمِيراثِ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كِذْبَةِ مُفْتَرٍ كَذَّابِ</w:t>
      </w:r>
    </w:p>
    <w:p>
      <w:pPr>
        <w:pStyle w:val="BookText"/>
        <w:rPr/>
      </w:pPr>
      <w:r>
        <w:rPr>
          <w:rFonts w:ascii="Amiri" w:hAnsi="Amiri" w:eastAsia="Amiri" w:cs="Amiri"/>
          <w:color w:val="111111"/>
          <w:sz w:val="28"/>
          <w:sz w:val="28"/>
          <w:szCs w:val="28"/>
          <w:rtl w:val="true"/>
          <w:lang w:bidi="ar-SA"/>
        </w:rPr>
        <w:t xml:space="preserve">أَرَضِيتمُ الدُّنيا عن الأخرى،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غَرَّتْكُمُ بالمَنْظَر الخَلاّبِ</w:t>
      </w:r>
    </w:p>
    <w:p>
      <w:pPr>
        <w:pStyle w:val="BookText"/>
        <w:rPr/>
      </w:pPr>
      <w:r>
        <w:rPr>
          <w:rFonts w:ascii="Amiri" w:hAnsi="Amiri" w:eastAsia="Amiri" w:cs="Amiri"/>
          <w:color w:val="111111"/>
          <w:sz w:val="28"/>
          <w:sz w:val="28"/>
          <w:szCs w:val="28"/>
          <w:rtl w:val="true"/>
          <w:lang w:bidi="ar-SA"/>
        </w:rPr>
        <w:t xml:space="preserve">بأبي الّتي عاشَتْ قليلاً وَ هُيَ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لاَالْوَجْدُ قُلْتُ عَدِيمَةُ الأَتْرابِ</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من ذاكِرٌ أَهْلَ العَباءِ، وَ قَدْ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يَهُونُ لديهِ كلَّ مُصابِ؟</w:t>
      </w:r>
    </w:p>
    <w:p>
      <w:pPr>
        <w:pStyle w:val="BookText"/>
        <w:rPr/>
      </w:pPr>
      <w:r>
        <w:rPr>
          <w:rFonts w:ascii="Amiri" w:hAnsi="Amiri" w:eastAsia="Amiri" w:cs="Amiri"/>
          <w:color w:val="111111"/>
          <w:sz w:val="28"/>
          <w:sz w:val="28"/>
          <w:szCs w:val="28"/>
          <w:rtl w:val="true"/>
          <w:lang w:bidi="ar-SA"/>
        </w:rPr>
        <w:t xml:space="preserve">مَنْ مُسْعِفٌ بالنَّوْحِ قَلْبَ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مُذْجَرَّدَ الزَّهرا مِن الأَثْوَابِ؟</w:t>
      </w:r>
    </w:p>
    <w:p>
      <w:pPr>
        <w:pStyle w:val="BookText"/>
        <w:rPr/>
      </w:pPr>
      <w:r>
        <w:rPr>
          <w:rFonts w:ascii="Amiri" w:hAnsi="Amiri" w:eastAsia="Amiri" w:cs="Amiri"/>
          <w:color w:val="111111"/>
          <w:sz w:val="28"/>
          <w:sz w:val="28"/>
          <w:szCs w:val="28"/>
          <w:rtl w:val="true"/>
          <w:lang w:bidi="ar-SA"/>
        </w:rPr>
        <w:t xml:space="preserve">ماذا رأى في جَنْبِها فَنَحِيبُهُ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بِتَتَابُعٍ وَ الدَّمعُ في تَسْكابِ؟</w:t>
      </w:r>
    </w:p>
    <w:p>
      <w:pPr>
        <w:pStyle w:val="BookText"/>
        <w:rPr/>
      </w:pPr>
      <w:r>
        <w:rPr>
          <w:rFonts w:ascii="Amiri" w:hAnsi="Amiri" w:eastAsia="Amiri" w:cs="Amiri"/>
          <w:color w:val="111111"/>
          <w:sz w:val="28"/>
          <w:sz w:val="28"/>
          <w:szCs w:val="28"/>
          <w:rtl w:val="true"/>
          <w:lang w:bidi="ar-SA"/>
        </w:rPr>
        <w:t xml:space="preserve">ألفى على المِصْباحِ بَعْضَ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مِن عَصْرِها بِالْبابِ</w:t>
      </w:r>
    </w:p>
    <w:p>
      <w:pPr>
        <w:pStyle w:val="BookText"/>
        <w:rPr/>
      </w:pPr>
      <w:r>
        <w:rPr>
          <w:rFonts w:ascii="Amiri" w:hAnsi="Amiri" w:eastAsia="Amiri" w:cs="Amiri"/>
          <w:color w:val="111111"/>
          <w:sz w:val="28"/>
          <w:sz w:val="28"/>
          <w:szCs w:val="28"/>
          <w:rtl w:val="true"/>
          <w:lang w:bidi="ar-SA"/>
        </w:rPr>
        <w:t xml:space="preserve">يا لَيْتَهُ ألفي حُسيناً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رَضَتْ قَراهُ صَوافِنُ النِّصَّابِ</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روي عن عائشة أن رسول الله صلى الله عليه و آله و سلم خرج و عليه مرط مرجِّل من شعر أسود موشى منقوش فجاء الحسن بن علي علیه السلام فأدخله ثم جاء الحسين علیه السلام فأدخله معه ثم جاءت فاطمة علیها السلام فأدخلها ثم جاء علي علیه السلام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في تفسيره الكشاف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 الإمام الرازي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الأستانة، و ابن الأثير في أسد الغابة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سبط ابن الجوزي في تذكرة الأئمة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القَنا يَتْلُو الكِتابَ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يَصُونُ نِسوَتهُ عَلَى الأَقْتابِ</w:t>
      </w:r>
      <w:r>
        <w:rPr>
          <w:rStyle w:val="FootnoteAnchor"/>
          <w:rtl w:val="true"/>
        </w:rPr>
        <w:footnoteReference w:id="247"/>
      </w:r>
      <w:r>
        <w:rPr>
          <w:rStyle w:val="FootnoteAnchor"/>
          <w:rtl w:val="true"/>
        </w:rPr>
        <w:footnoteReference w:id="248"/>
      </w:r>
      <w:bookmarkStart w:id="82" w:name="pg15958_207622"/>
    </w:p>
    <w:p>
      <w:pPr>
        <w:pStyle w:val="Heading3"/>
        <w:numPr>
          <w:ilvl w:val="2"/>
          <w:numId w:val="1"/>
        </w:numPr>
        <w:rPr/>
      </w:pPr>
      <w:bookmarkStart w:id="83" w:name="__RefHeading___Toc16410502_2142443653"/>
      <w:bookmarkStart w:id="84" w:name="_Toc27"/>
      <w:bookmarkEnd w:id="82"/>
      <w:bookmarkEnd w:id="83"/>
      <w:r>
        <w:rPr>
          <w:rtl w:val="true"/>
        </w:rPr>
        <w:t>(</w:t>
      </w:r>
      <w:r>
        <w:rPr/>
        <w:t>20</w:t>
      </w:r>
      <w:r>
        <w:rPr>
          <w:rtl w:val="true"/>
        </w:rPr>
        <w:t xml:space="preserve">) </w:t>
      </w:r>
      <w:r>
        <w:rPr>
          <w:rtl w:val="true"/>
        </w:rPr>
        <w:t>المفروض نصاً</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الغني الخضري</w:t>
      </w:r>
    </w:p>
    <w:p>
      <w:pPr>
        <w:pStyle w:val="BookText"/>
        <w:rPr/>
      </w:pPr>
      <w:r>
        <w:rPr>
          <w:rFonts w:ascii="Amiri" w:hAnsi="Amiri" w:eastAsia="Amiri" w:cs="Amiri"/>
          <w:color w:val="111111"/>
          <w:sz w:val="28"/>
          <w:sz w:val="28"/>
          <w:szCs w:val="28"/>
          <w:rtl w:val="true"/>
          <w:lang w:bidi="ar-SA"/>
        </w:rPr>
        <w:t>أَيُّ خَطب باغَتَ الأُمّةَ شِيباً و شَبابا</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فَاضَ بِالأَرْزَاءِ حَتَّى طَبَّقَ الدُّنيا مُصَابا</w:t>
      </w:r>
    </w:p>
    <w:p>
      <w:pPr>
        <w:pStyle w:val="BookText"/>
        <w:rPr/>
      </w:pPr>
      <w:r>
        <w:rPr>
          <w:rFonts w:ascii="Amiri" w:hAnsi="Amiri" w:eastAsia="Amiri" w:cs="Amiri"/>
          <w:color w:val="111111"/>
          <w:sz w:val="28"/>
          <w:sz w:val="28"/>
          <w:szCs w:val="28"/>
          <w:rtl w:val="true"/>
          <w:lang w:bidi="ar-SA"/>
        </w:rPr>
        <w:t>شَمِلَ البَحْرَ فَعَادَ البَحْرُ مِلْحاً وَيَبَابا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لَوَى البَرَّ فَعَادَ البَرُّ بِالرُّزْءِ خَرابا</w:t>
      </w:r>
    </w:p>
    <w:p>
      <w:pPr>
        <w:pStyle w:val="BookText"/>
        <w:rPr/>
      </w:pPr>
      <w:r>
        <w:rPr>
          <w:rFonts w:ascii="Amiri" w:hAnsi="Amiri" w:eastAsia="Amiri" w:cs="Amiri"/>
          <w:color w:val="111111"/>
          <w:sz w:val="28"/>
          <w:sz w:val="28"/>
          <w:szCs w:val="28"/>
          <w:rtl w:val="true"/>
          <w:lang w:bidi="ar-SA"/>
        </w:rPr>
        <w:t>مَلَةَ الكَوْنَ مِنَ الفادِحِ خَوْفاً وَ ارْتِيابا</w:t>
      </w:r>
    </w:p>
    <w:p>
      <w:pPr>
        <w:pStyle w:val="BookText"/>
        <w:rPr/>
      </w:pPr>
      <w:r>
        <w:rPr>
          <w:rFonts w:ascii="Amiri" w:hAnsi="Amiri" w:eastAsia="Amiri" w:cs="Amiri"/>
          <w:color w:val="111111"/>
          <w:sz w:val="28"/>
          <w:sz w:val="28"/>
          <w:szCs w:val="28"/>
          <w:rtl w:val="true"/>
          <w:lang w:bidi="ar-SA"/>
        </w:rPr>
        <w:t>مَادَتِ الأَرْضُ وَ مَادَ الأُفْقُ فَانْهَدَّ انْقِلابا</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سُوارُ اللّيل تنقضُ شِهَاباً فَشِهابا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فَالَّذِي نَدَّ لَهُ قَلْبٌ دَماً فاضَ مُذابا</w:t>
      </w:r>
    </w:p>
    <w:p>
      <w:pPr>
        <w:pStyle w:val="BookText"/>
        <w:rPr/>
      </w:pPr>
      <w:r>
        <w:rPr>
          <w:rFonts w:ascii="Amiri" w:hAnsi="Amiri" w:eastAsia="Amiri" w:cs="Amiri"/>
          <w:color w:val="111111"/>
          <w:sz w:val="28"/>
          <w:sz w:val="28"/>
          <w:szCs w:val="28"/>
          <w:rtl w:val="true"/>
          <w:lang w:bidi="ar-SA"/>
        </w:rPr>
        <w:t>وَ الّذي ارْتَدَّ له طَرْفٌ هَمَى بَحْراً عُبابا</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عُباباً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العُباب معظم السيل، ارتفاع السيل و عُباب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الذي اهْتَزَّتْ له البِيدُ سُهولاً و هِضابا؟ </w:t>
      </w:r>
    </w:p>
    <w:p>
      <w:pPr>
        <w:pStyle w:val="BookText"/>
        <w:rPr/>
      </w:pPr>
      <w:r>
        <w:rPr>
          <w:rFonts w:ascii="Amiri" w:hAnsi="Amiri" w:eastAsia="Amiri" w:cs="Amiri"/>
          <w:color w:val="111111"/>
          <w:sz w:val="28"/>
          <w:sz w:val="28"/>
          <w:szCs w:val="28"/>
          <w:rtl w:val="true"/>
          <w:lang w:bidi="ar-SA"/>
        </w:rPr>
        <w:t>وَ عَلَيْهِ دَوَّتِ الأقرانُ كَالأُسْدِ غِضابا</w:t>
      </w:r>
    </w:p>
    <w:p>
      <w:pPr>
        <w:pStyle w:val="BookText"/>
        <w:rPr/>
      </w:pPr>
      <w:r>
        <w:rPr>
          <w:rFonts w:ascii="Amiri" w:hAnsi="Amiri" w:eastAsia="Amiri" w:cs="Amiri"/>
          <w:color w:val="111111"/>
          <w:sz w:val="28"/>
          <w:sz w:val="28"/>
          <w:szCs w:val="28"/>
          <w:rtl w:val="true"/>
          <w:lang w:bidi="ar-SA"/>
        </w:rPr>
        <w:t>إِنَّهُ اليَوْمُ الَّذي وَسَّعَ لِلْأَحْزانِ بابا</w:t>
      </w:r>
    </w:p>
    <w:p>
      <w:pPr>
        <w:pStyle w:val="BookText"/>
        <w:rPr/>
      </w:pPr>
      <w:r>
        <w:rPr>
          <w:rFonts w:ascii="Amiri" w:hAnsi="Amiri" w:eastAsia="Amiri" w:cs="Amiri"/>
          <w:color w:val="111111"/>
          <w:sz w:val="28"/>
          <w:sz w:val="28"/>
          <w:szCs w:val="28"/>
          <w:rtl w:val="true"/>
          <w:lang w:bidi="ar-SA"/>
        </w:rPr>
        <w:t>جَدَّدَ الرُّزءَ الذي أعْقَبَ طه يَوْمَ غابا</w:t>
      </w:r>
    </w:p>
    <w:p>
      <w:pPr>
        <w:pStyle w:val="BookText"/>
        <w:rPr/>
      </w:pPr>
      <w:r>
        <w:rPr>
          <w:rFonts w:ascii="Amiri" w:hAnsi="Amiri" w:eastAsia="Amiri" w:cs="Amiri"/>
          <w:color w:val="111111"/>
          <w:sz w:val="28"/>
          <w:sz w:val="28"/>
          <w:szCs w:val="28"/>
          <w:rtl w:val="true"/>
          <w:lang w:bidi="ar-SA"/>
        </w:rPr>
        <w:t>وَ لَوَى حَيْدَرَ حَتَّى انْصَاعَ لِلرُّزءِ اضْطِرابا</w:t>
      </w:r>
    </w:p>
    <w:p>
      <w:pPr>
        <w:pStyle w:val="BookText"/>
        <w:rPr/>
      </w:pPr>
      <w:r>
        <w:rPr>
          <w:rFonts w:ascii="Amiri" w:hAnsi="Amiri" w:eastAsia="Amiri" w:cs="Amiri"/>
          <w:color w:val="111111"/>
          <w:sz w:val="28"/>
          <w:sz w:val="28"/>
          <w:szCs w:val="28"/>
          <w:rtl w:val="true"/>
          <w:lang w:bidi="ar-SA"/>
        </w:rPr>
        <w:t>غالَبَ الصَّبْرَ مِنَ السِّبْطَيْنِ فَاسْتَعْلَى غِلابا</w:t>
      </w:r>
    </w:p>
    <w:p>
      <w:pPr>
        <w:pStyle w:val="BookText"/>
        <w:rPr/>
      </w:pPr>
      <w:r>
        <w:rPr>
          <w:rFonts w:ascii="Amiri" w:hAnsi="Amiri" w:eastAsia="Amiri" w:cs="Amiri"/>
          <w:color w:val="111111"/>
          <w:sz w:val="28"/>
          <w:sz w:val="28"/>
          <w:szCs w:val="28"/>
          <w:rtl w:val="true"/>
          <w:lang w:bidi="ar-SA"/>
        </w:rPr>
        <w:t>وَبَكَتْ زَيْنَبُ حَتَّى اخْضَلَّتِ الأَرْضُ جَنَابا</w:t>
      </w:r>
    </w:p>
    <w:p>
      <w:pPr>
        <w:pStyle w:val="BookText"/>
        <w:rPr/>
      </w:pPr>
      <w:r>
        <w:rPr>
          <w:rFonts w:ascii="Amiri" w:hAnsi="Amiri" w:eastAsia="Amiri" w:cs="Amiri"/>
          <w:color w:val="111111"/>
          <w:sz w:val="28"/>
          <w:sz w:val="28"/>
          <w:szCs w:val="28"/>
          <w:rtl w:val="true"/>
          <w:lang w:bidi="ar-SA"/>
        </w:rPr>
        <w:t>إِنَّه اليَوْمُ الّذي أَضْفَى عَلَى الرُّشْدِ حِجابا</w:t>
      </w:r>
    </w:p>
    <w:p>
      <w:pPr>
        <w:pStyle w:val="BookText"/>
        <w:rPr/>
      </w:pPr>
      <w:r>
        <w:rPr>
          <w:rFonts w:ascii="Amiri" w:hAnsi="Amiri" w:eastAsia="Amiri" w:cs="Amiri"/>
          <w:color w:val="111111"/>
          <w:sz w:val="28"/>
          <w:sz w:val="28"/>
          <w:szCs w:val="28"/>
          <w:rtl w:val="true"/>
          <w:lang w:bidi="ar-SA"/>
        </w:rPr>
        <w:t>وَعَلَيْهِ عَنْ عُيُونِ الأهْلِ قَدْ لاتَ نِقابا</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إِنَّهُ اليَوْمُ الّذي ماتَتْ بِهِ الزَّهْرا اكتتابا</w:t>
      </w:r>
    </w:p>
    <w:p>
      <w:pPr>
        <w:pStyle w:val="BookText"/>
        <w:rPr/>
      </w:pPr>
      <w:r>
        <w:rPr>
          <w:rFonts w:ascii="Amiri" w:hAnsi="Amiri" w:eastAsia="Amiri" w:cs="Amiri"/>
          <w:color w:val="111111"/>
          <w:sz w:val="28"/>
          <w:sz w:val="28"/>
          <w:szCs w:val="28"/>
          <w:rtl w:val="true"/>
          <w:lang w:bidi="ar-SA"/>
        </w:rPr>
        <w:t>وَ عَلَيْها حَسْرَةٌ حَتَّى فُؤَادُ الصَّخرِ ذابا</w:t>
      </w:r>
    </w:p>
    <w:p>
      <w:pPr>
        <w:pStyle w:val="BookText"/>
        <w:rPr/>
      </w:pPr>
      <w:r>
        <w:rPr>
          <w:rFonts w:ascii="Amiri" w:hAnsi="Amiri" w:eastAsia="Amiri" w:cs="Amiri"/>
          <w:color w:val="111111"/>
          <w:sz w:val="28"/>
          <w:sz w:val="28"/>
          <w:szCs w:val="28"/>
          <w:rtl w:val="true"/>
          <w:lang w:bidi="ar-SA"/>
        </w:rPr>
        <w:t>ساءَ قَوْمٌ دُونَ ما تَبْغِيهِ قَدْ حَالُوا ذِئابا</w:t>
      </w:r>
    </w:p>
    <w:p>
      <w:pPr>
        <w:pStyle w:val="BookText"/>
        <w:rPr/>
      </w:pPr>
      <w:r>
        <w:rPr>
          <w:rFonts w:ascii="Amiri" w:hAnsi="Amiri" w:eastAsia="Amiri" w:cs="Amiri"/>
          <w:color w:val="111111"/>
          <w:sz w:val="28"/>
          <w:sz w:val="28"/>
          <w:szCs w:val="28"/>
          <w:rtl w:val="true"/>
          <w:lang w:bidi="ar-SA"/>
        </w:rPr>
        <w:t>فَصَبُوها إزْلَها المَفْرُوضَ نَصْاً و كِتابا</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صلي الله علیه و آله و سلم فاطمة علیها السلام فأعطاها فدكاً ذكره السيوطي في الدر المنثور عن أبي سعيد الخدري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الهيثمي في كتابه مجمع الزوائد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الهندي في كنزه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8696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مسند أحمد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بنت رسول الله صلى الله عليه و آله و سلم أرسلت إلى أبي بكر تسأله ميراثها من رسول الله صلي الله علیه و آله و سلم مما أفاء الله عليه بالمدينة و فدك و ما بقي من خمس خيبر فقال أبوبكر إن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تركناه صدقة إنما يأكل آل محمد صلى الله عليه و آله و سلم في هذا المال وإني والله لاأغير شيئاً من صدقة رسول الله صلى الله عليه و آله و سلم عن حالها التي كانت عليها في عهد رسول الله صلى الله عليه و آله و سلم و لأعملنَّ فيها بما عمل به رسول الله صلى الله عليه و آله و سلم فأبى أبوبكر يدفع إلى فاطمة علیها السلام منها شيئاً فوجدت فاطمة علىها السلام أبي بكر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شرح نهج البلاغة لابن أبي الحديد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مولى أم هانىء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علىها السلام أبي بكر بعدما استُخلف فسألته ميراثها من أبيها فمنعها،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مُتَّ اليوم من كان يرثك؟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و أهلي، قالت فلم ورثتَ أنتَ رسول الله صلى الله عليه و آله و سلم دون ولده و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فعلت يا بنت رسول الله صلي الله علیه و آله و 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إنك عمدت إلى فدك و كانت صافية لرسول الله صلي الله علیه و آله و سلم فأخذتها و عمدت إلى ما أنزل الله من السماء فرفعته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صلي الله علیه و آله و سلم لم أفعل حدثني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في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الطبرسي في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في حديث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علیها السلام تسأل أبا بكر نصيبها مما ترك رسول الله صلي الله علیه و آله و سلم من خيبر و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صدقته بالمدينة فأبى أبو بكر عليها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هاجَمُوا الدَّارَ وَ فِيها أَلْهَبُوا النَّارَ الْتِهابا</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عمر أناساً حوله فحملوا حطباً و حمل معهم فجعلوه حول منزله و فيه علي علیه السلام و فاطمة و ابناهما علیهم السلام، ثم نادى عمر حتى أسمع علياً علیه السلام والله لتخرجنَّ ولتبايعنَّ خليفة رسول الله صلي الله علیه و آله و سلم أو لأضر منَّ عليك بيتك ناراً، ثم رجع فقعد إلى أبي بكر و هو يخاف أن يخرج علي بسيفه لما قد عرف من بأسه و شدته ثم قال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وإلّا فاقتحم عليه فإن امتنع فأضرم عليهم بيتهم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سليم بن قيس الهلالي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على ما في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السلام يا عمر ما لنا ولك؟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 إلا أحرقنا عليكم بيتكم، فقالت يا أما تتقي الله تدخل عليَّ بيتي؟ فأبى أن ينصرف، و دعا عمر بالنار فأضرمها في الباب ثم دفعه و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سليم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دعا عمر بالنار فأضرمها في الباب فأحرق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مؤتمر علماء بغداد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أبابكر بعد أن أخذ البيعة لنفسه الناس بالإرهاب و السيف و التهديد و القوة أرسل عمراً و قنفذاً و خالد بن الوليد و أبا عبيدة ابن الجراح و جماعة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دار علي و فاطمة علیهما السلام، و جمع عمر الحطب على باب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الباب الذي طالما وقف عليه رسول الله صلى الله عليه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بيت النبوّة علیهم السلام و ما كان يدخله إلا بعد الاستئذان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أحرق الباب بالنار و لما جاءت فاطمة علیها السلام خلف الباب لترد عمر و حزبه، عصر عمر بين الحائط و الباب عصرة شديدة قاسية حتى أسقطت جنينها و نبت مسمار الباب في صدرها و صاحت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صلي الله علیه و آله و سلم انظر ماذا لقينا بعدك من ابن الخطاب و ابن أبي قحافة، فالتفت عمر إلى من حوله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فاطمة علیها السلام فانهالت السياط على حبيبة رسول الله صلي الله علیه و آله و سلم وبضعته حتى أدموا جسمها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رَأَتْ مِنهم هَوَاناً وَ كَم انتابَتْ عَذابا</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سُئِلوا ماذا يَرُدّونَ الجَوابا؟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 حُوسِبوا يُلاقُونَ الحِسابا؟</w:t>
      </w:r>
      <w:r>
        <w:rPr>
          <w:rStyle w:val="FootnoteAnchor"/>
          <w:rtl w:val="true"/>
        </w:rPr>
        <w:footnoteReference w:id="257"/>
      </w:r>
      <w:bookmarkStart w:id="85" w:name="pg15958_207626"/>
    </w:p>
    <w:p>
      <w:pPr>
        <w:pStyle w:val="Heading3"/>
        <w:numPr>
          <w:ilvl w:val="2"/>
          <w:numId w:val="1"/>
        </w:numPr>
        <w:rPr/>
      </w:pPr>
      <w:bookmarkStart w:id="86" w:name="__RefHeading___Toc16410504_2142443653"/>
      <w:bookmarkStart w:id="87" w:name="_Toc28"/>
      <w:bookmarkEnd w:id="85"/>
      <w:bookmarkEnd w:id="86"/>
      <w:r>
        <w:rPr>
          <w:rtl w:val="true"/>
        </w:rPr>
        <w:t>(</w:t>
      </w:r>
      <w:r>
        <w:rPr/>
        <w:t>21</w:t>
      </w:r>
      <w:r>
        <w:rPr>
          <w:rtl w:val="true"/>
        </w:rPr>
        <w:t xml:space="preserve">) </w:t>
      </w:r>
      <w:r>
        <w:rPr>
          <w:rtl w:val="true"/>
        </w:rPr>
        <w:t>بيت القدس</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الكريم صادق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58"/>
      </w:r>
      <w:r>
        <w:rPr>
          <w:rFonts w:ascii="Amiri" w:hAnsi="Amiri" w:eastAsia="Amiri" w:cs="Amiri"/>
          <w:i/>
          <w:i/>
          <w:iCs/>
          <w:color w:val="111111"/>
          <w:sz w:val="28"/>
          <w:sz w:val="28"/>
          <w:szCs w:val="28"/>
          <w:rtl w:val="true"/>
          <w:lang w:bidi="ar-SA"/>
        </w:rPr>
        <w:t xml:space="preserve">ولد في الخيام من قضاء مرجعيون في جبل عامل من جنوب لبنان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1311</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1890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نشأ و تربى في أسرة علمية اشتهرت بالفضل و الأدب و برع من هذه الأسرة رجال كثيرون، و كان والده الشيخ حسن أحد رجال الدين المعروفين بالعلم و الورع و الزهد و التقوى و كان المترجم له أحد أفراد هذه الأسرة الكريمة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فأنهى دراسته الابتدائية في جنوب لبنان على يد خاله الشيخ عبد الحسين صادق، ثم هاجر إلى النجف الأشرف لدراسة العلوم الدينية في الحوزة العلمية، و ذلك في عام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1325</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أكمل دراسته الحوزوية في النجف الأشرف على أساتذته العلماء اللامعين فكان من أساتذته الشيخ محمد كاظم الأخوند الخراساني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الكفاية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حضر درس الخارج على يدي المرجع الديني الكبير السيد أبي الحسن الأصفهاني و المرجع الديني الشيخ ميرزا حسين النائيني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ثم عاد إلى مسقط رأسه الخيام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1339</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بعد أن حاز على رتبة الاجتهاد من الأساتذة المذكورين و عرف بالصلاح و الفضل و التقوى، و قد وفق المترجم له لتأسيس و بناء حسينية الخيام بجوار المسجد الجامع الذي بناه خاله العالم الكبير الشيخ عبد الحسين صادق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لبي دعوة ربه في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آذار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1972</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أقيمت له مجالس التأبين في جنوب لبنان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نثل الكنانة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استخرج نبالها و نثرها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الغضا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شجر جمره شديد الالتهاب لا ينطفىء بسرعة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فاطمٌ كَمْ لِلْمَصائِبِ 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 وَ كَمْ قَدْ كَابَدَتْ أَوْصابَها</w:t>
      </w:r>
    </w:p>
    <w:p>
      <w:pPr>
        <w:pStyle w:val="BookText"/>
        <w:rPr/>
      </w:pPr>
      <w:r>
        <w:rPr>
          <w:rFonts w:ascii="Amiri" w:hAnsi="Amiri" w:eastAsia="Amiri" w:cs="Amiri"/>
          <w:color w:val="111111"/>
          <w:sz w:val="28"/>
          <w:sz w:val="28"/>
          <w:szCs w:val="28"/>
          <w:rtl w:val="true"/>
          <w:lang w:bidi="ar-SA"/>
        </w:rPr>
        <w:t xml:space="preserve">نَقَلَ الزَّمانُ لها كِنَانَةَ نَبْلِهِ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وَ فِي كُلِّ السِّهامِ أَصَابَها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أحْنَى أَضالِعَها عَلَى جَمْرِ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مَدامِعَها أَمَرَّ شَرَابَها </w:t>
      </w:r>
    </w:p>
    <w:p>
      <w:pPr>
        <w:pStyle w:val="BookText"/>
        <w:rPr/>
      </w:pPr>
      <w:r>
        <w:rPr>
          <w:rFonts w:ascii="Amiri" w:hAnsi="Amiri" w:eastAsia="Amiri" w:cs="Amiri"/>
          <w:color w:val="111111"/>
          <w:sz w:val="28"/>
          <w:sz w:val="28"/>
          <w:szCs w:val="28"/>
          <w:rtl w:val="true"/>
          <w:lang w:bidi="ar-SA"/>
        </w:rPr>
        <w:t xml:space="preserve">أَعْدَى عَلَيْها مَنْ أراعَ جَنابَها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جَنَابُ خَيْرِ الرُّسُلِ كَانَ جَنابَها</w:t>
      </w:r>
    </w:p>
    <w:p>
      <w:pPr>
        <w:pStyle w:val="BookText"/>
        <w:rPr/>
      </w:pPr>
      <w:r>
        <w:rPr>
          <w:rFonts w:ascii="Amiri" w:hAnsi="Amiri" w:eastAsia="Amiri" w:cs="Amiri"/>
          <w:color w:val="111111"/>
          <w:sz w:val="28"/>
          <w:sz w:val="28"/>
          <w:szCs w:val="28"/>
          <w:rtl w:val="true"/>
          <w:lang w:bidi="ar-SA"/>
        </w:rPr>
        <w:t xml:space="preserve">هِيَ بِنْتُ أَحْمَدَ مَنْ حِماه حمى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مَنْ هَابَ أحْمَدَ هابَها</w:t>
      </w:r>
    </w:p>
    <w:p>
      <w:pPr>
        <w:pStyle w:val="BookText"/>
        <w:rPr/>
      </w:pPr>
      <w:r>
        <w:rPr>
          <w:rFonts w:ascii="Amiri" w:hAnsi="Amiri" w:eastAsia="Amiri" w:cs="Amiri"/>
          <w:color w:val="111111"/>
          <w:sz w:val="28"/>
          <w:sz w:val="28"/>
          <w:szCs w:val="28"/>
          <w:rtl w:val="true"/>
          <w:lang w:bidi="ar-SA"/>
        </w:rPr>
        <w:t xml:space="preserve">هِيَ بِضْعَةُ الهادي وَ مَنْ إغضابُهُ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مِنْهُ مُلازِمٌ إغْضابَها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إن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فمن أغضبها أغضبني، و ذكره المناوي أيضاً في القدير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 السهيلي على أن من سبها كفر لأنه يغضبه و أنها أفضل من الشيخين و رواه النسائي أيضاً في خصائصه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الترمذي أيضاً في صحيحه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فاطمة علیها السلام بنت محمد الله عن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ابنتي فاطمة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مني يريبني ما رابها و 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أَمْ أَشبالٍ وَ لَبْوَةُ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مُجْتَرِنَا وَ هَاجَمَ عَابَها</w:t>
      </w:r>
    </w:p>
    <w:p>
      <w:pPr>
        <w:pStyle w:val="BookText"/>
        <w:rPr/>
      </w:pPr>
      <w:r>
        <w:rPr>
          <w:rFonts w:ascii="Amiri" w:hAnsi="Amiri" w:eastAsia="Amiri" w:cs="Amiri"/>
          <w:color w:val="111111"/>
          <w:sz w:val="28"/>
          <w:sz w:val="28"/>
          <w:szCs w:val="28"/>
          <w:rtl w:val="true"/>
          <w:lang w:bidi="ar-SA"/>
        </w:rPr>
        <w:t xml:space="preserve">مَنْ قَادَ عُنْفاً بَعْلَها وَ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قادَ مِنْ غُلْبِ الرِّجالِ صِعابَها؟</w:t>
      </w:r>
    </w:p>
    <w:p>
      <w:pPr>
        <w:pStyle w:val="BookText"/>
        <w:rPr/>
      </w:pPr>
      <w:r>
        <w:rPr>
          <w:rFonts w:ascii="Amiri" w:hAnsi="Amiri" w:eastAsia="Amiri" w:cs="Amiri"/>
          <w:color w:val="111111"/>
          <w:sz w:val="28"/>
          <w:sz w:val="28"/>
          <w:szCs w:val="28"/>
          <w:rtl w:val="true"/>
          <w:lang w:bidi="ar-SA"/>
        </w:rPr>
        <w:t xml:space="preserve">هِيَ حِكْمَةٌ لِلَّهِ أَدْهَشَ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الْعُقولِ مُبليلاً الْبابَها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حَوْلَ بَيْتِ الْقُدْسِ جَاءَ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 لِيُحْرِقَ لِلزَّكِيَّةِ بابَها؟</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منْ عَنْوَةٌ وَلَجَ الْحِجَابَ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عَلَيْهَا ذُو الجَلالِ حِجَابَها؟</w:t>
      </w:r>
    </w:p>
    <w:p>
      <w:pPr>
        <w:pStyle w:val="BookText"/>
        <w:rPr/>
      </w:pPr>
      <w:r>
        <w:rPr>
          <w:rFonts w:ascii="Amiri" w:hAnsi="Amiri" w:eastAsia="Amiri" w:cs="Amiri"/>
          <w:color w:val="111111"/>
          <w:sz w:val="28"/>
          <w:sz w:val="28"/>
          <w:szCs w:val="28"/>
          <w:rtl w:val="true"/>
          <w:lang w:bidi="ar-SA"/>
        </w:rPr>
        <w:t xml:space="preserve">مَنْ رَضَّها ضلعاً وَ أَوْسَعَ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 سَوَّدَ بالسياط إهابها؟</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فقد روي في كتاب سليم بن قيس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فاقتحم هو و أصحابه بغير إذن، و بادر علي إلى سيفه ليأخذه، فسبقوه إليه فتناول بعض سيوفهم فكثروا عليه فضبطوه و ألقوا في عنقه حبلاً أسود و حالت فاطمة علیها السلام بين زوجها و بينهم عند باب البيت فضربها قنفذ بالسوط على عضدها، فبقي أثره في عضدها من ذلك مثل الدملج من ضرب قنفذ إياها، فأرسل أبوبكر إلى قنفذ، اضربها فألجأها إلى عضادة باب بيتها، فدفعها فكسر ضلعاً من جنبها و ألقت جنيناً من بطنها فلم تزل صاحبة فراش حتى ماتت من ذلك شهيدة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 أخذنا منه موضع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صَدْرَها أَدْمَى و أَسْقَطَ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تُقاسِي لِلْمَخَاضِ عَذَابَها؟</w:t>
      </w:r>
      <w:r>
        <w:rPr>
          <w:rStyle w:val="FootnoteAnchor"/>
          <w:rtl w:val="true"/>
        </w:rPr>
        <w:footnoteReference w:id="26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هَاجَ زَفْرَتَها وَ أَجْرَى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ابْتَزَنِحْلَتَها وَ شَقَّ كِتابها؟</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مَنْ رَدَّ حُجَّتَها وَ أَبْطَلَ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و أَغْلَظَ في الجِدالِ خِطابَها؟</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تَسْتَنْجِدُ الأصْحابَ وَ هْيَ كَطَالِبٍ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رِيَّ ظَماً فَأَمَّ سَرابَها</w:t>
      </w:r>
    </w:p>
    <w:p>
      <w:pPr>
        <w:pStyle w:val="BookText"/>
        <w:rPr/>
      </w:pPr>
      <w:r>
        <w:rPr>
          <w:rFonts w:ascii="Amiri" w:hAnsi="Amiri" w:eastAsia="Amiri" w:cs="Amiri"/>
          <w:color w:val="111111"/>
          <w:sz w:val="28"/>
          <w:sz w:val="28"/>
          <w:szCs w:val="28"/>
          <w:rtl w:val="true"/>
          <w:lang w:bidi="ar-SA"/>
        </w:rPr>
        <w:t xml:space="preserve">وَ بِغَيْظها انْكَفَأَتْ تُناقِلُها 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الْوَصِيِّ لَهُ تَبُثُ عِتابَها</w:t>
      </w:r>
    </w:p>
    <w:p>
      <w:pPr>
        <w:pStyle w:val="BookText"/>
        <w:rPr/>
      </w:pPr>
      <w:r>
        <w:rPr>
          <w:rFonts w:ascii="Amiri" w:hAnsi="Amiri" w:eastAsia="Amiri" w:cs="Amiri"/>
          <w:color w:val="111111"/>
          <w:sz w:val="28"/>
          <w:sz w:val="28"/>
          <w:szCs w:val="28"/>
          <w:rtl w:val="true"/>
          <w:lang w:bidi="ar-SA"/>
        </w:rPr>
        <w:t xml:space="preserve">أَعَلِيُّ مَا عَهْدِي بِآسادِ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وَ تَلْوِي لِلذَّتَابِ رِقَابَها؟</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مَتى بُغاثُ الطَّيْرِ صادَ 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 مِنْسَرَها و لامِخْلابَها؟</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أعَلِيُّ هَلاً غَضْبَةً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رُعْباً تَهُزُّ مِنَ الجِبَالِ هِضابَها</w:t>
      </w:r>
    </w:p>
    <w:p>
      <w:pPr>
        <w:pStyle w:val="BookText"/>
        <w:rPr/>
      </w:pPr>
      <w:r>
        <w:rPr>
          <w:rFonts w:ascii="Amiri" w:hAnsi="Amiri" w:eastAsia="Amiri" w:cs="Amiri"/>
          <w:color w:val="111111"/>
          <w:sz w:val="28"/>
          <w:sz w:val="28"/>
          <w:szCs w:val="28"/>
          <w:rtl w:val="true"/>
          <w:lang w:bidi="ar-SA"/>
        </w:rPr>
        <w:t xml:space="preserve">هِيَ نِحْلَتِي ابْتُزَّتْ وَ ارْثي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 عَيْنُكَ أَغْمَضَتْ أَهْدَابَها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أأَضامُ وَ الضَّرْعامُ وَسُطَ عَرِينَتِي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جَاتٍ قَدِ افْتَرَضَتْ يَداهُ تُرابها؟ </w:t>
      </w:r>
    </w:p>
    <w:p>
      <w:pPr>
        <w:pStyle w:val="BookText"/>
        <w:rPr/>
      </w:pPr>
      <w:r>
        <w:rPr>
          <w:rFonts w:ascii="Amiri" w:hAnsi="Amiri" w:eastAsia="Amiri" w:cs="Amiri"/>
          <w:color w:val="111111"/>
          <w:sz w:val="28"/>
          <w:sz w:val="28"/>
          <w:szCs w:val="28"/>
          <w:rtl w:val="true"/>
          <w:lang w:bidi="ar-SA"/>
        </w:rPr>
        <w:t xml:space="preserve">وَ صَفِيحَةُ الْهِنْدِيٌّ رَهْنَ قِرابِها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وَ مَا أَلْفَتْ، عَهِدَتْ قِرابَها</w:t>
      </w:r>
    </w:p>
    <w:p>
      <w:pPr>
        <w:pStyle w:val="BookText"/>
        <w:rPr/>
      </w:pPr>
      <w:r>
        <w:rPr>
          <w:rFonts w:ascii="Amiri" w:hAnsi="Amiri" w:eastAsia="Amiri" w:cs="Amiri"/>
          <w:color w:val="111111"/>
          <w:sz w:val="28"/>
          <w:sz w:val="28"/>
          <w:szCs w:val="28"/>
          <w:rtl w:val="true"/>
          <w:lang w:bidi="ar-SA"/>
        </w:rPr>
        <w:t xml:space="preserve">أَفَهَلْ وَهَتْ تِلْكَ العَزِيمَةُ مِنْ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لِلْمَعاقِلِ طَوَّحَتْ أَبْوابَها؟</w:t>
      </w:r>
    </w:p>
    <w:p>
      <w:pPr>
        <w:pStyle w:val="BookText"/>
        <w:rPr/>
      </w:pPr>
      <w:r>
        <w:rPr>
          <w:rFonts w:ascii="Amiri" w:hAnsi="Amiri" w:eastAsia="Amiri" w:cs="Amiri"/>
          <w:color w:val="111111"/>
          <w:sz w:val="28"/>
          <w:sz w:val="28"/>
          <w:szCs w:val="28"/>
          <w:rtl w:val="true"/>
          <w:lang w:bidi="ar-SA"/>
        </w:rPr>
        <w:t xml:space="preserve">حتَّى إِذَا نَفَثَاتُهَا مِنْ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أَنْهَتْ لهَا أَنْهَى الحكيم جُوابَها</w:t>
      </w:r>
    </w:p>
    <w:p>
      <w:pPr>
        <w:pStyle w:val="BookText"/>
        <w:rPr/>
      </w:pPr>
      <w:r>
        <w:rPr>
          <w:rFonts w:ascii="Amiri" w:hAnsi="Amiri" w:eastAsia="Amiri" w:cs="Amiri"/>
          <w:color w:val="111111"/>
          <w:sz w:val="28"/>
          <w:sz w:val="28"/>
          <w:szCs w:val="28"/>
          <w:rtl w:val="true"/>
          <w:lang w:bidi="ar-SA"/>
        </w:rPr>
        <w:t xml:space="preserve">يا بِنْتَ صَفْوَةِ رَبِّهِ وَ سُلالَةَ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عَمرو العُلَى وَ لُبابَها</w:t>
      </w:r>
    </w:p>
    <w:p>
      <w:pPr>
        <w:pStyle w:val="BookText"/>
        <w:rPr/>
      </w:pPr>
      <w:r>
        <w:rPr>
          <w:rFonts w:ascii="Amiri" w:hAnsi="Amiri" w:eastAsia="Amiri" w:cs="Amiri"/>
          <w:color w:val="111111"/>
          <w:sz w:val="28"/>
          <w:sz w:val="28"/>
          <w:szCs w:val="28"/>
          <w:rtl w:val="true"/>
          <w:lang w:bidi="ar-SA"/>
        </w:rPr>
        <w:t xml:space="preserve">ما إنْ وَ نَيْتُ وَ لاجَبُنْتُ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خَوَّافَ مَعْرَكَةٍ وَ لاهيابَهَا</w:t>
      </w:r>
    </w:p>
    <w:p>
      <w:pPr>
        <w:pStyle w:val="BookText"/>
        <w:rPr/>
      </w:pPr>
      <w:r>
        <w:rPr>
          <w:rFonts w:ascii="Amiri" w:hAnsi="Amiri" w:eastAsia="Amiri" w:cs="Amiri"/>
          <w:color w:val="111111"/>
          <w:sz w:val="28"/>
          <w:sz w:val="28"/>
          <w:szCs w:val="28"/>
          <w:rtl w:val="true"/>
          <w:lang w:bidi="ar-SA"/>
        </w:rPr>
        <w:t xml:space="preserve">أَأَجَرِّدُ الماضِي وَ فِي تَجْرِيدِهِ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تَقْوِيضُ أَبْنِيَةٍ رَفَعْتُ قِبابَها</w:t>
      </w:r>
    </w:p>
    <w:p>
      <w:pPr>
        <w:pStyle w:val="BookText"/>
        <w:rPr/>
      </w:pPr>
      <w:r>
        <w:rPr>
          <w:rFonts w:ascii="Amiri" w:hAnsi="Amiri" w:eastAsia="Amiri" w:cs="Amiri"/>
          <w:color w:val="111111"/>
          <w:sz w:val="28"/>
          <w:sz w:val="28"/>
          <w:szCs w:val="28"/>
          <w:rtl w:val="true"/>
          <w:lang w:bidi="ar-SA"/>
        </w:rPr>
        <w:t xml:space="preserve">أَأَجَرِّدُ الماضي فَتَمْضِي الْقَهْقَرَى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دِينَها أَعقابَها؟</w:t>
      </w:r>
    </w:p>
    <w:p>
      <w:pPr>
        <w:pStyle w:val="BookText"/>
        <w:rPr/>
      </w:pPr>
      <w:r>
        <w:rPr>
          <w:rFonts w:ascii="Amiri" w:hAnsi="Amiri" w:eastAsia="Amiri" w:cs="Amiri"/>
          <w:color w:val="111111"/>
          <w:sz w:val="28"/>
          <w:sz w:val="28"/>
          <w:szCs w:val="28"/>
          <w:rtl w:val="true"/>
          <w:lang w:bidi="ar-SA"/>
        </w:rPr>
        <w:t xml:space="preserve">وَ لَكُمْ هُنالِكَ مِنْ عَقَارِبِ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شالَتْ، لِتَنْفُثَ سُمَّها، أَذْنابُها</w:t>
      </w:r>
    </w:p>
    <w:p>
      <w:pPr>
        <w:pStyle w:val="BookText"/>
        <w:rPr/>
      </w:pPr>
      <w:r>
        <w:rPr>
          <w:rFonts w:ascii="Amiri" w:hAnsi="Amiri" w:eastAsia="Amiri" w:cs="Amiri"/>
          <w:color w:val="111111"/>
          <w:sz w:val="28"/>
          <w:sz w:val="28"/>
          <w:szCs w:val="28"/>
          <w:rtl w:val="true"/>
          <w:lang w:bidi="ar-SA"/>
        </w:rPr>
        <w:t xml:space="preserve">إنْ تَأْبَ ِإلاّ جَحْدَحَقِّكَ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فَإِنَّ إِلَى الْمَلِيكِ إيابَها</w:t>
      </w:r>
    </w:p>
    <w:p>
      <w:pPr>
        <w:pStyle w:val="BookText"/>
        <w:rPr/>
      </w:pPr>
      <w:r>
        <w:rPr>
          <w:rFonts w:ascii="Amiri" w:hAnsi="Amiri" w:eastAsia="Amiri" w:cs="Amiri"/>
          <w:color w:val="111111"/>
          <w:sz w:val="28"/>
          <w:sz w:val="28"/>
          <w:szCs w:val="28"/>
          <w:rtl w:val="true"/>
          <w:lang w:bidi="ar-SA"/>
        </w:rPr>
        <w:t xml:space="preserve">هِيَ بُلْغَةٌ مَضمونةٌ لَكَ عِنْدَ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لِلظَّالمينَ لَقَدْ أَعَدَّ حِسابَها</w:t>
      </w:r>
    </w:p>
    <w:p>
      <w:pPr>
        <w:pStyle w:val="BookText"/>
        <w:rPr/>
      </w:pPr>
      <w:r>
        <w:rPr>
          <w:rFonts w:ascii="Amiri" w:hAnsi="Amiri" w:eastAsia="Amiri" w:cs="Amiri"/>
          <w:color w:val="111111"/>
          <w:sz w:val="28"/>
          <w:sz w:val="28"/>
          <w:szCs w:val="28"/>
          <w:rtl w:val="true"/>
          <w:lang w:bidi="ar-SA"/>
        </w:rPr>
        <w:t xml:space="preserve">فَاسْتَرْجِعِي يا بِنْتَ أَكْرَم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خُذِي مِنَ الرَّبِّ الجَلِيلِ ثَوابَها</w:t>
      </w:r>
    </w:p>
    <w:p>
      <w:pPr>
        <w:pStyle w:val="BookText"/>
        <w:rPr/>
      </w:pPr>
      <w:r>
        <w:rPr>
          <w:rFonts w:ascii="Amiri" w:hAnsi="Amiri" w:eastAsia="Amiri" w:cs="Amiri"/>
          <w:color w:val="111111"/>
          <w:sz w:val="28"/>
          <w:sz w:val="28"/>
          <w:szCs w:val="28"/>
          <w:rtl w:val="true"/>
          <w:lang w:bidi="ar-SA"/>
        </w:rPr>
        <w:t xml:space="preserve">وَلَدَيْهِ فَاحْتَسِبي ظُلامَتَكِ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تُزَلْزِلُ لِلسّما أَقْطَابَها</w:t>
      </w:r>
    </w:p>
    <w:p>
      <w:pPr>
        <w:pStyle w:val="BookText"/>
        <w:rPr/>
      </w:pPr>
      <w:r>
        <w:rPr>
          <w:rFonts w:ascii="Amiri" w:hAnsi="Amiri" w:eastAsia="Amiri" w:cs="Amiri"/>
          <w:color w:val="111111"/>
          <w:sz w:val="28"/>
          <w:sz w:val="28"/>
          <w:szCs w:val="28"/>
          <w:rtl w:val="true"/>
          <w:lang w:bidi="ar-SA"/>
        </w:rPr>
        <w:t xml:space="preserve">فَاسْتَرْجَعَتْ و مَضَتْ بِغَلَّةِ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حَرَّانةٍ لَفْحُ الزَّفيرِ أذابَها</w:t>
      </w:r>
    </w:p>
    <w:p>
      <w:pPr>
        <w:pStyle w:val="BookText"/>
        <w:rPr/>
      </w:pPr>
      <w:r>
        <w:rPr>
          <w:rFonts w:ascii="Amiri" w:hAnsi="Amiri" w:eastAsia="Amiri" w:cs="Amiri"/>
          <w:color w:val="111111"/>
          <w:sz w:val="28"/>
          <w:sz w:val="28"/>
          <w:szCs w:val="28"/>
          <w:rtl w:val="true"/>
          <w:lang w:bidi="ar-SA"/>
        </w:rPr>
        <w:t xml:space="preserve">أولِبِنْتِ مُحَمَّدِ مانابَها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الحادِثَاتُ لَها أَحَدَّتْ نابَها</w:t>
      </w:r>
    </w:p>
    <w:p>
      <w:pPr>
        <w:pStyle w:val="BookText"/>
        <w:rPr/>
      </w:pPr>
      <w:r>
        <w:rPr>
          <w:rFonts w:ascii="Amiri" w:hAnsi="Amiri" w:eastAsia="Amiri" w:cs="Amiri"/>
          <w:color w:val="111111"/>
          <w:sz w:val="28"/>
          <w:sz w:val="28"/>
          <w:szCs w:val="28"/>
          <w:rtl w:val="true"/>
          <w:lang w:bidi="ar-SA"/>
        </w:rPr>
        <w:t xml:space="preserve">هِيَ كالصَّلالِ مِنَ الرِّمالِ تَدافَعَتْ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ثَابُها مُسْتَتْبِعٌ مُنْسابَها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ذَلَّتْ عَزيزةُ احْمَدٍ مِنْ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 دَعْوَةُ رَبِّهِ فَأَجابَها</w:t>
      </w:r>
    </w:p>
    <w:p>
      <w:pPr>
        <w:pStyle w:val="BookText"/>
        <w:rPr/>
      </w:pPr>
      <w:r>
        <w:rPr>
          <w:rFonts w:ascii="Amiri" w:hAnsi="Amiri" w:eastAsia="Amiri" w:cs="Amiri"/>
          <w:color w:val="111111"/>
          <w:sz w:val="28"/>
          <w:sz w:val="28"/>
          <w:szCs w:val="28"/>
          <w:rtl w:val="true"/>
          <w:lang w:bidi="ar-SA"/>
        </w:rPr>
        <w:t xml:space="preserve">وَ خِيَامُ ذاكَ العِزَّ قَدْ عَصَفَتْ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الْخُطُوبِ وَ زَعْزَعَتْ أَطْنَابَها</w:t>
      </w:r>
    </w:p>
    <w:p>
      <w:pPr>
        <w:pStyle w:val="BookText"/>
        <w:rPr/>
      </w:pPr>
      <w:r>
        <w:rPr>
          <w:rFonts w:ascii="Amiri" w:hAnsi="Amiri" w:eastAsia="Amiri" w:cs="Amiri"/>
          <w:color w:val="111111"/>
          <w:sz w:val="28"/>
          <w:sz w:val="28"/>
          <w:szCs w:val="28"/>
          <w:rtl w:val="true"/>
          <w:lang w:bidi="ar-SA"/>
        </w:rPr>
        <w:t xml:space="preserve">هِيَ لَيْلَها شَغَلَتْ بِطُولِ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نَهارَها و مَجِينَها و ذَهَابَها</w:t>
      </w:r>
    </w:p>
    <w:p>
      <w:pPr>
        <w:pStyle w:val="BookText"/>
        <w:rPr/>
      </w:pPr>
      <w:r>
        <w:rPr>
          <w:rFonts w:ascii="Amiri" w:hAnsi="Amiri" w:eastAsia="Amiri" w:cs="Amiri"/>
          <w:color w:val="111111"/>
          <w:sz w:val="28"/>
          <w:sz w:val="28"/>
          <w:szCs w:val="28"/>
          <w:rtl w:val="true"/>
          <w:lang w:bidi="ar-SA"/>
        </w:rPr>
        <w:t xml:space="preserve">مَعْصُوبَةً رَأْساً رَهِينَةَ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السُّقْمُ يَمْلأُ وَ الضَّنا جِلْبَابَها</w:t>
      </w:r>
    </w:p>
    <w:p>
      <w:pPr>
        <w:pStyle w:val="BookText"/>
        <w:rPr/>
      </w:pPr>
      <w:r>
        <w:rPr>
          <w:rFonts w:ascii="Amiri" w:hAnsi="Amiri" w:eastAsia="Amiri" w:cs="Amiri"/>
          <w:color w:val="111111"/>
          <w:sz w:val="28"/>
          <w:sz w:val="28"/>
          <w:szCs w:val="28"/>
          <w:rtl w:val="true"/>
          <w:lang w:bidi="ar-SA"/>
        </w:rPr>
        <w:t xml:space="preserve">تَحْتَ الْأَراكَةِ نَوْحُها نَوْحُ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الْأَراكَةِ رَجَعَتْ تنحابَها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البَيْتُ لِلْأَحْزانِ تَسْقِي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دَمْعاً حَكَى مِنْ دِيمَةٍ تشكابَها </w:t>
      </w:r>
    </w:p>
    <w:p>
      <w:pPr>
        <w:pStyle w:val="BookText"/>
        <w:rPr/>
      </w:pPr>
      <w:r>
        <w:rPr>
          <w:rFonts w:ascii="Amiri" w:hAnsi="Amiri" w:eastAsia="Amiri" w:cs="Amiri"/>
          <w:color w:val="111111"/>
          <w:sz w:val="28"/>
          <w:sz w:val="28"/>
          <w:szCs w:val="28"/>
          <w:rtl w:val="true"/>
          <w:lang w:bidi="ar-SA"/>
        </w:rPr>
        <w:t xml:space="preserve">حَتَّى مَضَتْ مُتَفقداً مِحْرابَها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كَمْ لازَمَتْ مِحْرابَها</w:t>
      </w:r>
    </w:p>
    <w:p>
      <w:pPr>
        <w:pStyle w:val="BookText"/>
        <w:rPr/>
      </w:pPr>
      <w:r>
        <w:rPr>
          <w:rFonts w:ascii="Amiri" w:hAnsi="Amiri" w:eastAsia="Amiri" w:cs="Amiri"/>
          <w:color w:val="111111"/>
          <w:sz w:val="28"/>
          <w:sz w:val="28"/>
          <w:szCs w:val="28"/>
          <w:rtl w:val="true"/>
          <w:lang w:bidi="ar-SA"/>
        </w:rPr>
        <w:t xml:space="preserve">وَ تَفَقَدتْ مِنْهَا الدُّجُنَّةُ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الشُّهْبُ انْطَمُسْنَ، شِهَابَها</w:t>
      </w:r>
    </w:p>
    <w:p>
      <w:pPr>
        <w:pStyle w:val="BookText"/>
        <w:rPr/>
      </w:pPr>
      <w:r>
        <w:rPr>
          <w:rFonts w:ascii="Amiri" w:hAnsi="Amiri" w:eastAsia="Amiri" w:cs="Amiri"/>
          <w:color w:val="111111"/>
          <w:sz w:val="28"/>
          <w:sz w:val="28"/>
          <w:szCs w:val="28"/>
          <w:rtl w:val="true"/>
          <w:lang w:bidi="ar-SA"/>
        </w:rPr>
        <w:t xml:space="preserve">هِيَ نَجْمَةٌ سَطَعَتْ قَصِيراً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فَحَكَتْ بِأَسْحَارِ الدُّجى أَترابَها</w:t>
      </w:r>
    </w:p>
    <w:p>
      <w:pPr>
        <w:pStyle w:val="BookText"/>
        <w:rPr/>
      </w:pPr>
      <w:r>
        <w:rPr>
          <w:rFonts w:ascii="Amiri" w:hAnsi="Amiri" w:eastAsia="Amiri" w:cs="Amiri"/>
          <w:color w:val="111111"/>
          <w:sz w:val="28"/>
          <w:sz w:val="28"/>
          <w:szCs w:val="28"/>
          <w:rtl w:val="true"/>
          <w:lang w:bidi="ar-SA"/>
        </w:rPr>
        <w:t xml:space="preserve">وَ حَبِيبَةٌ عَجِلَتْ لِوَصْلِ حَبِيبِها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تَطْلُبُ دَائِماً أَحْبَابَها</w:t>
      </w:r>
    </w:p>
    <w:p>
      <w:pPr>
        <w:pStyle w:val="BookText"/>
        <w:rPr/>
      </w:pPr>
      <w:r>
        <w:rPr>
          <w:rFonts w:ascii="Amiri" w:hAnsi="Amiri" w:eastAsia="Amiri" w:cs="Amiri"/>
          <w:color w:val="111111"/>
          <w:sz w:val="28"/>
          <w:sz w:val="28"/>
          <w:szCs w:val="28"/>
          <w:rtl w:val="true"/>
          <w:lang w:bidi="ar-SA"/>
        </w:rPr>
        <w:t xml:space="preserve">لاقَتْ رَسُولَ اللَّهِ فَاجْتَمَعَا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تَفُتُّ مِنَ الصُّخورِ صِلابَها</w:t>
      </w:r>
    </w:p>
    <w:p>
      <w:pPr>
        <w:pStyle w:val="BookText"/>
        <w:rPr/>
      </w:pPr>
      <w:r>
        <w:rPr>
          <w:rFonts w:ascii="Amiri" w:hAnsi="Amiri" w:eastAsia="Amiri" w:cs="Amiri"/>
          <w:color w:val="111111"/>
          <w:sz w:val="28"/>
          <w:sz w:val="28"/>
          <w:szCs w:val="28"/>
          <w:rtl w:val="true"/>
          <w:lang w:bidi="ar-SA"/>
        </w:rPr>
        <w:t xml:space="preserve">أبتاهُ بَعْدَكَ هَلْ عَلِمْتَ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الْبُومُ بَعْدَكَ أَكْثَرَتْ تَنْعَابَها؟</w:t>
      </w:r>
    </w:p>
    <w:p>
      <w:pPr>
        <w:pStyle w:val="BookText"/>
        <w:rPr/>
      </w:pPr>
      <w:r>
        <w:rPr>
          <w:rFonts w:ascii="Amiri" w:hAnsi="Amiri" w:eastAsia="Amiri" w:cs="Amiri"/>
          <w:color w:val="111111"/>
          <w:sz w:val="28"/>
          <w:sz w:val="28"/>
          <w:szCs w:val="28"/>
          <w:rtl w:val="true"/>
          <w:lang w:bidi="ar-SA"/>
        </w:rPr>
        <w:t xml:space="preserve">وَ الطَّائرُ المَيْمُونُ أَخْفَتَ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يَؤُمُّ مِنَ الْفَلَاةِ شِعَابَها</w:t>
      </w:r>
    </w:p>
    <w:p>
      <w:pPr>
        <w:pStyle w:val="BookText"/>
        <w:rPr/>
      </w:pPr>
      <w:r>
        <w:rPr>
          <w:rFonts w:ascii="Amiri" w:hAnsi="Amiri" w:eastAsia="Amiri" w:cs="Amiri"/>
          <w:color w:val="111111"/>
          <w:sz w:val="28"/>
          <w:sz w:val="28"/>
          <w:szCs w:val="28"/>
          <w:rtl w:val="true"/>
          <w:lang w:bidi="ar-SA"/>
        </w:rPr>
        <w:t xml:space="preserve">و يِدَفنِهَا وَ النّاسُ هُجَعُ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سَدَلَ الظَّلامُ نِقابَها</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أدَّى وَصِيَّتَها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و الوَرَى أَسْبَابَها</w:t>
      </w:r>
    </w:p>
    <w:p>
      <w:pPr>
        <w:pStyle w:val="BookText"/>
        <w:rPr/>
      </w:pPr>
      <w:r>
        <w:rPr>
          <w:rFonts w:ascii="Amiri" w:hAnsi="Amiri" w:eastAsia="Amiri" w:cs="Amiri"/>
          <w:color w:val="111111"/>
          <w:sz w:val="28"/>
          <w:sz w:val="28"/>
          <w:szCs w:val="28"/>
          <w:rtl w:val="true"/>
          <w:lang w:bidi="ar-SA"/>
        </w:rPr>
        <w:t xml:space="preserve">وَ عَلى ثَرى قَبْرِ الزَّكِيَّةِ أَرْخَصَتْ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دَمْعَهُما فَبَلَّ تُرابَها</w:t>
      </w:r>
    </w:p>
    <w:p>
      <w:pPr>
        <w:pStyle w:val="BookText"/>
        <w:rPr/>
      </w:pPr>
      <w:r>
        <w:rPr>
          <w:rFonts w:ascii="Amiri" w:hAnsi="Amiri" w:eastAsia="Amiri" w:cs="Amiri"/>
          <w:color w:val="111111"/>
          <w:sz w:val="28"/>
          <w:sz w:val="28"/>
          <w:szCs w:val="28"/>
          <w:rtl w:val="true"/>
          <w:lang w:bidi="ar-SA"/>
        </w:rPr>
        <w:t xml:space="preserve">هَاجَتْ بهِ الزَّفَراتُ حَرَّى لَوْبها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تَلْفَحُ أَحْرَقَتْ أَعْشَابَها</w:t>
      </w:r>
    </w:p>
    <w:p>
      <w:pPr>
        <w:pStyle w:val="BookText"/>
        <w:rPr/>
      </w:pPr>
      <w:r>
        <w:rPr>
          <w:rFonts w:ascii="Amiri" w:hAnsi="Amiri" w:eastAsia="Amiri" w:cs="Amiri"/>
          <w:color w:val="111111"/>
          <w:sz w:val="28"/>
          <w:sz w:val="28"/>
          <w:szCs w:val="28"/>
          <w:rtl w:val="true"/>
          <w:lang w:bidi="ar-SA"/>
        </w:rPr>
        <w:t xml:space="preserve">ما رِيع مِنْ خَيْرِ الوَرَى بِغِيَابِهِ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عَجَلٍ أُنِيل غِيابَها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بِهَا لَهُ كانَ العَراءُ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 جَرْعُ الْحُزْنِ أَصْبَحَ دَابَها</w:t>
      </w:r>
      <w:r>
        <w:rPr>
          <w:rStyle w:val="FootnoteAnchor"/>
          <w:rtl w:val="true"/>
        </w:rPr>
        <w:footnoteReference w:id="269"/>
      </w:r>
      <w:bookmarkStart w:id="88" w:name="pg15958_207632"/>
    </w:p>
    <w:p>
      <w:pPr>
        <w:pStyle w:val="Heading3"/>
        <w:numPr>
          <w:ilvl w:val="2"/>
          <w:numId w:val="1"/>
        </w:numPr>
        <w:rPr/>
      </w:pPr>
      <w:bookmarkStart w:id="89" w:name="__RefHeading___Toc16410506_2142443653"/>
      <w:bookmarkStart w:id="90" w:name="_Toc29"/>
      <w:bookmarkEnd w:id="88"/>
      <w:bookmarkEnd w:id="89"/>
      <w:r>
        <w:rPr>
          <w:rtl w:val="true"/>
        </w:rPr>
        <w:t>(</w:t>
      </w:r>
      <w:r>
        <w:rPr/>
        <w:t>22</w:t>
      </w:r>
      <w:r>
        <w:rPr>
          <w:rtl w:val="true"/>
        </w:rPr>
        <w:t xml:space="preserve">) </w:t>
      </w:r>
      <w:r>
        <w:rPr>
          <w:rtl w:val="true"/>
        </w:rPr>
        <w:t>أعلى الورى نسباً</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الله بن معتوق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70"/>
      </w:r>
      <w:r>
        <w:rPr>
          <w:rFonts w:ascii="Amiri" w:hAnsi="Amiri" w:eastAsia="Amiri" w:cs="Amiri"/>
          <w:i/>
          <w:i/>
          <w:iCs/>
          <w:color w:val="111111"/>
          <w:sz w:val="28"/>
          <w:sz w:val="28"/>
          <w:szCs w:val="28"/>
          <w:rtl w:val="true"/>
          <w:lang w:bidi="ar-SA"/>
        </w:rPr>
        <w:t xml:space="preserve">ولد في بلاد آبائه وأجداده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تاروت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حدود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1274</w:t>
      </w:r>
      <w:r>
        <w:rPr>
          <w:rFonts w:ascii="Amiri" w:hAnsi="Amiri" w:eastAsia="Amiri" w:cs="Amiri"/>
          <w:i/>
          <w:i/>
          <w:iCs/>
          <w:color w:val="111111"/>
          <w:sz w:val="28"/>
          <w:sz w:val="28"/>
          <w:szCs w:val="28"/>
          <w:rtl w:val="true"/>
          <w:lang w:bidi="ar-SA"/>
        </w:rPr>
        <w:t>ه ، و تاروت من توابع القطيف الواقعة في المنطقة الشرقية في السعودية، فنشأ في حجر أبيه محباً للخير و ذويه، خفيف الروح قوي الهاجس حصيف الفكر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بدأ في طلب العلم سنة </w:t>
      </w:r>
      <w:r>
        <w:rPr>
          <w:rFonts w:eastAsia="Amiri" w:cs="Amiri" w:ascii="Amiri" w:hAnsi="Amiri"/>
          <w:i/>
          <w:iCs/>
          <w:color w:val="111111"/>
          <w:sz w:val="28"/>
          <w:szCs w:val="28"/>
          <w:lang w:bidi="ar-SA"/>
        </w:rPr>
        <w:t>1291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هو حينئذ ابن ثماني عشرة سنة تقريباً متتلمذاً على العلامة الشيخ علي ابن الشيخ حسن آل الشيخ سليمان البحراني القديحي، ثم على العالم الرباني الشيخ أحمد ابن الشيخ صالح آل طعان البحراني، استمر في دراسته عندهم إلى أن هاجر إلى النجف الأشرف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1295</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فأقام في العراق مدة تقرب من أربعين سنة أقام شطراً منها في النجف الأشرف لطلب العلم الديني ثم في كربلاء المقدسة لتكميل دروسه و في مجموع هذه المدة كان مثابراً مكباً على الدرس و التدريس و الحضور تحت منابر العلماء الأعلام من مجتهدي عصره حتى حصلت له ملكة الاجتهاد مع فضيلة عالية، و شهد له أهل الخبرة بذلك منح إجازات علمية كثيرة من العلماء العظام مثل السيد علي أصغر الغروي الخثائي و السيد أبي تراب و الشيخ محمد تقي ابن الشيخ أسد الله و السيد محمد الحسيني الكاشاني و الشيخ الميرزا موسى الحائري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للمترجَم له مؤلفات قيُّمة و مصنفات ثمينة منها رسالة و جيزة في بيان ما هو الأصل في الاشتقاق موسومة بمنية المشتاق لتحقيق الاشتقاق كتبها جواباً لصاحب الفضيلة الشيخ محمد صالح آل طعان البحراني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منها رسالة في أحكام الشكوك المتعلقة بالصلاة سماها سفينة المساكين لنجاة الشاكين لم تكتمل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ومنها رسالتان وجيزتان في الرضاع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منها تعليقة مبسوطة على رسالة السيد هاشم الأحسائي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بعد رحلة طويلة عاد إلى بلاده القطيف عالماً و فقيهاً و مرشداً و موجهاً، و بأخلاقه و سماحة نفسه أصبح الأب الروحي لذلك القطر عنده تحل المشاكل، و على يده تنتهي المنازعات، ثم كان القدوة لهم في الأخلاق و الآداب و الكمالات، و كان على درجة عالية من العبادة و التقوى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لبى دعوة ربَّه و لحق بالرفيق الأعلى ليلة الخميس غرّة جمادى الأولى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1362</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عمر قارب التسعين سنة و أقيمت له الفواتح و أبنه الشعراء و الخطباء</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 الكَوْنِ يا أَعْلَى الْوَرَى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مُنْتَجَبِ مِنْ خِيرَةِ النُّجَبا</w:t>
      </w:r>
    </w:p>
    <w:p>
      <w:pPr>
        <w:pStyle w:val="BookText"/>
        <w:rPr/>
      </w:pPr>
      <w:r>
        <w:rPr>
          <w:rFonts w:ascii="Amiri" w:hAnsi="Amiri" w:eastAsia="Amiri" w:cs="Amiri"/>
          <w:color w:val="111111"/>
          <w:sz w:val="28"/>
          <w:sz w:val="28"/>
          <w:szCs w:val="28"/>
          <w:rtl w:val="true"/>
          <w:lang w:bidi="ar-SA"/>
        </w:rPr>
        <w:t xml:space="preserve">يا مَنْ سَمَا في سَمَا الْعَلْيَاءِ مُرْتَقِياً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نورُهُ الأَنوارَ و الحُجُبا</w:t>
      </w:r>
    </w:p>
    <w:p>
      <w:pPr>
        <w:pStyle w:val="BookText"/>
        <w:rPr/>
      </w:pPr>
      <w:r>
        <w:rPr>
          <w:rFonts w:ascii="Amiri" w:hAnsi="Amiri" w:eastAsia="Amiri" w:cs="Amiri"/>
          <w:color w:val="111111"/>
          <w:sz w:val="28"/>
          <w:sz w:val="28"/>
          <w:szCs w:val="28"/>
          <w:rtl w:val="true"/>
          <w:lang w:bidi="ar-SA"/>
        </w:rPr>
        <w:t xml:space="preserve">و فاخَر الأنبياءَ المرسلينَ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 مِمّا لَهُ اللهُ الكَرِيمُ حَبا</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كَفاهُ فَخُراً بأَنْ كانَ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وَ فاطِمُ أُمّاً وَ الوَصِيُّ أَبا</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جاء في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حدثني أبي ثنا حجاج و 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القاسم بن أبي بزة عن أبي الطفيل،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لبعث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منا يملؤها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أسد الغابة لابن الأثير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الأوزاعي عن قيس بن جابر الصدفي عن أبيه عن جده عن رسول الله صلى الله عليه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بعدي خلفاء و من بعد الخلفاء أمراء و من بعد الأمراء ملوك جبابرة، ثم يخرج رجل من أهل بيتي علیهم السلام يملأ الأرض عدلاً كما ملئت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البحار ج</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الروايات في ذلك مفصلة في كتب الفريقين لايسعها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ترى شرفاً في كُلِّ 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إلى شَرَفِ إلا لَه نَسَبا</w:t>
      </w:r>
    </w:p>
    <w:p>
      <w:pPr>
        <w:pStyle w:val="BookText"/>
        <w:rPr/>
      </w:pPr>
      <w:r>
        <w:rPr>
          <w:rFonts w:ascii="Amiri" w:hAnsi="Amiri" w:eastAsia="Amiri" w:cs="Amiri"/>
          <w:color w:val="111111"/>
          <w:sz w:val="28"/>
          <w:sz w:val="28"/>
          <w:szCs w:val="28"/>
          <w:rtl w:val="true"/>
          <w:lang w:bidi="ar-SA"/>
        </w:rPr>
        <w:t xml:space="preserve">عَلَيْهِمُ فَرَضَ البارِي وِ 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تَقَرَّبَ منهم بِالْوَلا قَرُبا</w:t>
      </w:r>
    </w:p>
    <w:p>
      <w:pPr>
        <w:pStyle w:val="BookText"/>
        <w:rPr/>
      </w:pPr>
      <w:r>
        <w:rPr>
          <w:rFonts w:ascii="Amiri" w:hAnsi="Amiri" w:eastAsia="Amiri" w:cs="Amiri"/>
          <w:color w:val="111111"/>
          <w:sz w:val="28"/>
          <w:sz w:val="28"/>
          <w:szCs w:val="28"/>
          <w:rtl w:val="true"/>
          <w:lang w:bidi="ar-SA"/>
        </w:rPr>
        <w:t xml:space="preserve">و قَدْ أبَى اللَّهُ أَنْ يَغْشَى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الخَلْقِ طُرّاً لِلْوَلاءِ أَبَى</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في تفسير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على بغض آل محمد علیهم السلام جاء يوم القيامة مكتوب بين عينيه آيس من رحمة اللَّه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إحياء الميت بفضائل أهل البيت للسيوطي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رجلاً صفن بين الركن و المقام فصلى و صام ثم مات و هو مبغض لأهل بيت محمد علیهم السلام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الروايات في ذلك متضافرة في كتب الفريقين اقتصرنا نحن على الإشارة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مِنَ الماءِ وَ الأَثْمَارِ مُرٌّ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وَ بِالْحُبِّ بَعْضُ طَابَ أَوْ عَذُبا</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لَيْسَ يُوجَدُ مِنْ خَلْقٍ بِعَالَمِهِ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كانَ في إيجادِهِ سَبَبا</w:t>
      </w:r>
    </w:p>
    <w:p>
      <w:pPr>
        <w:pStyle w:val="BookText"/>
        <w:rPr/>
      </w:pPr>
      <w:r>
        <w:rPr>
          <w:rFonts w:ascii="Amiri" w:hAnsi="Amiri" w:eastAsia="Amiri" w:cs="Amiri"/>
          <w:color w:val="111111"/>
          <w:sz w:val="28"/>
          <w:sz w:val="28"/>
          <w:szCs w:val="28"/>
          <w:rtl w:val="true"/>
          <w:lang w:bidi="ar-SA"/>
        </w:rPr>
        <w:t xml:space="preserve">فَمَنْ تَولاًهُ يَلْقَى خَيْرَ 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قَلاهُ</w:t>
      </w:r>
      <w:r>
        <w:rPr>
          <w:rStyle w:val="FootnoteAnchor"/>
          <w:rtl w:val="true"/>
        </w:rPr>
        <w:footnoteReference w:id="275"/>
      </w:r>
      <w:r>
        <w:rPr>
          <w:rFonts w:ascii="Amiri" w:hAnsi="Amiri" w:eastAsia="Amiri" w:cs="Amiri"/>
          <w:color w:val="111111"/>
          <w:sz w:val="28"/>
          <w:sz w:val="28"/>
          <w:szCs w:val="28"/>
          <w:rtl w:val="true"/>
          <w:lang w:bidi="ar-SA"/>
        </w:rPr>
        <w:t>هَوَى في النَّارِ مُنْقَلِبا</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علیه السلام طوبى لمن أحبك و صدق فيك، و ويل لمن أبغضك و كذب فيك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للسبط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 سلمة عن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علياً علیه السلام فقد أحبني و من أحبني فقد أحب الله و من أبغض علياً علیه السلام فقد أبغضني و من أبغضني فقد أبغض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يتضمن البيت الإشارة إلى مولانا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 أن ولايته تؤدي إلى خير منقلب و فيها ورد في كتاب البحار 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إكمال الدين عن الصادق جعفر بن محمد علیه السلام أنه قال من أقرَّ الأئمة و جحد المهدي كان كمن أقرَّ بجميع الأنبياء و جحد محمداً صلى الله عليه و آله و سلم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يا بن رسول الله صلى الله عليه و آله و سلم ممن المهدي عج الله فرجه الشریف؟ 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يغيب عنكم شخصه و لايحل لكم تسميته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أرادَ مُناجاةَ الْإِلَهِ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يَمْدُدْ بِهِ سَبَباً لَمْ يَسْتَطِعْ طَلَبا</w:t>
      </w:r>
    </w:p>
    <w:p>
      <w:pPr>
        <w:pStyle w:val="BookText"/>
        <w:rPr/>
      </w:pPr>
      <w:r>
        <w:rPr>
          <w:rFonts w:ascii="Amiri" w:hAnsi="Amiri" w:eastAsia="Amiri" w:cs="Amiri"/>
          <w:color w:val="111111"/>
          <w:sz w:val="28"/>
          <w:sz w:val="28"/>
          <w:szCs w:val="28"/>
          <w:rtl w:val="true"/>
          <w:lang w:bidi="ar-SA"/>
        </w:rPr>
        <w:t xml:space="preserve">يا سَيِّداً كانَ في عَرْشِ الْجَلِيلِ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كَسا النَّيْرَيْنِ النُّورَ وَ الشُّهبا</w:t>
      </w:r>
    </w:p>
    <w:p>
      <w:pPr>
        <w:pStyle w:val="BookText"/>
        <w:rPr/>
      </w:pPr>
      <w:r>
        <w:rPr>
          <w:rFonts w:ascii="Amiri" w:hAnsi="Amiri" w:eastAsia="Amiri" w:cs="Amiri"/>
          <w:color w:val="111111"/>
          <w:sz w:val="28"/>
          <w:sz w:val="28"/>
          <w:szCs w:val="28"/>
          <w:rtl w:val="true"/>
          <w:lang w:bidi="ar-SA"/>
        </w:rPr>
        <w:t xml:space="preserve">يا آيَةَ الْحَقِّ حَقّاً يَا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وَ الوَجْهُ وَ السِّرُّ الَّذِي حُجِبا</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ففي كتاب تفسير نور الثقلين للحويزي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الآية المباركة 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الْبَابَ سُجَّدًا وَقُولُوا حِطَّةٌ نَغْفِرْ لَكُمْ خَطَايَاكُمْ وَ سَنَزِيدُ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نور الثقلين عن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 نحن باب</w:t>
      </w:r>
    </w:p>
    <w:p>
      <w:pPr>
        <w:pStyle w:val="BookText"/>
        <w:rPr/>
      </w:pPr>
      <w:r>
        <w:rPr>
          <w:rFonts w:ascii="Amiri" w:hAnsi="Amiri" w:eastAsia="Amiri" w:cs="Amiri"/>
          <w:color w:val="111111"/>
          <w:sz w:val="28"/>
          <w:sz w:val="28"/>
          <w:szCs w:val="28"/>
          <w:rtl w:val="true"/>
          <w:lang w:bidi="ar-SA"/>
        </w:rPr>
        <w:t>حطتكم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ذخائر العقبى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العلم و علي علیه السلام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البغوي في المصابيح الحسان و أخرجه أبوعمرو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زاد، فمن أراد العلم فليأته من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المستدرك على الصحيحين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علیه السلام بابها فمن أراد المدينة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الهيثمي في 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الخطيب البغدادي في تاريخ بغداد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أمالي الصدوق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النعمان بن سعد، عن أميرالمؤمنين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حجة اللَّه و أنا خليفة اللَّه، و أنا صراط اللَّه، و أنا باب اللَّه، و أنا خازن علم اللَّه، و أنا المؤتمن على سر اللَّه و أنا إمام البرية بعد خير الخليقة محمد نبي الرحمة صلى الله عليه و آله و سلم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كما في كتاب معرفة أخبار الرجال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 علیه السلام أنا وجه اللَّه و أنا جنب اللَّه و أنا الأوّل و أنا الآخر و أنا الظاهر و أنا الباطن و أنا وارث الأرض و أنا سبيل اللَّه و به عزمت عليه فقال معروف ابن خربود و لها تفسير غير ما يذهب فيها أهل الغلو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عُرْوَةَ اللَّهِ وَ الحَبْلَ المتينَ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الذي في غَيْبِهِ كُتِبا</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ففي كتاب تفسير نور الثقلين أيضاً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باب ما كتبه الرضا علیه السلام للمأمون من محض الإسلام و شرائع الدين و إن الأرض لا تخلو من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في كل عصر و أوان و إنهم العروة الوثقى و أئمة الهدى و الحجة على أهل الدنيا إلى أن يرث الله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العياشي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علیه السلام هم حبل الله الذي أمرنا بالاعتصام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نَزَلَ الْقُرآنُ فيهِ فَسَلْ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يس عَمَّ المرسلاتِ سَبا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خَاتَمَ الأوْصِياءِ الغُرِّيا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الخِلَافَةُ قامَتْ لا تَرَى عَقَبا </w:t>
      </w:r>
    </w:p>
    <w:p>
      <w:pPr>
        <w:pStyle w:val="BookText"/>
        <w:rPr/>
      </w:pPr>
      <w:r>
        <w:rPr>
          <w:rFonts w:ascii="Amiri" w:hAnsi="Amiri" w:eastAsia="Amiri" w:cs="Amiri"/>
          <w:color w:val="111111"/>
          <w:sz w:val="28"/>
          <w:sz w:val="28"/>
          <w:szCs w:val="28"/>
          <w:rtl w:val="true"/>
          <w:lang w:bidi="ar-SA"/>
        </w:rPr>
        <w:t xml:space="preserve">يَا ناصِرَ الدِّينِ يا غَوْثَ الصَّرِيخِ 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دَعْوَةِ مَنْ ناداهُ مُنْتَدِبا</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في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للجويني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المهدي عج الله فرجه الشریف من ولدي اسمه اسمي و كنيته كنيتي أشبه خلقاً و خلقاً تكون له غيبة و حيرة يغل فيها الأمم ثم يقبل كالشهاب الثاقب يملؤها عدلاً و قسطاً كما ملئت ظلما و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الَّذِي وَعَدَ اللَّهُ العِبادَ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الدَّهْرِ يَجْلُو عَنْهُمُ الكُرَبا</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 أَنْتَ مَنْ تَمْلأُ الدُّنْيا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 الْجَوْرِ قِدْماً نالَتِ النُّوَبا</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ففي كتاب مسند أحمد بن حنبل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علي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صلي الله علیه و آله و سلم لو لم يبق من الدنيا إلا يوم لبعث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منا يملؤها عدلاً كما ملئت جوراً و قد مرَّ في هامش رقم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القصيدة مع حديث آخر نقلناه عن كتاب أسد الغابة لابن الأثير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 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عِنْدِيَ شَكٍّ فِي حَياتِكَ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وُجُودُكَ فى ذا الكَوْنِ لأَنْقَلبا</w:t>
      </w:r>
      <w:r>
        <w:rPr>
          <w:rStyle w:val="FootnoteAnchor"/>
          <w:rtl w:val="true"/>
        </w:rPr>
        <w:footnoteReference w:id="28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حمزة قال قلت لأبي عبد الله علیه السلام أتبقى الأرض بغير 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بقيت الأرض بغير إمام لساخت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الأحاديث في ذلك متضافرة جداً لا تخفى على من راجع مظانها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فَالغَوْتُ مِنْ عُصْبَةٍ ضَلَّتْ وَ قَدْ 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بَغْیِها وَ شَقاها دِينَكُمْ لَعِبا</w:t>
      </w:r>
    </w:p>
    <w:p>
      <w:pPr>
        <w:pStyle w:val="BookText"/>
        <w:rPr/>
      </w:pPr>
      <w:r>
        <w:rPr>
          <w:rFonts w:ascii="Amiri" w:hAnsi="Amiri" w:eastAsia="Amiri" w:cs="Amiri"/>
          <w:color w:val="111111"/>
          <w:sz w:val="28"/>
          <w:sz w:val="28"/>
          <w:szCs w:val="28"/>
          <w:rtl w:val="true"/>
          <w:lang w:bidi="ar-SA"/>
        </w:rPr>
        <w:t xml:space="preserve">وَ أَلْبَسَتْنَا بِمَا نَالَتْ وَ مَا ابْتَدَعَتْ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الْأَسَى و عَلَيْنَا الدُّلَّ قَد ضُرِبا</w:t>
      </w:r>
    </w:p>
    <w:p>
      <w:pPr>
        <w:pStyle w:val="BookText"/>
        <w:rPr/>
      </w:pPr>
      <w:r>
        <w:rPr>
          <w:rFonts w:ascii="Amiri" w:hAnsi="Amiri" w:eastAsia="Amiri" w:cs="Amiri"/>
          <w:color w:val="111111"/>
          <w:sz w:val="28"/>
          <w:sz w:val="28"/>
          <w:szCs w:val="28"/>
          <w:rtl w:val="true"/>
          <w:lang w:bidi="ar-SA"/>
        </w:rPr>
        <w:t xml:space="preserve">وَ قَدْ أَبت أن ترى مِنْ نَسْلِكُمْ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أَنَالَتْهُ مِنْ طُغْيَانِهَا الْعَطَبَا</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 إِنْ نَسِيتُ فَلا أَنْسَى وَ حِلْمِكَ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أَمَّكَ الزَّهْراءَ قَدْ ضَرَبا</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فرفسها عمر برجله و كانت حاملة بابن اسمه المحسن فأسقطت المحسن من بطنها ثم لطمها فكأني انظر إلى قرط في أُذنها حين نقفت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أَلْصَقَ الْبَابَ أخشاها وَ أَضْغَطها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أَسْقَطها يا عَظْمَ مَا ارْتَكَبا</w:t>
      </w:r>
    </w:p>
    <w:p>
      <w:pPr>
        <w:pStyle w:val="BookText"/>
        <w:rPr/>
      </w:pPr>
      <w:r>
        <w:rPr>
          <w:rFonts w:ascii="Amiri" w:hAnsi="Amiri" w:eastAsia="Amiri" w:cs="Amiri"/>
          <w:color w:val="111111"/>
          <w:sz w:val="28"/>
          <w:sz w:val="28"/>
          <w:szCs w:val="28"/>
          <w:rtl w:val="true"/>
          <w:lang w:bidi="ar-SA"/>
        </w:rPr>
        <w:t xml:space="preserve">وَ مَنْ عَلى ما حَباهَا اللَّهُ نازَعَها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إِرْثَهَا مِنْ أبيها المُصْطَفَى غَصَبا</w:t>
      </w:r>
    </w:p>
    <w:p>
      <w:pPr>
        <w:pStyle w:val="BookText"/>
        <w:rPr/>
      </w:pPr>
      <w:r>
        <w:rPr>
          <w:rFonts w:ascii="Amiri" w:hAnsi="Amiri" w:eastAsia="Amiri" w:cs="Amiri"/>
          <w:color w:val="111111"/>
          <w:sz w:val="28"/>
          <w:sz w:val="28"/>
          <w:szCs w:val="28"/>
          <w:rtl w:val="true"/>
          <w:lang w:bidi="ar-SA"/>
        </w:rPr>
        <w:t xml:space="preserve">وَرَدَّ شَاهِدَهَا الْعَدْلَ الَّذِي 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عَلِيٌّ وَ افْتَرَى كَذِبا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أيمن فقال لها أبو بكر أبرجل وامرأة تستحقينها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الاحتجاج للطبرسي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في حديث 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فاطمة الزهراء علیها السلام إلى أبي بكر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منعتني ميراثي من أبي رسول الله صلي الله علیه و آله و سلم و أخرجت وكيلي من فدك و قد جعلها لي رسول الله صلى الله عليه و آله و سلم بأمر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على ذلك بشهود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بأم أيمن و شهدت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إلى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علي علیه السلام فشهد بمثل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دعنا من كلامك فإنا لانقوى على حجتك فإن أتيت بشهود عدول و إلا فهو فيء للمسلمين لاحق لك و لالفاطمة علیها السلام فيه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دَنا نَحْوَ بَيْتِ الْوَحْيِ مُجْتَرِنَا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أَتَى بِجُمُوعِ جَمَّعَتْ حَطَبا </w:t>
      </w:r>
    </w:p>
    <w:p>
      <w:pPr>
        <w:pStyle w:val="BookText"/>
        <w:rPr/>
      </w:pPr>
      <w:r>
        <w:rPr>
          <w:rFonts w:ascii="Amiri" w:hAnsi="Amiri" w:eastAsia="Amiri" w:cs="Amiri"/>
          <w:color w:val="111111"/>
          <w:sz w:val="28"/>
          <w:sz w:val="28"/>
          <w:szCs w:val="28"/>
          <w:rtl w:val="true"/>
          <w:lang w:bidi="ar-SA"/>
        </w:rPr>
        <w:t xml:space="preserve">لِيَضْرِمَ النَّارُ فيهِ وَ هُوَ يَعْلَمُ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لِيَبْلُغَ مِنْ مَأْمُولِهِ أَرَبا</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يُرِيدُ إطفاء نور كانَ مُتَّقِداً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عمّا يُرِيدُ الظَّالِمُونُ أبَى</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أهل بيتي علیهم السلام كنا نوراً نسعى بين يدي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بأربعة عشر ألف سنة؟ فقال أهل السابقة و أهل بدر و أحد نعم قد سمعناه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وَلَيْتَهُمْ قَنِعُوا منها بِمَا ارْتَكَبُوا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جَلَّ في الإسلام مُرْتَكَبا</w:t>
      </w:r>
    </w:p>
    <w:p>
      <w:pPr>
        <w:pStyle w:val="BookText"/>
        <w:rPr/>
      </w:pPr>
      <w:r>
        <w:rPr>
          <w:rFonts w:ascii="Amiri" w:hAnsi="Amiri" w:eastAsia="Amiri" w:cs="Amiri"/>
          <w:color w:val="111111"/>
          <w:sz w:val="28"/>
          <w:sz w:val="28"/>
          <w:szCs w:val="28"/>
          <w:rtl w:val="true"/>
          <w:lang w:bidi="ar-SA"/>
        </w:rPr>
        <w:t xml:space="preserve">و لَمْ يَقُودُوا عَلِيّاً في حَمائِلِهِ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 الأسير بِعَيْنِ اللَّهِ مُكْتَيْبا</w:t>
      </w:r>
    </w:p>
    <w:p>
      <w:pPr>
        <w:pStyle w:val="BookText"/>
        <w:rPr/>
      </w:pPr>
      <w:r>
        <w:rPr>
          <w:rFonts w:ascii="Amiri" w:hAnsi="Amiri" w:eastAsia="Amiri" w:cs="Amiri"/>
          <w:color w:val="111111"/>
          <w:sz w:val="28"/>
          <w:sz w:val="28"/>
          <w:szCs w:val="28"/>
          <w:rtl w:val="true"/>
          <w:lang w:bidi="ar-SA"/>
        </w:rPr>
        <w:t xml:space="preserve">مُلَبَّباً برداءِ الصَّبْرِ مُشْتَمِلاً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أَمْرَهُ لِلَّهِ مُحْتَسِباربما يشير الشاعر إلى إجبار علي علیه السلام على البيعة لأبي بكر و أخذه ملبباً و مقوداً بحبائل سيفه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كتاب سليم بن قيس ص</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 قنفذ الملعون فاقتحم هو و أصحابه بغير إذن، و ثار علي علیه السلام إلى سيفه فسبقوه إليه، و كاثروه و هم كثيرون فتناول بعض سيوفهم فكاثُروه فألقوا في عنقه حبلاً و حالت بينه و بينهم فاطمة علیها السلام عند الباب فضربها قنفذ الملعون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سليم بن قيس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علي علیه السلام و اتبعه الناس و اتبعه سلمان و أبوذر و المقداد و عمار و بريدة و 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خنتم رسول الله صلى الله عليه و آله و سلم و أخرجتم الضغائن التي في صدوركم؟ و قال بريدة بن الخصيب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أتيت على علیه السلام أخي رسول الله و وصيه و على ابنته فتضربها و أنت الذي تعرفك قريش بما تعرفك به؟ فرفع خالد بن الوليد السيف ليضرب به بريدة و هو في عمده فتعلق به عمر و منعه من ذلك فانتهوا بعلي إلى أبي بكر ملبباً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يُدعى إلى بَيْعَةٍ كانَ الْأَحَقُّ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الأولى عَبدُوا الْأَوْثَانَ و الصُّلُبا</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ففي كتاب تفسير الكشاف للزمخشري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مِنْ أَقْصَى الْمَدِينَةِ رَجُلٌ يَسْعَى قَالَ يَا قَوْمِ اتَّبِعُوا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تفسير الثعلبي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عن النبي صلي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الأمم ثلاثة لم يكفروا بالله طرفة عين حزقيل مؤمن آل فرعون و حبيب النجار صاحب يس و علي بن أبي طالب علیه السلام و هو أفضلهم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راجع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أنه لم يعبدك أحد من هذه الأمة قبلي و لقد عبدتك قبل أن يعبدك أحد من هذه الأمة ست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أُشْرِبُوا الْعِجْلَ حُبّاً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 غَيْرَ حُبِّ اللَّهِ ما شَرِبا</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يتضمن البيت كناية عن عدم إيمان القوم كما لم يؤمن قوم موسى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خالَفُوا أحْمَدَ المُخْتارَ حَيْثُ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التَّخَلُّفِ عَنْهُ أَيْنَمَا ذَهَبا</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دخلت على أم سلمة فرأيتها تبكي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مع و الحق مع علي علیه السلام و لن يفترقا حتى يردا عليَّ الحوض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المناقب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صراط مستقيماً فاتبعوه و لاتتبعوا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لعلي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المناقب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بالعروة الوثقى فليتمسك بحب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البحار ج</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الروضة عن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علي خير من أترك بعدي، فمن أطاعه فقد أطاعني، و من عصاه فقد عصاني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الصدوق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علياً علماً بينه و بين خلقه فمن عرفه كان مؤمناً و من أنكره كان كافراً و من جهله كان ضالاً و من عدل بينه و بين غيره كان مشركاً و من جاء بولايته دخل الجنة و من جاء بعداوته دخل النار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1" w:name="pg15958_207640"/>
    </w:p>
    <w:p>
      <w:pPr>
        <w:pStyle w:val="Heading3"/>
        <w:numPr>
          <w:ilvl w:val="2"/>
          <w:numId w:val="1"/>
        </w:numPr>
        <w:rPr/>
      </w:pPr>
      <w:bookmarkStart w:id="92" w:name="__RefHeading___Toc16410508_2142443653"/>
      <w:bookmarkStart w:id="93" w:name="_Toc30"/>
      <w:bookmarkEnd w:id="91"/>
      <w:bookmarkEnd w:id="92"/>
      <w:r>
        <w:rPr>
          <w:rtl w:val="true"/>
        </w:rPr>
        <w:t>(</w:t>
      </w:r>
      <w:r>
        <w:rPr/>
        <w:t>23</w:t>
      </w:r>
      <w:r>
        <w:rPr>
          <w:rtl w:val="true"/>
        </w:rPr>
        <w:t xml:space="preserve">) </w:t>
      </w:r>
      <w:r>
        <w:rPr>
          <w:rtl w:val="true"/>
        </w:rPr>
        <w:t>دار فاطمة علیها السلام</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ملا علي آل رمضان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مِنَ الضّلالِ عَلَيْنا النَّصْبُ قَدْ وَثَبا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اسْتَطَالَ وَ عَنّا كُنْتَ مُحْتَجِبا</w:t>
      </w:r>
    </w:p>
    <w:p>
      <w:pPr>
        <w:pStyle w:val="BookText"/>
        <w:rPr/>
      </w:pPr>
      <w:r>
        <w:rPr>
          <w:rFonts w:ascii="Amiri" w:hAnsi="Amiri" w:eastAsia="Amiri" w:cs="Amiri"/>
          <w:color w:val="111111"/>
          <w:sz w:val="28"/>
          <w:sz w:val="28"/>
          <w:szCs w:val="28"/>
          <w:rtl w:val="true"/>
          <w:lang w:bidi="ar-SA"/>
        </w:rPr>
        <w:t xml:space="preserve">وَ كَانَ سَيْفُكَ مَعْمُوداً لَدَيْكَ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يَبْرَحْ يَمُجُّ دِمَاءَ حَدُّهُ غَضَبا</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يُرِيدُ يَوْماً به تُشْفَى غَلائِلُهُ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الضّرابِ إذا مِنْ غَمْدِهِ جُذبا</w:t>
      </w:r>
    </w:p>
    <w:p>
      <w:pPr>
        <w:pStyle w:val="BookText"/>
        <w:rPr/>
      </w:pPr>
      <w:r>
        <w:rPr>
          <w:rFonts w:ascii="Amiri" w:hAnsi="Amiri" w:eastAsia="Amiri" w:cs="Amiri"/>
          <w:color w:val="111111"/>
          <w:sz w:val="28"/>
          <w:sz w:val="28"/>
          <w:szCs w:val="28"/>
          <w:rtl w:val="true"/>
          <w:lang w:bidi="ar-SA"/>
        </w:rPr>
        <w:t xml:space="preserve">فَالغَوْثَ الغَوْثَ قَدْ ضاقَ الخِناقُ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عنا دَوَاعِي النَّصْبِ و الكُرَبا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فَطَهِّرِ الأَرْضَ مِنْ أدْناسِهِمْ بِدِما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أَرْجاسِهِمْ حِينَ فِيهِمْ تُثْبِتُ العَطَبا</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فَلَيْسَ يَطْهرُ وَجْهُ الأرْضِ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فَوْقَها سَيْلُ الدِّمَا انْسَكَبا</w:t>
      </w:r>
    </w:p>
    <w:p>
      <w:pPr>
        <w:pStyle w:val="BookText"/>
        <w:rPr/>
      </w:pPr>
      <w:r>
        <w:rPr>
          <w:rFonts w:ascii="Amiri" w:hAnsi="Amiri" w:eastAsia="Amiri" w:cs="Amiri"/>
          <w:color w:val="111111"/>
          <w:sz w:val="28"/>
          <w:sz w:val="28"/>
          <w:szCs w:val="28"/>
          <w:rtl w:val="true"/>
          <w:lang w:bidi="ar-SA"/>
        </w:rPr>
        <w:t xml:space="preserve">فَإِنَّ حِلْمَكَ عَنْهُمْ زادَهُمْ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أَرانا الذُّلَّ وَ الرَّهَبا</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فلا تَدَعْ لَهُمُ عَيْناً و لاأثراً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اجْتَثَّ دينَهُمُ حَتَّى يَكُونَ هَبا</w:t>
      </w:r>
    </w:p>
    <w:p>
      <w:pPr>
        <w:pStyle w:val="BookText"/>
        <w:rPr/>
      </w:pPr>
      <w:r>
        <w:rPr>
          <w:rFonts w:ascii="Amiri" w:hAnsi="Amiri" w:eastAsia="Amiri" w:cs="Amiri"/>
          <w:color w:val="111111"/>
          <w:sz w:val="28"/>
          <w:sz w:val="28"/>
          <w:szCs w:val="28"/>
          <w:rtl w:val="true"/>
          <w:lang w:bidi="ar-SA"/>
        </w:rPr>
        <w:t xml:space="preserve">فَهْذِهِ يَا بْنَ طه أَوْلِياؤُكُمُ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تُكابدُ مِنْ أَعْداكُمُ الكُرَبا</w:t>
      </w:r>
    </w:p>
    <w:p>
      <w:pPr>
        <w:pStyle w:val="BookText"/>
        <w:rPr/>
      </w:pPr>
      <w:r>
        <w:rPr>
          <w:rFonts w:ascii="Amiri" w:hAnsi="Amiri" w:eastAsia="Amiri" w:cs="Amiri"/>
          <w:color w:val="111111"/>
          <w:sz w:val="28"/>
          <w:sz w:val="28"/>
          <w:szCs w:val="28"/>
          <w:rtl w:val="true"/>
          <w:lang w:bidi="ar-SA"/>
        </w:rPr>
        <w:t xml:space="preserve">يَرَوْنَ دِينَكُمُ مُلقَّى وَ شَرْعَكُمُ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مُمَزَّقاً كانَ و الإسلامُ قَدْ ذَهبا</w:t>
      </w:r>
    </w:p>
    <w:p>
      <w:pPr>
        <w:pStyle w:val="BookText"/>
        <w:rPr/>
      </w:pPr>
      <w:r>
        <w:rPr>
          <w:rFonts w:ascii="Amiri" w:hAnsi="Amiri" w:eastAsia="Amiri" w:cs="Amiri"/>
          <w:color w:val="111111"/>
          <w:sz w:val="28"/>
          <w:sz w:val="28"/>
          <w:szCs w:val="28"/>
          <w:rtl w:val="true"/>
          <w:lang w:bidi="ar-SA"/>
        </w:rPr>
        <w:t xml:space="preserve">وَ الجَوْرَ مُجْتَمِعاً وَ الظُّلْمَ مُتَّسِعاً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مُرْتَفِعاً وَ النَّصْبَ مُنْتَصِبا</w:t>
      </w:r>
    </w:p>
    <w:p>
      <w:pPr>
        <w:pStyle w:val="BookText"/>
        <w:rPr/>
      </w:pPr>
      <w:r>
        <w:rPr>
          <w:rFonts w:ascii="Amiri" w:hAnsi="Amiri" w:eastAsia="Amiri" w:cs="Amiri"/>
          <w:color w:val="111111"/>
          <w:sz w:val="28"/>
          <w:sz w:val="28"/>
          <w:szCs w:val="28"/>
          <w:rtl w:val="true"/>
          <w:lang w:bidi="ar-SA"/>
        </w:rPr>
        <w:t xml:space="preserve">لمَّا على منبر الهادِي النَّبِيِّ أخُو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رَقَى وَ اجْتِراءٌ فَوْقَهُ خَطَبا</w:t>
      </w:r>
    </w:p>
    <w:p>
      <w:pPr>
        <w:pStyle w:val="BookText"/>
        <w:rPr/>
      </w:pPr>
      <w:r>
        <w:rPr>
          <w:rFonts w:ascii="Amiri" w:hAnsi="Amiri" w:eastAsia="Amiri" w:cs="Amiri"/>
          <w:color w:val="111111"/>
          <w:sz w:val="28"/>
          <w:sz w:val="28"/>
          <w:szCs w:val="28"/>
          <w:rtl w:val="true"/>
          <w:lang w:bidi="ar-SA"/>
        </w:rPr>
        <w:t xml:space="preserve">مِنْبَرِ وَ أَخَّرَ المُرْتَضَى عَنْ حَقِّهِ وَ 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خِلافَتَهُ حتّى بها احْتَقَبا</w:t>
      </w:r>
      <w:r>
        <w:rPr>
          <w:rStyle w:val="FootnoteAnchor"/>
          <w:rtl w:val="true"/>
        </w:rPr>
        <w:footnoteReference w:id="29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 مَنَعُوها إِرْتَها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أَسْقَطُوها جَنِيناً كانَ مُنْتَجَبا </w:t>
      </w:r>
    </w:p>
    <w:p>
      <w:pPr>
        <w:pStyle w:val="BookText"/>
        <w:rPr/>
      </w:pPr>
      <w:r>
        <w:rPr>
          <w:rFonts w:ascii="Amiri" w:hAnsi="Amiri" w:eastAsia="Amiri" w:cs="Amiri"/>
          <w:color w:val="111111"/>
          <w:sz w:val="28"/>
          <w:sz w:val="28"/>
          <w:szCs w:val="28"/>
          <w:rtl w:val="true"/>
          <w:lang w:bidi="ar-SA"/>
        </w:rPr>
        <w:t xml:space="preserve">فَإِنَّ إسقاطها ذاكَ الجَنِينَ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رأسِ حُسَيْنٍ بَعْدَها سَبَبا</w:t>
      </w:r>
    </w:p>
    <w:p>
      <w:pPr>
        <w:pStyle w:val="BookText"/>
        <w:rPr/>
      </w:pPr>
      <w:r>
        <w:rPr>
          <w:rFonts w:ascii="Amiri" w:hAnsi="Amiri" w:eastAsia="Amiri" w:cs="Amiri"/>
          <w:color w:val="111111"/>
          <w:sz w:val="28"/>
          <w:sz w:val="28"/>
          <w:szCs w:val="28"/>
          <w:rtl w:val="true"/>
          <w:lang w:bidi="ar-SA"/>
        </w:rPr>
        <w:t xml:space="preserve">فلَيْسَ أَرْدَى حُسَيْناً مَعْ بَنِيهِ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 البِضْعَةَ الزَّهْرَاءَ قَدْ ضَرَبا</w:t>
      </w:r>
    </w:p>
    <w:p>
      <w:pPr>
        <w:pStyle w:val="BookText"/>
        <w:rPr/>
      </w:pPr>
      <w:r>
        <w:rPr>
          <w:rFonts w:ascii="Amiri" w:hAnsi="Amiri" w:eastAsia="Amiri" w:cs="Amiri"/>
          <w:color w:val="111111"/>
          <w:sz w:val="28"/>
          <w:sz w:val="28"/>
          <w:szCs w:val="28"/>
          <w:rtl w:val="true"/>
          <w:lang w:bidi="ar-SA"/>
        </w:rPr>
        <w:t xml:space="preserve">وَ أَوْقَدَ النَّارَ ظُلْماً مِن جَراءَتِهِ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مَنْزِلِ بَيْتِ الوَحْيِ فَالْتَهَبا</w:t>
      </w:r>
    </w:p>
    <w:p>
      <w:pPr>
        <w:pStyle w:val="BookText"/>
        <w:rPr/>
      </w:pPr>
      <w:r>
        <w:rPr>
          <w:rFonts w:ascii="Amiri" w:hAnsi="Amiri" w:eastAsia="Amiri" w:cs="Amiri"/>
          <w:color w:val="111111"/>
          <w:sz w:val="28"/>
          <w:sz w:val="28"/>
          <w:szCs w:val="28"/>
          <w:rtl w:val="true"/>
          <w:lang w:bidi="ar-SA"/>
        </w:rPr>
        <w:t xml:space="preserve">بَيْتٌ بِهِ تَهْبِطُ الأَملاكُ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 فيه شَبَّ النارَ و الحَطَبا</w:t>
      </w:r>
    </w:p>
    <w:p>
      <w:pPr>
        <w:pStyle w:val="BookText"/>
        <w:rPr/>
      </w:pPr>
      <w:r>
        <w:rPr>
          <w:rFonts w:ascii="Amiri" w:hAnsi="Amiri" w:eastAsia="Amiri" w:cs="Amiri"/>
          <w:color w:val="111111"/>
          <w:sz w:val="28"/>
          <w:sz w:val="28"/>
          <w:szCs w:val="28"/>
          <w:rtl w:val="true"/>
          <w:lang w:bidi="ar-SA"/>
        </w:rPr>
        <w:t xml:space="preserve">وَ أَخْرَجَ المُرْتَضَى مِنْ دارِ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 صابِراً للَّهِ مُحْتَسِبا</w:t>
      </w:r>
    </w:p>
    <w:p>
      <w:pPr>
        <w:pStyle w:val="BookText"/>
        <w:rPr/>
      </w:pPr>
      <w:r>
        <w:rPr>
          <w:rFonts w:ascii="Amiri" w:hAnsi="Amiri" w:eastAsia="Amiri" w:cs="Amiri"/>
          <w:color w:val="111111"/>
          <w:sz w:val="28"/>
          <w:sz w:val="28"/>
          <w:szCs w:val="28"/>
          <w:rtl w:val="true"/>
          <w:lang w:bidi="ar-SA"/>
        </w:rPr>
        <w:t xml:space="preserve">مِنْ خَلْفِهِ فَاطِمُ الزَّهْراءُ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دَمْعُها فَوْقَ خَدَّيْها قَدِ انْسَكَبا</w:t>
      </w:r>
    </w:p>
    <w:p>
      <w:pPr>
        <w:pStyle w:val="BookText"/>
        <w:rPr/>
      </w:pPr>
      <w:r>
        <w:rPr>
          <w:rFonts w:ascii="Amiri" w:hAnsi="Amiri" w:eastAsia="Amiri" w:cs="Amiri"/>
          <w:color w:val="111111"/>
          <w:sz w:val="28"/>
          <w:sz w:val="28"/>
          <w:szCs w:val="28"/>
          <w:rtl w:val="true"/>
          <w:lang w:bidi="ar-SA"/>
        </w:rPr>
        <w:t xml:space="preserve">يابْنَ النَّبِيَّ زَعِيمِ الرُّسلِ مَنْ وَطِئَتْ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السَّما قَدَماهُ العَرْشَ وَ الحُجُبا</w:t>
      </w:r>
    </w:p>
    <w:p>
      <w:pPr>
        <w:pStyle w:val="BookText"/>
        <w:rPr/>
      </w:pPr>
      <w:r>
        <w:rPr>
          <w:rFonts w:ascii="Amiri" w:hAnsi="Amiri" w:eastAsia="Amiri" w:cs="Amiri"/>
          <w:color w:val="111111"/>
          <w:sz w:val="28"/>
          <w:sz w:val="28"/>
          <w:szCs w:val="28"/>
          <w:rtl w:val="true"/>
          <w:lang w:bidi="ar-SA"/>
        </w:rPr>
        <w:t xml:space="preserve">لَوْلا صَحِيفةُ أصْحابِ السَّقِيفةِ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عَلى صَدْرِ سِبْطِ المُصْطَفَى رَكِبا</w:t>
      </w:r>
    </w:p>
    <w:p>
      <w:pPr>
        <w:pStyle w:val="BookText"/>
        <w:rPr/>
      </w:pPr>
      <w:r>
        <w:rPr>
          <w:rFonts w:ascii="Amiri" w:hAnsi="Amiri" w:eastAsia="Amiri" w:cs="Amiri"/>
          <w:color w:val="111111"/>
          <w:sz w:val="28"/>
          <w:sz w:val="28"/>
          <w:szCs w:val="28"/>
          <w:rtl w:val="true"/>
          <w:lang w:bidi="ar-SA"/>
        </w:rPr>
        <w:t xml:space="preserve">وَ لَا اسْتَباحَتْ بَنُو حَرْبٍ حَرَائِرَكُمْ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لَكُمْ نَهَبُوا يومَ الطُّفوفِ خِبا</w:t>
      </w:r>
    </w:p>
    <w:p>
      <w:pPr>
        <w:pStyle w:val="BookText"/>
        <w:rPr/>
      </w:pPr>
      <w:r>
        <w:rPr>
          <w:rFonts w:ascii="Amiri" w:hAnsi="Amiri" w:eastAsia="Amiri" w:cs="Amiri"/>
          <w:color w:val="111111"/>
          <w:sz w:val="28"/>
          <w:sz w:val="28"/>
          <w:szCs w:val="28"/>
          <w:rtl w:val="true"/>
          <w:lang w:bidi="ar-SA"/>
        </w:rPr>
        <w:t xml:space="preserve">وَ لا لَكُمْ ذَبَحُوا طِفْلاً به فَجَعُوا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أُمّا لَهُ في كَرْبَلا وَ أَبا</w:t>
      </w:r>
    </w:p>
    <w:p>
      <w:pPr>
        <w:pStyle w:val="BookText"/>
        <w:rPr/>
      </w:pPr>
      <w:r>
        <w:rPr>
          <w:rFonts w:ascii="Amiri" w:hAnsi="Amiri" w:eastAsia="Amiri" w:cs="Amiri"/>
          <w:color w:val="111111"/>
          <w:sz w:val="28"/>
          <w:sz w:val="28"/>
          <w:szCs w:val="28"/>
          <w:rtl w:val="true"/>
          <w:lang w:bidi="ar-SA"/>
        </w:rPr>
        <w:t xml:space="preserve">فَكُمْ لَكُمْ في مَحانِي الطَّلفِّ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تَنْجابُ عَنْهُ غَرَابیبُ الُّدجَى غربا</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شَمْس خِدْرٍ تَمَنَّی البَدْرُ أَنَّ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طُلنْبَ خِباً أَضْحَتْ بِغَیْر خِبا</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 أَنْجُمٍ مِنْ بَناتِ الرُّسُلِ قَدْ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خِدْرِها إذْ غدا بِالنَّارِ مُلْتَهِبًا</w:t>
      </w:r>
    </w:p>
    <w:p>
      <w:pPr>
        <w:pStyle w:val="BookText"/>
        <w:rPr/>
      </w:pPr>
      <w:r>
        <w:rPr>
          <w:rFonts w:ascii="Amiri" w:hAnsi="Amiri" w:eastAsia="Amiri" w:cs="Amiri"/>
          <w:color w:val="111111"/>
          <w:sz w:val="28"/>
          <w:sz w:val="28"/>
          <w:szCs w:val="28"/>
          <w:rtl w:val="true"/>
          <w:lang w:bidi="ar-SA"/>
        </w:rPr>
        <w:t xml:space="preserve">قد أَلْبَسُوها من الأَقیَادِ أَسورَةٌ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بَعْدِما سَلَبُوها الدُّرَّ و الذَّهَبا</w:t>
      </w:r>
    </w:p>
    <w:p>
      <w:pPr>
        <w:pStyle w:val="BookText"/>
        <w:rPr/>
      </w:pPr>
      <w:r>
        <w:rPr>
          <w:rFonts w:ascii="Amiri" w:hAnsi="Amiri" w:eastAsia="Amiri" w:cs="Amiri"/>
          <w:color w:val="111111"/>
          <w:sz w:val="28"/>
          <w:sz w:val="28"/>
          <w:szCs w:val="28"/>
          <w:rtl w:val="true"/>
          <w:lang w:bidi="ar-SA"/>
        </w:rPr>
        <w:t xml:space="preserve">كُلُّ تُنادِي بِصَوْتٍ لَوْ تَوَجَّسَهُ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تَزَعْزَعَ ذاكَ الطَّوْدُ وَانْقَلَبا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فَوْقَ نِضْو في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أديمَ فَيا فِي البِيدِ و الهُضُبا</w:t>
      </w:r>
    </w:p>
    <w:p>
      <w:pPr>
        <w:pStyle w:val="BookText"/>
        <w:rPr/>
      </w:pPr>
      <w:r>
        <w:rPr>
          <w:rFonts w:ascii="Amiri" w:hAnsi="Amiri" w:eastAsia="Amiri" w:cs="Amiri"/>
          <w:color w:val="111111"/>
          <w:sz w:val="28"/>
          <w:sz w:val="28"/>
          <w:szCs w:val="28"/>
          <w:rtl w:val="true"/>
          <w:lang w:bidi="ar-SA"/>
        </w:rPr>
        <w:t>عُجْ بِالمَدِينَةِ وَ اصْرُخْ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الطُّفُوفِ انْطَفا مِصْباحُكُمْ وَ خَبا</w:t>
      </w:r>
    </w:p>
    <w:p>
      <w:pPr>
        <w:pStyle w:val="BookText"/>
        <w:rPr/>
      </w:pPr>
      <w:r>
        <w:rPr>
          <w:rFonts w:ascii="Amiri" w:hAnsi="Amiri" w:eastAsia="Amiri" w:cs="Amiri"/>
          <w:color w:val="111111"/>
          <w:sz w:val="28"/>
          <w:sz w:val="28"/>
          <w:szCs w:val="28"/>
          <w:rtl w:val="true"/>
          <w:lang w:bidi="ar-SA"/>
        </w:rPr>
        <w:t xml:space="preserve">فَأَطْلِقُوا الخَيْلَ كالعِقْبانِ غَائِرةً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فَوْقَها الخُرْصانَ و القُصُبا</w:t>
      </w:r>
      <w:r>
        <w:rPr>
          <w:rStyle w:val="FootnoteAnchor"/>
          <w:rtl w:val="true"/>
        </w:rPr>
        <w:footnoteReference w:id="29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اسْتَنْقِذُوا مِنْ يَدِ الأَعْدا حَرائِرَكُمْ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سَرَتْ وَ هْيَ أَسْرَى بَيْنَهُمْ غُرَبا </w:t>
      </w:r>
    </w:p>
    <w:p>
      <w:pPr>
        <w:pStyle w:val="BookText"/>
        <w:rPr/>
      </w:pPr>
      <w:r>
        <w:rPr>
          <w:rFonts w:ascii="Amiri" w:hAnsi="Amiri" w:eastAsia="Amiri" w:cs="Amiri"/>
          <w:color w:val="111111"/>
          <w:sz w:val="28"/>
          <w:sz w:val="28"/>
          <w:szCs w:val="28"/>
          <w:rtl w:val="true"/>
          <w:lang w:bidi="ar-SA"/>
        </w:rPr>
        <w:t xml:space="preserve">فَطَاطِئوا رؤوسَكُمُ حُزْناً فَإِنَّ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القنا رَأْسُ سِبْطِ المُصْطَفَى نُصِبا</w:t>
      </w:r>
    </w:p>
    <w:p>
      <w:pPr>
        <w:pStyle w:val="BookText"/>
        <w:rPr/>
      </w:pPr>
      <w:r>
        <w:rPr>
          <w:rFonts w:ascii="Amiri" w:hAnsi="Amiri" w:eastAsia="Amiri" w:cs="Amiri"/>
          <w:color w:val="111111"/>
          <w:sz w:val="28"/>
          <w:sz w:val="28"/>
          <w:szCs w:val="28"/>
          <w:rtl w:val="true"/>
          <w:lang w:bidi="ar-SA"/>
        </w:rPr>
        <w:t xml:space="preserve">وَ لاتُوَارُوا لَكُمْ مَيْتاً بحُفْرَتِهِ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فَجِسْمُهُ قَدْ غدا فَوْقَ الثَّرَى تَربا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لاتَمُدُّوا عَلى أزواجِكُمْ كِلَلاً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فَزَيْنَبٌ خِدْرُها في كَرْبَلا انْتُهِبا</w:t>
      </w:r>
      <w:r>
        <w:rPr>
          <w:rStyle w:val="FootnoteAnchor"/>
          <w:rtl w:val="true"/>
        </w:rPr>
        <w:footnoteReference w:id="300"/>
      </w:r>
      <w:bookmarkStart w:id="94" w:name="pg15958_207643"/>
    </w:p>
    <w:p>
      <w:pPr>
        <w:pStyle w:val="Heading3"/>
        <w:numPr>
          <w:ilvl w:val="2"/>
          <w:numId w:val="1"/>
        </w:numPr>
        <w:rPr/>
      </w:pPr>
      <w:bookmarkStart w:id="95" w:name="__RefHeading___Toc16410510_2142443653"/>
      <w:bookmarkStart w:id="96" w:name="_Toc31"/>
      <w:bookmarkEnd w:id="94"/>
      <w:bookmarkEnd w:id="95"/>
      <w:r>
        <w:rPr>
          <w:rtl w:val="true"/>
        </w:rPr>
        <w:t>(</w:t>
      </w:r>
      <w:r>
        <w:rPr/>
        <w:t>24</w:t>
      </w:r>
      <w:r>
        <w:rPr>
          <w:rtl w:val="true"/>
        </w:rPr>
        <w:t xml:space="preserve">) </w:t>
      </w:r>
      <w:r>
        <w:rPr>
          <w:rtl w:val="true"/>
        </w:rPr>
        <w:t>سادات البرايا</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ملا علي آل رمضان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عَجِيبُ الأَمْرِ مَنْ فَقَدَ الشَّبابا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مَفْرِقُ رَأْسِهِ الْمُسْودِّ شابا</w:t>
      </w:r>
    </w:p>
    <w:p>
      <w:pPr>
        <w:pStyle w:val="BookText"/>
        <w:rPr/>
      </w:pPr>
      <w:r>
        <w:rPr>
          <w:rFonts w:ascii="Amiri" w:hAnsi="Amiri" w:eastAsia="Amiri" w:cs="Amiri"/>
          <w:color w:val="111111"/>
          <w:sz w:val="28"/>
          <w:sz w:val="28"/>
          <w:szCs w:val="28"/>
          <w:rtl w:val="true"/>
          <w:lang w:bidi="ar-SA"/>
        </w:rPr>
        <w:t xml:space="preserve">وَ يَبْنِي الدُّورَ في الدُّنْيا وَ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يَسْكُنُ الْقَبْرَ الْخَرابا</w:t>
      </w:r>
    </w:p>
    <w:p>
      <w:pPr>
        <w:pStyle w:val="BookText"/>
        <w:rPr/>
      </w:pPr>
      <w:r>
        <w:rPr>
          <w:rFonts w:ascii="Amiri" w:hAnsi="Amiri" w:eastAsia="Amiri" w:cs="Amiri"/>
          <w:color w:val="111111"/>
          <w:sz w:val="28"/>
          <w:sz w:val="28"/>
          <w:szCs w:val="28"/>
          <w:rtl w:val="true"/>
          <w:lang w:bidi="ar-SA"/>
        </w:rPr>
        <w:t xml:space="preserve">وَ يَدَّرِعُ الْجَدِيدَ و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الديدانِ يَفْتَرِسُ التُّرَابا</w:t>
      </w:r>
    </w:p>
    <w:p>
      <w:pPr>
        <w:pStyle w:val="BookText"/>
        <w:rPr/>
      </w:pPr>
      <w:r>
        <w:rPr>
          <w:rFonts w:ascii="Amiri" w:hAnsi="Amiri" w:eastAsia="Amiri" w:cs="Amiri"/>
          <w:color w:val="111111"/>
          <w:sz w:val="28"/>
          <w:sz w:val="28"/>
          <w:szCs w:val="28"/>
          <w:rtl w:val="true"/>
          <w:lang w:bidi="ar-SA"/>
        </w:rPr>
        <w:t xml:space="preserve">و يَبْقَى رَهْنَ لَحْدِ لَوْ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أَبَواهُ مِنْ لُقياه هابا</w:t>
      </w:r>
    </w:p>
    <w:p>
      <w:pPr>
        <w:pStyle w:val="BookText"/>
        <w:rPr/>
      </w:pPr>
      <w:r>
        <w:rPr>
          <w:rFonts w:ascii="Amiri" w:hAnsi="Amiri" w:eastAsia="Amiri" w:cs="Amiri"/>
          <w:color w:val="111111"/>
          <w:sz w:val="28"/>
          <w:sz w:val="28"/>
          <w:szCs w:val="28"/>
          <w:rtl w:val="true"/>
          <w:lang w:bidi="ar-SA"/>
        </w:rPr>
        <w:t xml:space="preserve">وَ لَوْ ناداهُ ذُو رَحِمٍ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لَمْ يَرُدَّ لَهُ جَوابا</w:t>
      </w:r>
    </w:p>
    <w:p>
      <w:pPr>
        <w:pStyle w:val="BookText"/>
        <w:rPr/>
      </w:pPr>
      <w:r>
        <w:rPr>
          <w:rFonts w:ascii="Amiri" w:hAnsi="Amiri" w:eastAsia="Amiri" w:cs="Amiri"/>
          <w:color w:val="111111"/>
          <w:sz w:val="28"/>
          <w:sz w:val="28"/>
          <w:szCs w:val="28"/>
          <w:rtl w:val="true"/>
          <w:lang w:bidi="ar-SA"/>
        </w:rPr>
        <w:t xml:space="preserve">فَكَيْفَ يُجِيبُ و الدِّيدانُ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بِجِيفَتِهِ وَ لَوْ أَنْباهُ شابا</w:t>
      </w:r>
    </w:p>
    <w:p>
      <w:pPr>
        <w:pStyle w:val="BookText"/>
        <w:rPr/>
      </w:pPr>
      <w:r>
        <w:rPr>
          <w:rFonts w:ascii="Amiri" w:hAnsi="Amiri" w:eastAsia="Amiri" w:cs="Amiri"/>
          <w:color w:val="111111"/>
          <w:sz w:val="28"/>
          <w:sz w:val="28"/>
          <w:szCs w:val="28"/>
          <w:rtl w:val="true"/>
          <w:lang w:bidi="ar-SA"/>
        </w:rPr>
        <w:t xml:space="preserve">فَإِنَّ الْقَبْرَ يَدْعُو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لاتَعُونُ لَهُ خِطابا</w:t>
      </w:r>
    </w:p>
    <w:p>
      <w:pPr>
        <w:pStyle w:val="BookText"/>
        <w:rPr/>
      </w:pPr>
      <w:r>
        <w:rPr>
          <w:rFonts w:ascii="Amiri" w:hAnsi="Amiri" w:eastAsia="Amiri" w:cs="Amiri"/>
          <w:color w:val="111111"/>
          <w:sz w:val="28"/>
          <w:sz w:val="28"/>
          <w:szCs w:val="28"/>
          <w:rtl w:val="true"/>
          <w:lang w:bidi="ar-SA"/>
        </w:rPr>
        <w:t xml:space="preserve">أنا بيتُ الَّذِي مَنْ حَلَّ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تَناثَرَ لَحْمُ جُثَّتِهِ وذابا</w:t>
      </w:r>
    </w:p>
    <w:p>
      <w:pPr>
        <w:pStyle w:val="BookText"/>
        <w:rPr/>
      </w:pPr>
      <w:r>
        <w:rPr>
          <w:rFonts w:ascii="Amiri" w:hAnsi="Amiri" w:eastAsia="Amiri" w:cs="Amiri"/>
          <w:color w:val="111111"/>
          <w:sz w:val="28"/>
          <w:sz w:val="28"/>
          <w:szCs w:val="28"/>
          <w:rtl w:val="true"/>
          <w:lang w:bidi="ar-SA"/>
        </w:rPr>
        <w:t xml:space="preserve">أَنَا بَيْتُ بهِ الإِنْسانُ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يَرَى لَهُ عنِّي انْقِلابا</w:t>
      </w:r>
    </w:p>
    <w:p>
      <w:pPr>
        <w:pStyle w:val="BookText"/>
        <w:rPr/>
      </w:pPr>
      <w:r>
        <w:rPr>
          <w:rFonts w:ascii="Amiri" w:hAnsi="Amiri" w:eastAsia="Amiri" w:cs="Amiri"/>
          <w:color w:val="111111"/>
          <w:sz w:val="28"/>
          <w:sz w:val="28"/>
          <w:szCs w:val="28"/>
          <w:rtl w:val="true"/>
          <w:lang w:bidi="ar-SA"/>
        </w:rPr>
        <w:t xml:space="preserve">وَ يَنْظُرُ فيهِ ما كَسَبَتْ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نَعِيماً أَوْ عَذابا</w:t>
      </w:r>
    </w:p>
    <w:p>
      <w:pPr>
        <w:pStyle w:val="BookText"/>
        <w:rPr/>
      </w:pPr>
      <w:r>
        <w:rPr>
          <w:rFonts w:ascii="Amiri" w:hAnsi="Amiri" w:eastAsia="Amiri" w:cs="Amiri"/>
          <w:color w:val="111111"/>
          <w:sz w:val="28"/>
          <w:sz w:val="28"/>
          <w:szCs w:val="28"/>
          <w:rtl w:val="true"/>
          <w:lang w:bidi="ar-SA"/>
        </w:rPr>
        <w:t xml:space="preserve">و يَوْمَ الْبَعْثِ يُحْشَرُ فِي 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 تُرابه قِيراً مُذابا</w:t>
      </w:r>
    </w:p>
    <w:p>
      <w:pPr>
        <w:pStyle w:val="BookText"/>
        <w:rPr/>
      </w:pPr>
      <w:r>
        <w:rPr>
          <w:rFonts w:ascii="Amiri" w:hAnsi="Amiri" w:eastAsia="Amiri" w:cs="Amiri"/>
          <w:color w:val="111111"/>
          <w:sz w:val="28"/>
          <w:sz w:val="28"/>
          <w:szCs w:val="28"/>
          <w:rtl w:val="true"/>
          <w:lang w:bidi="ar-SA"/>
        </w:rPr>
        <w:t xml:space="preserve">تَقُومُ بهِ الْوَرَى وَ هُمُ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الْأَجْدَاثِ تَضْطَرِبُ اضْطِرابا</w:t>
      </w:r>
    </w:p>
    <w:p>
      <w:pPr>
        <w:pStyle w:val="BookText"/>
        <w:rPr/>
      </w:pPr>
      <w:r>
        <w:rPr>
          <w:rFonts w:ascii="Amiri" w:hAnsi="Amiri" w:eastAsia="Amiri" w:cs="Amiri"/>
          <w:color w:val="111111"/>
          <w:sz w:val="28"/>
          <w:sz w:val="28"/>
          <w:szCs w:val="28"/>
          <w:rtl w:val="true"/>
          <w:lang w:bidi="ar-SA"/>
        </w:rPr>
        <w:t xml:space="preserve">وَ فِيهِ البِضْعَةُ الزَّهْراءُ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وَ هْيَ تَنْتَحِبُ انْتِحابا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ففي كتاب مقتل الحسن للخوارزمي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ابنتي فاطمة علیها السلام يوم القيامة و معها ثياب مصبوغة بدم فتتعلق بقائمة من قوائم العرش فتقول يا عدل يا جبار احكم بيني و بين قاتل ولدي، 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فيحكم الله لابنتي ورب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القيامة نصب لفاطمة علیها السلام قبة من نور و 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في يده يوم فإذا رأته شهقت شهقة لايبقى في الجمع ملك مقرَّب و لانبي مرسل و لاعبد مؤمن إلا بكي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أمالي الصدوق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القيامة تُقبل ابنتي فاطمة علیها السلام على ناقة من نوق الجنة مدرّجة الجنبين خطامها من لؤلؤ رطب قوائمها من الزمرّد الأخضر ذنبها من المسك الأذفر عيناها ياقوتتان حمراوان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يقول و جبرئيل آخذ بخطام الناقة ينادي بأعلى صوته غضوا أبصاركم حتى تجوز فاطمة علیها السلام بنت محمد صلى الله عليه و آله و سلم فلا يبقى يومئذ نبي و لارسول و لاصديق و لاشهيد إلا غضّوا أبصارهم حتى تجوز فاطمة علیها السلام فتسير حتى تحاذي عرش ربها جل جلاله فتنزخ بنفسها عن ناقتها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 سيدي احكم بيني و بين من ظلمني اللهم احكم بيني و بين من قتل ولدي 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حبيبتي و ابنة حبيبي سليني تعطي و اشفعي تشفعي فوعزتي و جلالي لاجازني ظلم ظالم فتقول إلهي و سيدي ذريتي و شيعتي و شيعة ذريتي و محبي و محبي ذريتي 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ذرية فاطمة و شيعتها و محبوها و محبو ذريتها فيقبلون و قد أحاط ملائكة الرحمة فتقدمهم فاطمة علیها السلام علي حتى تدخلهم الجنة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أوقفها عند عرشي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حكمك في خلقه فمن ظلمك و ظلم ولدك فاحكمي فيه بما أحببت فإني أجيز حكومتك فيهم فإذا وقف من ظلمها أمرت به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يحكم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علي علیه السلام و في قاتله ثم في قنفذ فيؤتيان هو و صاحبه فيضربان بسياط من نار لو وقع سوط منها على البحار لغلت من مشرقها إلى مغربها و لو وضعت على جبال الدنيا لذابت حتى تصير رماداً فيضربان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تَصْرُخُ صَرْخَةً منها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لِعُظمٍ صَرْخَتِها سَرابا</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إلهي أيْنَ مَنْ هَتَكُوا حِجابي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بَزُوا نِحْلَتي مِنّي المتصابا؟</w:t>
      </w:r>
    </w:p>
    <w:p>
      <w:pPr>
        <w:pStyle w:val="BookText"/>
        <w:rPr/>
      </w:pPr>
      <w:r>
        <w:rPr>
          <w:rFonts w:ascii="Amiri" w:hAnsi="Amiri" w:eastAsia="Amiri" w:cs="Amiri"/>
          <w:color w:val="111111"/>
          <w:sz w:val="28"/>
          <w:sz w:val="28"/>
          <w:szCs w:val="28"/>
          <w:rtl w:val="true"/>
          <w:lang w:bidi="ar-SA"/>
        </w:rPr>
        <w:t xml:space="preserve">وَ قادُوا المُرْتَضَى الْكَرَارَ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المصطفى المُخْتارُ غابا؟</w:t>
      </w:r>
    </w:p>
    <w:p>
      <w:pPr>
        <w:pStyle w:val="BookText"/>
        <w:rPr/>
      </w:pPr>
      <w:r>
        <w:rPr>
          <w:rFonts w:ascii="Amiri" w:hAnsi="Amiri" w:eastAsia="Amiri" w:cs="Amiri"/>
          <w:color w:val="111111"/>
          <w:sz w:val="28"/>
          <w:sz w:val="28"/>
          <w:szCs w:val="28"/>
          <w:rtl w:val="true"/>
          <w:lang w:bidi="ar-SA"/>
        </w:rPr>
        <w:t xml:space="preserve">و في المِحْرابِ أرْداهُ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قَدْ سُقِي سُمّاً مُذابا؟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أَسْقِي المُجْتَبى سُمّاً نَقِيعاً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بِأخشاهُ قَدِ الْتَهَبَ الْتِهابا؟ </w:t>
      </w:r>
    </w:p>
    <w:p>
      <w:pPr>
        <w:pStyle w:val="BookText"/>
        <w:rPr/>
      </w:pPr>
      <w:r>
        <w:rPr>
          <w:rFonts w:ascii="Amiri" w:hAnsi="Amiri" w:eastAsia="Amiri" w:cs="Amiri"/>
          <w:color w:val="111111"/>
          <w:sz w:val="28"/>
          <w:sz w:val="28"/>
          <w:szCs w:val="28"/>
          <w:rtl w:val="true"/>
          <w:lang w:bidi="ar-SA"/>
        </w:rPr>
        <w:t xml:space="preserve">وَ وَقْعَةُ كَرْبَلا أَدْهَى مُصاباً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فَجْعَةً وَ أَمَرُّ صَابا؟</w:t>
      </w:r>
    </w:p>
    <w:p>
      <w:pPr>
        <w:pStyle w:val="BookText"/>
        <w:rPr/>
      </w:pPr>
      <w:r>
        <w:rPr>
          <w:rFonts w:ascii="Amiri" w:hAnsi="Amiri" w:eastAsia="Amiri" w:cs="Amiri"/>
          <w:color w:val="111111"/>
          <w:sz w:val="28"/>
          <w:sz w:val="28"/>
          <w:szCs w:val="28"/>
          <w:rtl w:val="true"/>
          <w:lang w:bidi="ar-SA"/>
        </w:rPr>
        <w:t xml:space="preserve">فإِنَّ أُميّةٌ أَرْوَتْ بها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دِمارَقَباتِ أَوْلادِي الْحِرابا</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فَقَدْ قَتَلُوا حُسَيْناً و اسْتَباحُوا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نِساهُ و قَيَّدُوا مِنْها الرقابا</w:t>
      </w:r>
    </w:p>
    <w:p>
      <w:pPr>
        <w:pStyle w:val="BookText"/>
        <w:rPr/>
      </w:pPr>
      <w:r>
        <w:rPr>
          <w:rFonts w:ascii="Amiri" w:hAnsi="Amiri" w:eastAsia="Amiri" w:cs="Amiri"/>
          <w:color w:val="111111"/>
          <w:sz w:val="28"/>
          <w:sz w:val="28"/>
          <w:szCs w:val="28"/>
          <w:rtl w:val="true"/>
          <w:lang w:bidi="ar-SA"/>
        </w:rPr>
        <w:t xml:space="preserve">وَ شَبُّوا في مضاربها حَرِيقاً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الْحَرِيقُ لها حِجابا</w:t>
      </w:r>
    </w:p>
    <w:p>
      <w:pPr>
        <w:pStyle w:val="BookText"/>
        <w:rPr/>
      </w:pPr>
      <w:r>
        <w:rPr>
          <w:rFonts w:ascii="Amiri" w:hAnsi="Amiri" w:eastAsia="Amiri" w:cs="Amiri"/>
          <w:color w:val="111111"/>
          <w:sz w:val="28"/>
          <w:sz w:val="28"/>
          <w:szCs w:val="28"/>
          <w:rtl w:val="true"/>
          <w:lang w:bidi="ar-SA"/>
        </w:rPr>
        <w:t xml:space="preserve">وَ ساقُوها عَلَى قَتَبِ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تَطْوِي المَفَاوِزَ و الشِّعابا</w:t>
      </w:r>
    </w:p>
    <w:p>
      <w:pPr>
        <w:pStyle w:val="BookText"/>
        <w:rPr/>
      </w:pPr>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حَوادي، وَيْلَكُمْ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بنا الْهَجِيرُ، وَ لَنْ تُجابا</w:t>
      </w:r>
    </w:p>
    <w:p>
      <w:pPr>
        <w:pStyle w:val="BookText"/>
        <w:rPr/>
      </w:pPr>
      <w:r>
        <w:rPr>
          <w:rFonts w:ascii="Amiri" w:hAnsi="Amiri" w:eastAsia="Amiri" w:cs="Amiri"/>
          <w:color w:val="111111"/>
          <w:sz w:val="28"/>
          <w:sz w:val="28"/>
          <w:szCs w:val="28"/>
          <w:rtl w:val="true"/>
          <w:lang w:bidi="ar-SA"/>
        </w:rPr>
        <w:t xml:space="preserve">سِوى بِلِسانِ كُلِّ سِنانِ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الأعْدا وَ هُمْ كانوا غِضابا</w:t>
      </w:r>
    </w:p>
    <w:p>
      <w:pPr>
        <w:pStyle w:val="BookText"/>
        <w:rPr/>
      </w:pPr>
      <w:r>
        <w:rPr>
          <w:rFonts w:ascii="Amiri" w:hAnsi="Amiri" w:eastAsia="Amiri" w:cs="Amiri"/>
          <w:color w:val="111111"/>
          <w:sz w:val="28"/>
          <w:sz w:val="28"/>
          <w:szCs w:val="28"/>
          <w:rtl w:val="true"/>
          <w:lang w:bidi="ar-SA"/>
        </w:rPr>
        <w:t>فَتَهْتِفُ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ياأَباحَسَن أَغِثنا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غَوْثُ مَنْ أَضْحَى مُصابا</w:t>
      </w:r>
    </w:p>
    <w:p>
      <w:pPr>
        <w:pStyle w:val="BookText"/>
        <w:rPr/>
      </w:pPr>
      <w:r>
        <w:rPr>
          <w:rFonts w:ascii="Amiri" w:hAnsi="Amiri" w:eastAsia="Amiri" w:cs="Amiri"/>
          <w:color w:val="111111"/>
          <w:sz w:val="28"/>
          <w:sz w:val="28"/>
          <w:szCs w:val="28"/>
          <w:rtl w:val="true"/>
          <w:lang w:bidi="ar-SA"/>
        </w:rPr>
        <w:t xml:space="preserve">فَتِلْكَ بَناتُكَ الْخَفِراتُ 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رُكْبَتْ نُوقاً صِعابا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الكيرانِ مِنْها بِالْأَيادي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 عَنْ مَناكِبها الضِّرابا</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قَدِ انْفَطَرَتْ ضَمَائِرُها وَ 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بِإهْراقِ الدُّمُوع دَماً مُذابا</w:t>
      </w:r>
    </w:p>
    <w:p>
      <w:pPr>
        <w:pStyle w:val="BookText"/>
        <w:rPr/>
      </w:pPr>
      <w:r>
        <w:rPr>
          <w:rFonts w:ascii="Amiri" w:hAnsi="Amiri" w:eastAsia="Amiri" w:cs="Amiri"/>
          <w:color w:val="111111"/>
          <w:sz w:val="28"/>
          <w:sz w:val="28"/>
          <w:szCs w:val="28"/>
          <w:rtl w:val="true"/>
          <w:lang w:bidi="ar-SA"/>
        </w:rPr>
        <w:t xml:space="preserve">بَني المختار ساداتِ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كانوا لِتَغْرِ الْفَيْضِ بابا</w:t>
      </w:r>
    </w:p>
    <w:p>
      <w:pPr>
        <w:pStyle w:val="BookText"/>
        <w:rPr/>
      </w:pPr>
      <w:r>
        <w:rPr>
          <w:rFonts w:ascii="Amiri" w:hAnsi="Amiri" w:eastAsia="Amiri" w:cs="Amiri"/>
          <w:color w:val="111111"/>
          <w:sz w:val="28"/>
          <w:sz w:val="28"/>
          <w:szCs w:val="28"/>
          <w:rtl w:val="true"/>
          <w:lang w:bidi="ar-SA"/>
        </w:rPr>
        <w:t xml:space="preserve">خُذُوا مِنْ قِنْكُمْ نَظماً مَلِيحاً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يَرْجُو مِنَ الباري الثِّوابا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يَرْجُو الْفَوْزَ مِنكُمْ مَعْ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آبَاهُ إذا حَضَر الحِسابا</w:t>
      </w:r>
    </w:p>
    <w:p>
      <w:pPr>
        <w:pStyle w:val="BookText"/>
        <w:rPr/>
      </w:pPr>
      <w:r>
        <w:rPr>
          <w:rFonts w:ascii="Amiri" w:hAnsi="Amiri" w:eastAsia="Amiri" w:cs="Amiri"/>
          <w:color w:val="111111"/>
          <w:sz w:val="28"/>
          <w:sz w:val="28"/>
          <w:szCs w:val="28"/>
          <w:rtl w:val="true"/>
          <w:lang w:bidi="ar-SA"/>
        </w:rPr>
        <w:t xml:space="preserve">وَ مَنْ عَلِقَتْ بِحَبْلِكُمُ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بِنَيْلِ حُبِّكُمْ وَطابا</w:t>
      </w:r>
    </w:p>
    <w:p>
      <w:pPr>
        <w:pStyle w:val="BookText"/>
        <w:rPr/>
      </w:pPr>
      <w:r>
        <w:rPr>
          <w:rFonts w:ascii="Amiri" w:hAnsi="Amiri" w:eastAsia="Amiri" w:cs="Amiri"/>
          <w:color w:val="111111"/>
          <w:sz w:val="28"/>
          <w:sz w:val="28"/>
          <w:szCs w:val="28"/>
          <w:rtl w:val="true"/>
          <w:lang w:bidi="ar-SA"/>
        </w:rPr>
        <w:t xml:space="preserve">كذلك سالِمٌ كُونُوا 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سَفَرٍ مَعَ الآبا حِجابا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تَغْشَاكُمْ صَلاةُ اللَّهِ مَا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بَدْرٌ بِجُنْحِ دُجَى وَغابا</w:t>
      </w:r>
      <w:r>
        <w:rPr>
          <w:rStyle w:val="FootnoteAnchor"/>
          <w:rtl w:val="true"/>
        </w:rPr>
        <w:footnoteReference w:id="307"/>
      </w:r>
      <w:bookmarkStart w:id="97" w:name="pg15958_207646"/>
    </w:p>
    <w:p>
      <w:pPr>
        <w:pStyle w:val="Heading3"/>
        <w:numPr>
          <w:ilvl w:val="2"/>
          <w:numId w:val="1"/>
        </w:numPr>
        <w:rPr/>
      </w:pPr>
      <w:bookmarkStart w:id="98" w:name="__RefHeading___Toc16410512_2142443653"/>
      <w:bookmarkStart w:id="99" w:name="_Toc32"/>
      <w:bookmarkEnd w:id="97"/>
      <w:bookmarkEnd w:id="98"/>
      <w:r>
        <w:rPr>
          <w:rtl w:val="true"/>
        </w:rPr>
        <w:t>(</w:t>
      </w:r>
      <w:r>
        <w:rPr/>
        <w:t>25</w:t>
      </w:r>
      <w:r>
        <w:rPr>
          <w:rtl w:val="true"/>
        </w:rPr>
        <w:t xml:space="preserve">) </w:t>
      </w:r>
      <w:r>
        <w:rPr>
          <w:rtl w:val="true"/>
        </w:rPr>
        <w:t>فاطمة الزهراء علیها السلام</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عَلامَكَ عَنْ سَمْتِ الرِّضا مُتَنَكِّبُ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وَنَفْسُكَ فيما يَعْطِبُ العَقْلَ تَرْغَبُ؟</w:t>
      </w:r>
    </w:p>
    <w:p>
      <w:pPr>
        <w:pStyle w:val="BookText"/>
        <w:rPr/>
      </w:pPr>
      <w:r>
        <w:rPr>
          <w:rFonts w:ascii="Amiri" w:hAnsi="Amiri" w:eastAsia="Amiri" w:cs="Amiri"/>
          <w:color w:val="111111"/>
          <w:sz w:val="28"/>
          <w:sz w:val="28"/>
          <w:szCs w:val="28"/>
          <w:rtl w:val="true"/>
          <w:lang w:bidi="ar-SA"/>
        </w:rPr>
        <w:t>أَنَظرُقُ طَرْقَ اللَّهوِ دَأْباً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مَساعِي مَنْهَجِ الرُّشْدِ مَطْلَبُ ؟</w:t>
      </w:r>
    </w:p>
    <w:p>
      <w:pPr>
        <w:pStyle w:val="BookText"/>
        <w:rPr/>
      </w:pPr>
      <w:r>
        <w:rPr>
          <w:rFonts w:ascii="Amiri" w:hAnsi="Amiri" w:eastAsia="Amiri" w:cs="Amiri"/>
          <w:color w:val="111111"/>
          <w:sz w:val="28"/>
          <w:sz w:val="28"/>
          <w:szCs w:val="28"/>
          <w:rtl w:val="true"/>
          <w:lang w:bidi="ar-SA"/>
        </w:rPr>
        <w:t>وَكُلُّ أَمْرِى ءٍ يُرْخِي الْعِنَانَ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مَيادِينِ الْمَهالِكِ تَذْهَبُ</w:t>
      </w:r>
    </w:p>
    <w:p>
      <w:pPr>
        <w:pStyle w:val="BookText"/>
        <w:rPr/>
      </w:pPr>
      <w:r>
        <w:rPr>
          <w:rFonts w:ascii="Amiri" w:hAnsi="Amiri" w:eastAsia="Amiri" w:cs="Amiri"/>
          <w:color w:val="111111"/>
          <w:sz w:val="28"/>
          <w:sz w:val="28"/>
          <w:szCs w:val="28"/>
          <w:rtl w:val="true"/>
          <w:lang w:bidi="ar-SA"/>
        </w:rPr>
        <w:t>فَإِنَّ جَمالَ المَرْءِ عَقْلٌ يَزِينُهُ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وَتَقْوَى بها مِنْ رَبِّهِ يَتَقَرَّبُ</w:t>
      </w:r>
    </w:p>
    <w:p>
      <w:pPr>
        <w:pStyle w:val="BookText"/>
        <w:rPr/>
      </w:pPr>
      <w:r>
        <w:rPr>
          <w:rFonts w:ascii="Amiri" w:hAnsi="Amiri" w:eastAsia="Amiri" w:cs="Amiri"/>
          <w:color w:val="111111"/>
          <w:sz w:val="28"/>
          <w:sz w:val="28"/>
          <w:szCs w:val="28"/>
          <w:rtl w:val="true"/>
          <w:lang w:bidi="ar-SA"/>
        </w:rPr>
        <w:t>وَحِلْمٌ وعِلْمٌ مُسْتَقَرٌّ وَعِفَّةٌ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آدابٍ بِهَا يَتَأَدَّبُ</w:t>
      </w:r>
    </w:p>
    <w:p>
      <w:pPr>
        <w:pStyle w:val="BookText"/>
        <w:rPr/>
      </w:pPr>
      <w:r>
        <w:rPr>
          <w:rFonts w:ascii="Amiri" w:hAnsi="Amiri" w:eastAsia="Amiri" w:cs="Amiri"/>
          <w:color w:val="111111"/>
          <w:sz w:val="28"/>
          <w:sz w:val="28"/>
          <w:szCs w:val="28"/>
          <w:rtl w:val="true"/>
          <w:lang w:bidi="ar-SA"/>
        </w:rPr>
        <w:t>وَحُسْنُ اعْتِقاداتٍ بِآلِ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بِهِمْ يَرْضَى الإلهُ وَيَغْضَبُ</w:t>
      </w:r>
    </w:p>
    <w:p>
      <w:pPr>
        <w:pStyle w:val="BookText"/>
        <w:rPr/>
      </w:pPr>
      <w:r>
        <w:rPr>
          <w:rFonts w:ascii="Amiri" w:hAnsi="Amiri" w:eastAsia="Amiri" w:cs="Amiri"/>
          <w:color w:val="111111"/>
          <w:sz w:val="28"/>
          <w:sz w:val="28"/>
          <w:szCs w:val="28"/>
          <w:rtl w:val="true"/>
          <w:lang w:bidi="ar-SA"/>
        </w:rPr>
        <w:t>خَزائِنُ أسْرارٍ وَأبْحُرُ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نَدًى مِنْهُ الخَلائِقُ تَشْرَبُ</w:t>
      </w:r>
    </w:p>
    <w:p>
      <w:pPr>
        <w:pStyle w:val="BookText"/>
        <w:rPr/>
      </w:pPr>
      <w:r>
        <w:rPr>
          <w:rFonts w:ascii="Amiri" w:hAnsi="Amiri" w:eastAsia="Amiri" w:cs="Amiri"/>
          <w:color w:val="111111"/>
          <w:sz w:val="28"/>
          <w:sz w:val="28"/>
          <w:szCs w:val="28"/>
          <w:rtl w:val="true"/>
          <w:lang w:bidi="ar-SA"/>
        </w:rPr>
        <w:t>يَنابِيعُ جُودِ لِلْمُهَيْمِنِ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طَوامٍ وَمِنْ حافاتِها الْخَلْقُ تَشْرَبُ</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وَهُمْ أَنْجُمٌ كانَتْ بِهَا الخَلْقُ تَهْتَدِي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 إِلا أَنَّها لَيْسَ تَغْرُبُ</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كَلامُهُمُ نُورٌ وَقَوْلُهُمُ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وَرَأْيُهُمُ رُشْدٌ وَعِلْمٌ وَمَذْهَبُ</w:t>
      </w:r>
    </w:p>
    <w:p>
      <w:pPr>
        <w:pStyle w:val="BookText"/>
        <w:rPr/>
      </w:pPr>
      <w:r>
        <w:rPr>
          <w:rFonts w:ascii="Amiri" w:hAnsi="Amiri" w:eastAsia="Amiri" w:cs="Amiri"/>
          <w:color w:val="111111"/>
          <w:sz w:val="28"/>
          <w:sz w:val="28"/>
          <w:szCs w:val="28"/>
          <w:rtl w:val="true"/>
          <w:lang w:bidi="ar-SA"/>
        </w:rPr>
        <w:t>فَمِنْهُمْ نَبیٌّ أَوْضَحَ الدينَ لِلْوَرَى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مِنْ دُجَى الشِّرْكِ غَيْهَبُ</w:t>
      </w:r>
      <w:r>
        <w:rPr>
          <w:rStyle w:val="FootnoteAnchor"/>
          <w:rtl w:val="true"/>
        </w:rPr>
        <w:footnoteReference w:id="31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رَقَى السَّبْعَ السَّمَواتِ وَانْحَنَتْ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وَهُوَ يَرْقاها النَّبِيٌّ الْمُهَذَّبُ </w:t>
      </w:r>
    </w:p>
    <w:p>
      <w:pPr>
        <w:pStyle w:val="BookText"/>
        <w:rPr/>
      </w:pPr>
      <w:r>
        <w:rPr>
          <w:rFonts w:ascii="Amiri" w:hAnsi="Amiri" w:eastAsia="Amiri" w:cs="Amiri"/>
          <w:color w:val="111111"/>
          <w:sz w:val="28"/>
          <w:sz w:val="28"/>
          <w:szCs w:val="28"/>
          <w:rtl w:val="true"/>
          <w:lang w:bidi="ar-SA"/>
        </w:rPr>
        <w:t xml:space="preserve">إِلى أَنْ دَنا من ذِي الْجَلالِ وَقَد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السِّرِّ الخَفِيُّ المُحَجَّبُ</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وإلى الآيات المباركات من سورة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وَأَوْدَعَهُ الرَّحْمَنُ أَسْرَارَ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مِنْهُ ما يُريدُ وَيَطْلُبُ</w:t>
      </w:r>
    </w:p>
    <w:p>
      <w:pPr>
        <w:pStyle w:val="BookText"/>
        <w:rPr/>
      </w:pPr>
      <w:r>
        <w:rPr>
          <w:rFonts w:ascii="Amiri" w:hAnsi="Amiri" w:eastAsia="Amiri" w:cs="Amiri"/>
          <w:color w:val="111111"/>
          <w:sz w:val="28"/>
          <w:sz w:val="28"/>
          <w:szCs w:val="28"/>
          <w:rtl w:val="true"/>
          <w:lang w:bidi="ar-SA"/>
        </w:rPr>
        <w:t xml:space="preserve">وَمِنْهُمْ إمامٌ وَحَّدَ اللَّهَ حَيْثُ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آدَمٌ في الكَوْنِ وَهُوَ لَهُ أَبُ</w:t>
      </w:r>
    </w:p>
    <w:p>
      <w:pPr>
        <w:pStyle w:val="BookText"/>
        <w:rPr/>
      </w:pPr>
      <w:r>
        <w:rPr>
          <w:rFonts w:ascii="Amiri" w:hAnsi="Amiri" w:eastAsia="Amiri" w:cs="Amiri"/>
          <w:color w:val="111111"/>
          <w:sz w:val="28"/>
          <w:sz w:val="28"/>
          <w:szCs w:val="28"/>
          <w:rtl w:val="true"/>
          <w:lang w:bidi="ar-SA"/>
        </w:rPr>
        <w:t>فَتى لِلْهُدى بَحْرٌ وَلِلْفَيْضِ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وَلِلْمُصْطَفى نَفْسٌ وَلِلدِّين مَذْهَبُ</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عن السيوطي في الدر المنثور، في تفسير آية المباهلة في سورة آل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على النبي صلی الله علیه وآله و سلم  العاقب و السيد فدعاهما إلى الإسلام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أسلمنا يا محمد صلی الله علیه واله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كذبتما إن شئتما أخبرتكما بما يمنعكما من الإسلام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قال حبّ الصليب و شرب الخمر و أكل لحم الخنزير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فدعاهما إلى الملاعنة فواعداه إلى الغد، فغدا رسول الله صلی الله علیه و آله و سلم و أخذ بيد علي و فاطمة و الحسن و الحسين علیهم السلام  ثم أرسل إليهما فأبيا أن يجيباه و أقرا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بعثني بالحق لو فعلا لأمطر الوادي عليهما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ندع أبناءنا وأبناءكم الآية قال جابر أنفسنا وأنفسكم رسول الله  صلی الله علیه واله سلم و عليّ و أبناءنا الحسن و الحسين و نساءنا فاطمة علیهم السلام، و في كتاب فضائل الخمسة من الصحاح الستة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كونه نفس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بسنده عن عبد الرحمن بن عوف قال افتتح رسول الله  صلی اللَّه علیه وآله و سلم مكة ثم انصرف إلى الطائف فحاصرهم ثمانية أو سبعة ثم أوغل غدوة أو رواحة ثم نزل ثم هجر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لكم فرط وإني أوصيكم بعترتي خيراً موعدكم الحوض والذي نفسي بيده لتقيمنَّ الصلاة ولتُؤتُنَّ الزكاة أو لأبعثن عليكم رجلاً مني أو كنفسي فليضربن أعناق مقاتليهم و ليسبين ذراريهم قال فرأى الناس أنه يعني أبا بكر أو عمر فأخذ بيد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الصحيحين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وذكره المتقي في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وابن حجر في صواعقه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وذكره الهيثمي في مجمعه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في الأكوانِ كَالْقُطْبِ في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عَلَيْهِ الفُلْكُ وَهُوَ مَرْكَبُ </w:t>
      </w:r>
    </w:p>
    <w:p>
      <w:pPr>
        <w:pStyle w:val="BookText"/>
        <w:rPr/>
      </w:pPr>
      <w:r>
        <w:rPr>
          <w:rFonts w:ascii="Amiri" w:hAnsi="Amiri" w:eastAsia="Amiri" w:cs="Amiri"/>
          <w:color w:val="111111"/>
          <w:sz w:val="28"/>
          <w:sz w:val="28"/>
          <w:szCs w:val="28"/>
          <w:rtl w:val="true"/>
          <w:lang w:bidi="ar-SA"/>
        </w:rPr>
        <w:t xml:space="preserve">فَيا عَجَباً هذا يُقادُ 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مُسْتَقَرٌّ في الصَّلالِ وَ يُسْحَبُ</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 فَاطِمَةُ الزَّهْراءُ يَدْخُلُ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بلا إذنِ وَبِالسَّوْطِ تُضْرَبُ</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كتاب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فحالت فاطمة علیها السلام بين زوجها و بينهم عند باب البيت فضربها قنفذ بالسوط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تُضْغَط ما بَيْنَ الجدارٍ وَ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تُسْقِط حَمْلاً مِنْ حَشَاهَا وَ تُرْعَبُ</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في الاحتجاج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حالت فاطمة علیها السلام بين زوجها و بينهم عند باب البيت فضربها قنفذ بالسوط على عضدها فبقي أثره في عضدها من ذلك مثل الدملوج من ضرب قنفذ إياها، فأرسل أبوبكر إلى قنفذ اضربها، فألجأها إلى عضادة باب بيتها فدفعها فكسر ضلعاً من جنبها و ألقت جنيناً من بطنها فلم تزل صاحبة فراش حتى ماتت من ذلك 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مَنْزِلُها بِالنَّارِيُورَى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الرُّوحُ يَأْتِي بِالعُلُومِ وَ يَذْهَبُ</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فَأَقْسَمَ بالرَّحْمَنِ لَوْلا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المُصْطَفَى مَا قِيدَ وَ هُوَ مُلبَّبُ</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في کتاب سليم بن قيس ص</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يا أخي إنَّك لست كمثلي إن اللَّه أمرني أن أصدع بالحق و أخبرني أنه يعصمني من الناس و أمرني أن أجاهد و لو بنفسي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في سبيل الله لاتكلف إلا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وحرض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مكثت بمكة لم آمر بقتال ثم أمرني بالقتال لأنه لايعرف الدين إلاّ بي و في و لاالشرائع و لاالسنن و الأحكام و الحدود و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الناس يدعون بعدي ما أمرهم الله به و ما أمرتهم فيك من ولايتك و ما أظهرت من محبتك متعمدين غير جاهلين مخالفة ما أنزل الله فيك فإن وجدت أعواناً عليهم فجاهدهم و إن لم تجد أعواناً فاكفف يدك و احقن دمك، و اعلم أنك إن دعوتهم لن يستجيبوا لك فلا تدعن أن تجعل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يا أخي لست مثلي إني قد أقمت حجتك و أظهرت لهم ما أنزل الله فيك و أنه لم يعلم أني رسول الله صلي الله علیه و آله و سلم و أن حقي و طاعتي واجبان حتى أظهرت ذلك فإني كنت قد أظهرت حجتك و أقمت بأمرك فإن سكت عنهم لم تأثم غير أنه أحبّ أن تدعوهم و إن لم يستجيبوا لك ولم يقبلوا منك وتظاهرت عليك ظلمة قريش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أخاف عليك إن ناهضت القوم و نابذتهم و جاهدتهم من غير أن يكون معك فئة تقوى أن يقتولك و التقية من دين الله و لادين لمن لاتقية له و أن الله قضى الاختلاف بهم و الفرقة على هذه الأمة و لو شاء لجمعهم على الهدى و لم يختلف اثنان منهما و لامن خلقه و لم يتنازع في شيء من أمره و لم يجحد المفضول ذا الفضل فضله و لوشاء عجل النقمة و كان منه التغير حتى يكذب الظالم و يعلم الحق أين مصيره واللَّه جعل الدنيا دارالأعمال و جعل الآخرة دارالثواب و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 الذين أساؤوا بما عملوا ويجزي الذين أحسنوا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شكراً لله على نعمائه و صبراً على بلائه و تسليماً و رضاً بقضائه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5958_207650"/>
      <w:bookmarkStart w:id="101" w:name="pg15958_207650"/>
      <w:bookmarkEnd w:id="101"/>
    </w:p>
    <w:p>
      <w:pPr>
        <w:pStyle w:val="Heading3"/>
        <w:numPr>
          <w:ilvl w:val="2"/>
          <w:numId w:val="1"/>
        </w:numPr>
        <w:rPr/>
      </w:pPr>
      <w:bookmarkStart w:id="102" w:name="pg15958_207650"/>
      <w:bookmarkStart w:id="103" w:name="__RefHeading___Toc16410514_2142443653"/>
      <w:bookmarkStart w:id="104" w:name="_Toc33"/>
      <w:bookmarkEnd w:id="102"/>
      <w:bookmarkEnd w:id="103"/>
      <w:r>
        <w:rPr>
          <w:rtl w:val="true"/>
        </w:rPr>
        <w:t>(</w:t>
      </w:r>
      <w:r>
        <w:rPr/>
        <w:t>26</w:t>
      </w:r>
      <w:r>
        <w:rPr>
          <w:rtl w:val="true"/>
        </w:rPr>
        <w:t xml:space="preserve">) </w:t>
      </w:r>
      <w:r>
        <w:rPr>
          <w:rtl w:val="true"/>
        </w:rPr>
        <w:t>غيرة اللَّه</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بن حسن الجشي</w:t>
      </w:r>
    </w:p>
    <w:p>
      <w:pPr>
        <w:pStyle w:val="BookText"/>
        <w:rPr/>
      </w:pPr>
      <w:r>
        <w:rPr>
          <w:rFonts w:ascii="Amiri" w:hAnsi="Amiri" w:eastAsia="Amiri" w:cs="Amiri"/>
          <w:color w:val="111111"/>
          <w:sz w:val="28"/>
          <w:sz w:val="28"/>
          <w:szCs w:val="28"/>
          <w:rtl w:val="true"/>
          <w:lang w:bidi="ar-SA"/>
        </w:rPr>
        <w:t xml:space="preserve">غَيْرَةُ اللَّهِ كَيْفَ تَسْطِيعُ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لِشَّمْسِ الإسلام حانَ غُروبُ</w:t>
      </w:r>
    </w:p>
    <w:p>
      <w:pPr>
        <w:pStyle w:val="BookText"/>
        <w:rPr/>
      </w:pPr>
      <w:r>
        <w:rPr>
          <w:rFonts w:ascii="Amiri" w:hAnsi="Amiri" w:eastAsia="Amiri" w:cs="Amiri"/>
          <w:color w:val="111111"/>
          <w:sz w:val="28"/>
          <w:sz w:val="28"/>
          <w:szCs w:val="28"/>
          <w:rtl w:val="true"/>
          <w:lang w:bidi="ar-SA"/>
        </w:rPr>
        <w:t xml:space="preserve">بدأ الدِّينُ في الأنام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قَدْ عَادَ وَ هُوَ غَرِيبُ</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شَبَّ عُمْرُ الهُدى عَن الطَّوْقِ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الهُدى بكُمْ مَلْحُوبُ</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 بشرعَلَيْهَا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عَدَتْهَا الخُطُوبُ</w:t>
      </w:r>
    </w:p>
    <w:p>
      <w:pPr>
        <w:pStyle w:val="BookText"/>
        <w:rPr/>
      </w:pPr>
      <w:r>
        <w:rPr>
          <w:rFonts w:ascii="Amiri" w:hAnsi="Amiri" w:eastAsia="Amiri" w:cs="Amiri"/>
          <w:color w:val="111111"/>
          <w:sz w:val="28"/>
          <w:sz w:val="28"/>
          <w:szCs w:val="28"/>
          <w:rtl w:val="true"/>
          <w:lang w:bidi="ar-SA"/>
        </w:rPr>
        <w:t xml:space="preserve">حَاوَلَتْ مَحْوَ دَعْوَةِ الحقِّ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الشَّرْكَ وَ الضَّلال ضَرُوبُ</w:t>
      </w:r>
    </w:p>
    <w:p>
      <w:pPr>
        <w:pStyle w:val="BookText"/>
        <w:rPr/>
      </w:pPr>
      <w:r>
        <w:rPr>
          <w:rFonts w:ascii="Amiri" w:hAnsi="Amiri" w:eastAsia="Amiri" w:cs="Amiri"/>
          <w:color w:val="111111"/>
          <w:sz w:val="28"/>
          <w:sz w:val="28"/>
          <w:szCs w:val="28"/>
          <w:rtl w:val="true"/>
          <w:lang w:bidi="ar-SA"/>
        </w:rPr>
        <w:t xml:space="preserve">كَتَبَتْ صَلَّها القَدِيمَ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المُصْطَفَى وَ ذاكَ عَجِيبُ</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راجع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قول المريض قوموا عني و المصدر نفسه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العلم و كتاب النبي صلي الله علیه و آله و سلم إلى كسرى و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النبي صلي الله علیه و آله و سلم و وفاته، وجه كتاب الجزية باب إخراج اليهود من جزيرة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ابْتَغَتْ فُرْصَةَ اخْتِلاسِ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مِنْ سيّدِ الهُداةِ المَغِيبُ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نَشَرَتْ ما طَوَى النِّفاقَ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سِتْرِ كَيْدِها مَحْجُوبُ </w:t>
      </w:r>
    </w:p>
    <w:p>
      <w:pPr>
        <w:pStyle w:val="BookText"/>
        <w:rPr/>
      </w:pPr>
      <w:r>
        <w:rPr>
          <w:rFonts w:ascii="Amiri" w:hAnsi="Amiri" w:eastAsia="Amiri" w:cs="Amiri"/>
          <w:color w:val="111111"/>
          <w:sz w:val="28"/>
          <w:sz w:val="28"/>
          <w:szCs w:val="28"/>
          <w:rtl w:val="true"/>
          <w:lang w:bidi="ar-SA"/>
        </w:rPr>
        <w:t xml:space="preserve">وَ ادَّعَتْ مَنْصِبَ الْخِلافَةِ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أَنْ يَفُوتَهَا الْمَطْلُوبُ</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أَتَتْ تَطْلُبُ الوَلا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يَعْلَمُونَ لايَسْتَجِيبُ</w:t>
      </w:r>
    </w:p>
    <w:p>
      <w:pPr>
        <w:pStyle w:val="BookText"/>
        <w:rPr/>
      </w:pPr>
      <w:r>
        <w:rPr>
          <w:rFonts w:ascii="Amiri" w:hAnsi="Amiri" w:eastAsia="Amiri" w:cs="Amiri"/>
          <w:color w:val="111111"/>
          <w:sz w:val="28"/>
          <w:sz w:val="28"/>
          <w:szCs w:val="28"/>
          <w:rtl w:val="true"/>
          <w:lang w:bidi="ar-SA"/>
        </w:rPr>
        <w:t xml:space="preserve">وَ لَعَمْرِي ما بُغْيَةُ الْقَوْمِ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لايُرَى لِلإِسْلامِ ثَمَّ رَقِيبُ</w:t>
      </w:r>
    </w:p>
    <w:p>
      <w:pPr>
        <w:pStyle w:val="BookText"/>
        <w:rPr/>
      </w:pPr>
      <w:r>
        <w:rPr>
          <w:rFonts w:ascii="Amiri" w:hAnsi="Amiri" w:eastAsia="Amiri" w:cs="Amiri"/>
          <w:color w:val="111111"/>
          <w:sz w:val="28"/>
          <w:sz w:val="28"/>
          <w:szCs w:val="28"/>
          <w:rtl w:val="true"/>
          <w:lang w:bidi="ar-SA"/>
        </w:rPr>
        <w:t xml:space="preserve">فَأَتَوْا دَارَهُ بِجَيْشِ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بِهِ مَغْلُوبُ</w:t>
      </w:r>
    </w:p>
    <w:p>
      <w:pPr>
        <w:pStyle w:val="BookText"/>
        <w:rPr/>
      </w:pPr>
      <w:r>
        <w:rPr>
          <w:rFonts w:ascii="Amiri" w:hAnsi="Amiri" w:eastAsia="Amiri" w:cs="Amiri"/>
          <w:color w:val="111111"/>
          <w:sz w:val="28"/>
          <w:sz w:val="28"/>
          <w:szCs w:val="28"/>
          <w:rtl w:val="true"/>
          <w:lang w:bidi="ar-SA"/>
        </w:rPr>
        <w:t xml:space="preserve">وَ عَلاهُ مَا القَوْمُ كَفُوا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 سَابِقِ القَضَا مَكْتُوبُ</w:t>
      </w:r>
    </w:p>
    <w:p>
      <w:pPr>
        <w:pStyle w:val="BookText"/>
        <w:rPr/>
      </w:pPr>
      <w:r>
        <w:rPr>
          <w:rFonts w:ascii="Amiri" w:hAnsi="Amiri" w:eastAsia="Amiri" w:cs="Amiri"/>
          <w:color w:val="111111"/>
          <w:sz w:val="28"/>
          <w:sz w:val="28"/>
          <w:szCs w:val="28"/>
          <w:rtl w:val="true"/>
          <w:lang w:bidi="ar-SA"/>
        </w:rPr>
        <w:t xml:space="preserve">وَ أَرَادُوا أَنْ يُحْرِقُوها 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إِنَّ أَمْرَكُمْ لَمُرِيبُ</w:t>
      </w:r>
      <w:r>
        <w:rPr>
          <w:rStyle w:val="FootnoteAnchor"/>
          <w:rtl w:val="true"/>
        </w:rPr>
        <w:footnoteReference w:id="32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الحق في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هامشه هذا قريب مما رواه ابن قتيبة في الإمامة و السياسة 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ابن شحنة في تاريخه بهامش الكامل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أبو الفداء في تاريخه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 ابن عبد ربه في العقد الفريد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 اليعقوبي في تاريخه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أو هَلْ مَنْصِبُ الوَلا لابن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عَلَيْهِ أَسَامَةٌ مَنْصُوبُ؟</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أَنَسِيتُمْ نَصْبَ النَّبِيِّ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 إِذْ قامَ وَ هُوَ خَطِيبُ</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إن النبي صلي الله علیه و آله و سلم قد جمع الناس يوم غدير خم و ذلك بعد رجوعه من حجة الوداع و كان يوماً أن الرجل ليضع رداءه تحت قدميه من شدة الحر و جمع الرجال و صعد عليها و قال مخاطباً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ألست أولى بكم من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علیه السلام مولاه اللهم وال من والاه وعاد من عاداه و انصر من نصره و 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أضَعْتُمْ وَصيَّةَ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نَكَفْتُمْ وَ الْعَهْدُ مِنْكُمْ قَرِيبُ؟</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أكَفَرْتُمْ بِاللَّهِ يا قَوْمُ أَمْ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المُصْطَفَى لَكُمْ مَكْذُوبُ؟</w:t>
      </w:r>
    </w:p>
    <w:p>
      <w:pPr>
        <w:pStyle w:val="BookText"/>
        <w:rPr/>
      </w:pPr>
      <w:r>
        <w:rPr>
          <w:rFonts w:ascii="Amiri" w:hAnsi="Amiri" w:eastAsia="Amiri" w:cs="Amiri"/>
          <w:color w:val="111111"/>
          <w:sz w:val="28"/>
          <w:sz w:val="28"/>
          <w:szCs w:val="28"/>
          <w:rtl w:val="true"/>
          <w:lang w:bidi="ar-SA"/>
        </w:rPr>
        <w:t xml:space="preserve">فَارْعَرُوا لارَعَيْتُمُ وَ دَعُونَا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فَعَتَتْ لَمْ يُفِدْ بِهَا التَّأْنِيبُ</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لاتَسَلْنِي ما نَالَ فاطِمَ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الدَّارَ فَالْخُطُوبُ شَعُوبُ</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قد أشارت المصادر العديدة إلى بعض تلك الأحداث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إحراقهم دارها و هم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أنساب الأشراف للبلاذري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ضربها من قبل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ضربها بالسوط من قبل قنفذ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و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اسقاط جنينها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للمعتزلي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كسر ضلعها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شعوب علمٌ للمنية و هو اسم غير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اسْتَدارُوا حَوْلَ الوَصِي وَ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حِلْمُهُ ما أَفادَهَا التَّأْلِيبُ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أتَرَى يَرْهَبُ الحِمامَ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 في صَدْرِهِ مَرْهُوبُ </w:t>
      </w:r>
    </w:p>
    <w:p>
      <w:pPr>
        <w:pStyle w:val="BookText"/>
        <w:rPr/>
      </w:pPr>
      <w:r>
        <w:rPr>
          <w:rFonts w:ascii="Amiri" w:hAnsi="Amiri" w:eastAsia="Amiri" w:cs="Amiri"/>
          <w:color w:val="111111"/>
          <w:sz w:val="28"/>
          <w:sz w:val="28"/>
          <w:szCs w:val="28"/>
          <w:rtl w:val="true"/>
          <w:lang w:bidi="ar-SA"/>
        </w:rPr>
        <w:t xml:space="preserve">أَخْرَجُوهُ مُلَبَّباً لَيْتَ 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قِيدَ اللَّيْتُ الهُمامُ المَهِيبُ</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إني أقاد كما يقاد الجمل المخشوش حتى أبايع و لعمري و اللَّه لقد أردتَ أن تذم فمدحت و أن تفضح فافتضحتَ، و ما على المسلم من غضاضة في أن يكون مظلوماً ما لم يكن شاكاً في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أميرالمؤمنين علیه السلام ومن معه من شيعته في منزله بما عهد إليه رسول الله صلي الله علیه و آله و سلم فوجّهوا إلى منزله فهجموا عليه و أحرقوا بابه و استخرجوه منه كرهاً و ضغطوا سيدة النساء علیها السلام بالباب حتى أسقطت محسناً و أخذوه بالبيعة فامتنع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لاأفعل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تقتلوني فإني عبد الله و أخو رسوله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الوصية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فَعَدَتْ خَلْفَهُ البَتُولَةُ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بِرَنِين لَهُ الصُّخُورُ تَذُوبُ</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اتُريدُونَ تَقْتُلُونَ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رَبِّي فَهُوَ السَّمِيعُ المُجِيبُ</w:t>
      </w:r>
    </w:p>
    <w:p>
      <w:pPr>
        <w:pStyle w:val="BookText"/>
        <w:rPr/>
      </w:pPr>
      <w:r>
        <w:rPr>
          <w:rFonts w:ascii="Amiri" w:hAnsi="Amiri" w:eastAsia="Amiri" w:cs="Amiri"/>
          <w:color w:val="111111"/>
          <w:sz w:val="28"/>
          <w:sz w:val="28"/>
          <w:szCs w:val="28"/>
          <w:rtl w:val="true"/>
          <w:lang w:bidi="ar-SA"/>
        </w:rPr>
        <w:t xml:space="preserve">فَدَعُوهُ أَوْ أَدْعُوَنَّ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ثَمُودُ أخرى بما قَدْ أُصِيبُوا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زَوَوْا إِرثَها اعْتِداءَ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عَبْرَى وَ دَمْعُهَا مَسْكُوبُ</w:t>
      </w:r>
      <w:r>
        <w:rPr>
          <w:rStyle w:val="FootnoteAnchor"/>
          <w:rtl w:val="true"/>
        </w:rPr>
        <w:footnoteReference w:id="331"/>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أَيُّها النَّاسُ راقِبُوا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ارْقُبُوا فَالْإِلهُ فِيكُمْ رَقِيبُ</w:t>
      </w:r>
    </w:p>
    <w:p>
      <w:pPr>
        <w:pStyle w:val="BookText"/>
        <w:rPr/>
      </w:pPr>
      <w:r>
        <w:rPr>
          <w:rFonts w:ascii="Amiri" w:hAnsi="Amiri" w:eastAsia="Amiri" w:cs="Amiri"/>
          <w:color w:val="111111"/>
          <w:sz w:val="28"/>
          <w:sz w:val="28"/>
          <w:szCs w:val="28"/>
          <w:rtl w:val="true"/>
          <w:lang w:bidi="ar-SA"/>
        </w:rPr>
        <w:t xml:space="preserve">أتَقُولُونَ غَابَ أَحْمَدُ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جَفَانَا حَمِيمُنا و القَرِيبُ</w:t>
      </w:r>
    </w:p>
    <w:p>
      <w:pPr>
        <w:pStyle w:val="BookText"/>
        <w:rPr/>
      </w:pPr>
      <w:r>
        <w:rPr>
          <w:rFonts w:ascii="Amiri" w:hAnsi="Amiri" w:eastAsia="Amiri" w:cs="Amiri"/>
          <w:color w:val="111111"/>
          <w:sz w:val="28"/>
          <w:sz w:val="28"/>
          <w:szCs w:val="28"/>
          <w:rtl w:val="true"/>
          <w:lang w:bidi="ar-SA"/>
        </w:rPr>
        <w:t xml:space="preserve">وَ أَبانَتْ ضَلَالَةُ الْقَوْمِ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فِيهِمُ رَشِيدٌ مُنِيبُ</w:t>
      </w:r>
    </w:p>
    <w:p>
      <w:pPr>
        <w:pStyle w:val="BookText"/>
        <w:rPr/>
      </w:pPr>
      <w:r>
        <w:rPr>
          <w:rFonts w:ascii="Amiri" w:hAnsi="Amiri" w:eastAsia="Amiri" w:cs="Amiri"/>
          <w:color w:val="111111"/>
          <w:sz w:val="28"/>
          <w:sz w:val="28"/>
          <w:szCs w:val="28"/>
          <w:rtl w:val="true"/>
          <w:lang w:bidi="ar-SA"/>
        </w:rPr>
        <w:t xml:space="preserve">ثُمَّ آبَتْ كَما أَتَتْ وَ هِيَ صِفْرُ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لَهَى وَ حَقُها مَغْصُوبُ</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فَانْتَنَتْ بِالأسَى لِما قَدْ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حَنِين كَما تَحِنُّ النِّيبُ</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منَعُوها مِنَ البُكاءِ لِتَقْضِي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كَمَداً و الْفُؤادُ مِنْهَا يَذُوبُ</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قُلْ لِبَيْتِ الأحْزانِ ما زالَ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لاعَيْشِي الهَنِيُّ يَطِيبُ</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فقال وَيَلي القبة العباسية بيت فاطمة علیها السلام بنت رسول الله صلي الله علیه و آله و سلم و يُعرف ببيت الأحزان يقال إنه الذي آوت إليه و التزمت فيه الحزن على موت أبيها المصطفى صلي الله علیه و آله و سلم راجع رحلة ابن جبير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التراث العربي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الأستاذ أبوعلم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بنى لها بيتاً في البقيع سمي ببيت الأحزان و هو باقٍ إلى هذا الزمان و هو الموضع المعروف بمسجد فاطمة علیها السلام في جهة قبة مشهد الحسن و العباس علیه السلام، و إليه أشار 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أهل البيت علیهم السلام لتوفيق أبوعلم 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لِتلكَ الضُّلُوعِ بَعْدَكِ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جَابِرٌ فَدَتْكِ الْقُلُوبُ</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لَسْتُ أنسى وُقوفَها وَ هْيَ 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وَ لاتَراهُ يُجِيبُ</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غَصَبُوا حَيْدَرَ الخِلافَة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تُراثِي لَدَيْهِمُ مَغْصُوبُ</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 جَنِيني قَدْ أَسْقَطُوهُ وَ 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کَسَرُوهُ وَ قَدْ عَلانِي الشُّحُوبُ</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يشير في البيت إلى ما قد روي عن علي علیه السلام فلما أخرجوه حالت فاطمة علیها السلام بين زوجها عند باب البيت فضربها قنفذ بالسوط على عضدها فصار بعضدها مثل الدملوج من ضرب قنفذ إياها و دفعها فكسر ضلعها من جنبها و ألقت جنيناً من بطنها كتاب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مرآة العقول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زَوَوْا نِحْلَتي وَ رَدُّوا شُهُودِي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جَفَوْنِي فَما لِصَوْتِي مُجِيبُ</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في كتاب عوالم العلوم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عن محمد بن عبد الحميد و عبد الصمد بن محمد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صدقة بن مسلم أبا عبد الله و 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الشاهد على فاطمة علیها السلام بأنها لاترث أباها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شهد عليها عائشة و حفصة و رجل من العرب يقال له أوس بن الحدثان من بني نضر شهدوا عند أبي بكر بأن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أورث فمنعوا فاطمة علیها السلام الميراثها من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البحار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عوالم العلوم أيضاً ج</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علیها السلام بنت محمد صلي الله علیه و آله و سلم على أبي بكر فسألته فدكاً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صلي الله علیه و آله و سلم لايورث قالت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سليمان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حاجّته أمر أن يكتب لها و شهد علي بن أبي طالب علیه السلام و أم أيمن قال فخرجت فاطمة علیها السلام فاستقبلها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يا بنت رسول الله صلي الله علیه و آله و سلم قالت من عند أبي بكر في شأن فدك قد كتب لي بها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فبصق فيه و محاه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عوالم العلوم ج</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ص</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لفاطمة علیها السلام حين طالبت بفدك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دعينا من أباطيلك و احضرينا من يشهد لك بما تقولين فبعثت إلى علي و الحسن و الحسين علیهم السلام و أم أيمن و أسماء بنت عميس فأقبلوا إلى أبي بكر و شهدوا لها بجميع قالت و ادّعته فقال أما علي علیه السلام فزوجها علیها السلام و أما الحسن و الحسين ابناها علیهما السلام و أما أم أيمن فمولاتها و أما أسماء فقد كانت تحت جعفر بن أبي طالب فهي تشهد لبني هاشم و كل هؤلاء يجرون إلى أنفسه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منَعُونِي مِنَ البُكاءِ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آذَيْتِنَا فَحَصْبِي الحَصِيبُ</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في ص</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علیها السلام دفنت ليلاً و لم يحضرها إلا العباس و علي علیه السلام و المقداد و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رواياتنا أنه صلى عليها أميرالمؤمنين و الحسن و الحسين علیهم السلام و عقيل و سلمان و أبوذر و المقداد و عمار و بريدة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رَمَوْنَا بِكُلِّ خَظبٍ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أُمُورٍ مِنْهَا الْجَنِينُ يَشِيبُ</w:t>
      </w:r>
    </w:p>
    <w:p>
      <w:pPr>
        <w:pStyle w:val="BookText"/>
        <w:rPr/>
      </w:pPr>
      <w:r>
        <w:rPr>
          <w:rFonts w:ascii="Amiri" w:hAnsi="Amiri" w:eastAsia="Amiri" w:cs="Amiri"/>
          <w:color w:val="111111"/>
          <w:sz w:val="28"/>
          <w:sz w:val="28"/>
          <w:szCs w:val="28"/>
          <w:rtl w:val="true"/>
          <w:lang w:bidi="ar-SA"/>
        </w:rPr>
        <w:t xml:space="preserve">يَا لَهَا مِنْ مَصَائِبِ تتوالی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رَزَايا لِلْجَامِداتِ تُذِيبُ</w:t>
      </w:r>
    </w:p>
    <w:p>
      <w:pPr>
        <w:pStyle w:val="BookText"/>
        <w:rPr/>
      </w:pPr>
      <w:r>
        <w:rPr>
          <w:rFonts w:ascii="Amiri" w:hAnsi="Amiri" w:eastAsia="Amiri" w:cs="Amiri"/>
          <w:color w:val="111111"/>
          <w:sz w:val="28"/>
          <w:sz w:val="28"/>
          <w:szCs w:val="28"/>
          <w:rtl w:val="true"/>
          <w:lang w:bidi="ar-SA"/>
        </w:rPr>
        <w:t xml:space="preserve">وَ بِها أَصْبَحَتْ خَلِيفَةً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دَابُهَا الْبَتُ و الأسى و النَّحِيبُ</w:t>
      </w:r>
    </w:p>
    <w:p>
      <w:pPr>
        <w:pStyle w:val="BookText"/>
        <w:rPr/>
      </w:pPr>
      <w:r>
        <w:rPr>
          <w:rFonts w:ascii="Amiri" w:hAnsi="Amiri" w:eastAsia="Amiri" w:cs="Amiri"/>
          <w:color w:val="111111"/>
          <w:sz w:val="28"/>
          <w:sz w:val="28"/>
          <w:szCs w:val="28"/>
          <w:rtl w:val="true"/>
          <w:lang w:bidi="ar-SA"/>
        </w:rPr>
        <w:t xml:space="preserve">نَسِيَتْ نَفْسَها وَ ما هِيَ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أَذَى القومِ إذْ أَتَتْها شَعُوبُ</w:t>
      </w:r>
    </w:p>
    <w:p>
      <w:pPr>
        <w:pStyle w:val="BookText"/>
        <w:rPr/>
      </w:pPr>
      <w:r>
        <w:rPr>
          <w:rFonts w:ascii="Amiri" w:hAnsi="Amiri" w:eastAsia="Amiri" w:cs="Amiri"/>
          <w:color w:val="111111"/>
          <w:sz w:val="28"/>
          <w:sz w:val="28"/>
          <w:szCs w:val="28"/>
          <w:rtl w:val="true"/>
          <w:lang w:bidi="ar-SA"/>
        </w:rPr>
        <w:t xml:space="preserve">وَ قَضَتْ تَندُبُ الحُسَيْنَ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لِأَرْزاهُ دَمْعُها مَسْكُوبُ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تُدْفَنُ البَتُولَةُ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جِهاراً تُراتُها مَغْصُوبُ</w:t>
      </w:r>
      <w:r>
        <w:rPr>
          <w:rStyle w:val="FootnoteAnchor"/>
          <w:rtl w:val="true"/>
        </w:rPr>
        <w:footnoteReference w:id="343"/>
      </w:r>
      <w:bookmarkStart w:id="105" w:name="pg15958_207657"/>
    </w:p>
    <w:p>
      <w:pPr>
        <w:pStyle w:val="Heading3"/>
        <w:numPr>
          <w:ilvl w:val="2"/>
          <w:numId w:val="1"/>
        </w:numPr>
        <w:rPr/>
      </w:pPr>
      <w:bookmarkStart w:id="106" w:name="__RefHeading___Toc16410516_2142443653"/>
      <w:bookmarkStart w:id="107" w:name="_Toc34"/>
      <w:bookmarkEnd w:id="105"/>
      <w:bookmarkEnd w:id="106"/>
      <w:r>
        <w:rPr>
          <w:rtl w:val="true"/>
        </w:rPr>
        <w:t>(</w:t>
      </w:r>
      <w:r>
        <w:rPr/>
        <w:t>27</w:t>
      </w:r>
      <w:r>
        <w:rPr>
          <w:rtl w:val="true"/>
        </w:rPr>
        <w:t xml:space="preserve">) </w:t>
      </w:r>
      <w:r>
        <w:rPr>
          <w:rtl w:val="true"/>
        </w:rPr>
        <w:t>القبر الشريف</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عيسى الكاظمي</w:t>
      </w:r>
    </w:p>
    <w:p>
      <w:pPr>
        <w:pStyle w:val="BookText"/>
        <w:rPr/>
      </w:pPr>
      <w:r>
        <w:rPr>
          <w:rFonts w:ascii="Amiri" w:hAnsi="Amiri" w:eastAsia="Amiri" w:cs="Amiri"/>
          <w:color w:val="111111"/>
          <w:sz w:val="28"/>
          <w:sz w:val="28"/>
          <w:szCs w:val="28"/>
          <w:rtl w:val="true"/>
          <w:lang w:bidi="ar-SA"/>
        </w:rPr>
        <w:t xml:space="preserve">خَطبٌ يُذِيبُ مِنَ الصُّخور صلابَها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يُزيلُ مِنْ ثُمَّ الجِبالِ هِضابَها</w:t>
      </w:r>
    </w:p>
    <w:p>
      <w:pPr>
        <w:pStyle w:val="BookText"/>
        <w:rPr/>
      </w:pPr>
      <w:r>
        <w:rPr>
          <w:rFonts w:ascii="Amiri" w:hAnsi="Amiri" w:eastAsia="Amiri" w:cs="Amiri"/>
          <w:color w:val="111111"/>
          <w:sz w:val="28"/>
          <w:sz w:val="28"/>
          <w:szCs w:val="28"/>
          <w:rtl w:val="true"/>
          <w:lang w:bidi="ar-SA"/>
        </w:rPr>
        <w:t xml:space="preserve">فَلو أن ما قاسَيْتُ مِنْهُ صادَقَتْ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الصَّفا مِعْشَارَهُ لأَذابَها</w:t>
      </w:r>
    </w:p>
    <w:p>
      <w:pPr>
        <w:pStyle w:val="BookText"/>
        <w:rPr/>
      </w:pPr>
      <w:r>
        <w:rPr>
          <w:rFonts w:ascii="Amiri" w:hAnsi="Amiri" w:eastAsia="Amiri" w:cs="Amiri"/>
          <w:color w:val="111111"/>
          <w:sz w:val="28"/>
          <w:sz w:val="28"/>
          <w:szCs w:val="28"/>
          <w:rtl w:val="true"/>
          <w:lang w:bidi="ar-SA"/>
        </w:rPr>
        <w:t xml:space="preserve">خَطبٌ لَهُ أَمْسَيْتُ أَصْفِقُ 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ذَوُو المعالي مِنْهُ تَقْرِعُ نابَهَا</w:t>
      </w:r>
    </w:p>
    <w:p>
      <w:pPr>
        <w:pStyle w:val="BookText"/>
        <w:rPr/>
      </w:pPr>
      <w:r>
        <w:rPr>
          <w:rFonts w:ascii="Amiri" w:hAnsi="Amiri" w:eastAsia="Amiri" w:cs="Amiri"/>
          <w:color w:val="111111"/>
          <w:sz w:val="28"/>
          <w:sz w:val="28"/>
          <w:szCs w:val="28"/>
          <w:rtl w:val="true"/>
          <w:lang w:bidi="ar-SA"/>
        </w:rPr>
        <w:t xml:space="preserve">أجداثَ تَيْم لاسَقَتْ لَكِ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 السَّحَابِ و َيَا عَدِمْتِ رَبابَها</w:t>
      </w:r>
    </w:p>
    <w:p>
      <w:pPr>
        <w:pStyle w:val="BookText"/>
        <w:rPr/>
      </w:pPr>
      <w:r>
        <w:rPr>
          <w:rFonts w:ascii="Amiri" w:hAnsi="Amiri" w:eastAsia="Amiri" w:cs="Amiri"/>
          <w:color w:val="111111"/>
          <w:sz w:val="28"/>
          <w:sz w:val="28"/>
          <w:szCs w:val="28"/>
          <w:rtl w:val="true"/>
          <w:lang w:bidi="ar-SA"/>
        </w:rPr>
        <w:t xml:space="preserve">كلاً وَ لاريحُ الصَّبا لَكِ رَوَّحَتْ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وَ لارَوى العَمَامُ تُرابَها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ضَمَّ تُرْبُكِ مَنْ عَلى إشْراكِها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نَكَصَتْ أَعْقَابَها</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اللَّهُ ممّا قَدْ جَنَتْ إِذْ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 فِيهِ بَنُو الصَّلالِ قِبابها</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قَدْ أَخَرَتْ مَنْ كانَ غَامِضُ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لِمَدِينَةِ العِلْمِ الرَّفِيعَةِ بَابَها</w:t>
      </w:r>
    </w:p>
    <w:p>
      <w:pPr>
        <w:pStyle w:val="BookText"/>
        <w:rPr/>
      </w:pPr>
      <w:r>
        <w:rPr>
          <w:rFonts w:ascii="Amiri" w:hAnsi="Amiri" w:eastAsia="Amiri" w:cs="Amiri"/>
          <w:color w:val="111111"/>
          <w:sz w:val="28"/>
          <w:sz w:val="28"/>
          <w:szCs w:val="28"/>
          <w:rtl w:val="true"/>
          <w:lang w:bidi="ar-SA"/>
        </w:rPr>
        <w:t xml:space="preserve">فَأَتَتْهُمُ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أطالَتْ في الكلام خِطابَها</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فَغَدَتْ تُنَمِّقُ تَيْمُ مِنْ إِشراكِها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زُورٍ ما عَدَتْ كَذَّابَها</w:t>
      </w:r>
    </w:p>
    <w:p>
      <w:pPr>
        <w:pStyle w:val="BookText"/>
        <w:rPr/>
      </w:pPr>
      <w:r>
        <w:rPr>
          <w:rFonts w:ascii="Amiri" w:hAnsi="Amiri" w:eastAsia="Amiri" w:cs="Amiri"/>
          <w:color w:val="111111"/>
          <w:sz w:val="28"/>
          <w:sz w:val="28"/>
          <w:szCs w:val="28"/>
          <w:rtl w:val="true"/>
          <w:lang w:bidi="ar-SA"/>
        </w:rPr>
        <w:t xml:space="preserve">حَتَّى إذا لَمْ تَرْعَ ذِمَّةً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لاراعَتْ لَها أَنْسَابَها</w:t>
      </w:r>
    </w:p>
    <w:p>
      <w:pPr>
        <w:pStyle w:val="BookText"/>
        <w:rPr/>
      </w:pPr>
      <w:r>
        <w:rPr>
          <w:rFonts w:ascii="Amiri" w:hAnsi="Amiri" w:eastAsia="Amiri" w:cs="Amiri"/>
          <w:color w:val="111111"/>
          <w:sz w:val="28"/>
          <w:sz w:val="28"/>
          <w:szCs w:val="28"/>
          <w:rtl w:val="true"/>
          <w:lang w:bidi="ar-SA"/>
        </w:rPr>
        <w:t xml:space="preserve">عَطَفَتْ عَلَى القَبْرِ الشَّرِيفِ بِرَنَّةٍ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إِلَيْهِ مِنَ اللَّئامِ مُصابَها</w:t>
      </w:r>
    </w:p>
    <w:p>
      <w:pPr>
        <w:pStyle w:val="BookText"/>
        <w:rPr/>
      </w:pPr>
      <w:r>
        <w:rPr>
          <w:rFonts w:ascii="Amiri" w:hAnsi="Amiri" w:eastAsia="Amiri" w:cs="Amiri"/>
          <w:color w:val="111111"/>
          <w:sz w:val="28"/>
          <w:sz w:val="28"/>
          <w:szCs w:val="28"/>
          <w:rtl w:val="true"/>
          <w:lang w:bidi="ar-SA"/>
        </w:rPr>
        <w:t xml:space="preserve">وَ اللَّهِ ما أَدْرِي لأيِّ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فَقَدْ هَدَّ القِوَى ما نابَها</w:t>
      </w:r>
    </w:p>
    <w:p>
      <w:pPr>
        <w:pStyle w:val="BookText"/>
        <w:rPr/>
      </w:pPr>
      <w:r>
        <w:rPr>
          <w:rFonts w:ascii="Amiri" w:hAnsi="Amiri" w:eastAsia="Amiri" w:cs="Amiri"/>
          <w:color w:val="111111"/>
          <w:sz w:val="28"/>
          <w:sz w:val="28"/>
          <w:szCs w:val="28"/>
          <w:rtl w:val="true"/>
          <w:lang w:bidi="ar-SA"/>
        </w:rPr>
        <w:t xml:space="preserve">أَلِعَصْرِها بِالبَابِ حَتَّى أَسْقَطَتْ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حَرْقِهَا يا للْبَرِيَّةِ بابَها؟</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أمْ لَطْمِها حَتَّى تَناثَر قُرْطُها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تَقَصَّدَ عَيْنَها فَأَصابَها</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أَمْ ضَرْبِها حَتَّى تَكَسَّر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يَرُومُ بِهِ الزَّنِيمُ إيابَها</w:t>
      </w:r>
      <w:r>
        <w:rPr>
          <w:rStyle w:val="FootnoteAnchor"/>
          <w:rtl w:val="true"/>
        </w:rPr>
        <w:footnoteReference w:id="34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غَصْبِهِمْ مِنْ بَعْدِ ذلِكَ 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 خَرَقُوا لِذاكَ كِتابَها</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أمْ قَوْدِهِمْ لإمامِهِمْ بِنجادِهِ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يُبابِعَ جَهْرَةً أَذْنَابَها</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كما روي في كتاب سليم بن قيس الهلالي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 بعلي علیه السلام يعتل عتلاً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به إلى أبي بكر و عمر قائم بالسيف على رأسه و خالد بن الوليد و أبو عبيدة بن الجراح و سالم مولى أبي حذيفة و معاذ بن جبل و المغيرة بن شعبة و أسيد بن حضير و بشير بن سعد و سائر الناس حول أبي بكر عليهم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 أخذنا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الظُّهْرُ تَهْتِفُ خَلْفَهُمْ فى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مِنَ البيدِ الْقِفَارِ رِحابَها</w:t>
      </w:r>
    </w:p>
    <w:p>
      <w:pPr>
        <w:pStyle w:val="BookText"/>
        <w:rPr/>
      </w:pPr>
      <w:r>
        <w:rPr>
          <w:rFonts w:ascii="Amiri" w:hAnsi="Amiri" w:eastAsia="Amiri" w:cs="Amiri"/>
          <w:color w:val="111111"/>
          <w:sz w:val="28"/>
          <w:sz w:val="28"/>
          <w:szCs w:val="28"/>
          <w:rtl w:val="true"/>
          <w:lang w:bidi="ar-SA"/>
        </w:rPr>
        <w:t xml:space="preserve">مَا عُذْرُهُمْ لِنَبِيِّهم فيها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تَولّى فِي الْمَعَادِ حِسابها؟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سِقْطاً فَتَذْهَلُ لِلْوَرَى أَلْبابُها</w:t>
      </w:r>
      <w:r>
        <w:rPr>
          <w:rStyle w:val="FootnoteAnchor"/>
          <w:rtl w:val="true"/>
        </w:rPr>
        <w:footnoteReference w:id="352"/>
      </w:r>
      <w:r>
        <w:rPr>
          <w:rStyle w:val="FootnoteAnchor"/>
          <w:rtl w:val="true"/>
        </w:rPr>
        <w:footnoteReference w:id="353"/>
      </w:r>
      <w:bookmarkStart w:id="108" w:name="pg15958_207660"/>
    </w:p>
    <w:p>
      <w:pPr>
        <w:pStyle w:val="Heading3"/>
        <w:numPr>
          <w:ilvl w:val="2"/>
          <w:numId w:val="1"/>
        </w:numPr>
        <w:rPr/>
      </w:pPr>
      <w:bookmarkStart w:id="109" w:name="__RefHeading___Toc16410518_2142443653"/>
      <w:bookmarkStart w:id="110" w:name="_Toc35"/>
      <w:bookmarkEnd w:id="108"/>
      <w:bookmarkEnd w:id="109"/>
      <w:r>
        <w:rPr>
          <w:rtl w:val="true"/>
        </w:rPr>
        <w:t>(</w:t>
      </w:r>
      <w:r>
        <w:rPr/>
        <w:t>28</w:t>
      </w:r>
      <w:r>
        <w:rPr>
          <w:rtl w:val="true"/>
        </w:rPr>
        <w:t xml:space="preserve">) </w:t>
      </w:r>
      <w:r>
        <w:rPr>
          <w:rtl w:val="true"/>
        </w:rPr>
        <w:t>الدرة البيضاء</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غلام حسين الغروي الأصبهاني</w:t>
      </w:r>
    </w:p>
    <w:p>
      <w:pPr>
        <w:pStyle w:val="BookText"/>
        <w:rPr/>
      </w:pPr>
      <w:r>
        <w:rPr>
          <w:rFonts w:ascii="Amiri" w:hAnsi="Amiri" w:eastAsia="Amiri" w:cs="Amiri"/>
          <w:color w:val="111111"/>
          <w:sz w:val="28"/>
          <w:sz w:val="28"/>
          <w:szCs w:val="28"/>
          <w:rtl w:val="true"/>
          <w:lang w:bidi="ar-SA"/>
        </w:rPr>
        <w:t xml:space="preserve">سَقَى اللَّهُ أَنْفَاسِي مِنَ السَّلْسَلِ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لِأَنْظُمَ أبْكاراً مِنَ اللُّؤْلُؤِ الرَّطْبِ</w:t>
      </w:r>
    </w:p>
    <w:p>
      <w:pPr>
        <w:pStyle w:val="BookText"/>
        <w:rPr/>
      </w:pPr>
      <w:r>
        <w:rPr>
          <w:rFonts w:ascii="Amiri" w:hAnsi="Amiri" w:eastAsia="Amiri" w:cs="Amiri"/>
          <w:color w:val="111111"/>
          <w:sz w:val="28"/>
          <w:sz w:val="28"/>
          <w:szCs w:val="28"/>
          <w:rtl w:val="true"/>
          <w:lang w:bidi="ar-SA"/>
        </w:rPr>
        <w:t xml:space="preserve">بِمِدْحَةِ بِنْتِ المُصْطَفَى يَنْجَلِي كَرْبِي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مَعَالِيها لَأَسْنَى مِنَ الشُّهْبِ</w:t>
      </w:r>
    </w:p>
    <w:p>
      <w:pPr>
        <w:pStyle w:val="BookText"/>
        <w:rPr/>
      </w:pPr>
      <w:r>
        <w:rPr>
          <w:rFonts w:ascii="Amiri" w:hAnsi="Amiri" w:eastAsia="Amiri" w:cs="Amiri"/>
          <w:color w:val="111111"/>
          <w:sz w:val="28"/>
          <w:sz w:val="28"/>
          <w:szCs w:val="28"/>
          <w:rtl w:val="true"/>
          <w:lang w:bidi="ar-SA"/>
        </w:rPr>
        <w:t>و في مَدْحِها القُرْآنُ بَلْ سَائِرُ الْكُتُبِ</w:t>
      </w:r>
    </w:p>
    <w:p>
      <w:pPr>
        <w:pStyle w:val="BookText"/>
        <w:rPr/>
      </w:pPr>
      <w:r>
        <w:rPr>
          <w:rFonts w:ascii="Amiri" w:hAnsi="Amiri" w:eastAsia="Amiri" w:cs="Amiri"/>
          <w:color w:val="111111"/>
          <w:sz w:val="28"/>
          <w:sz w:val="28"/>
          <w:szCs w:val="28"/>
          <w:rtl w:val="true"/>
          <w:lang w:bidi="ar-SA"/>
        </w:rPr>
        <w:t xml:space="preserve">فَإِنْ لَمْ تُصَدِّقْ ما أقُولُ وَ لاتَدْرِي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عن الواحدي في أسباب النزول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نزول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 عَلَى حُبِّهِ مسكيناً و يتيماً و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هل أتى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 علي بن أبي طالب علیه السلام آجر نفسه يسقي نخلاً بشيء من شعير ليلة حتى أصبح و قبض الشعير و طحن ثلثه فجعلوا منه شيئاً ليأكلوه يقال له الحريرة فلما تم إنضاجه أتى مسكين فأخرجوا إليه الطعام، ثم عمل الثلث الثاني فلما تم إنضاجه أتى يتيم فسأل فأطعموه إياه، ثم عمل الثلث الباقي فلما تم إنضاجه أتى أسير من المشركين فأطعموه و طووا يومهم فأنزلت فيه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آية القربى و آية الأجر فقد ورد في كتاب تفسير العياشي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عطية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رسول الله صلي الله علیه و آله و سلم خيبر و أفاء الله عليه فدك و أنزل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فاطمة علیها السلام لك فدك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الشورى،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في الكشاف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لما نزلت قيل يا رسول الله صلي الله علیه و آله و سلم من قرابتك هؤلاء الذين وجبت علينا مودتهم قال علي و فاطمة و ابناهما علیهم السلام و في الصواعق المحرقة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أبوالشيخ و غيره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لا يحفظ مودتنا إلّا كل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لِطة المُصْطَفَى الرُّوحَ بِالْجَنبِ</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حباها أبوها بِالْكَرامَةِ وَ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رَبِيبَةُ حِجْرِ الْوَحْيِ وَ النَّهْي وَ الْأَمْرِ</w:t>
      </w:r>
    </w:p>
    <w:p>
      <w:pPr>
        <w:pStyle w:val="BookText"/>
        <w:rPr/>
      </w:pPr>
      <w:r>
        <w:rPr>
          <w:rFonts w:ascii="Amiri" w:hAnsi="Amiri" w:eastAsia="Amiri" w:cs="Amiri"/>
          <w:color w:val="111111"/>
          <w:sz w:val="28"/>
          <w:sz w:val="28"/>
          <w:szCs w:val="28"/>
          <w:rtl w:val="true"/>
          <w:lang w:bidi="ar-SA"/>
        </w:rPr>
        <w:t xml:space="preserve">مُحَدَّثَةٌ كَانَتْ تُحَدَّثُ بِالسِّرِّ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تُخْبِرُها جَهْراً مَلائِكَةُ الْغُرِّ</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مِنْ نُورِها ضَوء المَشَارِقِ وَ الْغَرْبِ</w:t>
      </w:r>
    </w:p>
    <w:p>
      <w:pPr>
        <w:pStyle w:val="BookText"/>
        <w:rPr/>
      </w:pPr>
      <w:r>
        <w:rPr>
          <w:rFonts w:ascii="Amiri" w:hAnsi="Amiri" w:eastAsia="Amiri" w:cs="Amiri"/>
          <w:color w:val="111111"/>
          <w:sz w:val="28"/>
          <w:sz w:val="28"/>
          <w:szCs w:val="28"/>
          <w:rtl w:val="true"/>
          <w:lang w:bidi="ar-SA"/>
        </w:rPr>
        <w:t xml:space="preserve">هِيَ الدُّرَّةُ البَيْضاءُ فِي صَدَفِ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الغُرَّةُ النَّوْراءُ في ظُلَمِ الدُّجى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مِشْكاةُ أَنْوَارِ الهِدَايَةِ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بِأَبنائها الغُرِّ الْكِرامِ أُولي الحِجى</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تَشَرَّفَتِ الآباء في سالِفِ الْحِقَب</w:t>
      </w:r>
    </w:p>
    <w:p>
      <w:pPr>
        <w:pStyle w:val="BookText"/>
        <w:rPr/>
      </w:pPr>
      <w:r>
        <w:rPr>
          <w:rFonts w:ascii="Amiri" w:hAnsi="Amiri" w:eastAsia="Amiri" w:cs="Amiri"/>
          <w:color w:val="111111"/>
          <w:sz w:val="28"/>
          <w:sz w:val="28"/>
          <w:szCs w:val="28"/>
          <w:rtl w:val="true"/>
          <w:lang w:bidi="ar-SA"/>
        </w:rPr>
        <w:t xml:space="preserve">هِيَ الزَّهْرَةُ الزَّهْرَا تَجَلَّتْ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اللَّمْعَةُ النَّوْرا فَعَزَّتْ وَ إنّما</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هِيَ الكَوْكَبُ الدُّرِّيُّ في أُفُقِ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لِسُكَانِ السَّمَاوَاتِ كُلَّما</w:t>
      </w:r>
    </w:p>
    <w:p>
      <w:pPr>
        <w:pStyle w:val="BookText"/>
        <w:rPr/>
      </w:pPr>
      <w:r>
        <w:rPr>
          <w:rFonts w:ascii="Amiri" w:hAnsi="Amiri" w:eastAsia="Amiri" w:cs="Amiri"/>
          <w:color w:val="111111"/>
          <w:sz w:val="28"/>
          <w:sz w:val="28"/>
          <w:szCs w:val="28"/>
          <w:rtl w:val="true"/>
          <w:lang w:bidi="ar-SA"/>
        </w:rPr>
        <w:t>تَقُومُ بِمِحْرَابِ تُناجِي إلَى الرَّبِّ</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هِيَ الآيةُ الكُبرى فَكَلَّتْ 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 ما يَبْلُغونَ الْمُنْتَهى</w:t>
      </w:r>
    </w:p>
    <w:p>
      <w:pPr>
        <w:pStyle w:val="BookText"/>
        <w:rPr/>
      </w:pPr>
      <w:r>
        <w:rPr>
          <w:rFonts w:ascii="Amiri" w:hAnsi="Amiri" w:eastAsia="Amiri" w:cs="Amiri"/>
          <w:color w:val="111111"/>
          <w:sz w:val="28"/>
          <w:sz w:val="28"/>
          <w:szCs w:val="28"/>
          <w:rtl w:val="true"/>
          <w:lang w:bidi="ar-SA"/>
        </w:rPr>
        <w:t xml:space="preserve">مَكارِمُها العَلْياءُ أَنَّى 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وَكَيْوانُ عُلْياها لَأَعْلى مِنَ السُّهى</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فَفي فاطم حَارَتْ عُقُولُ ذَوِي اللُّبِّ</w:t>
      </w:r>
    </w:p>
    <w:p>
      <w:pPr>
        <w:pStyle w:val="BookText"/>
        <w:rPr/>
      </w:pPr>
      <w:r>
        <w:rPr>
          <w:rFonts w:ascii="Amiri" w:hAnsi="Amiri" w:eastAsia="Amiri" w:cs="Amiri"/>
          <w:color w:val="111111"/>
          <w:sz w:val="28"/>
          <w:sz w:val="28"/>
          <w:szCs w:val="28"/>
          <w:rtl w:val="true"/>
          <w:lang w:bidi="ar-SA"/>
        </w:rPr>
        <w:t xml:space="preserve">هِيَ الشَّمْسُ قَدْراً و الأَشِعَةُ 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بِخِدْمَتِهَا حُورُ الْجِنانِ تُفاخِرُ</w:t>
      </w:r>
    </w:p>
    <w:p>
      <w:pPr>
        <w:pStyle w:val="BookText"/>
        <w:rPr/>
      </w:pPr>
      <w:r>
        <w:rPr>
          <w:rFonts w:ascii="Amiri" w:hAnsi="Amiri" w:eastAsia="Amiri" w:cs="Amiri"/>
          <w:color w:val="111111"/>
          <w:sz w:val="28"/>
          <w:sz w:val="28"/>
          <w:szCs w:val="28"/>
          <w:rtl w:val="true"/>
          <w:lang w:bidi="ar-SA"/>
        </w:rPr>
        <w:t xml:space="preserve">لها جارياتٌ مَرْيَمَ ثُمَّ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الْقُطْبُ خِدْراً وَ النِّسَاءُ دَوائِرُ</w:t>
      </w:r>
      <w:r>
        <w:rPr>
          <w:rStyle w:val="FootnoteAnchor"/>
          <w:rtl w:val="true"/>
        </w:rPr>
        <w:footnoteReference w:id="36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نفسه أنَّ كليهما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فاطمة علیها السلام نائمة و الرحى تدور فأخبرت رسول الله صلي الله علیه و آله و سلم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 ضعف أمته فأوحى إلى الرحى أن تدور فدارت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 أنها ربما اشتغلت بصلاتها و عبادتها فلربما بكى ولدها فرؤي المهد يتحرّك وكان ملك يحركه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فَشَتَانَ ما بَيْنَ الدَّوائِرِ و القُطب</w:t>
      </w:r>
    </w:p>
    <w:p>
      <w:pPr>
        <w:pStyle w:val="BookText"/>
        <w:rPr/>
      </w:pPr>
      <w:r>
        <w:rPr>
          <w:rFonts w:ascii="Amiri" w:hAnsi="Amiri" w:eastAsia="Amiri" w:cs="Amiri"/>
          <w:color w:val="111111"/>
          <w:sz w:val="28"/>
          <w:sz w:val="28"/>
          <w:szCs w:val="28"/>
          <w:rtl w:val="true"/>
          <w:lang w:bidi="ar-SA"/>
        </w:rPr>
        <w:t xml:space="preserve">هِيَ بَضْعَةُ الهادي الرَّسُولِ المُمَجدِ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رَيْحَانَةُ المُخْتَارِ طَهُ مُحمَّدِ</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حَلِيلَةُ كَرَّارٍ حَبِيبَةُ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الْعُرْوَةُ الوُثْقَى لِقَبْرِي وَ في غَدِ</w:t>
      </w:r>
    </w:p>
    <w:p>
      <w:pPr>
        <w:pStyle w:val="BookText"/>
        <w:rPr/>
      </w:pPr>
      <w:r>
        <w:rPr>
          <w:rFonts w:ascii="Amiri" w:hAnsi="Amiri" w:eastAsia="Amiri" w:cs="Amiri"/>
          <w:color w:val="111111"/>
          <w:sz w:val="28"/>
          <w:sz w:val="28"/>
          <w:szCs w:val="28"/>
          <w:rtl w:val="true"/>
          <w:lang w:bidi="ar-SA"/>
        </w:rPr>
        <w:t>شَفِيعَةُ مَنْ وَالى مِنَ الْعُجْمِ وَ الْعُرْبِ</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سفتباً لِمَنْ بِالدَّمْعِ أَسْجَمَ جَفْنَها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تَعْساً لِمَنْ بِالنَّارِ أَحْرَقَ وُكْنَها</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 سُحْقاً لِمَنْ بِالْعَصْرِ أَسْقَطَ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بُعْداً لِمَنْ بِالسَّوْطِ سَوَّدَ مَتْنَها</w:t>
      </w:r>
    </w:p>
    <w:p>
      <w:pPr>
        <w:pStyle w:val="BookText"/>
        <w:rPr/>
      </w:pPr>
      <w:r>
        <w:rPr>
          <w:rFonts w:ascii="Amiri" w:hAnsi="Amiri" w:eastAsia="Amiri" w:cs="Amiri"/>
          <w:color w:val="111111"/>
          <w:sz w:val="28"/>
          <w:sz w:val="28"/>
          <w:szCs w:val="28"/>
          <w:rtl w:val="true"/>
          <w:lang w:bidi="ar-SA"/>
        </w:rPr>
        <w:t>وَ في وَجْهِهَا الدَّمُ مِنَ اللَّطْم وَ الضَّرْبِ</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عمر ضرب بطن فاطمة علیها السلام يوم البيعة حتى ألقت الجنين من بطنها و كان يصيح احرقوا دارها بمن فيها و ما كان في الدار غير علي و فاطمة و الحسن و الحسين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فاطمة علیها السلام بينهم و بين علي علیه السلام عند باب البيت فضربها قنفذ بالسوط و ترك أثراً في عقدها كمثل الدملج</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فَلَهْفِي عَلَيْها حِينَ أَبْدَتْ عَوِيلَها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بِعَوْلَتِها تَنْسَى الْحَمامُ هَدِيلَها </w:t>
      </w:r>
    </w:p>
    <w:p>
      <w:pPr>
        <w:pStyle w:val="BookText"/>
        <w:rPr/>
      </w:pPr>
      <w:r>
        <w:rPr>
          <w:rFonts w:ascii="Amiri" w:hAnsi="Amiri" w:eastAsia="Amiri" w:cs="Amiri"/>
          <w:color w:val="111111"/>
          <w:sz w:val="28"/>
          <w:sz w:val="28"/>
          <w:szCs w:val="28"/>
          <w:rtl w:val="true"/>
          <w:lang w:bidi="ar-SA"/>
        </w:rPr>
        <w:t xml:space="preserve">وَ كادَتْ لأطوادِ الْفَلا أَنْ تُزيلها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تَلْقَى مَقوداً كَفِيلَها</w:t>
      </w:r>
    </w:p>
    <w:p>
      <w:pPr>
        <w:pStyle w:val="BookText"/>
        <w:rPr/>
      </w:pPr>
      <w:r>
        <w:rPr>
          <w:rFonts w:ascii="Amiri" w:hAnsi="Amiri" w:eastAsia="Amiri" w:cs="Amiri"/>
          <w:color w:val="111111"/>
          <w:sz w:val="28"/>
          <w:sz w:val="28"/>
          <w:szCs w:val="28"/>
          <w:rtl w:val="true"/>
          <w:lang w:bidi="ar-SA"/>
        </w:rPr>
        <w:t>وَ يا عَجَباً مِنْ قَسْوَرٍ قِيدَ لِلْكَلْبِ</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بعد أن كاثروا الإمام علياً علیه السلام و ألقوا في عنقه حبلاً و انطلقوا به يعتل عتلاً حتى انتهيَ به إلي أبي بكر و عمر قائم بالسيف على رأسه و سائر الناس حول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فَأَوْقَفَتِ الأفلاكُ مِنْ فَرْطِ 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أَذْهَلَتِ الْأَمْلَاكُ مِنْ طُولِ زَفْرَةِ</w:t>
      </w:r>
    </w:p>
    <w:p>
      <w:pPr>
        <w:pStyle w:val="BookText"/>
        <w:rPr/>
      </w:pPr>
      <w:r>
        <w:rPr>
          <w:rFonts w:ascii="Amiri" w:hAnsi="Amiri" w:eastAsia="Amiri" w:cs="Amiri"/>
          <w:color w:val="111111"/>
          <w:sz w:val="28"/>
          <w:sz w:val="28"/>
          <w:szCs w:val="28"/>
          <w:rtl w:val="true"/>
          <w:lang w:bidi="ar-SA"/>
        </w:rPr>
        <w:t xml:space="preserve">تُنادِيهِمُ خَلُوا ابْنَ عَمِّي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تُخَلُّوا عَنْهُ أَشْكُو بِعَوْلَتِي</w:t>
      </w:r>
    </w:p>
    <w:p>
      <w:pPr>
        <w:pStyle w:val="BookText"/>
        <w:rPr/>
      </w:pPr>
      <w:r>
        <w:rPr>
          <w:rFonts w:ascii="Amiri" w:hAnsi="Amiri" w:eastAsia="Amiri" w:cs="Amiri"/>
          <w:color w:val="111111"/>
          <w:sz w:val="28"/>
          <w:sz w:val="28"/>
          <w:szCs w:val="28"/>
          <w:rtl w:val="true"/>
          <w:lang w:bidi="ar-SA"/>
        </w:rPr>
        <w:t>إلَى اللَّهِ يا أَهْلَ الضَّلالةِ وَ الرَّيْبِ</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قنفذ فأخبر أبابكر فوثب عمر غضبان فنادى خالد بن الوليد و قنفذاً فأمرهما أن يحملا حطباً و ناراً ثم أقبل حتى انتهى إلى باب علي و فاطمة علیهما السلام و فاطمة علیها السلام قاعدة خلف الباب قد عصبت رأسها و نحل جسمها في وفاة رسول الله صلي الله علیه و آله و سلم فأقبل عمر حتى ضرب الباب، ثم نادى يا بن أبي طالب علیه السلام افتح الباب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لنا و لك لا تدعنا و ما نحن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 إلاأحرقناه عليكم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أما تتّقي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عليّ بيتي و تهجم على داري؟ فأبى أن ينصرف ثم دعا عمر بالنار فأضرمها في الباب فأحرق الباب ثم دفعه عمر فاستقبلته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صلي الله علیه و آله و سلم فرفع السيف و هو في غمده فوجاً به جنبها فصرخت فرفع السوط فضرب به ذراعها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فَأَوْمَتْ إِلَى القَبْرِ الشَّرِيفِ وَ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سِجالاً</w:t>
      </w:r>
      <w:r>
        <w:rPr>
          <w:rStyle w:val="FootnoteAnchor"/>
          <w:rtl w:val="true"/>
        </w:rPr>
        <w:footnoteReference w:id="368"/>
      </w:r>
      <w:r>
        <w:rPr>
          <w:rFonts w:ascii="Amiri" w:hAnsi="Amiri" w:eastAsia="Amiri" w:cs="Amiri"/>
          <w:color w:val="111111"/>
          <w:sz w:val="28"/>
          <w:sz w:val="28"/>
          <w:szCs w:val="28"/>
          <w:rtl w:val="true"/>
          <w:lang w:bidi="ar-SA"/>
        </w:rPr>
        <w:t>يَوْمَ قَدْ دِيسَ رَبْعُها</w:t>
      </w:r>
    </w:p>
    <w:p>
      <w:pPr>
        <w:pStyle w:val="BookText"/>
        <w:rPr/>
      </w:pPr>
      <w:r>
        <w:rPr>
          <w:rFonts w:ascii="Amiri" w:hAnsi="Amiri" w:eastAsia="Amiri" w:cs="Amiri"/>
          <w:color w:val="111111"/>
          <w:sz w:val="28"/>
          <w:sz w:val="28"/>
          <w:szCs w:val="28"/>
          <w:rtl w:val="true"/>
          <w:lang w:bidi="ar-SA"/>
        </w:rPr>
        <w:t xml:space="preserve">وَ نَادَتْ وَ نارُ الْغَيْظِ في القلبِ لَمْعُها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الرَّزايا قَدْ رَمانا فظيعُها</w:t>
      </w:r>
    </w:p>
    <w:p>
      <w:pPr>
        <w:pStyle w:val="BookText"/>
        <w:rPr/>
      </w:pPr>
      <w:r>
        <w:rPr>
          <w:rFonts w:ascii="Amiri" w:hAnsi="Amiri" w:eastAsia="Amiri" w:cs="Amiri"/>
          <w:color w:val="111111"/>
          <w:sz w:val="28"/>
          <w:sz w:val="28"/>
          <w:szCs w:val="28"/>
          <w:rtl w:val="true"/>
          <w:lang w:bidi="ar-SA"/>
        </w:rPr>
        <w:t>فَلِلَّهِ مِنْ رُزْءٍ عَظِيمٍ وَ مِنْ خَطبِ</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أضاف الخطيب الشيخ جعفر الهلالي إلى الأبيات المتقدمة أصلاً و تخميساً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لَمْ يُراعُوا بَعْدَ فَقَدِكَ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يَحْفَظُوا لَمّا تَوارَيْتَ بَضْعَةً</w:t>
      </w:r>
    </w:p>
    <w:p>
      <w:pPr>
        <w:pStyle w:val="BookText"/>
        <w:rPr/>
      </w:pPr>
      <w:r>
        <w:rPr>
          <w:rFonts w:ascii="Amiri" w:hAnsi="Amiri" w:eastAsia="Amiri" w:cs="Amiri"/>
          <w:color w:val="111111"/>
          <w:sz w:val="28"/>
          <w:sz w:val="28"/>
          <w:szCs w:val="28"/>
          <w:rtl w:val="true"/>
          <w:lang w:bidi="ar-SA"/>
        </w:rPr>
        <w:t xml:space="preserve">كَأَنَّهُمُ لَمْ يَسْمَعُوا الأمر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بِفَضلي، وَ قَدْ أَصْبَحْتُ فِيهِمْ أَسِيرةً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يَرُومونَ إذْلالي بما كَان مِنْ غَضَبِي </w:t>
      </w:r>
      <w:bookmarkStart w:id="111" w:name="pg15958_207665"/>
    </w:p>
    <w:p>
      <w:pPr>
        <w:pStyle w:val="Heading3"/>
        <w:numPr>
          <w:ilvl w:val="2"/>
          <w:numId w:val="1"/>
        </w:numPr>
        <w:rPr/>
      </w:pPr>
      <w:bookmarkStart w:id="112" w:name="__RefHeading___Toc16410520_2142443653"/>
      <w:bookmarkStart w:id="113" w:name="_Toc36"/>
      <w:bookmarkEnd w:id="111"/>
      <w:bookmarkEnd w:id="112"/>
      <w:r>
        <w:rPr>
          <w:rtl w:val="true"/>
        </w:rPr>
        <w:t>(</w:t>
      </w:r>
      <w:r>
        <w:rPr/>
        <w:t>29</w:t>
      </w:r>
      <w:r>
        <w:rPr>
          <w:rtl w:val="true"/>
        </w:rPr>
        <w:t xml:space="preserve">) </w:t>
      </w:r>
      <w:r>
        <w:rPr>
          <w:rtl w:val="true"/>
        </w:rPr>
        <w:t>فرصة بعد النبي صلي الله علیه و آله و سلم</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محسن أبو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70"/>
      </w:r>
      <w:r>
        <w:rPr>
          <w:rFonts w:ascii="Amiri" w:hAnsi="Amiri" w:eastAsia="Amiri" w:cs="Amiri"/>
          <w:i/>
          <w:i/>
          <w:iCs/>
          <w:color w:val="111111"/>
          <w:sz w:val="28"/>
          <w:sz w:val="28"/>
          <w:szCs w:val="28"/>
          <w:rtl w:val="true"/>
          <w:lang w:bidi="ar-SA"/>
        </w:rPr>
        <w:t xml:space="preserve">ولد في كربلاء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1235</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بها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آل أبي الحب من الأسر العريقة في كربلاء المقدسة، و تصل بنسبها إلى قبيلة خثعم العربية</w:t>
      </w:r>
      <w:r>
        <w:rPr>
          <w:rFonts w:ascii="IRNazanin" w:hAnsi="IRNazanin" w:eastAsia="IRNazanin"/>
          <w:i/>
          <w:i/>
          <w:iCs/>
          <w:color w:val="111111"/>
          <w:sz w:val="28"/>
          <w:sz w:val="28"/>
          <w:szCs w:val="28"/>
          <w:rtl w:val="true"/>
          <w:lang w:bidi="fa-IR"/>
        </w:rPr>
        <w:t>كان المترجم له عالماً فاضلاً أديباً لامعاً، و بحاثة ثقة جليلاً، و من عيون الحفّاظ المشهورين و الخطباء البارعين، له القوة الواسعة في الرثاء و الوعظ و التاريخ و كان راثياً لآل الرسول و قرّة عين الزهراء البتول علیهاالسلام، فكان خطيباً ذاكراً بليغاً متصرفاً في فنون الكلام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فإن مجالس الحسين علیهم السلام  مدارس سيّارة و هي من أقوى الوسائل لنشر الأدب و قرض الشعر فلقد جاء في يوم الحسين علیهم السلام من الشعر و الخطب ما يتعذّر على الأدباء و المعنيين بالأدب جمعه أو الإحاطة به فجزى اللَّه أحسن الجزاء الخطيبين الكبيرين السيد جواد شبّر في أدب الطف والشيخ جعفر الهلالي في معجم شعراء الحسين علیهم السلام لما بذلاه من جهد كبير و عمل عظيم في هذا الميدان الحضاري حيث جمعا ما أمكن جمعه من شعر جاء في حق الحسين علیهم السلام و يومه العظيم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شاعرنا الشيخ محسن أبو الحب نظّم فأجاد وأكثر من النوح و البكاء على سيد الشهداءعلیهم السلام و صوّر بطولة شهداء الطف تصويراً شعرياً مازال الأدباء و ما زالت مجالس العلماء تترشّفه و تستعيده و تتذوقه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قد كتب عنه أخونا العزيز الأديب السيد سلمان هادي آل طعمة في موسوعته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شعراءكربلاء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خطباء كربلاء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أيضاً بعض الشيء بما لا يسعنا ذكره هنا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ودّع الحياة في ليلة الاثنين </w:t>
      </w:r>
      <w:r>
        <w:rPr>
          <w:rFonts w:eastAsia="Amiri" w:cs="Amiri" w:ascii="Amiri" w:hAnsi="Amiri"/>
          <w:i/>
          <w:iCs/>
          <w:color w:val="111111"/>
          <w:sz w:val="28"/>
          <w:szCs w:val="28"/>
          <w:lang w:bidi="ar-SA"/>
        </w:rPr>
        <w:t>20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ذي القعدة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1305</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دفن في الروضة الحسينية المقدسة إلى جوار مرقد السيد إبراهيم المجاب</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تُدْرِكُ النّارَ الَّذي أَنْتَ 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تَمْلِكُ الأَمْرَ الَّذِي أَنْتَ صَاحِبُهُ؟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مَلأَ الدُّنْيا سَناكَ وَلَمْ 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لِعَيْنِي يَوْماً مِنْ جَبِينِكَ ثاقبة </w:t>
      </w:r>
    </w:p>
    <w:p>
      <w:pPr>
        <w:pStyle w:val="BookText"/>
        <w:rPr/>
      </w:pPr>
      <w:r>
        <w:rPr>
          <w:rFonts w:ascii="Amiri" w:hAnsi="Amiri" w:eastAsia="Amiri" w:cs="Amiri"/>
          <w:color w:val="111111"/>
          <w:sz w:val="28"/>
          <w:sz w:val="28"/>
          <w:szCs w:val="28"/>
          <w:rtl w:val="true"/>
          <w:lang w:bidi="ar-SA"/>
        </w:rPr>
        <w:t>أَفِي كُلِّ يَوْمٍ فَاجِرٌ وَابْنُ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فينا بادِياتٍ معايِبُهْ</w:t>
      </w:r>
    </w:p>
    <w:p>
      <w:pPr>
        <w:pStyle w:val="BookText"/>
        <w:rPr/>
      </w:pPr>
      <w:r>
        <w:rPr>
          <w:rFonts w:ascii="Amiri" w:hAnsi="Amiri" w:eastAsia="Amiri" w:cs="Amiri"/>
          <w:color w:val="111111"/>
          <w:sz w:val="28"/>
          <w:sz w:val="28"/>
          <w:szCs w:val="28"/>
          <w:rtl w:val="true"/>
          <w:lang w:bidi="ar-SA"/>
        </w:rPr>
        <w:t>تَرُوحُ بِكَ الدُّنْيا وَتَغْدُو مُنِيرَةٌ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وَيَمْلِكُها مَنْ لَيْسَ يَخْفَى مَثالِبهْ</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وَسَيْفُكَ مَسْئُونٌ وَجَأْشُكَ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وَسَيْبُكَ لا يَنْفَكُّ تَهْمِي سَحَائِبُة</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مَضَى وَمَضَى جِيلٌ وَجِيلٌ وَلَمْ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بِرُؤيَاكَ يا مَنْ لا يَقُلُّ مَواهِبُهْ</w:t>
      </w:r>
    </w:p>
    <w:p>
      <w:pPr>
        <w:pStyle w:val="BookText"/>
        <w:rPr/>
      </w:pPr>
      <w:r>
        <w:rPr>
          <w:rFonts w:ascii="Amiri" w:hAnsi="Amiri" w:eastAsia="Amiri" w:cs="Amiri"/>
          <w:color w:val="111111"/>
          <w:sz w:val="28"/>
          <w:sz w:val="28"/>
          <w:szCs w:val="28"/>
          <w:rtl w:val="true"/>
          <w:lang w:bidi="ar-SA"/>
        </w:rPr>
        <w:t xml:space="preserve">إذا لاحَ صُبحِي رَوَّحَتْنا مَشَارِقُهُ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 لَيْلٌ أَطْرَبَتْنا مَغَارِبُهْ</w:t>
      </w:r>
    </w:p>
    <w:p>
      <w:pPr>
        <w:pStyle w:val="BookText"/>
        <w:rPr/>
      </w:pPr>
      <w:r>
        <w:rPr>
          <w:rFonts w:ascii="Amiri" w:hAnsi="Amiri" w:eastAsia="Amiri" w:cs="Amiri"/>
          <w:color w:val="111111"/>
          <w:sz w:val="28"/>
          <w:sz w:val="28"/>
          <w:szCs w:val="28"/>
          <w:rtl w:val="true"/>
          <w:lang w:bidi="ar-SA"/>
        </w:rPr>
        <w:t xml:space="preserve">نَعُدُّ اللَّيالي لَيْلَةً بَعْدَلَيْلَةٍ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لها صُبْحاً تُنِيرُ غَياهِبُةْ</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وها أنا حَتَّى بَيَّضَ الشَّيْبُ عارِضي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أطالبُ دَهْرِي فِيكَ ثُمَّ أُعاتبُهْ</w:t>
      </w:r>
    </w:p>
    <w:p>
      <w:pPr>
        <w:pStyle w:val="BookText"/>
        <w:rPr/>
      </w:pPr>
      <w:r>
        <w:rPr>
          <w:rFonts w:ascii="Amiri" w:hAnsi="Amiri" w:eastAsia="Amiri" w:cs="Amiri"/>
          <w:color w:val="111111"/>
          <w:sz w:val="28"/>
          <w:sz w:val="28"/>
          <w:szCs w:val="28"/>
          <w:rtl w:val="true"/>
          <w:lang w:bidi="ar-SA"/>
        </w:rPr>
        <w:t>رَجَوْنَاكَ أنْ تَسْتَأْصِلَ القَوْمَ قَبْلَ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يَعُوثَ بِكُمْ شَيْطانُ تَيْمٍ وَ صَاحِبُةْ</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وَحَاشَاكَ أنْ تَنْسَى بِأُمِّكَ مَا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 عُدَيِّ يَوْمَ هَبَّتْ حَواصِبُةْ</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رَأَى فُرصَةً بَعْدَ النَّبِیِّ فَلَمْ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يُراقِبُها مِنْ قَبْلِ ذا وَتُراقِبُهْ</w:t>
      </w:r>
    </w:p>
    <w:p>
      <w:pPr>
        <w:pStyle w:val="BookText"/>
        <w:rPr/>
      </w:pPr>
      <w:r>
        <w:rPr>
          <w:rFonts w:ascii="Amiri" w:hAnsi="Amiri" w:eastAsia="Amiri" w:cs="Amiri"/>
          <w:color w:val="111111"/>
          <w:sz w:val="28"/>
          <w:sz w:val="28"/>
          <w:szCs w:val="28"/>
          <w:rtl w:val="true"/>
          <w:lang w:bidi="ar-SA"/>
        </w:rPr>
        <w:t>فَجَاءَ وَلَمْ يَعْبَأُ بهاثمَ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إِثْرِهِ جَاءَتْ تَدُقُّ خَطَائِبهْ</w:t>
      </w:r>
    </w:p>
    <w:p>
      <w:pPr>
        <w:pStyle w:val="BookText"/>
        <w:rPr/>
      </w:pPr>
      <w:r>
        <w:rPr>
          <w:rFonts w:ascii="Amiri" w:hAnsi="Amiri" w:eastAsia="Amiri" w:cs="Amiri"/>
          <w:color w:val="111111"/>
          <w:sz w:val="28"/>
          <w:sz w:val="28"/>
          <w:szCs w:val="28"/>
          <w:rtl w:val="true"/>
          <w:lang w:bidi="ar-SA"/>
        </w:rPr>
        <w:t>فَأَحْرَقَ بَيْتاً كانَ جِبْرِيلُ حاجِباً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وَكَفَى جِبْرِيلُ أَنْ هُوَ حَاجِبُهْ</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دعا عمر بالنار فأضرمها في الباب ثم دفعه فدخل فاستقبلته فاطمة علیهما السلام و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أقام أميرالمؤمنين علیه السلام و من معه من شيعته في منزله بما عهد إليه رسول اللَّه صلى الله عليه و آله و سلم فتوجهوا إلى منزله وهجموا عليه و أحرقوا بابه و ضغطوا سيدة النساء الباب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وَهيَّجَ سِرْبَ الوَحْيِ مِن 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فَعَاشَتْ بِهِ عُقْبانُهُ وَقَطَارِبُهْ</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بَاتَ أمينُ اللَّهِ حَازِنُ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سليباً و ابنُ حَنْتُم سالِبُهْ</w:t>
      </w:r>
    </w:p>
    <w:p>
      <w:pPr>
        <w:pStyle w:val="BookText"/>
        <w:rPr/>
      </w:pPr>
      <w:r>
        <w:rPr>
          <w:rFonts w:ascii="Amiri" w:hAnsi="Amiri" w:eastAsia="Amiri" w:cs="Amiri"/>
          <w:color w:val="111111"/>
          <w:sz w:val="28"/>
          <w:sz w:val="28"/>
          <w:szCs w:val="28"/>
          <w:rtl w:val="true"/>
          <w:lang w:bidi="ar-SA"/>
        </w:rPr>
        <w:t xml:space="preserve">و أَصْبَحَ يَرْقَى مِنْبَرَ الوَحْي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 بِالجَوْرِ ضَلَّتْ مَذاهِبهْ</w:t>
      </w:r>
    </w:p>
    <w:p>
      <w:pPr>
        <w:pStyle w:val="BookText"/>
        <w:rPr/>
      </w:pPr>
      <w:r>
        <w:rPr>
          <w:rFonts w:ascii="Amiri" w:hAnsi="Amiri" w:eastAsia="Amiri" w:cs="Amiri"/>
          <w:color w:val="111111"/>
          <w:sz w:val="28"/>
          <w:sz w:val="28"/>
          <w:szCs w:val="28"/>
          <w:rtl w:val="true"/>
          <w:lang w:bidi="ar-SA"/>
        </w:rPr>
        <w:t xml:space="preserve">خِلافَةُ يَوْمِ يَا لَقَوْمِي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جيلاً لَيْسَ يُحْصِيهِ حَاسِبُهْ</w:t>
      </w:r>
    </w:p>
    <w:p>
      <w:pPr>
        <w:pStyle w:val="BookText"/>
        <w:rPr/>
      </w:pPr>
      <w:r>
        <w:rPr>
          <w:rFonts w:ascii="Amiri" w:hAnsi="Amiri" w:eastAsia="Amiri" w:cs="Amiri"/>
          <w:color w:val="111111"/>
          <w:sz w:val="28"/>
          <w:sz w:val="28"/>
          <w:szCs w:val="28"/>
          <w:rtl w:val="true"/>
          <w:lang w:bidi="ar-SA"/>
        </w:rPr>
        <w:t xml:space="preserve">فَوَيْلُ أُمَّةٍ ماذا أعدَّ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دعاه لِلْحِسابِ مُحاسبُهْ</w:t>
      </w:r>
    </w:p>
    <w:p>
      <w:pPr>
        <w:pStyle w:val="BookText"/>
        <w:rPr/>
      </w:pPr>
      <w:r>
        <w:rPr>
          <w:rFonts w:ascii="Amiri" w:hAnsi="Amiri" w:eastAsia="Amiri" w:cs="Amiri"/>
          <w:color w:val="111111"/>
          <w:sz w:val="28"/>
          <w:sz w:val="28"/>
          <w:szCs w:val="28"/>
          <w:rtl w:val="true"/>
          <w:lang w:bidi="ar-SA"/>
        </w:rPr>
        <w:t xml:space="preserve">أهذا رسولُ اللَّهِ أوصاهم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ترى العَيْشَ القَرِيرَ أقارِبَهْ؟</w:t>
      </w:r>
    </w:p>
    <w:p>
      <w:pPr>
        <w:pStyle w:val="BookText"/>
        <w:rPr/>
      </w:pPr>
      <w:r>
        <w:rPr>
          <w:rFonts w:ascii="Amiri" w:hAnsi="Amiri" w:eastAsia="Amiri" w:cs="Amiri"/>
          <w:color w:val="111111"/>
          <w:sz w:val="28"/>
          <w:sz w:val="28"/>
          <w:szCs w:val="28"/>
          <w:rtl w:val="true"/>
          <w:lang w:bidi="ar-SA"/>
        </w:rPr>
        <w:t xml:space="preserve">أما بنْتُهُ تِلْكَ التي بات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إلى أعْلَى الكَواكِب لاهِبُهْ؟</w:t>
      </w:r>
    </w:p>
    <w:p>
      <w:pPr>
        <w:pStyle w:val="BookText"/>
        <w:rPr/>
      </w:pPr>
      <w:r>
        <w:rPr>
          <w:rFonts w:ascii="Amiri" w:hAnsi="Amiri" w:eastAsia="Amiri" w:cs="Amiri"/>
          <w:color w:val="111111"/>
          <w:sz w:val="28"/>
          <w:sz w:val="28"/>
          <w:szCs w:val="28"/>
          <w:rtl w:val="true"/>
          <w:lang w:bidi="ar-SA"/>
        </w:rPr>
        <w:t xml:space="preserve">أما ابْنُ أبيهِ ذاكَ وَ ابْنُ أُمِّه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حَقِّهِ أَمْسَى الزّنيمُ يُغَالِبُهْ؟</w:t>
      </w:r>
    </w:p>
    <w:p>
      <w:pPr>
        <w:pStyle w:val="BookText"/>
        <w:rPr/>
      </w:pPr>
      <w:r>
        <w:rPr>
          <w:rFonts w:ascii="Amiri" w:hAnsi="Amiri" w:eastAsia="Amiri" w:cs="Amiri"/>
          <w:color w:val="111111"/>
          <w:sz w:val="28"/>
          <w:sz w:val="28"/>
          <w:szCs w:val="28"/>
          <w:rtl w:val="true"/>
          <w:lang w:bidi="ar-SA"/>
        </w:rPr>
        <w:t xml:space="preserve">غَداةَ رآه مُفْرَداً وَ رَأَى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 جَيْشاً لا تُحَدُّ كتائِبُهْ</w:t>
      </w:r>
    </w:p>
    <w:p>
      <w:pPr>
        <w:pStyle w:val="BookText"/>
        <w:rPr/>
      </w:pPr>
      <w:r>
        <w:rPr>
          <w:rFonts w:ascii="Amiri" w:hAnsi="Amiri" w:eastAsia="Amiri" w:cs="Amiri"/>
          <w:color w:val="111111"/>
          <w:sz w:val="28"/>
          <w:sz w:val="28"/>
          <w:szCs w:val="28"/>
          <w:rtl w:val="true"/>
          <w:lang w:bidi="ar-SA"/>
        </w:rPr>
        <w:t xml:space="preserve">وَ حارَبَهُ حَتَّى ذَوُوهُ وَ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حَتَّى أَخُوهُ وَ صاحِبُهْ</w:t>
      </w:r>
    </w:p>
    <w:p>
      <w:pPr>
        <w:pStyle w:val="BookText"/>
        <w:rPr/>
      </w:pPr>
      <w:r>
        <w:rPr>
          <w:rFonts w:ascii="Amiri" w:hAnsi="Amiri" w:eastAsia="Amiri" w:cs="Amiri"/>
          <w:color w:val="111111"/>
          <w:sz w:val="28"/>
          <w:sz w:val="28"/>
          <w:szCs w:val="28"/>
          <w:rtl w:val="true"/>
          <w:lang w:bidi="ar-SA"/>
        </w:rPr>
        <w:t xml:space="preserve">فَأَظهَر ما أَخْفَاهُ مِنْ حقِّهِ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 شَبَّتْ وَ شَابَتْ ذَوَائِبُهْ</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ألاَ عَقَمَتْ مِنْ قَبْلِ ذاكَ حُنَيْتِمٌ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جَفَّتْ عَلَى مَنْ أَرْضَعَتْهُ مَخالِبُهْ</w:t>
      </w:r>
    </w:p>
    <w:p>
      <w:pPr>
        <w:pStyle w:val="BookText"/>
        <w:rPr/>
      </w:pPr>
      <w:r>
        <w:rPr>
          <w:rFonts w:ascii="Amiri" w:hAnsi="Amiri" w:eastAsia="Amiri" w:cs="Amiri"/>
          <w:color w:val="111111"/>
          <w:sz w:val="28"/>
          <w:sz w:val="28"/>
          <w:szCs w:val="28"/>
          <w:rtl w:val="true"/>
          <w:lang w:bidi="ar-SA"/>
        </w:rPr>
        <w:t xml:space="preserve">أتَتْنَا بِما لَمْ تَأْتِ فيه بِغَيَّهِ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السَّما وَ الأَرْضِ لَستَ مَغَايِبُهْ</w:t>
      </w:r>
    </w:p>
    <w:p>
      <w:pPr>
        <w:pStyle w:val="BookText"/>
        <w:rPr/>
      </w:pPr>
      <w:r>
        <w:rPr>
          <w:rFonts w:ascii="Amiri" w:hAnsi="Amiri" w:eastAsia="Amiri" w:cs="Amiri"/>
          <w:color w:val="111111"/>
          <w:sz w:val="28"/>
          <w:sz w:val="28"/>
          <w:szCs w:val="28"/>
          <w:rtl w:val="true"/>
          <w:lang w:bidi="ar-SA"/>
        </w:rPr>
        <w:t xml:space="preserve">ألَمْ تَرَهُ كاللَّيْثِ أَصْحَر كاشِراً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رسولِ اللَّهِ تُدْمَى مَخالِبُهْ؟</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أَلا يَوْمَ بَدْرٍ كانَ مِنْهُ الَّذي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إِذا شُدَّتْ عَلَيْهِ مَداهِبُهْ</w:t>
      </w:r>
    </w:p>
    <w:p>
      <w:pPr>
        <w:pStyle w:val="BookText"/>
        <w:rPr/>
      </w:pPr>
      <w:r>
        <w:rPr>
          <w:rFonts w:ascii="Amiri" w:hAnsi="Amiri" w:eastAsia="Amiri" w:cs="Amiri"/>
          <w:color w:val="111111"/>
          <w:sz w:val="28"/>
          <w:sz w:val="28"/>
          <w:szCs w:val="28"/>
          <w:rtl w:val="true"/>
          <w:lang w:bidi="ar-SA"/>
        </w:rPr>
        <w:t xml:space="preserve">مَتَى خافَتِ النّقعَ المُثَوَّرَ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ثُلَّ فِي وَجْهِ الكَتِيبَةِ قاضِبُهْ</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لقَدْ كانَ حَرْباً لِلنَّبِيِّ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حتى اليَومَ جَدَّتْ رَواحِبُهْ</w:t>
      </w:r>
    </w:p>
    <w:p>
      <w:pPr>
        <w:pStyle w:val="BookText"/>
        <w:rPr/>
      </w:pPr>
      <w:r>
        <w:rPr>
          <w:rFonts w:ascii="Amiri" w:hAnsi="Amiri" w:eastAsia="Amiri" w:cs="Amiri"/>
          <w:color w:val="111111"/>
          <w:sz w:val="28"/>
          <w:sz w:val="28"/>
          <w:szCs w:val="28"/>
          <w:rtl w:val="true"/>
          <w:lang w:bidi="ar-SA"/>
        </w:rPr>
        <w:t xml:space="preserve">وَ قَدْ زَعَمُوا أَنَّ الفتُوحَ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بِهِ الإسلامُ قَرَّتْ جَوانِبُهْ</w:t>
      </w:r>
    </w:p>
    <w:p>
      <w:pPr>
        <w:pStyle w:val="BookText"/>
        <w:rPr/>
      </w:pPr>
      <w:r>
        <w:rPr>
          <w:rFonts w:ascii="Amiri" w:hAnsi="Amiri" w:eastAsia="Amiri" w:cs="Amiri"/>
          <w:color w:val="111111"/>
          <w:sz w:val="28"/>
          <w:sz w:val="28"/>
          <w:szCs w:val="28"/>
          <w:rtl w:val="true"/>
          <w:lang w:bidi="ar-SA"/>
        </w:rPr>
        <w:t xml:space="preserve">نَعَمْ فَتَح الشَّرُّ الّذي كانَ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کشری دُونَهُ وَ مَرازِبُهْ</w:t>
      </w:r>
    </w:p>
    <w:p>
      <w:pPr>
        <w:pStyle w:val="BookText"/>
        <w:rPr/>
      </w:pPr>
      <w:r>
        <w:rPr>
          <w:rFonts w:ascii="Amiri" w:hAnsi="Amiri" w:eastAsia="Amiri" w:cs="Amiri"/>
          <w:color w:val="111111"/>
          <w:sz w:val="28"/>
          <w:sz w:val="28"/>
          <w:szCs w:val="28"/>
          <w:rtl w:val="true"/>
          <w:lang w:bidi="ar-SA"/>
        </w:rPr>
        <w:t xml:space="preserve">أَلَمْ تَرَكَيْفَ اسْتَأَصَلَ مِثْلَ مَا اشْتَهى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عَصَائِبَ وَحْيِ اللَّهِ بَغْياً عَصَائِبُهْ؟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مَا كُنْتَ نُهْزَةَ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لاأَنْتَ مِمَّنْ تُسْتَهانُ مَراتِبُهْ </w:t>
      </w:r>
    </w:p>
    <w:p>
      <w:pPr>
        <w:pStyle w:val="BookText"/>
        <w:rPr/>
      </w:pPr>
      <w:r>
        <w:rPr>
          <w:rFonts w:ascii="Amiri" w:hAnsi="Amiri" w:eastAsia="Amiri" w:cs="Amiri"/>
          <w:color w:val="111111"/>
          <w:sz w:val="28"/>
          <w:sz w:val="28"/>
          <w:szCs w:val="28"/>
          <w:rtl w:val="true"/>
          <w:lang w:bidi="ar-SA"/>
        </w:rPr>
        <w:t xml:space="preserve">كَأَنْ لَمْ تَكُنْ لِلْحَرْبِ أُمّاً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يَوْماً فِيكَ تَزْهُو مَراكِبُهْ</w:t>
      </w:r>
    </w:p>
    <w:p>
      <w:pPr>
        <w:pStyle w:val="BookText"/>
        <w:rPr/>
      </w:pPr>
      <w:r>
        <w:rPr>
          <w:rFonts w:ascii="Amiri" w:hAnsi="Amiri" w:eastAsia="Amiri" w:cs="Amiri"/>
          <w:color w:val="111111"/>
          <w:sz w:val="28"/>
          <w:sz w:val="28"/>
          <w:szCs w:val="28"/>
          <w:rtl w:val="true"/>
          <w:lang w:bidi="ar-SA"/>
        </w:rPr>
        <w:t xml:space="preserve">فَمَا لَكَ وَ الزّهراءُ تُضْرَبُ ساكِتٌ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طِفْلُكَ مُلْقَى لا تُمَلُّ نَوَادِبُهْ؟</w:t>
      </w:r>
    </w:p>
    <w:p>
      <w:pPr>
        <w:pStyle w:val="BookText"/>
        <w:rPr/>
      </w:pPr>
      <w:r>
        <w:rPr>
          <w:rFonts w:ascii="Amiri" w:hAnsi="Amiri" w:eastAsia="Amiri" w:cs="Amiri"/>
          <w:color w:val="111111"/>
          <w:sz w:val="28"/>
          <w:sz w:val="28"/>
          <w:szCs w:val="28"/>
          <w:rtl w:val="true"/>
          <w:lang w:bidi="ar-SA"/>
        </w:rPr>
        <w:t xml:space="preserve">لَعَمْرِي رَأَيتُ الدِّينَ ضَاعَ وَ لَمْ يَفَعْ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مُحَامِيهِ وَ أَنْتَ مُراقِبُهْ</w:t>
      </w:r>
    </w:p>
    <w:p>
      <w:pPr>
        <w:pStyle w:val="BookText"/>
        <w:rPr/>
      </w:pPr>
      <w:r>
        <w:rPr>
          <w:rFonts w:ascii="Amiri" w:hAnsi="Amiri" w:eastAsia="Amiri" w:cs="Amiri"/>
          <w:color w:val="111111"/>
          <w:sz w:val="28"/>
          <w:sz w:val="28"/>
          <w:szCs w:val="28"/>
          <w:rtl w:val="true"/>
          <w:lang w:bidi="ar-SA"/>
        </w:rPr>
        <w:t xml:space="preserve">فَكُنتَ مُحَامِيهِ أخيراً 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إِلَيْكَ اليَوْمَ تُعْزَى مَناسِبُهْ</w:t>
      </w:r>
    </w:p>
    <w:p>
      <w:pPr>
        <w:pStyle w:val="BookText"/>
        <w:rPr/>
      </w:pPr>
      <w:r>
        <w:rPr>
          <w:rFonts w:ascii="Amiri" w:hAnsi="Amiri" w:eastAsia="Amiri" w:cs="Amiri"/>
          <w:color w:val="111111"/>
          <w:sz w:val="28"/>
          <w:sz w:val="28"/>
          <w:szCs w:val="28"/>
          <w:rtl w:val="true"/>
          <w:lang w:bidi="ar-SA"/>
        </w:rPr>
        <w:t xml:space="preserve">فَيَوْماً بِسَيْفٍ لاتَفِلُّ مَضَارِبُهْ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بِصَبْرِ لا تُذَمَّ عَواقِبُهْ</w:t>
      </w:r>
    </w:p>
    <w:p>
      <w:pPr>
        <w:pStyle w:val="BookText"/>
        <w:rPr/>
      </w:pPr>
      <w:r>
        <w:rPr>
          <w:rFonts w:ascii="Amiri" w:hAnsi="Amiri" w:eastAsia="Amiri" w:cs="Amiri"/>
          <w:color w:val="111111"/>
          <w:sz w:val="28"/>
          <w:sz w:val="28"/>
          <w:szCs w:val="28"/>
          <w:rtl w:val="true"/>
          <w:lang w:bidi="ar-SA"/>
        </w:rPr>
        <w:t xml:space="preserve">مَخَافَةَ أنْ يَعْدُوَ بِسُنَّةِ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 بطُرْقِ الغَيّ طالَتْ مَلاعِبهْ</w:t>
      </w:r>
    </w:p>
    <w:p>
      <w:pPr>
        <w:pStyle w:val="BookText"/>
        <w:rPr/>
      </w:pPr>
      <w:r>
        <w:rPr>
          <w:rFonts w:ascii="Amiri" w:hAnsi="Amiri" w:eastAsia="Amiri" w:cs="Amiri"/>
          <w:color w:val="111111"/>
          <w:sz w:val="28"/>
          <w:sz w:val="28"/>
          <w:szCs w:val="28"/>
          <w:rtl w:val="true"/>
          <w:lang w:bidi="ar-SA"/>
        </w:rPr>
        <w:t xml:space="preserve">فَيَا أسَداً ما الأسْدُ الافرائِسٌ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افْتَرَسَتْهُ يا لَقَوْمي ثَعَالِبُهْ</w:t>
      </w:r>
    </w:p>
    <w:p>
      <w:pPr>
        <w:pStyle w:val="BookText"/>
        <w:rPr/>
      </w:pPr>
      <w:r>
        <w:rPr>
          <w:rFonts w:ascii="Amiri" w:hAnsi="Amiri" w:eastAsia="Amiri" w:cs="Amiri"/>
          <w:color w:val="111111"/>
          <w:sz w:val="28"/>
          <w:sz w:val="28"/>
          <w:szCs w:val="28"/>
          <w:rtl w:val="true"/>
          <w:lang w:bidi="ar-SA"/>
        </w:rPr>
        <w:t xml:space="preserve">كَأَنَّ صَفَايا المُلْكِ غَيْرُ 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أَبْنَاءِ السَّفَاحِ أُطَالِبُهْ</w:t>
      </w:r>
    </w:p>
    <w:p>
      <w:pPr>
        <w:pStyle w:val="BookText"/>
        <w:rPr/>
      </w:pPr>
      <w:r>
        <w:rPr>
          <w:rFonts w:ascii="Amiri" w:hAnsi="Amiri" w:eastAsia="Amiri" w:cs="Amiri"/>
          <w:color w:val="111111"/>
          <w:sz w:val="28"/>
          <w:sz w:val="28"/>
          <w:szCs w:val="28"/>
          <w:rtl w:val="true"/>
          <w:lang w:bidi="ar-SA"/>
        </w:rPr>
        <w:t xml:space="preserve">نَعَمْ هَكذا مُذْ أَهبَطَ اللَّهُ آدَماً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يَراهُ اللَّهُ قَدْ آبَ غائِبُهْ</w:t>
      </w:r>
    </w:p>
    <w:p>
      <w:pPr>
        <w:pStyle w:val="BookText"/>
        <w:rPr/>
      </w:pPr>
      <w:r>
        <w:rPr>
          <w:rFonts w:ascii="Amiri" w:hAnsi="Amiri" w:eastAsia="Amiri" w:cs="Amiri"/>
          <w:color w:val="111111"/>
          <w:sz w:val="28"/>
          <w:sz w:val="28"/>
          <w:szCs w:val="28"/>
          <w:rtl w:val="true"/>
          <w:lang w:bidi="ar-SA"/>
        </w:rPr>
        <w:t xml:space="preserve">وَ مَا هُوَ إلا أنتَ يا خَيْرَ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اكْرَمَ مَنْ فِيهِ تَخِبُّ رَكَائِبُهْ</w:t>
      </w:r>
    </w:p>
    <w:p>
      <w:pPr>
        <w:pStyle w:val="BookText"/>
        <w:rPr/>
      </w:pPr>
      <w:r>
        <w:rPr>
          <w:rFonts w:ascii="Amiri" w:hAnsi="Amiri" w:eastAsia="Amiri" w:cs="Amiri"/>
          <w:color w:val="111111"/>
          <w:sz w:val="28"/>
          <w:sz w:val="28"/>
          <w:szCs w:val="28"/>
          <w:rtl w:val="true"/>
          <w:lang w:bidi="ar-SA"/>
        </w:rPr>
        <w:t xml:space="preserve">أُعَزيكَ بالزَّهراءِ أُمِّكَ 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ابنُها سَارِقُ الوُجودِ وَشَارِبُهْ</w:t>
      </w:r>
    </w:p>
    <w:p>
      <w:pPr>
        <w:pStyle w:val="BookText"/>
        <w:rPr/>
      </w:pPr>
      <w:r>
        <w:rPr>
          <w:rFonts w:ascii="Amiri" w:hAnsi="Amiri" w:eastAsia="Amiri" w:cs="Amiri"/>
          <w:color w:val="111111"/>
          <w:sz w:val="28"/>
          <w:sz w:val="28"/>
          <w:szCs w:val="28"/>
          <w:rtl w:val="true"/>
          <w:lang w:bidi="ar-SA"/>
        </w:rPr>
        <w:t xml:space="preserve">وَجَدُّكَ مسحوباً بِمُجْمَلِ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سَحَبُ المَأْسور بالعُنْفِ ساحِبُهْ</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دَاعيةً خَلّوا ابن عمّي وَ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مَدْعُوٍّ هُناكَ تُخاطِبُهْ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أخرجوا عليّاً علیه السلام ملبباً فخرجت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و عمر تريدان أن ترملاني من زوجي والله لئن لم تكفا عنه لأنشرنّ شعري و لأشقنّ جيبي و لآتين قبر أبي و لأصيحنّ إلى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تفسير العياشي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بعث أبي محمداً صلي الله علیه و آله وسلم بالحق نبياً لئن لم تخلوا عن ابن عمي لأضعن قميص رسول الله صلي الله علیه و آله وسلم على رأسي و لأصرخنّ إلى أبي صرخة ترون عواقبها فيكم جميعاً قبل أن تقوموا من مقامكم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وَاللَّهِ إنّ القَوْمَ ما كانَ 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 دِينَ اللَّهِ تُعْفَى مَراقِبُهْ </w:t>
      </w:r>
    </w:p>
    <w:p>
      <w:pPr>
        <w:pStyle w:val="BookText"/>
        <w:rPr/>
      </w:pPr>
      <w:r>
        <w:rPr>
          <w:rFonts w:ascii="Amiri" w:hAnsi="Amiri" w:eastAsia="Amiri" w:cs="Amiri"/>
          <w:color w:val="111111"/>
          <w:sz w:val="28"/>
          <w:sz w:val="28"/>
          <w:szCs w:val="28"/>
          <w:rtl w:val="true"/>
          <w:lang w:bidi="ar-SA"/>
        </w:rPr>
        <w:t xml:space="preserve">أصابوا عَلِياً يابن مُلجَم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بِجَعْدَةَ والسُّم الذي هُوَ شَارِبُهْ</w:t>
      </w:r>
    </w:p>
    <w:p>
      <w:pPr>
        <w:pStyle w:val="BookText"/>
        <w:rPr/>
      </w:pPr>
      <w:r>
        <w:rPr>
          <w:rFonts w:ascii="Amiri" w:hAnsi="Amiri" w:eastAsia="Amiri" w:cs="Amiri"/>
          <w:color w:val="111111"/>
          <w:sz w:val="28"/>
          <w:sz w:val="28"/>
          <w:szCs w:val="28"/>
          <w:rtl w:val="true"/>
          <w:lang w:bidi="ar-SA"/>
        </w:rPr>
        <w:t xml:space="preserve">وَدَعْ عَنْكَ ما نال الحُسَيْنُ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أَعْلَى أنْ تُعَدَّ مَصایِبُهْ</w:t>
      </w:r>
    </w:p>
    <w:p>
      <w:pPr>
        <w:pStyle w:val="BookText"/>
        <w:rPr/>
      </w:pPr>
      <w:r>
        <w:rPr>
          <w:rFonts w:ascii="Amiri" w:hAnsi="Amiri" w:eastAsia="Amiri" w:cs="Amiri"/>
          <w:color w:val="111111"/>
          <w:sz w:val="28"/>
          <w:sz w:val="28"/>
          <w:szCs w:val="28"/>
          <w:rtl w:val="true"/>
          <w:lang w:bidi="ar-SA"/>
        </w:rPr>
        <w:t xml:space="preserve">وَ مَاذا الذي أنْسَى وَ مَا أنا 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بأَعْلَى العَرْشِ يَزْعَقُ نادِبُهْ</w:t>
      </w:r>
    </w:p>
    <w:p>
      <w:pPr>
        <w:pStyle w:val="BookText"/>
        <w:rPr/>
      </w:pPr>
      <w:r>
        <w:rPr>
          <w:rFonts w:ascii="Amiri" w:hAnsi="Amiri" w:eastAsia="Amiri" w:cs="Amiri"/>
          <w:color w:val="111111"/>
          <w:sz w:val="28"/>
          <w:sz w:val="28"/>
          <w:szCs w:val="28"/>
          <w:rtl w:val="true"/>
          <w:lang w:bidi="ar-SA"/>
        </w:rPr>
        <w:t xml:space="preserve">و لاتَسْأَلَنْ مِنْ بَعْدِهِ كَيْفَ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حَلائِلُهُ بَيْنَ العِدى و نجائِبُهْ</w:t>
      </w:r>
    </w:p>
    <w:p>
      <w:pPr>
        <w:pStyle w:val="BookText"/>
        <w:rPr/>
      </w:pPr>
      <w:r>
        <w:rPr>
          <w:rFonts w:ascii="Amiri" w:hAnsi="Amiri" w:eastAsia="Amiri" w:cs="Amiri"/>
          <w:color w:val="111111"/>
          <w:sz w:val="28"/>
          <w:sz w:val="28"/>
          <w:szCs w:val="28"/>
          <w:rtl w:val="true"/>
          <w:lang w:bidi="ar-SA"/>
        </w:rPr>
        <w:t xml:space="preserve">ألا لاتَرى في كَرْبَلا غَيْرَ نَادِبٍ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مَحْلُولِ الوُطَاتِ تُجَاوِبُهْ</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 ذاتَ حِجَابٍ ما تَخالُ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لَمْ يَضْرِبْ لها السِّترَ ضَارِبُهْ</w:t>
      </w:r>
    </w:p>
    <w:p>
      <w:pPr>
        <w:pStyle w:val="BookText"/>
        <w:rPr/>
      </w:pPr>
      <w:r>
        <w:rPr>
          <w:rFonts w:ascii="Amiri" w:hAnsi="Amiri" w:eastAsia="Amiri" w:cs="Amiri"/>
          <w:color w:val="111111"/>
          <w:sz w:val="28"/>
          <w:sz w:val="28"/>
          <w:szCs w:val="28"/>
          <w:rtl w:val="true"/>
          <w:lang w:bidi="ar-SA"/>
        </w:rPr>
        <w:t xml:space="preserve">تَعُجُ وما يُجْدِي العَجِيجُ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زَماجِرُ رَعْدِ حَلَّلَتْهُ سَحائبُهْ</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ألَيْسَ عَلِيٌّ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وَ ابنَ عَمَّ حِينَ يَعْزُوهُ ناسِبُهْ؟</w:t>
      </w:r>
    </w:p>
    <w:p>
      <w:pPr>
        <w:pStyle w:val="BookText"/>
        <w:rPr/>
      </w:pPr>
      <w:r>
        <w:rPr>
          <w:rFonts w:ascii="Amiri" w:hAnsi="Amiri" w:eastAsia="Amiri" w:cs="Amiri"/>
          <w:color w:val="111111"/>
          <w:sz w:val="28"/>
          <w:sz w:val="28"/>
          <w:szCs w:val="28"/>
          <w:rtl w:val="true"/>
          <w:lang w:bidi="ar-SA"/>
        </w:rPr>
        <w:t xml:space="preserve">و هذا كتابُ اللَّهِ أَفْصَحُ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عجائِبُهُ في مَدْحِهِ وَ غَرائِبُهْ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أيَخْفَى على مَنْ راقَبَ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كالنَّبِيِّ مَنَاقِبُهْ </w:t>
      </w:r>
      <w:bookmarkStart w:id="114" w:name="pg15958_207670"/>
    </w:p>
    <w:p>
      <w:pPr>
        <w:pStyle w:val="Heading3"/>
        <w:numPr>
          <w:ilvl w:val="2"/>
          <w:numId w:val="1"/>
        </w:numPr>
        <w:rPr/>
      </w:pPr>
      <w:bookmarkStart w:id="115" w:name="__RefHeading___Toc16410522_2142443653"/>
      <w:bookmarkStart w:id="116" w:name="_Toc37"/>
      <w:bookmarkEnd w:id="114"/>
      <w:bookmarkEnd w:id="115"/>
      <w:r>
        <w:rPr>
          <w:rtl w:val="true"/>
        </w:rPr>
        <w:t>(</w:t>
      </w:r>
      <w:r>
        <w:rPr/>
        <w:t>30</w:t>
      </w:r>
      <w:r>
        <w:rPr>
          <w:rtl w:val="true"/>
        </w:rPr>
        <w:t xml:space="preserve">) </w:t>
      </w:r>
      <w:r>
        <w:rPr>
          <w:rtl w:val="true"/>
        </w:rPr>
        <w:t>دوحة القدس</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محسن بن سلمان البحراني</w:t>
      </w:r>
    </w:p>
    <w:p>
      <w:pPr>
        <w:pStyle w:val="BookText"/>
        <w:rPr/>
      </w:pPr>
      <w:r>
        <w:rPr>
          <w:rFonts w:ascii="Amiri" w:hAnsi="Amiri" w:eastAsia="Amiri" w:cs="Amiri"/>
          <w:color w:val="111111"/>
          <w:sz w:val="28"/>
          <w:sz w:val="28"/>
          <w:szCs w:val="28"/>
          <w:rtl w:val="true"/>
          <w:lang w:bidi="ar-SA"/>
        </w:rPr>
        <w:t xml:space="preserve">الدَّهرُ شَقَّ جُيُوبَ الْفَخْرِ و الْحُجُبا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مُصيبة أم السادةِ النُقَبا</w:t>
      </w:r>
    </w:p>
    <w:p>
      <w:pPr>
        <w:pStyle w:val="BookText"/>
        <w:rPr/>
      </w:pPr>
      <w:r>
        <w:rPr>
          <w:rFonts w:ascii="Amiri" w:hAnsi="Amiri" w:eastAsia="Amiri" w:cs="Amiri"/>
          <w:color w:val="111111"/>
          <w:sz w:val="28"/>
          <w:sz w:val="28"/>
          <w:szCs w:val="28"/>
          <w:rtl w:val="true"/>
          <w:lang w:bidi="ar-SA"/>
        </w:rPr>
        <w:t xml:space="preserve">وَ أَصْبحَ الدِّينُ باكي الْعَيْنِ في 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صاحَ بِصَوْتِ النَّعْيِ مُنْتَدِبا</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منادياً بَيْنَ أمْلاكِ السَّمَاءِ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قَضَتْ مَلْآنَةً كُرَبا</w:t>
      </w:r>
    </w:p>
    <w:p>
      <w:pPr>
        <w:pStyle w:val="BookText"/>
        <w:rPr/>
      </w:pPr>
      <w:r>
        <w:rPr>
          <w:rFonts w:ascii="Amiri" w:hAnsi="Amiri" w:eastAsia="Amiri" w:cs="Amiri"/>
          <w:color w:val="111111"/>
          <w:sz w:val="28"/>
          <w:sz w:val="28"/>
          <w:szCs w:val="28"/>
          <w:rtl w:val="true"/>
          <w:lang w:bidi="ar-SA"/>
        </w:rPr>
        <w:t xml:space="preserve">قَدْ جُرِّعَتْ غُصَصاً لَوْ أَنّها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جبالٍ بِرَضْوَى هَدَّها رَهَبا</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وَيْلٌ لِظَّالِمِها وَيْلٌ لِغاصِبِها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حُجْرَتِها قَدْ جَمَّعَ الْحَطَبا</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في أعلام النساء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مؤسسة الرسالة للنشر و 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العقد الفريد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العربي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بكر عمر بن الخطاب إلى بيت فاطمة علیها السلام فجاءهم عمر بقبس من نار على أن يضرم عليهم الدار فلقيته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الخطاب أجئت لتحرق دارنا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أعلام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لتخرّجن أو لأحرقتها على من فيها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إن فيها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في تاريخ الأمم و الملوك للطبري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الإمامة و السياسة لابن قتيبة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وَأَسْقَطَ الْحَمْلَ منها حينَ أَضْغَطها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وفي صَدْرِها الْمِسْمارُ قَدْ نَشِبا</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 غُودِرَ الضّلْعُ مَكْسوراً فيا حُرَقِي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 و يا قَلْبِي الْمَحْزُونَ زِدْ لَهَبا</w:t>
      </w:r>
    </w:p>
    <w:p>
      <w:pPr>
        <w:pStyle w:val="BookText"/>
        <w:rPr/>
      </w:pPr>
      <w:r>
        <w:rPr>
          <w:rFonts w:ascii="Amiri" w:hAnsi="Amiri" w:eastAsia="Amiri" w:cs="Amiri"/>
          <w:color w:val="111111"/>
          <w:sz w:val="28"/>
          <w:sz w:val="28"/>
          <w:szCs w:val="28"/>
          <w:rtl w:val="true"/>
          <w:lang w:bidi="ar-SA"/>
        </w:rPr>
        <w:t xml:space="preserve">بَيْنَ الجِدارِ وَ بَيْنَ البابِ قَدْ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عَنْها عَلِيَّ أفْضَلُ الْقُرَبا</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سَيْف الإلهِ رَفيعُ الْجاءِ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حَلَّ بِالزَّهْرَا وَ مَا وَ ثَبا</w:t>
      </w:r>
    </w:p>
    <w:p>
      <w:pPr>
        <w:pStyle w:val="BookText"/>
        <w:rPr/>
      </w:pPr>
      <w:r>
        <w:rPr>
          <w:rFonts w:ascii="Amiri" w:hAnsi="Amiri" w:eastAsia="Amiri" w:cs="Amiri"/>
          <w:color w:val="111111"/>
          <w:sz w:val="28"/>
          <w:sz w:val="28"/>
          <w:szCs w:val="28"/>
          <w:rtl w:val="true"/>
          <w:lang w:bidi="ar-SA"/>
        </w:rPr>
        <w:t xml:space="preserve">بَلْ أَخْرَجُوهُ مُقاداً فِي حَمائِلِهِ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أَسَدٍ مِنْ غَابِهِ سُحِبا</w:t>
      </w:r>
    </w:p>
    <w:p>
      <w:pPr>
        <w:pStyle w:val="BookText"/>
        <w:rPr/>
      </w:pPr>
      <w:r>
        <w:rPr>
          <w:rFonts w:ascii="Amiri" w:hAnsi="Amiri" w:eastAsia="Amiri" w:cs="Amiri"/>
          <w:color w:val="111111"/>
          <w:sz w:val="28"/>
          <w:sz w:val="28"/>
          <w:szCs w:val="28"/>
          <w:rtl w:val="true"/>
          <w:lang w:bidi="ar-SA"/>
        </w:rPr>
        <w:t xml:space="preserve">تَباً وَ تَعْساً لِمَنْ قَادُوا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الذي للحُكُم قَد نُصِبا</w:t>
      </w:r>
    </w:p>
    <w:p>
      <w:pPr>
        <w:pStyle w:val="BookText"/>
        <w:rPr/>
      </w:pPr>
      <w:r>
        <w:rPr>
          <w:rFonts w:ascii="Amiri" w:hAnsi="Amiri" w:eastAsia="Amiri" w:cs="Amiri"/>
          <w:color w:val="111111"/>
          <w:sz w:val="28"/>
          <w:sz w:val="28"/>
          <w:szCs w:val="28"/>
          <w:rtl w:val="true"/>
          <w:lang w:bidi="ar-SA"/>
        </w:rPr>
        <w:t xml:space="preserve">أيْنَ النَّبِيُّ يَرَى الْكَرَارَ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مُلَئِباً وَ عَلَيْهِ الْكُفْرُ قَدْ جَلَبا</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 دَوْحَةُ الْقُدْسِ خَلْفَ الْقَوْمِ تَعْثُرُ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الْحِصانِ و تُجْرِي الدَّمْعَ مُنْسَكِبا</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 الزَّجْرُ رَوَّعَها و اللَّطْمُ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ومَتْنُها بسياط منهُمُ ضُرِبا</w:t>
      </w:r>
    </w:p>
    <w:p>
      <w:pPr>
        <w:pStyle w:val="BookText"/>
        <w:rPr/>
      </w:pPr>
      <w:r>
        <w:rPr>
          <w:rFonts w:ascii="Amiri" w:hAnsi="Amiri" w:eastAsia="Amiri" w:cs="Amiri"/>
          <w:color w:val="111111"/>
          <w:sz w:val="28"/>
          <w:sz w:val="28"/>
          <w:szCs w:val="28"/>
          <w:rtl w:val="true"/>
          <w:lang w:bidi="ar-SA"/>
        </w:rPr>
        <w:t xml:space="preserve">أو فَاَهٍ لِذاتِ الْفَخْرِ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قاسَتْ و كابَدَتِ الْأَهْوَالَ وَ التَّعَبا</w:t>
      </w:r>
    </w:p>
    <w:p>
      <w:pPr>
        <w:pStyle w:val="BookText"/>
        <w:rPr/>
      </w:pPr>
      <w:r>
        <w:rPr>
          <w:rFonts w:ascii="Amiri" w:hAnsi="Amiri" w:eastAsia="Amiri" w:cs="Amiri"/>
          <w:color w:val="111111"/>
          <w:sz w:val="28"/>
          <w:sz w:val="28"/>
          <w:szCs w:val="28"/>
          <w:rtl w:val="true"/>
          <w:lang w:bidi="ar-SA"/>
        </w:rPr>
        <w:t xml:space="preserve">حتى قَضَتْ نَحْبَها بِالْهَضْم وَ هْيَ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مِنْ أبيها المصطفى غُصِبا</w:t>
      </w:r>
    </w:p>
    <w:p>
      <w:pPr>
        <w:pStyle w:val="BookText"/>
        <w:rPr/>
      </w:pPr>
      <w:r>
        <w:rPr>
          <w:rFonts w:ascii="Amiri" w:hAnsi="Amiri" w:eastAsia="Amiri" w:cs="Amiri"/>
          <w:color w:val="111111"/>
          <w:sz w:val="28"/>
          <w:sz w:val="28"/>
          <w:szCs w:val="28"/>
          <w:rtl w:val="true"/>
          <w:lang w:bidi="ar-SA"/>
        </w:rPr>
        <w:t xml:space="preserve">فَأَيُّ بِنتِ نَبِيَّ بَعْدَوالِدِها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تُهانُ و منها حَقُّها نُهبا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كَالظُّهْرِ فاطمةَ الزهراءِ قَدْ فَظَمَ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مِنَ النارِ مَن مِنْ حُبِّها شَرِبا</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 حَقٌّ مَنْ رَفَعَ السَّبْعَ الشَّدادَ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لاَالصَّبْرُ ما أَحَدٌ مِنْ دارِها قَرُبا</w:t>
      </w:r>
    </w:p>
    <w:p>
      <w:pPr>
        <w:pStyle w:val="BookText"/>
        <w:rPr/>
      </w:pPr>
      <w:r>
        <w:rPr>
          <w:rFonts w:ascii="Amiri" w:hAnsi="Amiri" w:eastAsia="Amiri" w:cs="Amiri"/>
          <w:color w:val="111111"/>
          <w:sz w:val="28"/>
          <w:sz w:val="28"/>
          <w:szCs w:val="28"/>
          <w:rtl w:val="true"/>
          <w:lang w:bidi="ar-SA"/>
        </w:rPr>
        <w:t xml:space="preserve">لكنّها صَبَرتْ للَّهِ وَ احْتَسَبَتْ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شِيعَتِها مِنْ رَبِّهَا الْأَرَبا</w:t>
      </w:r>
    </w:p>
    <w:p>
      <w:pPr>
        <w:pStyle w:val="BookText"/>
        <w:rPr/>
      </w:pPr>
      <w:r>
        <w:rPr>
          <w:rFonts w:ascii="Amiri" w:hAnsi="Amiri" w:eastAsia="Amiri" w:cs="Amiri"/>
          <w:color w:val="111111"/>
          <w:sz w:val="28"/>
          <w:sz w:val="28"/>
          <w:szCs w:val="28"/>
          <w:rtl w:val="true"/>
          <w:lang w:bidi="ar-SA"/>
        </w:rPr>
        <w:t xml:space="preserve">لاغَرْوَ أنْ صَنَعَتْ أهلُ الضّلالِ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أَحْزَنَ الشَّمْسَ وَ الأفلاك و الشُّهُبا</w:t>
      </w:r>
    </w:p>
    <w:p>
      <w:pPr>
        <w:pStyle w:val="BookText"/>
        <w:rPr/>
      </w:pPr>
      <w:r>
        <w:rPr>
          <w:rFonts w:ascii="Amiri" w:hAnsi="Amiri" w:eastAsia="Amiri" w:cs="Amiri"/>
          <w:color w:val="111111"/>
          <w:sz w:val="28"/>
          <w:sz w:val="28"/>
          <w:szCs w:val="28"/>
          <w:rtl w:val="true"/>
          <w:lang w:bidi="ar-SA"/>
        </w:rPr>
        <w:t xml:space="preserve">فَلَوْ دَعَتْ وَقَعَتْ بالقومِ 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 الْأَرْضَ وَ الْأَجْبَالَ و الْهُضُبا</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 كيف لا وَ هْيَ بنتُ المصطفى 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الأنام يُزِيلُ الكَرْبَ وَ النُّوَبا</w:t>
      </w:r>
    </w:p>
    <w:p>
      <w:pPr>
        <w:pStyle w:val="BookText"/>
        <w:rPr/>
      </w:pPr>
      <w:r>
        <w:rPr>
          <w:rFonts w:ascii="Amiri" w:hAnsi="Amiri" w:eastAsia="Amiri" w:cs="Amiri"/>
          <w:color w:val="111111"/>
          <w:sz w:val="28"/>
          <w:sz w:val="28"/>
          <w:szCs w:val="28"/>
          <w:rtl w:val="true"/>
          <w:lang w:bidi="ar-SA"/>
        </w:rPr>
        <w:t xml:space="preserve">لِأَنَّهَا خُلِقَتْ مِنْ نُورِ 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فَالْفَخْرُ مِنْهَا وَ مِنْهَا الْعِزَّ إِنْ طُلِبا</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خَفِّفَ وَ قَصْرُ ولا تَبْغِ مُحاوَلَةً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عِزّ بِهَذَا الْعِزَّ قَدْ نُسِبا</w:t>
      </w:r>
    </w:p>
    <w:p>
      <w:pPr>
        <w:pStyle w:val="BookText"/>
        <w:rPr/>
      </w:pPr>
      <w:r>
        <w:rPr>
          <w:rFonts w:ascii="Amiri" w:hAnsi="Amiri" w:eastAsia="Amiri" w:cs="Amiri"/>
          <w:color w:val="111111"/>
          <w:sz w:val="28"/>
          <w:sz w:val="28"/>
          <w:szCs w:val="28"/>
          <w:rtl w:val="true"/>
          <w:lang w:bidi="ar-SA"/>
        </w:rPr>
        <w:t xml:space="preserve">فَبَعْلُهَا المُرْتَضَى وَ المُجْتَبَى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لَها وَ حُسَيْنُ سَيِّدُ الغُرَبا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فَاغْفِرْ لِرائيها وَ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لِلشَّابِ الَّذِي لِلنَّظم قَدْ كَتَبا</w:t>
      </w:r>
      <w:r>
        <w:rPr>
          <w:rStyle w:val="FootnoteAnchor"/>
          <w:rtl w:val="true"/>
        </w:rPr>
        <w:footnoteReference w:id="395"/>
      </w:r>
      <w:bookmarkStart w:id="117" w:name="pg15958_207673"/>
    </w:p>
    <w:p>
      <w:pPr>
        <w:pStyle w:val="Heading3"/>
        <w:numPr>
          <w:ilvl w:val="2"/>
          <w:numId w:val="1"/>
        </w:numPr>
        <w:rPr/>
      </w:pPr>
      <w:bookmarkStart w:id="118" w:name="__RefHeading___Toc16410524_2142443653"/>
      <w:bookmarkStart w:id="119" w:name="_Toc38"/>
      <w:bookmarkEnd w:id="117"/>
      <w:bookmarkEnd w:id="118"/>
      <w:r>
        <w:rPr>
          <w:rtl w:val="true"/>
        </w:rPr>
        <w:t>(</w:t>
      </w:r>
      <w:r>
        <w:rPr/>
        <w:t>31</w:t>
      </w:r>
      <w:r>
        <w:rPr>
          <w:rtl w:val="true"/>
        </w:rPr>
        <w:t xml:space="preserve">) </w:t>
      </w:r>
      <w:r>
        <w:rPr>
          <w:rtl w:val="true"/>
        </w:rPr>
        <w:t>فرحة الدهر</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محمد آل رمضان الأحسائي</w:t>
      </w:r>
    </w:p>
    <w:p>
      <w:pPr>
        <w:pStyle w:val="BookText"/>
        <w:rPr/>
      </w:pPr>
      <w:r>
        <w:rPr>
          <w:rFonts w:ascii="Amiri" w:hAnsi="Amiri" w:eastAsia="Amiri" w:cs="Amiri"/>
          <w:color w:val="111111"/>
          <w:sz w:val="28"/>
          <w:sz w:val="28"/>
          <w:szCs w:val="28"/>
          <w:rtl w:val="true"/>
          <w:lang w:bidi="ar-SA"/>
        </w:rPr>
        <w:t xml:space="preserve">ذكرى هِيَ النُّورُ لِلْأَخِيالِ وَ 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فَرْحَةُ الدَّهرِ لِلْإِسْلامِ وَ الْعَربِ</w:t>
      </w:r>
    </w:p>
    <w:p>
      <w:pPr>
        <w:pStyle w:val="BookText"/>
        <w:rPr/>
      </w:pPr>
      <w:r>
        <w:rPr>
          <w:rFonts w:ascii="Amiri" w:hAnsi="Amiri" w:eastAsia="Amiri" w:cs="Amiri"/>
          <w:color w:val="111111"/>
          <w:sz w:val="28"/>
          <w:sz w:val="28"/>
          <w:szCs w:val="28"/>
          <w:rtl w:val="true"/>
          <w:lang w:bidi="ar-SA"/>
        </w:rPr>
        <w:t xml:space="preserve">ذِكْرَى لِمَنْ يَتَأَسَى بِالرَّسُولِ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إقامَتُهُ مِنْ أَشْرَفِ الْقُرَبِ</w:t>
      </w:r>
    </w:p>
    <w:p>
      <w:pPr>
        <w:pStyle w:val="BookText"/>
        <w:rPr/>
      </w:pPr>
      <w:r>
        <w:rPr>
          <w:rFonts w:ascii="Amiri" w:hAnsi="Amiri" w:eastAsia="Amiri" w:cs="Amiri"/>
          <w:color w:val="111111"/>
          <w:sz w:val="28"/>
          <w:sz w:val="28"/>
          <w:szCs w:val="28"/>
          <w:rtl w:val="true"/>
          <w:lang w:bidi="ar-SA"/>
        </w:rPr>
        <w:t xml:space="preserve">عيداً أفاض على الأيامِ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في فَرَح وَ الْكَوْنُ فِي طَرَبِ</w:t>
      </w:r>
    </w:p>
    <w:p>
      <w:pPr>
        <w:pStyle w:val="BookText"/>
        <w:rPr/>
      </w:pPr>
      <w:r>
        <w:rPr>
          <w:rFonts w:ascii="Amiri" w:hAnsi="Amiri" w:eastAsia="Amiri" w:cs="Amiri"/>
          <w:color w:val="111111"/>
          <w:sz w:val="28"/>
          <w:sz w:val="28"/>
          <w:szCs w:val="28"/>
          <w:rtl w:val="true"/>
          <w:lang w:bidi="ar-SA"/>
        </w:rPr>
        <w:t xml:space="preserve">وَ أَحْمَدُ خَيْرُ خَلْقِ اللَّهِ مُبْتَهِجٌ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مَوْلُودَةٍ جَاءَتْ لِخَيْرِ أَبِ</w:t>
      </w:r>
    </w:p>
    <w:p>
      <w:pPr>
        <w:pStyle w:val="BookText"/>
        <w:rPr/>
      </w:pPr>
      <w:r>
        <w:rPr>
          <w:rFonts w:ascii="Amiri" w:hAnsi="Amiri" w:eastAsia="Amiri" w:cs="Amiri"/>
          <w:color w:val="111111"/>
          <w:sz w:val="28"/>
          <w:sz w:val="28"/>
          <w:szCs w:val="28"/>
          <w:rtl w:val="true"/>
          <w:lang w:bidi="ar-SA"/>
        </w:rPr>
        <w:t xml:space="preserve">وَ مَهْبِطُ الْوَحْيِ فِي أَرْجَائِهِ بَزَغَتْ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إِلَى الْيَوْمِ لَمْ تَأْفُلْ وَ لَمْ تَغِبِ</w:t>
      </w:r>
    </w:p>
    <w:p>
      <w:pPr>
        <w:pStyle w:val="BookText"/>
        <w:rPr/>
      </w:pPr>
      <w:r>
        <w:rPr>
          <w:rFonts w:ascii="Amiri" w:hAnsi="Amiri" w:eastAsia="Amiri" w:cs="Amiri"/>
          <w:color w:val="111111"/>
          <w:sz w:val="28"/>
          <w:sz w:val="28"/>
          <w:szCs w:val="28"/>
          <w:rtl w:val="true"/>
          <w:lang w:bidi="ar-SA"/>
        </w:rPr>
        <w:t xml:space="preserve">شَمْسُ الفَضائِلِ مَنْ أُمُّ الأئمة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وَ رِحابِ البَيْتِ ذِي الحُجُبِ</w:t>
      </w:r>
    </w:p>
    <w:p>
      <w:pPr>
        <w:pStyle w:val="BookText"/>
        <w:rPr/>
      </w:pPr>
      <w:r>
        <w:rPr>
          <w:rFonts w:ascii="Amiri" w:hAnsi="Amiri" w:eastAsia="Amiri" w:cs="Amiri"/>
          <w:color w:val="111111"/>
          <w:sz w:val="28"/>
          <w:sz w:val="28"/>
          <w:szCs w:val="28"/>
          <w:rtl w:val="true"/>
          <w:lang w:bidi="ar-SA"/>
        </w:rPr>
        <w:t xml:space="preserve">جَاءَتْ مَعَ المِلَّةِ الغَرّا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بِالهُدَى مَوْصُولَةُ السَّبَبِ</w:t>
      </w:r>
    </w:p>
    <w:p>
      <w:pPr>
        <w:pStyle w:val="BookText"/>
        <w:rPr/>
      </w:pPr>
      <w:r>
        <w:rPr>
          <w:rFonts w:ascii="Amiri" w:hAnsi="Amiri" w:eastAsia="Amiri" w:cs="Amiri"/>
          <w:color w:val="111111"/>
          <w:sz w:val="28"/>
          <w:sz w:val="28"/>
          <w:szCs w:val="28"/>
          <w:rtl w:val="true"/>
          <w:lang w:bidi="ar-SA"/>
        </w:rPr>
        <w:t xml:space="preserve">تَبَاركَ اللهُ ماذا للْهُدَى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في الرُّوح في الآباء في العَقَبِ</w:t>
      </w:r>
    </w:p>
    <w:p>
      <w:pPr>
        <w:pStyle w:val="BookText"/>
        <w:rPr/>
      </w:pPr>
      <w:r>
        <w:rPr>
          <w:rFonts w:ascii="Amiri" w:hAnsi="Amiri" w:eastAsia="Amiri" w:cs="Amiri"/>
          <w:color w:val="111111"/>
          <w:sz w:val="28"/>
          <w:sz w:val="28"/>
          <w:szCs w:val="28"/>
          <w:rtl w:val="true"/>
          <w:lang w:bidi="ar-SA"/>
        </w:rPr>
        <w:t xml:space="preserve">زَهْراءُ قيلَ لَها مِنْ أَنَّهَا ازْدَهَرَتْ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الْجِنَانُ وَ ما أَحْلاهُ مِنْ لَقَبِ</w:t>
      </w:r>
      <w:r>
        <w:rPr>
          <w:rStyle w:val="FootnoteAnchor"/>
          <w:rtl w:val="true"/>
        </w:rPr>
        <w:footnoteReference w:id="39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کتاب فاطمة علیها السلام بهجة قلب المصطفى صلوات الله عليها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الوارد عن النبي صلي الله علیه و آله و سلم سميت الزهراء علیها السلام لأن نورها زهرت به السموات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فَاطِمٌ إِذْ مُوالُوها بِها فُطِمُوا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مِنَ النَّارِ ذَاتِ الْحَرِّ وَ اللَّهَبِ</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تُكْنَى بِامّ أبيها يا لَهُ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بهِ مِنْ أبيها أَشْرَفَ الرُّتَبِ</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 الْفَرْعُ يَحْمِلُ سِرَّ الْأَصْلِ وَ 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قُدْسُميت وَ بِأَمْرِ اللَّهِ زَيْنَ أبِ</w:t>
      </w:r>
    </w:p>
    <w:p>
      <w:pPr>
        <w:pStyle w:val="BookText"/>
        <w:rPr/>
      </w:pPr>
      <w:r>
        <w:rPr>
          <w:rFonts w:ascii="Amiri" w:hAnsi="Amiri" w:eastAsia="Amiri" w:cs="Amiri"/>
          <w:color w:val="111111"/>
          <w:sz w:val="28"/>
          <w:sz w:val="28"/>
          <w:szCs w:val="28"/>
          <w:rtl w:val="true"/>
          <w:lang w:bidi="ar-SA"/>
        </w:rPr>
        <w:t xml:space="preserve">وَ الفَاطِمِيةُ نُورٌ في تَسُلُسُلِها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نائِجُ النُّورِ نُورٌ غَيْرُ مُنْقَلِبِ</w:t>
      </w:r>
    </w:p>
    <w:p>
      <w:pPr>
        <w:pStyle w:val="BookText"/>
        <w:rPr/>
      </w:pPr>
      <w:r>
        <w:rPr>
          <w:rFonts w:ascii="Amiri" w:hAnsi="Amiri" w:eastAsia="Amiri" w:cs="Amiri"/>
          <w:color w:val="111111"/>
          <w:sz w:val="28"/>
          <w:sz w:val="28"/>
          <w:szCs w:val="28"/>
          <w:rtl w:val="true"/>
          <w:lang w:bidi="ar-SA"/>
        </w:rPr>
        <w:t xml:space="preserve">يا مَنْ بها مَرَجَ البَحْرَيْنِ و امْتَزَجَ النورانِ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أَتَتْ بالسَّادةِ النُّجُبِ</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أخرج ابن مردويه عن أنس بن مالك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فاطمة علیها السلام بهجة قلب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أرسلت البحرين علي بن أبي طالب علیه السلام بحر العلم و فاطمة علیها السلام بحر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يتصلان أنا الله أوقعت الوصلة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مَعْدِنُ الطِيبِ فِي الدُّنْيا وَ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طِيبَةٍ لولاكِ لَمْ يَطِبِ</w:t>
      </w:r>
    </w:p>
    <w:p>
      <w:pPr>
        <w:pStyle w:val="BookText"/>
        <w:rPr/>
      </w:pPr>
      <w:r>
        <w:rPr>
          <w:rFonts w:ascii="Amiri" w:hAnsi="Amiri" w:eastAsia="Amiri" w:cs="Amiri"/>
          <w:color w:val="111111"/>
          <w:sz w:val="28"/>
          <w:sz w:val="28"/>
          <w:szCs w:val="28"/>
          <w:rtl w:val="true"/>
          <w:lang w:bidi="ar-SA"/>
        </w:rPr>
        <w:t xml:space="preserve">عَظِيمُ قَدْرِكِ يا زَهْراء أكَدَهُ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خَيْرُ الوَرى وَ القَوْلِ فِي الْخُطبِ</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راجع ابن سعد في طبقاته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علیها السلام هذه الأمة أو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الأثير في أسد الغابة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صحيح الترمذي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أشبه سمتاً و دلاً و هدياً برسول الله صلي الله علیه و آله و سلم في قيامها و قعودها من فاطمة علیها السلام بنت رسول الله صلي الله علیه و آله و سلم، قالت و كانت إذا دخلت على النبي صلى الله عليه و آله و سلم قام إليها فقبّلها و أجلسها في مجلسه، و كان النبي الله صلي الله علیه و آله و سلم إذا دخل عليها قامت من مجلسها فقبَلته و أجلسته في مجلسها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ورد في كتاب فاطمة علیها السلام بهجة قلب المصطفى صلي الله علیه و آله و سلم فصل في كمالها و منزلتها عند النبي صلي الله علیه و آله و سلم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أمر بسد أبواب المسجد و كانت الزهراء علیها السلام منتظرة لأمر رسول الله صلى الله عليه و آله و 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بسد الأبواب و استثنى منهم رسوله صلي الله علیه و آله و سلم و إنما أنتم نفس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محمد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صلي الله علیه و آله و سلم إذا قدم من سفر بدأ بفاطمة علیها السلام و قوله لها فداك أبوك ثلاث مرات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بِالْحَفاوَةِ كَمْ قَدْ قَامَ مُبْتَدِراً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في عالٍ مِنَ الرُّتَبِ</w:t>
      </w:r>
    </w:p>
    <w:p>
      <w:pPr>
        <w:pStyle w:val="BookText"/>
        <w:rPr/>
      </w:pPr>
      <w:r>
        <w:rPr>
          <w:rFonts w:ascii="Amiri" w:hAnsi="Amiri" w:eastAsia="Amiri" w:cs="Amiri"/>
          <w:color w:val="111111"/>
          <w:sz w:val="28"/>
          <w:sz w:val="28"/>
          <w:szCs w:val="28"/>
          <w:rtl w:val="true"/>
          <w:lang w:bidi="ar-SA"/>
        </w:rPr>
        <w:t xml:space="preserve">وَمَنْ دَعاهُ أبا الزهراتُمَثْلُه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حاشَاهُ مِنْ زَهْوِ وَ مِنْ طَرَبِ</w:t>
      </w:r>
    </w:p>
    <w:p>
      <w:pPr>
        <w:pStyle w:val="BookText"/>
        <w:rPr/>
      </w:pPr>
      <w:r>
        <w:rPr>
          <w:rFonts w:ascii="Amiri" w:hAnsi="Amiri" w:eastAsia="Amiri" w:cs="Amiri"/>
          <w:color w:val="111111"/>
          <w:sz w:val="28"/>
          <w:sz w:val="28"/>
          <w:szCs w:val="28"/>
          <w:rtl w:val="true"/>
          <w:lang w:bidi="ar-SA"/>
        </w:rPr>
        <w:t xml:space="preserve">وَ كَيْفَ لايَزْدَهِيهِ كَوْنُ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 لَهُ وَ هْيَ نَبْعُ الكَوْثَرِ الْعَذب</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في التفسير الكبير للفخر الرازي في تفسير سورة الكوثر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الكوثر أولاده، لأن هذه السورة إنما نزلت رداً على من عابه بعدم الأولاد، فالمعنى أنه يعطيه نسلاً يبقون على مر الزمان،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للطبري في تفسير سورة الكوثر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الكوثر هو الخير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كثرة النسل و الذرية و قد ظهرت الكثرة في نسله من ولد فاطمة علیها السلام حتى لا يحصى عددهم و اتصل إلى يوم القيامة مددهم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نُجومُ الهُدى المهدي 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خيرٍ وَصِيَّ بِنْتِ خَيْرِ نَبِي</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للَّهِ دَركِ يا زَهْرا من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تَباهَى رِجالُ الفَضْل و الحَسَب</w:t>
      </w:r>
    </w:p>
    <w:p>
      <w:pPr>
        <w:pStyle w:val="BookText"/>
        <w:rPr/>
      </w:pPr>
      <w:r>
        <w:rPr>
          <w:rFonts w:ascii="Amiri" w:hAnsi="Amiri" w:eastAsia="Amiri" w:cs="Amiri"/>
          <w:color w:val="111111"/>
          <w:sz w:val="28"/>
          <w:sz w:val="28"/>
          <w:szCs w:val="28"/>
          <w:rtl w:val="true"/>
          <w:lang w:bidi="ar-SA"/>
        </w:rPr>
        <w:t xml:space="preserve">لولا ذَوُوكِ بما أُوتِيتِ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الإناتُ عَلَى الذُّكْرَانِ بِالْغَلَبِ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فَالْبَعْلُ وَ الأب و الأبناءُ فِيكِ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الفَخْرِ بَيْنَ العُجبِ و العَجَبِ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مُوالُوكِ يا زَهْرَا فَرَأَیُهُمُ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 لَكُمْ ضَرْبٌ مِنَ النَّسَبِ</w:t>
      </w:r>
      <w:r>
        <w:rPr>
          <w:rStyle w:val="FootnoteAnchor"/>
          <w:rtl w:val="true"/>
        </w:rPr>
        <w:footnoteReference w:id="403"/>
      </w:r>
      <w:r>
        <w:rPr>
          <w:rStyle w:val="FootnoteAnchor"/>
          <w:rtl w:val="true"/>
        </w:rPr>
        <w:footnoteReference w:id="404"/>
      </w:r>
      <w:bookmarkStart w:id="120" w:name="pg15958_207677"/>
    </w:p>
    <w:p>
      <w:pPr>
        <w:pStyle w:val="Heading3"/>
        <w:numPr>
          <w:ilvl w:val="2"/>
          <w:numId w:val="1"/>
        </w:numPr>
        <w:rPr/>
      </w:pPr>
      <w:bookmarkStart w:id="121" w:name="__RefHeading___Toc16410526_2142443653"/>
      <w:bookmarkStart w:id="122" w:name="_Toc39"/>
      <w:bookmarkEnd w:id="120"/>
      <w:bookmarkEnd w:id="121"/>
      <w:r>
        <w:rPr>
          <w:rtl w:val="true"/>
        </w:rPr>
        <w:t>(</w:t>
      </w:r>
      <w:r>
        <w:rPr/>
        <w:t>32</w:t>
      </w:r>
      <w:r>
        <w:rPr>
          <w:rtl w:val="true"/>
        </w:rPr>
        <w:t xml:space="preserve">) </w:t>
      </w:r>
      <w:r>
        <w:rPr>
          <w:rtl w:val="true"/>
        </w:rPr>
        <w:t>ثياب المصاب</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مُلا محمد بن علي</w:t>
      </w:r>
    </w:p>
    <w:p>
      <w:pPr>
        <w:pStyle w:val="BookText"/>
        <w:rPr/>
      </w:pPr>
      <w:r>
        <w:rPr>
          <w:rFonts w:ascii="Amiri" w:hAnsi="Amiri" w:eastAsia="Amiri" w:cs="Amiri"/>
          <w:color w:val="111111"/>
          <w:sz w:val="28"/>
          <w:sz w:val="28"/>
          <w:szCs w:val="28"/>
          <w:rtl w:val="true"/>
          <w:lang w:bidi="ar-SA"/>
        </w:rPr>
        <w:t xml:space="preserve">آل‌نتيف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05"/>
      </w:r>
      <w:r>
        <w:rPr>
          <w:rFonts w:ascii="Amiri" w:hAnsi="Amiri" w:eastAsia="Amiri" w:cs="Amiri"/>
          <w:i/>
          <w:i/>
          <w:iCs/>
          <w:color w:val="111111"/>
          <w:sz w:val="28"/>
          <w:sz w:val="28"/>
          <w:szCs w:val="28"/>
          <w:rtl w:val="true"/>
          <w:lang w:bidi="ar-SA"/>
        </w:rPr>
        <w:t xml:space="preserve">ولد في القطيف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1315</w:t>
      </w:r>
      <w:r>
        <w:rPr>
          <w:rFonts w:ascii="Amiri" w:hAnsi="Amiri" w:eastAsia="Amiri" w:cs="Amiri"/>
          <w:i/>
          <w:i/>
          <w:iCs/>
          <w:color w:val="111111"/>
          <w:sz w:val="28"/>
          <w:sz w:val="28"/>
          <w:szCs w:val="28"/>
          <w:rtl w:val="true"/>
          <w:lang w:bidi="ar-SA"/>
        </w:rPr>
        <w:t xml:space="preserve">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جمع المترجَم له في شخصيته المرموقة مكارم الأخلاق و مزايا المجد من كرم و خلق رفيع و محبة للناس و خضوع و خشوع و تواضع إلى غير ذلك من تلك المميزات الخاصة التي أهَّلته لأن يكون خالداً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مكارم أخلاقه بين أقرانه ظاهرة، من مزايا حميدة و سجايا نبيلة في الصدق و حسن الحديث و الوفاء بالإخاء و صدق الوعد و طيب الضمير و المعاشرة و لين الجانب و تواضع النفس و رحابة الصدر و بسامة الثغر و ظرافة المجلس و خدمة الإنسانية و أداء حق المنبر، فهو خطيب ماهر و واعظ قدير و أديب كبير وبحّاثة مؤرخ يرقى المنبر فيمتلك قلوب المستمعين و يبعثها للنشاط و التشجيع و يتكلم مرشداً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الشيخ محمد بن علي آل نتيف في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محرم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1372</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وقد تركت وفاته أثراً في البلاد وكأنما في شخصيته فقدت شخصيات، فهو فرد يعد بأفراد</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لَذَّ لي مَظعَمٌ أوْ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 رَبِيعَ فَشَيْءٌ عُجابْ</w:t>
      </w:r>
    </w:p>
    <w:p>
      <w:pPr>
        <w:pStyle w:val="BookText"/>
        <w:rPr/>
      </w:pPr>
      <w:r>
        <w:rPr>
          <w:rFonts w:ascii="Amiri" w:hAnsi="Amiri" w:eastAsia="Amiri" w:cs="Amiri"/>
          <w:color w:val="111111"/>
          <w:sz w:val="28"/>
          <w:sz w:val="28"/>
          <w:szCs w:val="28"/>
          <w:rtl w:val="true"/>
          <w:lang w:bidi="ar-SA"/>
        </w:rPr>
        <w:t xml:space="preserve">فَانّى يَزُورُ لِقَلبي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بِأحْشاي ذاتُ الْتِهابْ</w:t>
      </w:r>
    </w:p>
    <w:p>
      <w:pPr>
        <w:pStyle w:val="BookText"/>
        <w:rPr/>
      </w:pPr>
      <w:r>
        <w:rPr>
          <w:rFonts w:ascii="Amiri" w:hAnsi="Amiri" w:eastAsia="Amiri" w:cs="Amiri"/>
          <w:color w:val="111111"/>
          <w:sz w:val="28"/>
          <w:sz w:val="28"/>
          <w:szCs w:val="28"/>
          <w:rtl w:val="true"/>
          <w:lang w:bidi="ar-SA"/>
        </w:rPr>
        <w:t xml:space="preserve">مُصابٌ أصابَ صَمِيمَ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الْقَلْبِ باقٍ لِيَوْمِ الْمَآبْ</w:t>
      </w:r>
    </w:p>
    <w:p>
      <w:pPr>
        <w:pStyle w:val="BookText"/>
        <w:rPr/>
      </w:pPr>
      <w:r>
        <w:rPr>
          <w:rFonts w:ascii="Amiri" w:hAnsi="Amiri" w:eastAsia="Amiri" w:cs="Amiri"/>
          <w:color w:val="111111"/>
          <w:sz w:val="28"/>
          <w:sz w:val="28"/>
          <w:szCs w:val="28"/>
          <w:rtl w:val="true"/>
          <w:lang w:bidi="ar-SA"/>
        </w:rPr>
        <w:t xml:space="preserve">أَيَفْرَحُ قَلْبِي وَ طَة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العِبَادِ ثَوى فِي التُّرابْ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بَكَتْهُ السَّماءُ وَ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ناحَ عَلَيْهِ الْكِتَابْ</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وَهَبَّتْ عليهِ رِياحُ الْخُسوفْ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البسيط على الانقِلابْ</w:t>
      </w:r>
    </w:p>
    <w:p>
      <w:pPr>
        <w:pStyle w:val="BookText"/>
        <w:rPr/>
      </w:pPr>
      <w:r>
        <w:rPr>
          <w:rFonts w:ascii="Amiri" w:hAnsi="Amiri" w:eastAsia="Amiri" w:cs="Amiri"/>
          <w:color w:val="111111"/>
          <w:sz w:val="28"/>
          <w:sz w:val="28"/>
          <w:szCs w:val="28"/>
          <w:rtl w:val="true"/>
          <w:lang w:bidi="ar-SA"/>
        </w:rPr>
        <w:t xml:space="preserve">و باتَ الأنامُ بِلا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تُقاسِي الْمَصَائِبَ مِنْ كلِّ بابْ</w:t>
      </w:r>
    </w:p>
    <w:p>
      <w:pPr>
        <w:pStyle w:val="BookText"/>
        <w:rPr/>
      </w:pPr>
      <w:r>
        <w:rPr>
          <w:rFonts w:ascii="Amiri" w:hAnsi="Amiri" w:eastAsia="Amiri" w:cs="Amiri"/>
          <w:color w:val="111111"/>
          <w:sz w:val="28"/>
          <w:sz w:val="28"/>
          <w:szCs w:val="28"/>
          <w:rtl w:val="true"/>
          <w:lang w:bidi="ar-SA"/>
        </w:rPr>
        <w:t xml:space="preserve">و كيف أذُوقُ الْهَنَا وَ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رَفْلَةٌ</w:t>
      </w:r>
      <w:r>
        <w:rPr>
          <w:rStyle w:val="FootnoteAnchor"/>
          <w:rtl w:val="true"/>
        </w:rPr>
        <w:footnoteReference w:id="407"/>
      </w:r>
      <w:r>
        <w:rPr>
          <w:rFonts w:ascii="Amiri" w:hAnsi="Amiri" w:eastAsia="Amiri" w:cs="Amiri"/>
          <w:color w:val="111111"/>
          <w:sz w:val="28"/>
          <w:sz w:val="28"/>
          <w:szCs w:val="28"/>
          <w:rtl w:val="true"/>
          <w:lang w:bidi="ar-SA"/>
        </w:rPr>
        <w:t>في ثيابِ الْمُصَابْ</w:t>
      </w:r>
    </w:p>
    <w:p>
      <w:pPr>
        <w:pStyle w:val="BookText"/>
        <w:rPr/>
      </w:pPr>
      <w:r>
        <w:rPr>
          <w:rFonts w:ascii="Amiri" w:hAnsi="Amiri" w:eastAsia="Amiri" w:cs="Amiri"/>
          <w:color w:val="111111"/>
          <w:sz w:val="28"/>
          <w:sz w:val="28"/>
          <w:szCs w:val="28"/>
          <w:rtl w:val="true"/>
          <w:lang w:bidi="ar-SA"/>
        </w:rPr>
        <w:t xml:space="preserve">تَحِنُّ حَنِيناً يُزِيلُ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 الْعُيونِ كَصَوْبِ السَّحابْ</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أَلَيْسَ بذا الشهر قامَ العُداةُ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بنقض العُهُودِ مِنَ الْمُسْتَطابْ</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410"/>
      </w:r>
      <w:r>
        <w:rPr>
          <w:rFonts w:ascii="Amiri" w:hAnsi="Amiri" w:eastAsia="Amiri" w:cs="Amiri"/>
          <w:color w:val="111111"/>
          <w:sz w:val="28"/>
          <w:sz w:val="28"/>
          <w:szCs w:val="28"/>
          <w:rtl w:val="true"/>
          <w:lang w:bidi="ar-SA"/>
        </w:rPr>
        <w:t xml:space="preserve">أُدِيرَ علَى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بِجَزل</w:t>
      </w:r>
      <w:r>
        <w:rPr>
          <w:rStyle w:val="FootnoteAnchor"/>
          <w:rtl w:val="true"/>
        </w:rPr>
        <w:footnoteReference w:id="411"/>
      </w:r>
      <w:r>
        <w:rPr>
          <w:rFonts w:ascii="Amiri" w:hAnsi="Amiri" w:eastAsia="Amiri" w:cs="Amiri"/>
          <w:color w:val="111111"/>
          <w:sz w:val="28"/>
          <w:sz w:val="28"/>
          <w:szCs w:val="28"/>
          <w:rtl w:val="true"/>
          <w:lang w:bidi="ar-SA"/>
        </w:rPr>
        <w:t>وَ عَنْها أَمِيطَ الْحِجَابْ</w:t>
      </w:r>
    </w:p>
    <w:p>
      <w:pPr>
        <w:pStyle w:val="BookText"/>
        <w:rPr/>
      </w:pPr>
      <w:r>
        <w:rPr>
          <w:rFonts w:ascii="Amiri" w:hAnsi="Amiri" w:eastAsia="Amiri" w:cs="Amiri"/>
          <w:color w:val="111111"/>
          <w:sz w:val="28"/>
          <w:sz w:val="28"/>
          <w:szCs w:val="28"/>
          <w:rtl w:val="true"/>
          <w:lang w:bidi="ar-SA"/>
        </w:rPr>
        <w:t xml:space="preserve">أما كَسَرُوا فيهِ أَضْلاعُها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 قادوا الإمامَ المُهابْ</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لَها اللَّهُ إِذْ خَرَجَتْ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لِتَخْلِيصِهِ بِأَسَى وَ انْتِحَابْ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تُنادِي دَعُوا مَنْ أَشادَ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حُسام أَذَلَّ الرِّقابْ </w:t>
      </w:r>
    </w:p>
    <w:p>
      <w:pPr>
        <w:pStyle w:val="BookText"/>
        <w:rPr/>
      </w:pPr>
      <w:r>
        <w:rPr>
          <w:rFonts w:ascii="Amiri" w:hAnsi="Amiri" w:eastAsia="Amiri" w:cs="Amiri"/>
          <w:color w:val="111111"/>
          <w:sz w:val="28"/>
          <w:sz w:val="28"/>
          <w:szCs w:val="28"/>
          <w:rtl w:val="true"/>
          <w:lang w:bidi="ar-SA"/>
        </w:rPr>
        <w:t xml:space="preserve">فَما رُعِيَتْ إِذْ دَعَتْ في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وَ مِنْ ضَرْبها المتنُ عابْ</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إشارة لما ورد عن سليم بن قيس في كتابه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ضرب الزهراء علیها السلام في جنبها و ذراعها حيث نقل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عمر بالنار فأضرمها في الباب ثم دفعه فدخل فاستقبلته فاطمة علیها السلام و صاحت يا أبتاه يا رسول الله صلي الله علیه و آله و سلم فرفع عمر و هو في غمده فوجاً به جنبها، فصرخت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صلي الله علیه و آله و سلم فرفع السوط فضرب به ذراعها،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خلفك أبوبكر 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لُطِمَتْ لَعْمَةً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الخَدّ مِنْهَا بِظَهْرِ النِّقابْ</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باتَتْ تَيْنُّ بِفَرْشِ السّقامْ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حَلِيفَةَ وَجْد إذِ البَدْرُ غابْ</w:t>
      </w:r>
    </w:p>
    <w:p>
      <w:pPr>
        <w:pStyle w:val="BookText"/>
        <w:rPr/>
      </w:pPr>
      <w:r>
        <w:rPr>
          <w:rFonts w:ascii="Amiri" w:hAnsi="Amiri" w:eastAsia="Amiri" w:cs="Amiri"/>
          <w:color w:val="111111"/>
          <w:sz w:val="28"/>
          <w:sz w:val="28"/>
          <w:szCs w:val="28"/>
          <w:rtl w:val="true"/>
          <w:lang w:bidi="ar-SA"/>
        </w:rPr>
        <w:t xml:space="preserve">لِفَقْدِ الرَّسُولِ وَ سِقْطِ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الضُّلوع وَ مَزْقِ الكِتابْ</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فَما وَقَعَةُ الطَّفْ لَوْلاً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أماطُوا عَن الطُّهرِ ذاكَ الحِجابْ</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بِصَعْدَةِ مِنْبَرِ طة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الحُسَيْنِ رَقَى ابْنُ الضّبابْ</w:t>
      </w:r>
    </w:p>
    <w:p>
      <w:pPr>
        <w:pStyle w:val="BookText"/>
        <w:rPr/>
      </w:pPr>
      <w:r>
        <w:rPr>
          <w:rFonts w:ascii="Amiri" w:hAnsi="Amiri" w:eastAsia="Amiri" w:cs="Amiri"/>
          <w:color w:val="111111"/>
          <w:sz w:val="28"/>
          <w:sz w:val="28"/>
          <w:szCs w:val="28"/>
          <w:rtl w:val="true"/>
          <w:lang w:bidi="ar-SA"/>
        </w:rPr>
        <w:t xml:space="preserve">وَ مِنْ رَضِّهِمْ ضِلْعَ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رُضِّ أَضْلاع شِيبٍ وَ شَابْ</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كذلك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بعد أن حاججوه و 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ليتكم و لست بخيركم أقيلوني 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صفحة</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قَتْلِهِمْ مُحْسِناً بِالطّفُوفِ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کَمْ رَضِيعٍ بِسَهُم مُصابْ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نارٍ تُوجَجُ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وَراهَا ابْنُ سَعْدِ بِتِلْكَ الْقَبَابْ</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حَبْلِ بِهِ كُتِفَ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كَتَّفُوا زَيْنَبَاً وَ الرَّبابْ</w:t>
      </w:r>
    </w:p>
    <w:p>
      <w:pPr>
        <w:pStyle w:val="BookText"/>
        <w:rPr/>
      </w:pPr>
      <w:r>
        <w:rPr>
          <w:rFonts w:ascii="Amiri" w:hAnsi="Amiri" w:eastAsia="Amiri" w:cs="Amiri"/>
          <w:color w:val="111111"/>
          <w:sz w:val="28"/>
          <w:sz w:val="28"/>
          <w:szCs w:val="28"/>
          <w:rtl w:val="true"/>
          <w:lang w:bidi="ar-SA"/>
        </w:rPr>
        <w:t xml:space="preserve">وَ إِنْ خَرَجَتْ بَعْدَتَخْدِيرِها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سَفُوحٍ وَ قَلْبِ مُذابْ</w:t>
      </w:r>
    </w:p>
    <w:p>
      <w:pPr>
        <w:pStyle w:val="BookText"/>
        <w:rPr/>
      </w:pPr>
      <w:r>
        <w:rPr>
          <w:rFonts w:ascii="Amiri" w:hAnsi="Amiri" w:eastAsia="Amiri" w:cs="Amiri"/>
          <w:color w:val="111111"/>
          <w:sz w:val="28"/>
          <w:sz w:val="28"/>
          <w:szCs w:val="28"/>
          <w:rtl w:val="true"/>
          <w:lang w:bidi="ar-SA"/>
        </w:rPr>
        <w:t xml:space="preserve">أَلا بِابِيْ وَ رِثَتْ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زَادَتْ على أمِّها في المُصابْ</w:t>
      </w:r>
    </w:p>
    <w:p>
      <w:pPr>
        <w:pStyle w:val="BookText"/>
        <w:rPr/>
      </w:pPr>
      <w:r>
        <w:rPr>
          <w:rFonts w:ascii="Amiri" w:hAnsi="Amiri" w:eastAsia="Amiri" w:cs="Amiri"/>
          <w:color w:val="111111"/>
          <w:sz w:val="28"/>
          <w:sz w:val="28"/>
          <w:szCs w:val="28"/>
          <w:rtl w:val="true"/>
          <w:lang w:bidi="ar-SA"/>
        </w:rPr>
        <w:t xml:space="preserve">سَرَتْ في السِّبا ما لَها کافِلٌ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فظيع يُزِيلُ الهِضَابْ</w:t>
      </w:r>
    </w:p>
    <w:p>
      <w:pPr>
        <w:pStyle w:val="BookText"/>
        <w:rPr/>
      </w:pPr>
      <w:r>
        <w:rPr>
          <w:rFonts w:ascii="Amiri" w:hAnsi="Amiri" w:eastAsia="Amiri" w:cs="Amiri"/>
          <w:color w:val="111111"/>
          <w:sz w:val="28"/>
          <w:sz w:val="28"/>
          <w:szCs w:val="28"/>
          <w:rtl w:val="true"/>
          <w:lang w:bidi="ar-SA"/>
        </w:rPr>
        <w:t xml:space="preserve">وَ مِنْ خَلْفِها آلها وَ 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صَجِيجٌ كَرَعْدِ السَّحَابْ</w:t>
      </w:r>
    </w:p>
    <w:p>
      <w:pPr>
        <w:pStyle w:val="BookText"/>
        <w:rPr/>
      </w:pPr>
      <w:r>
        <w:rPr>
          <w:rFonts w:ascii="Amiri" w:hAnsi="Amiri" w:eastAsia="Amiri" w:cs="Amiri"/>
          <w:color w:val="111111"/>
          <w:sz w:val="28"/>
          <w:sz w:val="28"/>
          <w:szCs w:val="28"/>
          <w:rtl w:val="true"/>
          <w:lang w:bidi="ar-SA"/>
        </w:rPr>
        <w:t xml:space="preserve">إذَا انْتَحَبَ الطِّفلُ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يُقَنَّعُ بِالسَّوْطِ ذاك الشبابْ</w:t>
      </w:r>
    </w:p>
    <w:p>
      <w:pPr>
        <w:pStyle w:val="BookText"/>
        <w:rPr/>
      </w:pPr>
      <w:r>
        <w:rPr>
          <w:rFonts w:ascii="Amiri" w:hAnsi="Amiri" w:eastAsia="Amiri" w:cs="Amiri"/>
          <w:color w:val="111111"/>
          <w:sz w:val="28"/>
          <w:sz w:val="28"/>
          <w:szCs w:val="28"/>
          <w:rtl w:val="true"/>
          <w:lang w:bidi="ar-SA"/>
        </w:rPr>
        <w:t xml:space="preserve">فَما زَيْنَبُ الطّهْرُ أُمُّ الخُدورِ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الفَیافِي وَ تِلْكَ الرّحابْ</w:t>
      </w:r>
    </w:p>
    <w:p>
      <w:pPr>
        <w:pStyle w:val="BookText"/>
        <w:rPr/>
      </w:pPr>
      <w:r>
        <w:rPr>
          <w:rFonts w:ascii="Amiri" w:hAnsi="Amiri" w:eastAsia="Amiri" w:cs="Amiri"/>
          <w:color w:val="111111"/>
          <w:sz w:val="28"/>
          <w:sz w:val="28"/>
          <w:szCs w:val="28"/>
          <w:rtl w:val="true"/>
          <w:lang w:bidi="ar-SA"/>
        </w:rPr>
        <w:t xml:space="preserve">تَرى رُوسَ إِخْوَتِها فِي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قَدِاتَّخِذَتْ مِنْ دِمَاهَا الْخِضابْ</w:t>
      </w:r>
    </w:p>
    <w:p>
      <w:pPr>
        <w:pStyle w:val="BookText"/>
        <w:rPr/>
      </w:pPr>
      <w:r>
        <w:rPr>
          <w:rFonts w:ascii="Amiri" w:hAnsi="Amiri" w:eastAsia="Amiri" w:cs="Amiri"/>
          <w:color w:val="111111"/>
          <w:sz w:val="28"/>
          <w:sz w:val="28"/>
          <w:szCs w:val="28"/>
          <w:rtl w:val="true"/>
          <w:lang w:bidi="ar-SA"/>
        </w:rPr>
        <w:t xml:space="preserve">تُنادِيهِمُ إخْوَتِي هَلْ يَهُونُ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بِزَيْنَبَ ما قَدْ أصابْ</w:t>
      </w:r>
    </w:p>
    <w:p>
      <w:pPr>
        <w:pStyle w:val="BookText"/>
        <w:rPr/>
      </w:pPr>
      <w:r>
        <w:rPr>
          <w:rFonts w:ascii="Amiri" w:hAnsi="Amiri" w:eastAsia="Amiri" w:cs="Amiri"/>
          <w:color w:val="111111"/>
          <w:sz w:val="28"/>
          <w:sz w:val="28"/>
          <w:szCs w:val="28"/>
          <w:rtl w:val="true"/>
          <w:lang w:bidi="ar-SA"/>
        </w:rPr>
        <w:t xml:space="preserve">فَبالرغم مِنّي أرى رُوسَكُمْ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تَتْلُو الْكِتَابَ بِرُوسِ الحِرابْ</w:t>
      </w:r>
    </w:p>
    <w:p>
      <w:pPr>
        <w:pStyle w:val="BookText"/>
        <w:rPr/>
      </w:pPr>
      <w:r>
        <w:rPr>
          <w:rFonts w:ascii="Amiri" w:hAnsi="Amiri" w:eastAsia="Amiri" w:cs="Amiri"/>
          <w:color w:val="111111"/>
          <w:sz w:val="28"/>
          <w:sz w:val="28"/>
          <w:szCs w:val="28"/>
          <w:rtl w:val="true"/>
          <w:lang w:bidi="ar-SA"/>
        </w:rPr>
        <w:t xml:space="preserve">وَ حَقَّكُمُ لاعَرِفُتُ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بِعَيْنِي ذهاباً إيابْ</w:t>
      </w:r>
    </w:p>
    <w:p>
      <w:pPr>
        <w:pStyle w:val="BookText"/>
        <w:rPr/>
      </w:pPr>
      <w:r>
        <w:rPr>
          <w:rFonts w:ascii="Amiri" w:hAnsi="Amiri" w:eastAsia="Amiri" w:cs="Amiri"/>
          <w:color w:val="111111"/>
          <w:sz w:val="28"/>
          <w:sz w:val="28"/>
          <w:szCs w:val="28"/>
          <w:rtl w:val="true"/>
          <w:lang w:bidi="ar-SA"/>
        </w:rPr>
        <w:t xml:space="preserve">وَ عَيْنِيَ ما غُمِّضَتْ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 حُزْنَا عَلَيْكُمْ ثِيَابْ</w:t>
      </w:r>
    </w:p>
    <w:p>
      <w:pPr>
        <w:pStyle w:val="BookText"/>
        <w:rPr/>
      </w:pPr>
      <w:r>
        <w:rPr>
          <w:rFonts w:ascii="Amiri" w:hAnsi="Amiri" w:eastAsia="Amiri" w:cs="Amiri"/>
          <w:color w:val="111111"/>
          <w:sz w:val="28"/>
          <w:sz w:val="28"/>
          <w:szCs w:val="28"/>
          <w:rtl w:val="true"/>
          <w:lang w:bidi="ar-SA"/>
        </w:rPr>
        <w:t xml:space="preserve">أيا إِخْوَتِي إِنَّ يَوْمَ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شُعوري و شَعْرِي أشابْ</w:t>
      </w:r>
    </w:p>
    <w:p>
      <w:pPr>
        <w:pStyle w:val="BookText"/>
        <w:rPr/>
      </w:pPr>
      <w:r>
        <w:rPr>
          <w:rFonts w:ascii="Amiri" w:hAnsi="Amiri" w:eastAsia="Amiri" w:cs="Amiri"/>
          <w:color w:val="111111"/>
          <w:sz w:val="28"/>
          <w:sz w:val="28"/>
          <w:szCs w:val="28"/>
          <w:rtl w:val="true"/>
          <w:lang w:bidi="ar-SA"/>
        </w:rPr>
        <w:t xml:space="preserve">أبَعْدَ الْأَحِبَّةِ عَيْش يَطِيبُ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لِمِثْلي إذا الْعَيْش طابْ</w:t>
      </w:r>
    </w:p>
    <w:p>
      <w:pPr>
        <w:pStyle w:val="BookText"/>
        <w:rPr/>
      </w:pPr>
      <w:r>
        <w:rPr>
          <w:rFonts w:ascii="Amiri" w:hAnsi="Amiri" w:eastAsia="Amiri" w:cs="Amiri"/>
          <w:color w:val="111111"/>
          <w:sz w:val="28"/>
          <w:sz w:val="28"/>
          <w:szCs w:val="28"/>
          <w:rtl w:val="true"/>
          <w:lang w:bidi="ar-SA"/>
        </w:rPr>
        <w:t xml:space="preserve">فَما عِشْتُ بَعْدَكُمُ فِي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يُوسَّدَ خَدّي التُّرابْ</w:t>
      </w:r>
    </w:p>
    <w:p>
      <w:pPr>
        <w:pStyle w:val="BookText"/>
        <w:rPr/>
      </w:pPr>
      <w:r>
        <w:rPr>
          <w:rFonts w:ascii="Amiri" w:hAnsi="Amiri" w:eastAsia="Amiri" w:cs="Amiri"/>
          <w:color w:val="111111"/>
          <w:sz w:val="28"/>
          <w:sz w:val="28"/>
          <w:szCs w:val="28"/>
          <w:rtl w:val="true"/>
          <w:lang w:bidi="ar-SA"/>
        </w:rPr>
        <w:t xml:space="preserve">فَيا وَقْعَةً لا تَرى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ذَكَرُوها فَكَفُّ الخِطَابْ</w:t>
      </w:r>
    </w:p>
    <w:p>
      <w:pPr>
        <w:pStyle w:val="BookText"/>
        <w:rPr/>
      </w:pPr>
      <w:r>
        <w:rPr>
          <w:rFonts w:ascii="Amiri" w:hAnsi="Amiri" w:eastAsia="Amiri" w:cs="Amiri"/>
          <w:color w:val="111111"/>
          <w:sz w:val="28"/>
          <w:sz w:val="28"/>
          <w:szCs w:val="28"/>
          <w:rtl w:val="true"/>
          <w:lang w:bidi="ar-SA"/>
        </w:rPr>
        <w:t xml:space="preserve">مِنَ المُصْطَفَى بَعْدَهُ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لِقاؤُهُمُ بَدَدٌ في الشِّعابْ</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فَهاكُمْ مِنَ الْعَبْدِيا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لَهُ أَدْمُعِي فِي انْصِبَابْ</w:t>
      </w:r>
    </w:p>
    <w:p>
      <w:pPr>
        <w:pStyle w:val="BookText"/>
        <w:rPr/>
      </w:pPr>
      <w:r>
        <w:rPr>
          <w:rFonts w:ascii="Amiri" w:hAnsi="Amiri" w:eastAsia="Amiri" w:cs="Amiri"/>
          <w:color w:val="111111"/>
          <w:sz w:val="28"/>
          <w:sz w:val="28"/>
          <w:szCs w:val="28"/>
          <w:rtl w:val="true"/>
          <w:lang w:bidi="ar-SA"/>
        </w:rPr>
        <w:t xml:space="preserve">مُحَمَّدُ يَرْجُوكُمُ في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خَدِينُ المَعَاصِي مِنْ كُلِّ بابْ</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أَلا أَنْتُمُ الْغَوْتُ سُفْنُ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لاكُمْ يُذِيبُ الذُّنوب الصِّعابْ</w:t>
      </w:r>
    </w:p>
    <w:p>
      <w:pPr>
        <w:pStyle w:val="BookText"/>
        <w:rPr/>
      </w:pPr>
      <w:r>
        <w:rPr>
          <w:rFonts w:ascii="Amiri" w:hAnsi="Amiri" w:eastAsia="Amiri" w:cs="Amiri"/>
          <w:color w:val="111111"/>
          <w:sz w:val="28"/>
          <w:sz w:val="28"/>
          <w:szCs w:val="28"/>
          <w:rtl w:val="true"/>
          <w:lang w:bidi="ar-SA"/>
        </w:rPr>
        <w:t xml:space="preserve">و لاسَهر اللَّيلَ مَنْ حادَ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ولاكُمْ فَفِي الحَشْرِ وَاللَّهِ خَابْ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لَكُمْ دائماً ما أضاءُ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بِأُفُقِ السَّمَاءِ هِلَالٌ وَ غَابْ</w:t>
      </w:r>
      <w:r>
        <w:rPr>
          <w:rStyle w:val="FootnoteAnchor"/>
          <w:rtl w:val="true"/>
        </w:rPr>
        <w:footnoteReference w:id="421"/>
      </w:r>
      <w:bookmarkStart w:id="123" w:name="pg15958_207681"/>
    </w:p>
    <w:p>
      <w:pPr>
        <w:pStyle w:val="Heading3"/>
        <w:numPr>
          <w:ilvl w:val="2"/>
          <w:numId w:val="1"/>
        </w:numPr>
        <w:rPr/>
      </w:pPr>
      <w:bookmarkStart w:id="124" w:name="__RefHeading___Toc16410528_2142443653"/>
      <w:bookmarkStart w:id="125" w:name="_Toc40"/>
      <w:bookmarkEnd w:id="123"/>
      <w:bookmarkEnd w:id="124"/>
      <w:r>
        <w:rPr>
          <w:rtl w:val="true"/>
        </w:rPr>
        <w:t>(</w:t>
      </w:r>
      <w:r>
        <w:rPr/>
        <w:t>33</w:t>
      </w:r>
      <w:r>
        <w:rPr>
          <w:rtl w:val="true"/>
        </w:rPr>
        <w:t xml:space="preserve">) </w:t>
      </w:r>
      <w:r>
        <w:rPr>
          <w:rtl w:val="true"/>
        </w:rPr>
        <w:t>يوم الزهراء علیها السلام</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جمال الهاشمي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22"/>
      </w:r>
      <w:r>
        <w:rPr>
          <w:rFonts w:ascii="IRNazanin" w:hAnsi="IRNazanin" w:eastAsia="IRNazanin"/>
          <w:i/>
          <w:i/>
          <w:iCs/>
          <w:color w:val="111111"/>
          <w:sz w:val="28"/>
          <w:sz w:val="28"/>
          <w:szCs w:val="28"/>
          <w:rtl w:val="true"/>
          <w:lang w:bidi="fa-IR"/>
        </w:rPr>
        <w:t xml:space="preserve">ولد في النجف الأشرف ليلة العشرين من المحرم سنة </w:t>
      </w:r>
      <w:r>
        <w:rPr>
          <w:rFonts w:eastAsia="IRNazanin" w:cs="IRNazanin"/>
          <w:i/>
          <w:iCs/>
          <w:color w:val="111111"/>
          <w:sz w:val="28"/>
          <w:szCs w:val="28"/>
          <w:rtl w:val="true"/>
          <w:lang w:bidi="fa-IR"/>
        </w:rPr>
        <w:t>(</w:t>
      </w:r>
      <w:r>
        <w:rPr>
          <w:rFonts w:eastAsia="IRNazanin" w:cs="IRNazanin"/>
          <w:i/>
          <w:iCs/>
          <w:color w:val="111111"/>
          <w:sz w:val="28"/>
          <w:szCs w:val="28"/>
          <w:lang w:bidi="fa-IR"/>
        </w:rPr>
        <w:t>1332</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 نشأ نشأة دينية في ظل والده المرجع الديني الكبير السيد جمال الگلبايگاني، و منذ نعومة أظفاره كان متعشقاً للعلم و الأدب، فعني بتربيته و توجيهه، فكان أول دراسته أنه أدخله المدرسة العلوية الإيرانية في النجف فبقي فيها خمس سنوات فكانت نفسه تواقة إلى الدروس الحوزوية، فدخل المسجد الهندي حظيرة الروحيين و عمره لم يبلغ الثانية عشرة فأخذ النحو و الصرف و البلاغة و المعاني و البيان و الفقه و الأصول و أنهى جميع مراحل السطوح على أساتذة عصره في الحوزة العلمية في النجف الأشرف أمثال الشيخ عبد الأمير البصري و الشيخ شمس التبريزي و الشيخ محمد تقي الأصفهاني و الشيخ محمد رضا المظفر و الشيخ محمد تقي و الشيخ راضي و السيد الميرزا حسن البجنوردي و السيد موسى الجصاني، ثم تأهّل إلى دروس الخارج فحضر حلقة درس الأستاذ الكبير آغا ضياء الدين العراقي و المرجع الديني الأعلى السيد أبي الحسن الأصفهاني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أخذ أهم علومه من والده الذي حاز على المرجعية الدينية بعد وفاة الإمام السيد أبي الحسن الأصفهاني، فرجع إليه الناس من هنا وهناك</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لقد حصل على إجازة الاجتهاد من الشيخ آغا ضياء الدين العراقي و السيد أبي الحسن الأصفهاني كما أجازه والده على الاجتهاد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 كان يقيم صلاة الجماعة في الجامع الذي يلي الرأس الشريف في الساباط من الحرم العلوي الشريف خلفاً لأبيه عندما أقعد في داره بسبب المرض الذي لازمه، و تولى حل المسائل و المشاكل الشرعية التي كانت ترد على والده من مقلديه و قام بأدائها خير قيام</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كان المترجم له من أركان الجهاز المرجعي للفقيه المرجع السيد محسن الحكيم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رحمة الله علیه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 دوره مشهود في ذلك و سيرته واضحة</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للمترجَم له مؤلفات كثيرة منها</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كتاب الزهراء علیها السلام، </w:t>
      </w:r>
      <w:r>
        <w:rPr>
          <w:rFonts w:eastAsia="IRNazanin" w:cs="IRNazanin"/>
          <w:i/>
          <w:iCs/>
          <w:color w:val="111111"/>
          <w:sz w:val="28"/>
          <w:szCs w:val="28"/>
          <w:lang w:bidi="fa-IR"/>
        </w:rPr>
        <w:t>2</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تاريخ الأدب العربي،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الأدب الجديد،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الأدب القديم فيه تراجم لسبعمائة شاعر، </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ديوان الهاشمي في جزأين، </w:t>
      </w:r>
      <w:r>
        <w:rPr>
          <w:rFonts w:eastAsia="IRNazanin" w:cs="IRNazanin"/>
          <w:i/>
          <w:iCs/>
          <w:color w:val="111111"/>
          <w:sz w:val="28"/>
          <w:szCs w:val="28"/>
          <w:lang w:bidi="fa-IR"/>
        </w:rPr>
        <w:t>6</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الأوتار منظوم على وزن واحد،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الأنغام و هو خاص بالموشحات على مختلف أنواعها،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الأراجيز، </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ملحمة الجيل و هي قصيدة تشتمل على سبعمائة بيت </w:t>
      </w:r>
      <w:r>
        <w:rPr>
          <w:rFonts w:eastAsia="IRNazanin" w:cs="IRNazanin"/>
          <w:i/>
          <w:iCs/>
          <w:color w:val="111111"/>
          <w:sz w:val="28"/>
          <w:szCs w:val="28"/>
          <w:lang w:bidi="fa-IR"/>
        </w:rPr>
        <w:t>10</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الهاشميات عبارة عما قاله في آل البيت علیهم السلام من الثناء و الرثاء، و قد طبع له في الآونة الأخيرة كتاب بعنوان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مع النبي وآله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لعله هو الهاشميات،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هكذا عرفت نفسي، </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الأخلاق في ضوء القرآن و غيرها من الكتب العلمية و الأدبية و أكثرها لم تطبع</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وافته المنية ولبى نداء ربه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1397</w:t>
      </w:r>
      <w:r>
        <w:rPr>
          <w:rFonts w:ascii="Amiri" w:hAnsi="Amiri" w:eastAsia="Amiri" w:cs="Amiri"/>
          <w:i/>
          <w:i/>
          <w:iCs/>
          <w:color w:val="111111"/>
          <w:sz w:val="28"/>
          <w:sz w:val="28"/>
          <w:szCs w:val="28"/>
          <w:rtl w:val="true"/>
          <w:lang w:bidi="ar-SA"/>
        </w:rPr>
        <w:t xml:space="preserve">هـ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دفن في النجف الأشرف</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خَطبٍ يَبْكِي عَلَيْهِ 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مُصابٍ قَدْ شابَ شَهْدِي بِصَابِ</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أو يَوْمَ الزّهراء أيُّ 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عَلَيْكَ غَيْرُ مُذَابِ</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الناس أجمعين قد بايعوك ما خلا هذا الرجل و أهل بيته علیهم السلام فابعث إليه فبعث إليه ابن عم لعمر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قنفذ انطلق إلى عليّ علیه السلام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خليفة رسول الله صلي الله علیه و آله و سلم، فبعث مراراً و أبى علي علیه السلام أن يأتيهم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عمر غضبان و نادى خالد بن الوليد و قنفذاً فأمرهما أن يحملا حطباً و ناراً، ثمَّ أقبل حتى انتهى إلى باب 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فاطمة علیها السلام قاعدة خلف الباب قد عصبت رأسها و نحل جسمها في وفاة رسول الله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عمر حتى ضرب الباب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علیه السلام افتح الباب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 لنا و لك لا تدعنا و ما نحن فيه، قال افتحي الباب و إلا أحرقنا عليكم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تتقي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على بيتي و تهجم على داري، فأبى أن ينصرف ثم دعا عمر بالنار فأضرمها في الباب فأحرق الباب ثمَّ دفعه عمر فاستقبلته فاطمة علیها السلام و صاحت يا أبتاه يا رسول الله صلي الله علیه و آله و سلم فرفع السيف و هو في غمده فوجأ به جنبها فصرخت فرفع السَّوط فضرب به ذراعها فصاحت يا 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عليَّ بن أبي طالب فأخذ بتلابيب عمر ثمَّ هزّه فصرعه و وجأ أنفه و رقبته و همَّ بقتله فذكر قول رسول الله صلي الله علیه و آله و سلم وما أوصاه به من الصبر و الطاعة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كرَّم محمَّداً صلي الله علیه و آله و سلم بالنبوة يا بن صهاك لولا كتاب من الله سبق لعلمت أنك لا تدخل بيتي، فأرسل عمر يستغيث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حتى دخلوا الدار فكاثروه و ألقوا في عنقه حبلاً فحالت بينهم و بينه فاطمة علیها السلام عند باب البيت فضربها قنفذ الملعون بالسوط فماتت حين ماتت وإن في عضدها كمثل الدملج من ضربته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فألجأها إلى عضادة باب بيتها و دفعها فكسر ضلعها من جنبها فألقت جنيناً من بطنها فلم تزل صاحبة فراش حتى ماتت علیها السلام من ذلك شهيدة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ساق الحديث الطويل في الداهية العظمى و المصيبة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 في الدَّهْرِ رَنّةٌ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بِخُشُوعِ أَجْيالُهُ وَ اكْتِئَابِ</w:t>
      </w:r>
    </w:p>
    <w:p>
      <w:pPr>
        <w:pStyle w:val="BookText"/>
        <w:rPr/>
      </w:pPr>
      <w:r>
        <w:rPr>
          <w:rFonts w:ascii="Amiri" w:hAnsi="Amiri" w:eastAsia="Amiri" w:cs="Amiri"/>
          <w:color w:val="111111"/>
          <w:sz w:val="28"/>
          <w:sz w:val="28"/>
          <w:szCs w:val="28"/>
          <w:rtl w:val="true"/>
          <w:lang w:bidi="ar-SA"/>
        </w:rPr>
        <w:t xml:space="preserve">فَهيَ نَارٌ تُذْكِي القُرونَ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لألاؤُه عَلَى الأحْقابِ</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 هْيَ لَلْمَجْدُ فيهِ لِلسَّا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تَبْدُو الصِّعَابُ غَيْرَ صِعَابِ</w:t>
      </w:r>
    </w:p>
    <w:p>
      <w:pPr>
        <w:pStyle w:val="BookText"/>
        <w:rPr/>
      </w:pPr>
      <w:r>
        <w:rPr>
          <w:rFonts w:ascii="Amiri" w:hAnsi="Amiri" w:eastAsia="Amiri" w:cs="Amiri"/>
          <w:color w:val="111111"/>
          <w:sz w:val="28"/>
          <w:sz w:val="28"/>
          <w:szCs w:val="28"/>
          <w:rtl w:val="true"/>
          <w:lang w:bidi="ar-SA"/>
        </w:rPr>
        <w:t xml:space="preserve">غاب نورُ النَّبيِّ وَ انْقَطَعَ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خارَتْ عَزائِمُ الآرابِ</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وَارْتَمى مَوْكِبُ الحَيَاةِ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نَزَعَاتُ النِّفاقِ في الأحْزَابِ</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یصيح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نفس المصطفى قبضت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 هامته بالسيف أبريها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لحافظ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بعدما تشازرت الأمة و تلاکمت و تكالمت، و قام الشيخان يعرض كلُّ منهما البيعة لصاحبه قبل أخذ الرأي عن أيُّ أحد كأنَّ الأمر دبر بليل فيقول هذا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فلأ بايعك، و يقول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و كلُّ منهما يريد أن يفتح يد صاحبه و يبايعه و معهما أبو عبيدة الجراح حفار القبور بالمدينة يدعو الناس إليهما،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الوصي الأقدس و العترة الهادية و بنوهاشم ألهاهم النبيُّ الأعظم و هو مسجى بين يديهم و قد أغلق دونه الباب أهله و خلِّى أصحابه بينه و بين أهله فولوا إجنانه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مكث ثلاثة أيام لايدفن أو من يوم الاثنين إلى يوم الأربعاء أو ليلته فدفنه أهله و لم يله إلّا أقاربه دفنوه في الليل أو في آخره و لم يعلم به القوم إلا بعد سماع صديق المساحي و هم في بيوتهم من جوف الليل، و لم يشهد الشيخان دفنه صلي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أبي شيبة كما في كنز العمال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الكلام في باب و صمات الانتخاب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حافظ إبراهيم شاعر النيل في القصيدة العمرية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مدَّت لها الأوس كفَّا كي 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فمدَّت الخزرج الأيدي تباريها</w:t>
      </w:r>
    </w:p>
    <w:p>
      <w:pPr>
        <w:pStyle w:val="BookText"/>
        <w:rPr/>
      </w:pPr>
      <w:r>
        <w:rPr>
          <w:rFonts w:ascii="Amiri" w:hAnsi="Amiri" w:eastAsia="Amiri" w:cs="Amiri"/>
          <w:color w:val="111111"/>
          <w:sz w:val="28"/>
          <w:sz w:val="28"/>
          <w:szCs w:val="28"/>
          <w:rtl w:val="true"/>
          <w:lang w:bidi="ar-SA"/>
        </w:rPr>
        <w:t xml:space="preserve">و ظنَّ كلِّ فريق أن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بها و أتى الشعناء آتيها</w:t>
      </w:r>
    </w:p>
    <w:p>
      <w:pPr>
        <w:pStyle w:val="BookText"/>
        <w:rPr/>
      </w:pPr>
      <w:r>
        <w:rPr>
          <w:rFonts w:ascii="IRNazanin" w:hAnsi="IRNazanin" w:eastAsia="IRNazanin"/>
          <w:color w:val="111111"/>
          <w:sz w:val="28"/>
          <w:sz w:val="28"/>
          <w:szCs w:val="28"/>
          <w:rtl w:val="true"/>
          <w:lang w:bidi="fa-IR"/>
        </w:rPr>
        <w:t>و كان مما حدث بتدبير حزبي مسبق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لاأسمع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صلي الله علیه و آله و سلم إلا ضربته بسيفي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إنه مات علوت رأسه بسيفي و إنما ارتفع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تاريخ الطبري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 شرح ابن أبي الحديد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 قام الشيخان يعرض كل منهما البيعة لصاحبه قبل أخذ الرأي عن أحد فيقول هذا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فلأبايعك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الطبري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رئي عمر بن الخطاب محتجراً يهرول بين يدي أبي بكر و قد نير حتى أزبد شدقاه راجع سيرة ابن هشام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 أحاطوا بدار فاطمة علیها السلام و أخذ عمر بن الخطاب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لتحرقن أو لتخرجن إلى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الإمامة و السياسة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أخذت الزهراء علیها السلام تصرخ و تولول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ما أسرع ما أغرتم على أهل بيت رسول اللَّه صلي اللَّه علیه و آله و سلم واللَّه لا أكلم عمر حتى ألقى اللَّه راجع شرح النهج لابن أبي الحديد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أخرجوا الإمام علياً ملبباً يُقاد إلى البيعة و يُدفع و يُساق سوقاً عنيفاً، و اجتمع الناس ينظرون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الذي لا إله إلا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تقتلون عبد الله و أخا رسوله راجع الإمامة و السياسة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فَانْطَوى النُّورُ في ظَلام كَثِيفٍ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نَشَرَتْهُ جرائم الانقلابِ</w:t>
      </w:r>
    </w:p>
    <w:p>
      <w:pPr>
        <w:pStyle w:val="BookText"/>
        <w:rPr/>
      </w:pPr>
      <w:r>
        <w:rPr>
          <w:rFonts w:ascii="Amiri" w:hAnsi="Amiri" w:eastAsia="Amiri" w:cs="Amiri"/>
          <w:color w:val="111111"/>
          <w:sz w:val="28"/>
          <w:sz w:val="28"/>
          <w:szCs w:val="28"/>
          <w:rtl w:val="true"/>
          <w:lang w:bidi="ar-SA"/>
        </w:rPr>
        <w:t xml:space="preserve">وَ انْمحَى الحيُّ و الصَّراحَةُ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عَهْدُ الصَّلالِ و الارِتيابِ</w:t>
      </w:r>
    </w:p>
    <w:p>
      <w:pPr>
        <w:pStyle w:val="BookText"/>
        <w:rPr/>
      </w:pPr>
      <w:r>
        <w:rPr>
          <w:rFonts w:ascii="Amiri" w:hAnsi="Amiri" w:eastAsia="Amiri" w:cs="Amiri"/>
          <w:color w:val="111111"/>
          <w:sz w:val="28"/>
          <w:sz w:val="28"/>
          <w:szCs w:val="28"/>
          <w:rtl w:val="true"/>
          <w:lang w:bidi="ar-SA"/>
        </w:rPr>
        <w:t xml:space="preserve">مَوْقِفٌ أَرْبَكَ العُصورَ فَأَخْفَتْ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رَأْيَها فِي الْقُلوبِ و الأَهْدَابِ</w:t>
      </w:r>
    </w:p>
    <w:p>
      <w:pPr>
        <w:pStyle w:val="BookText"/>
        <w:rPr/>
      </w:pPr>
      <w:r>
        <w:rPr>
          <w:rFonts w:ascii="Amiri" w:hAnsi="Amiri" w:eastAsia="Amiri" w:cs="Amiri"/>
          <w:color w:val="111111"/>
          <w:sz w:val="28"/>
          <w:sz w:val="28"/>
          <w:szCs w:val="28"/>
          <w:rtl w:val="true"/>
          <w:lang w:bidi="ar-SA"/>
        </w:rPr>
        <w:t xml:space="preserve">غَضْبَةُ الحقِّ ثَوْرَةٌ تَجْرِف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 عَزمِها الوَثَابِ</w:t>
      </w:r>
    </w:p>
    <w:p>
      <w:pPr>
        <w:pStyle w:val="BookText"/>
        <w:rPr/>
      </w:pPr>
      <w:r>
        <w:rPr>
          <w:rFonts w:ascii="Amiri" w:hAnsi="Amiri" w:eastAsia="Amiri" w:cs="Amiri"/>
          <w:color w:val="111111"/>
          <w:sz w:val="28"/>
          <w:sz w:val="28"/>
          <w:szCs w:val="28"/>
          <w:rtl w:val="true"/>
          <w:lang w:bidi="ar-SA"/>
        </w:rPr>
        <w:t xml:space="preserve">عَجَبٌ أَمْرُها و أَعْجَبُ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تَنْتَمِي لِذاتِ نِقابِ</w:t>
      </w:r>
    </w:p>
    <w:p>
      <w:pPr>
        <w:pStyle w:val="BookText"/>
        <w:rPr/>
      </w:pPr>
      <w:r>
        <w:rPr>
          <w:rFonts w:ascii="Amiri" w:hAnsi="Amiri" w:eastAsia="Amiri" w:cs="Amiri"/>
          <w:color w:val="111111"/>
          <w:sz w:val="28"/>
          <w:sz w:val="28"/>
          <w:szCs w:val="28"/>
          <w:rtl w:val="true"/>
          <w:lang w:bidi="ar-SA"/>
        </w:rPr>
        <w:t xml:space="preserve">وَإِذَا اللَّبْوَةُ الجَرِيحَةُ ثارتْ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لَهَثَ المَوْتُ بَيْنَ ظُفْرِ وَ نابِ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شَمَّرَتْ لِلْجِهَادِ سَيّدةُ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ذَيْلِ عَزْمِها الصَّخَابِ </w:t>
      </w:r>
    </w:p>
    <w:p>
      <w:pPr>
        <w:pStyle w:val="BookText"/>
        <w:rPr/>
      </w:pPr>
      <w:r>
        <w:rPr>
          <w:rFonts w:ascii="Amiri" w:hAnsi="Amiri" w:eastAsia="Amiri" w:cs="Amiri"/>
          <w:color w:val="111111"/>
          <w:sz w:val="28"/>
          <w:sz w:val="28"/>
          <w:szCs w:val="28"/>
          <w:rtl w:val="true"/>
          <w:lang w:bidi="ar-SA"/>
        </w:rPr>
        <w:t xml:space="preserve">وَ أَنَتْ ساحَةَ الجِهَادِ بِإِيمَانٍ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السُّيُوفَ وَ هيَ نَوابِ</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حاكَمَتْ عَهْدَها المُدْمِيَّ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 مِنْ شُجونِها لَهَابِ</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لَمْ تَدْعُ لِلْمُهَاجِرينَ وَ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إلا الْمَحَى كَالضَّبابِ</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من البيت الثالث عشر إلى البيت السابع و العشرون من القصيدة في إشارة إلى حديث فاطمة الزهراء علیها السلام من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فاطمة علیها السلام على القوم لما منعوها فدك و قولها لهم عند الوفاة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عبد الله بن الحسن بإسناده عن آبائه علیهم السلام أنه لما أجمع أبوبكر و عمر على منع فاطمة علیها السلام فدكاً و بلغها ذلك لاثت خمارها على رأسها و اشتملت بجلبابها و أقبلت في لمة من حفدتها و نساء قومها تطأ ذيولها ما تخرم مشيتها مشية رسول الله صلى الله عليه و آله و سلم حتى دخلت على بكر وهو في حشد من المهاجرين و الأنصار و غيرهم فنيطت دونها ملاءة فجلست ثم أنَّت أَنَّة أجهش القوم لها بالبكاء فارتج المجلس، ثم أمهلت هنيئة حتى إذا سكن نشيج القوم و هدأت فورتهم افتتحت الكلام بحمد الله و الثناء عليه و الصلاة على رسوله فعاد القوم في بكائهم فلما أمسكوا عادت في كلامها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ما أنعم و له الشكر على ما 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الخطبة و كلامها فاعملوا إنا عاملون و انتظروا إنا منتظرون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أبوبكر عبد الله بن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صلى الله عليه و آله و سلم لقد كان أبوك بالمؤمنين عطوفاً كريماً رؤوفاً رحيماً و على الكافرين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عدوت رأي رسول الله صلى الله عليه و آله و سلم و لاعملت إلا بإذنه والرائد لايكذب أهله و إني أشهد الله و كفى به شهيداً أني سمعت رسول الله صلى الله عليه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لانورث ذهباً و لافضة و لاداراً و لاعقاراً و إنما نورث الكتاب و الحكمة و العلم و النبوّة و ما كان لنا من طعمة فلولي الأمر بعدنا أن يحكم فيه بحكمه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جعلنا ما حاولته في الكراع و السلاح يقاتل بها المسلمون و يجاهدون الكفار و يجالدون المردة الفجار و ذلك بإجماع من المسلمين لم أنفرد به وحدي و لم أستبد بما كان الرأي عندي و هذه حالي و مالي هي لك وبين يديك لاتزوى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ترين أن أخالف في ذلك أباك صلى الله عليه و آله و سلم فقالت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كان أبي رسول الله صلى الله عليه و آله و سلم عن كتاب الله صادفاً و لا لأحكامه مخالفاً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سوّلت لكم أنفسكم أمراً فصبر جميل والله المستعان على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صدق رسوله و صدقت ابنته أنت معدن الحكمة و موطن الهدى و الرحمة و ركن الدين و عين الحجة لاأبعد صوابك و لاأنكر خطابك هؤلاء المسلمون بيني و بينك قلدوني ما تقلدت و باتفاق منهم أخذتُ ما أخذت غير مكابر و لامستبد و لامستأثر و هم بذلك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فالتفتت فاطمة علیها السلام إلى الناس و قالت معاشر المسلمين المسرعة إلى قيل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بعض النسخ قبول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المغضية على الفعل القبيح 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أمير المؤمنين علیه السلام على أبي بكر و عمر لما منعا فاطمة الزهراء علیها السلام فدكاً بالكتاب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الناب عن أصحاب الصادق و الكاظم و الرضا علیهم السلام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أبوبكر و استقام له الأمر على جميع المهاجرين و الأنصار بعث إلى</w:t>
      </w:r>
    </w:p>
    <w:p>
      <w:pPr>
        <w:pStyle w:val="BookText"/>
        <w:rPr/>
      </w:pPr>
      <w:r>
        <w:rPr>
          <w:rFonts w:ascii="IRNazanin" w:hAnsi="IRNazanin" w:eastAsia="IRNazanin"/>
          <w:color w:val="111111"/>
          <w:sz w:val="28"/>
          <w:sz w:val="28"/>
          <w:szCs w:val="28"/>
          <w:rtl w:val="true"/>
          <w:lang w:bidi="fa-IR"/>
        </w:rPr>
        <w:t>بويع فدك من أخرج وكيل فاطمة علیها السلام بنت رسول الله صلي الله علیه و آله و سلم فجاءت فاطمة الزهراء علیها السلام إلى أبي بكر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تمنعني ميراثي من أبي رسول الله صلي الله علیه و آله و سلم و أخرجت وكيلي من فدك و قد جعلها لي رسول الله صلى الله عليه و آله و سلم بأمر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على ذلك بشهود فجاءت بأم أيمن فقالت له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لاأشهد يا أبابكر حتى أحتج عليك بما قال رسول الله صلى الله عليه و آله و سلم أنشدك بالله ألست تعلم أن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أيمن امرأة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رسول الله صلي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فدكاً لها طعمة بأمر الله، فجاء علي علیه السلام فشهد بمثل ذلك فكتب لها كتاباً و دفعه إليها فدخل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ادعت في فدك و شهدت لها أم أيمن و علي علیه السلام فكتبته لها، فأخذ عمر الكتاب من فاطمة علیها السلام فتفل فيه و مزّقه و خرجت فاطمة علیها السلام تبكي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بعد ذلك جاء علي علیه السلام إلى أبي بكر و هو في المسجد و حوله المهاجرون و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لم منعت فاطمة علیها السلام ميراثها من رسول الله صلي الله علیه و آله و سلم؟ و قد ملكته في حياة رسول الله صلي الله علیه و آله و سلم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فيء للمسلمين فإن أقامت شهوداً أن رسول الله صلي الله علیه و آله و سلم جعله لها و إلا فلاحق لها فيه فقال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تحكم فينا بخلاف حكم الله في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 يد المسلمين شيء يملكونه ثم ادعيت أنا فيه من تسأل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أسأل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فاطمة علیها السلام سألتها البينة على ما في يديها ، و قد ملكته في حياة رسول الله صلي الله علیه و آله و سلم، و بعده و لم تسأل المسلمين بينة على ما ادعوها شهوداً، كما سألتني على ما ادعيت عليهم؟ فسكت أبوبكر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دعنا من كلامك فإنا لانقوى على حجتك فإن أتيت بشهود عدول و إلا فهو فيء للمسلمين لاحق لك و لالفاطمة علیها السلام فيه، فقال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تقرأ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نزلت فينا أم في غيرنا؟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شهوداً شهدوا على فاطمة علیها السلام بنت رسول الله صلي الله علیه و آله و سلم جاءت بفاحشة ما كنت صانعاً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أقيم عليها الحد كما أقيمه على نساء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كنت عند الله من الكافرين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رددت شهادة الله لها بالطهارة و قبلت شهادة الناس عليها كما رددت حكم الله و حكم رسوله صلي الله علیه و آله و سلم أن جعل لها فدكاً قد قبضته في حياته ثم قبلت شهادة أعرابي بائل على عقبيه عليها و أخذت فدكاً منها و زعمت أنه فيء للمسلمين، و قد قال رسول الله صلى الله عليه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واليمين على من ادعي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 أنكروا و نظر بعضهم إلى</w:t>
      </w:r>
    </w:p>
    <w:p>
      <w:pPr>
        <w:pStyle w:val="BookText"/>
        <w:rPr/>
      </w:pPr>
      <w:r>
        <w:rPr>
          <w:rFonts w:ascii="IRNazanin" w:hAnsi="IRNazanin" w:eastAsia="IRNazanin"/>
          <w:color w:val="111111"/>
          <w:sz w:val="28"/>
          <w:sz w:val="28"/>
          <w:szCs w:val="28"/>
          <w:rtl w:val="true"/>
          <w:lang w:bidi="fa-IR"/>
        </w:rPr>
        <w:t>بعض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واللَّه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رجع إلى منزله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للحديث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منه موضع الحاجة و كمثال واحد على محو الحق و تعطيل الحدود و سيادة الضلال و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قصص و روايات كثيرة جداً تشير إلى ما حدث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اسْتَعانَتْ بِالحَقِّ وَ الحَقُّ 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أمانٍ و صارمٌ مِنْ صَوابِ</w:t>
      </w:r>
    </w:p>
    <w:p>
      <w:pPr>
        <w:pStyle w:val="BookText"/>
        <w:rPr/>
      </w:pPr>
      <w:r>
        <w:rPr>
          <w:rFonts w:ascii="Amiri" w:hAnsi="Amiri" w:eastAsia="Amiri" w:cs="Amiri"/>
          <w:color w:val="111111"/>
          <w:sz w:val="28"/>
          <w:sz w:val="28"/>
          <w:szCs w:val="28"/>
          <w:rtl w:val="true"/>
          <w:lang w:bidi="ar-SA"/>
        </w:rPr>
        <w:t xml:space="preserve">رَجَمَتْهُمْ بِالمُخْزياتِ فَابُوْا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يَحْمِلونَ سُوء المآبِ</w:t>
      </w:r>
    </w:p>
    <w:p>
      <w:pPr>
        <w:pStyle w:val="BookText"/>
        <w:rPr/>
      </w:pPr>
      <w:r>
        <w:rPr>
          <w:rFonts w:ascii="Amiri" w:hAnsi="Amiri" w:eastAsia="Amiri" w:cs="Amiri"/>
          <w:color w:val="111111"/>
          <w:sz w:val="28"/>
          <w:sz w:val="28"/>
          <w:szCs w:val="28"/>
          <w:rtl w:val="true"/>
          <w:lang w:bidi="ar-SA"/>
        </w:rPr>
        <w:t xml:space="preserve">حُجَجٌ كَالنُّجُومِ يَنْثُرُها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يَرْمِي الشَّهابَ اثْرَ الشَّهابِ</w:t>
      </w:r>
    </w:p>
    <w:p>
      <w:pPr>
        <w:pStyle w:val="BookText"/>
        <w:rPr/>
      </w:pPr>
      <w:r>
        <w:rPr>
          <w:rFonts w:ascii="Amiri" w:hAnsi="Amiri" w:eastAsia="Amiri" w:cs="Amiri"/>
          <w:color w:val="111111"/>
          <w:sz w:val="28"/>
          <w:sz w:val="28"/>
          <w:szCs w:val="28"/>
          <w:rtl w:val="true"/>
          <w:lang w:bidi="ar-SA"/>
        </w:rPr>
        <w:t xml:space="preserve">فَهيَ إمّا عَقَلَ وَ إما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نَصْ سُنَّةٍ أَوْ كِتَابِ</w:t>
      </w:r>
    </w:p>
    <w:p>
      <w:pPr>
        <w:pStyle w:val="BookText"/>
        <w:rPr/>
      </w:pPr>
      <w:r>
        <w:rPr>
          <w:rFonts w:ascii="Amiri" w:hAnsi="Amiri" w:eastAsia="Amiri" w:cs="Amiri"/>
          <w:color w:val="111111"/>
          <w:sz w:val="28"/>
          <w:sz w:val="28"/>
          <w:szCs w:val="28"/>
          <w:rtl w:val="true"/>
          <w:lang w:bidi="ar-SA"/>
        </w:rPr>
        <w:t xml:space="preserve">فتهاوَتْ أخلامُهُمْ كَصُروحٍ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شادَها الوَهْمُ عالياً في السَّرابِ</w:t>
      </w:r>
    </w:p>
    <w:p>
      <w:pPr>
        <w:pStyle w:val="BookText"/>
        <w:rPr/>
      </w:pPr>
      <w:r>
        <w:rPr>
          <w:rFonts w:ascii="Amiri" w:hAnsi="Amiri" w:eastAsia="Amiri" w:cs="Amiri"/>
          <w:color w:val="111111"/>
          <w:sz w:val="28"/>
          <w:sz w:val="28"/>
          <w:szCs w:val="28"/>
          <w:rtl w:val="true"/>
          <w:lang w:bidi="ar-SA"/>
        </w:rPr>
        <w:t xml:space="preserve">أهٍ لَوْلا ضَعْفُ النُّفُوسِ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اسْتَرجَعَ رَكْبُ الهُدى عَلَى الأَعْقَابِ</w:t>
      </w:r>
    </w:p>
    <w:p>
      <w:pPr>
        <w:pStyle w:val="BookText"/>
        <w:rPr/>
      </w:pPr>
      <w:r>
        <w:rPr>
          <w:rFonts w:ascii="Amiri" w:hAnsi="Amiri" w:eastAsia="Amiri" w:cs="Amiri"/>
          <w:color w:val="111111"/>
          <w:sz w:val="28"/>
          <w:sz w:val="28"/>
          <w:szCs w:val="28"/>
          <w:rtl w:val="true"/>
          <w:lang w:bidi="ar-SA"/>
        </w:rPr>
        <w:t xml:space="preserve">وَ لَمَا عَادَتِ الْإِمارةُ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حَازوا إمامةَ المِحْرابِ</w:t>
      </w:r>
    </w:p>
    <w:p>
      <w:pPr>
        <w:pStyle w:val="BookText"/>
        <w:rPr/>
      </w:pPr>
      <w:r>
        <w:rPr>
          <w:rFonts w:ascii="Amiri" w:hAnsi="Amiri" w:eastAsia="Amiri" w:cs="Amiri"/>
          <w:color w:val="111111"/>
          <w:sz w:val="28"/>
          <w:sz w:val="28"/>
          <w:szCs w:val="28"/>
          <w:rtl w:val="true"/>
          <w:lang w:bidi="ar-SA"/>
        </w:rPr>
        <w:t xml:space="preserve">وَ اسْتَفَرْتْ هَوْجُ الْعَواصِفِ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قابَلَتْها سِياسَةُ الْإِرْهابِ</w:t>
      </w:r>
    </w:p>
    <w:p>
      <w:pPr>
        <w:pStyle w:val="BookText"/>
        <w:rPr/>
      </w:pPr>
      <w:r>
        <w:rPr>
          <w:rFonts w:ascii="Amiri" w:hAnsi="Amiri" w:eastAsia="Amiri" w:cs="Amiri"/>
          <w:color w:val="111111"/>
          <w:sz w:val="28"/>
          <w:sz w:val="28"/>
          <w:szCs w:val="28"/>
          <w:rtl w:val="true"/>
          <w:lang w:bidi="ar-SA"/>
        </w:rPr>
        <w:t xml:space="preserve">لاخطابٌ مِنْ عَاذِل لا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لاهَجْمَةٌ مِنْ عِتابِ</w:t>
      </w:r>
    </w:p>
    <w:p>
      <w:pPr>
        <w:pStyle w:val="BookText"/>
        <w:rPr/>
      </w:pPr>
      <w:r>
        <w:rPr>
          <w:rFonts w:ascii="Amiri" w:hAnsi="Amiri" w:eastAsia="Amiri" w:cs="Amiri"/>
          <w:color w:val="111111"/>
          <w:sz w:val="28"/>
          <w:sz w:val="28"/>
          <w:szCs w:val="28"/>
          <w:rtl w:val="true"/>
          <w:lang w:bidi="ar-SA"/>
        </w:rPr>
        <w:t xml:space="preserve">وَ مُذِ انْهَارَتِ الرِّجالُ وَ 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بِتُلول مِنْ خِزْيِهِمْ وَ رَوَابِي</w:t>
      </w:r>
    </w:p>
    <w:p>
      <w:pPr>
        <w:pStyle w:val="BookText"/>
        <w:rPr/>
      </w:pPr>
      <w:r>
        <w:rPr>
          <w:rFonts w:ascii="Amiri" w:hAnsi="Amiri" w:eastAsia="Amiri" w:cs="Amiri"/>
          <w:color w:val="111111"/>
          <w:sz w:val="28"/>
          <w:sz w:val="28"/>
          <w:szCs w:val="28"/>
          <w:rtl w:val="true"/>
          <w:lang w:bidi="ar-SA"/>
        </w:rPr>
        <w:t xml:space="preserve">وَ اخْتَفَى النَّصُّ بالوَلايةِ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الكَيْدُ فِكْرَةَ الانتِخَابِ</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روي في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الكتاب عن أبي قحافة أنه كان بالطائف لما قبض رسول اللَّه صلي الله علیه و آله و سلم لأبي بكر فكتب ابنه إليه كتاباً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خليفة رسول الله صلي الله علیه و آله و سلم إلى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الناس قد تراضوا بي فإني اليوم خليفة الله فلو قدمت علينا كان أقرلعينك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أبو قحافة الكتاب قال للرسول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منعكم من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حدث السن و قد أكثر القتل في قريش و غيرها و أبوبكر أسن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الأمر في ذلك بالسن فأنا أحق من أبي بكر، لقد ظلموا علياً حقه و قد بايع له النبي صلي الله علیه و آله و سلم و أمرنا ببيعته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الذي يؤكد ذلك ما رواه الطبري</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البخاري في مناقب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قال للأنصار في اجتماع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الأمراء و أنتم الوزراء و هذا الأمر بيننا و بينكم نصفاً من كشف الأيلمة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ابن أبي الحديد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بايع أميراً من غير مشورة المسلمين فلابيعة له و لابيعة للذي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أَوْقَدَ الغَدْرُ في السَّقيفةِ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في مواكبِ الأَحْقَابِ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تَتَرامى بِها بُطونُ الشُّعَابِ</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 تَوالَتْ مَنَاظِرٌ مُؤلِماتٌ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مَثَلَتْها عَدَاوَةُ الأَصْحَابِ</w:t>
      </w:r>
    </w:p>
    <w:p>
      <w:pPr>
        <w:pStyle w:val="BookText"/>
        <w:rPr/>
      </w:pPr>
      <w:r>
        <w:rPr>
          <w:rFonts w:ascii="Amiri" w:hAnsi="Amiri" w:eastAsia="Amiri" w:cs="Amiri"/>
          <w:color w:val="111111"/>
          <w:sz w:val="28"/>
          <w:sz w:val="28"/>
          <w:szCs w:val="28"/>
          <w:rtl w:val="true"/>
          <w:lang w:bidi="ar-SA"/>
        </w:rPr>
        <w:t xml:space="preserve">مِنْ هُجُومِ الأَرْجاسِ بِالنَّارِ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بَيْتَ الأَكارِمِ الأَطيَابِ</w:t>
      </w:r>
    </w:p>
    <w:p>
      <w:pPr>
        <w:pStyle w:val="BookText"/>
        <w:rPr/>
      </w:pPr>
      <w:r>
        <w:rPr>
          <w:rFonts w:ascii="Amiri" w:hAnsi="Amiri" w:eastAsia="Amiri" w:cs="Amiri"/>
          <w:color w:val="111111"/>
          <w:sz w:val="28"/>
          <w:sz w:val="28"/>
          <w:szCs w:val="28"/>
          <w:rtl w:val="true"/>
          <w:lang w:bidi="ar-SA"/>
        </w:rPr>
        <w:t xml:space="preserve">وَ انْكِسَارُ الضّلْعِ المُقَدِّسِ بِالضَّغْطِ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الجَنِينِ عِنْدَ البابِ</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عليَّ بيتي بغير إذن فرجعوا و ثبت قنفذ الملعون،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 فتحرّجنا أن ندخل بيتها بغير إذن فغضب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أناساً حوله أن يحملوا الحطب، فحملوا الحطب و حمل معهم عمر فجعلوه حول منزل علي و فاطمة و ابناها علیهم السلام ثم نادى عمر حتى أسمع علياً و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لتخرجن يا علي علیه السلام و لتبايعنّ خليفة رسول الله صلي الله علیه و آله وسلم و إلا أضرمت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لنا و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وإلا أحرقنا عليكم بيتكم،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أما تتقي الله تدخل عليّ بيتي؟ فأبى أن ينصرف و دعا عمر بالنار فأضرمها في الباب ثم دفعه فدخل، فاستقبلته فاطمة علیها السلام و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يا رسول الله صلي الله علیه و آله وسلم، فرفع عمر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في غمده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فوجاً به جنبها فصرخت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السوط فضرب به ذراعها إلى آخر ما حدث</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العوالم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قنفذ فاقتحم هو و أصحابه بغير إذن، و بادر علي علیه السلام إلى سيفه ليأخذه، فسبقوه إليه فتناول بعض سيوفهم فكثروا عليه فضبطوه و ألقوا في عنقه حبلاً أسود و حالت فاطمة علیها السلام بين زوجها و بينهم عند باب البيت فضربها قنفذ بالسوط على عضدها، فبقي أثره في عضدها من ذلك مثل الدملج من ضرب قنفذ إياها، فأرسل أبوبكر إلى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اضربها فألجأها إلى عضادة باب بيتها، فدفعها فكسر ضلعاً من جنبها، و ألقت جنيناً من بطنها، فلم تزل صاحبة فراش حتى ماتت من ذلك شهيدة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 أخذنا منه أخذنا منه موضع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انْتِزَاعُ الوَصِي سَحْباً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بِنَبَارِ ثَوْرَةِ الأعصابِ</w:t>
      </w:r>
      <w:r>
        <w:rPr>
          <w:rStyle w:val="FootnoteAnchor"/>
          <w:rtl w:val="true"/>
        </w:rPr>
        <w:footnoteReference w:id="43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اغْتِصَابُ الحَقِّ الصَّرِيح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الأغذارِ لِلاغْتِصَابِ</w:t>
      </w:r>
      <w:r>
        <w:rPr>
          <w:rStyle w:val="FootnoteAnchor"/>
          <w:rtl w:val="true"/>
        </w:rPr>
        <w:footnoteReference w:id="435"/>
      </w:r>
      <w:r>
        <w:rPr>
          <w:rStyle w:val="FootnoteAnchor"/>
          <w:rtl w:val="true"/>
        </w:rPr>
        <w:footnoteReference w:id="436"/>
      </w:r>
      <w:bookmarkStart w:id="126" w:name="pg15958_207691"/>
    </w:p>
    <w:p>
      <w:pPr>
        <w:pStyle w:val="Heading3"/>
        <w:numPr>
          <w:ilvl w:val="2"/>
          <w:numId w:val="1"/>
        </w:numPr>
        <w:rPr/>
      </w:pPr>
      <w:bookmarkStart w:id="127" w:name="__RefHeading___Toc16410530_2142443653"/>
      <w:bookmarkStart w:id="128" w:name="_Toc41"/>
      <w:bookmarkEnd w:id="126"/>
      <w:bookmarkEnd w:id="127"/>
      <w:r>
        <w:rPr>
          <w:rtl w:val="true"/>
        </w:rPr>
        <w:t>(</w:t>
      </w:r>
      <w:r>
        <w:rPr/>
        <w:t>34</w:t>
      </w:r>
      <w:r>
        <w:rPr>
          <w:rtl w:val="true"/>
        </w:rPr>
        <w:t xml:space="preserve">) </w:t>
      </w:r>
      <w:r>
        <w:rPr>
          <w:rtl w:val="true"/>
        </w:rPr>
        <w:t>قبض النبي صلي الله علیه و آله و سلم</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جمعة الكويتي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37"/>
      </w:r>
      <w:r>
        <w:rPr>
          <w:rFonts w:ascii="Amiri" w:hAnsi="Amiri" w:eastAsia="Amiri" w:cs="Amiri"/>
          <w:i/>
          <w:i/>
          <w:iCs/>
          <w:color w:val="111111"/>
          <w:sz w:val="28"/>
          <w:sz w:val="28"/>
          <w:szCs w:val="28"/>
          <w:rtl w:val="true"/>
          <w:lang w:bidi="ar-SA"/>
        </w:rPr>
        <w:t xml:space="preserve">ولد في الكويت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1971</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نشأ و ترعرع في ظل أسرته و في كنف والديه و قد قاما بتربيته أحسن قيام و غذياه بأخلاقهما الفاضلة فكوّنا منه إنساناً محبوباً فاضلاً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أخذ دراسته في مدارس الكويت الابتدائية و المتوسطة و الثانوية، و بعدها اتجه إلى الدروس الحوزوية و ابتدأ في الكويت عند نخبة من أجلاء رجال الدين الأفاضل فدرس عند العلّامة السيد محمد باقر المهري، و عند العالم الفاضل السيد إبراهيم الزنجاني و عند آية الله الشيخ محمد الخاقاني، فكان مجداً في طلب العلم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لرغبته الشديدة في طلب العلم هاجر إلى قم المشرّفة ليواصل نشاطه الدراسي هناك، فتتلمذ عند السيد جعفر علم الهدى و الشيخ عبد الله اللنكراني و السيد محمد رضا الجلالي و السيد عادل العلوي و الشيخ محمد باقر الإيرواني و السيد مهدي الروحاني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المترجَم له له رغبة شديدة جداً في ممارسة الخطابة، و قد أخذ يتمرن عليها منذ صغره، و كانت بداياته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1986</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حتى صلب عوده و سمت منزلته الخطابية، و هو اليوم من الخطباء الناجحين، و قد ذاع صيته و اشتهر ذكره يرقى المنبر بكل جدارة في المناسبات الدينية، كما أحب الشعر وشغف به وابتدأ بقرضه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1989</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هو ينظم بالفصحى و الدارج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النبطي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ومن آثاره القيمة</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مقتل الحسين علیه السلام برواية أهل السنة</w:t>
      </w:r>
      <w:r>
        <w:rPr>
          <w:rFonts w:eastAsia="IRNazanin" w:cs="IRNazanin"/>
          <w:i/>
          <w:iCs/>
          <w:color w:val="111111"/>
          <w:sz w:val="28"/>
          <w:szCs w:val="28"/>
          <w:rtl w:val="true"/>
          <w:lang w:bidi="fa-IR"/>
        </w:rPr>
        <w:t>.</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ربيبة الخدر السيدة زينب علیها السلام</w:t>
      </w:r>
      <w:r>
        <w:rPr>
          <w:rFonts w:eastAsia="IRNazanin" w:cs="IRNazanin"/>
          <w:i/>
          <w:iCs/>
          <w:color w:val="111111"/>
          <w:sz w:val="28"/>
          <w:szCs w:val="28"/>
          <w:rtl w:val="true"/>
          <w:lang w:bidi="fa-IR"/>
        </w:rPr>
        <w:t>.</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الحسين علیه السلام في الوجدان الشعري</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شعر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له مساهمات في تحقيق الكتب التراثية كأسرار الشهادة و شرح الشافية، و غير ذلك</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لايزال المترجم له يمارس دوره الديني و الثقافي، نرجو له التوفيق و السداد</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يُقِلُ أسّى طَما أهْدابي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يَسِيخُ مَتْنِي كارِها أَثوابي</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أهدابي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الهُدْبَة و هي شَعَر أشفار العينين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حادِثٍ فَضَ السُّلُوَّ كَابَةً</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السلو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الشيء بحيث طابت نفسه عنه و ذهل عن ذكره و هجره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 بِالغِرْبانِ لِلتَنْعَابِ</w:t>
      </w:r>
    </w:p>
    <w:p>
      <w:pPr>
        <w:pStyle w:val="BookText"/>
        <w:rPr/>
      </w:pPr>
      <w:r>
        <w:rPr>
          <w:rFonts w:ascii="Amiri" w:hAnsi="Amiri" w:eastAsia="Amiri" w:cs="Amiri"/>
          <w:color w:val="111111"/>
          <w:sz w:val="28"/>
          <w:sz w:val="28"/>
          <w:szCs w:val="28"/>
          <w:rtl w:val="true"/>
          <w:lang w:bidi="ar-SA"/>
        </w:rPr>
        <w:t xml:space="preserve">قَدْ عَمَّني حُزْناً و أَبْكَى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الوَجْدُ فيهِ قَدْ غَدا جِلْبابي</w:t>
      </w:r>
    </w:p>
    <w:p>
      <w:pPr>
        <w:pStyle w:val="BookText"/>
        <w:rPr/>
      </w:pPr>
      <w:r>
        <w:rPr>
          <w:rFonts w:ascii="Amiri" w:hAnsi="Amiri" w:eastAsia="Amiri" w:cs="Amiri"/>
          <w:color w:val="111111"/>
          <w:sz w:val="28"/>
          <w:sz w:val="28"/>
          <w:szCs w:val="28"/>
          <w:rtl w:val="true"/>
          <w:lang w:bidi="ar-SA"/>
        </w:rPr>
        <w:t xml:space="preserve">قُبِضَ النَّبيُّ فَعُودِرَتْ أَبْياتُه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بِالجَزْلِ وَ النَّيرانِ وَ الأحْطابِ</w:t>
      </w:r>
    </w:p>
    <w:p>
      <w:pPr>
        <w:pStyle w:val="BookText"/>
        <w:rPr/>
      </w:pPr>
      <w:r>
        <w:rPr>
          <w:rFonts w:ascii="Amiri" w:hAnsi="Amiri" w:eastAsia="Amiri" w:cs="Amiri"/>
          <w:color w:val="111111"/>
          <w:sz w:val="28"/>
          <w:sz w:val="28"/>
          <w:szCs w:val="28"/>
          <w:rtl w:val="true"/>
          <w:lang w:bidi="ar-SA"/>
        </w:rPr>
        <w:t xml:space="preserve">عَصَرُوا البَتُولَةَ أَسْقَطُوها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اقترفتْ يدُ الأض الأصْحابِ</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هَجَمُوا وَ بَابُ البَيْتِ تَشْريفاً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جبريلٌ مِنَ الحُجّابِ</w:t>
      </w:r>
    </w:p>
    <w:p>
      <w:pPr>
        <w:pStyle w:val="BookText"/>
        <w:rPr/>
      </w:pPr>
      <w:r>
        <w:rPr>
          <w:rFonts w:ascii="Amiri" w:hAnsi="Amiri" w:eastAsia="Amiri" w:cs="Amiri"/>
          <w:color w:val="111111"/>
          <w:sz w:val="28"/>
          <w:sz w:val="28"/>
          <w:szCs w:val="28"/>
          <w:rtl w:val="true"/>
          <w:lang w:bidi="ar-SA"/>
        </w:rPr>
        <w:t xml:space="preserve">هَتَكُوا حِماها وَ اسْتَباحُوا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تَجَرَّعَتْ غُصَصاً مِنَ الْأَوْصَابِ</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حتّى إذا ما المُطْمَئِنَةُ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قَتِيلةً عُصْبَةِ الأَعْرَابِ</w:t>
      </w:r>
    </w:p>
    <w:p>
      <w:pPr>
        <w:pStyle w:val="BookText"/>
        <w:rPr/>
      </w:pPr>
      <w:r>
        <w:rPr>
          <w:rFonts w:ascii="Amiri" w:hAnsi="Amiri" w:eastAsia="Amiri" w:cs="Amiri"/>
          <w:color w:val="111111"/>
          <w:sz w:val="28"/>
          <w:sz w:val="28"/>
          <w:szCs w:val="28"/>
          <w:rtl w:val="true"/>
          <w:lang w:bidi="ar-SA"/>
        </w:rPr>
        <w:t xml:space="preserve">خَرَجَ الوَصِيُّ لِدَفْنِها لَيْلاً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بِصُحْبَةِ نَيْفٍ أَنْجَابِ</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فلما كان في الليل دعا علي علیه السلام العباس و المقداد و سلمان و أباذر و عماراً، فقدم العباس فصلى عليها، و دفنوها، فلما أصبح الناس أقبل أبوبكر و عمر و الناس يريدون الصلاة على فاطمة علیها السلام 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دفنا فاطمة علیها السلام البارحة، فالتفت عمر إلى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إنهم سيفعلون؟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أوصت أن لاتصليا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 أخذنا منه موضع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شَفِيرِ القَبْرِ صاحَ مُؤنُباً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 تَحْكِي صَبيبَ رَبَابِ</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ما 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أَحَبِيبُ ما لَكَ لا 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بَعْدِي خِلْةَ الأَحْبَابِ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أحَبِيبُ عَهْداً فَالسُّلُوُّ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 أركاني مُصابُ البابِ </w:t>
      </w:r>
      <w:bookmarkStart w:id="129" w:name="pg15958_207693"/>
    </w:p>
    <w:p>
      <w:pPr>
        <w:pStyle w:val="Heading3"/>
        <w:numPr>
          <w:ilvl w:val="2"/>
          <w:numId w:val="1"/>
        </w:numPr>
        <w:rPr/>
      </w:pPr>
      <w:bookmarkStart w:id="130" w:name="__RefHeading___Toc16410532_2142443653"/>
      <w:bookmarkStart w:id="131" w:name="_Toc42"/>
      <w:bookmarkEnd w:id="129"/>
      <w:bookmarkEnd w:id="130"/>
      <w:r>
        <w:rPr>
          <w:rtl w:val="true"/>
        </w:rPr>
        <w:t>(</w:t>
      </w:r>
      <w:r>
        <w:rPr/>
        <w:t>35</w:t>
      </w:r>
      <w:r>
        <w:rPr>
          <w:rtl w:val="true"/>
        </w:rPr>
        <w:t xml:space="preserve">) </w:t>
      </w:r>
      <w:r>
        <w:rPr>
          <w:rtl w:val="true"/>
        </w:rPr>
        <w:t>يا باب فاطم علیها السلام</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حسن سميسم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44"/>
      </w:r>
      <w:r>
        <w:rPr>
          <w:rFonts w:ascii="IRNazanin" w:hAnsi="IRNazanin" w:eastAsia="IRNazanin"/>
          <w:i/>
          <w:i/>
          <w:iCs/>
          <w:color w:val="111111"/>
          <w:sz w:val="28"/>
          <w:sz w:val="28"/>
          <w:szCs w:val="28"/>
          <w:rtl w:val="true"/>
          <w:lang w:bidi="fa-IR"/>
        </w:rPr>
        <w:t xml:space="preserve">و قد اشتهرت أسرة آل سمیسم بهذا اللقب لأن جدّها سميسم بن خمير كانت له الزعامة و الإمارة في بني لام و هو الذي نزح من الشام في حدود سنة </w:t>
      </w:r>
      <w:r>
        <w:rPr>
          <w:rFonts w:eastAsia="IRNazanin" w:cs="IRNazanin"/>
          <w:i/>
          <w:iCs/>
          <w:color w:val="111111"/>
          <w:sz w:val="28"/>
          <w:szCs w:val="28"/>
          <w:lang w:bidi="fa-IR"/>
        </w:rPr>
        <w:t>902</w:t>
      </w:r>
      <w:r>
        <w:rPr>
          <w:rFonts w:ascii="IRNazanin" w:hAnsi="IRNazanin" w:eastAsia="IRNazanin"/>
          <w:i/>
          <w:i/>
          <w:iCs/>
          <w:color w:val="111111"/>
          <w:sz w:val="28"/>
          <w:sz w:val="28"/>
          <w:szCs w:val="28"/>
          <w:rtl w:val="true"/>
          <w:lang w:bidi="fa-IR"/>
        </w:rPr>
        <w:t xml:space="preserve">ه و أسس مشيخة بني لام في محافظة العمارة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ميسان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في العراق، ثم انتشروا و تفرَّقوا في مختلف مدن العراق و قد نزح آل سميسم الذين منهم صاحب الترجمة إلى النجف الأشرف منذ قرابة قرن أو يزيد و فيها ولد المترجم له سنة </w:t>
      </w:r>
      <w:r>
        <w:rPr>
          <w:rFonts w:eastAsia="IRNazanin" w:cs="IRNazanin"/>
          <w:i/>
          <w:iCs/>
          <w:color w:val="111111"/>
          <w:sz w:val="28"/>
          <w:szCs w:val="28"/>
          <w:rtl w:val="true"/>
          <w:lang w:bidi="fa-IR"/>
        </w:rPr>
        <w:t>(</w:t>
      </w:r>
      <w:r>
        <w:rPr>
          <w:rFonts w:eastAsia="IRNazanin" w:cs="IRNazanin"/>
          <w:i/>
          <w:iCs/>
          <w:color w:val="111111"/>
          <w:sz w:val="28"/>
          <w:szCs w:val="28"/>
          <w:lang w:bidi="fa-IR"/>
        </w:rPr>
        <w:t>1279</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نشأ بها فترعرع في مدارسها العلمية و ندواتها الأدبية يرعاه أبوه فتخرّج على أساتذة قديرين في العلوم الحوزوية من نحو و صرف و منطق و معانٍ و بيان و بديع و فلسفة و فقه و أصول و من أساتذته السيد علي الشرع و الشيخ محمد طه نجف و الشيخ علي رفيش</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فكان المترجم له، يعد من أصحاب الفضل و الأدب الرفيع و من الشعراء اللامعين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له نوادر أدبية و شعرية جيدة و أكثر شعره في أهل البيت و له ديوان شعر طبع أخيراً باسم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سحر البيان وسمر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الجنان وافاه الأجل في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جمادى الأولى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1343</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كان لنعيه رنّة أسف على عارفيه و أبنه جماعة من الشعراء، منهم الخطيب الشيخ محمد علي اليعقوبي بقصيدة رائعة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مُبْلِعٌ عنّي الزمانَ 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مُقرّعٌ مِنّي له أبوابا؟</w:t>
      </w:r>
    </w:p>
    <w:p>
      <w:pPr>
        <w:pStyle w:val="BookText"/>
        <w:rPr/>
      </w:pPr>
      <w:r>
        <w:rPr>
          <w:rFonts w:ascii="Amiri" w:hAnsi="Amiri" w:eastAsia="Amiri" w:cs="Amiri"/>
          <w:color w:val="111111"/>
          <w:sz w:val="28"/>
          <w:sz w:val="28"/>
          <w:szCs w:val="28"/>
          <w:rtl w:val="true"/>
          <w:lang w:bidi="ar-SA"/>
        </w:rPr>
        <w:t xml:space="preserve">و مُذكَّرٌ ما راحَ مِنْ عَهدِ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لوعاد رائقُ صفوه أو آبا؟</w:t>
      </w:r>
      <w:r>
        <w:rPr>
          <w:rStyle w:val="FootnoteAnchor"/>
          <w:rtl w:val="true"/>
        </w:rPr>
        <w:footnoteReference w:id="44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أَفتَرِشُ النَّعِيمَ أرائِكاً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أعبُّ بِالثعرِ الأنيقِ رِضابا</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 أَداعِبُ الظَّبياتِ حتّى خِلتَني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فَرْطِ ما آتي به تَلْعَابَا</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يا ويحَ دَهْرِي راحَ يَشْرَعُ لِلأسى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ذُقْتُ النَّعِيمَ شَرابا</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دَهُرٌ تعامى عن هداهُ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أَحْمَدَ أشركوا مُذْ غابا</w:t>
      </w:r>
    </w:p>
    <w:p>
      <w:pPr>
        <w:pStyle w:val="BookText"/>
        <w:rPr/>
      </w:pPr>
      <w:r>
        <w:rPr>
          <w:rFonts w:ascii="Amiri" w:hAnsi="Amiri" w:eastAsia="Amiri" w:cs="Amiri"/>
          <w:color w:val="111111"/>
          <w:sz w:val="28"/>
          <w:sz w:val="28"/>
          <w:szCs w:val="28"/>
          <w:rtl w:val="true"/>
          <w:lang w:bidi="ar-SA"/>
        </w:rPr>
        <w:t xml:space="preserve">نَكَصُوا على الأعقاب بعد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سَيَرَوْنَ في هذا النكوص عِقابا</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سل عنهمُ القُرآنَ يَشْهَدُ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لَمْ تَفَقَهُ لِذاك خِطابا</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فكَأَنَّهُمْ لَمْ يَشْهَدوا خُمْاً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وَ لاأَحداً وَ لَا الأحزابا</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قد ورد عن ذخائر العقبى للمحب الطبري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الرياض النضرة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محمد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ملك من السماء يوم بدر يقال له رضوان أن لاسيف إلا ذو الفقار و لا فتى إلا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كتاب أميرالمؤمنين علیه السلام لمحمد جواد الشَّرِّي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قتل علي علیه السلام يوم بدر أو شارك في قتلهم عشرون أو اثنان و عشرون و راجع سيرة ابن هشام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المغازي للواقدي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مطبعة اكسفورد تجد عن ذلك الكثير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كتاب أسد الغابة لابن الأثير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بسنده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أصابت علياً علیه السلام يوم أحد ست عشرة ضربة كل ضربة تلزمه الأرض فما كان يرفعه إلاجبرئیل علیه السلام و في كنز العمال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علي يوم أحد أصحاب الألوية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إن هذه لهي المواساة فقال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 أنا منه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مستدرك الصحيحين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سفيان الثوري عن بهز بن حكيم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المبارزة علي بن أبي طالب علیه السلام لعمرو بن عبد ود يوم الخندق أفضل من أعمال أمتي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الخطيب البغدادي في تاريخ بغداد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خيبر ففي صحيح البخاري في باب الجهاد و السير، في باب ما قيل في لواء النبي صلي الله علیه و آله و سلم روى بسنده عن سلمة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تخلف عن النبي صلي الله علیه و آله و سلم في خيبر و كان به 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 صلي الله علیه و آله و سلم؟ فلما كان مساء الليلة التي فتحها في صباحها فقال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لأعطين الراية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رجل يحب الله و رسوله صلي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 الله و رسوله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الله عليه، فإذا نحن بعلي علیه السلام و ما نرجوه، فقالوا هذا علي علیه السلام، فأعطاه رسول الله صلى الله عليه و آله و سلم ففتح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مسلم أيضاً في صحيحه في كتاب فضائل الصحابة في باب من فضائل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راجع البيهقي أيضاً في سننه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و أبونعيم أيضاً في حليته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مرحباً اليهودي برز إليه مرتجزاً متحدياً فضربه علي ففلق رأسه فقتله و كان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المستدرك للحاكم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حمل الباب يوم خيبر حتى صعد المسلمون ففتحوها و إنه جرب فلم يحمله إلا أربعون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الحديث عن ذلك طويل لا يسعه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بِخَيْرٍ مَنْ راحَ يَرْقُلُ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مَرْحَب مَنْ أَزَالَ البابا</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 مَنِ اشترى للَّهِ نَفْسَ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لمَّا دُعِي فأجابا</w:t>
      </w:r>
      <w:r>
        <w:rPr>
          <w:rStyle w:val="FootnoteAnchor"/>
          <w:rtl w:val="true"/>
        </w:rPr>
        <w:footnoteReference w:id="45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الآية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الهيثمي في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شرى علي نفسه لبس ثوب رسول الله صلى الله عليه و آله و سلم ثم نام مكانه و كان المشركون يرومون رسول الله صلى الله عليه و آله و سلم فجاء أبوبكر و علي نائم قال أبوبكر يحسب أنه نبي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صلى الله عليه و آله و سلم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 الله صلى الله عليه و آله و سلم قد انطلق نحو بئر ميمونة فأدركه، فانطلق أبوبكر فدخل معه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علي يُرمى بالحجارة كما كان يُرمى رسول الله صلى الله عليه و آله و سلم و هو يتصورَّ قد لف رأسه في الثوب لايخرجه حتى أصبح ثم كشف رأسه فقالوا إنك للئيم كان صاحبك نرميه و لايتصوّر و أنت تتضوّر و قد استنكرنا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في الصّلاةِ يَرى الصَّلاتِ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 خَاتَمَهُ الثمينَ جَوابا</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أتم رسول الله هذه الكلمة حتى نزل جبريل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و سلم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الكشاف للزمخشري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سائل و هو راكع في صلاته فطرح له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الطبري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بسنده عن غالب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مجاهداً يقول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علیه السلام تصدق و هو راكع عن كتاب فضائل الخمسة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بابُ حِطَّةَ غَيْرُ حَيْدَرَةٍ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لِمَدِينَةِ المختار كانَ البابا</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الهيثمي في كتابه 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علیه السلام بابها فمن أراد فليأته من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حجر العسقلاني في كتابه تهذيب 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عن ابن عباس، أنا مدينة العلم و علي علیه السلام بابها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من استخطه وزره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سأله أن يحط عنه وزره و باب خطة هو الباب الذي أمر بنو إسرائيل بدخوله و قيل هو الباب الثامن من بيت المقدس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وَادْخُلُوا الْبَابَ سُجَّدًا وَقُولُوا حِطَّةٌ نَغْفِرْ لَكُمْ خَطَايَاكُمْ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الآية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الباب و اسجدوا لله شكراً و اطلبوا من الله أن يحط عنكم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بيتي فيكم مثل باب حطة في بني إسرائيل من دخله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في الأوسط والنبهاني في الأربعين و قال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باب حَّطتكم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لِقَوْمٍ، أَخَروا مِقْدامَهُمْ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 قدَّموا الأذنابا</w:t>
      </w:r>
    </w:p>
    <w:p>
      <w:pPr>
        <w:pStyle w:val="BookText"/>
        <w:rPr/>
      </w:pPr>
      <w:r>
        <w:rPr>
          <w:rFonts w:ascii="Amiri" w:hAnsi="Amiri" w:eastAsia="Amiri" w:cs="Amiri"/>
          <w:color w:val="111111"/>
          <w:sz w:val="28"/>
          <w:sz w:val="28"/>
          <w:szCs w:val="28"/>
          <w:rtl w:val="true"/>
          <w:lang w:bidi="ar-SA"/>
        </w:rPr>
        <w:t xml:space="preserve">قد أضمروها لِلْوَصيَّ ضَعَائِناً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دَخرَجُوها للنبيِّ دِبابا</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ليُنفّروا العَصْباءَ عَن درب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يَعُودَ الدِّينُ بَعْدُ يَبابا</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 في البيت إشارة إلى تآمر بعض الصحابة على علي في زمن رسول الله صلى الله عليه و آله و سلم ففي روضة الكافي عن أبي عبد الله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المجادلة،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فلان و فلان و أبي عبيدة الجراح و عبد الرحمن بن عوف و سالم مولى أبي حذيفة و المغيرة بن شعبة حيث كتبوا الكتاب بينهم و تعاهدوا و تواثقوا لئن مضى محمد لا تكون الخلافة في بني هاشم و لاالنبوّة أبداً فأنزل الله فيهم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نَسَبُوا لَهُ هَجْراً لِخَوْفِ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لايَسْمَعُونَ كِتابا</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ما كانَ يَنْطِقُ عَنْ هَواهُ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لَهُ يُحْيِي النَّبِيَّ خطابا</w:t>
      </w:r>
      <w:r>
        <w:rPr>
          <w:rStyle w:val="FootnoteAnchor"/>
          <w:rtl w:val="true"/>
        </w:rPr>
        <w:footnoteReference w:id="459"/>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 أمض ما يدمي الفؤاد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يذيب من صم الصخور صلابا</w:t>
      </w:r>
    </w:p>
    <w:p>
      <w:pPr>
        <w:pStyle w:val="BookText"/>
        <w:rPr/>
      </w:pPr>
      <w:r>
        <w:rPr>
          <w:rFonts w:ascii="Amiri" w:hAnsi="Amiri" w:eastAsia="Amiri" w:cs="Amiri"/>
          <w:color w:val="111111"/>
          <w:sz w:val="28"/>
          <w:sz w:val="28"/>
          <w:szCs w:val="28"/>
          <w:rtl w:val="true"/>
          <w:lang w:bidi="ar-SA"/>
        </w:rPr>
        <w:t xml:space="preserve">لما على بيت النبوة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كأن لهم بذاك طلابا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عصروا ابنة الهادي و رضُّوا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عليها القوم ردّوا البابا</w:t>
      </w:r>
    </w:p>
    <w:p>
      <w:pPr>
        <w:pStyle w:val="BookText"/>
        <w:rPr/>
      </w:pPr>
      <w:r>
        <w:rPr>
          <w:rFonts w:ascii="Amiri" w:hAnsi="Amiri" w:eastAsia="Amiri" w:cs="Amiri"/>
          <w:color w:val="111111"/>
          <w:sz w:val="28"/>
          <w:sz w:val="28"/>
          <w:szCs w:val="28"/>
          <w:rtl w:val="true"/>
          <w:lang w:bidi="ar-SA"/>
        </w:rPr>
        <w:t xml:space="preserve">يا باب فاطِمَ لاطَرِقْتَ بِخِيفَةٍ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الهُدَى سَدَلَتْ عَلَيْكَ حِجابا</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أَوَلَسْتَ أنتَ بكل آن مَهْبَط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فِيكَ تُقَبلُ الأعتابا</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أَوْهِ عَلَيْكَ فَمَا اسْتَطَعْتَ تَصُدُّهُم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أتَوْكَ بَنُو الصَّلالِ غِضَابا</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نَفْسِي فِداكَ أَمَا عَلِمْتَ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 رَاكَ تُوَبِّحُ الأَصْحَابَا</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أوَ ما رَفَقْتَ لِضِلْعِها لَمَّا 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 وَ عَنْهُ تَزْجُرُ الخِطَابا</w:t>
      </w:r>
    </w:p>
    <w:p>
      <w:pPr>
        <w:pStyle w:val="BookText"/>
        <w:rPr/>
      </w:pPr>
      <w:r>
        <w:rPr>
          <w:rFonts w:ascii="Amiri" w:hAnsi="Amiri" w:eastAsia="Amiri" w:cs="Amiri"/>
          <w:color w:val="111111"/>
          <w:sz w:val="28"/>
          <w:sz w:val="28"/>
          <w:szCs w:val="28"/>
          <w:rtl w:val="true"/>
          <w:lang w:bidi="ar-SA"/>
        </w:rPr>
        <w:t xml:space="preserve">أَوَ مَا دَرى المِسْمارُ حِينَ 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قَبْلِهَا قَلْبَ النّبِيِّ أصابا</w:t>
      </w:r>
    </w:p>
    <w:p>
      <w:pPr>
        <w:pStyle w:val="BookText"/>
        <w:rPr/>
      </w:pPr>
      <w:r>
        <w:rPr>
          <w:rFonts w:ascii="Amiri" w:hAnsi="Amiri" w:eastAsia="Amiri" w:cs="Amiri"/>
          <w:color w:val="111111"/>
          <w:sz w:val="28"/>
          <w:sz w:val="28"/>
          <w:szCs w:val="28"/>
          <w:rtl w:val="true"/>
          <w:lang w:bidi="ar-SA"/>
        </w:rPr>
        <w:t xml:space="preserve">عتبى عَلَى الأغتاب أُسْقِطَ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مَا انْهَالَتْ لِذاكَ تُرابا</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حتَّى تُوارِيهِ لِئَلَّا تَسْحَق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أضلُعاً وَ إهابا</w:t>
      </w:r>
      <w:r>
        <w:rPr>
          <w:rStyle w:val="FootnoteAnchor"/>
          <w:rtl w:val="true"/>
        </w:rPr>
        <w:footnoteReference w:id="46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أَوَّلُ الشُّهَدَاءِ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المُصَابَ عَلَى المُصَابِ صَوابا </w:t>
      </w:r>
    </w:p>
    <w:p>
      <w:pPr>
        <w:pStyle w:val="BookText"/>
        <w:rPr/>
      </w:pPr>
      <w:r>
        <w:rPr>
          <w:rFonts w:ascii="Amiri" w:hAnsi="Amiri" w:eastAsia="Amiri" w:cs="Amiri"/>
          <w:color w:val="111111"/>
          <w:sz w:val="28"/>
          <w:sz w:val="28"/>
          <w:szCs w:val="28"/>
          <w:rtl w:val="true"/>
          <w:lang w:bidi="ar-SA"/>
        </w:rPr>
        <w:t xml:space="preserve">ما اسْطَاعَ يَدْفَعُ عَنْ أَبِيهِ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لِأَحْمَدَ يَشْتَكِي الأَصْحابا</w:t>
      </w:r>
    </w:p>
    <w:p>
      <w:pPr>
        <w:pStyle w:val="BookText"/>
        <w:rPr/>
      </w:pPr>
      <w:r>
        <w:rPr>
          <w:rFonts w:ascii="Amiri" w:hAnsi="Amiri" w:eastAsia="Amiri" w:cs="Amiri"/>
          <w:color w:val="111111"/>
          <w:sz w:val="28"/>
          <w:sz w:val="28"/>
          <w:szCs w:val="28"/>
          <w:rtl w:val="true"/>
          <w:lang w:bidi="ar-SA"/>
        </w:rPr>
        <w:t xml:space="preserve">لَمَّا عَدَوْا لَلْبَيْتِ عَدُوةَ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لَيْث غابٍ حين داسوا الغابا</w:t>
      </w:r>
    </w:p>
    <w:p>
      <w:pPr>
        <w:pStyle w:val="BookText"/>
        <w:rPr/>
      </w:pPr>
      <w:r>
        <w:rPr>
          <w:rFonts w:ascii="Amiri" w:hAnsi="Amiri" w:eastAsia="Amiri" w:cs="Amiri"/>
          <w:color w:val="111111"/>
          <w:sz w:val="28"/>
          <w:sz w:val="28"/>
          <w:szCs w:val="28"/>
          <w:rtl w:val="true"/>
          <w:lang w:bidi="ar-SA"/>
        </w:rPr>
        <w:t xml:space="preserve">لَوْ يَنْظُرُون ذُباب صارم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لَرَأَيْتَهُمْ يَتَطايَرونَ ذُبابا</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في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كان قنفذ لعنه الله حين ضرب فاطمة علیها السلام بالسوط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حالت بينه وبين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إليه عمر إن حالت بينك و بينه فاطمة علیها السلام، فاضربها فألجأها قنفذ إلى عضادة بيتها و دفعها فكسر ضلعها من جنبها فألقت جنيناً من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مؤتمر علماء بغداد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جاءت فاطمة علیها السلام خلف الباب لترد عمر و حزبه عصر عمر فاطمة علیها السلام بين الحائط و الباب عصرة شديدة حتى أسقطت جنينها و نبت مسمار الباب في صدرها و صاحت فاطمة علیها السلام يا أبتاه يا رسول الله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قنفذ فاقتحم هو و أصحابه بغير إذن  إلى قوله  و حالت فاطمة علیها السلام بين زوجها و بينهم عند باب البيت فضربها قنفذ بالسوط على عضدها فبقي أثره في عضدها من ذلك مثل الدملوج من ضرب قنفذ إياها فأرسل أبوبكر إلى قنفذ اضربها فألجأها إلى عضادة باب بيتها فدفعها فكسر ضلعاً من جنبها و ألقت جنيناً من بطنها فلم تزل صاحبة فراش حتى ماتت من ذلك شهيدة 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لَكِنَّهُمْ عَلِمُوا الوَصِيَّةَ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لِصَارِمِهِ الصَّقيلِ قِرابا</w:t>
      </w:r>
      <w:r>
        <w:rPr>
          <w:rStyle w:val="FootnoteAnchor"/>
          <w:rtl w:val="true"/>
        </w:rPr>
        <w:footnoteReference w:id="46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إنك يا أخي لست مثلي إنّي قد أقمت حجتك و أظهرت لهم ما أنزل الله فيك و إنه لم يُعلم أني رسول الله صلي الله علیه و آله و سلم و أن حقي و طاعتي واجبان حتى أظهرت ذلك فإني كنت قد أظهرت حجتك و قمت بأمرك فإن سكتّ عنهم لم تأثم غير أنه أحب أن تدعوهم و إن لم يستجيبوا لك و لم يقبلوا منك و تظاهرت عليك ظلمة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أخاف عليك إن ناهضت القوم و نابذتهم و جاهدتهم من غير أن يكون معك فئة تقوى بهم أن يقتلوك و التقية من دين الله و لادين لمن لاتقية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فَهُنَاكَ قَدْ جَعَلُوا النَّجادَ بِعُنْقِ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مَدُّوالَهُ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رقابا</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سَحَبُوهُ وَ الزَّهْرَاهُ تَعْدُو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أَجْرَتْهُ عَلَيْهِ سَحابا</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قد جاء في كتاب سليم بن قيس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عياش في رواية طويلة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نظر به أبوبكر صاح خلوا سبيله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توثبتم على أهل بيت علیهم السلام نبيكم يا أبابكر بأي حق و بأي ميراث و بأي سابقة تحث الناس إلى بيعتك ألم تبايعني بالأمس بأمر رسول الله صلي الله علیه و آله و سلم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عنك هذا يا علي علیه السلام فوالله إن لم تبايع لنقتلنك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أكون عبدالله وأخا رسول الله صلي الله علیه و آله و سلم المقتول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المقتول فنعم، و أما أخو رسول الله صلي الله علیه و آله و سلم فلا،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لولا قضاء من الله سبق و عهد عهده إليَّ خليلي لست أجوزه لعلمت أينا أضعف ناصراً و أقل عدداً  و أبوبكر ساكت لايتكلم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الإمامة و السياسة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في كل صلاة أصليها 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لم تكفَّ عنه  تعني علياً  لأنشرنَّ شعري و لأشقنَّ جيبي و لآتين قبر أبي و لأصيحنَّ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كتاب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فَدَعَتْهُمُ خَلُوا ابنَ عَمِّي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اكْشِفَن إلى الدعاء نِقابا</w:t>
      </w:r>
    </w:p>
    <w:p>
      <w:pPr>
        <w:pStyle w:val="BookText"/>
        <w:rPr/>
      </w:pPr>
      <w:r>
        <w:rPr>
          <w:rFonts w:ascii="Amiri" w:hAnsi="Amiri" w:eastAsia="Amiri" w:cs="Amiri"/>
          <w:color w:val="111111"/>
          <w:sz w:val="28"/>
          <w:sz w:val="28"/>
          <w:szCs w:val="28"/>
          <w:rtl w:val="true"/>
          <w:lang w:bidi="ar-SA"/>
        </w:rPr>
        <w:t xml:space="preserve">حارَبتُمُ الباري وَ آلَ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عَصَيْتُمُ الأَعْوَادَ و المِحْرابا</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حازم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صلي الله علیه و آله وسلم إلى علي و الحسن و الحسين و فاطمة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حاربكم و سلم لمن سالمكم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بعض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نَكَنْتُمُ كَثَمُودَ، هَذا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تَسْحَبُونَ الصَّالِحَ الأَوَّابا</w:t>
      </w:r>
      <w:r>
        <w:rPr>
          <w:rStyle w:val="FootnoteAnchor"/>
          <w:rtl w:val="true"/>
        </w:rPr>
        <w:footnoteReference w:id="47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يشبُّه الشاعر هنا الإمام علياً علیه السلام بصالح النبي صلى الله عليه و آله و سلم الذي عقروا ناقته و نكثوا عهده، 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فَعَقَرُوا النَّاقَةَ وَعَتَوْا عَنْ أَمْرِ رَبِّهِمْ وَقَالُوا يَا صَالِحُ ائْتِنَا بِمَا تَعِدُنَا إِنْ كُنْتَ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رَجَعُوا إِلَيْهَا بالسياطِ لِيُخْمِدوا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النّبيِّ السَّاطِعَ الثّقابا</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فأرسل عمر يستغيث فأقبل الناس حتى دخلوا الدار و سلَّ خالد بن الوليد السيف ليضرب فاطمة علیها السلام فحمل عليه بسيفه فأقسم على علي علیه السلام كف</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فَتَهَا فَتُوا مِثْلَ الفِرَاشِ وَ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دونَهُمُ لَهَا جِلبابا</w:t>
      </w:r>
      <w:r>
        <w:rPr>
          <w:rStyle w:val="FootnoteAnchor"/>
          <w:rtl w:val="true"/>
        </w:rPr>
        <w:footnoteReference w:id="474"/>
      </w:r>
      <w:bookmarkStart w:id="132" w:name="pg15958_207702"/>
    </w:p>
    <w:p>
      <w:pPr>
        <w:pStyle w:val="Heading3"/>
        <w:numPr>
          <w:ilvl w:val="2"/>
          <w:numId w:val="1"/>
        </w:numPr>
        <w:rPr/>
      </w:pPr>
      <w:bookmarkStart w:id="133" w:name="__RefHeading___Toc16410534_2142443653"/>
      <w:bookmarkStart w:id="134" w:name="_Toc43"/>
      <w:bookmarkEnd w:id="132"/>
      <w:bookmarkEnd w:id="133"/>
      <w:r>
        <w:rPr>
          <w:rtl w:val="true"/>
        </w:rPr>
        <w:t>(</w:t>
      </w:r>
      <w:r>
        <w:rPr/>
        <w:t>36</w:t>
      </w:r>
      <w:r>
        <w:rPr>
          <w:rtl w:val="true"/>
        </w:rPr>
        <w:t xml:space="preserve">) </w:t>
      </w:r>
      <w:r>
        <w:rPr>
          <w:rtl w:val="true"/>
        </w:rPr>
        <w:t>من قذ مرحباً؟</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حسن سميسم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تخميس الشيخ قيس العطار</w:t>
      </w:r>
    </w:p>
    <w:p>
      <w:pPr>
        <w:pStyle w:val="BookText"/>
        <w:rPr/>
      </w:pPr>
      <w:r>
        <w:rPr>
          <w:rFonts w:ascii="Amiri" w:hAnsi="Amiri" w:eastAsia="Amiri" w:cs="Amiri"/>
          <w:color w:val="111111"/>
          <w:sz w:val="28"/>
          <w:sz w:val="28"/>
          <w:szCs w:val="28"/>
          <w:rtl w:val="true"/>
          <w:lang w:bidi="ar-SA"/>
        </w:rPr>
        <w:t>و قد خمّس القصيدة السابقة للشيخ سميسم الشيخ قيس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الشبابُ فما رأيتُ شبابا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أنظرُ شَيْبَتِي مرُتابا</w:t>
      </w:r>
    </w:p>
    <w:p>
      <w:pPr>
        <w:pStyle w:val="BookText"/>
        <w:rPr/>
      </w:pPr>
      <w:r>
        <w:rPr>
          <w:rFonts w:ascii="Amiri" w:hAnsi="Amiri" w:eastAsia="Amiri" w:cs="Amiri"/>
          <w:color w:val="111111"/>
          <w:sz w:val="28"/>
          <w:sz w:val="28"/>
          <w:szCs w:val="28"/>
          <w:rtl w:val="true"/>
          <w:lang w:bidi="ar-SA"/>
        </w:rPr>
        <w:t xml:space="preserve">و سألتُ نفسِي لم تردّ جوابا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مُبْلِغْ عنّي الزمانَ عِتابا</w:t>
      </w:r>
    </w:p>
    <w:p>
      <w:pPr>
        <w:pStyle w:val="BookText"/>
        <w:rPr/>
      </w:pPr>
      <w:r>
        <w:rPr>
          <w:rFonts w:ascii="Amiri" w:hAnsi="Amiri" w:eastAsia="Amiri" w:cs="Amiri"/>
          <w:color w:val="111111"/>
          <w:sz w:val="28"/>
          <w:sz w:val="28"/>
          <w:szCs w:val="28"/>
          <w:rtl w:val="true"/>
          <w:lang w:bidi="ar-SA"/>
        </w:rPr>
        <w:t>و مقرّع مني له أبوابا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 لدهر كيف شاءَ تَقَلُّباً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بالموجعات فلمْ يدَعْ لي مَهْرَبا</w:t>
      </w:r>
    </w:p>
    <w:p>
      <w:pPr>
        <w:pStyle w:val="BookText"/>
        <w:rPr/>
      </w:pPr>
      <w:r>
        <w:rPr>
          <w:rFonts w:ascii="Amiri" w:hAnsi="Amiri" w:eastAsia="Amiri" w:cs="Amiri"/>
          <w:color w:val="111111"/>
          <w:sz w:val="28"/>
          <w:sz w:val="28"/>
          <w:szCs w:val="28"/>
          <w:rtl w:val="true"/>
          <w:lang w:bidi="ar-SA"/>
        </w:rPr>
        <w:t xml:space="preserve">من مُرجعٌ لي من شَبابي الأطْيَبا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مذكَرُ ما راح من عهدِ الصِّبا</w:t>
      </w:r>
    </w:p>
    <w:p>
      <w:pPr>
        <w:pStyle w:val="BookText"/>
        <w:rPr/>
      </w:pPr>
      <w:r>
        <w:rPr>
          <w:rFonts w:ascii="Amiri" w:hAnsi="Amiri" w:eastAsia="Amiri" w:cs="Amiri"/>
          <w:color w:val="111111"/>
          <w:sz w:val="28"/>
          <w:sz w:val="28"/>
          <w:szCs w:val="28"/>
          <w:rtl w:val="true"/>
          <w:lang w:bidi="ar-SA"/>
        </w:rPr>
        <w:t>لو عادَ رائقُ صفوهِ أو آبا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لجمعتُ من بيضِ الوجوهِ ملائكاً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لصُغتُ من صُفْرِ الرمالِ سبائكاً</w:t>
      </w:r>
    </w:p>
    <w:p>
      <w:pPr>
        <w:pStyle w:val="BookText"/>
        <w:rPr/>
      </w:pPr>
      <w:r>
        <w:rPr>
          <w:rFonts w:ascii="Amiri" w:hAnsi="Amiri" w:eastAsia="Amiri" w:cs="Amiri"/>
          <w:color w:val="111111"/>
          <w:sz w:val="28"/>
          <w:sz w:val="28"/>
          <w:szCs w:val="28"/>
          <w:rtl w:val="true"/>
          <w:lang w:bidi="ar-SA"/>
        </w:rPr>
        <w:t xml:space="preserve">و أعدتُ شيب الرأس أسودَ حالكاً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أفترشُ النعيمَ أرائكاً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أعبُّ بالثغرِ الأنيقِ رِضابا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ليتَهُ عادَ الشباب و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أعودُ لبيتِ حلِمي أبتِني</w:t>
      </w:r>
    </w:p>
    <w:p>
      <w:pPr>
        <w:pStyle w:val="BookText"/>
        <w:rPr/>
      </w:pPr>
      <w:r>
        <w:rPr>
          <w:rFonts w:ascii="Amiri" w:hAnsi="Amiri" w:eastAsia="Amiri" w:cs="Amiri"/>
          <w:color w:val="111111"/>
          <w:sz w:val="28"/>
          <w:sz w:val="28"/>
          <w:szCs w:val="28"/>
          <w:rtl w:val="true"/>
          <w:lang w:bidi="ar-SA"/>
        </w:rPr>
        <w:t xml:space="preserve">أيامَ كنتُ ورودَ عشقٍ أَجْتَنِي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أداعب الظبياتِ حتّى خلتنِي</w:t>
      </w:r>
    </w:p>
    <w:p>
      <w:pPr>
        <w:pStyle w:val="BookText"/>
        <w:rPr/>
      </w:pPr>
      <w:r>
        <w:rPr>
          <w:rFonts w:ascii="Amiri" w:hAnsi="Amiri" w:eastAsia="Amiri" w:cs="Amiri"/>
          <w:color w:val="111111"/>
          <w:sz w:val="28"/>
          <w:sz w:val="28"/>
          <w:szCs w:val="28"/>
          <w:rtl w:val="true"/>
          <w:lang w:bidi="ar-SA"/>
        </w:rPr>
        <w:t>من فرطِ ما آتي به تلعابا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تركتُ ما قد كانَ لهوي بالنسا</w:t>
      </w:r>
    </w:p>
    <w:p>
      <w:pPr>
        <w:pStyle w:val="BookText"/>
        <w:rPr/>
      </w:pPr>
      <w:r>
        <w:rPr>
          <w:rFonts w:ascii="Amiri" w:hAnsi="Amiri" w:eastAsia="Amiri" w:cs="Amiri"/>
          <w:color w:val="111111"/>
          <w:sz w:val="28"/>
          <w:sz w:val="28"/>
          <w:szCs w:val="28"/>
          <w:rtl w:val="true"/>
          <w:lang w:bidi="ar-SA"/>
        </w:rPr>
        <w:t xml:space="preserve">دهري عَلَيَّ بُعيدَ تحنانٍ قسا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یاویح دهري راح يَنزعُ للأسى</w:t>
      </w:r>
    </w:p>
    <w:p>
      <w:pPr>
        <w:pStyle w:val="BookText"/>
        <w:rPr/>
      </w:pPr>
      <w:r>
        <w:rPr>
          <w:rFonts w:ascii="Amiri" w:hAnsi="Amiri" w:eastAsia="Amiri" w:cs="Amiri"/>
          <w:color w:val="111111"/>
          <w:sz w:val="28"/>
          <w:sz w:val="28"/>
          <w:szCs w:val="28"/>
          <w:rtl w:val="true"/>
          <w:lang w:bidi="ar-SA"/>
        </w:rPr>
        <w:t>من بعدما ذقتُ النّعيمَ 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عليلٌ لايفارِقُ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عليه الدهر ظُلماً سَنَّهُ</w:t>
      </w:r>
    </w:p>
    <w:p>
      <w:pPr>
        <w:pStyle w:val="BookText"/>
        <w:rPr/>
      </w:pPr>
      <w:r>
        <w:rPr>
          <w:rFonts w:ascii="Amiri" w:hAnsi="Amiri" w:eastAsia="Amiri" w:cs="Amiri"/>
          <w:color w:val="111111"/>
          <w:sz w:val="28"/>
          <w:sz w:val="28"/>
          <w:szCs w:val="28"/>
          <w:rtl w:val="true"/>
          <w:lang w:bidi="ar-SA"/>
        </w:rPr>
        <w:t xml:space="preserve">ماذا ترجَّي قَيْسُ ويحكَ إِنَّهُ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 تعامى عن هداهُ كأنَّهُ</w:t>
      </w:r>
    </w:p>
    <w:p>
      <w:pPr>
        <w:pStyle w:val="BookText"/>
        <w:rPr/>
      </w:pPr>
      <w:r>
        <w:rPr>
          <w:rFonts w:ascii="Amiri" w:hAnsi="Amiri" w:eastAsia="Amiri" w:cs="Amiri"/>
          <w:color w:val="111111"/>
          <w:sz w:val="28"/>
          <w:sz w:val="28"/>
          <w:szCs w:val="28"/>
          <w:rtl w:val="true"/>
          <w:lang w:bidi="ar-SA"/>
        </w:rPr>
        <w:t>أصحابُ أحمدَ أشركُوا مذ غابا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قدبيَّتُو اللغدرِ عندَ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تنكروُا ظلماً لحقِّ ولاتِهِ</w:t>
      </w:r>
    </w:p>
    <w:p>
      <w:pPr>
        <w:pStyle w:val="BookText"/>
        <w:rPr/>
      </w:pPr>
      <w:r>
        <w:rPr>
          <w:rFonts w:ascii="Amiri" w:hAnsi="Amiri" w:eastAsia="Amiri" w:cs="Amiri"/>
          <w:color w:val="111111"/>
          <w:sz w:val="28"/>
          <w:sz w:val="28"/>
          <w:szCs w:val="28"/>
          <w:rtl w:val="true"/>
          <w:lang w:bidi="ar-SA"/>
        </w:rPr>
        <w:t xml:space="preserve">نعساً لهُم لمْ يوعظُوا بعظاتِهِ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نکَصُوا على الأعقابِ بعد مماتِه</w:t>
      </w:r>
    </w:p>
    <w:p>
      <w:pPr>
        <w:pStyle w:val="BookText"/>
        <w:rPr/>
      </w:pPr>
      <w:r>
        <w:rPr>
          <w:rFonts w:ascii="Amiri" w:hAnsi="Amiri" w:eastAsia="Amiri" w:cs="Amiri"/>
          <w:color w:val="111111"/>
          <w:sz w:val="28"/>
          <w:sz w:val="28"/>
          <w:szCs w:val="28"/>
          <w:rtl w:val="true"/>
          <w:lang w:bidi="ar-SA"/>
        </w:rPr>
        <w:t>سَيَرَون في هذا النكوص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 يَرَوا شمس الحقيقةِ أظلمُوا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الإسلامَ قلبٌ منهُمُ</w:t>
      </w:r>
    </w:p>
    <w:p>
      <w:pPr>
        <w:pStyle w:val="BookText"/>
        <w:rPr/>
      </w:pPr>
      <w:r>
        <w:rPr>
          <w:rFonts w:ascii="Amiri" w:hAnsi="Amiri" w:eastAsia="Amiri" w:cs="Amiri"/>
          <w:color w:val="111111"/>
          <w:sz w:val="28"/>
          <w:sz w:val="28"/>
          <w:szCs w:val="28"/>
          <w:rtl w:val="true"/>
          <w:lang w:bidi="ar-SA"/>
        </w:rPr>
        <w:t xml:space="preserve">لا تسألنّي ويكَ عنهم من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عنهُمُ القرآن يشهدُ فيهمُ</w:t>
      </w:r>
    </w:p>
    <w:p>
      <w:pPr>
        <w:pStyle w:val="BookText"/>
        <w:rPr/>
      </w:pPr>
      <w:r>
        <w:rPr>
          <w:rFonts w:ascii="Amiri" w:hAnsi="Amiri" w:eastAsia="Amiri" w:cs="Amiri"/>
          <w:color w:val="111111"/>
          <w:sz w:val="28"/>
          <w:sz w:val="28"/>
          <w:szCs w:val="28"/>
          <w:rtl w:val="true"/>
          <w:lang w:bidi="ar-SA"/>
        </w:rPr>
        <w:t>إن كنتَ لم تفقهْ لذاكَ خطابا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 الإلهُ عليهمُ سوطَ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أحلَّهُم درك الجحيمِ الأسَفْلا </w:t>
      </w:r>
    </w:p>
    <w:p>
      <w:pPr>
        <w:pStyle w:val="BookText"/>
        <w:rPr/>
      </w:pPr>
      <w:r>
        <w:rPr>
          <w:rFonts w:ascii="Amiri" w:hAnsi="Amiri" w:eastAsia="Amiri" w:cs="Amiri"/>
          <w:color w:val="111111"/>
          <w:sz w:val="28"/>
          <w:sz w:val="28"/>
          <w:szCs w:val="28"/>
          <w:rtl w:val="true"/>
          <w:lang w:bidi="ar-SA"/>
        </w:rPr>
        <w:t xml:space="preserve">جحدُوا وصيَّ محمّدٍ حقّ الولا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فكأنّهم لم يشهَدوا خُمَّا و لا</w:t>
      </w:r>
    </w:p>
    <w:p>
      <w:pPr>
        <w:pStyle w:val="BookText"/>
        <w:rPr/>
      </w:pPr>
      <w:r>
        <w:rPr>
          <w:rFonts w:ascii="Amiri" w:hAnsi="Amiri" w:eastAsia="Amiri" w:cs="Amiri"/>
          <w:color w:val="111111"/>
          <w:sz w:val="28"/>
          <w:sz w:val="28"/>
          <w:szCs w:val="28"/>
          <w:rtl w:val="true"/>
          <w:lang w:bidi="ar-SA"/>
        </w:rPr>
        <w:t>أحُداً و لابَدراً و لاالأخزابا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سلهُمْ ببدرٍ من عليهم 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بيومِ أُحدٍ مَن أكفَّهُمْ لَوّى</w:t>
      </w:r>
    </w:p>
    <w:p>
      <w:pPr>
        <w:pStyle w:val="BookText"/>
        <w:rPr/>
      </w:pPr>
      <w:r>
        <w:rPr>
          <w:rFonts w:ascii="Amiri" w:hAnsi="Amiri" w:eastAsia="Amiri" w:cs="Amiri"/>
          <w:color w:val="111111"/>
          <w:sz w:val="28"/>
          <w:sz w:val="28"/>
          <w:szCs w:val="28"/>
          <w:rtl w:val="true"/>
          <w:lang w:bidi="ar-SA"/>
        </w:rPr>
        <w:t xml:space="preserve">و سل ابنَ ودَّ من لمهجتِهِ احتوى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بخيبرٍ من راحَ يرفلُ باللوا</w:t>
      </w:r>
    </w:p>
    <w:p>
      <w:pPr>
        <w:pStyle w:val="BookText"/>
        <w:rPr/>
      </w:pPr>
      <w:r>
        <w:rPr>
          <w:rFonts w:ascii="Amiri" w:hAnsi="Amiri" w:eastAsia="Amiri" w:cs="Amiri"/>
          <w:color w:val="111111"/>
          <w:sz w:val="28"/>
          <w:sz w:val="28"/>
          <w:szCs w:val="28"/>
          <w:rtl w:val="true"/>
          <w:lang w:bidi="ar-SA"/>
        </w:rPr>
        <w:t>من قدّ مرحبَ من أزالَ البابا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سلهُم أَلَمْ يكُ في الحُروب بأوحَدِ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بذي الفَقار يصوُلُ صولةَ محردِ</w:t>
      </w:r>
    </w:p>
    <w:p>
      <w:pPr>
        <w:pStyle w:val="BookText"/>
        <w:rPr/>
      </w:pPr>
      <w:r>
        <w:rPr>
          <w:rFonts w:ascii="Amiri" w:hAnsi="Amiri" w:eastAsia="Amiri" w:cs="Amiri"/>
          <w:color w:val="111111"/>
          <w:sz w:val="28"/>
          <w:sz w:val="28"/>
          <w:szCs w:val="28"/>
          <w:rtl w:val="true"/>
          <w:lang w:bidi="ar-SA"/>
        </w:rPr>
        <w:t xml:space="preserve">من غيرُهُ بالبُردِ فدّى مرتدِ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اشترى اللَّه نفس محمّدِ</w:t>
      </w:r>
    </w:p>
    <w:p>
      <w:pPr>
        <w:pStyle w:val="BookText"/>
        <w:rPr/>
      </w:pPr>
      <w:r>
        <w:rPr>
          <w:rFonts w:ascii="Amiri" w:hAnsi="Amiri" w:eastAsia="Amiri" w:cs="Amiri"/>
          <w:color w:val="111111"/>
          <w:sz w:val="28"/>
          <w:sz w:val="28"/>
          <w:szCs w:val="28"/>
          <w:rtl w:val="true"/>
          <w:lang w:bidi="ar-SA"/>
        </w:rPr>
        <w:t>في نفسهِ لمّا دُعي فأجابا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من بها ذهبُوا هناكَ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رجفتْ تطيرُ مريضةً</w:t>
      </w:r>
    </w:p>
    <w:p>
      <w:pPr>
        <w:pStyle w:val="BookText"/>
        <w:rPr/>
      </w:pPr>
      <w:r>
        <w:rPr>
          <w:rFonts w:ascii="Amiri" w:hAnsi="Amiri" w:eastAsia="Amiri" w:cs="Amiri"/>
          <w:color w:val="111111"/>
          <w:sz w:val="28"/>
          <w:sz w:val="28"/>
          <w:szCs w:val="28"/>
          <w:rtl w:val="true"/>
          <w:lang w:bidi="ar-SA"/>
        </w:rPr>
        <w:t xml:space="preserve">و سلِ الأُلى كنزُوا الكنوزَ ربيضةً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الصلاةِ يَرى الصِلاتِ فريضةً</w:t>
      </w:r>
    </w:p>
    <w:p>
      <w:pPr>
        <w:pStyle w:val="BookText"/>
        <w:rPr/>
      </w:pPr>
      <w:r>
        <w:rPr>
          <w:rFonts w:ascii="Amiri" w:hAnsi="Amiri" w:eastAsia="Amiri" w:cs="Amiri"/>
          <w:color w:val="111111"/>
          <w:sz w:val="28"/>
          <w:sz w:val="28"/>
          <w:szCs w:val="28"/>
          <w:rtl w:val="true"/>
          <w:lang w:bidi="ar-SA"/>
        </w:rPr>
        <w:t>من نال خاتمُهُ الشريفُ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حيدرةِ الإمامِ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المحطّمَ عندَ مكّة للوثنْ</w:t>
      </w:r>
    </w:p>
    <w:p>
      <w:pPr>
        <w:pStyle w:val="BookText"/>
        <w:rPr/>
      </w:pPr>
      <w:r>
        <w:rPr>
          <w:rFonts w:ascii="Amiri" w:hAnsi="Amiri" w:eastAsia="Amiri" w:cs="Amiri"/>
          <w:color w:val="111111"/>
          <w:sz w:val="28"/>
          <w:sz w:val="28"/>
          <w:szCs w:val="28"/>
          <w:rtl w:val="true"/>
          <w:lang w:bidi="ar-SA"/>
        </w:rPr>
        <w:t xml:space="preserve">من ألفُ بابٍ للمعارفِ قد ضمَن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حطةَ غيرُ حيدرةٍ و مَنْ</w:t>
      </w:r>
    </w:p>
    <w:p>
      <w:pPr>
        <w:pStyle w:val="BookText"/>
        <w:rPr/>
      </w:pPr>
      <w:r>
        <w:rPr>
          <w:rFonts w:ascii="Amiri" w:hAnsi="Amiri" w:eastAsia="Amiri" w:cs="Amiri"/>
          <w:color w:val="111111"/>
          <w:sz w:val="28"/>
          <w:sz w:val="28"/>
          <w:szCs w:val="28"/>
          <w:rtl w:val="true"/>
          <w:lang w:bidi="ar-SA"/>
        </w:rPr>
        <w:t>لمدينةِ المختارِ كانَ البابا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نصبُوا الوضيعَ ابن الوضيعِ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الظهورِ تحمَّلوا آثامَهُم</w:t>
      </w:r>
    </w:p>
    <w:p>
      <w:pPr>
        <w:pStyle w:val="BookText"/>
        <w:rPr/>
      </w:pPr>
      <w:r>
        <w:rPr>
          <w:rFonts w:ascii="Amiri" w:hAnsi="Amiri" w:eastAsia="Amiri" w:cs="Amiri"/>
          <w:color w:val="111111"/>
          <w:sz w:val="28"/>
          <w:sz w:val="28"/>
          <w:szCs w:val="28"/>
          <w:rtl w:val="true"/>
          <w:lang w:bidi="ar-SA"/>
        </w:rPr>
        <w:t xml:space="preserve">بُعداً لقومٍ ضيَّعوا أحلامَهُم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أعجبت ممن أخَّروا مقدامَهُم</w:t>
      </w:r>
    </w:p>
    <w:p>
      <w:pPr>
        <w:pStyle w:val="BookText"/>
        <w:rPr/>
      </w:pPr>
      <w:r>
        <w:rPr>
          <w:rFonts w:ascii="Amiri" w:hAnsi="Amiri" w:eastAsia="Amiri" w:cs="Amiri"/>
          <w:color w:val="111111"/>
          <w:sz w:val="28"/>
          <w:sz w:val="28"/>
          <w:szCs w:val="28"/>
          <w:rtl w:val="true"/>
          <w:lang w:bidi="ar-SA"/>
        </w:rPr>
        <w:t>بعد النبيّ و قدَّموا الأذنابا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ملأوا القلوبَ من الغديرِ دَفائناً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تواطؤوا في أن يولُّوا خائناً </w:t>
      </w:r>
    </w:p>
    <w:p>
      <w:pPr>
        <w:pStyle w:val="BookText"/>
        <w:rPr/>
      </w:pPr>
      <w:r>
        <w:rPr>
          <w:rFonts w:ascii="Amiri" w:hAnsi="Amiri" w:eastAsia="Amiri" w:cs="Amiri"/>
          <w:color w:val="111111"/>
          <w:sz w:val="28"/>
          <w:sz w:val="28"/>
          <w:szCs w:val="28"/>
          <w:rtl w:val="true"/>
          <w:lang w:bidi="ar-SA"/>
        </w:rPr>
        <w:t xml:space="preserve">كتبُوا صحيفتَهُم تضجُّ شوائناً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أضمرُوها للوصيّ ضغائناً</w:t>
      </w:r>
    </w:p>
    <w:p>
      <w:pPr>
        <w:pStyle w:val="BookText"/>
        <w:rPr/>
      </w:pPr>
      <w:r>
        <w:rPr>
          <w:rFonts w:ascii="Amiri" w:hAnsi="Amiri" w:eastAsia="Amiri" w:cs="Amiri"/>
          <w:color w:val="111111"/>
          <w:sz w:val="28"/>
          <w:sz w:val="28"/>
          <w:szCs w:val="28"/>
          <w:rtl w:val="true"/>
          <w:lang w:bidi="ar-SA"/>
        </w:rPr>
        <w:t>مذ دحرجوُها للنبيِّ دبابا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قدبيَّتُوهاخطةً فيها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متلثمين و واطؤُوا كُلَّ العِدى</w:t>
      </w:r>
    </w:p>
    <w:p>
      <w:pPr>
        <w:pStyle w:val="BookText"/>
        <w:rPr/>
      </w:pPr>
      <w:r>
        <w:rPr>
          <w:rFonts w:ascii="Amiri" w:hAnsi="Amiri" w:eastAsia="Amiri" w:cs="Amiri"/>
          <w:color w:val="111111"/>
          <w:sz w:val="28"/>
          <w:sz w:val="28"/>
          <w:szCs w:val="28"/>
          <w:rtl w:val="true"/>
          <w:lang w:bidi="ar-SA"/>
        </w:rPr>
        <w:t xml:space="preserve">صعدُوا لهرشي و هي شاسعةُ المدى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لينفِّروا العضباءَ في قطبِ الهدى</w:t>
      </w:r>
    </w:p>
    <w:p>
      <w:pPr>
        <w:pStyle w:val="BookText"/>
        <w:rPr/>
      </w:pPr>
      <w:r>
        <w:rPr>
          <w:rFonts w:ascii="Amiri" w:hAnsi="Amiri" w:eastAsia="Amiri" w:cs="Amiri"/>
          <w:color w:val="111111"/>
          <w:sz w:val="28"/>
          <w:sz w:val="28"/>
          <w:szCs w:val="28"/>
          <w:rtl w:val="true"/>
          <w:lang w:bidi="ar-SA"/>
        </w:rPr>
        <w:t>حتَّى يعودَ الدينُ بعدُ يبابا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وثبُوا بمكرِهِمُ على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سقَوْهُ سُمّاً قاتلاً من صابهِ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لَيَهْجُرُ، و النبيُّ لِمابِهِ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نسبُوا له هجراً لخوفِ کتابهِ</w:t>
      </w:r>
    </w:p>
    <w:p>
      <w:pPr>
        <w:pStyle w:val="BookText"/>
        <w:rPr/>
      </w:pPr>
      <w:r>
        <w:rPr>
          <w:rFonts w:ascii="Amiri" w:hAnsi="Amiri" w:eastAsia="Amiri" w:cs="Amiri"/>
          <w:color w:val="111111"/>
          <w:sz w:val="28"/>
          <w:sz w:val="28"/>
          <w:szCs w:val="28"/>
          <w:rtl w:val="true"/>
          <w:lang w:bidi="ar-SA"/>
        </w:rPr>
        <w:t>فكأنّهم لايسمعُون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النفوسُ المظلماتُ لها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وغدٍ كالظّلامِ تجهَّما</w:t>
      </w:r>
    </w:p>
    <w:p>
      <w:pPr>
        <w:pStyle w:val="BookText"/>
        <w:rPr/>
      </w:pPr>
      <w:r>
        <w:rPr>
          <w:rFonts w:ascii="Amiri" w:hAnsi="Amiri" w:eastAsia="Amiri" w:cs="Amiri"/>
          <w:color w:val="111111"/>
          <w:sz w:val="28"/>
          <w:sz w:val="28"/>
          <w:szCs w:val="28"/>
          <w:rtl w:val="true"/>
          <w:lang w:bidi="ar-SA"/>
        </w:rPr>
        <w:t xml:space="preserve">أو ما تلُوا فيه قُراناً محكما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ماكان ينطقُ عن هواه وإنّما</w:t>
      </w:r>
    </w:p>
    <w:p>
      <w:pPr>
        <w:pStyle w:val="BookText"/>
        <w:rPr/>
      </w:pPr>
      <w:r>
        <w:rPr>
          <w:rFonts w:ascii="Amiri" w:hAnsi="Amiri" w:eastAsia="Amiri" w:cs="Amiri"/>
          <w:color w:val="111111"/>
          <w:sz w:val="28"/>
          <w:sz w:val="28"/>
          <w:szCs w:val="28"/>
          <w:rtl w:val="true"/>
          <w:lang w:bidi="ar-SA"/>
        </w:rPr>
        <w:t>وحيٌ يحيى لهُ النبيّ 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لُعنتْ جماعتُهُم بشرِّ 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البتولةَ و هي جِدُّ أسيفةٍ</w:t>
      </w:r>
    </w:p>
    <w:p>
      <w:pPr>
        <w:pStyle w:val="BookText"/>
        <w:rPr/>
      </w:pPr>
      <w:r>
        <w:rPr>
          <w:rFonts w:ascii="Amiri" w:hAnsi="Amiri" w:eastAsia="Amiri" w:cs="Amiri"/>
          <w:color w:val="111111"/>
          <w:sz w:val="28"/>
          <w:sz w:val="28"/>
          <w:szCs w:val="28"/>
          <w:rtl w:val="true"/>
          <w:lang w:bidi="ar-SA"/>
        </w:rPr>
        <w:t xml:space="preserve">هجمُوا على بابٍ هناك منيفةٍ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بابَ فاطمَ لاطُرقتَ بخيفةٍ</w:t>
      </w:r>
    </w:p>
    <w:p>
      <w:pPr>
        <w:pStyle w:val="BookText"/>
        <w:rPr/>
      </w:pPr>
      <w:r>
        <w:rPr>
          <w:rFonts w:ascii="Amiri" w:hAnsi="Amiri" w:eastAsia="Amiri" w:cs="Amiri"/>
          <w:color w:val="111111"/>
          <w:sz w:val="28"/>
          <w:sz w:val="28"/>
          <w:szCs w:val="28"/>
          <w:rtl w:val="true"/>
          <w:lang w:bidi="ar-SA"/>
        </w:rPr>
        <w:t>ويدُّ الهدى سَدَلت عليكَ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بيتَ حامي الجار حيدرةً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نورُ اللهِ فوقكَ قد هَطَلْ</w:t>
      </w:r>
    </w:p>
    <w:p>
      <w:pPr>
        <w:pStyle w:val="BookText"/>
        <w:rPr/>
      </w:pPr>
      <w:r>
        <w:rPr>
          <w:rFonts w:ascii="Amiri" w:hAnsi="Amiri" w:eastAsia="Amiri" w:cs="Amiri"/>
          <w:color w:val="111111"/>
          <w:sz w:val="28"/>
          <w:sz w:val="28"/>
          <w:szCs w:val="28"/>
          <w:rtl w:val="true"/>
          <w:lang w:bidi="ar-SA"/>
        </w:rPr>
        <w:t xml:space="preserve">إبليسُ كيفَ عليكَ مجترئاً أطلْ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أَوَلستَ أنت بكل آنٍ مهبطَ</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الأملاكِ فيكَ تقبِّلُ الأعتابا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بابَ مالَكَ لم تكنْ لتردَّهُمْ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آلِ أحمدَ حينَ غُيِّب جدُّهُمْ</w:t>
      </w:r>
    </w:p>
    <w:p>
      <w:pPr>
        <w:pStyle w:val="BookText"/>
        <w:rPr/>
      </w:pPr>
      <w:r>
        <w:rPr>
          <w:rFonts w:ascii="Amiri" w:hAnsi="Amiri" w:eastAsia="Amiri" w:cs="Amiri"/>
          <w:color w:val="111111"/>
          <w:sz w:val="28"/>
          <w:sz w:val="28"/>
          <w:szCs w:val="28"/>
          <w:rtl w:val="true"/>
          <w:lang w:bidi="ar-SA"/>
        </w:rPr>
        <w:t xml:space="preserve">هجمُوا جموعاً ليسَ يحصى عدّهم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أوهاً عليك فما استطعتُ تصدُّهُمْ</w:t>
      </w:r>
    </w:p>
    <w:p>
      <w:pPr>
        <w:pStyle w:val="BookText"/>
        <w:rPr/>
      </w:pPr>
      <w:r>
        <w:rPr>
          <w:rFonts w:ascii="Amiri" w:hAnsi="Amiri" w:eastAsia="Amiri" w:cs="Amiri"/>
          <w:color w:val="111111"/>
          <w:sz w:val="28"/>
          <w:sz w:val="28"/>
          <w:szCs w:val="28"/>
          <w:rtl w:val="true"/>
          <w:lang w:bidi="ar-SA"/>
        </w:rPr>
        <w:t>لمّا أتوكَ بنُو الضلالِ غضابا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سألتُ سؤال شَخصٍ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بابُ حسبُك من عظيم جرائمٍ</w:t>
      </w:r>
    </w:p>
    <w:p>
      <w:pPr>
        <w:pStyle w:val="BookText"/>
        <w:rPr/>
      </w:pPr>
      <w:r>
        <w:rPr>
          <w:rFonts w:ascii="Amiri" w:hAnsi="Amiri" w:eastAsia="Amiri" w:cs="Amiri"/>
          <w:color w:val="111111"/>
          <w:sz w:val="28"/>
          <w:sz w:val="28"/>
          <w:szCs w:val="28"/>
          <w:rtl w:val="true"/>
          <w:lang w:bidi="ar-SA"/>
        </w:rPr>
        <w:t xml:space="preserve">كيف اندفعتْ بكفّ رجسٍ ظالمٍ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 فداك أما علمتَ بفاطمٍ</w:t>
      </w:r>
    </w:p>
    <w:p>
      <w:pPr>
        <w:pStyle w:val="BookText"/>
        <w:rPr/>
      </w:pPr>
      <w:r>
        <w:rPr>
          <w:rFonts w:ascii="Amiri" w:hAnsi="Amiri" w:eastAsia="Amiri" w:cs="Amiri"/>
          <w:color w:val="111111"/>
          <w:sz w:val="28"/>
          <w:sz w:val="28"/>
          <w:szCs w:val="28"/>
          <w:rtl w:val="true"/>
          <w:lang w:bidi="ar-SA"/>
        </w:rPr>
        <w:t>وقفتْ وراك توبّحُ الأصحابا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أَوَمَا كفاك عتيق منهُم ما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الوليدِ و قنفذُ ابن الفرتني</w:t>
      </w:r>
    </w:p>
    <w:p>
      <w:pPr>
        <w:pStyle w:val="BookText"/>
        <w:rPr/>
      </w:pPr>
      <w:r>
        <w:rPr>
          <w:rFonts w:ascii="Amiri" w:hAnsi="Amiri" w:eastAsia="Amiri" w:cs="Amiri"/>
          <w:color w:val="111111"/>
          <w:sz w:val="28"/>
          <w:sz w:val="28"/>
          <w:szCs w:val="28"/>
          <w:rtl w:val="true"/>
          <w:lang w:bidi="ar-SA"/>
        </w:rPr>
        <w:t xml:space="preserve">أوما كفاكَ قتلتَ ويحكَ محسناً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رققتْ لضلعِها لمّا انحنى</w:t>
      </w:r>
    </w:p>
    <w:p>
      <w:pPr>
        <w:pStyle w:val="BookText"/>
        <w:rPr/>
      </w:pPr>
      <w:r>
        <w:rPr>
          <w:rFonts w:ascii="Amiri" w:hAnsi="Amiri" w:eastAsia="Amiri" w:cs="Amiri"/>
          <w:color w:val="111111"/>
          <w:sz w:val="28"/>
          <w:sz w:val="28"/>
          <w:szCs w:val="28"/>
          <w:rtl w:val="true"/>
          <w:lang w:bidi="ar-SA"/>
        </w:rPr>
        <w:t>كسراً و عنه تزجُرُ الخطّابا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صاحتْ فما سمعَ الشقيُّ 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بضربةِ السوطِ اللعين أجابَها</w:t>
      </w:r>
    </w:p>
    <w:p>
      <w:pPr>
        <w:pStyle w:val="BookText"/>
        <w:rPr/>
      </w:pPr>
      <w:r>
        <w:rPr>
          <w:rFonts w:ascii="Amiri" w:hAnsi="Amiri" w:eastAsia="Amiri" w:cs="Amiri"/>
          <w:color w:val="111111"/>
          <w:sz w:val="28"/>
          <w:sz w:val="28"/>
          <w:szCs w:val="28"/>
          <w:rtl w:val="true"/>
          <w:lang w:bidi="ar-SA"/>
        </w:rPr>
        <w:t xml:space="preserve">هبْ سوطَهُم لم يدرِ كيفَ ألابها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درى المسمارُ حين أصابها</w:t>
      </w:r>
    </w:p>
    <w:p>
      <w:pPr>
        <w:pStyle w:val="BookText"/>
        <w:rPr/>
      </w:pPr>
      <w:r>
        <w:rPr>
          <w:rFonts w:ascii="Amiri" w:hAnsi="Amiri" w:eastAsia="Amiri" w:cs="Amiri"/>
          <w:color w:val="111111"/>
          <w:sz w:val="28"/>
          <w:sz w:val="28"/>
          <w:szCs w:val="28"/>
          <w:rtl w:val="true"/>
          <w:lang w:bidi="ar-SA"/>
        </w:rPr>
        <w:t>من قبلِها قلبُ النبيّ أصابا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فلتبكِ للزهراءِ منّا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فالرزءُ رزءٌ للخليقةِ مُحزنٌ</w:t>
      </w:r>
    </w:p>
    <w:p>
      <w:pPr>
        <w:pStyle w:val="BookText"/>
        <w:rPr/>
      </w:pPr>
      <w:r>
        <w:rPr>
          <w:rFonts w:ascii="Amiri" w:hAnsi="Amiri" w:eastAsia="Amiri" w:cs="Amiri"/>
          <w:color w:val="111111"/>
          <w:sz w:val="28"/>
          <w:sz w:val="28"/>
          <w:szCs w:val="28"/>
          <w:rtl w:val="true"/>
          <w:lang w:bidi="ar-SA"/>
        </w:rPr>
        <w:t xml:space="preserve">سقطَ الجنينُ و ليس ثمَّ مكفِّنٌ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عتبي على الأعتاب فيها محسنٌ</w:t>
      </w:r>
    </w:p>
    <w:p>
      <w:pPr>
        <w:pStyle w:val="BookText"/>
        <w:rPr/>
      </w:pPr>
      <w:r>
        <w:rPr>
          <w:rFonts w:ascii="Amiri" w:hAnsi="Amiri" w:eastAsia="Amiri" w:cs="Amiri"/>
          <w:color w:val="111111"/>
          <w:sz w:val="28"/>
          <w:sz w:val="28"/>
          <w:szCs w:val="28"/>
          <w:rtl w:val="true"/>
          <w:lang w:bidi="ar-SA"/>
        </w:rPr>
        <w:t>ملقّى و ما انهالتْ عليهِ تُرابا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بابَ مالكَ قد قرحتَ لنا 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ابنُ حنتمةٍ لمحسن قد قَتلْ </w:t>
      </w:r>
    </w:p>
    <w:p>
      <w:pPr>
        <w:pStyle w:val="BookText"/>
        <w:rPr/>
      </w:pPr>
      <w:r>
        <w:rPr>
          <w:rFonts w:ascii="Amiri" w:hAnsi="Amiri" w:eastAsia="Amiri" w:cs="Amiri"/>
          <w:color w:val="111111"/>
          <w:sz w:val="28"/>
          <w:sz w:val="28"/>
          <w:szCs w:val="28"/>
          <w:rtl w:val="true"/>
          <w:lang w:bidi="ar-SA"/>
        </w:rPr>
        <w:t xml:space="preserve">ملا استَحَلْتَ لهُ تراباً أو أقَلْ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تواريه لئلّا تسحقُ</w:t>
      </w:r>
    </w:p>
    <w:p>
      <w:pPr>
        <w:pStyle w:val="BookText"/>
        <w:rPr/>
      </w:pPr>
      <w:r>
        <w:rPr>
          <w:rFonts w:ascii="IRNazanin" w:hAnsi="IRNazanin" w:eastAsia="IRNazanin"/>
          <w:color w:val="111111"/>
          <w:sz w:val="28"/>
          <w:sz w:val="28"/>
          <w:szCs w:val="28"/>
          <w:rtl w:val="true"/>
          <w:lang w:bidi="fa-IR"/>
        </w:rPr>
        <w:t>الأقدامُ منه أضلعاً و إهابا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غيِّبُوا بالقتلِ 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فرقدٌ منهم أُغيب و فرقدِ</w:t>
      </w:r>
    </w:p>
    <w:p>
      <w:pPr>
        <w:pStyle w:val="BookText"/>
        <w:rPr/>
      </w:pPr>
      <w:r>
        <w:rPr>
          <w:rFonts w:ascii="Amiri" w:hAnsi="Amiri" w:eastAsia="Amiri" w:cs="Amiri"/>
          <w:color w:val="111111"/>
          <w:sz w:val="28"/>
          <w:sz w:val="28"/>
          <w:szCs w:val="28"/>
          <w:rtl w:val="true"/>
          <w:lang w:bidi="ar-SA"/>
        </w:rPr>
        <w:t xml:space="preserve">لهفِي لسقطٍ سيّدٍ مستشهدِ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 الشهداءِ بعدَ محمّدِ</w:t>
      </w:r>
    </w:p>
    <w:p>
      <w:pPr>
        <w:pStyle w:val="BookText"/>
        <w:rPr/>
      </w:pPr>
      <w:r>
        <w:rPr>
          <w:rFonts w:ascii="IRNazanin" w:hAnsi="IRNazanin" w:eastAsia="IRNazanin"/>
          <w:color w:val="111111"/>
          <w:sz w:val="28"/>
          <w:sz w:val="28"/>
          <w:szCs w:val="28"/>
          <w:rtl w:val="true"/>
          <w:lang w:bidi="fa-IR"/>
        </w:rPr>
        <w:t>و یرى المصابَ على الصواب صوابا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رأى الثانِي و سافل جُرمهِ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عتيقاً الملعونَ قاءَ لسمِّهِ</w:t>
      </w:r>
    </w:p>
    <w:p>
      <w:pPr>
        <w:pStyle w:val="BookText"/>
        <w:rPr/>
      </w:pPr>
      <w:r>
        <w:rPr>
          <w:rFonts w:ascii="Amiri" w:hAnsi="Amiri" w:eastAsia="Amiri" w:cs="Amiri"/>
          <w:color w:val="111111"/>
          <w:sz w:val="28"/>
          <w:sz w:val="28"/>
          <w:szCs w:val="28"/>
          <w:rtl w:val="true"/>
          <w:lang w:bidi="ar-SA"/>
        </w:rPr>
        <w:t xml:space="preserve">رَفَضَ الحياةَ ملفّعاً من دمَّهِ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اسطاعَ يدفعُ عن أبيهِ و أمّهِ</w:t>
      </w:r>
    </w:p>
    <w:p>
      <w:pPr>
        <w:pStyle w:val="BookText"/>
        <w:rPr/>
      </w:pPr>
      <w:r>
        <w:rPr>
          <w:rFonts w:ascii="Amiri" w:hAnsi="Amiri" w:eastAsia="Amiri" w:cs="Amiri"/>
          <w:color w:val="111111"/>
          <w:sz w:val="28"/>
          <w:sz w:val="28"/>
          <w:szCs w:val="28"/>
          <w:rtl w:val="true"/>
          <w:lang w:bidi="ar-SA"/>
        </w:rPr>
        <w:t>فمضى لأحمدَ يشتكي الأصحابا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جدّاهُ أشكُو من قديم 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بصدورهمْ كانتْ كسلِّ كامِنِ</w:t>
      </w:r>
    </w:p>
    <w:p>
      <w:pPr>
        <w:pStyle w:val="BookText"/>
        <w:rPr/>
      </w:pPr>
      <w:r>
        <w:rPr>
          <w:rFonts w:ascii="Amiri" w:hAnsi="Amiri" w:eastAsia="Amiri" w:cs="Amiri"/>
          <w:color w:val="111111"/>
          <w:sz w:val="28"/>
          <w:sz w:val="28"/>
          <w:szCs w:val="28"/>
          <w:rtl w:val="true"/>
          <w:lang w:bidi="ar-SA"/>
        </w:rPr>
        <w:t xml:space="preserve">رجعوُا على الأعقاب ردّةَ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لمّاعَدَوا للبيت عدوة آمنٍ</w:t>
      </w:r>
    </w:p>
    <w:p>
      <w:pPr>
        <w:pStyle w:val="BookText"/>
        <w:rPr/>
      </w:pPr>
      <w:r>
        <w:rPr>
          <w:rFonts w:ascii="Amiri" w:hAnsi="Amiri" w:eastAsia="Amiri" w:cs="Amiri"/>
          <w:color w:val="111111"/>
          <w:sz w:val="28"/>
          <w:sz w:val="28"/>
          <w:szCs w:val="28"/>
          <w:rtl w:val="true"/>
          <w:lang w:bidi="ar-SA"/>
        </w:rPr>
        <w:t>من ليث غابٍ حين داسُوا الغابا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خانُوا الوصيَّ بشرِّ غدرٍ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قُبِّحوا تعساً لهم من معشرٍ</w:t>
      </w:r>
    </w:p>
    <w:p>
      <w:pPr>
        <w:pStyle w:val="BookText"/>
        <w:rPr/>
      </w:pPr>
      <w:r>
        <w:rPr>
          <w:rFonts w:ascii="Amiri" w:hAnsi="Amiri" w:eastAsia="Amiri" w:cs="Amiri"/>
          <w:color w:val="111111"/>
          <w:sz w:val="28"/>
          <w:sz w:val="28"/>
          <w:szCs w:val="28"/>
          <w:rtl w:val="true"/>
          <w:lang w:bidi="ar-SA"/>
        </w:rPr>
        <w:t xml:space="preserve">والله لو نظرُوا لليثٍ مصحِرِ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لوينظِرِونَ ذبابَ صارمِ حيدرٍ</w:t>
      </w:r>
    </w:p>
    <w:p>
      <w:pPr>
        <w:pStyle w:val="BookText"/>
        <w:rPr/>
      </w:pPr>
      <w:r>
        <w:rPr>
          <w:rFonts w:ascii="IRNazanin" w:hAnsi="IRNazanin" w:eastAsia="IRNazanin"/>
          <w:color w:val="111111"/>
          <w:sz w:val="28"/>
          <w:sz w:val="28"/>
          <w:szCs w:val="28"/>
          <w:rtl w:val="true"/>
          <w:lang w:bidi="fa-IR"/>
        </w:rPr>
        <w:t>لرأيتهُم یتطايرون ذبابا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أعليٌّ الكرّارُ يسمعُ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السياطَ السودَ تؤلمُ متَنْها</w:t>
      </w:r>
    </w:p>
    <w:p>
      <w:pPr>
        <w:pStyle w:val="BookText"/>
        <w:rPr/>
      </w:pPr>
      <w:r>
        <w:rPr>
          <w:rFonts w:ascii="Amiri" w:hAnsi="Amiri" w:eastAsia="Amiri" w:cs="Amiri"/>
          <w:color w:val="111111"/>
          <w:sz w:val="28"/>
          <w:sz w:val="28"/>
          <w:szCs w:val="28"/>
          <w:rtl w:val="true"/>
          <w:lang w:bidi="ar-SA"/>
        </w:rPr>
        <w:t xml:space="preserve">لولا الوصيةُ كانَ زَلْزَلَ ركنّها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لكنّهم علَمُوا الوصيّةَ أنّها</w:t>
      </w:r>
    </w:p>
    <w:p>
      <w:pPr>
        <w:pStyle w:val="BookText"/>
        <w:rPr/>
      </w:pPr>
      <w:r>
        <w:rPr>
          <w:rFonts w:ascii="Amiri" w:hAnsi="Amiri" w:eastAsia="Amiri" w:cs="Amiri"/>
          <w:color w:val="111111"/>
          <w:sz w:val="28"/>
          <w:sz w:val="28"/>
          <w:szCs w:val="28"/>
          <w:rtl w:val="true"/>
          <w:lang w:bidi="ar-SA"/>
        </w:rPr>
        <w:t>صارت لصارمِهِ الصقيلِ قِرابا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ثبُوا على هارونَ و هو الممتحنْ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أبوفصيل كانَ عجلُهُم الوثَنْ </w:t>
      </w:r>
    </w:p>
    <w:p>
      <w:pPr>
        <w:pStyle w:val="BookText"/>
        <w:rPr/>
      </w:pPr>
      <w:r>
        <w:rPr>
          <w:rFonts w:ascii="Amiri" w:hAnsi="Amiri" w:eastAsia="Amiri" w:cs="Amiri"/>
          <w:color w:val="111111"/>
          <w:sz w:val="28"/>
          <w:sz w:val="28"/>
          <w:szCs w:val="28"/>
          <w:rtl w:val="true"/>
          <w:lang w:bidi="ar-SA"/>
        </w:rPr>
        <w:t xml:space="preserve">علمِوُا الوصيةَ قُيّدت لأبي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فهناكَ قد جعلُوا النجادَ بعنقِ مَنْ</w:t>
      </w:r>
    </w:p>
    <w:p>
      <w:pPr>
        <w:pStyle w:val="BookText"/>
        <w:rPr/>
      </w:pPr>
      <w:r>
        <w:rPr>
          <w:rFonts w:ascii="Amiri" w:hAnsi="Amiri" w:eastAsia="Amiri" w:cs="Amiri"/>
          <w:color w:val="111111"/>
          <w:sz w:val="28"/>
          <w:sz w:val="28"/>
          <w:szCs w:val="28"/>
          <w:rtl w:val="true"/>
          <w:lang w:bidi="ar-SA"/>
        </w:rPr>
        <w:t>مدُّوا لهُ يومَ الغديِرِ رقابا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علمُوا عليّاً لا يجرِّدُ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فطغى عتيقٌ ثمّ أرسل جِلفَهُ</w:t>
      </w:r>
    </w:p>
    <w:p>
      <w:pPr>
        <w:pStyle w:val="BookText"/>
        <w:rPr/>
      </w:pPr>
      <w:r>
        <w:rPr>
          <w:rFonts w:ascii="Amiri" w:hAnsi="Amiri" w:eastAsia="Amiri" w:cs="Amiri"/>
          <w:color w:val="111111"/>
          <w:sz w:val="28"/>
          <w:sz w:val="28"/>
          <w:szCs w:val="28"/>
          <w:rtl w:val="true"/>
          <w:lang w:bidi="ar-SA"/>
        </w:rPr>
        <w:t xml:space="preserve">آهٍ لرزءٍ لستُ أبلُغُ وصفَهُ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سحبُوهُ و الزهراءُ تعدُو خلفَهُ</w:t>
      </w:r>
    </w:p>
    <w:p>
      <w:pPr>
        <w:pStyle w:val="BookText"/>
        <w:rPr/>
      </w:pPr>
      <w:r>
        <w:rPr>
          <w:rFonts w:ascii="Amiri" w:hAnsi="Amiri" w:eastAsia="Amiri" w:cs="Amiri"/>
          <w:color w:val="111111"/>
          <w:sz w:val="28"/>
          <w:sz w:val="28"/>
          <w:szCs w:val="28"/>
          <w:rtl w:val="true"/>
          <w:lang w:bidi="ar-SA"/>
        </w:rPr>
        <w:t>و الدمعُ أجرتهُ عليهِ سحابا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ركضتْ تَعَثَّرُ بالدِّيولِ تعثراً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مقلتَيْها الدمعُ يجري أبحراً</w:t>
      </w:r>
    </w:p>
    <w:p>
      <w:pPr>
        <w:pStyle w:val="BookText"/>
        <w:rPr/>
      </w:pPr>
      <w:r>
        <w:rPr>
          <w:rFonts w:ascii="Amiri" w:hAnsi="Amiri" w:eastAsia="Amiri" w:cs="Amiri"/>
          <w:color w:val="111111"/>
          <w:sz w:val="28"/>
          <w:sz w:val="28"/>
          <w:szCs w:val="28"/>
          <w:rtl w:val="true"/>
          <w:lang w:bidi="ar-SA"/>
        </w:rPr>
        <w:t xml:space="preserve">صاحتْ لتُسْمِعَ حين صمُّوا معشراً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فدعتهم خلُّوا ابن عمّي حيدراً</w:t>
      </w:r>
    </w:p>
    <w:p>
      <w:pPr>
        <w:pStyle w:val="BookText"/>
        <w:rPr/>
      </w:pPr>
      <w:r>
        <w:rPr>
          <w:rFonts w:ascii="Amiri" w:hAnsi="Amiri" w:eastAsia="Amiri" w:cs="Amiri"/>
          <w:color w:val="111111"/>
          <w:sz w:val="28"/>
          <w:sz w:val="28"/>
          <w:szCs w:val="28"/>
          <w:rtl w:val="true"/>
          <w:lang w:bidi="ar-SA"/>
        </w:rPr>
        <w:t>أو أكشِفَنَّ إلى الدعاءِ نقابا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سرعانَ ما خنتُم أبي بوصيّه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ثكلتُمُ دينَ الهُدى بعليّهِ</w:t>
      </w:r>
    </w:p>
    <w:p>
      <w:pPr>
        <w:pStyle w:val="BookText"/>
        <w:rPr/>
      </w:pPr>
      <w:r>
        <w:rPr>
          <w:rFonts w:ascii="Amiri" w:hAnsi="Amiri" w:eastAsia="Amiri" w:cs="Amiri"/>
          <w:color w:val="111111"/>
          <w:sz w:val="28"/>
          <w:sz w:val="28"/>
          <w:szCs w:val="28"/>
          <w:rtl w:val="true"/>
          <w:lang w:bidi="ar-SA"/>
        </w:rPr>
        <w:t xml:space="preserve">ويلٌ لأوّلِكُمْ و ويلُ دعيِّهِ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حاربتُمُ الباري و آل نَبِيّه</w:t>
      </w:r>
    </w:p>
    <w:p>
      <w:pPr>
        <w:pStyle w:val="BookText"/>
        <w:rPr/>
      </w:pPr>
      <w:r>
        <w:rPr>
          <w:rFonts w:ascii="Amiri" w:hAnsi="Amiri" w:eastAsia="Amiri" w:cs="Amiri"/>
          <w:color w:val="111111"/>
          <w:sz w:val="28"/>
          <w:sz w:val="28"/>
          <w:szCs w:val="28"/>
          <w:rtl w:val="true"/>
          <w:lang w:bidi="ar-SA"/>
        </w:rPr>
        <w:t>و عصيتُمُ الأعوادَ و المحرابا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جئتُم و وجهُكُم قبيحُ كالحٌ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منكُم شرُّ فِعْلِ طالِحٌ</w:t>
      </w:r>
    </w:p>
    <w:p>
      <w:pPr>
        <w:pStyle w:val="BookText"/>
        <w:rPr/>
      </w:pPr>
      <w:r>
        <w:rPr>
          <w:rFonts w:ascii="Amiri" w:hAnsi="Amiri" w:eastAsia="Amiri" w:cs="Amiri"/>
          <w:color w:val="111111"/>
          <w:sz w:val="28"/>
          <w:sz w:val="28"/>
          <w:szCs w:val="28"/>
          <w:rtl w:val="true"/>
          <w:lang w:bidi="ar-SA"/>
        </w:rPr>
        <w:t xml:space="preserve">فعلام حدتُّم و المعبد واضحٌ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نكثتُمُ كثمودَ، هذا صالحٌ</w:t>
      </w:r>
    </w:p>
    <w:p>
      <w:pPr>
        <w:pStyle w:val="BookText"/>
        <w:rPr/>
      </w:pPr>
      <w:r>
        <w:rPr>
          <w:rFonts w:ascii="Amiri" w:hAnsi="Amiri" w:eastAsia="Amiri" w:cs="Amiri"/>
          <w:color w:val="111111"/>
          <w:sz w:val="28"/>
          <w:sz w:val="28"/>
          <w:szCs w:val="28"/>
          <w:rtl w:val="true"/>
          <w:lang w:bidi="ar-SA"/>
        </w:rPr>
        <w:t>لِمْ تسحبونَ الصالحَ الأوّابا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صاحتْ أما فيكُمْ حَلِيمٌ برشدُ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منكُمْ للإلهِ مُوَحْدُ</w:t>
      </w:r>
    </w:p>
    <w:p>
      <w:pPr>
        <w:pStyle w:val="BookText"/>
        <w:rPr/>
      </w:pPr>
      <w:r>
        <w:rPr>
          <w:rFonts w:ascii="Amiri" w:hAnsi="Amiri" w:eastAsia="Amiri" w:cs="Amiri"/>
          <w:color w:val="111111"/>
          <w:sz w:val="28"/>
          <w:sz w:val="28"/>
          <w:szCs w:val="28"/>
          <w:rtl w:val="true"/>
          <w:lang w:bidi="ar-SA"/>
        </w:rPr>
        <w:t xml:space="preserve">أوليسَ يُرعَى في ذويهِ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رجِعُوا إليها بالسياطِ ليخمُدُوا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النبيِّ الساطعَ النّقَابا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عينُ وادي القدسِ ثَمَّ و 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شعاعُ نورِ الله حانَ ظهوُرُه</w:t>
      </w:r>
    </w:p>
    <w:p>
      <w:pPr>
        <w:pStyle w:val="BookText"/>
        <w:rPr/>
      </w:pPr>
      <w:r>
        <w:rPr>
          <w:rFonts w:ascii="Amiri" w:hAnsi="Amiri" w:eastAsia="Amiri" w:cs="Amiri"/>
          <w:color w:val="111111"/>
          <w:sz w:val="28"/>
          <w:sz w:val="28"/>
          <w:szCs w:val="28"/>
          <w:rtl w:val="true"/>
          <w:lang w:bidi="ar-SA"/>
        </w:rPr>
        <w:t xml:space="preserve">راموا تُهنَّك للنبيِّ ستورُهُ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فتهافتُوا مثل الفراشِ و نورُهُ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صارَ دونَهُمُ لها جِلبابا</w:t>
      </w:r>
      <w:r>
        <w:rPr>
          <w:rFonts w:eastAsia="Amiri" w:cs="Amiri" w:ascii="Amiri" w:hAnsi="Amiri"/>
          <w:color w:val="111111"/>
          <w:sz w:val="28"/>
          <w:szCs w:val="28"/>
          <w:rtl w:val="true"/>
          <w:lang w:bidi="ar-SA"/>
        </w:rPr>
        <w:t>»</w:t>
      </w:r>
      <w:bookmarkStart w:id="135" w:name="pg15958_207710"/>
    </w:p>
    <w:p>
      <w:pPr>
        <w:pStyle w:val="Heading3"/>
        <w:numPr>
          <w:ilvl w:val="2"/>
          <w:numId w:val="1"/>
        </w:numPr>
        <w:rPr/>
      </w:pPr>
      <w:bookmarkStart w:id="136" w:name="__RefHeading___Toc16410536_2142443653"/>
      <w:bookmarkStart w:id="137" w:name="_Toc44"/>
      <w:bookmarkEnd w:id="135"/>
      <w:bookmarkEnd w:id="136"/>
      <w:r>
        <w:rPr>
          <w:rtl w:val="true"/>
        </w:rPr>
        <w:t>(</w:t>
      </w:r>
      <w:r>
        <w:rPr/>
        <w:t>37</w:t>
      </w:r>
      <w:r>
        <w:rPr>
          <w:rtl w:val="true"/>
        </w:rPr>
        <w:t xml:space="preserve">) </w:t>
      </w:r>
      <w:r>
        <w:rPr>
          <w:rtl w:val="true"/>
        </w:rPr>
        <w:t>باب الوصي</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حسن سميسم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يا خاطِبَ العِزّ و العَلْياءِ في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لاتكْشِف الكَرْبَ حتى تمشِي في الكُرَبِ</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كَراكِبِ النَّخْلِ يَعْلُوهُ بِكُرْبَتِهِ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 في رُطَبٍ وَ الرِّجْلُ فِي كَرَبِ</w:t>
      </w:r>
    </w:p>
    <w:p>
      <w:pPr>
        <w:pStyle w:val="BookText"/>
        <w:rPr/>
      </w:pPr>
      <w:r>
        <w:rPr>
          <w:rFonts w:ascii="Amiri" w:hAnsi="Amiri" w:eastAsia="Amiri" w:cs="Amiri"/>
          <w:color w:val="111111"/>
          <w:sz w:val="28"/>
          <w:sz w:val="28"/>
          <w:szCs w:val="28"/>
          <w:rtl w:val="true"/>
          <w:lang w:bidi="ar-SA"/>
        </w:rPr>
        <w:t xml:space="preserve">وَ امِشِ إِلى العِزِّ مَشْيَ الليثِ مُقْتَنِصاً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لامِشْيَةَ الخَوْدِ فِي لَهْوِ وَ فِي لَعِبِ</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 كَشِّرِ النّابِ إِن تَغْضَبْ بِقارِعَةٍ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فَاللَّيْثُ يَبْسِمُ مَهْما حَلَّ في الغَضَبِ</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 اضْرِبْ بِكَفِّكَ وَ أَعْدِلْ كُلَّ ذِي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فَالضَّرْبُ لِلْمُجْتَنِي ضَرْبٌ من الضَّرَبِ</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واطلُبْ بِنَفْسِكَ أَمْراً دونَهُ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 قومٍ جَرَتْ في حَلْبَةِ الطَّلَبِ</w:t>
      </w:r>
    </w:p>
    <w:p>
      <w:pPr>
        <w:pStyle w:val="BookText"/>
        <w:rPr/>
      </w:pPr>
      <w:r>
        <w:rPr>
          <w:rFonts w:ascii="Amiri" w:hAnsi="Amiri" w:eastAsia="Amiri" w:cs="Amiri"/>
          <w:color w:val="111111"/>
          <w:sz w:val="28"/>
          <w:sz w:val="28"/>
          <w:szCs w:val="28"/>
          <w:rtl w:val="true"/>
          <w:lang w:bidi="ar-SA"/>
        </w:rPr>
        <w:t xml:space="preserve">واخْلَعْ جَلابِيبَ ذُلِّ قَدْ رَفَلْتَ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مِنْ دِمَقْسٍ أو من الزَّغَبِ</w:t>
      </w:r>
      <w:r>
        <w:rPr>
          <w:rStyle w:val="FootnoteAnchor"/>
          <w:rtl w:val="true"/>
        </w:rPr>
        <w:footnoteReference w:id="48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وَالْبَسْ جَلابِيبَ نَفْع البِيدِ مُتْرَفَةً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مَنْسُوجَةً بِيمينِ الجُرْدِ و النُّجُبِ</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 لاتَبِت لَيْلَةً غافٍ على 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أَهنأَ النَّوْمَ فَوْقَ السَّرْجِ و القَتَب</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 فَوْقَ رَأْسِكَ بَيْتُ النَّفْع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مُشَيَّداً بِنَواصِي العُمرِ الشُزُبِ</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بَيْتُ وَ لَامِثْلُهُ بَيْتٌ بِبَادِيَةٍ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بِلا عَمَدٍ سَامِ بِلا طُنُبِ</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رَأسٍ على كُرَةِ الأرباح لا بثرىً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فِيهِ مِنْ ذُل و لانَصَبِ</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فَالأَرْضُ لاارْتَضِيها مَنْزِلاً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في ثَراهَا موضِعاً لأبي</w:t>
      </w:r>
    </w:p>
    <w:p>
      <w:pPr>
        <w:pStyle w:val="BookText"/>
        <w:rPr/>
      </w:pPr>
      <w:r>
        <w:rPr>
          <w:rFonts w:ascii="Amiri" w:hAnsi="Amiri" w:eastAsia="Amiri" w:cs="Amiri"/>
          <w:color w:val="111111"/>
          <w:sz w:val="28"/>
          <w:sz w:val="28"/>
          <w:szCs w:val="28"/>
          <w:rtl w:val="true"/>
          <w:lang w:bidi="ar-SA"/>
        </w:rPr>
        <w:t xml:space="preserve">أَمَا تَرى آل وحْيِ اللَّهِ مذ 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أَزْواحُهم نَزَلُوا فَوْقَ القَنَا السَّلِبِ</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أيَقْتُلُونَ ابْنَ وحْيٍ بينَ عَبْشِهِمُ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لانَرَى أُمَوِياً ماتَ بَيْنَ نَبِي</w:t>
      </w:r>
    </w:p>
    <w:p>
      <w:pPr>
        <w:pStyle w:val="BookText"/>
        <w:rPr/>
      </w:pPr>
      <w:r>
        <w:rPr>
          <w:rFonts w:ascii="Amiri" w:hAnsi="Amiri" w:eastAsia="Amiri" w:cs="Amiri"/>
          <w:color w:val="111111"/>
          <w:sz w:val="28"/>
          <w:sz w:val="28"/>
          <w:szCs w:val="28"/>
          <w:rtl w:val="true"/>
          <w:lang w:bidi="ar-SA"/>
        </w:rPr>
        <w:t xml:space="preserve">وَلَيْتَ شِعْرِي بِمَنْ سَيْقَتَ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على كلِّ مَهْزُولِ المَطِي نِقَبِ</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 زَيْنَبُ مُذ رَأَتْ أَشلاءَ أخْوَتِهَا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دَامٍ وَ مَنْحورٍ و مُستَلَبِ</w:t>
      </w:r>
    </w:p>
    <w:p>
      <w:pPr>
        <w:pStyle w:val="BookText"/>
        <w:rPr/>
      </w:pPr>
      <w:r>
        <w:rPr>
          <w:rFonts w:ascii="Amiri" w:hAnsi="Amiri" w:eastAsia="Amiri" w:cs="Amiri"/>
          <w:color w:val="111111"/>
          <w:sz w:val="28"/>
          <w:sz w:val="28"/>
          <w:szCs w:val="28"/>
          <w:rtl w:val="true"/>
          <w:lang w:bidi="ar-SA"/>
        </w:rPr>
        <w:t>قَامَتْ تُخاطِبُهُمْ و العِيسُ</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عليكم إلا ما مررتم بنا على القتلى و لمّا نظرن إليهم مقطَّعي الأوصال قد طعمتهم سمر الرماح و نهلت من دمائهم بيض الصفاح و طحنتهم الخيل بسنابكها صحن و لطمن الوجوه و صاحت زينب علیها السلام يا محمداه صلي الله علیه و آله و سلم هذا حسين علیه السلام بالعراء مرمّل بالدماء مقطع الأعضاء و بناتك سبايا و ذريتك مقتلّه فابكت كل عدو و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بسطت يديها تحت بدنه المقدس و رفعته نحو السماء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تقبّل منّا هذا القربان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حُدِيَت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آل أبي سفيان بِالغَلَبِ</w:t>
      </w:r>
    </w:p>
    <w:p>
      <w:pPr>
        <w:pStyle w:val="BookText"/>
        <w:rPr/>
      </w:pPr>
      <w:r>
        <w:rPr>
          <w:rFonts w:ascii="Amiri" w:hAnsi="Amiri" w:eastAsia="Amiri" w:cs="Amiri"/>
          <w:color w:val="111111"/>
          <w:sz w:val="28"/>
          <w:sz w:val="28"/>
          <w:szCs w:val="28"/>
          <w:rtl w:val="true"/>
          <w:lang w:bidi="ar-SA"/>
        </w:rPr>
        <w:t xml:space="preserve">يَا أُخْوَتِي هَلْ رَأَيْتُم قَبْلَ ذَا رَحَلَتْ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و أخوتُها صَرْعَى على الكُثُبِ</w:t>
      </w:r>
    </w:p>
    <w:p>
      <w:pPr>
        <w:pStyle w:val="BookText"/>
        <w:rPr/>
      </w:pPr>
      <w:r>
        <w:rPr>
          <w:rFonts w:ascii="Amiri" w:hAnsi="Amiri" w:eastAsia="Amiri" w:cs="Amiri"/>
          <w:color w:val="111111"/>
          <w:sz w:val="28"/>
          <w:sz w:val="28"/>
          <w:szCs w:val="28"/>
          <w:rtl w:val="true"/>
          <w:lang w:bidi="ar-SA"/>
        </w:rPr>
        <w:t xml:space="preserve">فَلَيْتَهُمْ وَقَفُوا حَتَّى أُوَدُعَكُمْ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أُغَسَلَكُم فِي ادْمُعِي السُكُبِ</w:t>
      </w:r>
    </w:p>
    <w:p>
      <w:pPr>
        <w:pStyle w:val="BookText"/>
        <w:rPr/>
      </w:pPr>
      <w:r>
        <w:rPr>
          <w:rFonts w:ascii="Amiri" w:hAnsi="Amiri" w:eastAsia="Amiri" w:cs="Amiri"/>
          <w:color w:val="111111"/>
          <w:sz w:val="28"/>
          <w:sz w:val="28"/>
          <w:szCs w:val="28"/>
          <w:rtl w:val="true"/>
          <w:lang w:bidi="ar-SA"/>
        </w:rPr>
        <w:t xml:space="preserve">فَلَيْتَهُمْ وَقَفُوا حتّى أكَفِّنَكُمْ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الصَّبْرِ في جَلَدي في العينِ في الهُدُبِ</w:t>
      </w:r>
    </w:p>
    <w:p>
      <w:pPr>
        <w:pStyle w:val="BookText"/>
        <w:rPr/>
      </w:pPr>
      <w:r>
        <w:rPr>
          <w:rFonts w:ascii="Amiri" w:hAnsi="Amiri" w:eastAsia="Amiri" w:cs="Amiri"/>
          <w:color w:val="111111"/>
          <w:sz w:val="28"/>
          <w:sz w:val="28"/>
          <w:szCs w:val="28"/>
          <w:rtl w:val="true"/>
          <w:lang w:bidi="ar-SA"/>
        </w:rPr>
        <w:t xml:space="preserve">فَلَيتَهُمْ وَقَفُوا حَتَّى أُوَارِيَكُمْ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التَرَائِبِ لافي التُرْبِ و الرَّحَبِ</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 لَيْتَ شِعْرِي بِمَنْ قَادُوا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يَشْتَكِي من نَهسَةِ القَتَبِ</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جاء في مقتل الحسين علیه السلام للمقرم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سيّروا السبايا كان معهم السجاد علي بن الحسين علیه السلام و عمره ثلاث وعشرون سنة و هو على بعير ضالع و قد أنهكته 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لَيْتَ شِعْرِي بِمَنْ أَضْحَى رَضِيْعُكُمُ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بِسَهْمِهِ رَاضِعاً عن ثَدْي مُحْتَلَبِ</w:t>
      </w:r>
    </w:p>
    <w:p>
      <w:pPr>
        <w:pStyle w:val="BookText"/>
        <w:rPr/>
      </w:pPr>
      <w:r>
        <w:rPr>
          <w:rFonts w:ascii="Amiri" w:hAnsi="Amiri" w:eastAsia="Amiri" w:cs="Amiri"/>
          <w:color w:val="111111"/>
          <w:sz w:val="28"/>
          <w:sz w:val="28"/>
          <w:szCs w:val="28"/>
          <w:rtl w:val="true"/>
          <w:lang w:bidi="ar-SA"/>
        </w:rPr>
        <w:t xml:space="preserve">وَ لَيْتَ شِعْرِي بِمَنْ دَاسُوا جُسَومَكُمُ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بِرْذونَةٍ مَعْدومَةٍ النَّسَبِ</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نادى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ينتدب إلى الحسين علیه السلام فيوطىء الخيل صدره و ظهره فقام عشرة، فداسوا بخيولهم جسد ريحانة الرسول الله صلي الله علیه و آله وسلم و اقبل هؤلاء العشرة إلى ابن زياد يقدمهم أسيد بن مالك يرتجز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فأمر لهم بجائزة يسيرة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فعلوا بالحسين علیه السلام ما لم يفعل في جميع الأمم بأشرار الخلق من القتل بالسيف و الرمح و الحجارة و إجراء الخيل و قد وصل بعض هذه الخيول إلى مصر فقلّعت نعالها و سمّدت على أبواب الدور تبركاً و جرت بذلك السنّة عندها فصار أكثرهم يعمل نظيرها و يعلق على أبواب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الخوارزمي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للكراجكي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ذَا الأمر من ماضٍ تأسُّسُهُ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مَبْنِيٌّ على الخَشَبِ</w:t>
      </w:r>
    </w:p>
    <w:p>
      <w:pPr>
        <w:pStyle w:val="BookText"/>
        <w:rPr/>
      </w:pPr>
      <w:r>
        <w:rPr>
          <w:rFonts w:ascii="Amiri" w:hAnsi="Amiri" w:eastAsia="Amiri" w:cs="Amiri"/>
          <w:color w:val="111111"/>
          <w:sz w:val="28"/>
          <w:sz w:val="28"/>
          <w:szCs w:val="28"/>
          <w:rtl w:val="true"/>
          <w:lang w:bidi="ar-SA"/>
        </w:rPr>
        <w:t xml:space="preserve">و لم يَكُنْ من بني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أصْلُهُ من حامِلِ الحَطَبِ</w:t>
      </w:r>
    </w:p>
    <w:p>
      <w:pPr>
        <w:pStyle w:val="BookText"/>
        <w:rPr/>
      </w:pPr>
      <w:r>
        <w:rPr>
          <w:rFonts w:ascii="Amiri" w:hAnsi="Amiri" w:eastAsia="Amiri" w:cs="Amiri"/>
          <w:color w:val="111111"/>
          <w:sz w:val="28"/>
          <w:sz w:val="28"/>
          <w:szCs w:val="28"/>
          <w:rtl w:val="true"/>
          <w:lang w:bidi="ar-SA"/>
        </w:rPr>
        <w:t xml:space="preserve">مَنْ أَضْرَمَ النّارَ في بابِ الوصيِّ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سِوَاهُ أتى وحْيٌ به لِنَبِي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لِيَقْلِبَ النّاسَ طُرّاً عن هِدَايَتِهِمْ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عَادَ مَقْلُوبَاً عَلَى العَقَبِ </w:t>
      </w:r>
    </w:p>
    <w:p>
      <w:pPr>
        <w:pStyle w:val="BookText"/>
        <w:rPr/>
      </w:pPr>
      <w:r>
        <w:rPr>
          <w:rFonts w:ascii="Amiri" w:hAnsi="Amiri" w:eastAsia="Amiri" w:cs="Amiri"/>
          <w:color w:val="111111"/>
          <w:sz w:val="28"/>
          <w:sz w:val="28"/>
          <w:szCs w:val="28"/>
          <w:rtl w:val="true"/>
          <w:lang w:bidi="ar-SA"/>
        </w:rPr>
        <w:t xml:space="preserve">من ثَدْي فاطمةَ المِسْمارَ أَرْضَعَهُ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الحَمْلَ مِنْهَا غَيْرَ مُرتَقِبِ</w:t>
      </w:r>
    </w:p>
    <w:p>
      <w:pPr>
        <w:pStyle w:val="BookText"/>
        <w:rPr/>
      </w:pPr>
      <w:r>
        <w:rPr>
          <w:rFonts w:ascii="Amiri" w:hAnsi="Amiri" w:eastAsia="Amiri" w:cs="Amiri"/>
          <w:color w:val="111111"/>
          <w:sz w:val="28"/>
          <w:sz w:val="28"/>
          <w:szCs w:val="28"/>
          <w:rtl w:val="true"/>
          <w:lang w:bidi="ar-SA"/>
        </w:rPr>
        <w:t xml:space="preserve">وَقَادَ حَيْدَرَ قَوْداً في حَمَائِلِهِ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حِكَمِ للَّهِ مِنْ إِرَبِ</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سَمْعاً بَنِي أَحْمَدٍ مَنْظُومَةٌ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عَنْ هُدَاكُمْ غَيْرُ 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وإرّب من أرب فهو 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عقل و صار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لايُنْقِصُ اللّيْثَ وَطّأ الكَلْبِ غابَتَهُ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يَأْمَن البَطْشِ أبْدَى سَوْءَةَ الأَدَبِ</w:t>
      </w:r>
    </w:p>
    <w:p>
      <w:pPr>
        <w:pStyle w:val="BookText"/>
        <w:rPr/>
      </w:pPr>
      <w:r>
        <w:rPr>
          <w:rFonts w:ascii="Amiri" w:hAnsi="Amiri" w:eastAsia="Amiri" w:cs="Amiri"/>
          <w:color w:val="111111"/>
          <w:sz w:val="28"/>
          <w:sz w:val="28"/>
          <w:szCs w:val="28"/>
          <w:rtl w:val="true"/>
          <w:lang w:bidi="ar-SA"/>
        </w:rPr>
        <w:t xml:space="preserve">أَتَعْجَبُ الكُفْرُ أَضْحَى فاتِكاً بِهُدَىً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تُحْدِثُ الأَيَّامُ مِنْ عَجَبِ</w:t>
      </w:r>
    </w:p>
    <w:p>
      <w:pPr>
        <w:pStyle w:val="BookText"/>
        <w:rPr/>
      </w:pPr>
      <w:r>
        <w:rPr>
          <w:rFonts w:ascii="Amiri" w:hAnsi="Amiri" w:eastAsia="Amiri" w:cs="Amiri"/>
          <w:color w:val="111111"/>
          <w:sz w:val="28"/>
          <w:sz w:val="28"/>
          <w:szCs w:val="28"/>
          <w:rtl w:val="true"/>
          <w:lang w:bidi="ar-SA"/>
        </w:rPr>
        <w:t xml:space="preserve">سمْعاً بَنِي حَيْدَرٍ مَنْظُومَةً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ثَغْرِ مَنْ حارَبَ التَبْسِيمَ مُكْتَيْبِ</w:t>
      </w:r>
    </w:p>
    <w:p>
      <w:pPr>
        <w:pStyle w:val="BookText"/>
        <w:rPr/>
      </w:pPr>
      <w:r>
        <w:rPr>
          <w:rFonts w:ascii="Amiri" w:hAnsi="Amiri" w:eastAsia="Amiri" w:cs="Amiri"/>
          <w:color w:val="111111"/>
          <w:sz w:val="28"/>
          <w:sz w:val="28"/>
          <w:szCs w:val="28"/>
          <w:rtl w:val="true"/>
          <w:lang w:bidi="ar-SA"/>
        </w:rPr>
        <w:t xml:space="preserve">أعَدَّهَا سَبَباً لِلْعَفُو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عَفْوُكُمْ عَنْ مُوَالِيْكُمْ بِلا سَبَبِ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قَصِيدةُ عِنْ كانَ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خَاطِبَ العِزّ و العلياءِ في الخُطُبِ</w:t>
      </w:r>
      <w:r>
        <w:rPr>
          <w:rStyle w:val="FootnoteAnchor"/>
          <w:rtl w:val="true"/>
        </w:rPr>
        <w:footnoteReference w:id="494"/>
      </w:r>
      <w:bookmarkStart w:id="138" w:name="pg15958_207714"/>
    </w:p>
    <w:p>
      <w:pPr>
        <w:pStyle w:val="Heading3"/>
        <w:numPr>
          <w:ilvl w:val="2"/>
          <w:numId w:val="1"/>
        </w:numPr>
        <w:rPr/>
      </w:pPr>
      <w:bookmarkStart w:id="139" w:name="__RefHeading___Toc16410538_2142443653"/>
      <w:bookmarkStart w:id="140" w:name="_Toc45"/>
      <w:bookmarkEnd w:id="138"/>
      <w:bookmarkEnd w:id="139"/>
      <w:r>
        <w:rPr>
          <w:rtl w:val="true"/>
        </w:rPr>
        <w:t>(</w:t>
      </w:r>
      <w:r>
        <w:rPr/>
        <w:t>38</w:t>
      </w:r>
      <w:r>
        <w:rPr>
          <w:rtl w:val="true"/>
        </w:rPr>
        <w:t xml:space="preserve">) </w:t>
      </w:r>
      <w:r>
        <w:rPr>
          <w:rtl w:val="true"/>
        </w:rPr>
        <w:t>تنادي أباها</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الخليلي</w:t>
      </w:r>
    </w:p>
    <w:p>
      <w:pPr>
        <w:pStyle w:val="BookText"/>
        <w:rPr/>
      </w:pPr>
      <w:r>
        <w:rPr>
          <w:rFonts w:ascii="Amiri" w:hAnsi="Amiri" w:eastAsia="Amiri" w:cs="Amiri"/>
          <w:color w:val="111111"/>
          <w:sz w:val="28"/>
          <w:sz w:val="28"/>
          <w:szCs w:val="28"/>
          <w:rtl w:val="true"/>
          <w:lang w:bidi="ar-SA"/>
        </w:rPr>
        <w:t xml:space="preserve">بُلوغُ الأماني في حِدادِ المَضَارِبِ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 المَعالِي فِي افْتِحَام المعَاطِبِ</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ومَا العِزُّ إلا أنْ تَرى المَوْتَ في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وَ اكْتِسَابَ العِزْ أَسْنَى المَكَاسِبِ</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 كَيْفَ يَهابُ المَوْتَ مَنْ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مَنْجى مِنْهُ قَط لِهاربِ</w:t>
      </w:r>
    </w:p>
    <w:p>
      <w:pPr>
        <w:pStyle w:val="BookText"/>
        <w:rPr/>
      </w:pPr>
      <w:r>
        <w:rPr>
          <w:rFonts w:ascii="Amiri" w:hAnsi="Amiri" w:eastAsia="Amiri" w:cs="Amiri"/>
          <w:color w:val="111111"/>
          <w:sz w:val="28"/>
          <w:sz w:val="28"/>
          <w:szCs w:val="28"/>
          <w:rtl w:val="true"/>
          <w:lang w:bidi="ar-SA"/>
        </w:rPr>
        <w:t xml:space="preserve">وما المرءُ في الدُّنيا سوى ظِل 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تَفَيّا لَمْ تُبْصِرْ بِهِ غَيْرَ ذاهِبِ</w:t>
      </w:r>
    </w:p>
    <w:p>
      <w:pPr>
        <w:pStyle w:val="BookText"/>
        <w:rPr/>
      </w:pPr>
      <w:r>
        <w:rPr>
          <w:rFonts w:ascii="Amiri" w:hAnsi="Amiri" w:eastAsia="Amiri" w:cs="Amiri"/>
          <w:color w:val="111111"/>
          <w:sz w:val="28"/>
          <w:sz w:val="28"/>
          <w:szCs w:val="28"/>
          <w:rtl w:val="true"/>
          <w:lang w:bidi="ar-SA"/>
        </w:rPr>
        <w:t xml:space="preserve">كَفَى عِبَراً ماضي القرون أَهَلْ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لِطالِبها الدُّنيا صَفَتْ في المَشارِبِ</w:t>
      </w:r>
    </w:p>
    <w:p>
      <w:pPr>
        <w:pStyle w:val="BookText"/>
        <w:rPr/>
      </w:pPr>
      <w:r>
        <w:rPr>
          <w:rFonts w:ascii="Amiri" w:hAnsi="Amiri" w:eastAsia="Amiri" w:cs="Amiri"/>
          <w:color w:val="111111"/>
          <w:sz w:val="28"/>
          <w:sz w:val="28"/>
          <w:szCs w:val="28"/>
          <w:rtl w:val="true"/>
          <w:lang w:bidi="ar-SA"/>
        </w:rPr>
        <w:t xml:space="preserve">فَأَيْنَ مُلوكُ الأَرْضِ كِسْرَى وَ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 أَعَدُّوهُ لِرَدُ النَّوائِبِ</w:t>
      </w:r>
    </w:p>
    <w:p>
      <w:pPr>
        <w:pStyle w:val="BookText"/>
        <w:rPr/>
      </w:pPr>
      <w:r>
        <w:rPr>
          <w:rFonts w:ascii="Amiri" w:hAnsi="Amiri" w:eastAsia="Amiri" w:cs="Amiri"/>
          <w:color w:val="111111"/>
          <w:sz w:val="28"/>
          <w:sz w:val="28"/>
          <w:szCs w:val="28"/>
          <w:rtl w:val="true"/>
          <w:lang w:bidi="ar-SA"/>
        </w:rPr>
        <w:t xml:space="preserve">أصِخْ هَلْ تَعِي مِنْهُمْ إِذا ما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لِمُعْضِلَةٍ داعٍ لهمْ مِنْ مُجاوِبِ</w:t>
      </w:r>
    </w:p>
    <w:p>
      <w:pPr>
        <w:pStyle w:val="BookText"/>
        <w:rPr/>
      </w:pPr>
      <w:r>
        <w:rPr>
          <w:rFonts w:ascii="Amiri" w:hAnsi="Amiri" w:eastAsia="Amiri" w:cs="Amiri"/>
          <w:color w:val="111111"/>
          <w:sz w:val="28"/>
          <w:sz w:val="28"/>
          <w:szCs w:val="28"/>
          <w:rtl w:val="true"/>
          <w:lang w:bidi="ar-SA"/>
        </w:rPr>
        <w:t xml:space="preserve">وَ أَيْنَ مَبَانٍ شَيَّدُوها وَ أَوْصَدُوا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جَوانِبَها عَنْ كلّ جاءٍ وَ ذَاهِبِ</w:t>
      </w:r>
    </w:p>
    <w:p>
      <w:pPr>
        <w:pStyle w:val="BookText"/>
        <w:rPr/>
      </w:pPr>
      <w:r>
        <w:rPr>
          <w:rFonts w:ascii="Amiri" w:hAnsi="Amiri" w:eastAsia="Amiri" w:cs="Amiri"/>
          <w:color w:val="111111"/>
          <w:sz w:val="28"/>
          <w:sz w:val="28"/>
          <w:szCs w:val="28"/>
          <w:rtl w:val="true"/>
          <w:lang w:bidi="ar-SA"/>
        </w:rPr>
        <w:t xml:space="preserve">تَطرَّقَها صَرْفُ البِلى فَأَبادَها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مِنْ ذَاكَ غَيْرَ الخَرائِبِ</w:t>
      </w:r>
    </w:p>
    <w:p>
      <w:pPr>
        <w:pStyle w:val="BookText"/>
        <w:rPr/>
      </w:pPr>
      <w:r>
        <w:rPr>
          <w:rFonts w:ascii="Amiri" w:hAnsi="Amiri" w:eastAsia="Amiri" w:cs="Amiri"/>
          <w:color w:val="111111"/>
          <w:sz w:val="28"/>
          <w:sz w:val="28"/>
          <w:szCs w:val="28"/>
          <w:rtl w:val="true"/>
          <w:lang w:bidi="ar-SA"/>
        </w:rPr>
        <w:t xml:space="preserve">فَلَوْ كانَ لِلدُّنيا وَفَاءٌ لَما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بيتِ الوَحْيٍ خَيْرِ الأطايبِ</w:t>
      </w:r>
    </w:p>
    <w:p>
      <w:pPr>
        <w:pStyle w:val="BookText"/>
        <w:rPr/>
      </w:pPr>
      <w:r>
        <w:rPr>
          <w:rFonts w:ascii="Amiri" w:hAnsi="Amiri" w:eastAsia="Amiri" w:cs="Amiri"/>
          <w:color w:val="111111"/>
          <w:sz w:val="28"/>
          <w:sz w:val="28"/>
          <w:szCs w:val="28"/>
          <w:rtl w:val="true"/>
          <w:lang w:bidi="ar-SA"/>
        </w:rPr>
        <w:t xml:space="preserve">رَمَتْ بَيْتَهُمُ بالمُرْجِفَاتِ وَ 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ذاكَ البَيْتِ مِنْ كُلِّ جانِبِ</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فَلِلْمُصْطَفَى كَمْ جَرَّعَتْ غُصَصَ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لِلْمُرْتَضَى كُمْ قَدْ دَهَتْ بالمَصائِبِ</w:t>
      </w:r>
    </w:p>
    <w:p>
      <w:pPr>
        <w:pStyle w:val="BookText"/>
        <w:rPr/>
      </w:pPr>
      <w:r>
        <w:rPr>
          <w:rFonts w:ascii="Amiri" w:hAnsi="Amiri" w:eastAsia="Amiri" w:cs="Amiri"/>
          <w:color w:val="111111"/>
          <w:sz w:val="28"/>
          <w:sz w:val="28"/>
          <w:szCs w:val="28"/>
          <w:rtl w:val="true"/>
          <w:lang w:bidi="ar-SA"/>
        </w:rPr>
        <w:t xml:space="preserve">تَرَى الدِّينَ مُنْهَدَّ البناء و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أشادَ مبانيهِ بِحَدِّ المَضارِبِ</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یوم الأحزاب برز إلى عمرو بن عبد ود العامري فقتله و قتل آخرين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قتل يوم حنين أربعين رجلاً و فارسهم أبوجرزل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غزاة السلسلة قتل السبعة الأشداء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بني قريظة ضرب أعناق رؤساء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الفتح قتل فاتك العرب أسد بن غويلم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حرب خيبر قتل قائدهم وحباً وذا الخمار و عنكبوتاً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مِنْ يَوْمٍ دَهَى الدِّينَ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بِهِ الكَرَارُ قَوْدَ الجَنَائِبِ</w:t>
      </w:r>
      <w:r>
        <w:rPr>
          <w:rStyle w:val="FootnoteAnchor"/>
          <w:rtl w:val="true"/>
        </w:rPr>
        <w:footnoteReference w:id="499"/>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وَمِنْ خَلْفِهِ تَعْدُو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بِطَرْفٍ جَاهِدِ الدَّمْعِ ناضِبِ</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تُنَادِي أباها صَحْبُكَ اليَوْمَ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 أَوْتَارَ السِّنينَ الذَّواهِبِ</w:t>
      </w:r>
    </w:p>
    <w:p>
      <w:pPr>
        <w:pStyle w:val="BookText"/>
        <w:rPr/>
      </w:pPr>
      <w:r>
        <w:rPr>
          <w:rFonts w:ascii="Amiri" w:hAnsi="Amiri" w:eastAsia="Amiri" w:cs="Amiri"/>
          <w:color w:val="111111"/>
          <w:sz w:val="28"/>
          <w:sz w:val="28"/>
          <w:szCs w:val="28"/>
          <w:rtl w:val="true"/>
          <w:lang w:bidi="ar-SA"/>
        </w:rPr>
        <w:t xml:space="preserve">وَاَلَتْ بأن تَسْتَأصِلَ الدِّينَ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أَهْلِيهِ مِنْ كَهْلٍ وَ شَيْخٍ وَ شائِبِ</w:t>
      </w:r>
    </w:p>
    <w:p>
      <w:pPr>
        <w:pStyle w:val="BookText"/>
        <w:rPr/>
      </w:pPr>
      <w:r>
        <w:rPr>
          <w:rFonts w:ascii="Amiri" w:hAnsi="Amiri" w:eastAsia="Amiri" w:cs="Amiri"/>
          <w:color w:val="111111"/>
          <w:sz w:val="28"/>
          <w:sz w:val="28"/>
          <w:szCs w:val="28"/>
          <w:rtl w:val="true"/>
          <w:lang w:bidi="ar-SA"/>
        </w:rPr>
        <w:t xml:space="preserve">وَ لَمْ يَبْقَ مِنْ حامٍ لِشِرْعَةِ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لالِحدُودٍ سَنَّهَا مِنْ مُراقِبِ</w:t>
      </w:r>
    </w:p>
    <w:p>
      <w:pPr>
        <w:pStyle w:val="BookText"/>
        <w:rPr/>
      </w:pPr>
      <w:r>
        <w:rPr>
          <w:rFonts w:ascii="Amiri" w:hAnsi="Amiri" w:eastAsia="Amiri" w:cs="Amiri"/>
          <w:color w:val="111111"/>
          <w:sz w:val="28"/>
          <w:sz w:val="28"/>
          <w:szCs w:val="28"/>
          <w:rtl w:val="true"/>
          <w:lang w:bidi="ar-SA"/>
        </w:rPr>
        <w:t xml:space="preserve">أَرَادَتْ كما كانَ الوَرى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تُعِيدُهُمْ رَغماً على كُلِّ غَاضِبِ</w:t>
      </w:r>
    </w:p>
    <w:p>
      <w:pPr>
        <w:pStyle w:val="BookText"/>
        <w:rPr/>
      </w:pPr>
      <w:r>
        <w:rPr>
          <w:rFonts w:ascii="Amiri" w:hAnsi="Amiri" w:eastAsia="Amiri" w:cs="Amiri"/>
          <w:color w:val="111111"/>
          <w:sz w:val="28"/>
          <w:sz w:val="28"/>
          <w:szCs w:val="28"/>
          <w:rtl w:val="true"/>
          <w:lang w:bidi="ar-SA"/>
        </w:rPr>
        <w:t xml:space="preserve">وَلَكِنْ قَضَى الباري لِشِرْعَةِ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و إعزازاً و نَسْخَ المَذاهِب</w:t>
      </w:r>
      <w:r>
        <w:rPr>
          <w:rStyle w:val="FootnoteAnchor"/>
          <w:rtl w:val="true"/>
        </w:rPr>
        <w:footnoteReference w:id="50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القصيدة و هي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bookmarkStart w:id="141" w:name="pg15958_207716"/>
    </w:p>
    <w:p>
      <w:pPr>
        <w:pStyle w:val="Heading3"/>
        <w:numPr>
          <w:ilvl w:val="2"/>
          <w:numId w:val="1"/>
        </w:numPr>
        <w:rPr/>
      </w:pPr>
      <w:bookmarkStart w:id="142" w:name="__RefHeading___Toc16410540_2142443653"/>
      <w:bookmarkStart w:id="143" w:name="_Toc46"/>
      <w:bookmarkEnd w:id="141"/>
      <w:bookmarkEnd w:id="142"/>
      <w:r>
        <w:rPr>
          <w:rtl w:val="true"/>
        </w:rPr>
        <w:t>(</w:t>
      </w:r>
      <w:r>
        <w:rPr/>
        <w:t>39</w:t>
      </w:r>
      <w:r>
        <w:rPr>
          <w:rtl w:val="true"/>
        </w:rPr>
        <w:t xml:space="preserve">) </w:t>
      </w:r>
      <w:r>
        <w:rPr>
          <w:rtl w:val="true"/>
        </w:rPr>
        <w:t>همسة إلى الزهراء علیها السلام</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03"/>
      </w:r>
      <w:r>
        <w:rPr>
          <w:rFonts w:ascii="Amiri" w:hAnsi="Amiri" w:eastAsia="Amiri" w:cs="Amiri"/>
          <w:i/>
          <w:i/>
          <w:iCs/>
          <w:color w:val="111111"/>
          <w:sz w:val="28"/>
          <w:sz w:val="28"/>
          <w:szCs w:val="28"/>
          <w:rtl w:val="true"/>
          <w:lang w:bidi="ar-SA"/>
        </w:rPr>
        <w:t xml:space="preserve">ولد في مدينة مشهد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1940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سبب ولادة السيد المترجَم له في مشهد هو أن والده آية الله السيد محمد صادق القزويني كان يزور إيران إبان الحرب العالمية الثانية برفقة عائلته و احتلت روسيا الجزء الشمالي من إيران و كانت مشهد جزءاً منها، فلم يسمح للسيد بالمغادرة إلى العراق، فولد السيد محمد رضا في مشهد إثر ذلك</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المترجَم له من أسرة عريقة في كربلاء متخصصة بالعلم و الأدب و ممتازة بالتقوى و الصلاح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ترعرع و نشأ في كنف أبيه فأحسن والده تربيته، حيث غرس في نفسه حب الفضيلة و الصلاح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أنهى دراسته القانونية في كربلاء، ثم انتقل إلى الجامعة المستنصرية في بغداد و من ثم تخرج من كلية التجارة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1963</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ثم انتقل للعمل في سلك البنوك حتى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1977</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حيث تحوّل إلى العمل التجاري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شارك بشكل فعّال في الحركة الأدبية في العراق و الكويت و بعض البلاد العربية الأخرى، و كان عضواً في منتدى النشر في النجف الأشرف فهو شاعر رقيق و أديب ذوّاقة، و يعدّ من مشاهير الشعراء و أعلام الأدب، شارك في ندوات أدبية و حفلات دينية و سياسية كثيرة، فكان له قصب السبق و كان أبرزها الحفلات التي أقامتها كربلاء أواخر الستينيات متصدّية لدورها الرِّيادي الديني إزاء تحديات التيارات المنحرفة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عرفته كما عرفه غيري هادىء الطبع لطيف المعاشرة أنيقاً و أحب شيء إلى نفسه الندوات الأدبية له في الشعر طريقة متميزة و أسلوب عذب رقيق، بدأ نظم الشعر و هو فتى لم يتجاوز العاشرة من عمره و قد استنفد شعره في أهل البيت علیهم السلام، و له في غيرهم شعر قليل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له في الهجاء نمط يكاد ينفرد فيه حيث يجمع بين قوة الشعر و النكتة التي تُضحك  الثکلي</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نثبت هنا نموذجاً من نظمه و هو بعيد عن كربلاء أرسلها إلى بعض أصدقائه الشعراء و هو متشوقّ إلى كربلاء المقدسة و هي أبيات من قصيدة طويلة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أحبتي و الهوى الجيّاش في كبدي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يجرني لفِناكم عبر آهاتيلكلِّ فردٍ أرى في القلب زاويةً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موطني نُصب عيني خير مرآةِلكنَّهُ رغم وسع الدار أنفرني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ضاق بي موطئاً حتى لأنّاتِأشتاق هل تدركون الشوق لا قسماً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هل يُصوَّرُ شوقُ بالعباراتِتلك المرابعُ ما أحلى المقام بها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ما أجمل العمر فيها بضع ساعاتِتلك البساتين و الهفاه أرقبها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في ضلوعي آثار الممرّاتيجري الفراتُ بعيني كلّ أُمسيةٍ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وَجْنَتاي له أروى المَصبَّاتِتلك المرابع لوتاه الغريبُ بها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لاحت له قببِّ بين المناراتِتختالُ بالنور في زهو ملوّحةً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هنا الحسين و أصحاب الكراماتِهنا ضريح أبي الفضل الذي عجزت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وصف إيثاره أجلى الكتاباتِ</w:t>
      </w:r>
      <w:r>
        <w:rPr>
          <w:rFonts w:ascii="IRNazanin" w:hAnsi="IRNazanin" w:eastAsia="IRNazanin"/>
          <w:i/>
          <w:i/>
          <w:iCs/>
          <w:color w:val="111111"/>
          <w:sz w:val="28"/>
          <w:sz w:val="28"/>
          <w:szCs w:val="28"/>
          <w:rtl w:val="true"/>
          <w:lang w:bidi="fa-IR"/>
        </w:rPr>
        <w:t>و للمترجَم له ديوان شعر ضخم غیر مطبوع ، و هو الآن يقيم في إيران في مدينة مشهد المقدسة</w:t>
      </w:r>
      <w:r>
        <w:rPr>
          <w:rFonts w:eastAsia="IRNazanin" w:cs="IRNazanin"/>
          <w:i/>
          <w:iCs/>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أفاطِمَةُ البَتُولُ وَ إِنَّ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بالهَوَى بَيْنَ القُلُوبِ </w:t>
      </w:r>
    </w:p>
    <w:p>
      <w:pPr>
        <w:pStyle w:val="BookText"/>
        <w:rPr/>
      </w:pPr>
      <w:r>
        <w:rPr>
          <w:rFonts w:ascii="Amiri" w:hAnsi="Amiri" w:eastAsia="Amiri" w:cs="Amiri"/>
          <w:color w:val="111111"/>
          <w:sz w:val="28"/>
          <w:sz w:val="28"/>
          <w:szCs w:val="28"/>
          <w:rtl w:val="true"/>
          <w:lang w:bidi="ar-SA"/>
        </w:rPr>
        <w:t xml:space="preserve">يُقارعُ في هَواكِ كُلَّ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تَداوَلَهُ صِباهُ إلى المَشيبِ</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يُناجِيكِ إذا أضناه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الحَبِيبِ مَعَ الحَبِيبِ</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 قَدْ عَوَّدْتِ إِيَّاهُ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أَيَجْدُرُ مَرَةٌ أَنْ لا تُجِیبيِ</w:t>
      </w:r>
    </w:p>
    <w:p>
      <w:pPr>
        <w:pStyle w:val="BookText"/>
        <w:rPr/>
      </w:pPr>
      <w:r>
        <w:rPr>
          <w:rFonts w:ascii="Amiri" w:hAnsi="Amiri" w:eastAsia="Amiri" w:cs="Amiri"/>
          <w:color w:val="111111"/>
          <w:sz w:val="28"/>
          <w:sz w:val="28"/>
          <w:szCs w:val="28"/>
          <w:rtl w:val="true"/>
          <w:lang w:bidi="ar-SA"/>
        </w:rPr>
        <w:t xml:space="preserve">أَيَقْنَطُ كَيْ يَسُرَّ عِداكِ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جَفَاكِ بالأَمْرِ العَجِيبِ</w:t>
      </w:r>
    </w:p>
    <w:p>
      <w:pPr>
        <w:pStyle w:val="BookText"/>
        <w:rPr/>
      </w:pPr>
      <w:r>
        <w:rPr>
          <w:rFonts w:ascii="Amiri" w:hAnsi="Amiri" w:eastAsia="Amiri" w:cs="Amiri"/>
          <w:color w:val="111111"/>
          <w:sz w:val="28"/>
          <w:sz w:val="28"/>
          <w:szCs w:val="28"/>
          <w:rtl w:val="true"/>
          <w:lang w:bidi="ar-SA"/>
        </w:rPr>
        <w:t xml:space="preserve">فلا وَاللَّهِ لا يَنْتَابُ 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فؤاداً فيكِ يَنْبُضُ بالوَجيبِ</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تَعوَّدَ مِنْ عَطَائِكِ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يَعْبَأُ بِفَادِحَةِ الخُطوبِ</w:t>
      </w:r>
    </w:p>
    <w:p>
      <w:pPr>
        <w:pStyle w:val="BookText"/>
        <w:rPr/>
      </w:pPr>
      <w:r>
        <w:rPr>
          <w:rFonts w:ascii="Amiri" w:hAnsi="Amiri" w:eastAsia="Amiri" w:cs="Amiri"/>
          <w:color w:val="111111"/>
          <w:sz w:val="28"/>
          <w:sz w:val="28"/>
          <w:szCs w:val="28"/>
          <w:rtl w:val="true"/>
          <w:lang w:bidi="ar-SA"/>
        </w:rPr>
        <w:t xml:space="preserve">رَضِينَا أَنْ نُشَرَّدَ عَنْ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أَسَفاً عَلَى الوَطنِ السَّليبِ</w:t>
      </w:r>
    </w:p>
    <w:p>
      <w:pPr>
        <w:pStyle w:val="BookText"/>
        <w:rPr/>
      </w:pPr>
      <w:r>
        <w:rPr>
          <w:rFonts w:ascii="Amiri" w:hAnsi="Amiri" w:eastAsia="Amiri" w:cs="Amiri"/>
          <w:color w:val="111111"/>
          <w:sz w:val="28"/>
          <w:sz w:val="28"/>
          <w:szCs w:val="28"/>
          <w:rtl w:val="true"/>
          <w:lang w:bidi="ar-SA"/>
        </w:rPr>
        <w:t xml:space="preserve">وَ أَنْ نَحيى بِذِكْركُمُ وَ نُحْيِي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دياراً بالولاء بِكُلِّ طِيبِ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فَتَنْتَعِشُ الرُّبى وَ تَقولُ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الفَضْلَ عادَ إلى الغَرِيبِ </w:t>
      </w:r>
      <w:bookmarkStart w:id="144" w:name="pg15958_207718"/>
    </w:p>
    <w:p>
      <w:pPr>
        <w:pStyle w:val="Heading3"/>
        <w:numPr>
          <w:ilvl w:val="2"/>
          <w:numId w:val="1"/>
        </w:numPr>
        <w:rPr/>
      </w:pPr>
      <w:bookmarkStart w:id="145" w:name="__RefHeading___Toc16410542_2142443653"/>
      <w:bookmarkStart w:id="146" w:name="_Toc47"/>
      <w:bookmarkEnd w:id="144"/>
      <w:bookmarkEnd w:id="145"/>
      <w:r>
        <w:rPr>
          <w:rtl w:val="true"/>
        </w:rPr>
        <w:t>(</w:t>
      </w:r>
      <w:r>
        <w:rPr/>
        <w:t>40</w:t>
      </w:r>
      <w:r>
        <w:rPr>
          <w:rtl w:val="true"/>
        </w:rPr>
        <w:t xml:space="preserve">) </w:t>
      </w:r>
      <w:r>
        <w:rPr>
          <w:rtl w:val="true"/>
        </w:rPr>
        <w:t>مرايا النبوءات</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الأمجد</w:t>
      </w:r>
    </w:p>
    <w:p>
      <w:pPr>
        <w:pStyle w:val="BookText"/>
        <w:rPr/>
      </w:pPr>
      <w:r>
        <w:rPr>
          <w:rFonts w:ascii="Amiri" w:hAnsi="Amiri" w:eastAsia="Amiri" w:cs="Amiri"/>
          <w:color w:val="111111"/>
          <w:sz w:val="28"/>
          <w:sz w:val="28"/>
          <w:szCs w:val="28"/>
          <w:rtl w:val="true"/>
          <w:lang w:bidi="ar-SA"/>
        </w:rPr>
        <w:t xml:space="preserve">أي شعرٍ سينفتُ الروح في الشلو،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فيرمى عن متنهِ الاكتئابا</w:t>
      </w:r>
    </w:p>
    <w:p>
      <w:pPr>
        <w:pStyle w:val="BookText"/>
        <w:rPr/>
      </w:pPr>
      <w:r>
        <w:rPr>
          <w:rFonts w:ascii="Amiri" w:hAnsi="Amiri" w:eastAsia="Amiri" w:cs="Amiri"/>
          <w:color w:val="111111"/>
          <w:sz w:val="28"/>
          <w:sz w:val="28"/>
          <w:szCs w:val="28"/>
          <w:rtl w:val="true"/>
          <w:lang w:bidi="ar-SA"/>
        </w:rPr>
        <w:t xml:space="preserve">أي سحرٍ مخبأ في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تتشظى لتوقدَ الأكوابا</w:t>
      </w:r>
    </w:p>
    <w:p>
      <w:pPr>
        <w:pStyle w:val="BookText"/>
        <w:rPr/>
      </w:pPr>
      <w:r>
        <w:rPr>
          <w:rFonts w:ascii="Amiri" w:hAnsi="Amiri" w:eastAsia="Amiri" w:cs="Amiri"/>
          <w:color w:val="111111"/>
          <w:sz w:val="28"/>
          <w:sz w:val="28"/>
          <w:szCs w:val="28"/>
          <w:rtl w:val="true"/>
          <w:lang w:bidi="ar-SA"/>
        </w:rPr>
        <w:t xml:space="preserve">هنا أنا مقفلُ الحرائق في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رؤياي تستحيلُ حِرابا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أشكو لغيرِ مقلة ذا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فتستنفرَ الدموعَ جوابا</w:t>
      </w:r>
    </w:p>
    <w:p>
      <w:pPr>
        <w:pStyle w:val="BookText"/>
        <w:rPr/>
      </w:pPr>
      <w:r>
        <w:rPr>
          <w:rFonts w:ascii="Amiri" w:hAnsi="Amiri" w:eastAsia="Amiri" w:cs="Amiri"/>
          <w:color w:val="111111"/>
          <w:sz w:val="28"/>
          <w:sz w:val="28"/>
          <w:szCs w:val="28"/>
          <w:rtl w:val="true"/>
          <w:lang w:bidi="ar-SA"/>
        </w:rPr>
        <w:t xml:space="preserve">و أعاصِي الأمواجَ، فالرملُ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يهزمُ الليلَ وجهُهُ و الضبابا</w:t>
      </w:r>
    </w:p>
    <w:p>
      <w:pPr>
        <w:pStyle w:val="BookText"/>
        <w:rPr/>
      </w:pPr>
      <w:r>
        <w:rPr>
          <w:rFonts w:ascii="Amiri" w:hAnsi="Amiri" w:eastAsia="Amiri" w:cs="Amiri"/>
          <w:color w:val="111111"/>
          <w:sz w:val="28"/>
          <w:sz w:val="28"/>
          <w:szCs w:val="28"/>
          <w:rtl w:val="true"/>
          <w:lang w:bidi="ar-SA"/>
        </w:rPr>
        <w:t xml:space="preserve">أتخطَى حرائقَ الأمِس، خجلى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أمنياتِي، و استميتُ اغترابا</w:t>
      </w:r>
    </w:p>
    <w:p>
      <w:pPr>
        <w:pStyle w:val="BookText"/>
        <w:rPr/>
      </w:pPr>
      <w:r>
        <w:rPr>
          <w:rFonts w:ascii="Amiri" w:hAnsi="Amiri" w:eastAsia="Amiri" w:cs="Amiri"/>
          <w:color w:val="111111"/>
          <w:sz w:val="28"/>
          <w:sz w:val="28"/>
          <w:szCs w:val="28"/>
          <w:rtl w:val="true"/>
          <w:lang w:bidi="ar-SA"/>
        </w:rPr>
        <w:t>مثلُ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استوتْ لحظاتي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يمنح السفينَ عُبابا</w:t>
      </w:r>
    </w:p>
    <w:p>
      <w:pPr>
        <w:pStyle w:val="BookText"/>
        <w:rPr/>
      </w:pPr>
      <w:r>
        <w:rPr>
          <w:rFonts w:ascii="Amiri" w:hAnsi="Amiri" w:eastAsia="Amiri" w:cs="Amiri"/>
          <w:color w:val="111111"/>
          <w:sz w:val="28"/>
          <w:sz w:val="28"/>
          <w:szCs w:val="28"/>
          <w:rtl w:val="true"/>
          <w:lang w:bidi="ar-SA"/>
        </w:rPr>
        <w:t xml:space="preserve">أدلجتْ في معابِر النور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تهاوتْ تقبِّل المحرابا</w:t>
      </w:r>
    </w:p>
    <w:p>
      <w:pPr>
        <w:pStyle w:val="BookText"/>
        <w:rPr/>
      </w:pPr>
      <w:r>
        <w:rPr>
          <w:rFonts w:ascii="Amiri" w:hAnsi="Amiri" w:eastAsia="Amiri" w:cs="Amiri"/>
          <w:color w:val="111111"/>
          <w:sz w:val="28"/>
          <w:sz w:val="28"/>
          <w:szCs w:val="28"/>
          <w:rtl w:val="true"/>
          <w:lang w:bidi="ar-SA"/>
        </w:rPr>
        <w:t xml:space="preserve">صحتُ و الشعر موسويٌ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عانق السماء انتسابا</w:t>
      </w:r>
    </w:p>
    <w:p>
      <w:pPr>
        <w:pStyle w:val="BookText"/>
        <w:rPr/>
      </w:pPr>
      <w:r>
        <w:rPr>
          <w:rFonts w:ascii="Amiri" w:hAnsi="Amiri" w:eastAsia="Amiri" w:cs="Amiri"/>
          <w:color w:val="111111"/>
          <w:sz w:val="28"/>
          <w:sz w:val="28"/>
          <w:szCs w:val="28"/>
          <w:rtl w:val="true"/>
          <w:lang w:bidi="ar-SA"/>
        </w:rPr>
        <w:t xml:space="preserve">أنا أشواق طائرٍ 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على نخلةِ الرجاءِ و آبا</w:t>
      </w:r>
    </w:p>
    <w:p>
      <w:pPr>
        <w:pStyle w:val="BookText"/>
        <w:rPr/>
      </w:pPr>
      <w:r>
        <w:rPr>
          <w:rFonts w:ascii="Amiri" w:hAnsi="Amiri" w:eastAsia="Amiri" w:cs="Amiri"/>
          <w:color w:val="111111"/>
          <w:sz w:val="28"/>
          <w:sz w:val="28"/>
          <w:szCs w:val="28"/>
          <w:rtl w:val="true"/>
          <w:lang w:bidi="ar-SA"/>
        </w:rPr>
        <w:t xml:space="preserve">امنحيني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حانة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فقد سئمتُ الشرابا</w:t>
      </w:r>
    </w:p>
    <w:p>
      <w:pPr>
        <w:pStyle w:val="BookText"/>
        <w:rPr/>
      </w:pPr>
      <w:r>
        <w:rPr>
          <w:rFonts w:ascii="Amiri" w:hAnsi="Amiri" w:eastAsia="Amiri" w:cs="Amiri"/>
          <w:color w:val="111111"/>
          <w:sz w:val="28"/>
          <w:sz w:val="28"/>
          <w:szCs w:val="28"/>
          <w:rtl w:val="true"/>
          <w:lang w:bidi="ar-SA"/>
        </w:rPr>
        <w:t xml:space="preserve">وقفَ القلبُ حائر النبض يستجدي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سميم الأنفاسِ و الأصيابا</w:t>
      </w:r>
    </w:p>
    <w:p>
      <w:pPr>
        <w:pStyle w:val="BookText"/>
        <w:rPr/>
      </w:pPr>
      <w:r>
        <w:rPr>
          <w:rFonts w:ascii="Amiri" w:hAnsi="Amiri" w:eastAsia="Amiri" w:cs="Amiri"/>
          <w:color w:val="111111"/>
          <w:sz w:val="28"/>
          <w:sz w:val="28"/>
          <w:szCs w:val="28"/>
          <w:rtl w:val="true"/>
          <w:lang w:bidi="ar-SA"/>
        </w:rPr>
        <w:t xml:space="preserve">قلق الخطوبين أروقةِ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ويلثمُ الأعتابا</w:t>
      </w:r>
    </w:p>
    <w:p>
      <w:pPr>
        <w:pStyle w:val="BookText"/>
        <w:rPr/>
      </w:pPr>
      <w:r>
        <w:rPr>
          <w:rFonts w:ascii="Amiri" w:hAnsi="Amiri" w:eastAsia="Amiri" w:cs="Amiri"/>
          <w:color w:val="111111"/>
          <w:sz w:val="28"/>
          <w:sz w:val="28"/>
          <w:szCs w:val="28"/>
          <w:rtl w:val="true"/>
          <w:lang w:bidi="ar-SA"/>
        </w:rPr>
        <w:t xml:space="preserve">عتَّقَ الشعر في التوجّع كأساً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فاحتساهُ الضميرُ شهداً وصابا</w:t>
      </w:r>
      <w:r>
        <w:rPr>
          <w:rStyle w:val="FootnoteAnchor"/>
          <w:rtl w:val="true"/>
        </w:rPr>
        <w:footnoteReference w:id="50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أتى غايةَ المرايا خجولاً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احتضاراته تثمُّ الرِحابا </w:t>
      </w:r>
    </w:p>
    <w:p>
      <w:pPr>
        <w:pStyle w:val="BookText"/>
        <w:rPr/>
      </w:pPr>
      <w:r>
        <w:rPr>
          <w:rFonts w:ascii="Amiri" w:hAnsi="Amiri" w:eastAsia="Amiri" w:cs="Amiri"/>
          <w:color w:val="111111"/>
          <w:sz w:val="28"/>
          <w:sz w:val="28"/>
          <w:szCs w:val="28"/>
          <w:rtl w:val="true"/>
          <w:lang w:bidi="ar-SA"/>
        </w:rPr>
        <w:t xml:space="preserve">فاعتراهُ الذهول و القلقُ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 ممسكين سحابا</w:t>
      </w:r>
    </w:p>
    <w:p>
      <w:pPr>
        <w:pStyle w:val="BookText"/>
        <w:rPr/>
      </w:pPr>
      <w:r>
        <w:rPr>
          <w:rFonts w:ascii="IRNazanin" w:hAnsi="IRNazanin" w:eastAsia="IRNazanin"/>
          <w:color w:val="111111"/>
          <w:sz w:val="28"/>
          <w:sz w:val="28"/>
          <w:szCs w:val="28"/>
          <w:rtl w:val="true"/>
          <w:lang w:bidi="fa-IR"/>
        </w:rPr>
        <w:t xml:space="preserve">هكذا تنبتُ السمارُ دم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فیزهو فوق النضار قبابا</w:t>
      </w:r>
    </w:p>
    <w:p>
      <w:pPr>
        <w:pStyle w:val="BookText"/>
        <w:rPr/>
      </w:pPr>
      <w:r>
        <w:rPr>
          <w:rFonts w:ascii="Amiri" w:hAnsi="Amiri" w:eastAsia="Amiri" w:cs="Amiri"/>
          <w:color w:val="111111"/>
          <w:sz w:val="28"/>
          <w:sz w:val="28"/>
          <w:szCs w:val="28"/>
          <w:rtl w:val="true"/>
          <w:lang w:bidi="ar-SA"/>
        </w:rPr>
        <w:t xml:space="preserve">فاغترابُ الآمالِ ظلِّ شفيفُ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اغترابَها و العذابا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حينما أُسرجتْ لها الخيلُ تقفو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رشحاتِ الضياء و الأحبابا</w:t>
      </w:r>
    </w:p>
    <w:p>
      <w:pPr>
        <w:pStyle w:val="BookText"/>
        <w:rPr/>
      </w:pPr>
      <w:r>
        <w:rPr>
          <w:rFonts w:ascii="Amiri" w:hAnsi="Amiri" w:eastAsia="Amiri" w:cs="Amiri"/>
          <w:color w:val="111111"/>
          <w:sz w:val="28"/>
          <w:sz w:val="28"/>
          <w:szCs w:val="28"/>
          <w:rtl w:val="true"/>
          <w:lang w:bidi="ar-SA"/>
        </w:rPr>
        <w:t xml:space="preserve">فيراعُ التأريخ يحدُو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 ويتلُو فمُ الخلودِ الكِتابا</w:t>
      </w:r>
    </w:p>
    <w:p>
      <w:pPr>
        <w:pStyle w:val="BookText"/>
        <w:rPr/>
      </w:pPr>
      <w:r>
        <w:rPr>
          <w:rFonts w:ascii="Amiri" w:hAnsi="Amiri" w:eastAsia="Amiri" w:cs="Amiri"/>
          <w:color w:val="111111"/>
          <w:sz w:val="28"/>
          <w:sz w:val="28"/>
          <w:szCs w:val="28"/>
          <w:rtl w:val="true"/>
          <w:lang w:bidi="ar-SA"/>
        </w:rPr>
        <w:t xml:space="preserve">و سكبتِ الروحّ الزكيَةَ في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المدى إليكِ، فغابا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أنتِ يا مرايا النبوءاتِ،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فرشّي بالاخضرارِ اليبابا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 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يهوي لخفقتيكِ اغترابا </w:t>
      </w:r>
      <w:bookmarkStart w:id="147" w:name="pg15958_207720"/>
    </w:p>
    <w:p>
      <w:pPr>
        <w:pStyle w:val="Heading3"/>
        <w:numPr>
          <w:ilvl w:val="2"/>
          <w:numId w:val="1"/>
        </w:numPr>
        <w:rPr/>
      </w:pPr>
      <w:bookmarkStart w:id="148" w:name="__RefHeading___Toc16410544_2142443653"/>
      <w:bookmarkStart w:id="149" w:name="_Toc48"/>
      <w:bookmarkEnd w:id="147"/>
      <w:bookmarkEnd w:id="148"/>
      <w:r>
        <w:rPr>
          <w:rtl w:val="true"/>
        </w:rPr>
        <w:t>(</w:t>
      </w:r>
      <w:r>
        <w:rPr/>
        <w:t>41</w:t>
      </w:r>
      <w:r>
        <w:rPr>
          <w:rtl w:val="true"/>
        </w:rPr>
        <w:t xml:space="preserve">) </w:t>
      </w:r>
      <w:r>
        <w:rPr>
          <w:rtl w:val="true"/>
        </w:rPr>
        <w:t>وديعة أحمد صلي الله علیه و آله و سلم</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علي اليعقوبي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09"/>
      </w:r>
      <w:r>
        <w:rPr>
          <w:rFonts w:ascii="Amiri" w:hAnsi="Amiri" w:eastAsia="Amiri" w:cs="Amiri"/>
          <w:i/>
          <w:i/>
          <w:iCs/>
          <w:color w:val="111111"/>
          <w:sz w:val="28"/>
          <w:sz w:val="28"/>
          <w:szCs w:val="28"/>
          <w:rtl w:val="true"/>
          <w:lang w:bidi="ar-SA"/>
        </w:rPr>
        <w:t xml:space="preserve">ولد في النجف الأشرف في منتصف شهر رمضان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1313</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برعاية والده الخطيب التقي و الواعظ الشهير الشيخ يعقوب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هاجر والده إلى الحلة الفيحاء فنشأ شيخنا اليعقوبي في مستهل صباه و مطلع شبابه في مدينة الأدب و الشعر و بعد أن بلغ التاسعة من عمره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ابتدأ خطواته التعليمية الأولى في مكاتب القرآن الكريم، فتعلم القراءة و الكتابة و كان أستاذه الأول السيد سلمان آل و توت ثم محمد حسن مبارك و لشدة فطنته و ذكائه كان أستاذه يعطيه القطع الشعرية المختارة كهائية الأزري الشهيرة ليحفظها عن ظهر قلب، كما كان والده الشيخ يعقوب يرى في ولده القابلية و الاستعداد و الرغبة في حفظ الشعر، فكان يختار له القصائد و الروائع الأدبية و يوصيه بحفظها ثم لينشدها في المسجد الذي كان يقيم فيه لجماعة العالم الجليل العلامة السيد محمد القزويني على حشد المصلين بعد أداء الفريضة فكان يقوم بذلك بتفوّق حيث كان يرى التشجيع و العناية من السيد القزويني و والده و سائر الناس</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لهذا التشجيع الأثر البالغ في نفسه، فأخذ يتردد على محافل العلماء و أندية الأدباء فصقلت تلك الأندية مواهبه و فتّحت أكمام قابلياته و حببت إليه الأدب فانصرف إليه حتى أصبح من أعلامه و أقطابه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كما أخذ المترجَم له دروسه في النحو و الصرف و المعاني و البيان و البديع على يد والده الشيخ يعقوب حتى برع في هذه العلوم، و نظراً لميله الشديد نحو المنبر و الخطابة و الإرشاد و الوعظ أعطاه اهتماماً كبيراً، و كان لمكانة والده في المنبر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حيث كان من الخطباء البارعين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الأثر الكبير في سلوكه مجال الخطابة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بابهِ اقتدى عديِّ في الكرم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من يشابه أبه فلما ظلمفكان والده يوليه العناية و الرعاية ليكون خطيباً ناجحاً فكان يهيء له المواضيع الدينية و المحاضرات الأخلاقية و التاريخية ليلقيها على المنبر و قد اختار له قراءة ديواني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الشريف الرضي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السيد حيدر الحلي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فعكف على قراءتهما حتى استوعب أغلب شعرهما فكان اليعقوبي يرقى المنبر الحسيني بكل جدارة و قوة و هو في سن مبكرة 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1329</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توفي والده فازدادت ملازمته للسيد محمد القزويني فغمره برعايته و أفاض عليه من علمه الغزير و أدبه الجم و ثقافته الواسعة حتى برع في الفقه و الأصول و تفسير القرآن الكريم و الأدب و اللغة و النقد و التاريخ فكان السيد القزويني مدرسته التي نشأ في حجرها و كان على يديه جلّ تحصيله العلمي و الأدبي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ذكره الخاقاني في شعراء الغري فقال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عرفته منذ ربع قرن إنساناً مرح الروح لطيف المعشر رقيق الحديث مليح النكتة، قصاصٌ بارعٌ، و فكهٌ متينٌ متواضعٌ ما وسعه التواضعُ، يحب الامتزاج و يهوى الدعابة ألوانها، يحسن رواية الشعر و فهمه و ينتبه إلى كثير من دقائقه و هو ذكي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وصفه الخطيب السيد داخل في معجم الخطباء 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قائلاً</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 xml:space="preserve">الشيخ اليعقوبي هو الطاقة الملخّصة لجهود السابقين و التلخيص المختصر و العصارة المركزة و الخلاصة المكثّفة للأدب و الخطابة و التحقيق، حتى أصبح بحق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شيخ الخطباء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لازمه هذا اللقب حتى إذ أطلق و لم يقيّد ينصرف إليه تلقائياً و يتبادر إلى شخصيته و يؤشر إلى اختصاصه به دون سواه بكفاءة و جدارة و استحقاق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كان المترجَم له من المجاهدين ضد الاحتلال البريطاني شهدت جهاده مدن البصرة و السماوة و الرميثة و الناصرية و الحلة و غيرها و بعد انتهاء المعارك عاد إلى النجف الأشرف فألقى فيها عصا الترحال و بعد فترة وجيزة من تأسيس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جمعية الرابطة الأدبية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انتخبه أعضاؤها بالإجماع عميداً لها تقديراً لمكانته الأدبية و اعترافاً بمنزلته العلمية و بقي يتجدد انتخابه عميداً لها إلى أن لبى نداء ربه الكريم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أما آثاره العلمية و الأدبية فكثيرة نذكر منها </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المقصورة العلية و هي قصيدة تناهز </w:t>
      </w:r>
      <w:r>
        <w:rPr>
          <w:rFonts w:eastAsia="IRNazanin" w:cs="IRNazanin"/>
          <w:i/>
          <w:iCs/>
          <w:color w:val="111111"/>
          <w:sz w:val="28"/>
          <w:szCs w:val="28"/>
          <w:rtl w:val="true"/>
          <w:lang w:bidi="fa-IR"/>
        </w:rPr>
        <w:t>(</w:t>
      </w:r>
      <w:r>
        <w:rPr>
          <w:rFonts w:eastAsia="IRNazanin" w:cs="IRNazanin"/>
          <w:i/>
          <w:iCs/>
          <w:color w:val="111111"/>
          <w:sz w:val="28"/>
          <w:szCs w:val="28"/>
          <w:lang w:bidi="fa-IR"/>
        </w:rPr>
        <w:t>450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بيتاً و هي في سيرة الإمام علي علیه السلام</w:t>
      </w:r>
      <w:r>
        <w:rPr>
          <w:rFonts w:eastAsia="IRNazanin" w:cs="IRNazanin"/>
          <w:i/>
          <w:iCs/>
          <w:color w:val="111111"/>
          <w:sz w:val="28"/>
          <w:szCs w:val="28"/>
          <w:rtl w:val="true"/>
          <w:lang w:bidi="fa-IR"/>
        </w:rPr>
        <w:t>.</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عنوان المصائب في مقتل الإمام علي بن أبي طالب علیه السلام</w:t>
      </w:r>
      <w:r>
        <w:rPr>
          <w:rFonts w:eastAsia="IRNazanin" w:cs="IRNazanin"/>
          <w:i/>
          <w:iCs/>
          <w:color w:val="111111"/>
          <w:sz w:val="28"/>
          <w:szCs w:val="28"/>
          <w:rtl w:val="true"/>
          <w:lang w:bidi="fa-IR"/>
        </w:rPr>
        <w:t>.</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الذخائر، و هو ديوان خاص في أهل البيت علیهم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البابليات في أربعة أجزاء عن شعراء و أدباء الحلة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كما جمع الكثير من نظم الشعراء التي كانت مبعثرة هنا و هناك مثل شعر السيد جعفر القزوينيو الشيخ عبد الحسين شكر و الشيخ عباس الملا علي و الشيخ يعقوب و الشيخ محمد حسن المحاسن و الشيخ صالح الكواز و الحاج حسن القيم الحلي وحفظها من الضياع</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للمترجم مجموعة خطية أيضاً و يمتاز اليعقوبي في كل ما يقوله من نظم و نثر بالسهل الممتنع و لاتكاد تفوته مناسبة إلا و ينظم فيها فكان بحق أديباً بارعاً و خطيباً مفوهاً قليلاً ما يشهد من أمثاله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توفي في فجر يوم الأحد </w:t>
      </w:r>
      <w:r>
        <w:rPr>
          <w:rFonts w:eastAsia="IRNazanin" w:cs="IRNazanin"/>
          <w:i/>
          <w:iCs/>
          <w:color w:val="111111"/>
          <w:sz w:val="28"/>
          <w:szCs w:val="28"/>
          <w:rtl w:val="true"/>
          <w:lang w:bidi="fa-IR"/>
        </w:rPr>
        <w:t>(</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جمادى الثانية </w:t>
      </w:r>
      <w:r>
        <w:rPr>
          <w:rFonts w:eastAsia="IRNazanin" w:cs="IRNazanin"/>
          <w:i/>
          <w:iCs/>
          <w:color w:val="111111"/>
          <w:sz w:val="28"/>
          <w:szCs w:val="28"/>
          <w:rtl w:val="true"/>
          <w:lang w:bidi="fa-IR"/>
        </w:rPr>
        <w:t>(</w:t>
      </w:r>
      <w:r>
        <w:rPr>
          <w:rFonts w:eastAsia="IRNazanin" w:cs="IRNazanin"/>
          <w:i/>
          <w:iCs/>
          <w:color w:val="111111"/>
          <w:sz w:val="28"/>
          <w:szCs w:val="28"/>
          <w:lang w:bidi="fa-IR"/>
        </w:rPr>
        <w:t>1385</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الموافق </w:t>
      </w:r>
      <w:r>
        <w:rPr>
          <w:rFonts w:eastAsia="IRNazanin" w:cs="IRNazanin"/>
          <w:i/>
          <w:iCs/>
          <w:color w:val="111111"/>
          <w:sz w:val="28"/>
          <w:szCs w:val="28"/>
          <w:rtl w:val="true"/>
          <w:lang w:bidi="fa-IR"/>
        </w:rPr>
        <w:t>(</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1965</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مودعاً الحياة عن عمر يناهز الثلاثة و سبعين عاماً فنعته الأدباء و الشعراء و أحدث رحيله دویاً في أوساط العلماء و الخطباء و عمّت الناس موجة حزن و أسى جليلين</w:t>
      </w:r>
      <w:r>
        <w:rPr>
          <w:rFonts w:eastAsia="IRNazanin" w:cs="IRNazanin"/>
          <w:i/>
          <w:iCs/>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تَرَكَ الصَّبا لَكَ وَ الصَّبَابَهْ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w:t>
      </w:r>
      <w:r>
        <w:rPr>
          <w:rStyle w:val="FootnoteAnchor"/>
          <w:rtl w:val="true"/>
        </w:rPr>
        <w:footnoteReference w:id="510"/>
      </w:r>
      <w:r>
        <w:rPr>
          <w:rFonts w:ascii="Amiri" w:hAnsi="Amiri" w:eastAsia="Amiri" w:cs="Amiri"/>
          <w:color w:val="111111"/>
          <w:sz w:val="28"/>
          <w:sz w:val="28"/>
          <w:szCs w:val="28"/>
          <w:rtl w:val="true"/>
          <w:lang w:bidi="ar-SA"/>
        </w:rPr>
        <w:t>كَفاهُ ما أَصَابَهْ</w:t>
      </w:r>
    </w:p>
    <w:p>
      <w:pPr>
        <w:pStyle w:val="BookText"/>
        <w:rPr/>
      </w:pPr>
      <w:r>
        <w:rPr>
          <w:rFonts w:ascii="Amiri" w:hAnsi="Amiri" w:eastAsia="Amiri" w:cs="Amiri"/>
          <w:color w:val="111111"/>
          <w:sz w:val="28"/>
          <w:sz w:val="28"/>
          <w:szCs w:val="28"/>
          <w:rtl w:val="true"/>
          <w:lang w:bidi="ar-SA"/>
        </w:rPr>
        <w:t xml:space="preserve">أنْسَتْهُ أيَّامُ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بهِ أَفْنَى شَبابَهْ</w:t>
      </w:r>
    </w:p>
    <w:p>
      <w:pPr>
        <w:pStyle w:val="BookText"/>
        <w:rPr/>
      </w:pPr>
      <w:r>
        <w:rPr>
          <w:rFonts w:ascii="Amiri" w:hAnsi="Amiri" w:eastAsia="Amiri" w:cs="Amiri"/>
          <w:color w:val="111111"/>
          <w:sz w:val="28"/>
          <w:sz w:val="28"/>
          <w:szCs w:val="28"/>
          <w:rtl w:val="true"/>
          <w:lang w:bidi="ar-SA"/>
        </w:rPr>
        <w:t xml:space="preserve">أَوَ بَعْدَ ما ذَهَبَ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مُوَدِّعا يَرْجُو إيابهْ</w:t>
      </w:r>
    </w:p>
    <w:p>
      <w:pPr>
        <w:pStyle w:val="BookText"/>
        <w:rPr/>
      </w:pPr>
      <w:r>
        <w:rPr>
          <w:rFonts w:ascii="Amiri" w:hAnsi="Amiri" w:eastAsia="Amiri" w:cs="Amiri"/>
          <w:color w:val="111111"/>
          <w:sz w:val="28"/>
          <w:sz w:val="28"/>
          <w:szCs w:val="28"/>
          <w:rtl w:val="true"/>
          <w:lang w:bidi="ar-SA"/>
        </w:rPr>
        <w:t xml:space="preserve">وَ سَرى بهِ حادِي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لِلرَّدى يَحدُو رِكابَهْ</w:t>
      </w:r>
    </w:p>
    <w:p>
      <w:pPr>
        <w:pStyle w:val="BookText"/>
        <w:rPr/>
      </w:pPr>
      <w:r>
        <w:rPr>
          <w:rFonts w:ascii="Amiri" w:hAnsi="Amiri" w:eastAsia="Amiri" w:cs="Amiri"/>
          <w:color w:val="111111"/>
          <w:sz w:val="28"/>
          <w:sz w:val="28"/>
          <w:szCs w:val="28"/>
          <w:rtl w:val="true"/>
          <w:lang w:bidi="ar-SA"/>
        </w:rPr>
        <w:t xml:space="preserve">هَيْهاتَ دَأْبُكَ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 بَعْدَ اليَومِ دابهْ</w:t>
      </w:r>
    </w:p>
    <w:p>
      <w:pPr>
        <w:pStyle w:val="BookText"/>
        <w:rPr/>
      </w:pPr>
      <w:r>
        <w:rPr>
          <w:rFonts w:ascii="Amiri" w:hAnsi="Amiri" w:eastAsia="Amiri" w:cs="Amiri"/>
          <w:color w:val="111111"/>
          <w:sz w:val="28"/>
          <w:sz w:val="28"/>
          <w:szCs w:val="28"/>
          <w:rtl w:val="true"/>
          <w:lang w:bidi="ar-SA"/>
        </w:rPr>
        <w:t xml:space="preserve">لَيْسَ الْخَلِيُّ </w:t>
      </w:r>
      <w:r>
        <w:rPr>
          <w:rStyle w:val="FootnoteAnchor"/>
          <w:rtl w:val="true"/>
        </w:rPr>
        <w:footnoteReference w:id="511"/>
      </w:r>
      <w:r>
        <w:rPr>
          <w:rFonts w:ascii="Amiri" w:hAnsi="Amiri" w:eastAsia="Amiri" w:cs="Amiri"/>
          <w:color w:val="111111"/>
          <w:sz w:val="28"/>
          <w:sz w:val="28"/>
          <w:szCs w:val="28"/>
          <w:rtl w:val="true"/>
          <w:lang w:bidi="ar-SA"/>
        </w:rPr>
        <w:t xml:space="preserve">كَمَنْ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الْجَوى حِلْفَ الكآبهْ</w:t>
      </w:r>
    </w:p>
    <w:p>
      <w:pPr>
        <w:pStyle w:val="BookText"/>
        <w:rPr/>
      </w:pPr>
      <w:r>
        <w:rPr>
          <w:rFonts w:ascii="Amiri" w:hAnsi="Amiri" w:eastAsia="Amiri" w:cs="Amiri"/>
          <w:color w:val="111111"/>
          <w:sz w:val="28"/>
          <w:sz w:val="28"/>
          <w:szCs w:val="28"/>
          <w:rtl w:val="true"/>
          <w:lang w:bidi="ar-SA"/>
        </w:rPr>
        <w:t xml:space="preserve">ماشابَ لكِنَّ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رَمَتَهُ بِما أشابَهْ</w:t>
      </w:r>
    </w:p>
    <w:p>
      <w:pPr>
        <w:pStyle w:val="BookText"/>
        <w:rPr/>
      </w:pPr>
      <w:r>
        <w:rPr>
          <w:rStyle w:val="FootnoteAnchor"/>
          <w:rtl w:val="true"/>
        </w:rPr>
        <w:footnoteReference w:id="512"/>
      </w:r>
      <w:r>
        <w:rPr>
          <w:rFonts w:ascii="Amiri" w:hAnsi="Amiri" w:eastAsia="Amiri" w:cs="Amiri"/>
          <w:color w:val="111111"/>
          <w:sz w:val="28"/>
          <w:sz w:val="28"/>
          <w:szCs w:val="28"/>
          <w:rtl w:val="true"/>
          <w:lang w:bidi="ar-SA"/>
        </w:rPr>
        <w:t xml:space="preserve">مِمَّا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الْوَجْدُ أَنْشَبَ فِيهِ نابَهْ لَمْ يَدْعُهُ لِبَنِي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الأسَى إلا أَجَابَهْ</w:t>
      </w:r>
    </w:p>
    <w:p>
      <w:pPr>
        <w:pStyle w:val="BookText"/>
        <w:rPr/>
      </w:pPr>
      <w:r>
        <w:rPr>
          <w:rFonts w:ascii="Amiri" w:hAnsi="Amiri" w:eastAsia="Amiri" w:cs="Amiri"/>
          <w:color w:val="111111"/>
          <w:sz w:val="28"/>
          <w:sz w:val="28"/>
          <w:szCs w:val="28"/>
          <w:rtl w:val="true"/>
          <w:lang w:bidi="ar-SA"/>
        </w:rPr>
        <w:t xml:space="preserve">صَبَّ الإلهُ عَلَ لَى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وَ حِزْبِهِمُ عَذَابَهْ</w:t>
      </w:r>
    </w:p>
    <w:p>
      <w:pPr>
        <w:pStyle w:val="BookText"/>
        <w:rPr/>
      </w:pPr>
      <w:r>
        <w:rPr>
          <w:rFonts w:ascii="Amiri" w:hAnsi="Amiri" w:eastAsia="Amiri" w:cs="Amiri"/>
          <w:color w:val="111111"/>
          <w:sz w:val="28"/>
          <w:sz w:val="28"/>
          <w:szCs w:val="28"/>
          <w:rtl w:val="true"/>
          <w:lang w:bidi="ar-SA"/>
        </w:rPr>
        <w:t xml:space="preserve">لاجازَ بِالشَّامِ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لاهَمَتْ فِيهِ سَحابَهْ</w:t>
      </w:r>
    </w:p>
    <w:p>
      <w:pPr>
        <w:pStyle w:val="BookText"/>
        <w:rPr/>
      </w:pPr>
      <w:r>
        <w:rPr>
          <w:rFonts w:ascii="Amiri" w:hAnsi="Amiri" w:eastAsia="Amiri" w:cs="Amiri"/>
          <w:color w:val="111111"/>
          <w:sz w:val="28"/>
          <w:sz w:val="28"/>
          <w:szCs w:val="28"/>
          <w:rtl w:val="true"/>
          <w:lang w:bidi="ar-SA"/>
        </w:rPr>
        <w:t xml:space="preserve">سَنُّوا بِها سَبَّ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الفَرائِضِ و الخطابَهْ</w:t>
      </w:r>
    </w:p>
    <w:p>
      <w:pPr>
        <w:pStyle w:val="BookText"/>
        <w:rPr/>
      </w:pPr>
      <w:r>
        <w:rPr>
          <w:rFonts w:ascii="Amiri" w:hAnsi="Amiri" w:eastAsia="Amiri" w:cs="Amiri"/>
          <w:color w:val="111111"/>
          <w:sz w:val="28"/>
          <w:sz w:val="28"/>
          <w:szCs w:val="28"/>
          <w:rtl w:val="true"/>
          <w:lang w:bidi="ar-SA"/>
        </w:rPr>
        <w:t xml:space="preserve">سَدُّوا عَلى الآلِ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وَضَيَّقُوا فِيهِمْ رِحابَهْ</w:t>
      </w:r>
    </w:p>
    <w:p>
      <w:pPr>
        <w:pStyle w:val="BookText"/>
        <w:rPr/>
      </w:pPr>
      <w:r>
        <w:rPr>
          <w:rFonts w:ascii="Amiri" w:hAnsi="Amiri" w:eastAsia="Amiri" w:cs="Amiri"/>
          <w:color w:val="111111"/>
          <w:sz w:val="28"/>
          <w:sz w:val="28"/>
          <w:szCs w:val="28"/>
          <w:rtl w:val="true"/>
          <w:lang w:bidi="ar-SA"/>
        </w:rPr>
        <w:t xml:space="preserve">حَتّى قَضَوْا و الْمَاءُ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ذاقوا شرابَهْ</w:t>
      </w:r>
    </w:p>
    <w:p>
      <w:pPr>
        <w:pStyle w:val="BookText"/>
        <w:rPr/>
      </w:pPr>
      <w:r>
        <w:rPr>
          <w:rFonts w:ascii="Amiri" w:hAnsi="Amiri" w:eastAsia="Amiri" w:cs="Amiri"/>
          <w:color w:val="111111"/>
          <w:sz w:val="28"/>
          <w:sz w:val="28"/>
          <w:szCs w:val="28"/>
          <w:rtl w:val="true"/>
          <w:lang w:bidi="ar-SA"/>
        </w:rPr>
        <w:t xml:space="preserve">بِالطَّفِّ بَيْنَ مُصَفَّدٍ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سَلَبُوا ثِيَابَهْ</w:t>
      </w:r>
    </w:p>
    <w:p>
      <w:pPr>
        <w:pStyle w:val="BookText"/>
        <w:rPr/>
      </w:pPr>
      <w:r>
        <w:rPr>
          <w:rFonts w:ascii="Amiri" w:hAnsi="Amiri" w:eastAsia="Amiri" w:cs="Amiri"/>
          <w:color w:val="111111"/>
          <w:sz w:val="28"/>
          <w:sz w:val="28"/>
          <w:szCs w:val="28"/>
          <w:rtl w:val="true"/>
          <w:lang w:bidi="ar-SA"/>
        </w:rPr>
        <w:t xml:space="preserve">ضَرَبُوهُمُ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شَحَدَّ الْأُولى لَهُمْ ذُبابَهْ</w:t>
      </w:r>
      <w:r>
        <w:rPr>
          <w:rStyle w:val="FootnoteAnchor"/>
          <w:rtl w:val="true"/>
        </w:rPr>
        <w:footnoteReference w:id="51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يَعِزُّ عَلَى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 جَنَتِ الصَّحابَهْ </w:t>
      </w:r>
    </w:p>
    <w:p>
      <w:pPr>
        <w:pStyle w:val="BookText"/>
        <w:rPr/>
      </w:pPr>
      <w:r>
        <w:rPr>
          <w:rFonts w:ascii="Amiri" w:hAnsi="Amiri" w:eastAsia="Amiri" w:cs="Amiri"/>
          <w:color w:val="111111"/>
          <w:sz w:val="28"/>
          <w:sz w:val="28"/>
          <w:szCs w:val="28"/>
          <w:rtl w:val="true"/>
          <w:lang w:bidi="ar-SA"/>
        </w:rPr>
        <w:t xml:space="preserve">قَدْ مَاتَ فَانْقَلَبُوا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لَمْ يَخْشَوْا عِقابَهْ</w:t>
      </w:r>
    </w:p>
    <w:p>
      <w:pPr>
        <w:pStyle w:val="BookText"/>
        <w:rPr/>
      </w:pPr>
      <w:r>
        <w:rPr>
          <w:rFonts w:ascii="Amiri" w:hAnsi="Amiri" w:eastAsia="Amiri" w:cs="Amiri"/>
          <w:color w:val="111111"/>
          <w:sz w:val="28"/>
          <w:sz w:val="28"/>
          <w:szCs w:val="28"/>
          <w:rtl w:val="true"/>
          <w:lang w:bidi="ar-SA"/>
        </w:rPr>
        <w:t xml:space="preserve">مَتَعُوا البَتُولَةَ أَنْ تَنُوحَ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 تَبْكِي مُصابَهْ</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نَعْشُ النَّبِيِّ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وَرَاءَهُمْ نَبَذُوا كِتابَهْ</w:t>
      </w:r>
    </w:p>
    <w:p>
      <w:pPr>
        <w:pStyle w:val="BookText"/>
        <w:rPr/>
      </w:pPr>
      <w:r>
        <w:rPr>
          <w:rFonts w:ascii="Amiri" w:hAnsi="Amiri" w:eastAsia="Amiri" w:cs="Amiri"/>
          <w:color w:val="111111"/>
          <w:sz w:val="28"/>
          <w:sz w:val="28"/>
          <w:szCs w:val="28"/>
          <w:rtl w:val="true"/>
          <w:lang w:bidi="ar-SA"/>
        </w:rPr>
        <w:t xml:space="preserve">لَمْ يَحْفَظُوا 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النُّبُوَّةِ وَ الْقَرابَهْ</w:t>
      </w:r>
    </w:p>
    <w:p>
      <w:pPr>
        <w:pStyle w:val="BookText"/>
        <w:rPr/>
      </w:pPr>
      <w:r>
        <w:rPr>
          <w:rFonts w:ascii="Amiri" w:hAnsi="Amiri" w:eastAsia="Amiri" w:cs="Amiri"/>
          <w:color w:val="111111"/>
          <w:sz w:val="28"/>
          <w:sz w:val="28"/>
          <w:szCs w:val="28"/>
          <w:rtl w:val="true"/>
          <w:lang w:bidi="ar-SA"/>
        </w:rPr>
        <w:t xml:space="preserve">لَوْ لَمْ يَكُنْ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لَمَا اسْتَنابَهْ</w:t>
      </w:r>
    </w:p>
    <w:p>
      <w:pPr>
        <w:pStyle w:val="BookText"/>
        <w:rPr/>
      </w:pPr>
      <w:r>
        <w:rPr>
          <w:rFonts w:ascii="Amiri" w:hAnsi="Amiri" w:eastAsia="Amiri" w:cs="Amiri"/>
          <w:color w:val="111111"/>
          <w:sz w:val="28"/>
          <w:sz w:val="28"/>
          <w:szCs w:val="28"/>
          <w:rtl w:val="true"/>
          <w:lang w:bidi="ar-SA"/>
        </w:rPr>
        <w:t xml:space="preserve">قدْ أَطْفَأُ وا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أضرَمُوا بالنَّارِ بابَهْ</w:t>
      </w:r>
    </w:p>
    <w:p>
      <w:pPr>
        <w:pStyle w:val="BookText"/>
        <w:rPr/>
      </w:pPr>
      <w:r>
        <w:rPr>
          <w:rFonts w:ascii="Amiri" w:hAnsi="Amiri" w:eastAsia="Amiri" w:cs="Amiri"/>
          <w:color w:val="111111"/>
          <w:sz w:val="28"/>
          <w:sz w:val="28"/>
          <w:szCs w:val="28"/>
          <w:rtl w:val="true"/>
          <w:lang w:bidi="ar-SA"/>
        </w:rPr>
        <w:t xml:space="preserve">أَسَدُ الإلهِ فَكَيْفَ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لِجَتْ ذِتَابُ القَوْمِ غَابَهْ</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 عَدَوْا على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بِحَضْرَتِهِ الْمُهَابَهْ</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في أي حُكْمٍ قَدْ أباحُوا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فاطِمَ وَ اغْتِصابَهْ</w:t>
      </w:r>
    </w:p>
    <w:p>
      <w:pPr>
        <w:pStyle w:val="BookText"/>
        <w:rPr/>
      </w:pPr>
      <w:r>
        <w:rPr>
          <w:rFonts w:ascii="Amiri" w:hAnsi="Amiri" w:eastAsia="Amiri" w:cs="Amiri"/>
          <w:color w:val="111111"/>
          <w:sz w:val="28"/>
          <w:sz w:val="28"/>
          <w:szCs w:val="28"/>
          <w:rtl w:val="true"/>
          <w:lang w:bidi="ar-SA"/>
        </w:rPr>
        <w:t xml:space="preserve">بَیْتُ النُّبوَّةِ بَیْتِها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شادَتْ يَدُ الْبَارِي قِبابَهْ</w:t>
      </w:r>
    </w:p>
    <w:p>
      <w:pPr>
        <w:pStyle w:val="BookText"/>
        <w:rPr/>
      </w:pPr>
      <w:r>
        <w:rPr>
          <w:rFonts w:ascii="Amiri" w:hAnsi="Amiri" w:eastAsia="Amiri" w:cs="Amiri"/>
          <w:color w:val="111111"/>
          <w:sz w:val="28"/>
          <w:sz w:val="28"/>
          <w:szCs w:val="28"/>
          <w:rtl w:val="true"/>
          <w:lang w:bidi="ar-SA"/>
        </w:rPr>
        <w:t xml:space="preserve">أَذِنَ الْإِلهُ بِرَفْعِهِ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قَدْ هَتَكُوا حِجَابَهْ</w:t>
      </w:r>
    </w:p>
    <w:p>
      <w:pPr>
        <w:pStyle w:val="BookText"/>
        <w:rPr/>
      </w:pPr>
      <w:r>
        <w:rPr>
          <w:rFonts w:ascii="Amiri" w:hAnsi="Amiri" w:eastAsia="Amiri" w:cs="Amiri"/>
          <w:color w:val="111111"/>
          <w:sz w:val="28"/>
          <w:sz w:val="28"/>
          <w:szCs w:val="28"/>
          <w:rtl w:val="true"/>
          <w:lang w:bidi="ar-SA"/>
        </w:rPr>
        <w:t xml:space="preserve">بِأَبِي أيي وَدِيعَةً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جُرَعاً سَقاهَا الظُّلْمُ صابَهْ</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عَاشَتْ مُعَصَّبَةَ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تَئِنُّ مِنْ تِلْكَ الْعِصابَهْ</w:t>
      </w:r>
    </w:p>
    <w:p>
      <w:pPr>
        <w:pStyle w:val="BookText"/>
        <w:rPr/>
      </w:pPr>
      <w:r>
        <w:rPr>
          <w:rFonts w:ascii="Amiri" w:hAnsi="Amiri" w:eastAsia="Amiri" w:cs="Amiri"/>
          <w:color w:val="111111"/>
          <w:sz w:val="28"/>
          <w:sz w:val="28"/>
          <w:szCs w:val="28"/>
          <w:rtl w:val="true"/>
          <w:lang w:bidi="ar-SA"/>
        </w:rPr>
        <w:t xml:space="preserve">حَتَّى قَضَتْ وَ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 مُهْجَتُها مُذابَهْ</w:t>
      </w:r>
      <w:r>
        <w:rPr>
          <w:rStyle w:val="FootnoteAnchor"/>
          <w:rtl w:val="true"/>
        </w:rPr>
        <w:footnoteReference w:id="51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أمَضُّ خَطبٍ في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قَدْ أَوْرَى الْتِهابَهْ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بالليل واراهَا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قَبْرُها عَفَّى تُرابَهْ</w:t>
      </w:r>
      <w:r>
        <w:rPr>
          <w:rStyle w:val="FootnoteAnchor"/>
          <w:rtl w:val="true"/>
        </w:rPr>
        <w:footnoteReference w:id="519"/>
      </w:r>
      <w:r>
        <w:rPr>
          <w:rStyle w:val="FootnoteAnchor"/>
          <w:rtl w:val="true"/>
        </w:rPr>
        <w:footnoteReference w:id="520"/>
      </w:r>
      <w:bookmarkStart w:id="150" w:name="pg15958_207725"/>
    </w:p>
    <w:p>
      <w:pPr>
        <w:pStyle w:val="Heading3"/>
        <w:numPr>
          <w:ilvl w:val="2"/>
          <w:numId w:val="1"/>
        </w:numPr>
        <w:rPr/>
      </w:pPr>
      <w:bookmarkStart w:id="151" w:name="__RefHeading___Toc16410546_2142443653"/>
      <w:bookmarkStart w:id="152" w:name="_Toc49"/>
      <w:bookmarkEnd w:id="150"/>
      <w:bookmarkEnd w:id="151"/>
      <w:r>
        <w:rPr>
          <w:rtl w:val="true"/>
        </w:rPr>
        <w:t>(</w:t>
      </w:r>
      <w:r>
        <w:rPr/>
        <w:t>42</w:t>
      </w:r>
      <w:r>
        <w:rPr>
          <w:rtl w:val="true"/>
        </w:rPr>
        <w:t xml:space="preserve">) </w:t>
      </w:r>
      <w:r>
        <w:rPr>
          <w:rtl w:val="true"/>
        </w:rPr>
        <w:t>خطى الزهراء علیها السلام</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محمود البستاني</w:t>
      </w:r>
    </w:p>
    <w:p>
      <w:pPr>
        <w:pStyle w:val="BookText"/>
        <w:rPr/>
      </w:pPr>
      <w:r>
        <w:rPr>
          <w:rFonts w:ascii="Amiri" w:hAnsi="Amiri" w:eastAsia="Amiri" w:cs="Amiri"/>
          <w:color w:val="111111"/>
          <w:sz w:val="28"/>
          <w:sz w:val="28"/>
          <w:szCs w:val="28"/>
          <w:rtl w:val="true"/>
          <w:lang w:bidi="ar-SA"/>
        </w:rPr>
        <w:t>يا غَرْسَةَ الهادي، وَ يَغْسِلُ راحَتيَّ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هَدِيرُ خُطْبَهْ</w:t>
      </w:r>
    </w:p>
    <w:p>
      <w:pPr>
        <w:pStyle w:val="BookText"/>
        <w:rPr/>
      </w:pPr>
      <w:r>
        <w:rPr>
          <w:rFonts w:ascii="Amiri" w:hAnsi="Amiri" w:eastAsia="Amiri" w:cs="Amiri"/>
          <w:color w:val="111111"/>
          <w:sz w:val="28"/>
          <w:sz w:val="28"/>
          <w:szCs w:val="28"/>
          <w:rtl w:val="true"/>
          <w:lang w:bidi="ar-SA"/>
        </w:rPr>
        <w:t>تَنْسَلُّ مِنْ رَشَح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دَمِي، مَطَرٌ، وَ تُرْبَهْ</w:t>
      </w:r>
    </w:p>
    <w:p>
      <w:pPr>
        <w:pStyle w:val="BookText"/>
        <w:rPr/>
      </w:pPr>
      <w:r>
        <w:rPr>
          <w:rFonts w:ascii="Amiri" w:hAnsi="Amiri" w:eastAsia="Amiri" w:cs="Amiri"/>
          <w:color w:val="111111"/>
          <w:sz w:val="28"/>
          <w:sz w:val="28"/>
          <w:szCs w:val="28"/>
          <w:rtl w:val="true"/>
          <w:lang w:bidi="ar-SA"/>
        </w:rPr>
        <w:t>غَمَّسْتُ فيها، ما تَتِيهُ بهِ، هِضابُ الرُّوحِ، خِصْبَهْ</w:t>
      </w:r>
    </w:p>
    <w:p>
      <w:pPr>
        <w:pStyle w:val="BookText"/>
        <w:rPr/>
      </w:pPr>
      <w:r>
        <w:rPr>
          <w:rFonts w:ascii="Amiri" w:hAnsi="Amiri" w:eastAsia="Amiri" w:cs="Amiri"/>
          <w:color w:val="111111"/>
          <w:sz w:val="28"/>
          <w:sz w:val="28"/>
          <w:szCs w:val="28"/>
          <w:rtl w:val="true"/>
          <w:lang w:bidi="ar-SA"/>
        </w:rPr>
        <w:t>وَلْهَى، تُحَدِّقُ في العُصُورِ، وَ تَسْتَشِتُ رُؤى الأحِبَّهْ</w:t>
      </w:r>
    </w:p>
    <w:p>
      <w:pPr>
        <w:pStyle w:val="BookText"/>
        <w:rPr/>
      </w:pPr>
      <w:r>
        <w:rPr>
          <w:rFonts w:ascii="Amiri" w:hAnsi="Amiri" w:eastAsia="Amiri" w:cs="Amiri"/>
          <w:color w:val="111111"/>
          <w:sz w:val="28"/>
          <w:sz w:val="28"/>
          <w:szCs w:val="28"/>
          <w:rtl w:val="true"/>
          <w:lang w:bidi="ar-SA"/>
        </w:rPr>
        <w:t>و تَلُمُّ مَجْدَ الخُطبَةِ المَلْأَى شَذَى قُدسٍ، وَ رَهْبَهْ</w:t>
      </w:r>
    </w:p>
    <w:p>
      <w:pPr>
        <w:pStyle w:val="BookText"/>
        <w:rPr/>
      </w:pPr>
      <w:r>
        <w:rPr>
          <w:rFonts w:ascii="Amiri" w:hAnsi="Amiri" w:eastAsia="Amiri" w:cs="Amiri"/>
          <w:color w:val="111111"/>
          <w:sz w:val="28"/>
          <w:sz w:val="28"/>
          <w:szCs w:val="28"/>
          <w:rtl w:val="true"/>
          <w:lang w:bidi="ar-SA"/>
        </w:rPr>
        <w:t>اللَّهُ في هَدَراتِها أَلْمَحْتُ، مَوْكِبَهُ، وَ دَرْبَهُ</w:t>
      </w:r>
    </w:p>
    <w:p>
      <w:pPr>
        <w:pStyle w:val="BookText"/>
        <w:rPr/>
      </w:pPr>
      <w:r>
        <w:rPr>
          <w:rFonts w:ascii="Amiri" w:hAnsi="Amiri" w:eastAsia="Amiri" w:cs="Amiri"/>
          <w:color w:val="111111"/>
          <w:sz w:val="28"/>
          <w:sz w:val="28"/>
          <w:szCs w:val="28"/>
          <w:rtl w:val="true"/>
          <w:lang w:bidi="ar-SA"/>
        </w:rPr>
        <w:t>وَ مُحَمَّدٌ يَهتزُّ، يَسْفَحُ في ضَمِيرِ القَوْمِ عَتْبَهْ</w:t>
      </w:r>
    </w:p>
    <w:p>
      <w:pPr>
        <w:pStyle w:val="BookText"/>
        <w:rPr/>
      </w:pPr>
      <w:r>
        <w:rPr>
          <w:rFonts w:ascii="Amiri" w:hAnsi="Amiri" w:eastAsia="Amiri" w:cs="Amiri"/>
          <w:color w:val="111111"/>
          <w:sz w:val="28"/>
          <w:sz w:val="28"/>
          <w:szCs w:val="28"/>
          <w:rtl w:val="true"/>
          <w:lang w:bidi="ar-SA"/>
        </w:rPr>
        <w:t>وَ الجُرْحُ لَمَّا يَنْدَمِلْ إنّي أكادُ، أُحِسُّ نَدْبَهْ</w:t>
      </w:r>
    </w:p>
    <w:p>
      <w:pPr>
        <w:pStyle w:val="BookText"/>
        <w:rPr/>
      </w:pPr>
      <w:r>
        <w:rPr>
          <w:rFonts w:ascii="Amiri" w:hAnsi="Amiri" w:eastAsia="Amiri" w:cs="Amiri"/>
          <w:color w:val="111111"/>
          <w:sz w:val="28"/>
          <w:sz w:val="28"/>
          <w:szCs w:val="28"/>
          <w:rtl w:val="true"/>
          <w:lang w:bidi="ar-SA"/>
        </w:rPr>
        <w:t>و هَدَرْتِ شَامِخَةَ البَلاغَةِ و الخَنَاجِرُ مُشْرَئِيَّهْ</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حَرْفُ يَسِيلُ، وَ أَلْفُ مَعْذِرَةٍ وَ أَقْوَى أَنْ أَصْبَهْ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البَلاغَةِ، مِنْ سَماءِ اللَّهِ، وَ اسْتَجمَعْتُ شُهْبَهْ</w:t>
      </w:r>
    </w:p>
    <w:p>
      <w:pPr>
        <w:pStyle w:val="BookText"/>
        <w:rPr/>
      </w:pPr>
      <w:r>
        <w:rPr>
          <w:rFonts w:ascii="Amiri" w:hAnsi="Amiri" w:eastAsia="Amiri" w:cs="Amiri"/>
          <w:color w:val="111111"/>
          <w:sz w:val="28"/>
          <w:sz w:val="28"/>
          <w:szCs w:val="28"/>
          <w:rtl w:val="true"/>
          <w:lang w:bidi="ar-SA"/>
        </w:rPr>
        <w:t>لِتُرَنْجِيهِ عَلَى سَماعِ القَوْمِ مَلْحَمَةً وَ خُطبهْ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قَسَماً وَ أَوْدِيَةُ الحَيَاةِ ملاعِبٌ سَمْحَاءُ، رَحْبَهْ </w:t>
      </w:r>
    </w:p>
    <w:p>
      <w:pPr>
        <w:pStyle w:val="BookText"/>
        <w:rPr/>
      </w:pPr>
      <w:r>
        <w:rPr>
          <w:rFonts w:ascii="Amiri" w:hAnsi="Amiri" w:eastAsia="Amiri" w:cs="Amiri"/>
          <w:color w:val="111111"/>
          <w:sz w:val="28"/>
          <w:sz w:val="28"/>
          <w:szCs w:val="28"/>
          <w:rtl w:val="true"/>
          <w:lang w:bidi="ar-SA"/>
        </w:rPr>
        <w:t>سَنَظَلُّ نَنْسُجُ مِنْ خُطى الزهراءِ أَلْفَ رُؤى محبَّهْ</w:t>
      </w:r>
    </w:p>
    <w:p>
      <w:pPr>
        <w:pStyle w:val="BookText"/>
        <w:rPr/>
      </w:pPr>
      <w:r>
        <w:rPr>
          <w:rFonts w:ascii="Amiri" w:hAnsi="Amiri" w:eastAsia="Amiri" w:cs="Amiri"/>
          <w:color w:val="111111"/>
          <w:sz w:val="28"/>
          <w:sz w:val="28"/>
          <w:szCs w:val="28"/>
          <w:rtl w:val="true"/>
          <w:lang w:bidi="ar-SA"/>
        </w:rPr>
        <w:t>بيضاءَ تَنْشُرُ جيلَ أُنثى يَحْضُنُ التاريخُ رَكْبَهْ</w:t>
      </w:r>
    </w:p>
    <w:p>
      <w:pPr>
        <w:pStyle w:val="BookText"/>
        <w:rPr/>
      </w:pPr>
      <w:r>
        <w:rPr>
          <w:rFonts w:ascii="Amiri" w:hAnsi="Amiri" w:eastAsia="Amiri" w:cs="Amiri"/>
          <w:color w:val="111111"/>
          <w:sz w:val="28"/>
          <w:sz w:val="28"/>
          <w:szCs w:val="28"/>
          <w:rtl w:val="true"/>
          <w:lang w:bidi="ar-SA"/>
        </w:rPr>
        <w:t>جِيلٌ يُمَوْسِقُ مِنْ هُدى الزَّهْراءِ مِشْعَلَهُ، وَ دَرْبَهْ</w:t>
      </w:r>
    </w:p>
    <w:p>
      <w:pPr>
        <w:pStyle w:val="BookText"/>
        <w:rPr/>
      </w:pPr>
      <w:r>
        <w:rPr>
          <w:rFonts w:ascii="Amiri" w:hAnsi="Amiri" w:eastAsia="Amiri" w:cs="Amiri"/>
          <w:color w:val="111111"/>
          <w:sz w:val="28"/>
          <w:sz w:val="28"/>
          <w:szCs w:val="28"/>
          <w:rtl w:val="true"/>
          <w:lang w:bidi="ar-SA"/>
        </w:rPr>
        <w:t>لاوَحْلَة الفَوْضَى، تُشِلُّ خُطى الحُقُوقِ المُسْتَتبّهْ</w:t>
      </w:r>
    </w:p>
    <w:p>
      <w:pPr>
        <w:pStyle w:val="BookText"/>
        <w:rPr/>
      </w:pPr>
      <w:r>
        <w:rPr>
          <w:rFonts w:ascii="Amiri" w:hAnsi="Amiri" w:eastAsia="Amiri" w:cs="Amiri"/>
          <w:color w:val="111111"/>
          <w:sz w:val="28"/>
          <w:sz w:val="28"/>
          <w:szCs w:val="28"/>
          <w:rtl w:val="true"/>
          <w:lang w:bidi="ar-SA"/>
        </w:rPr>
        <w:t>لِتُرَبِّه مَعْنَى يَغِيمُ صَدَاه في عَتَماتِ رَغْبَهْ</w:t>
      </w:r>
    </w:p>
    <w:p>
      <w:pPr>
        <w:pStyle w:val="BookText"/>
        <w:rPr/>
      </w:pPr>
      <w:r>
        <w:rPr>
          <w:rFonts w:ascii="Amiri" w:hAnsi="Amiri" w:eastAsia="Amiri" w:cs="Amiri"/>
          <w:color w:val="111111"/>
          <w:sz w:val="28"/>
          <w:sz w:val="28"/>
          <w:szCs w:val="28"/>
          <w:rtl w:val="true"/>
          <w:lang w:bidi="ar-SA"/>
        </w:rPr>
        <w:t>صُرِعَتْ بِأَبْوَابِ الشّراكِ وَ سَمَّرَتْها أَلْفُ عَتْبَهْ</w:t>
      </w:r>
    </w:p>
    <w:p>
      <w:pPr>
        <w:pStyle w:val="BookText"/>
        <w:rPr/>
      </w:pPr>
      <w:r>
        <w:rPr>
          <w:rFonts w:ascii="Amiri" w:hAnsi="Amiri" w:eastAsia="Amiri" w:cs="Amiri"/>
          <w:color w:val="111111"/>
          <w:sz w:val="28"/>
          <w:sz w:val="28"/>
          <w:szCs w:val="28"/>
          <w:rtl w:val="true"/>
          <w:lang w:bidi="ar-SA"/>
        </w:rPr>
        <w:t>البَهْرَجُ المَسْحُورُ طاووسٌ، يَجُرُّ ، يَجُرُّ ، ثَوْبَهْ</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وَهَجٌ عَلَى مُسْتَتَقَعٍ، وَ الأَعْيُنُ الحَوْلاءُ شُرْبَهْ</w:t>
      </w:r>
    </w:p>
    <w:p>
      <w:pPr>
        <w:pStyle w:val="BookText"/>
        <w:rPr/>
      </w:pPr>
      <w:r>
        <w:rPr>
          <w:rFonts w:ascii="Amiri" w:hAnsi="Amiri" w:eastAsia="Amiri" w:cs="Amiri"/>
          <w:color w:val="111111"/>
          <w:sz w:val="28"/>
          <w:sz w:val="28"/>
          <w:szCs w:val="28"/>
          <w:rtl w:val="true"/>
          <w:lang w:bidi="ar-SA"/>
        </w:rPr>
        <w:t>لا، لن نَعُلَّ بَهَارِجَ العُقْمِ البَلِيدِ، وَ لَنْ نُعَبَّهْ</w:t>
      </w:r>
      <w:r>
        <w:rPr>
          <w:rStyle w:val="FootnoteAnchor"/>
          <w:rtl w:val="true"/>
        </w:rPr>
        <w:footnoteReference w:id="52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 إياحِيَّ الهَوى شَيْئاً إباحيَّ المَغَيَّهْ</w:t>
      </w:r>
      <w:r>
        <w:rPr>
          <w:rStyle w:val="FootnoteAnchor"/>
          <w:rtl w:val="true"/>
        </w:rPr>
        <w:footnoteReference w:id="524"/>
      </w:r>
      <w:bookmarkStart w:id="153" w:name="pg15958_207727"/>
    </w:p>
    <w:p>
      <w:pPr>
        <w:pStyle w:val="Heading3"/>
        <w:numPr>
          <w:ilvl w:val="2"/>
          <w:numId w:val="1"/>
        </w:numPr>
        <w:rPr/>
      </w:pPr>
      <w:bookmarkStart w:id="154" w:name="__RefHeading___Toc16410548_2142443653"/>
      <w:bookmarkStart w:id="155" w:name="_Toc50"/>
      <w:bookmarkEnd w:id="153"/>
      <w:bookmarkEnd w:id="154"/>
      <w:r>
        <w:rPr>
          <w:rtl w:val="true"/>
        </w:rPr>
        <w:t>(</w:t>
      </w:r>
      <w:r>
        <w:rPr/>
        <w:t>43</w:t>
      </w:r>
      <w:r>
        <w:rPr>
          <w:rtl w:val="true"/>
        </w:rPr>
        <w:t>)</w:t>
      </w:r>
      <w:r>
        <w:rPr>
          <w:rtl w:val="true"/>
        </w:rPr>
        <w:t>كأس الرزايا</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منذر الساعدي</w:t>
      </w:r>
    </w:p>
    <w:p>
      <w:pPr>
        <w:pStyle w:val="BookText"/>
        <w:rPr/>
      </w:pPr>
      <w:r>
        <w:rPr>
          <w:rFonts w:ascii="Amiri" w:hAnsi="Amiri" w:eastAsia="Amiri" w:cs="Amiri"/>
          <w:color w:val="111111"/>
          <w:sz w:val="28"/>
          <w:sz w:val="28"/>
          <w:szCs w:val="28"/>
          <w:rtl w:val="true"/>
          <w:lang w:bidi="ar-SA"/>
        </w:rPr>
        <w:t xml:space="preserve">ألا يا دهرُ يكفِي الاغترابُ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مهلاً ليسَ يرحَمُنا العذابُ</w:t>
      </w:r>
    </w:p>
    <w:p>
      <w:pPr>
        <w:pStyle w:val="BookText"/>
        <w:rPr/>
      </w:pPr>
      <w:r>
        <w:rPr>
          <w:rFonts w:ascii="Amiri" w:hAnsi="Amiri" w:eastAsia="Amiri" w:cs="Amiri"/>
          <w:color w:val="111111"/>
          <w:sz w:val="28"/>
          <w:sz w:val="28"/>
          <w:szCs w:val="28"/>
          <w:rtl w:val="true"/>
          <w:lang w:bidi="ar-SA"/>
        </w:rPr>
        <w:t xml:space="preserve">نهَلنا الصابَ من كأس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الحُلو في المأساةِ صابُ</w:t>
      </w:r>
    </w:p>
    <w:p>
      <w:pPr>
        <w:pStyle w:val="BookText"/>
        <w:rPr/>
      </w:pPr>
      <w:r>
        <w:rPr>
          <w:rFonts w:ascii="Amiri" w:hAnsi="Amiri" w:eastAsia="Amiri" w:cs="Amiri"/>
          <w:color w:val="111111"/>
          <w:sz w:val="28"/>
          <w:sz w:val="28"/>
          <w:szCs w:val="28"/>
          <w:rtl w:val="true"/>
          <w:lang w:bidi="ar-SA"/>
        </w:rPr>
        <w:t xml:space="preserve">مآسٍ مُذ وُلِدنا داهمَتنا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القَهرِ يصطفُّ الغيابُ</w:t>
      </w:r>
    </w:p>
    <w:p>
      <w:pPr>
        <w:pStyle w:val="BookText"/>
        <w:rPr/>
      </w:pPr>
      <w:r>
        <w:rPr>
          <w:rFonts w:ascii="Amiri" w:hAnsi="Amiri" w:eastAsia="Amiri" w:cs="Amiri"/>
          <w:color w:val="111111"/>
          <w:sz w:val="28"/>
          <w:sz w:val="28"/>
          <w:szCs w:val="28"/>
          <w:rtl w:val="true"/>
          <w:lang w:bidi="ar-SA"/>
        </w:rPr>
        <w:t xml:space="preserve">فما إن طابَ جُرحٌ مُستجدُّ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فغداً سينکوهُ مَصابُ</w:t>
      </w:r>
    </w:p>
    <w:p>
      <w:pPr>
        <w:pStyle w:val="BookText"/>
        <w:rPr/>
      </w:pPr>
      <w:r>
        <w:rPr>
          <w:rFonts w:ascii="Amiri" w:hAnsi="Amiri" w:eastAsia="Amiri" w:cs="Amiri"/>
          <w:color w:val="111111"/>
          <w:sz w:val="28"/>
          <w:sz w:val="28"/>
          <w:szCs w:val="28"/>
          <w:rtl w:val="true"/>
          <w:lang w:bidi="ar-SA"/>
        </w:rPr>
        <w:t xml:space="preserve">فبعدَ محمدٍ نورِ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دهانا الخَطبُ ثم الاحترابُ</w:t>
      </w:r>
    </w:p>
    <w:p>
      <w:pPr>
        <w:pStyle w:val="BookText"/>
        <w:rPr/>
      </w:pPr>
      <w:r>
        <w:rPr>
          <w:rFonts w:ascii="Amiri" w:hAnsi="Amiri" w:eastAsia="Amiri" w:cs="Amiri"/>
          <w:color w:val="111111"/>
          <w:sz w:val="28"/>
          <w:sz w:val="28"/>
          <w:szCs w:val="28"/>
          <w:rtl w:val="true"/>
          <w:lang w:bidi="ar-SA"/>
        </w:rPr>
        <w:t xml:space="preserve">وطالَ الظلمُ آلَ البيتٍ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احتُرمَ الرسولُ و لاالكتَابُ</w:t>
      </w:r>
    </w:p>
    <w:p>
      <w:pPr>
        <w:pStyle w:val="BookText"/>
        <w:rPr/>
      </w:pPr>
      <w:r>
        <w:rPr>
          <w:rFonts w:ascii="Amiri" w:hAnsi="Amiri" w:eastAsia="Amiri" w:cs="Amiri"/>
          <w:color w:val="111111"/>
          <w:sz w:val="28"/>
          <w:sz w:val="28"/>
          <w:szCs w:val="28"/>
          <w:rtl w:val="true"/>
          <w:lang w:bidi="ar-SA"/>
        </w:rPr>
        <w:t xml:space="preserve">بأهواءِ المُلوكِ يُقادُ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وحي الخليفة يُسترابُ</w:t>
      </w:r>
    </w:p>
    <w:p>
      <w:pPr>
        <w:pStyle w:val="BookText"/>
        <w:rPr/>
      </w:pPr>
      <w:r>
        <w:rPr>
          <w:rFonts w:ascii="Amiri" w:hAnsi="Amiri" w:eastAsia="Amiri" w:cs="Amiri"/>
          <w:color w:val="111111"/>
          <w:sz w:val="28"/>
          <w:sz w:val="28"/>
          <w:szCs w:val="28"/>
          <w:rtl w:val="true"/>
          <w:lang w:bidi="ar-SA"/>
        </w:rPr>
        <w:t xml:space="preserve">و يُخنقُ صوتُ مظلومٍ 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 المُترفِ الباغي يُجابُ</w:t>
      </w:r>
    </w:p>
    <w:p>
      <w:pPr>
        <w:pStyle w:val="BookText"/>
        <w:rPr/>
      </w:pPr>
      <w:r>
        <w:rPr>
          <w:rFonts w:ascii="Amiri" w:hAnsi="Amiri" w:eastAsia="Amiri" w:cs="Amiri"/>
          <w:color w:val="111111"/>
          <w:sz w:val="28"/>
          <w:sz w:val="28"/>
          <w:szCs w:val="28"/>
          <w:rtl w:val="true"/>
          <w:lang w:bidi="ar-SA"/>
        </w:rPr>
        <w:t xml:space="preserve">و يُصبُ حقٌّ مَن هزَمَ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لايخشى و يخشاهُ الضرابُ</w:t>
      </w:r>
    </w:p>
    <w:p>
      <w:pPr>
        <w:pStyle w:val="BookText"/>
        <w:rPr/>
      </w:pPr>
      <w:r>
        <w:rPr>
          <w:rFonts w:ascii="Amiri" w:hAnsi="Amiri" w:eastAsia="Amiri" w:cs="Amiri"/>
          <w:color w:val="111111"/>
          <w:sz w:val="28"/>
          <w:sz w:val="28"/>
          <w:szCs w:val="28"/>
          <w:rtl w:val="true"/>
          <w:lang w:bidi="ar-SA"/>
        </w:rPr>
        <w:t xml:space="preserve">و أما مَن تَوارى في 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بعدما اكتمل النصابُ</w:t>
      </w:r>
    </w:p>
    <w:p>
      <w:pPr>
        <w:pStyle w:val="BookText"/>
        <w:rPr/>
      </w:pPr>
      <w:r>
        <w:rPr>
          <w:rFonts w:ascii="Amiri" w:hAnsi="Amiri" w:eastAsia="Amiri" w:cs="Amiri"/>
          <w:color w:val="111111"/>
          <w:sz w:val="28"/>
          <w:sz w:val="28"/>
          <w:szCs w:val="28"/>
          <w:rtl w:val="true"/>
          <w:lang w:bidi="ar-SA"/>
        </w:rPr>
        <w:t xml:space="preserve">و تأتى الحكمَ أزلامُ قُساةُ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يقطرُ سمُّها المنقوعُ نابُ</w:t>
      </w:r>
    </w:p>
    <w:p>
      <w:pPr>
        <w:pStyle w:val="BookText"/>
        <w:rPr/>
      </w:pPr>
      <w:r>
        <w:rPr>
          <w:rFonts w:ascii="Amiri" w:hAnsi="Amiri" w:eastAsia="Amiri" w:cs="Amiri"/>
          <w:color w:val="111111"/>
          <w:sz w:val="28"/>
          <w:sz w:val="28"/>
          <w:szCs w:val="28"/>
          <w:rtl w:val="true"/>
          <w:lang w:bidi="ar-SA"/>
        </w:rPr>
        <w:t xml:space="preserve">فويلهُمُ بفاطمةِ استهانُوا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للشيطان داعيةٍ أجابُوا</w:t>
      </w:r>
    </w:p>
    <w:p>
      <w:pPr>
        <w:pStyle w:val="BookText"/>
        <w:rPr/>
      </w:pPr>
      <w:r>
        <w:rPr>
          <w:rFonts w:ascii="Amiri" w:hAnsi="Amiri" w:eastAsia="Amiri" w:cs="Amiri"/>
          <w:color w:val="111111"/>
          <w:sz w:val="28"/>
          <w:sz w:val="28"/>
          <w:szCs w:val="28"/>
          <w:rtl w:val="true"/>
          <w:lang w:bidi="ar-SA"/>
        </w:rPr>
        <w:t xml:space="preserve">أتيتكَ بفاطمةَ أشكُو و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 لايفارقُهُ انسكابُ</w:t>
      </w:r>
    </w:p>
    <w:p>
      <w:pPr>
        <w:pStyle w:val="BookText"/>
        <w:rPr/>
      </w:pPr>
      <w:r>
        <w:rPr>
          <w:rFonts w:ascii="Amiri" w:hAnsi="Amiri" w:eastAsia="Amiri" w:cs="Amiri"/>
          <w:color w:val="111111"/>
          <w:sz w:val="28"/>
          <w:sz w:val="28"/>
          <w:szCs w:val="28"/>
          <w:rtl w:val="true"/>
          <w:lang w:bidi="ar-SA"/>
        </w:rPr>
        <w:t xml:space="preserve">أتيتكَ ليسَ عندي غير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يرثيكِ يرفعُهْ انتسابُ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أرجو به عِزاً وجاهاً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لادنياً تزينها الرِّغابُ </w:t>
      </w:r>
      <w:bookmarkStart w:id="156" w:name="pg15958_207728"/>
    </w:p>
    <w:p>
      <w:pPr>
        <w:pStyle w:val="Heading3"/>
        <w:numPr>
          <w:ilvl w:val="2"/>
          <w:numId w:val="1"/>
        </w:numPr>
        <w:rPr/>
      </w:pPr>
      <w:bookmarkStart w:id="157" w:name="__RefHeading___Toc16410550_2142443653"/>
      <w:bookmarkStart w:id="158" w:name="_Toc51"/>
      <w:bookmarkEnd w:id="156"/>
      <w:bookmarkEnd w:id="157"/>
      <w:r>
        <w:rPr>
          <w:rtl w:val="true"/>
        </w:rPr>
        <w:t>(</w:t>
      </w:r>
      <w:r>
        <w:rPr/>
        <w:t>44</w:t>
      </w:r>
      <w:r>
        <w:rPr>
          <w:rtl w:val="true"/>
        </w:rPr>
        <w:t xml:space="preserve">) </w:t>
      </w:r>
      <w:r>
        <w:rPr>
          <w:rtl w:val="true"/>
        </w:rPr>
        <w:t>بنت الكرام</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منذر الساعدي</w:t>
      </w:r>
    </w:p>
    <w:p>
      <w:pPr>
        <w:pStyle w:val="BookText"/>
        <w:rPr/>
      </w:pPr>
      <w:r>
        <w:rPr>
          <w:rFonts w:ascii="Amiri" w:hAnsi="Amiri" w:eastAsia="Amiri" w:cs="Amiri"/>
          <w:color w:val="111111"/>
          <w:sz w:val="28"/>
          <w:sz w:val="28"/>
          <w:szCs w:val="28"/>
          <w:rtl w:val="true"/>
          <w:lang w:bidi="ar-SA"/>
        </w:rPr>
        <w:t xml:space="preserve">دمع كغيثٍ هاطلٍ ينسابُ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تأثر و تحسّرٌ و عذابُ</w:t>
      </w:r>
    </w:p>
    <w:p>
      <w:pPr>
        <w:pStyle w:val="BookText"/>
        <w:rPr/>
      </w:pPr>
      <w:r>
        <w:rPr>
          <w:rFonts w:ascii="Amiri" w:hAnsi="Amiri" w:eastAsia="Amiri" w:cs="Amiri"/>
          <w:color w:val="111111"/>
          <w:sz w:val="28"/>
          <w:sz w:val="28"/>
          <w:szCs w:val="28"/>
          <w:rtl w:val="true"/>
          <w:lang w:bidi="ar-SA"/>
        </w:rPr>
        <w:t xml:space="preserve">تتوسدُ الأرواحُ صخرةَ 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بنصلِ حزن لا يلينُ تصابُ</w:t>
      </w:r>
    </w:p>
    <w:p>
      <w:pPr>
        <w:pStyle w:val="BookText"/>
        <w:rPr/>
      </w:pPr>
      <w:r>
        <w:rPr>
          <w:rFonts w:ascii="Amiri" w:hAnsi="Amiri" w:eastAsia="Amiri" w:cs="Amiri"/>
          <w:color w:val="111111"/>
          <w:sz w:val="28"/>
          <w:sz w:val="28"/>
          <w:szCs w:val="28"/>
          <w:rtl w:val="true"/>
          <w:lang w:bidi="ar-SA"/>
        </w:rPr>
        <w:t xml:space="preserve">و الليلُ يبكي و النهارُ 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بأحزانِ الجَوى الأصحابُ</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 أسودَّ وجهَ الأرضَ و اختلجَ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بكى بنت الكرام ترابُ</w:t>
      </w:r>
    </w:p>
    <w:p>
      <w:pPr>
        <w:pStyle w:val="BookText"/>
        <w:rPr/>
      </w:pPr>
      <w:r>
        <w:rPr>
          <w:rFonts w:ascii="Amiri" w:hAnsi="Amiri" w:eastAsia="Amiri" w:cs="Amiri"/>
          <w:color w:val="111111"/>
          <w:sz w:val="28"/>
          <w:sz w:val="28"/>
          <w:szCs w:val="28"/>
          <w:rtl w:val="true"/>
          <w:lang w:bidi="ar-SA"/>
        </w:rPr>
        <w:t xml:space="preserve">و صدى السماء تألُّم و 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التوجّع توجدُ الأسبابُ</w:t>
      </w:r>
    </w:p>
    <w:p>
      <w:pPr>
        <w:pStyle w:val="BookText"/>
        <w:rPr/>
      </w:pPr>
      <w:r>
        <w:rPr>
          <w:rFonts w:ascii="Amiri" w:hAnsi="Amiri" w:eastAsia="Amiri" w:cs="Amiri"/>
          <w:color w:val="111111"/>
          <w:sz w:val="28"/>
          <w:sz w:val="28"/>
          <w:szCs w:val="28"/>
          <w:rtl w:val="true"/>
          <w:lang w:bidi="ar-SA"/>
        </w:rPr>
        <w:t xml:space="preserve">اليومَ فاطمةٌ يعودُ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فلكبر محنتِها يُعادُ مصابُ</w:t>
      </w:r>
    </w:p>
    <w:p>
      <w:pPr>
        <w:pStyle w:val="BookText"/>
        <w:rPr/>
      </w:pPr>
      <w:r>
        <w:rPr>
          <w:rFonts w:ascii="Amiri" w:hAnsi="Amiri" w:eastAsia="Amiri" w:cs="Amiri"/>
          <w:color w:val="111111"/>
          <w:sz w:val="28"/>
          <w:sz w:val="28"/>
          <w:szCs w:val="28"/>
          <w:rtl w:val="true"/>
          <w:lang w:bidi="ar-SA"/>
        </w:rPr>
        <w:t xml:space="preserve">فلكم تحيّرنا لَه إطلالة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التعدّي ما ارتداهُ حِجابُ</w:t>
      </w:r>
    </w:p>
    <w:p>
      <w:pPr>
        <w:pStyle w:val="BookText"/>
        <w:rPr/>
      </w:pPr>
      <w:r>
        <w:rPr>
          <w:rFonts w:ascii="Amiri" w:hAnsi="Amiri" w:eastAsia="Amiri" w:cs="Amiri"/>
          <w:color w:val="111111"/>
          <w:sz w:val="28"/>
          <w:sz w:val="28"/>
          <w:szCs w:val="28"/>
          <w:rtl w:val="true"/>
          <w:lang w:bidi="ar-SA"/>
        </w:rPr>
        <w:t xml:space="preserve">و لكم جَهَشنا بالبكاء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فاطمة القلوبُ تذابُ</w:t>
      </w:r>
    </w:p>
    <w:p>
      <w:pPr>
        <w:pStyle w:val="BookText"/>
        <w:rPr/>
      </w:pPr>
      <w:r>
        <w:rPr>
          <w:rFonts w:ascii="Amiri" w:hAnsi="Amiri" w:eastAsia="Amiri" w:cs="Amiri"/>
          <w:color w:val="111111"/>
          <w:sz w:val="28"/>
          <w:sz w:val="28"/>
          <w:szCs w:val="28"/>
          <w:rtl w:val="true"/>
          <w:lang w:bidi="ar-SA"/>
        </w:rPr>
        <w:t xml:space="preserve">فُجِعَ الرسول ببضعةٍ 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للفضائلِ و التُقى محرابُ</w:t>
      </w:r>
    </w:p>
    <w:p>
      <w:pPr>
        <w:pStyle w:val="BookText"/>
        <w:rPr/>
      </w:pPr>
      <w:r>
        <w:rPr>
          <w:rFonts w:ascii="Amiri" w:hAnsi="Amiri" w:eastAsia="Amiri" w:cs="Amiri"/>
          <w:color w:val="111111"/>
          <w:sz w:val="28"/>
          <w:sz w:val="28"/>
          <w:szCs w:val="28"/>
          <w:rtl w:val="true"/>
          <w:lang w:bidi="ar-SA"/>
        </w:rPr>
        <w:t xml:space="preserve">هي للنزاهة شعلةٌ وهّاجةٌ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للطهارةِ و الجلالِ كتابُ</w:t>
      </w:r>
    </w:p>
    <w:p>
      <w:pPr>
        <w:pStyle w:val="BookText"/>
        <w:rPr/>
      </w:pPr>
      <w:r>
        <w:rPr>
          <w:rFonts w:ascii="Amiri" w:hAnsi="Amiri" w:eastAsia="Amiri" w:cs="Amiri"/>
          <w:color w:val="111111"/>
          <w:sz w:val="28"/>
          <w:sz w:val="28"/>
          <w:szCs w:val="28"/>
          <w:rtl w:val="true"/>
          <w:lang w:bidi="ar-SA"/>
        </w:rPr>
        <w:t xml:space="preserve">اليومَ يلعنُ من أساء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أساءَتْ للبتولِ ذِئابُ</w:t>
      </w:r>
    </w:p>
    <w:p>
      <w:pPr>
        <w:pStyle w:val="BookText"/>
        <w:rPr/>
      </w:pPr>
      <w:r>
        <w:rPr>
          <w:rFonts w:ascii="Amiri" w:hAnsi="Amiri" w:eastAsia="Amiri" w:cs="Amiri"/>
          <w:color w:val="111111"/>
          <w:sz w:val="28"/>
          <w:sz w:val="28"/>
          <w:szCs w:val="28"/>
          <w:rtl w:val="true"/>
          <w:lang w:bidi="ar-SA"/>
        </w:rPr>
        <w:t xml:space="preserve">وغدٌ رجيمٌ غالها في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وجنى عليها ظالمٌ كذَّابُ</w:t>
      </w:r>
    </w:p>
    <w:p>
      <w:pPr>
        <w:pStyle w:val="BookText"/>
        <w:rPr/>
      </w:pPr>
      <w:r>
        <w:rPr>
          <w:rFonts w:ascii="Amiri" w:hAnsi="Amiri" w:eastAsia="Amiri" w:cs="Amiri"/>
          <w:color w:val="111111"/>
          <w:sz w:val="28"/>
          <w:sz w:val="28"/>
          <w:szCs w:val="28"/>
          <w:rtl w:val="true"/>
          <w:lang w:bidi="ar-SA"/>
        </w:rPr>
        <w:t xml:space="preserve">دُفِعَتْ بلاذنب و ان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السماءَ لتحزنَ الأحبابُ</w:t>
      </w:r>
    </w:p>
    <w:p>
      <w:pPr>
        <w:pStyle w:val="BookText"/>
        <w:rPr/>
      </w:pPr>
      <w:r>
        <w:rPr>
          <w:rFonts w:ascii="Amiri" w:hAnsi="Amiri" w:eastAsia="Amiri" w:cs="Amiri"/>
          <w:color w:val="111111"/>
          <w:sz w:val="28"/>
          <w:sz w:val="28"/>
          <w:szCs w:val="28"/>
          <w:rtl w:val="true"/>
          <w:lang w:bidi="ar-SA"/>
        </w:rPr>
        <w:t xml:space="preserve">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عمّاجَرى و به يحدّث بابُ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ينال من آذى البتول قصاصه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الأعادي لا يهونُ حسابُ </w:t>
      </w:r>
    </w:p>
    <w:p>
      <w:pPr>
        <w:pStyle w:val="BookText"/>
        <w:rPr/>
      </w:pPr>
      <w:r>
        <w:rPr>
          <w:rFonts w:ascii="Amiri" w:hAnsi="Amiri" w:eastAsia="Amiri" w:cs="Amiri"/>
          <w:color w:val="111111"/>
          <w:sz w:val="28"/>
          <w:sz w:val="28"/>
          <w:szCs w:val="28"/>
          <w:rtl w:val="true"/>
          <w:lang w:bidi="ar-SA"/>
        </w:rPr>
        <w:t xml:space="preserve">هجمُوا على الزهراءِ و هي ببيتها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أفذا لما أوصى الرسول جَوابُ؟</w:t>
      </w:r>
    </w:p>
    <w:p>
      <w:pPr>
        <w:pStyle w:val="BookText"/>
        <w:rPr/>
      </w:pPr>
      <w:r>
        <w:rPr>
          <w:rFonts w:ascii="Amiri" w:hAnsi="Amiri" w:eastAsia="Amiri" w:cs="Amiri"/>
          <w:color w:val="111111"/>
          <w:sz w:val="28"/>
          <w:sz w:val="28"/>
          <w:szCs w:val="28"/>
          <w:rtl w:val="true"/>
          <w:lang w:bidi="ar-SA"/>
        </w:rPr>
        <w:t xml:space="preserve">أفذا جزاء للنبي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بضعته تسلُّ حِرابُ؟</w:t>
      </w:r>
    </w:p>
    <w:p>
      <w:pPr>
        <w:pStyle w:val="BookText"/>
        <w:rPr/>
      </w:pPr>
      <w:r>
        <w:rPr>
          <w:rFonts w:ascii="Amiri" w:hAnsi="Amiri" w:eastAsia="Amiri" w:cs="Amiri"/>
          <w:color w:val="111111"/>
          <w:sz w:val="28"/>
          <w:sz w:val="28"/>
          <w:szCs w:val="28"/>
          <w:rtl w:val="true"/>
          <w:lang w:bidi="ar-SA"/>
        </w:rPr>
        <w:t xml:space="preserve">يا ويحَ من رضع الخساسةَ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الدناءة شاب و هو شبابُ</w:t>
      </w:r>
    </w:p>
    <w:p>
      <w:pPr>
        <w:pStyle w:val="BookText"/>
        <w:rPr/>
      </w:pPr>
      <w:r>
        <w:rPr>
          <w:rFonts w:ascii="Amiri" w:hAnsi="Amiri" w:eastAsia="Amiri" w:cs="Amiri"/>
          <w:color w:val="111111"/>
          <w:sz w:val="28"/>
          <w:sz w:val="28"/>
          <w:szCs w:val="28"/>
          <w:rtl w:val="true"/>
          <w:lang w:bidi="ar-SA"/>
        </w:rPr>
        <w:t xml:space="preserve">الجرمُ و التقتيلُ من عاداتِهِ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الضحايا في يديه خِضابُ</w:t>
      </w:r>
    </w:p>
    <w:p>
      <w:pPr>
        <w:pStyle w:val="BookText"/>
        <w:rPr/>
      </w:pPr>
      <w:r>
        <w:rPr>
          <w:rFonts w:ascii="Amiri" w:hAnsi="Amiri" w:eastAsia="Amiri" w:cs="Amiri"/>
          <w:color w:val="111111"/>
          <w:sz w:val="28"/>
          <w:sz w:val="28"/>
          <w:szCs w:val="28"/>
          <w:rtl w:val="true"/>
          <w:lang w:bidi="ar-SA"/>
        </w:rPr>
        <w:t xml:space="preserve">لم ينتسبْ للحقِّ منذُ 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في شرع الدنيء ثيابُ</w:t>
      </w:r>
    </w:p>
    <w:p>
      <w:pPr>
        <w:pStyle w:val="BookText"/>
        <w:rPr/>
      </w:pPr>
      <w:r>
        <w:rPr>
          <w:rFonts w:ascii="Amiri" w:hAnsi="Amiri" w:eastAsia="Amiri" w:cs="Amiri"/>
          <w:color w:val="111111"/>
          <w:sz w:val="28"/>
          <w:sz w:val="28"/>
          <w:szCs w:val="28"/>
          <w:rtl w:val="true"/>
          <w:lang w:bidi="ar-SA"/>
        </w:rPr>
        <w:t xml:space="preserve">حقاً لنذکرَها و نذکر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ذكرُها آدابُ</w:t>
      </w:r>
    </w:p>
    <w:p>
      <w:pPr>
        <w:pStyle w:val="BookText"/>
        <w:rPr/>
      </w:pPr>
      <w:r>
        <w:rPr>
          <w:rFonts w:ascii="Amiri" w:hAnsi="Amiri" w:eastAsia="Amiri" w:cs="Amiri"/>
          <w:color w:val="111111"/>
          <w:sz w:val="28"/>
          <w:sz w:val="28"/>
          <w:szCs w:val="28"/>
          <w:rtl w:val="true"/>
          <w:lang w:bidi="ar-SA"/>
        </w:rPr>
        <w:t xml:space="preserve">يا أيها اليومُ الذي نأسى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لنابه للحزنِ يغرز نابُ</w:t>
      </w:r>
    </w:p>
    <w:p>
      <w:pPr>
        <w:pStyle w:val="BookText"/>
        <w:rPr/>
      </w:pPr>
      <w:r>
        <w:rPr>
          <w:rFonts w:ascii="Amiri" w:hAnsi="Amiri" w:eastAsia="Amiri" w:cs="Amiri"/>
          <w:color w:val="111111"/>
          <w:sz w:val="28"/>
          <w:sz w:val="28"/>
          <w:szCs w:val="28"/>
          <w:rtl w:val="true"/>
          <w:lang w:bidi="ar-SA"/>
        </w:rPr>
        <w:t xml:space="preserve">أرخى له الشعرُ الكئيبُ أعنّة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إليه يجرُّه الإيجابُ</w:t>
      </w:r>
    </w:p>
    <w:p>
      <w:pPr>
        <w:pStyle w:val="BookText"/>
        <w:rPr/>
      </w:pPr>
      <w:r>
        <w:rPr>
          <w:rFonts w:ascii="Amiri" w:hAnsi="Amiri" w:eastAsia="Amiri" w:cs="Amiri"/>
          <w:color w:val="111111"/>
          <w:sz w:val="28"/>
          <w:sz w:val="28"/>
          <w:szCs w:val="28"/>
          <w:rtl w:val="true"/>
          <w:lang w:bidi="ar-SA"/>
        </w:rPr>
        <w:t xml:space="preserve">من لوعةِ الزهراءِ شِید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 للوالهين خطابُ</w:t>
      </w:r>
    </w:p>
    <w:p>
      <w:pPr>
        <w:pStyle w:val="BookText"/>
        <w:rPr/>
      </w:pPr>
      <w:r>
        <w:rPr>
          <w:rFonts w:ascii="Amiri" w:hAnsi="Amiri" w:eastAsia="Amiri" w:cs="Amiri"/>
          <w:color w:val="111111"/>
          <w:sz w:val="28"/>
          <w:sz w:val="28"/>
          <w:szCs w:val="28"/>
          <w:rtl w:val="true"/>
          <w:lang w:bidi="ar-SA"/>
        </w:rPr>
        <w:t xml:space="preserve">إن رام شعري وصفَ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يطفُو بهِ الإسهابُ</w:t>
      </w:r>
    </w:p>
    <w:p>
      <w:pPr>
        <w:pStyle w:val="BookText"/>
        <w:rPr/>
      </w:pPr>
      <w:r>
        <w:rPr>
          <w:rFonts w:ascii="Amiri" w:hAnsi="Amiri" w:eastAsia="Amiri" w:cs="Amiri"/>
          <w:color w:val="111111"/>
          <w:sz w:val="28"/>
          <w:sz w:val="28"/>
          <w:szCs w:val="28"/>
          <w:rtl w:val="true"/>
          <w:lang w:bidi="ar-SA"/>
        </w:rPr>
        <w:t xml:space="preserve">فيه أرومُ من البتولِ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فالصديدُ شرابُ</w:t>
      </w:r>
    </w:p>
    <w:p>
      <w:pPr>
        <w:pStyle w:val="BookText"/>
        <w:rPr/>
      </w:pPr>
      <w:r>
        <w:rPr>
          <w:rFonts w:ascii="Amiri" w:hAnsi="Amiri" w:eastAsia="Amiri" w:cs="Amiri"/>
          <w:color w:val="111111"/>
          <w:sz w:val="28"/>
          <w:sz w:val="28"/>
          <w:szCs w:val="28"/>
          <w:rtl w:val="true"/>
          <w:lang w:bidi="ar-SA"/>
        </w:rPr>
        <w:t xml:space="preserve">أنا رازحٌ تحتَ الخطايا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غوثاً فهل ستغيثُنِي الأنسابُ؟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فاطمةَ ستسمعُ صرختي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نداءَ من أبدى الولاءَ يُجابُ </w:t>
      </w:r>
      <w:bookmarkStart w:id="159" w:name="pg15958_207730"/>
    </w:p>
    <w:p>
      <w:pPr>
        <w:pStyle w:val="Heading3"/>
        <w:numPr>
          <w:ilvl w:val="2"/>
          <w:numId w:val="1"/>
        </w:numPr>
        <w:rPr/>
      </w:pPr>
      <w:bookmarkStart w:id="160" w:name="__RefHeading___Toc16410552_2142443653"/>
      <w:bookmarkStart w:id="161" w:name="_Toc52"/>
      <w:bookmarkEnd w:id="159"/>
      <w:bookmarkEnd w:id="160"/>
      <w:r>
        <w:rPr>
          <w:rtl w:val="true"/>
        </w:rPr>
        <w:t>(</w:t>
      </w:r>
      <w:r>
        <w:rPr/>
        <w:t>45</w:t>
      </w:r>
      <w:r>
        <w:rPr>
          <w:rtl w:val="true"/>
        </w:rPr>
        <w:t xml:space="preserve">) </w:t>
      </w:r>
      <w:r>
        <w:rPr>
          <w:rtl w:val="true"/>
        </w:rPr>
        <w:t>سنا فاطم علیها السلام</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مهند جمال الدين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أنتَ في البحرِ و القوافِي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 قلبَكَ الشعورُ المجيبُ</w:t>
      </w:r>
    </w:p>
    <w:p>
      <w:pPr>
        <w:pStyle w:val="BookText"/>
        <w:rPr/>
      </w:pPr>
      <w:r>
        <w:rPr>
          <w:rFonts w:ascii="Amiri" w:hAnsi="Amiri" w:eastAsia="Amiri" w:cs="Amiri"/>
          <w:color w:val="111111"/>
          <w:sz w:val="28"/>
          <w:sz w:val="28"/>
          <w:szCs w:val="28"/>
          <w:rtl w:val="true"/>
          <w:lang w:bidi="ar-SA"/>
        </w:rPr>
        <w:t xml:space="preserve">تَرتَجِي الشارداتِ و هي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أقتيلٌ بكَ الحِجي أم سليبُ</w:t>
      </w:r>
    </w:p>
    <w:p>
      <w:pPr>
        <w:pStyle w:val="BookText"/>
        <w:rPr/>
      </w:pPr>
      <w:r>
        <w:rPr>
          <w:rFonts w:ascii="Amiri" w:hAnsi="Amiri" w:eastAsia="Amiri" w:cs="Amiri"/>
          <w:color w:val="111111"/>
          <w:sz w:val="28"/>
          <w:sz w:val="28"/>
          <w:szCs w:val="28"/>
          <w:rtl w:val="true"/>
          <w:lang w:bidi="ar-SA"/>
        </w:rPr>
        <w:t xml:space="preserve">هل جفَتْكَ الحروفُ أم 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إليها أم قدْ بلاكَ المشيبُ</w:t>
      </w:r>
    </w:p>
    <w:p>
      <w:pPr>
        <w:pStyle w:val="BookText"/>
        <w:rPr/>
      </w:pPr>
      <w:r>
        <w:rPr>
          <w:rFonts w:ascii="Amiri" w:hAnsi="Amiri" w:eastAsia="Amiri" w:cs="Amiri"/>
          <w:color w:val="111111"/>
          <w:sz w:val="28"/>
          <w:sz w:val="28"/>
          <w:szCs w:val="28"/>
          <w:rtl w:val="true"/>
          <w:lang w:bidi="ar-SA"/>
        </w:rPr>
        <w:t xml:space="preserve">لاربيعٌ يدعُو إليكَ الأقاحي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أوصفاءٌ ترعى دماهُ القلوبُ</w:t>
      </w:r>
    </w:p>
    <w:p>
      <w:pPr>
        <w:pStyle w:val="BookText"/>
        <w:rPr/>
      </w:pPr>
      <w:r>
        <w:rPr>
          <w:rFonts w:ascii="Amiri" w:hAnsi="Amiri" w:eastAsia="Amiri" w:cs="Amiri"/>
          <w:color w:val="111111"/>
          <w:sz w:val="28"/>
          <w:sz w:val="28"/>
          <w:szCs w:val="28"/>
          <w:rtl w:val="true"/>
          <w:lang w:bidi="ar-SA"/>
        </w:rPr>
        <w:t xml:space="preserve">و الشعاعُ الذي عقدتَ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فجرٍ مکفّنٌ محجوبُ</w:t>
      </w:r>
    </w:p>
    <w:p>
      <w:pPr>
        <w:pStyle w:val="BookText"/>
        <w:rPr/>
      </w:pPr>
      <w:r>
        <w:rPr>
          <w:rFonts w:ascii="Amiri" w:hAnsi="Amiri" w:eastAsia="Amiri" w:cs="Amiri"/>
          <w:color w:val="111111"/>
          <w:sz w:val="28"/>
          <w:sz w:val="28"/>
          <w:szCs w:val="28"/>
          <w:rtl w:val="true"/>
          <w:lang w:bidi="ar-SA"/>
        </w:rPr>
        <w:t xml:space="preserve">و الرجاءُ الذي علاكَ فضاهَ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تعامى و صبحُهُ منهوبُ</w:t>
      </w:r>
    </w:p>
    <w:p>
      <w:pPr>
        <w:pStyle w:val="BookText"/>
        <w:rPr/>
      </w:pPr>
      <w:r>
        <w:rPr>
          <w:rFonts w:ascii="Amiri" w:hAnsi="Amiri" w:eastAsia="Amiri" w:cs="Amiri"/>
          <w:color w:val="111111"/>
          <w:sz w:val="28"/>
          <w:sz w:val="28"/>
          <w:szCs w:val="28"/>
          <w:rtl w:val="true"/>
          <w:lang w:bidi="ar-SA"/>
        </w:rPr>
        <w:t xml:space="preserve">و الأمانيُّ كلُّها قد تبدّتْ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فؤادٍ توطّنتهُ الكروبُ</w:t>
      </w:r>
    </w:p>
    <w:p>
      <w:pPr>
        <w:pStyle w:val="BookText"/>
        <w:rPr/>
      </w:pPr>
      <w:r>
        <w:rPr>
          <w:rFonts w:ascii="Amiri" w:hAnsi="Amiri" w:eastAsia="Amiri" w:cs="Amiri"/>
          <w:color w:val="111111"/>
          <w:sz w:val="28"/>
          <w:sz w:val="28"/>
          <w:szCs w:val="28"/>
          <w:rtl w:val="true"/>
          <w:lang w:bidi="ar-SA"/>
        </w:rPr>
        <w:t xml:space="preserve">و المقاديرُ محنةٌ و 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الرزايا و دمعُها المسكوبُ</w:t>
      </w:r>
    </w:p>
    <w:p>
      <w:pPr>
        <w:pStyle w:val="BookText"/>
        <w:rPr/>
      </w:pPr>
      <w:r>
        <w:rPr>
          <w:rFonts w:ascii="Amiri" w:hAnsi="Amiri" w:eastAsia="Amiri" w:cs="Amiri"/>
          <w:color w:val="111111"/>
          <w:sz w:val="28"/>
          <w:sz w:val="28"/>
          <w:szCs w:val="28"/>
          <w:rtl w:val="true"/>
          <w:lang w:bidi="ar-SA"/>
        </w:rPr>
        <w:t xml:space="preserve">وحشةٌ مالها ختامٌ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يتلوّى على السرابِ كثيبُ</w:t>
      </w:r>
    </w:p>
    <w:p>
      <w:pPr>
        <w:pStyle w:val="BookText"/>
        <w:rPr/>
      </w:pPr>
      <w:r>
        <w:rPr>
          <w:rFonts w:ascii="Amiri" w:hAnsi="Amiri" w:eastAsia="Amiri" w:cs="Amiri"/>
          <w:color w:val="111111"/>
          <w:sz w:val="28"/>
          <w:sz w:val="28"/>
          <w:szCs w:val="28"/>
          <w:rtl w:val="true"/>
          <w:lang w:bidi="ar-SA"/>
        </w:rPr>
        <w:t xml:space="preserve">كيف تطوِي النوى و أنتَ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الزمانُ وقتٌ مريبُ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صريحٌ تغافَلَ القبرُ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غريبٌ يبكِي عليهِ غريبُ </w:t>
      </w:r>
    </w:p>
    <w:p>
      <w:pPr>
        <w:pStyle w:val="BookText"/>
        <w:rPr/>
      </w:pPr>
      <w:r>
        <w:rPr>
          <w:rFonts w:ascii="Amiri" w:hAnsi="Amiri" w:eastAsia="Amiri" w:cs="Amiri"/>
          <w:color w:val="111111"/>
          <w:sz w:val="28"/>
          <w:sz w:val="28"/>
          <w:szCs w:val="28"/>
          <w:rtl w:val="true"/>
          <w:lang w:bidi="ar-SA"/>
        </w:rPr>
        <w:t xml:space="preserve">كيفَ تسري فيكَ الليالي و 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في هذه الدموعِ يذوبُ</w:t>
      </w:r>
    </w:p>
    <w:p>
      <w:pPr>
        <w:pStyle w:val="BookText"/>
        <w:rPr/>
      </w:pPr>
      <w:r>
        <w:rPr>
          <w:rFonts w:ascii="Amiri" w:hAnsi="Amiri" w:eastAsia="Amiri" w:cs="Amiri"/>
          <w:color w:val="111111"/>
          <w:sz w:val="28"/>
          <w:sz w:val="28"/>
          <w:szCs w:val="28"/>
          <w:rtl w:val="true"/>
          <w:lang w:bidi="ar-SA"/>
        </w:rPr>
        <w:t xml:space="preserve">كيفَ تجرِي الحياةُ في خافقٍ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يزَلْ في دمائه يستريبُ</w:t>
      </w:r>
    </w:p>
    <w:p>
      <w:pPr>
        <w:pStyle w:val="BookText"/>
        <w:rPr/>
      </w:pPr>
      <w:r>
        <w:rPr>
          <w:rFonts w:ascii="Amiri" w:hAnsi="Amiri" w:eastAsia="Amiri" w:cs="Amiri"/>
          <w:color w:val="111111"/>
          <w:sz w:val="28"/>
          <w:sz w:val="28"/>
          <w:szCs w:val="28"/>
          <w:rtl w:val="true"/>
          <w:lang w:bidi="ar-SA"/>
        </w:rPr>
        <w:t xml:space="preserve">و عجيبٌ عدا الربيعُ يغذّي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قاحلاً سوف تغتديه الطيوبُ</w:t>
      </w:r>
    </w:p>
    <w:p>
      <w:pPr>
        <w:pStyle w:val="BookText"/>
        <w:rPr/>
      </w:pPr>
      <w:r>
        <w:rPr>
          <w:rFonts w:ascii="Amiri" w:hAnsi="Amiri" w:eastAsia="Amiri" w:cs="Amiri"/>
          <w:color w:val="111111"/>
          <w:sz w:val="28"/>
          <w:sz w:val="28"/>
          <w:szCs w:val="28"/>
          <w:rtl w:val="true"/>
          <w:lang w:bidi="ar-SA"/>
        </w:rPr>
        <w:t xml:space="preserve">أسَنَاءٌ عليكَ قد راحَ 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تولّى هذي الجراحَ طبيبُ</w:t>
      </w:r>
    </w:p>
    <w:p>
      <w:pPr>
        <w:pStyle w:val="BookText"/>
        <w:rPr/>
      </w:pPr>
      <w:r>
        <w:rPr>
          <w:rFonts w:ascii="Amiri" w:hAnsi="Amiri" w:eastAsia="Amiri" w:cs="Amiri"/>
          <w:color w:val="111111"/>
          <w:sz w:val="28"/>
          <w:sz w:val="28"/>
          <w:szCs w:val="28"/>
          <w:rtl w:val="true"/>
          <w:lang w:bidi="ar-SA"/>
        </w:rPr>
        <w:t xml:space="preserve">أم سقاكَ الإلهُ فيضاً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 شهداً كأنّهُ شؤبوبُ</w:t>
      </w:r>
    </w:p>
    <w:p>
      <w:pPr>
        <w:pStyle w:val="BookText"/>
        <w:rPr/>
      </w:pPr>
      <w:r>
        <w:rPr>
          <w:rFonts w:ascii="Amiri" w:hAnsi="Amiri" w:eastAsia="Amiri" w:cs="Amiri"/>
          <w:color w:val="111111"/>
          <w:sz w:val="28"/>
          <w:sz w:val="28"/>
          <w:szCs w:val="28"/>
          <w:rtl w:val="true"/>
          <w:lang w:bidi="ar-SA"/>
        </w:rPr>
        <w:t xml:space="preserve">ما تُرى أن يكونَ سحراً تغالى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هوًى ضجَّ بالدماءِ يجيبُ</w:t>
      </w:r>
    </w:p>
    <w:p>
      <w:pPr>
        <w:pStyle w:val="BookText"/>
        <w:rPr/>
      </w:pPr>
      <w:r>
        <w:rPr>
          <w:rFonts w:ascii="Amiri" w:hAnsi="Amiri" w:eastAsia="Amiri" w:cs="Amiri"/>
          <w:color w:val="111111"/>
          <w:sz w:val="28"/>
          <w:sz w:val="28"/>
          <w:szCs w:val="28"/>
          <w:rtl w:val="true"/>
          <w:lang w:bidi="ar-SA"/>
        </w:rPr>
        <w:t xml:space="preserve">و سرى فيكَ ضوؤه يتمطّى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الذي وقاكَ حبيبُ</w:t>
      </w:r>
    </w:p>
    <w:p>
      <w:pPr>
        <w:pStyle w:val="BookText"/>
        <w:rPr/>
      </w:pPr>
      <w:r>
        <w:rPr>
          <w:rFonts w:ascii="Amiri" w:hAnsi="Amiri" w:eastAsia="Amiri" w:cs="Amiri"/>
          <w:color w:val="111111"/>
          <w:sz w:val="28"/>
          <w:sz w:val="28"/>
          <w:szCs w:val="28"/>
          <w:rtl w:val="true"/>
          <w:lang w:bidi="ar-SA"/>
        </w:rPr>
        <w:t xml:space="preserve">حبُّ آلِ الرسولِ فيك هيامٌ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قد سماعليه نسيبُ</w:t>
      </w:r>
    </w:p>
    <w:p>
      <w:pPr>
        <w:pStyle w:val="BookText"/>
        <w:rPr/>
      </w:pPr>
      <w:r>
        <w:rPr>
          <w:rFonts w:ascii="Amiri" w:hAnsi="Amiri" w:eastAsia="Amiri" w:cs="Amiri"/>
          <w:color w:val="111111"/>
          <w:sz w:val="28"/>
          <w:sz w:val="28"/>
          <w:szCs w:val="28"/>
          <w:rtl w:val="true"/>
          <w:lang w:bidi="ar-SA"/>
        </w:rPr>
        <w:t xml:space="preserve">فزها في الغصون نوراً بهياً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يتحاشي أن يحتويهِ مغيبُ</w:t>
      </w:r>
    </w:p>
    <w:p>
      <w:pPr>
        <w:pStyle w:val="BookText"/>
        <w:rPr/>
      </w:pPr>
      <w:r>
        <w:rPr>
          <w:rFonts w:ascii="Amiri" w:hAnsi="Amiri" w:eastAsia="Amiri" w:cs="Amiri"/>
          <w:color w:val="111111"/>
          <w:sz w:val="28"/>
          <w:sz w:val="28"/>
          <w:szCs w:val="28"/>
          <w:rtl w:val="true"/>
          <w:lang w:bidi="ar-SA"/>
        </w:rPr>
        <w:t xml:space="preserve">مرحباً بالهوى إذا اجتاح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حجرياً و جمرُهُ مشبوبُ</w:t>
      </w:r>
    </w:p>
    <w:p>
      <w:pPr>
        <w:pStyle w:val="BookText"/>
        <w:rPr/>
      </w:pPr>
      <w:r>
        <w:rPr>
          <w:rFonts w:ascii="Amiri" w:hAnsi="Amiri" w:eastAsia="Amiri" w:cs="Amiri"/>
          <w:color w:val="111111"/>
          <w:sz w:val="28"/>
          <w:sz w:val="28"/>
          <w:szCs w:val="28"/>
          <w:rtl w:val="true"/>
          <w:lang w:bidi="ar-SA"/>
        </w:rPr>
        <w:t xml:space="preserve">ليس يهوى من فيه صرحٌ عمیدٌ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 الوجدُ و السنى و اللهيبُ</w:t>
      </w:r>
    </w:p>
    <w:p>
      <w:pPr>
        <w:pStyle w:val="BookText"/>
        <w:rPr/>
      </w:pPr>
      <w:r>
        <w:rPr>
          <w:rFonts w:ascii="Amiri" w:hAnsi="Amiri" w:eastAsia="Amiri" w:cs="Amiri"/>
          <w:color w:val="111111"/>
          <w:sz w:val="28"/>
          <w:sz w:val="28"/>
          <w:szCs w:val="28"/>
          <w:rtl w:val="true"/>
          <w:lang w:bidi="ar-SA"/>
        </w:rPr>
        <w:t xml:space="preserve">و مصيرُ الخلودِ أن يترقّى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لِسنى فاطم و ما يستطيبُ</w:t>
      </w:r>
    </w:p>
    <w:p>
      <w:pPr>
        <w:pStyle w:val="BookText"/>
        <w:rPr/>
      </w:pPr>
      <w:r>
        <w:rPr>
          <w:rFonts w:ascii="Amiri" w:hAnsi="Amiri" w:eastAsia="Amiri" w:cs="Amiri"/>
          <w:color w:val="111111"/>
          <w:sz w:val="28"/>
          <w:sz w:val="28"/>
          <w:szCs w:val="28"/>
          <w:rtl w:val="true"/>
          <w:lang w:bidi="ar-SA"/>
        </w:rPr>
        <w:t xml:space="preserve">هذه زهرةٌ بها صدحَ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أغفَتْ على شذاها طيوبُ</w:t>
      </w:r>
    </w:p>
    <w:p>
      <w:pPr>
        <w:pStyle w:val="BookText"/>
        <w:rPr/>
      </w:pPr>
      <w:r>
        <w:rPr>
          <w:rFonts w:ascii="Amiri" w:hAnsi="Amiri" w:eastAsia="Amiri" w:cs="Amiri"/>
          <w:color w:val="111111"/>
          <w:sz w:val="28"/>
          <w:sz w:val="28"/>
          <w:szCs w:val="28"/>
          <w:rtl w:val="true"/>
          <w:lang w:bidi="ar-SA"/>
        </w:rPr>
        <w:t xml:space="preserve">أشرقتْ فانتمى السناءُ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تباهى و نبعُهُ الموهوبُ</w:t>
      </w:r>
    </w:p>
    <w:p>
      <w:pPr>
        <w:pStyle w:val="BookText"/>
        <w:rPr/>
      </w:pPr>
      <w:r>
        <w:rPr>
          <w:rFonts w:ascii="Amiri" w:hAnsi="Amiri" w:eastAsia="Amiri" w:cs="Amiri"/>
          <w:color w:val="111111"/>
          <w:sz w:val="28"/>
          <w:sz w:val="28"/>
          <w:szCs w:val="28"/>
          <w:rtl w:val="true"/>
          <w:lang w:bidi="ar-SA"/>
        </w:rPr>
        <w:t xml:space="preserve">فبدتْ غرّةُ الصباحِ بوهجٍ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يالها من براعةِ ما تصيبُ</w:t>
      </w:r>
    </w:p>
    <w:p>
      <w:pPr>
        <w:pStyle w:val="BookText"/>
        <w:rPr/>
      </w:pPr>
      <w:r>
        <w:rPr>
          <w:rFonts w:ascii="Amiri" w:hAnsi="Amiri" w:eastAsia="Amiri" w:cs="Amiri"/>
          <w:color w:val="111111"/>
          <w:sz w:val="28"/>
          <w:sz w:val="28"/>
          <w:szCs w:val="28"/>
          <w:rtl w:val="true"/>
          <w:lang w:bidi="ar-SA"/>
        </w:rPr>
        <w:t xml:space="preserve">تَتَمَلّي بوجهِ أحمدَ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الروحُ قلبَه و الرقيبُ</w:t>
      </w:r>
    </w:p>
    <w:p>
      <w:pPr>
        <w:pStyle w:val="BookText"/>
        <w:rPr/>
      </w:pPr>
      <w:r>
        <w:rPr>
          <w:rFonts w:ascii="Amiri" w:hAnsi="Amiri" w:eastAsia="Amiri" w:cs="Amiri"/>
          <w:color w:val="111111"/>
          <w:sz w:val="28"/>
          <w:sz w:val="28"/>
          <w:szCs w:val="28"/>
          <w:rtl w:val="true"/>
          <w:lang w:bidi="ar-SA"/>
        </w:rPr>
        <w:t xml:space="preserve">هَتفت هذه الملائك للفجرِ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حلَّها الضياءُ العجيبُ</w:t>
      </w:r>
    </w:p>
    <w:p>
      <w:pPr>
        <w:pStyle w:val="BookText"/>
        <w:rPr/>
      </w:pPr>
      <w:r>
        <w:rPr>
          <w:rFonts w:ascii="Amiri" w:hAnsi="Amiri" w:eastAsia="Amiri" w:cs="Amiri"/>
          <w:color w:val="111111"/>
          <w:sz w:val="28"/>
          <w:sz w:val="28"/>
          <w:szCs w:val="28"/>
          <w:rtl w:val="true"/>
          <w:lang w:bidi="ar-SA"/>
        </w:rPr>
        <w:t xml:space="preserve">كشفتْ نجمةٌ لأخرى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فالدياجي من غيِّها ستثوبُ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عانقتْ سناها الصحارى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فاهتدَى قلبُها و غنَّى الوجيبُ </w:t>
      </w:r>
    </w:p>
    <w:p>
      <w:pPr>
        <w:pStyle w:val="BookText"/>
        <w:rPr/>
      </w:pPr>
      <w:r>
        <w:rPr>
          <w:rFonts w:ascii="Amiri" w:hAnsi="Amiri" w:eastAsia="Amiri" w:cs="Amiri"/>
          <w:color w:val="111111"/>
          <w:sz w:val="28"/>
          <w:sz w:val="28"/>
          <w:szCs w:val="28"/>
          <w:rtl w:val="true"/>
          <w:lang w:bidi="ar-SA"/>
        </w:rPr>
        <w:t xml:space="preserve">و بدا نورها و نورُ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كنهارٍ شموسُه لاتغيبُ</w:t>
      </w:r>
    </w:p>
    <w:p>
      <w:pPr>
        <w:pStyle w:val="BookText"/>
        <w:rPr/>
      </w:pPr>
      <w:r>
        <w:rPr>
          <w:rFonts w:ascii="Amiri" w:hAnsi="Amiri" w:eastAsia="Amiri" w:cs="Amiri"/>
          <w:color w:val="111111"/>
          <w:sz w:val="28"/>
          <w:sz w:val="28"/>
          <w:szCs w:val="28"/>
          <w:rtl w:val="true"/>
          <w:lang w:bidi="ar-SA"/>
        </w:rPr>
        <w:t xml:space="preserve">و بميلادِها سَمَتْ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فرَّتْ من العقولِ العيوبُ</w:t>
      </w:r>
    </w:p>
    <w:p>
      <w:pPr>
        <w:pStyle w:val="BookText"/>
        <w:rPr/>
      </w:pPr>
      <w:r>
        <w:rPr>
          <w:rFonts w:ascii="Amiri" w:hAnsi="Amiri" w:eastAsia="Amiri" w:cs="Amiri"/>
          <w:color w:val="111111"/>
          <w:sz w:val="28"/>
          <w:sz w:val="28"/>
          <w:szCs w:val="28"/>
          <w:rtl w:val="true"/>
          <w:lang w:bidi="ar-SA"/>
        </w:rPr>
        <w:t xml:space="preserve">و تسامتْ أنشودةٌ تتغنّى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شفاهِ الوجودِ و هي لعوبُ</w:t>
      </w:r>
    </w:p>
    <w:p>
      <w:pPr>
        <w:pStyle w:val="BookText"/>
        <w:rPr/>
      </w:pPr>
      <w:r>
        <w:rPr>
          <w:rFonts w:ascii="Amiri" w:hAnsi="Amiri" w:eastAsia="Amiri" w:cs="Amiri"/>
          <w:color w:val="111111"/>
          <w:sz w:val="28"/>
          <w:sz w:val="28"/>
          <w:szCs w:val="28"/>
          <w:rtl w:val="true"/>
          <w:lang w:bidi="ar-SA"/>
        </w:rPr>
        <w:t xml:space="preserve">أنتِ ترنيمةُ الأناشيدِ تهفُو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روحُ الخلودِ أنتِ اللهيبُ</w:t>
      </w:r>
    </w:p>
    <w:p>
      <w:pPr>
        <w:pStyle w:val="BookText"/>
        <w:rPr/>
      </w:pPr>
      <w:r>
        <w:rPr>
          <w:rFonts w:ascii="Amiri" w:hAnsi="Amiri" w:eastAsia="Amiri" w:cs="Amiri"/>
          <w:color w:val="111111"/>
          <w:sz w:val="28"/>
          <w:sz w:val="28"/>
          <w:szCs w:val="28"/>
          <w:rtl w:val="true"/>
          <w:lang w:bidi="ar-SA"/>
        </w:rPr>
        <w:t xml:space="preserve">جُنّةٌ أنتِ للصلاحِ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يزدهِي و صوتٌ مهيبُ</w:t>
      </w:r>
    </w:p>
    <w:p>
      <w:pPr>
        <w:pStyle w:val="BookText"/>
        <w:rPr/>
      </w:pPr>
      <w:r>
        <w:rPr>
          <w:rFonts w:ascii="Amiri" w:hAnsi="Amiri" w:eastAsia="Amiri" w:cs="Amiri"/>
          <w:color w:val="111111"/>
          <w:sz w:val="28"/>
          <w:sz w:val="28"/>
          <w:szCs w:val="28"/>
          <w:rtl w:val="true"/>
          <w:lang w:bidi="ar-SA"/>
        </w:rPr>
        <w:t xml:space="preserve">وفتّی صافحتَّ سناهُ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القصيُّ البيعدُ منه قريبُ</w:t>
      </w:r>
    </w:p>
    <w:p>
      <w:pPr>
        <w:pStyle w:val="BookText"/>
        <w:rPr/>
      </w:pPr>
      <w:r>
        <w:rPr>
          <w:rFonts w:ascii="Amiri" w:hAnsi="Amiri" w:eastAsia="Amiri" w:cs="Amiri"/>
          <w:color w:val="111111"/>
          <w:sz w:val="28"/>
          <w:sz w:val="28"/>
          <w:szCs w:val="28"/>
          <w:rtl w:val="true"/>
          <w:lang w:bidi="ar-SA"/>
        </w:rPr>
        <w:t xml:space="preserve">يا بنةَ المرسلين إنّا سلَکَنا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لاحباً صدرُهُ سخيُّ رحيبُ</w:t>
      </w:r>
    </w:p>
    <w:p>
      <w:pPr>
        <w:pStyle w:val="BookText"/>
        <w:rPr/>
      </w:pPr>
      <w:r>
        <w:rPr>
          <w:rFonts w:ascii="Amiri" w:hAnsi="Amiri" w:eastAsia="Amiri" w:cs="Amiri"/>
          <w:color w:val="111111"/>
          <w:sz w:val="28"/>
          <w:sz w:val="28"/>
          <w:szCs w:val="28"/>
          <w:rtl w:val="true"/>
          <w:lang w:bidi="ar-SA"/>
        </w:rPr>
        <w:t xml:space="preserve">و انتهجنا من حبّه ما هدانا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صراطاً عاشتْ عليه الدروبُ</w:t>
      </w:r>
    </w:p>
    <w:p>
      <w:pPr>
        <w:pStyle w:val="BookText"/>
        <w:rPr/>
      </w:pPr>
      <w:r>
        <w:rPr>
          <w:rFonts w:ascii="Amiri" w:hAnsi="Amiri" w:eastAsia="Amiri" w:cs="Amiri"/>
          <w:color w:val="111111"/>
          <w:sz w:val="28"/>
          <w:sz w:val="28"/>
          <w:szCs w:val="28"/>
          <w:rtl w:val="true"/>
          <w:lang w:bidi="ar-SA"/>
        </w:rPr>
        <w:t xml:space="preserve">فعلى عُتمةِ الطريق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شذاً ناعمٌ و قلبٌ طروبُ</w:t>
      </w:r>
    </w:p>
    <w:p>
      <w:pPr>
        <w:pStyle w:val="BookText"/>
        <w:rPr/>
      </w:pPr>
      <w:r>
        <w:rPr>
          <w:rFonts w:ascii="Amiri" w:hAnsi="Amiri" w:eastAsia="Amiri" w:cs="Amiri"/>
          <w:color w:val="111111"/>
          <w:sz w:val="28"/>
          <w:sz w:val="28"/>
          <w:szCs w:val="28"/>
          <w:rtl w:val="true"/>
          <w:lang w:bidi="ar-SA"/>
        </w:rPr>
        <w:t xml:space="preserve">مذهبُ الحقِ منهلٌ قد سقانا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نورٍ و قلبُه ملهوبُ</w:t>
      </w:r>
    </w:p>
    <w:p>
      <w:pPr>
        <w:pStyle w:val="BookText"/>
        <w:rPr/>
      </w:pPr>
      <w:r>
        <w:rPr>
          <w:rFonts w:ascii="Amiri" w:hAnsi="Amiri" w:eastAsia="Amiri" w:cs="Amiri"/>
          <w:color w:val="111111"/>
          <w:sz w:val="28"/>
          <w:sz w:val="28"/>
          <w:szCs w:val="28"/>
          <w:rtl w:val="true"/>
          <w:lang w:bidi="ar-SA"/>
        </w:rPr>
        <w:t xml:space="preserve">ما يبالي فقد دهتْهُ 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الكرَى يستبيحُنا و اللغوبُ</w:t>
      </w:r>
    </w:p>
    <w:p>
      <w:pPr>
        <w:pStyle w:val="BookText"/>
        <w:rPr/>
      </w:pPr>
      <w:r>
        <w:rPr>
          <w:rFonts w:ascii="Amiri" w:hAnsi="Amiri" w:eastAsia="Amiri" w:cs="Amiri"/>
          <w:color w:val="111111"/>
          <w:sz w:val="28"/>
          <w:sz w:val="28"/>
          <w:szCs w:val="28"/>
          <w:rtl w:val="true"/>
          <w:lang w:bidi="ar-SA"/>
        </w:rPr>
        <w:t xml:space="preserve">و هو يرعى فينا جفوناً تعامتْ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دماءً قد هدَّها التخريبُ</w:t>
      </w:r>
    </w:p>
    <w:p>
      <w:pPr>
        <w:pStyle w:val="BookText"/>
        <w:rPr/>
      </w:pPr>
      <w:r>
        <w:rPr>
          <w:rFonts w:ascii="Amiri" w:hAnsi="Amiri" w:eastAsia="Amiri" w:cs="Amiri"/>
          <w:color w:val="111111"/>
          <w:sz w:val="28"/>
          <w:sz w:val="28"/>
          <w:szCs w:val="28"/>
          <w:rtl w:val="true"/>
          <w:lang w:bidi="ar-SA"/>
        </w:rPr>
        <w:t xml:space="preserve">أيّها العاشقُون إنّا لنَصحُو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الدُّجى في عيوننا و المغيبُ</w:t>
      </w:r>
    </w:p>
    <w:p>
      <w:pPr>
        <w:pStyle w:val="BookText"/>
        <w:rPr/>
      </w:pPr>
      <w:r>
        <w:rPr>
          <w:rFonts w:ascii="Amiri" w:hAnsi="Amiri" w:eastAsia="Amiri" w:cs="Amiri"/>
          <w:color w:val="111111"/>
          <w:sz w:val="28"/>
          <w:sz w:val="28"/>
          <w:szCs w:val="28"/>
          <w:rtl w:val="true"/>
          <w:lang w:bidi="ar-SA"/>
        </w:rPr>
        <w:t xml:space="preserve">قدركِبْنا الرياحَ لكنْ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لمتيهِ يضحُّ فيهِ النعيبُ</w:t>
      </w:r>
    </w:p>
    <w:p>
      <w:pPr>
        <w:pStyle w:val="BookText"/>
        <w:rPr/>
      </w:pPr>
      <w:r>
        <w:rPr>
          <w:rFonts w:ascii="Amiri" w:hAnsi="Amiri" w:eastAsia="Amiri" w:cs="Amiri"/>
          <w:color w:val="111111"/>
          <w:sz w:val="28"/>
          <w:sz w:val="28"/>
          <w:szCs w:val="28"/>
          <w:rtl w:val="true"/>
          <w:lang w:bidi="ar-SA"/>
        </w:rPr>
        <w:t xml:space="preserve">نصطلي بالعذابِ و الدمعُ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يتناهى لكنّهُ مكذوبُ</w:t>
      </w:r>
    </w:p>
    <w:p>
      <w:pPr>
        <w:pStyle w:val="BookText"/>
        <w:rPr/>
      </w:pPr>
      <w:r>
        <w:rPr>
          <w:rFonts w:ascii="Amiri" w:hAnsi="Amiri" w:eastAsia="Amiri" w:cs="Amiri"/>
          <w:color w:val="111111"/>
          <w:sz w:val="28"/>
          <w:sz w:val="28"/>
          <w:szCs w:val="28"/>
          <w:rtl w:val="true"/>
          <w:lang w:bidi="ar-SA"/>
        </w:rPr>
        <w:t xml:space="preserve">و شعاراتُ حولَها نتباکی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رؤانا عن ذلِها لاتؤوبُ</w:t>
      </w:r>
    </w:p>
    <w:p>
      <w:pPr>
        <w:pStyle w:val="BookText"/>
        <w:rPr/>
      </w:pPr>
      <w:r>
        <w:rPr>
          <w:rFonts w:ascii="Amiri" w:hAnsi="Amiri" w:eastAsia="Amiri" w:cs="Amiri"/>
          <w:color w:val="111111"/>
          <w:sz w:val="28"/>
          <w:sz w:val="28"/>
          <w:szCs w:val="28"/>
          <w:rtl w:val="true"/>
          <w:lang w:bidi="ar-SA"/>
        </w:rPr>
        <w:t xml:space="preserve">فالنعيمُ الذي عبرنا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بالأماني مخادعٌ مقلوبُ</w:t>
      </w:r>
    </w:p>
    <w:p>
      <w:pPr>
        <w:pStyle w:val="BookText"/>
        <w:rPr/>
      </w:pPr>
      <w:r>
        <w:rPr>
          <w:rFonts w:ascii="Amiri" w:hAnsi="Amiri" w:eastAsia="Amiri" w:cs="Amiri"/>
          <w:color w:val="111111"/>
          <w:sz w:val="28"/>
          <w:sz w:val="28"/>
          <w:szCs w:val="28"/>
          <w:rtl w:val="true"/>
          <w:lang w:bidi="ar-SA"/>
        </w:rPr>
        <w:t xml:space="preserve">و الضَياعُ الذي وصلنا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جهدٍ نعيشُه تعذيبُ</w:t>
      </w:r>
    </w:p>
    <w:p>
      <w:pPr>
        <w:pStyle w:val="BookText"/>
        <w:rPr/>
      </w:pPr>
      <w:r>
        <w:rPr>
          <w:rFonts w:ascii="Amiri" w:hAnsi="Amiri" w:eastAsia="Amiri" w:cs="Amiri"/>
          <w:color w:val="111111"/>
          <w:sz w:val="28"/>
          <w:sz w:val="28"/>
          <w:szCs w:val="28"/>
          <w:rtl w:val="true"/>
          <w:lang w:bidi="ar-SA"/>
        </w:rPr>
        <w:t xml:space="preserve">فامنحينايامَن لها قد 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 و غنّى الفؤادُ و هو قطوبُ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رؤّى تزدهي عليكِ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سلاماً يشدُّنا و يطيبُ </w:t>
      </w:r>
    </w:p>
    <w:p>
      <w:pPr>
        <w:pStyle w:val="BookText"/>
        <w:rPr/>
      </w:pPr>
      <w:r>
        <w:rPr>
          <w:rFonts w:ascii="Amiri" w:hAnsi="Amiri" w:eastAsia="Amiri" w:cs="Amiri"/>
          <w:color w:val="111111"/>
          <w:sz w:val="28"/>
          <w:sz w:val="28"/>
          <w:szCs w:val="28"/>
          <w:rtl w:val="true"/>
          <w:lang w:bidi="ar-SA"/>
        </w:rPr>
        <w:t xml:space="preserve">و اخذلي الانكسارَ فينا و بثِّي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دمانافيومُنا سيثوبُ</w:t>
      </w:r>
    </w:p>
    <w:p>
      <w:pPr>
        <w:pStyle w:val="BookText"/>
        <w:rPr/>
      </w:pPr>
      <w:r>
        <w:rPr>
          <w:rFonts w:ascii="Amiri" w:hAnsi="Amiri" w:eastAsia="Amiri" w:cs="Amiri"/>
          <w:color w:val="111111"/>
          <w:sz w:val="28"/>
          <w:sz w:val="28"/>
          <w:szCs w:val="28"/>
          <w:rtl w:val="true"/>
          <w:lang w:bidi="ar-SA"/>
        </w:rPr>
        <w:t xml:space="preserve">و انطوِيا سياطُ مادام نبتي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جذورهُ في الدِّما عصيٌّ غضوبُ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نصحُو يوماً و أضغاثُنا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تُدمى و ثأرُ العيونِ فيها رهيبُ </w:t>
      </w:r>
      <w:bookmarkStart w:id="162" w:name="pg15958_207734"/>
    </w:p>
    <w:p>
      <w:pPr>
        <w:pStyle w:val="Heading3"/>
        <w:numPr>
          <w:ilvl w:val="2"/>
          <w:numId w:val="1"/>
        </w:numPr>
        <w:rPr/>
      </w:pPr>
      <w:bookmarkStart w:id="163" w:name="__RefHeading___Toc16410554_2142443653"/>
      <w:bookmarkStart w:id="164" w:name="_Toc53"/>
      <w:bookmarkEnd w:id="162"/>
      <w:bookmarkEnd w:id="163"/>
      <w:r>
        <w:rPr>
          <w:rtl w:val="true"/>
        </w:rPr>
        <w:t>(</w:t>
      </w:r>
      <w:r>
        <w:rPr/>
        <w:t>46</w:t>
      </w:r>
      <w:r>
        <w:rPr>
          <w:rtl w:val="true"/>
        </w:rPr>
        <w:t xml:space="preserve">) </w:t>
      </w:r>
      <w:r>
        <w:rPr>
          <w:rtl w:val="true"/>
        </w:rPr>
        <w:t>ما كربلا لولا السقيفة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هاشم الكعبي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27"/>
      </w:r>
      <w:r>
        <w:rPr>
          <w:rFonts w:ascii="Amiri" w:hAnsi="Amiri" w:eastAsia="Amiri" w:cs="Amiri"/>
          <w:i/>
          <w:i/>
          <w:iCs/>
          <w:color w:val="111111"/>
          <w:sz w:val="28"/>
          <w:sz w:val="28"/>
          <w:szCs w:val="28"/>
          <w:rtl w:val="true"/>
          <w:lang w:bidi="ar-SA"/>
        </w:rPr>
        <w:t xml:space="preserve">ولد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الدورق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هي من توابع محافظة الأهواز</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الكعبي نسبة إلى قبيلة كعب العربية التي تسكن في منطقة خوزستان من جنوب إيران</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هاجر المترجَم له إلى مدينة كربلاء المقدّسة يدفعه إلى ذلك ولاؤه وحبه إلى آل البيت علیهم السلام و خصوصاً لسيدنا الإمام الحسين علیه السلام ليستنشق عبير روضته الطاهرة و ينهل من معين الحوزة العلمية العملاقة في كربلاء المقدّسة فحضر على علمائها الكبار عدة سنين حتى أصبح في الرعيل الأول من أهل الفضل و العلم و هو يعدّ من فحول الأدباء و الشعراء الذين رثوا أهل البيت علیهم السلام و خصوصاً الإمام الحسين علیه السلام فأكثر و أبدع و أجاد و كل شعره من الطبقة العالية الممتازة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مائة وستين</w:t>
      </w:r>
      <w:r>
        <w:rPr>
          <w:rFonts w:ascii="IRNazanin" w:hAnsi="IRNazanin" w:eastAsia="IRNazanin"/>
          <w:i/>
          <w:i/>
          <w:iCs/>
          <w:color w:val="111111"/>
          <w:sz w:val="28"/>
          <w:sz w:val="28"/>
          <w:szCs w:val="28"/>
          <w:rtl w:val="true"/>
          <w:lang w:bidi="fa-IR"/>
        </w:rPr>
        <w:t xml:space="preserve">و قد ذكر السيد شبّر في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أدب الطف</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يمضي على وفاة الشاعر الكبير أكثر من عاماً و شعره يعاد و يكرّر في محافل سيد الشهداء علیه السلام و يحفظه المئات من رجال المنبر الحسيني و هو مقبول مستملح بل نجد الكثير يطلب تلاوته و تكراره و كأن عليه مسحة قبول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له ديوان أكثره في أهل البيت علیهم السلام و من أشعاره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المقصورة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كأنه عارض بها مقصورة ابن دريد و التي تنيف على مائتين و خمسين بيتاً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كان شاعرنا الكريم، حاضراً في كربلاء يوم هجوم الوهابيين بقيادة سعود بن عبد العزيز آل سعود في يوم الغدير من عام </w:t>
      </w:r>
      <w:r>
        <w:rPr>
          <w:rFonts w:eastAsia="Amiri" w:cs="Amiri" w:ascii="Amiri" w:hAnsi="Amiri"/>
          <w:i/>
          <w:iCs/>
          <w:color w:val="111111"/>
          <w:sz w:val="28"/>
          <w:szCs w:val="28"/>
          <w:lang w:bidi="ar-SA"/>
        </w:rPr>
        <w:t>1216</w:t>
      </w:r>
      <w:r>
        <w:rPr>
          <w:rFonts w:ascii="Amiri" w:hAnsi="Amiri" w:eastAsia="Amiri" w:cs="Amiri"/>
          <w:i/>
          <w:i/>
          <w:iCs/>
          <w:color w:val="111111"/>
          <w:sz w:val="28"/>
          <w:sz w:val="28"/>
          <w:szCs w:val="28"/>
          <w:rtl w:val="true"/>
          <w:lang w:bidi="ar-SA"/>
        </w:rPr>
        <w:t>هجرية فشاهد بنفسه تلك الفضائح التي ارتكبها الوهابيون، و ما أحدثوا في المدينة المقدسة من نهب و سلب و قتل فتأثّر بالحادث غاية التأثير و نظم فيها قصيدته الميمية الرائعة و إليك مطلعها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أنت الملوم فمن يكون الألوما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فلك الظما هيهات معسول اللمىتوفي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1231</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عَدَتْكَ نَجْدٌ فَماذا أَنْتَ مُرْتَقِبُ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يَدْنُو إليكَ الحِمَى أَمْ تُنْقَل الهُضُبُ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انْ بنتَ عَنْها بتَّ تَرْقُبُهَا؟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فَلَيْسَ لكَ العُتْبَى وَ لاالعَتَبُ</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لَوْ كُنْتَ صادقَ دَعْوَى الحُب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المَطِيُّ وَ لازُمَّتْ بِكَ النُّجُبُ</w:t>
      </w:r>
    </w:p>
    <w:p>
      <w:pPr>
        <w:pStyle w:val="BookText"/>
        <w:rPr/>
      </w:pPr>
      <w:r>
        <w:rPr>
          <w:rFonts w:ascii="Amiri" w:hAnsi="Amiri" w:eastAsia="Amiri" w:cs="Amiri"/>
          <w:color w:val="111111"/>
          <w:sz w:val="28"/>
          <w:sz w:val="28"/>
          <w:szCs w:val="28"/>
          <w:rtl w:val="true"/>
          <w:lang w:bidi="ar-SA"/>
        </w:rPr>
        <w:t xml:space="preserve">أعرابُ بَادِيَةٍ تُبنى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العَوَامِلُ وَ الهِنْدِيَّةُ القُضُبُ</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لَمْ يَعْدُ مُلْكَهُمُ بَأْسٌ و 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لاعَدُوٌّ لَهُمْ يَلْقى وَ لانَشَبُ</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تَجْرِي عَلَى العَكْسِ مِنْ قَوْلِي ظُعُونُهُمُ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سَرَتْ مُطْلَقاً ما فاتَنِي الأَرَبُ</w:t>
      </w:r>
    </w:p>
    <w:p>
      <w:pPr>
        <w:pStyle w:val="BookText"/>
        <w:rPr/>
      </w:pPr>
      <w:r>
        <w:rPr>
          <w:rFonts w:ascii="Amiri" w:hAnsi="Amiri" w:eastAsia="Amiri" w:cs="Amiri"/>
          <w:color w:val="111111"/>
          <w:sz w:val="28"/>
          <w:sz w:val="28"/>
          <w:szCs w:val="28"/>
          <w:rtl w:val="true"/>
          <w:lang w:bidi="ar-SA"/>
        </w:rPr>
        <w:t xml:space="preserve">فَكُلَّما قُلْتُ رِفْقاً بِالحَشَى عَنُفوا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لَوْ قُلْتُ بُعْداً بِالسُّرَى قَرُبوا</w:t>
      </w:r>
    </w:p>
    <w:p>
      <w:pPr>
        <w:pStyle w:val="BookText"/>
        <w:rPr/>
      </w:pPr>
      <w:r>
        <w:rPr>
          <w:rFonts w:ascii="Amiri" w:hAnsi="Amiri" w:eastAsia="Amiri" w:cs="Amiri"/>
          <w:color w:val="111111"/>
          <w:sz w:val="28"/>
          <w:sz w:val="28"/>
          <w:szCs w:val="28"/>
          <w:rtl w:val="true"/>
          <w:lang w:bidi="ar-SA"/>
        </w:rPr>
        <w:t xml:space="preserve">يَسْتَعْذِبُ القَلْبُ مِنْ تَعْذِيبِهِمْ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كُلّما قَدْ عَذَّبوا عَذِّبُوا</w:t>
      </w:r>
    </w:p>
    <w:p>
      <w:pPr>
        <w:pStyle w:val="BookText"/>
        <w:rPr/>
      </w:pPr>
      <w:r>
        <w:rPr>
          <w:rFonts w:ascii="Amiri" w:hAnsi="Amiri" w:eastAsia="Amiri" w:cs="Amiri"/>
          <w:color w:val="111111"/>
          <w:sz w:val="28"/>
          <w:sz w:val="28"/>
          <w:szCs w:val="28"/>
          <w:rtl w:val="true"/>
          <w:lang w:bidi="ar-SA"/>
        </w:rPr>
        <w:t xml:space="preserve">يا مُنْزِلاً بِمَحَانِي الطَّلفِّ لابَرِحَتْ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الصَّحَائِبُ مِنْكَ البانَ وَ الكُتُبُ</w:t>
      </w:r>
    </w:p>
    <w:p>
      <w:pPr>
        <w:pStyle w:val="BookText"/>
        <w:rPr/>
      </w:pPr>
      <w:r>
        <w:rPr>
          <w:rFonts w:ascii="Amiri" w:hAnsi="Amiri" w:eastAsia="Amiri" w:cs="Amiri"/>
          <w:color w:val="111111"/>
          <w:sz w:val="28"/>
          <w:sz w:val="28"/>
          <w:szCs w:val="28"/>
          <w:rtl w:val="true"/>
          <w:lang w:bidi="ar-SA"/>
        </w:rPr>
        <w:t xml:space="preserve">كمْ قُلْتُ نَجْداً وَ مَا أعني سِواكَ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عُرْبُ نَجْدٍ وَ مَنْ فِي ضِمنِكَ العَرَبُ</w:t>
      </w:r>
    </w:p>
    <w:p>
      <w:pPr>
        <w:pStyle w:val="BookText"/>
        <w:rPr/>
      </w:pPr>
      <w:r>
        <w:rPr>
          <w:rFonts w:ascii="Amiri" w:hAnsi="Amiri" w:eastAsia="Amiri" w:cs="Amiri"/>
          <w:color w:val="111111"/>
          <w:sz w:val="28"/>
          <w:sz w:val="28"/>
          <w:szCs w:val="28"/>
          <w:rtl w:val="true"/>
          <w:lang w:bidi="ar-SA"/>
        </w:rPr>
        <w:t xml:space="preserve">إنّي وَ إِنْ عِنْكَ عاقَتْني بَدا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جِسْمي فَقَلْبِي مِنْكَ مُقْتَرِبُ</w:t>
      </w:r>
    </w:p>
    <w:p>
      <w:pPr>
        <w:pStyle w:val="BookText"/>
        <w:rPr/>
      </w:pPr>
      <w:r>
        <w:rPr>
          <w:rFonts w:ascii="Amiri" w:hAnsi="Amiri" w:eastAsia="Amiri" w:cs="Amiri"/>
          <w:color w:val="111111"/>
          <w:sz w:val="28"/>
          <w:sz w:val="28"/>
          <w:szCs w:val="28"/>
          <w:rtl w:val="true"/>
          <w:lang w:bidi="ar-SA"/>
        </w:rPr>
        <w:t xml:space="preserve">لاتَحْسَبَنْ كُلَّ دانٍ مِنْك ذا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بِالجَنْبِ لَكِنَّ الهَوى جُنُبُ</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أَقَائِلُ أَهْلَ وُدّي إِنَّهُمْ عَزَبُوا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خَاطري إِنَّهُمْ عَنْ نَاظِرِي غَرُبُوا؟</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لا وَ الهَوَى لَيْسَ بُعْدُ الدَّارِ يَشْغَلُنِي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 لامِحْنَةٌ كَلاً وَ لاوَصَبُ</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يا سائِقَ الحرّةِ الوَجْنَاءِ أَنْخَلَهَا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السُّرى و طواها الأَيْنُ وَ النَّصَبُ</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وَجْناء مَا أَلِفَتْ يَوْماً مَبارِكَها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لاانْتَنَتْ عِنْدَ تَعْرِيسٍ لَهَا رُكَبُ</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عَلامَةٌ بِضُرُوبِ السَّيْرِ أَقْرَبُها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رَأْيها التَّقْريبُ و الخَبَبُ</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تَأْبَى جَوانِبُها تَأْتِي مَبَارِكَها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السُّرَى فكأنَّ الرَّاحِةَ التَّعَبُ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 بي إذا جِئْتَ غَرْبِيَّ الحِمَى و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لِمُقْلَتِكَ الأعْلامُ و القُبَبُ </w:t>
      </w:r>
    </w:p>
    <w:p>
      <w:pPr>
        <w:pStyle w:val="BookText"/>
        <w:rPr/>
      </w:pPr>
      <w:r>
        <w:rPr>
          <w:rFonts w:ascii="Amiri" w:hAnsi="Amiri" w:eastAsia="Amiri" w:cs="Amiri"/>
          <w:color w:val="111111"/>
          <w:sz w:val="28"/>
          <w:sz w:val="28"/>
          <w:szCs w:val="28"/>
          <w:rtl w:val="true"/>
          <w:lang w:bidi="ar-SA"/>
        </w:rPr>
        <w:t xml:space="preserve">وَحَيَّ عنّي الأُولى أقمارُهُمْ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طَيْبَةٍ وَلدَى كَرْبِ البَلا غَرُبُوا</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فَاعْجَبْ لَهُمْ كَيْفَ حلوا كَرْبَلاءَ 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بِهِمْ تُفْرَجُ الغَمَّاءُ وَ الكُرَبُ</w:t>
      </w:r>
      <w:r>
        <w:rPr>
          <w:rStyle w:val="FootnoteAnchor"/>
          <w:rtl w:val="true"/>
        </w:rPr>
        <w:footnoteReference w:id="53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أعرابي من بعض نواحي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الأودية و الآكام يموج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تِلْكَ البُدُورُ النَّمَّ لاغَرُبُوا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تِلْكَ البُحورُ الفُعْمُ لانَضِبُوا</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قَوْمُ لَهُمْ شَرَفُ العَلْيَاءِ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يُؤْخَذُ فِي تَحْدِيدِه النَّسَبُ</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راجع البيهقي أيضاً في سننه 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في حلية الأولياء لأبي نعيم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قال سمعت عمر بن الخطاب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ينقطع يوم القيامة كل سبب و نسب إلَا سببي و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الهيثمي في مجمعه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أن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سبب و نسب منقطع يوم القيامة إلاّ سببي و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فيض القدير للمناوي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المتن، كل و نسب منقطع يوم القيامة إلا سببي و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كنز العمال للمتقي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علیه و آله وسلم و هو يقول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رجال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رسول الله صلي الله علیه و آله وسلم لاتنفع يوم القيامة واللَّه إن رحمي لموصولة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ابن حجر أيضاً في صواعقه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أيها الناس فرطكم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كَأوّلِهِمْ فِي الفَضْلِ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أنْ يَتساوى البَدْءُ وَ الْعَقَبُ</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راجع المناوي أيضاً في فيض القدير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في قصص الأنبياء للثعلبي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في ذكر ما زين به الأرض و هي سبعة أشياء، الأزمنة و زيّن الأزمنة بأربعة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الأمكنة و زينّها بأربعة 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زينّها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الأمكنة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بالأنبياء علیهم السلام، و زيّن الأنبياء بأربعة إبراهيم الخليل و موسى الكليم و عيسى الوجيه و محمد الحبيب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زيّنها أيضاً بال محمد صلي الله علیه و آله و سلم، و زيّنهم أيضاً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الحسن و 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في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 علیهم السلام لايقاس بنا أحد و ذكره المناوي أيضاً كنوز الحقائق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 المحب الطبري أيضاً في ذخائره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 ذكره في الرياض النضرة أيضاً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 فعلي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من أهل البيت علیهم السلام لايقاس بهم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إلي 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ما سَيْفُ شِمْرِ نالَ مِنْكَ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لايَدا سِنانٍ وَ إِنْ جَلَّ الذي ارْتَكَبُوا</w:t>
      </w:r>
    </w:p>
    <w:p>
      <w:pPr>
        <w:pStyle w:val="BookText"/>
        <w:rPr/>
      </w:pPr>
      <w:r>
        <w:rPr>
          <w:rFonts w:ascii="Amiri" w:hAnsi="Amiri" w:eastAsia="Amiri" w:cs="Amiri"/>
          <w:color w:val="111111"/>
          <w:sz w:val="28"/>
          <w:sz w:val="28"/>
          <w:szCs w:val="28"/>
          <w:rtl w:val="true"/>
          <w:lang w:bidi="ar-SA"/>
        </w:rPr>
        <w:t xml:space="preserve">لولا الأولى أغْضَبُوا رَبَّ العُلا وَ 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الوَلاء وَ لِحَقِّ المُرْتَضَى غَصَبُوا</w:t>
      </w:r>
      <w:r>
        <w:rPr>
          <w:rStyle w:val="FootnoteAnchor"/>
          <w:rtl w:val="true"/>
        </w:rPr>
        <w:footnoteReference w:id="54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راجع المناوي في كنوز الحقائق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علياً علیه السلام بالخلافة فاقتلوه كائناً كان و راجع ابن حجر في صواعقه المحرقة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أنه صلي الله علیه و آله و سلم قال في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يوشك أن أقبض قبضاً سريعاً فينطلق بي و قد قدمت إليكم القول معذرة إليكم، إلا إني مخلف فيكم كتاب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عترتي أهل بيتي علیهم السلام، ثم علي علیه السلام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علیه السلام مع القرآن و القرآن مع علي علیه السلام لايفترقان حتى يردا علي الحوض فاسألوهما ما خلفت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الطبري في تاريخه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المعارف بمصر عن علي بن أبي طالب علیه السلام قال 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آخر الحديث قال الرسول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إني والله ما أعلم شاباً في العرب جاء قومه بأفضل مما جئتكم به إني قد جئتكم بخير الدنيا و الآخرة و قد أمرني أن أدعوكم فأيكم يوازرني على هذا الأمر على أن يكون أخي و وصيي وخليفتي فيكم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فاصحبكم القوم عنها جميعاً،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لأحدثهم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نبي اللَّه صلي الله علیه و آله و سلم أكون وزيرك عليه فأخذ برقبتي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الرسول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 وصیي و خليفتي فيكم فاسمعوا له و 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الكامل في التاريخ لابن الأثير الشافعي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 في بيروت، و شرح نهج البلاغة لابن أبي الحديد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ط مصر بتحقيق محمد أبو الفضل، و رواه أيضاً الحلبي الشافعي في سيرته الحلبية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البهية بمصر و منتخب كنز العمال بهامش مسند أحمد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 و التفسير المنير لمعالم التنزيل للجاوي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الحلبي، و تفسير الخازن لعلاء الدين الشافعي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أأصابَكَ النَّفَرُ المَاضِي بِمَا ابْتَدَعُوا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المُسَبِّبُ لَوْ لَمْ يَنْجَحِ السَّبَبُ</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رواه ابن هشام في السيرة النبوية صلي الله علیه و آله و سلم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الجليل و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آخرى و الصواعق المحرقة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 و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المحمدية بمصر، ثم إن عائشة قالت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كفر، تعني عثمان، رواه تاريخ الطبري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و الكامل في التاريخ لابن الأثير الجزري الشافعي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و تذكرة الخواص للسبط بن الجوزي الحنفي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الإمامة و السياسة لابن قتيبة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بمصر و السيرة الحلبية لعلي برهان الدين الحلبي الشافعي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البهية بمصر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أبي بكر لعمر لما طلب منه عزل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 عدمتك يا بن الخطاب استعمله رسول الله صلي الله علیه و آله و سلم و تأمرني أن أنزعه، رواه تاريخ الطبري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الكامل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و السيرة الحلبية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السيرة النبوية بهامش الحلبية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شرح نهج البلاغة لابن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عهد أبي بكر بالخلافة إلى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قوم من الصحابة فيهم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قائل لربك غداً و قد و ليت علينا فظاً غليظاً تفرّق منه النفوس و تنفض عنه القلوب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در بحر المناقب لابن حسنويه الموصلي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عمر كيف تقدمتموه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ما قاله رسول الله صلي الله علیه و آله و سلم؟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حادثة بأمر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أم من رسوله صلي الله علیه و آله و سلم أم من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الملك عقيم و الحق لابن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تَزالُ حُيُولُ الحِقْدِ 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وَجَدُوها فُرصَةً وَ ثَبُوا</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اختار لنبيه صلي الله علیه و آله و سلم دار أنبيائه و مأوى أصفيائه ظهر فيكم حسكة النفاق و سمل جلباب الدين و نطق كاظم الغاوين و نبع خامل الأقلين و هدر فنيق المبطلين فخطر في عرصاتكم و أطلع الشيطان رأسه من مغرزه هاتفاً بكم فألفاكم لدعوته مستجيبين ثم استنهضكم فوجدكم خفافاً و أحمشكم فألفاكم غضاباً فوسمتم غير إبلكم و أوردتم غير مشربكم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تلبثوا إلّا ريث أن تسكن نفرتها و يسلس قيادها ثم أخذتم تورون و قدتها و تهيجون جمرتها و تستجيبون لنداء الشيطان الغوي و إطفاء أنوار الدين الجلي تسرون حسواً في ارتغاء و تمشون لأهله و ولده في الخمرَةِ و الضراء و نصبر منكم على مثل حز المدى و وخز السنان في الحشى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فَأدْرَكَ الكُلُّ مَا قَدْ كانَ 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القَصْدُ يُدْرَكُ لما يُمكن الطَّلَبُ</w:t>
      </w:r>
    </w:p>
    <w:p>
      <w:pPr>
        <w:pStyle w:val="BookText"/>
        <w:rPr/>
      </w:pPr>
      <w:r>
        <w:rPr>
          <w:rFonts w:ascii="Amiri" w:hAnsi="Amiri" w:eastAsia="Amiri" w:cs="Amiri"/>
          <w:color w:val="111111"/>
          <w:sz w:val="28"/>
          <w:sz w:val="28"/>
          <w:szCs w:val="28"/>
          <w:rtl w:val="true"/>
          <w:lang w:bidi="ar-SA"/>
        </w:rPr>
        <w:t xml:space="preserve">كَفَّ بِها أُمَّكَ الزهراء قَدْ ضَرَبُوا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أُخْتَكَ الحورا بِهَا سَلَبُوا</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 أَنْ نار وغى صالَيْتَ جَمْرَتَها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لها كف ذاكَ البَغْيِ تَحْتَطِبُ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فَلْيَبْكِ يَوْمَكَ مَنْ يَبْكِيهِ يَوْمَ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بِالظُّهْرِ فَوْداً وَ بِنْتَ المُصْطَفَى ضَرَبوا </w:t>
      </w:r>
    </w:p>
    <w:p>
      <w:pPr>
        <w:pStyle w:val="BookText"/>
        <w:rPr/>
      </w:pPr>
      <w:r>
        <w:rPr>
          <w:rFonts w:ascii="Amiri" w:hAnsi="Amiri" w:eastAsia="Amiri" w:cs="Amiri"/>
          <w:color w:val="111111"/>
          <w:sz w:val="28"/>
          <w:sz w:val="28"/>
          <w:szCs w:val="28"/>
          <w:rtl w:val="true"/>
          <w:lang w:bidi="ar-SA"/>
        </w:rPr>
        <w:t xml:space="preserve">تَاللَّهِ ما كَرْبَلا لَوْلا السَّقِيفةُ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الأقوام تَعْلَمُ لَوْلا النَّارُ ما الحطب</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فقد روي في كتاب سليم بن قيس الهلالي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ابن أبي عياش، عن سليم بن قيس، قال سمعت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النبي صلي الله علیه و آله و سلم و صنع الناس ما صنعوا، جاء أبوبكر و عمر و أبوعبيدة بن الجراح، فخاصموا الأنصار فخصموهم بحجة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قريش أحق بالأمر منكم لأن رسول الله صلى الله عليه و آله و سلم من قريش، و المهاجرون خير منكم لأن الله بدأ بهم في كتابه و فضلهم، و 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علياً علیه السلام و هو يغسل رسول الله صلى الله عليه و آله و سلم و قد كان رسول الله صلي الله علیه و آله و سلم أوصى عليا علیه السلام أن لا يلي غسله غيره فقال يا رسول الله صلي الله علیه و آله و سلم من يعينني على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فكان علي علیه السلام لايريد عضواً إلا قلب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عليا علیه السلام و هو يغسل رسول الله صلى الله عليه و آله و سلم بما صنع القوم،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أبابكر الساعة لعلى منبر رسول الله صلي الله علیه و آله و سلم ما يرضون يبايعونه بيد واحدة و أنهم ليبايعونه بيديه جميعاً بيمينه و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و هل تدري من أول من بايعه على منبر رسول الله صلي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إني رأيته في ظلة بني ساعدة حين خصمت الأنصار و كان أول من بايعه المغيرة بن شعبة، ثم بشير بن سعيد، ثم أبو عبيدة ابن الجراح، ثم عمر بن الخطاب، ثم مولى أبي حذيفة و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أسألك عن هؤلاء ولكن تدري من أول من بايعه حين صعد المنبر؟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رأيت شيخاً كبيراً يتوكأ على عصاه، بين عينيه سجادة شديدة التشمير صعد المنبر أول من صعد، و هو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يمتني حتى رأيتك في هذا المكان أبسط يدك، فبسط يده فبايعه،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كيوم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أتدري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لقد ساءتني مقالته،كأنه شامت بموت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إبليس أخبرني رسول الله صلي الله علیه و آله و سلم أن إبليس و رؤساء أصحابه شهدوا نصب رسول الله صلى الله عليه و آله و سلم إياي يوم غدير خم بأمر الله، و أخبرهم بأني أولى بهم من أنفسهم و أمرهم أن يبلغ الشاهد الغائب إلى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غصب الخلافة من علي علیه السلام و تجاوزهم على الزهراء علیها السلام هو الذي جرَّ من جاء بعدهم من أهل الدنيا للتجاوز على الحسن و الحسين و سائر الأئمة المعصومين 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سيئة كان عليه وزرها ووزر من عمل بها إلى يوم القيامة يتضمن في ضمن ما يتضمنه هذا المعنى والله العالم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65" w:name="pg15958_207742"/>
    </w:p>
    <w:p>
      <w:pPr>
        <w:pStyle w:val="Heading3"/>
        <w:numPr>
          <w:ilvl w:val="2"/>
          <w:numId w:val="1"/>
        </w:numPr>
        <w:rPr/>
      </w:pPr>
      <w:bookmarkStart w:id="166" w:name="__RefHeading___Toc16410556_2142443653"/>
      <w:bookmarkStart w:id="167" w:name="_Toc54"/>
      <w:bookmarkEnd w:id="165"/>
      <w:bookmarkEnd w:id="166"/>
      <w:r>
        <w:rPr>
          <w:rtl w:val="true"/>
        </w:rPr>
        <w:t>(</w:t>
      </w:r>
      <w:r>
        <w:rPr/>
        <w:t>47</w:t>
      </w:r>
      <w:r>
        <w:rPr>
          <w:rtl w:val="true"/>
        </w:rPr>
        <w:t xml:space="preserve">) </w:t>
      </w:r>
      <w:r>
        <w:rPr>
          <w:rtl w:val="true"/>
        </w:rPr>
        <w:t>الزهراء علیها السلام باسطة يديها</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يحيى الراضي</w:t>
      </w:r>
    </w:p>
    <w:p>
      <w:pPr>
        <w:pStyle w:val="BookText"/>
        <w:rPr/>
      </w:pPr>
      <w:r>
        <w:rPr>
          <w:rFonts w:ascii="Amiri" w:hAnsi="Amiri" w:eastAsia="Amiri" w:cs="Amiri"/>
          <w:color w:val="111111"/>
          <w:sz w:val="28"/>
          <w:sz w:val="28"/>
          <w:szCs w:val="28"/>
          <w:rtl w:val="true"/>
          <w:lang w:bidi="ar-SA"/>
        </w:rPr>
        <w:t xml:space="preserve">تَوَفَّدَ حِينَ بَلَّلَهُ انْسِيابُ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شَب و انْتَفَضَ الحُبابُ</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تُلامِسُ جُرْحَهُ المَشْبُوبَ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فَيَسْرِي مِنْ جَوانِحِهِ الْتِهابُ</w:t>
      </w:r>
    </w:p>
    <w:p>
      <w:pPr>
        <w:pStyle w:val="BookText"/>
        <w:rPr/>
      </w:pPr>
      <w:r>
        <w:rPr>
          <w:rFonts w:ascii="Amiri" w:hAnsi="Amiri" w:eastAsia="Amiri" w:cs="Amiri"/>
          <w:color w:val="111111"/>
          <w:sz w:val="28"/>
          <w:sz w:val="28"/>
          <w:szCs w:val="28"/>
          <w:rtl w:val="true"/>
          <w:lang w:bidi="ar-SA"/>
        </w:rPr>
        <w:t xml:space="preserve">وَ يَنْهَمِرُ اللَّهِيبُ عَلَى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الآهات لوّعه انسکَابُ</w:t>
      </w:r>
    </w:p>
    <w:p>
      <w:pPr>
        <w:pStyle w:val="BookText"/>
        <w:rPr/>
      </w:pPr>
      <w:r>
        <w:rPr>
          <w:rFonts w:ascii="Amiri" w:hAnsi="Amiri" w:eastAsia="Amiri" w:cs="Amiri"/>
          <w:color w:val="111111"/>
          <w:sz w:val="28"/>
          <w:sz w:val="28"/>
          <w:szCs w:val="28"/>
          <w:rtl w:val="true"/>
          <w:lang w:bidi="ar-SA"/>
        </w:rPr>
        <w:t xml:space="preserve">يَراهُ الظامِئونَ زُلال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فَتَسْقِيهم بهِ الكأس الرُّضَابُ</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أَلا يَا أَيُّها العَطشانُ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الأقداح عَذْبٌ يُسْتَطابُ</w:t>
      </w:r>
    </w:p>
    <w:p>
      <w:pPr>
        <w:pStyle w:val="BookText"/>
        <w:rPr/>
      </w:pPr>
      <w:r>
        <w:rPr>
          <w:rFonts w:ascii="Amiri" w:hAnsi="Amiri" w:eastAsia="Amiri" w:cs="Amiri"/>
          <w:color w:val="111111"/>
          <w:sz w:val="28"/>
          <w:sz w:val="28"/>
          <w:szCs w:val="28"/>
          <w:rtl w:val="true"/>
          <w:lang w:bidi="ar-SA"/>
        </w:rPr>
        <w:t xml:space="preserve">أُنادِي، أَكْسِرُ الأَقْدَاحَ، أَدْنُو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سَمْعُ هُنَاكَ وَ لاجَوَابُ</w:t>
      </w:r>
    </w:p>
    <w:p>
      <w:pPr>
        <w:pStyle w:val="BookText"/>
        <w:rPr/>
      </w:pPr>
      <w:r>
        <w:rPr>
          <w:rFonts w:ascii="Amiri" w:hAnsi="Amiri" w:eastAsia="Amiri" w:cs="Amiri"/>
          <w:color w:val="111111"/>
          <w:sz w:val="28"/>
          <w:sz w:val="28"/>
          <w:szCs w:val="28"/>
          <w:rtl w:val="true"/>
          <w:lang w:bidi="ar-SA"/>
        </w:rPr>
        <w:t xml:space="preserve">كُؤوسُ الإِثْمِ تَعْتَنِقُ ابْتِهَاجاً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فَيَنْهَلُ مِنْ عُقُولِهِمُ الشَّرابُ</w:t>
      </w:r>
    </w:p>
    <w:p>
      <w:pPr>
        <w:pStyle w:val="BookText"/>
        <w:rPr/>
      </w:pPr>
      <w:r>
        <w:rPr>
          <w:rFonts w:ascii="Amiri" w:hAnsi="Amiri" w:eastAsia="Amiri" w:cs="Amiri"/>
          <w:color w:val="111111"/>
          <w:sz w:val="28"/>
          <w:sz w:val="28"/>
          <w:szCs w:val="28"/>
          <w:rtl w:val="true"/>
          <w:lang w:bidi="ar-SA"/>
        </w:rPr>
        <w:t xml:space="preserve">وَ تَمْتَصُّ الثمالَةُ ماءَ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تَرَقْرَقَ في مَلامِحِهِ السَّرابُ</w:t>
      </w:r>
    </w:p>
    <w:p>
      <w:pPr>
        <w:pStyle w:val="BookText"/>
        <w:rPr/>
      </w:pPr>
      <w:r>
        <w:rPr>
          <w:rFonts w:ascii="Amiri" w:hAnsi="Amiri" w:eastAsia="Amiri" w:cs="Amiri"/>
          <w:color w:val="111111"/>
          <w:sz w:val="28"/>
          <w:sz w:val="28"/>
          <w:szCs w:val="28"/>
          <w:rtl w:val="true"/>
          <w:lang w:bidi="ar-SA"/>
        </w:rPr>
        <w:t xml:space="preserve">وَ مَنْ رَشَفَ السَّرابَ كَمَنْ تَرَوَّى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 البَحْرِ يُضْنِيهِ العُبَابُ</w:t>
      </w:r>
    </w:p>
    <w:p>
      <w:pPr>
        <w:pStyle w:val="BookText"/>
        <w:rPr/>
      </w:pPr>
      <w:r>
        <w:rPr>
          <w:rFonts w:ascii="Amiri" w:hAnsi="Amiri" w:eastAsia="Amiri" w:cs="Amiri"/>
          <w:color w:val="111111"/>
          <w:sz w:val="28"/>
          <w:sz w:val="28"/>
          <w:szCs w:val="28"/>
          <w:rtl w:val="true"/>
          <w:lang w:bidi="ar-SA"/>
        </w:rPr>
        <w:t xml:space="preserve">فَيَا شَعْبَ الهَجِيرِ سَقاكَ 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الأوْهامِ يُمْطِرُهُ السَّحابُ</w:t>
      </w:r>
    </w:p>
    <w:p>
      <w:pPr>
        <w:pStyle w:val="BookText"/>
        <w:rPr/>
      </w:pPr>
      <w:r>
        <w:rPr>
          <w:rFonts w:ascii="Amiri" w:hAnsi="Amiri" w:eastAsia="Amiri" w:cs="Amiri"/>
          <w:color w:val="111111"/>
          <w:sz w:val="28"/>
          <w:sz w:val="28"/>
          <w:szCs w:val="28"/>
          <w:rtl w:val="true"/>
          <w:lang w:bidi="ar-SA"/>
        </w:rPr>
        <w:t xml:space="preserve">تَمَادَى في حديثٍ أريحِيِّ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الأسلافِ مَنْ شَادُوا وَ غَابُوا</w:t>
      </w:r>
    </w:p>
    <w:p>
      <w:pPr>
        <w:pStyle w:val="BookText"/>
        <w:rPr/>
      </w:pPr>
      <w:r>
        <w:rPr>
          <w:rFonts w:ascii="Amiri" w:hAnsi="Amiri" w:eastAsia="Amiri" w:cs="Amiri"/>
          <w:color w:val="111111"/>
          <w:sz w:val="28"/>
          <w:sz w:val="28"/>
          <w:szCs w:val="28"/>
          <w:rtl w:val="true"/>
          <w:lang w:bidi="ar-SA"/>
        </w:rPr>
        <w:t xml:space="preserve">هُمُ فَتَحُوا القِلاعَ وَ شَيَّدُوها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تُزَخْرِفُها الجَماجِمُ وَ الرِّقابُ</w:t>
      </w:r>
    </w:p>
    <w:p>
      <w:pPr>
        <w:pStyle w:val="BookText"/>
        <w:rPr/>
      </w:pPr>
      <w:r>
        <w:rPr>
          <w:rFonts w:ascii="Amiri" w:hAnsi="Amiri" w:eastAsia="Amiri" w:cs="Amiri"/>
          <w:color w:val="111111"/>
          <w:sz w:val="28"/>
          <w:sz w:val="28"/>
          <w:szCs w:val="28"/>
          <w:rtl w:val="true"/>
          <w:lang w:bidi="ar-SA"/>
        </w:rPr>
        <w:t xml:space="preserve">وَ هُمْ سَلَبُوا الجِياعَ فُتات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الأَوْحَالِ تَأباه الكِلابُ</w:t>
      </w:r>
    </w:p>
    <w:p>
      <w:pPr>
        <w:pStyle w:val="BookText"/>
        <w:rPr/>
      </w:pPr>
      <w:r>
        <w:rPr>
          <w:rFonts w:ascii="Amiri" w:hAnsi="Amiri" w:eastAsia="Amiri" w:cs="Amiri"/>
          <w:color w:val="111111"/>
          <w:sz w:val="28"/>
          <w:sz w:val="28"/>
          <w:szCs w:val="28"/>
          <w:rtl w:val="true"/>
          <w:lang w:bidi="ar-SA"/>
        </w:rPr>
        <w:t xml:space="preserve">غِنَاءُ البُحْتُرِي يُرِيكَ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عَباقِرَةٌ وَ إِنْ عَبْنُوا وَ خَابُوا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 اللَّهِ في الدُّنيا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لايُوَالِيهِمْ يُظَلّلُهُ عَذَابُ </w:t>
      </w:r>
    </w:p>
    <w:p>
      <w:pPr>
        <w:pStyle w:val="BookText"/>
        <w:rPr/>
      </w:pPr>
      <w:r>
        <w:rPr>
          <w:rFonts w:ascii="Amiri" w:hAnsi="Amiri" w:eastAsia="Amiri" w:cs="Amiri"/>
          <w:color w:val="111111"/>
          <w:sz w:val="28"/>
          <w:sz w:val="28"/>
          <w:szCs w:val="28"/>
          <w:rtl w:val="true"/>
          <w:lang w:bidi="ar-SA"/>
        </w:rPr>
        <w:t xml:space="preserve">وَ إِنْ أَنْسَاكَ يا تاريخَ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تَنَاسَاه الأباعِدُ و الصِّحابُ</w:t>
      </w:r>
    </w:p>
    <w:p>
      <w:pPr>
        <w:pStyle w:val="BookText"/>
        <w:rPr/>
      </w:pPr>
      <w:r>
        <w:rPr>
          <w:rFonts w:ascii="Amiri" w:hAnsi="Amiri" w:eastAsia="Amiri" w:cs="Amiri"/>
          <w:color w:val="111111"/>
          <w:sz w:val="28"/>
          <w:sz w:val="28"/>
          <w:szCs w:val="28"/>
          <w:rtl w:val="true"/>
          <w:lang w:bidi="ar-SA"/>
        </w:rPr>
        <w:t xml:space="preserve">فَلِلا مُجادٍ مِنْ صَمْتِي وَ بَوْحِي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تَرانِيمٌ يُسَلْسِلُها انْتحِابُ</w:t>
      </w:r>
    </w:p>
    <w:p>
      <w:pPr>
        <w:pStyle w:val="BookText"/>
        <w:rPr/>
      </w:pPr>
      <w:r>
        <w:rPr>
          <w:rFonts w:ascii="Amiri" w:hAnsi="Amiri" w:eastAsia="Amiri" w:cs="Amiri"/>
          <w:color w:val="111111"/>
          <w:sz w:val="28"/>
          <w:sz w:val="28"/>
          <w:szCs w:val="28"/>
          <w:rtl w:val="true"/>
          <w:lang w:bidi="ar-SA"/>
        </w:rPr>
        <w:t xml:space="preserve">كأَنَّ الآة في نَوْح العَذارَى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نَواعِيرٌ تَعِنُ فلا تُجَابُ</w:t>
      </w:r>
    </w:p>
    <w:p>
      <w:pPr>
        <w:pStyle w:val="BookText"/>
        <w:rPr/>
      </w:pPr>
      <w:r>
        <w:rPr>
          <w:rFonts w:ascii="Amiri" w:hAnsi="Amiri" w:eastAsia="Amiri" w:cs="Amiri"/>
          <w:color w:val="111111"/>
          <w:sz w:val="28"/>
          <w:sz w:val="28"/>
          <w:szCs w:val="28"/>
          <w:rtl w:val="true"/>
          <w:lang w:bidi="ar-SA"/>
        </w:rPr>
        <w:t xml:space="preserve">تَعَوَّدَتِ الفَضَاضَةَ مِنْ وُلُوعِ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الرُّوحِ يُسْلِيهِ اغْتِصَابُ</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فَرَاحَتْ وَ هُيَ غَاضِبَةٌ تَكُولٌ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الأضلاع إغصارٌ يُهابُ</w:t>
      </w:r>
    </w:p>
    <w:p>
      <w:pPr>
        <w:pStyle w:val="BookText"/>
        <w:rPr/>
      </w:pPr>
      <w:r>
        <w:rPr>
          <w:rFonts w:ascii="Amiri" w:hAnsi="Amiri" w:eastAsia="Amiri" w:cs="Amiri"/>
          <w:color w:val="111111"/>
          <w:sz w:val="28"/>
          <w:sz w:val="28"/>
          <w:szCs w:val="28"/>
          <w:rtl w:val="true"/>
          <w:lang w:bidi="ar-SA"/>
        </w:rPr>
        <w:t xml:space="preserve">فَوَالَهُفِي عَلَى قَلْبِ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نَهْشَهُ ظُفْرٌ وَ نَابُ</w:t>
      </w:r>
    </w:p>
    <w:p>
      <w:pPr>
        <w:pStyle w:val="BookText"/>
        <w:rPr/>
      </w:pPr>
      <w:r>
        <w:rPr>
          <w:rFonts w:ascii="Amiri" w:hAnsi="Amiri" w:eastAsia="Amiri" w:cs="Amiri"/>
          <w:color w:val="111111"/>
          <w:sz w:val="28"/>
          <w:sz w:val="28"/>
          <w:szCs w:val="28"/>
          <w:rtl w:val="true"/>
          <w:lang w:bidi="ar-SA"/>
        </w:rPr>
        <w:t xml:space="preserve">وَ يا لَهُفِي على ضِلْعِ تَوارى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يُضَلِّلُ فَوْقَ مَصْرَعِهِ ارْتِيَابُ</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فَکَيْفَ يَتِمُّ جَبْرُ الكِسْرِ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كَاسِرُهُ المُعَزّى وَ المُصابُ</w:t>
      </w:r>
    </w:p>
    <w:p>
      <w:pPr>
        <w:pStyle w:val="BookText"/>
        <w:rPr/>
      </w:pPr>
      <w:r>
        <w:rPr>
          <w:rFonts w:ascii="Amiri" w:hAnsi="Amiri" w:eastAsia="Amiri" w:cs="Amiri"/>
          <w:color w:val="111111"/>
          <w:sz w:val="28"/>
          <w:sz w:val="28"/>
          <w:szCs w:val="28"/>
          <w:rtl w:val="true"/>
          <w:lang w:bidi="ar-SA"/>
        </w:rPr>
        <w:t xml:space="preserve">وَ كَيْفَ يَجِفُّ نَزْفُ الجُرْحِ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لِلأضلاع اشْباهٌ تُصابُ</w:t>
      </w:r>
    </w:p>
    <w:p>
      <w:pPr>
        <w:pStyle w:val="BookText"/>
        <w:rPr/>
      </w:pPr>
      <w:r>
        <w:rPr>
          <w:rFonts w:ascii="Amiri" w:hAnsi="Amiri" w:eastAsia="Amiri" w:cs="Amiri"/>
          <w:color w:val="111111"/>
          <w:sz w:val="28"/>
          <w:sz w:val="28"/>
          <w:szCs w:val="28"/>
          <w:rtl w:val="true"/>
          <w:lang w:bidi="ar-SA"/>
        </w:rPr>
        <w:t xml:space="preserve">فَلَوْ كانَ العِداءُ كَمَا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 الأمْسُ ما طَاشَ الخِطابُ</w:t>
      </w:r>
    </w:p>
    <w:p>
      <w:pPr>
        <w:pStyle w:val="BookText"/>
        <w:rPr/>
      </w:pPr>
      <w:r>
        <w:rPr>
          <w:rFonts w:ascii="Amiri" w:hAnsi="Amiri" w:eastAsia="Amiri" w:cs="Amiri"/>
          <w:color w:val="111111"/>
          <w:sz w:val="28"/>
          <w:sz w:val="28"/>
          <w:szCs w:val="28"/>
          <w:rtl w:val="true"/>
          <w:lang w:bidi="ar-SA"/>
        </w:rPr>
        <w:t xml:space="preserve">وَ مَا غَنَّى عَلَى لَيْلَاهُ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تَرْعَ ضَحاياها ذِئابُ</w:t>
      </w:r>
    </w:p>
    <w:p>
      <w:pPr>
        <w:pStyle w:val="BookText"/>
        <w:rPr/>
      </w:pPr>
      <w:r>
        <w:rPr>
          <w:rFonts w:ascii="Amiri" w:hAnsi="Amiri" w:eastAsia="Amiri" w:cs="Amiri"/>
          <w:color w:val="111111"/>
          <w:sz w:val="28"/>
          <w:sz w:val="28"/>
          <w:szCs w:val="28"/>
          <w:rtl w:val="true"/>
          <w:lang w:bidi="ar-SA"/>
        </w:rPr>
        <w:t xml:space="preserve">و ما دَقَّتْ طُبُول الأمْسِ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تاراتِ أحْقاد تُجابُ</w:t>
      </w:r>
    </w:p>
    <w:p>
      <w:pPr>
        <w:pStyle w:val="BookText"/>
        <w:rPr/>
      </w:pPr>
      <w:r>
        <w:rPr>
          <w:rFonts w:ascii="Amiri" w:hAnsi="Amiri" w:eastAsia="Amiri" w:cs="Amiri"/>
          <w:color w:val="111111"/>
          <w:sz w:val="28"/>
          <w:sz w:val="28"/>
          <w:szCs w:val="28"/>
          <w:rtl w:val="true"/>
          <w:lang w:bidi="ar-SA"/>
        </w:rPr>
        <w:t xml:space="preserve">ولكِنَّ البداوةَ في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كوشْمِ العارِ يَنْقُشُه احْترابُ</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فلا خَيْلٌ تَثُورُ و لاحَمامٌ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يُرَفْرِفُ بِالسَّلام وَ لاغُرابُ</w:t>
      </w:r>
    </w:p>
    <w:p>
      <w:pPr>
        <w:pStyle w:val="BookText"/>
        <w:rPr/>
      </w:pPr>
      <w:r>
        <w:rPr>
          <w:rFonts w:ascii="Amiri" w:hAnsi="Amiri" w:eastAsia="Amiri" w:cs="Amiri"/>
          <w:color w:val="111111"/>
          <w:sz w:val="28"/>
          <w:sz w:val="28"/>
          <w:szCs w:val="28"/>
          <w:rtl w:val="true"/>
          <w:lang w:bidi="ar-SA"/>
        </w:rPr>
        <w:t xml:space="preserve">نَحُثُّ السَّيْرَ في خَطْرٍ مُدَمِّى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وَهْجِ الحَضارةِ لا نَهابُ</w:t>
      </w:r>
    </w:p>
    <w:p>
      <w:pPr>
        <w:pStyle w:val="BookText"/>
        <w:rPr/>
      </w:pPr>
      <w:r>
        <w:rPr>
          <w:rFonts w:ascii="Amiri" w:hAnsi="Amiri" w:eastAsia="Amiri" w:cs="Amiri"/>
          <w:color w:val="111111"/>
          <w:sz w:val="28"/>
          <w:sz w:val="28"/>
          <w:szCs w:val="28"/>
          <w:rtl w:val="true"/>
          <w:lang w:bidi="ar-SA"/>
        </w:rPr>
        <w:t xml:space="preserve">فأعْيانا اللُّهاثُ وَ مَا لَحِقْنا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بَلَغُوا أمانِيَهُمْ وَ طابُوا</w:t>
      </w:r>
    </w:p>
    <w:p>
      <w:pPr>
        <w:pStyle w:val="BookText"/>
        <w:rPr/>
      </w:pPr>
      <w:r>
        <w:rPr>
          <w:rFonts w:ascii="Amiri" w:hAnsi="Amiri" w:eastAsia="Amiri" w:cs="Amiri"/>
          <w:color w:val="111111"/>
          <w:sz w:val="28"/>
          <w:sz w:val="28"/>
          <w:szCs w:val="28"/>
          <w:rtl w:val="true"/>
          <w:lang w:bidi="ar-SA"/>
        </w:rPr>
        <w:t xml:space="preserve">وَ لَوْلا الشّامُ وَ اللَّيْثُ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أَشبالٌ يُؤَرِّفُها الطِّلابُ</w:t>
      </w:r>
    </w:p>
    <w:p>
      <w:pPr>
        <w:pStyle w:val="BookText"/>
        <w:rPr/>
      </w:pPr>
      <w:r>
        <w:rPr>
          <w:rFonts w:ascii="Amiri" w:hAnsi="Amiri" w:eastAsia="Amiri" w:cs="Amiri"/>
          <w:color w:val="111111"/>
          <w:sz w:val="28"/>
          <w:sz w:val="28"/>
          <w:szCs w:val="28"/>
          <w:rtl w:val="true"/>
          <w:lang w:bidi="ar-SA"/>
        </w:rPr>
        <w:t xml:space="preserve">لَما غَنَّيْتُ مَجْداً يَعْرُبيّاً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كُلِّ خافِقَةٍ ضِرابُ</w:t>
      </w:r>
    </w:p>
    <w:p>
      <w:pPr>
        <w:pStyle w:val="BookText"/>
        <w:rPr/>
      </w:pPr>
      <w:r>
        <w:rPr>
          <w:rFonts w:ascii="Amiri" w:hAnsi="Amiri" w:eastAsia="Amiri" w:cs="Amiri"/>
          <w:color w:val="111111"/>
          <w:sz w:val="28"/>
          <w:sz w:val="28"/>
          <w:szCs w:val="28"/>
          <w:rtl w:val="true"/>
          <w:lang w:bidi="ar-SA"/>
        </w:rPr>
        <w:t xml:space="preserve">أنا ضَيْفٌ دِمَشْقِيٌّ 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الشَّامِ يَنْمِيهِ انْتِسَابُ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تَقُلَتْ حُروفُ الشُّكْرِعَمًا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بأعماقِي فَأَعْياها اضْطِرَابُ </w:t>
      </w:r>
    </w:p>
    <w:p>
      <w:pPr>
        <w:pStyle w:val="BookText"/>
        <w:rPr/>
      </w:pPr>
      <w:r>
        <w:rPr>
          <w:rFonts w:ascii="Amiri" w:hAnsi="Amiri" w:eastAsia="Amiri" w:cs="Amiri"/>
          <w:color w:val="111111"/>
          <w:sz w:val="28"/>
          <w:sz w:val="28"/>
          <w:szCs w:val="28"/>
          <w:rtl w:val="true"/>
          <w:lang w:bidi="ar-SA"/>
        </w:rPr>
        <w:t xml:space="preserve">لِسانِي ما تَعَوَّدَ مَدْحَ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بِتَظريز الثناءِ وَ إِنْ أصابُوا</w:t>
      </w:r>
    </w:p>
    <w:p>
      <w:pPr>
        <w:pStyle w:val="BookText"/>
        <w:rPr/>
      </w:pPr>
      <w:r>
        <w:rPr>
          <w:rFonts w:ascii="Amiri" w:hAnsi="Amiri" w:eastAsia="Amiri" w:cs="Amiri"/>
          <w:color w:val="111111"/>
          <w:sz w:val="28"/>
          <w:sz w:val="28"/>
          <w:szCs w:val="28"/>
          <w:rtl w:val="true"/>
          <w:lang w:bidi="ar-SA"/>
        </w:rPr>
        <w:t xml:space="preserve">هَوَايَ النَّارُ تَكْوِي رُوحَ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تُناغِيهِ الأَمَانِيُّ الكِذابُ</w:t>
      </w:r>
    </w:p>
    <w:p>
      <w:pPr>
        <w:pStyle w:val="BookText"/>
        <w:rPr/>
      </w:pPr>
      <w:r>
        <w:rPr>
          <w:rFonts w:ascii="Amiri" w:hAnsi="Amiri" w:eastAsia="Amiri" w:cs="Amiri"/>
          <w:color w:val="111111"/>
          <w:sz w:val="28"/>
          <w:sz w:val="28"/>
          <w:szCs w:val="28"/>
          <w:rtl w:val="true"/>
          <w:lang w:bidi="ar-SA"/>
        </w:rPr>
        <w:t xml:space="preserve">إذا ما لامسَ الوِجْدانَ 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الحُبُّ يَرْوِيهِ العِتابُ</w:t>
      </w:r>
    </w:p>
    <w:p>
      <w:pPr>
        <w:pStyle w:val="BookText"/>
        <w:rPr/>
      </w:pPr>
      <w:r>
        <w:rPr>
          <w:rFonts w:ascii="Amiri" w:hAnsi="Amiri" w:eastAsia="Amiri" w:cs="Amiri"/>
          <w:color w:val="111111"/>
          <w:sz w:val="28"/>
          <w:sz w:val="28"/>
          <w:szCs w:val="28"/>
          <w:rtl w:val="true"/>
          <w:lang w:bidi="ar-SA"/>
        </w:rPr>
        <w:t xml:space="preserve">وَيُورِقُ ما زَرَعْتَ رَدَاذُ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يُسَطِّرُ فَيْضَهُ الحُبُّ المُذَابُ</w:t>
      </w:r>
    </w:p>
    <w:p>
      <w:pPr>
        <w:pStyle w:val="BookText"/>
        <w:rPr/>
      </w:pPr>
      <w:r>
        <w:rPr>
          <w:rFonts w:ascii="Amiri" w:hAnsi="Amiri" w:eastAsia="Amiri" w:cs="Amiri"/>
          <w:color w:val="111111"/>
          <w:sz w:val="28"/>
          <w:sz w:val="28"/>
          <w:szCs w:val="28"/>
          <w:rtl w:val="true"/>
          <w:lang w:bidi="ar-SA"/>
        </w:rPr>
        <w:t xml:space="preserve">يُلَمْلِمُ ما تَناثَرَ مِنْ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مُعَلَّفَةٍ وَ آمَالٍ تُشَابُ</w:t>
      </w:r>
    </w:p>
    <w:p>
      <w:pPr>
        <w:pStyle w:val="BookText"/>
        <w:rPr/>
      </w:pPr>
      <w:r>
        <w:rPr>
          <w:rFonts w:ascii="Amiri" w:hAnsi="Amiri" w:eastAsia="Amiri" w:cs="Amiri"/>
          <w:color w:val="111111"/>
          <w:sz w:val="28"/>
          <w:sz w:val="28"/>
          <w:szCs w:val="28"/>
          <w:rtl w:val="true"/>
          <w:lang w:bidi="ar-SA"/>
        </w:rPr>
        <w:t xml:space="preserve">فيا شَعْبَ الوَلاءِ إِلَيْكَ 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الأعْماقِ يُبْدِيها انْجِذَابُ</w:t>
      </w:r>
    </w:p>
    <w:p>
      <w:pPr>
        <w:pStyle w:val="BookText"/>
        <w:rPr/>
      </w:pPr>
      <w:r>
        <w:rPr>
          <w:rFonts w:ascii="Amiri" w:hAnsi="Amiri" w:eastAsia="Amiri" w:cs="Amiri"/>
          <w:color w:val="111111"/>
          <w:sz w:val="28"/>
          <w:sz w:val="28"/>
          <w:szCs w:val="28"/>
          <w:rtl w:val="true"/>
          <w:lang w:bidi="ar-SA"/>
        </w:rPr>
        <w:t xml:space="preserve">هِيَ الأوْهامُ نَحْسَبُها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فَتَصْطَكُ النَّهَايَةُ وَ المَآبُ</w:t>
      </w:r>
    </w:p>
    <w:p>
      <w:pPr>
        <w:pStyle w:val="BookText"/>
        <w:rPr/>
      </w:pPr>
      <w:r>
        <w:rPr>
          <w:rFonts w:ascii="Amiri" w:hAnsi="Amiri" w:eastAsia="Amiri" w:cs="Amiri"/>
          <w:color w:val="111111"/>
          <w:sz w:val="28"/>
          <w:sz w:val="28"/>
          <w:szCs w:val="28"/>
          <w:rtl w:val="true"/>
          <w:lang w:bidi="ar-SA"/>
        </w:rPr>
        <w:t xml:space="preserve">يُسَفّهُ بَعْضُنَا بَعْضاً وَ يَهْذِي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يُزْرِي شُيُوخَهُمُ الشَّبابُ</w:t>
      </w:r>
    </w:p>
    <w:p>
      <w:pPr>
        <w:pStyle w:val="BookText"/>
        <w:rPr/>
      </w:pPr>
      <w:r>
        <w:rPr>
          <w:rFonts w:ascii="Amiri" w:hAnsi="Amiri" w:eastAsia="Amiri" w:cs="Amiri"/>
          <w:color w:val="111111"/>
          <w:sz w:val="28"/>
          <w:sz w:val="28"/>
          <w:szCs w:val="28"/>
          <w:rtl w:val="true"/>
          <w:lang w:bidi="ar-SA"/>
        </w:rPr>
        <w:t xml:space="preserve">يَطُوفُ بنا الجَمَالُ فَنَزْدَرِيهِ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يُؤْنِسُنَا بِمَرآهُ اليَبَابُ</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نَسْتَجْدِي الدُّمُوعَ عَلَى 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الماضِي ليُنْجِينَا ثَوَابُ</w:t>
      </w:r>
    </w:p>
    <w:p>
      <w:pPr>
        <w:pStyle w:val="BookText"/>
        <w:rPr/>
      </w:pPr>
      <w:r>
        <w:rPr>
          <w:rFonts w:ascii="Amiri" w:hAnsi="Amiri" w:eastAsia="Amiri" w:cs="Amiri"/>
          <w:color w:val="111111"/>
          <w:sz w:val="28"/>
          <w:sz w:val="28"/>
          <w:szCs w:val="28"/>
          <w:rtl w:val="true"/>
          <w:lang w:bidi="ar-SA"/>
        </w:rPr>
        <w:t xml:space="preserve">أَيَرْوِي الدَّمعُ آمال العطاشَی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مَبْكانا العُجاب؟</w:t>
      </w:r>
    </w:p>
    <w:p>
      <w:pPr>
        <w:pStyle w:val="BookText"/>
        <w:rPr/>
      </w:pPr>
      <w:r>
        <w:rPr>
          <w:rFonts w:ascii="Amiri" w:hAnsi="Amiri" w:eastAsia="Amiri" w:cs="Amiri"/>
          <w:color w:val="111111"/>
          <w:sz w:val="28"/>
          <w:sz w:val="28"/>
          <w:szCs w:val="28"/>
          <w:rtl w:val="true"/>
          <w:lang w:bidi="ar-SA"/>
        </w:rPr>
        <w:t xml:space="preserve">فإِنْ يَرْنُ الطَّرِيدُ إلى مَلاذٍ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مُسْتَدِيم لا يُعَابُ</w:t>
      </w:r>
    </w:p>
    <w:p>
      <w:pPr>
        <w:pStyle w:val="BookText"/>
        <w:rPr/>
      </w:pPr>
      <w:r>
        <w:rPr>
          <w:rFonts w:ascii="Amiri" w:hAnsi="Amiri" w:eastAsia="Amiri" w:cs="Amiri"/>
          <w:color w:val="111111"/>
          <w:sz w:val="28"/>
          <w:sz w:val="28"/>
          <w:szCs w:val="28"/>
          <w:rtl w:val="true"/>
          <w:lang w:bidi="ar-SA"/>
        </w:rPr>
        <w:t xml:space="preserve">يَرى الزَّهْراءَ باسِطَةٌ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َتاهُوا وَ مَنْ خَطِقُوا فَتَابوا</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بانداءٍ مُنَمْنَمَةٍ وَ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لا يَضِلُّ بِهِ رِكابُ</w:t>
      </w:r>
    </w:p>
    <w:p>
      <w:pPr>
        <w:pStyle w:val="BookText"/>
        <w:rPr/>
      </w:pPr>
      <w:r>
        <w:rPr>
          <w:rFonts w:ascii="Amiri" w:hAnsi="Amiri" w:eastAsia="Amiri" w:cs="Amiri"/>
          <w:color w:val="111111"/>
          <w:sz w:val="28"/>
          <w:sz w:val="28"/>
          <w:szCs w:val="28"/>
          <w:rtl w:val="true"/>
          <w:lang w:bidi="ar-SA"/>
        </w:rPr>
        <w:t xml:space="preserve">أَلا قُومُوا إلى الزَّهْراءِ نَسْعَى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أَحْضَانِ أشْواقِ تُجَابُ</w:t>
      </w:r>
    </w:p>
    <w:p>
      <w:pPr>
        <w:pStyle w:val="BookText"/>
        <w:rPr/>
      </w:pPr>
      <w:r>
        <w:rPr>
          <w:rFonts w:ascii="Amiri" w:hAnsi="Amiri" w:eastAsia="Amiri" w:cs="Amiri"/>
          <w:color w:val="111111"/>
          <w:sz w:val="28"/>
          <w:sz w:val="28"/>
          <w:szCs w:val="28"/>
          <w:rtl w:val="true"/>
          <w:lang w:bidi="ar-SA"/>
        </w:rPr>
        <w:t xml:space="preserve">إلى الأم الَّتِي تَرْعَى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فَيَحْجُبَهُمْ عَنِ الأُمِّ اغْتِرَابُ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ناعُورَةِ الزَّهْراءِ تَطْفُو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مَوْجَ القَصِيدِ فَيُسْتَطابُ </w:t>
      </w:r>
      <w:bookmarkStart w:id="168" w:name="pg15958_207745"/>
    </w:p>
    <w:p>
      <w:pPr>
        <w:pStyle w:val="Heading3"/>
        <w:numPr>
          <w:ilvl w:val="2"/>
          <w:numId w:val="1"/>
        </w:numPr>
        <w:rPr/>
      </w:pPr>
      <w:bookmarkStart w:id="169" w:name="__RefHeading___Toc16410558_2142443653"/>
      <w:bookmarkStart w:id="170" w:name="_Toc55"/>
      <w:bookmarkEnd w:id="168"/>
      <w:bookmarkEnd w:id="169"/>
      <w:r>
        <w:rPr>
          <w:rtl w:val="true"/>
        </w:rPr>
        <w:t>(</w:t>
      </w:r>
      <w:r>
        <w:rPr/>
        <w:t>48</w:t>
      </w:r>
      <w:r>
        <w:rPr>
          <w:rtl w:val="true"/>
        </w:rPr>
        <w:t xml:space="preserve">) </w:t>
      </w:r>
      <w:r>
        <w:rPr>
          <w:rtl w:val="true"/>
        </w:rPr>
        <w:t>بضعة خير الأنبياء</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يعقوب ابن الحاج جعفر</w:t>
      </w:r>
    </w:p>
    <w:p>
      <w:pPr>
        <w:pStyle w:val="BookText"/>
        <w:rPr/>
      </w:pPr>
      <w:r>
        <w:rPr>
          <w:rFonts w:ascii="Amiri" w:hAnsi="Amiri" w:eastAsia="Amiri" w:cs="Amiri"/>
          <w:color w:val="111111"/>
          <w:sz w:val="28"/>
          <w:sz w:val="28"/>
          <w:szCs w:val="28"/>
          <w:rtl w:val="true"/>
          <w:lang w:bidi="ar-SA"/>
        </w:rPr>
        <w:t xml:space="preserve">أَيُّ رَأْسٍ بِالأسى لَمْ 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لابْنَةِ المُخْتَارِ نُورِ الْحُجُبِ</w:t>
      </w:r>
    </w:p>
    <w:p>
      <w:pPr>
        <w:pStyle w:val="BookText"/>
        <w:rPr/>
      </w:pPr>
      <w:r>
        <w:rPr>
          <w:rFonts w:ascii="Amiri" w:hAnsi="Amiri" w:eastAsia="Amiri" w:cs="Amiri"/>
          <w:color w:val="111111"/>
          <w:sz w:val="28"/>
          <w:sz w:val="28"/>
          <w:szCs w:val="28"/>
          <w:rtl w:val="true"/>
          <w:lang w:bidi="ar-SA"/>
        </w:rPr>
        <w:t xml:space="preserve">في الْبَرايَا مَنْ سِوى أُمِّ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المُصْطَفَى قُرَّةُ عَيْنِ</w:t>
      </w:r>
    </w:p>
    <w:p>
      <w:pPr>
        <w:pStyle w:val="BookText"/>
        <w:rPr/>
      </w:pPr>
      <w:r>
        <w:rPr>
          <w:rFonts w:ascii="Amiri" w:hAnsi="Amiri" w:eastAsia="Amiri" w:cs="Amiri"/>
          <w:color w:val="111111"/>
          <w:sz w:val="28"/>
          <w:sz w:val="28"/>
          <w:szCs w:val="28"/>
          <w:rtl w:val="true"/>
          <w:lang w:bidi="ar-SA"/>
        </w:rPr>
        <w:t xml:space="preserve">نُورُها قَدْ مَدَّ ضَوْءَ الْقَمَرَيْنُ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أَزْهَرَ نُورُ الشُّهُبِ</w:t>
      </w:r>
    </w:p>
    <w:p>
      <w:pPr>
        <w:pStyle w:val="BookText"/>
        <w:rPr/>
      </w:pPr>
      <w:r>
        <w:rPr>
          <w:rFonts w:ascii="Amiri" w:hAnsi="Amiri" w:eastAsia="Amiri" w:cs="Amiri"/>
          <w:color w:val="111111"/>
          <w:sz w:val="28"/>
          <w:sz w:val="28"/>
          <w:szCs w:val="28"/>
          <w:rtl w:val="true"/>
          <w:lang w:bidi="ar-SA"/>
        </w:rPr>
        <w:t xml:space="preserve">مَنْ تَرى في الناس طُرّاً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تعالى وَصْلها</w:t>
      </w:r>
    </w:p>
    <w:p>
      <w:pPr>
        <w:pStyle w:val="BookText"/>
        <w:rPr/>
      </w:pPr>
      <w:r>
        <w:rPr>
          <w:rFonts w:ascii="Amiri" w:hAnsi="Amiri" w:eastAsia="Amiri" w:cs="Amiri"/>
          <w:color w:val="111111"/>
          <w:sz w:val="28"/>
          <w:sz w:val="28"/>
          <w:szCs w:val="28"/>
          <w:rtl w:val="true"/>
          <w:lang w:bidi="ar-SA"/>
        </w:rPr>
        <w:t xml:space="preserve">وَبِنَصٌ مِنْهُ أَبْدَى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الأُمَاءِ النُّجُبِ</w:t>
      </w:r>
    </w:p>
    <w:p>
      <w:pPr>
        <w:pStyle w:val="BookText"/>
        <w:rPr/>
      </w:pPr>
      <w:r>
        <w:rPr>
          <w:rFonts w:ascii="Amiri" w:hAnsi="Amiri" w:eastAsia="Amiri" w:cs="Amiri"/>
          <w:color w:val="111111"/>
          <w:sz w:val="28"/>
          <w:sz w:val="28"/>
          <w:szCs w:val="28"/>
          <w:rtl w:val="true"/>
          <w:lang w:bidi="ar-SA"/>
        </w:rPr>
        <w:t xml:space="preserve">لَمْ تَزَلْ ذاتَ بُكاءٍ وَ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صُبْحِ وَ مَسَاءٍ فِي رَبينْ</w:t>
      </w:r>
      <w:r>
        <w:rPr>
          <w:rStyle w:val="FootnoteAnchor"/>
          <w:rtl w:val="true"/>
        </w:rPr>
        <w:footnoteReference w:id="55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يَصْدَعُ الصُّمَّ الصَّفَا مِنْهَا الأنينْ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المصطفى خَيْر أَبِ</w:t>
      </w:r>
    </w:p>
    <w:p>
      <w:pPr>
        <w:pStyle w:val="BookText"/>
        <w:rPr/>
      </w:pPr>
      <w:r>
        <w:rPr>
          <w:rFonts w:ascii="Amiri" w:hAnsi="Amiri" w:eastAsia="Amiri" w:cs="Amiri"/>
          <w:color w:val="111111"/>
          <w:sz w:val="28"/>
          <w:sz w:val="28"/>
          <w:szCs w:val="28"/>
          <w:rtl w:val="true"/>
          <w:lang w:bidi="ar-SA"/>
        </w:rPr>
        <w:t xml:space="preserve">فَقْدُها قَدْ هَدَّ رُكْنَ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 الصَّبر مِنْهُ قُوّضا</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وَدَّ لمَّا أَنْ قَضَتْ وَجْداً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حَلَّ بِهَا مِنْ نُوَبِ</w:t>
      </w:r>
    </w:p>
    <w:p>
      <w:pPr>
        <w:pStyle w:val="BookText"/>
        <w:rPr/>
      </w:pPr>
      <w:r>
        <w:rPr>
          <w:rFonts w:ascii="Amiri" w:hAnsi="Amiri" w:eastAsia="Amiri" w:cs="Amiri"/>
          <w:color w:val="111111"/>
          <w:sz w:val="28"/>
          <w:sz w:val="28"/>
          <w:szCs w:val="28"/>
          <w:rtl w:val="true"/>
          <w:lang w:bidi="ar-SA"/>
        </w:rPr>
        <w:t xml:space="preserve">أسْبَلَتْ دَمْعَ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أَذابَتْ قَلْبَ خَيْر الْمُرسَلينْ</w:t>
      </w:r>
    </w:p>
    <w:p>
      <w:pPr>
        <w:pStyle w:val="BookText"/>
        <w:rPr/>
      </w:pPr>
      <w:r>
        <w:rPr>
          <w:rFonts w:ascii="Amiri" w:hAnsi="Amiri" w:eastAsia="Amiri" w:cs="Amiri"/>
          <w:color w:val="111111"/>
          <w:sz w:val="28"/>
          <w:sz w:val="28"/>
          <w:szCs w:val="28"/>
          <w:rtl w:val="true"/>
          <w:lang w:bidi="ar-SA"/>
        </w:rPr>
        <w:t>كَيْفَ لَا تَهْمِي</w:t>
      </w:r>
      <w:r>
        <w:rPr>
          <w:rStyle w:val="FootnoteAnchor"/>
          <w:rtl w:val="true"/>
        </w:rPr>
        <w:footnoteReference w:id="556"/>
      </w:r>
      <w:r>
        <w:rPr>
          <w:rFonts w:ascii="Amiri" w:hAnsi="Amiri" w:eastAsia="Amiri" w:cs="Amiri"/>
          <w:color w:val="111111"/>
          <w:sz w:val="28"/>
          <w:sz w:val="28"/>
          <w:szCs w:val="28"/>
          <w:rtl w:val="true"/>
          <w:lang w:bidi="ar-SA"/>
        </w:rPr>
        <w:t xml:space="preserve">دُمُوعُ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بِمُذابٍ عَنْ حَشَى مُنْسَكِبِ</w:t>
      </w:r>
    </w:p>
    <w:p>
      <w:pPr>
        <w:pStyle w:val="BookText"/>
        <w:rPr/>
      </w:pPr>
      <w:r>
        <w:rPr>
          <w:rFonts w:ascii="Amiri" w:hAnsi="Amiri" w:eastAsia="Amiri" w:cs="Amiri"/>
          <w:color w:val="111111"/>
          <w:sz w:val="28"/>
          <w:sz w:val="28"/>
          <w:szCs w:val="28"/>
          <w:rtl w:val="true"/>
          <w:lang w:bidi="ar-SA"/>
        </w:rPr>
        <w:t xml:space="preserve">قَلَّ لَوْ أَنَا نُذِيبُ الْمُهَجا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فِيها وَ وَجْداً وَشَجا</w:t>
      </w:r>
    </w:p>
    <w:p>
      <w:pPr>
        <w:pStyle w:val="BookText"/>
        <w:rPr/>
      </w:pPr>
      <w:r>
        <w:rPr>
          <w:rFonts w:ascii="Amiri" w:hAnsi="Amiri" w:eastAsia="Amiri" w:cs="Amiri"/>
          <w:color w:val="111111"/>
          <w:sz w:val="28"/>
          <w:sz w:val="28"/>
          <w:szCs w:val="28"/>
          <w:rtl w:val="true"/>
          <w:lang w:bidi="ar-SA"/>
        </w:rPr>
        <w:t xml:space="preserve">دُفِنَتْ سِراً مُذِ اللَّيلُ 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غَضْبى غَيْرَةَ اللَّهِ اغْضَبِي</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فيكِ يا بَضْعَةَ خَيْرِ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 عِلَلِي أَرْجُو الشّفاءْ</w:t>
      </w:r>
      <w:r>
        <w:rPr>
          <w:rStyle w:val="FootnoteAnchor"/>
          <w:rtl w:val="true"/>
        </w:rPr>
        <w:footnoteReference w:id="55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بِذِكْراكِ الدَّوا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الرَّاحَةُ عِنْدَ النَّصَبِ</w:t>
      </w:r>
      <w:r>
        <w:rPr>
          <w:rStyle w:val="FootnoteAnchor"/>
          <w:rtl w:val="true"/>
        </w:rPr>
        <w:footnoteReference w:id="559"/>
      </w:r>
      <w:r>
        <w:rPr>
          <w:rStyle w:val="FootnoteAnchor"/>
          <w:rtl w:val="true"/>
        </w:rPr>
        <w:footnoteReference w:id="560"/>
      </w:r>
      <w:bookmarkStart w:id="171" w:name="pg15958_207747"/>
    </w:p>
    <w:p>
      <w:pPr>
        <w:pStyle w:val="Heading3"/>
        <w:numPr>
          <w:ilvl w:val="2"/>
          <w:numId w:val="1"/>
        </w:numPr>
        <w:rPr/>
      </w:pPr>
      <w:bookmarkStart w:id="172" w:name="__RefHeading___Toc16410560_2142443653"/>
      <w:bookmarkStart w:id="173" w:name="_Toc56"/>
      <w:bookmarkEnd w:id="171"/>
      <w:bookmarkEnd w:id="172"/>
      <w:r>
        <w:rPr>
          <w:rtl w:val="true"/>
        </w:rPr>
        <w:t>(</w:t>
      </w:r>
      <w:r>
        <w:rPr/>
        <w:t>49</w:t>
      </w:r>
      <w:r>
        <w:rPr>
          <w:rtl w:val="true"/>
        </w:rPr>
        <w:t xml:space="preserve">) </w:t>
      </w:r>
      <w:r>
        <w:rPr>
          <w:rtl w:val="true"/>
        </w:rPr>
        <w:t>يا طالباً فضلها</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لأحد الأدباء</w:t>
      </w:r>
    </w:p>
    <w:p>
      <w:pPr>
        <w:pStyle w:val="BookText"/>
        <w:rPr/>
      </w:pPr>
      <w:r>
        <w:rPr>
          <w:rFonts w:ascii="Amiri" w:hAnsi="Amiri" w:eastAsia="Amiri" w:cs="Amiri"/>
          <w:color w:val="111111"/>
          <w:sz w:val="28"/>
          <w:sz w:val="28"/>
          <w:szCs w:val="28"/>
          <w:rtl w:val="true"/>
          <w:lang w:bidi="ar-SA"/>
        </w:rPr>
        <w:t xml:space="preserve">بُشرى لنَا مَعْشَرَ الأحباب بالطربِ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استَبْشِرُوا بِزَوَالِ الغَم وَ الكُرَبِ</w:t>
      </w:r>
    </w:p>
    <w:p>
      <w:pPr>
        <w:pStyle w:val="BookText"/>
        <w:rPr/>
      </w:pPr>
      <w:r>
        <w:rPr>
          <w:rFonts w:ascii="Amiri" w:hAnsi="Amiri" w:eastAsia="Amiri" w:cs="Amiri"/>
          <w:color w:val="111111"/>
          <w:sz w:val="28"/>
          <w:sz w:val="28"/>
          <w:szCs w:val="28"/>
          <w:rtl w:val="true"/>
          <w:lang w:bidi="ar-SA"/>
        </w:rPr>
        <w:t xml:space="preserve">يا نَفْسُ طيبي فقَدْ طابَ الزَّمانُ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لْنَشْرَبِ الرَّاحَ كَيْ نَرْتاحَ مِنْ تَعَبِ</w:t>
      </w:r>
    </w:p>
    <w:p>
      <w:pPr>
        <w:pStyle w:val="BookText"/>
        <w:rPr/>
      </w:pPr>
      <w:r>
        <w:rPr>
          <w:rFonts w:ascii="Amiri" w:hAnsi="Amiri" w:eastAsia="Amiri" w:cs="Amiri"/>
          <w:color w:val="111111"/>
          <w:sz w:val="28"/>
          <w:sz w:val="28"/>
          <w:szCs w:val="28"/>
          <w:rtl w:val="true"/>
          <w:lang w:bidi="ar-SA"/>
        </w:rPr>
        <w:t xml:space="preserve">بُشْراكِ يا نَفْسُ مِنْ عِيدٍ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مَيَالَةٌ لِلهْوِ وَ اللَّعِبِ</w:t>
      </w:r>
    </w:p>
    <w:p>
      <w:pPr>
        <w:pStyle w:val="BookText"/>
        <w:rPr/>
      </w:pPr>
      <w:r>
        <w:rPr>
          <w:rFonts w:ascii="Amiri" w:hAnsi="Amiri" w:eastAsia="Amiri" w:cs="Amiri"/>
          <w:color w:val="111111"/>
          <w:sz w:val="28"/>
          <w:sz w:val="28"/>
          <w:szCs w:val="28"/>
          <w:rtl w:val="true"/>
          <w:lang w:bidi="ar-SA"/>
        </w:rPr>
        <w:t xml:space="preserve">وَ كَيْفَ تَخْشَى مِنَ العُقْبِى فَفَاطِمَةٌ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لنا بِبَراةِ الفُظمِ فانْتدِبِ</w:t>
      </w:r>
    </w:p>
    <w:p>
      <w:pPr>
        <w:pStyle w:val="BookText"/>
        <w:rPr/>
      </w:pPr>
      <w:r>
        <w:rPr>
          <w:rFonts w:ascii="Amiri" w:hAnsi="Amiri" w:eastAsia="Amiri" w:cs="Amiri"/>
          <w:color w:val="111111"/>
          <w:sz w:val="28"/>
          <w:sz w:val="28"/>
          <w:szCs w:val="28"/>
          <w:rtl w:val="true"/>
          <w:lang w:bidi="ar-SA"/>
        </w:rPr>
        <w:t xml:space="preserve">وَ بِاسْمِها فاطِرُ الأفلاكِ قد فَطَما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مُحِبَّها مِنْ سَعِيرِ الحَشْرِ وَالعَطَبِ</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روي أيضاً في عوالم العلوم ج</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بغداد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 فاطمة علیها السلام حوراء آدمية، لم تحض و لم تطمث، و إنما سُمِّيت فاطمة علیها السلام لأن الله فطمها ومحبّيها عن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منتخب كنز العمال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و التحذير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مفتاح النجا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أخرجه في غالية المواعظ ص</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 الصواعق ص</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 رشفة الصادي ص</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 ذخائر العقبى 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أرجح المطالب 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 جميعها من طريق النسائي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أخرجه في ينابيع المودة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وسيلة المآل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آل محمد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الغسّاني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أيضاً في معاني الأخبار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مخدج بن عمير الحنفي، عن بشير بن إبراهيم الأنصاري عن الأوزاعي، عن يحيى بن أبي كثير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فاطمة علیها السلام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 من أحبّها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أيضاً صاحب التحذير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ينابيع المودة ص</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عن جواهر العقدين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ذريتها و محبيها و مفتاح النجا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نور الأبصار ص</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تفسير آية المودة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كشف الغمة في معرفة الأئمة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تسميتها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علیها السلام أوحى الله تبارك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فأنطق به لسان محمد فسماها فاطمة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فطمتك بالعلم وفطمتك من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فطمها الله تبارك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 عن الطمث في الميثاق</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 أخرى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فاطمة علیها السلام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 من أحبها من النار و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 وقفة على باب جهنم فإذا كان يوم القيامة كتب بين عيني كل رجل مؤمن أو كافر فيؤمر بمحب قد كثرت ذنوبه إلى النار فتقرأ فاطمة علیها السلام بين عينيه محباً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 سيدي سميتني فاطمة علیها السلام و فطمت بي من تولاني و تولّى ذريتي من النار و وعدك الحق، و أنت لاتخلف الميعاد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فاطمة علیها السلام إني سميتك فاطمة علیها السلام و فطمت بك من أحبّك و تولاك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بقية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صُبْحِ غُرَّتِها لَيْلُ النَّوى انْسَلَخَتْ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اهْتَدَيْنَا إِلى الأَنْوارِ وَ الشُّهُبِ</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ما الشمس و ما القمر و ما الزهرة و ما الفرقدين؟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أنا، و القمر علي علیه السلام، و الزهرة فاطمة علیها السلام، و الفرقدان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الحافظ الحسكاني الحنفي في شواهد التنزيل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من هذا في كنز العمال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34189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أرضِ مكةَ شَمْسُ المَجْدِ قَدْ بَزَغَتْ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شَمْسَ أُفْقِ السَّمَا مِنْ ضَوْئِها اكتَسِبِي</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أيضاً و روي عن ابن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فاطمة علیها السلام لم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كانت إذا قامت في محرابها زهر نورها كما يزهر نور الكواكب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جابر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فاطمة الزهراء علیها السلام 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من نور عظمته، فلما أشرقت أضاءت السموات و الأرض بنورها و غشيت أبصار الملائكة، و خرّت الملائكة الله ساجدين،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سيّدنا، ما هذا النور؟ فأوحى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من نوري و أسكنته في سمائي، خلقته من عظمتي، أخرجه من صلب نبيِّ من أنبيائي، و أفضله على جميع الأنبياء و أخرج من ذلك النور أئمة يقومون بأمري و يهدون إلى حقي، و أجعلهم خلفائي في أرضي بعد انقضاء وصيي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أيضاً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أمي عن صفة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القمر ليلة البدر، أو الشمس كُفرت غماماً، أو خرجت من السحاب، و كانت بيضاء بضةً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أمالي الصدوق ص</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المفضل 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لأبي عبد الله الصادق علیه السلام كيف كانت ولادة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خديجة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حديثه علیه السلام فوضعت فاطمة علیها السلام طاهرة 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سقطت إلى الأرض أشرق منها النور حتى دخل بيوتات مكة، و لم يبق في شرق الأرض و لاغربها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أشرق فيه ذلك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تباشرت الحور العين، و بشّر أهل السماء بعضهم بعضاً بولادة فاطمة علیها السلام و حدث في السماء نور زاهر لم تره الملائكة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للحديث بقية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مشارق الأنوار نفس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أقولُ لَها إنْ كُنْتِ آفلةً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دَهْراً بِوَجْهِ عَنْكِ مُحْتَجِبِ</w:t>
      </w:r>
    </w:p>
    <w:p>
      <w:pPr>
        <w:pStyle w:val="BookText"/>
        <w:rPr/>
      </w:pPr>
      <w:r>
        <w:rPr>
          <w:rFonts w:ascii="Amiri" w:hAnsi="Amiri" w:eastAsia="Amiri" w:cs="Amiri"/>
          <w:color w:val="111111"/>
          <w:sz w:val="28"/>
          <w:sz w:val="28"/>
          <w:szCs w:val="28"/>
          <w:rtl w:val="true"/>
          <w:lang w:bidi="ar-SA"/>
        </w:rPr>
        <w:t xml:space="preserve">باهَتْ بهِ الأرْضُونَ السَّبْعُ وَافْتَخَرَتْ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السَّماواتِ يَوْمَ الوَفْدِ في التُّرَبِ</w:t>
      </w:r>
    </w:p>
    <w:p>
      <w:pPr>
        <w:pStyle w:val="BookText"/>
        <w:rPr/>
      </w:pPr>
      <w:r>
        <w:rPr>
          <w:rFonts w:ascii="Amiri" w:hAnsi="Amiri" w:eastAsia="Amiri" w:cs="Amiri"/>
          <w:color w:val="111111"/>
          <w:sz w:val="28"/>
          <w:sz w:val="28"/>
          <w:szCs w:val="28"/>
          <w:rtl w:val="true"/>
          <w:lang w:bidi="ar-SA"/>
        </w:rPr>
        <w:t xml:space="preserve">يا طالباً فَضْلَها أقصِرْ خُطَاكَ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مِنْهُ فَسرُّ اللَّهِ في الحُجُبِ</w:t>
      </w:r>
    </w:p>
    <w:p>
      <w:pPr>
        <w:pStyle w:val="BookText"/>
        <w:rPr/>
      </w:pPr>
      <w:r>
        <w:rPr>
          <w:rFonts w:ascii="Amiri" w:hAnsi="Amiri" w:eastAsia="Amiri" w:cs="Amiri"/>
          <w:color w:val="111111"/>
          <w:sz w:val="28"/>
          <w:sz w:val="28"/>
          <w:szCs w:val="28"/>
          <w:rtl w:val="true"/>
          <w:lang w:bidi="ar-SA"/>
        </w:rPr>
        <w:t xml:space="preserve">لو سُوِّدَتْ صُحُفُ الأفلاكِ 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عُشْرِ مَعالِيها بِلا كَذِبِ</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لو كان الحُسْنُ شخصاً لكان فاطمة علیها السلام، بل هي أعظم، إن فاطمة علیها السلام ابنتي خير أهل الأرض عنصراً و شرفاً و 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يوماً منزلي فإذا رسول الله صلى الله عليه و آله و سلم جالس و الحسن علیه السلام عن يمينه و الحسين عن يساره علیه السلام و فاطمة علیها السلام بين يديه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علیه السلام و يا أنتما كفّتا الميزان و فاطمة علیها السلام لسانه و لاتعدل الكفّتان إلا باللسان و لايقوم حسین علیه السلام، اللسان إلا على الكفتين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الإمامان و لأمّكما الشفاعة، رواه صاحب كشف الغمة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راجع فاطمة الزهراء علیها السلام بهجة قلب المصطفى صلى الله عليه و آله و سلم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لِمُصْطَفَاهُ اصْطَفاها اللَّهُ بارِئُها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ارْتَضَاهَا لِغَيْرِ المُرْتَضَى الأَرَبِ</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أبوداود أيضاً في صحيحه ج</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في الصيام 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 رواه الحاكم أيضاً في مستدرك الصحيحين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و رواه البخاري أيضاً الأدب المفرد 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و ذكر العسقلاني في فتح الباري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أنه رواه ابن حبان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يشير الشاعر في نفس البيت إلى تزويج فاطمة الزهراء علیها السلام من علي علیه السلام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روي في ذخائر العقبى للمحب الطبري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صلى الله عليه و آله و سلم في المسجد إذ قال لعلي علیه السلام هذا جبريل يخبرني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زوجك فاطمة علیها السلام و استشهد على تزويجها أربعين ألف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الملّا في سيرته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في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أزوّج فاطمة علیها السلام من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عن ابن مسعود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الهيثمي أيضاً في مجمعه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 رجاله ثقات و ذكره المناوي أيضاً في فيض القدير في المتن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عن ابن مسعود و هو حسن، و في كنوز الحقائق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 ذكره ابن حجر أيضاً في صواعقه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مما يشير إلى الاصطفاء بالتضمن ما ورد في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الفاطمة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إن الله سبحانه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على أهل الأرض اطلاعة فاختار أباك فجعله نبياً، ثم اطلع الثانية فاختار منهم زوجك علياً فجعله لي أخاً و وصياً، ثم اطلع الثالثة فاختارك وأمك فجعلكما سيدتي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يَكُنْ لَمْ يكنْ كُفُواً 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كُفْ لَهُ في الفَضْلِ وَ الحَسَبِ</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أغضبتها و لاأكرهتها على أمر حتى قبضها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لاأغضبتني و لاعصت لي أمراً و لقد كنت أنظر إليها فتنكشف عني الهموم و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كشف الغمة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صلي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علیه السلام لم يكن لفاطمة علیها السلام كفؤ</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لَوْانَّ الْمَجْدِ أُمّاً فهي بجدتها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يَمَّمَ</w:t>
      </w:r>
      <w:r>
        <w:rPr>
          <w:rStyle w:val="FootnoteAnchor"/>
          <w:rtl w:val="true"/>
        </w:rPr>
        <w:footnoteReference w:id="567"/>
      </w:r>
      <w:r>
        <w:rPr>
          <w:rFonts w:ascii="Amiri" w:hAnsi="Amiri" w:eastAsia="Amiri" w:cs="Amiri"/>
          <w:color w:val="111111"/>
          <w:sz w:val="28"/>
          <w:sz w:val="28"/>
          <w:szCs w:val="28"/>
          <w:rtl w:val="true"/>
          <w:lang w:bidi="ar-SA"/>
        </w:rPr>
        <w:t xml:space="preserve">الذّرْوَةَ العُليا مِنَ الحَسَبِ </w:t>
      </w:r>
    </w:p>
    <w:p>
      <w:pPr>
        <w:pStyle w:val="BookText"/>
        <w:rPr/>
      </w:pPr>
      <w:r>
        <w:rPr>
          <w:rFonts w:ascii="Amiri" w:hAnsi="Amiri" w:eastAsia="Amiri" w:cs="Amiri"/>
          <w:color w:val="111111"/>
          <w:sz w:val="28"/>
          <w:sz w:val="28"/>
          <w:szCs w:val="28"/>
          <w:rtl w:val="true"/>
          <w:lang w:bidi="ar-SA"/>
        </w:rPr>
        <w:t xml:space="preserve">فَالأَوْلِيَاءُ لَهَا كَالْجُنْدِ وَ الحَشَم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الأنبياءُ لها كَالْعَيْنِ وَ الهُدُبِ</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روي في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نحن أهل بيت علیهم السلام لايقاس بنا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الديلمي عن أنس، و ذكره المناوي أيضاً في كنوز الحقائق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 المحب الطبري أيضاً في ذخائره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قال أخرجه الملا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في الرياض النضرة أيضاً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الرحمن فعلي علیه السلام؟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من أهل البيت علیهم السلام لايقاس بهم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دَرَتْ بِنْتُ عِمْرانَ الَّتِي احْتَضَنَتْ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لَخَرَّت لها في سَجْدَةِ الأَدَبِ</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روي في عوالم العلوم أيضاً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الهمداني عن علي عن أبيه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رسول الله صلى الله عليه و آله و سلم في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سيدة نساء العالمين أهي سيدة نساء عالمها؟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لمريم علیها السلام، كانت سيدة نساء عالمها و فاطمة علیها السلام سيدة نساء العالمين من الأولين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صاحب دلائل الإمامة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و روضة الواعظين 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عنهما، و روى أيضاً عوالم العلوم بإسناد التميمي عن الرضا علیه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علیهما السلام خير أهل الأرض بعدي و بعد أبيهما و أمهما أفضل نساء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عن ذلك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العقبى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الاختصاص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معاني الأخبار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عيون أخبار الرضا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حديث</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74" w:name="pg15958_207752"/>
    </w:p>
    <w:p>
      <w:pPr>
        <w:pStyle w:val="Heading2"/>
        <w:numPr>
          <w:ilvl w:val="1"/>
          <w:numId w:val="1"/>
        </w:numPr>
        <w:rPr/>
      </w:pPr>
      <w:bookmarkStart w:id="175" w:name="__RefHeading___Toc16410562_2142443653"/>
      <w:bookmarkStart w:id="176" w:name="_Toc57"/>
      <w:bookmarkEnd w:id="174"/>
      <w:bookmarkEnd w:id="175"/>
      <w:r>
        <w:rPr>
          <w:rtl w:val="true"/>
        </w:rPr>
        <w:t>قافیة التاء</w:t>
      </w:r>
      <w:bookmarkEnd w:id="17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6410564_2142443653"/>
      <w:bookmarkStart w:id="178" w:name="_Toc58"/>
      <w:bookmarkEnd w:id="177"/>
      <w:r>
        <w:rPr>
          <w:rtl w:val="true"/>
        </w:rPr>
        <w:t>اشارة</w:t>
      </w:r>
      <w:bookmarkEnd w:id="17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5958_207754"/>
      <w:bookmarkStart w:id="180" w:name="pg15958_207754"/>
      <w:bookmarkEnd w:id="180"/>
    </w:p>
    <w:p>
      <w:pPr>
        <w:pStyle w:val="Heading3"/>
        <w:numPr>
          <w:ilvl w:val="2"/>
          <w:numId w:val="1"/>
        </w:numPr>
        <w:rPr/>
      </w:pPr>
      <w:bookmarkStart w:id="181" w:name="pg15958_207754"/>
      <w:bookmarkStart w:id="182" w:name="__RefHeading___Toc16410566_2142443653"/>
      <w:bookmarkStart w:id="183" w:name="_Toc59"/>
      <w:bookmarkEnd w:id="181"/>
      <w:bookmarkEnd w:id="182"/>
      <w:r>
        <w:rPr>
          <w:rtl w:val="true"/>
        </w:rPr>
        <w:t>(</w:t>
      </w:r>
      <w:r>
        <w:rPr/>
        <w:t>1</w:t>
      </w:r>
      <w:r>
        <w:rPr>
          <w:rtl w:val="true"/>
        </w:rPr>
        <w:t xml:space="preserve">) </w:t>
      </w:r>
      <w:r>
        <w:rPr>
          <w:rtl w:val="true"/>
        </w:rPr>
        <w:t>أفاطم علیها السلام لاأنساك</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إبراهيم آل مبارك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70"/>
      </w:r>
      <w:r>
        <w:rPr>
          <w:rFonts w:ascii="Amiri" w:hAnsi="Amiri" w:eastAsia="Amiri" w:cs="Amiri"/>
          <w:i/>
          <w:i/>
          <w:iCs/>
          <w:color w:val="111111"/>
          <w:sz w:val="28"/>
          <w:sz w:val="28"/>
          <w:szCs w:val="28"/>
          <w:rtl w:val="true"/>
          <w:lang w:bidi="ar-SA"/>
        </w:rPr>
        <w:t xml:space="preserve">ولد في قرية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توبلي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البحرين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1326</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تلقى دراسته العلمية في النحو و الصرف و البلاغة و التجويد و الكلام و الفقه و المنطق على يد والده الشيخ ناصر ثم على يد أخيه الشيخ محمد بن ناصر و قرأ على الشيخ محسن العريبي الكوري علم الحساب و معالم الأصول، و بعد ذلك هاجر إلى النجف الأشرف و بقي فيها يرتوي من معين الحوزة العلمية و كان مثابراً و مواظباً جداً في الدروس حتى حضر بحث الخارج عند المرجع الأعلى السيد أبي الحسن الأصفهاني و بحث السيد محسن الحكيم و بحث الشيخ محمد رضا آل ياسين و كذلك بحث الشيخ محمد حسين كاشف الغطاء، و قد أجازه جماعة من العلماء منهم السيد أبوالحسن الأصفهاني و السيد محمد علي التبريزي و الشيخ عبد المحسن الخاقاني و الشيخ قاسم الخاقاني و غيرهم حتى نال درجة كبيرة في الفضل و العلم و كانت له شهرة واسعة في البحرين، و ذلك لبعض آرائه الفقهية التي انفرد بها فهو عالم فقيه و فاضل مثابر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للمترجَم له آثار علمية تعرب عن مقدرته و طول باعه في تلك العلوم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عمود الدين و هي رسالة فقهية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بلاغ العابدين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الفقه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منار الهدى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الفقه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المختصر في هداية البشر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الفقه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الدليل الواضح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مناسك الحج</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حاشية على أربعين البهائي</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علي علیه السلام و أولاده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سلام الله عليهم أجمعين</w:t>
      </w:r>
      <w:r>
        <w:rPr>
          <w:rFonts w:eastAsia="IRNazanin" w:cs="IRNazanin"/>
          <w:i/>
          <w:iCs/>
          <w:color w:val="111111"/>
          <w:sz w:val="28"/>
          <w:szCs w:val="28"/>
          <w:rtl w:val="true"/>
          <w:lang w:bidi="fa-IR"/>
        </w:rPr>
        <w:t>».</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علي علیه السلام ولي الله</w:t>
      </w:r>
      <w:r>
        <w:rPr>
          <w:rFonts w:eastAsia="IRNazanin" w:cs="IRNazanin"/>
          <w:i/>
          <w:iCs/>
          <w:color w:val="111111"/>
          <w:sz w:val="28"/>
          <w:szCs w:val="28"/>
          <w:rtl w:val="true"/>
          <w:lang w:bidi="fa-IR"/>
        </w:rPr>
        <w:t>.</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نهضة الحسين علي علیه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10</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كتاب الأضداد</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السوانح النجفية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ديوان شعر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ماضي البحرين و حاضرها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المجربات في الطب</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الكليات في الحكم و الأمثال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العقائد الحقة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شعر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شرح قصيدته المسماة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نفاهة الخاطر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تعليقه على ديوان أبي البحر الخطي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النور المشرق في أحكام المنطق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غيرها من الكتب</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وفاته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انتقل إلى جوار ربه في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عالي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بالبحرين يوم الخميس الرابع من شهر رجب سنة </w:t>
      </w:r>
      <w:r>
        <w:rPr>
          <w:rFonts w:eastAsia="IRNazanin" w:cs="IRNazanin"/>
          <w:i/>
          <w:iCs/>
          <w:color w:val="111111"/>
          <w:sz w:val="28"/>
          <w:szCs w:val="28"/>
          <w:rtl w:val="true"/>
          <w:lang w:bidi="fa-IR"/>
        </w:rPr>
        <w:t>(</w:t>
      </w:r>
      <w:r>
        <w:rPr>
          <w:rFonts w:eastAsia="IRNazanin" w:cs="IRNazanin"/>
          <w:i/>
          <w:iCs/>
          <w:color w:val="111111"/>
          <w:sz w:val="28"/>
          <w:szCs w:val="28"/>
          <w:lang w:bidi="fa-IR"/>
        </w:rPr>
        <w:t>1399</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شيع تشییعاً مهیباً یلیق بمکانته و خدماته</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أَتَتْنِي مِنَ الحِبِّ الخَدِينِ ألُوكَةٌ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في القَلبِ تُنْفِي وَ تُثبتُ</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تَقُولُ تَثبَتْ لَوْ أَرَدْتَ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عَهْدُنا بِالوالِهِينَ تَتَبَّتُوا</w:t>
      </w:r>
    </w:p>
    <w:p>
      <w:pPr>
        <w:pStyle w:val="BookText"/>
        <w:rPr/>
      </w:pPr>
      <w:r>
        <w:rPr>
          <w:rFonts w:ascii="Amiri" w:hAnsi="Amiri" w:eastAsia="Amiri" w:cs="Amiri"/>
          <w:color w:val="111111"/>
          <w:sz w:val="28"/>
          <w:sz w:val="28"/>
          <w:szCs w:val="28"/>
          <w:rtl w:val="true"/>
          <w:lang w:bidi="ar-SA"/>
        </w:rPr>
        <w:t xml:space="preserve">وَ قَالَتْ أَطِلْ غِب الزيارَةِ وَاكْتَتِمُ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ذاعَ هَذا تَسْتَتِبُ وَ تَثْبُتُ</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 لاتَأْتِنَا إلا بِلَيْلِ 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خُطاك الهُونَ و الجَرُّ مُكْمَتُ</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فَإِنْ عَلى أبوابنا وهي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أسوداً هَمُوساتٍ فَتُصْغِي وَ تُنْصِتُ</w:t>
      </w:r>
    </w:p>
    <w:p>
      <w:pPr>
        <w:pStyle w:val="BookText"/>
        <w:rPr/>
      </w:pPr>
      <w:r>
        <w:rPr>
          <w:rFonts w:ascii="Amiri" w:hAnsi="Amiri" w:eastAsia="Amiri" w:cs="Amiri"/>
          <w:color w:val="111111"/>
          <w:sz w:val="28"/>
          <w:sz w:val="28"/>
          <w:szCs w:val="28"/>
          <w:rtl w:val="true"/>
          <w:lang w:bidi="ar-SA"/>
        </w:rPr>
        <w:t xml:space="preserve">قرَأْتُ وَصاياها وَهاجَ بِي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قُلْتُ الوَصْل أو أنا مَيِّتُ</w:t>
      </w:r>
    </w:p>
    <w:p>
      <w:pPr>
        <w:pStyle w:val="BookText"/>
        <w:rPr/>
      </w:pPr>
      <w:r>
        <w:rPr>
          <w:rFonts w:ascii="Amiri" w:hAnsi="Amiri" w:eastAsia="Amiri" w:cs="Amiri"/>
          <w:color w:val="111111"/>
          <w:sz w:val="28"/>
          <w:sz w:val="28"/>
          <w:szCs w:val="28"/>
          <w:rtl w:val="true"/>
          <w:lang w:bidi="ar-SA"/>
        </w:rPr>
        <w:t xml:space="preserve">فَجَرَّدْتُ عَزْمِي وَ امْتَطَيْتُ عَزِيمَتِي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أَوْصَيْتُ أَهْلِي بِالدّعاءِ أَنِ اقْنُتُوا</w:t>
      </w:r>
    </w:p>
    <w:p>
      <w:pPr>
        <w:pStyle w:val="BookText"/>
        <w:rPr/>
      </w:pPr>
      <w:r>
        <w:rPr>
          <w:rFonts w:ascii="Amiri" w:hAnsi="Amiri" w:eastAsia="Amiri" w:cs="Amiri"/>
          <w:color w:val="111111"/>
          <w:sz w:val="28"/>
          <w:sz w:val="28"/>
          <w:szCs w:val="28"/>
          <w:rtl w:val="true"/>
          <w:lang w:bidi="ar-SA"/>
        </w:rPr>
        <w:t xml:space="preserve">وَ سِرْتُ عَلَى اسْمِ اللَّهِ أَشْتَدُّ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أَرْجِعُ أُخْرَى اسْتَكِينُ وَ أُخْبِتُ</w:t>
      </w:r>
    </w:p>
    <w:p>
      <w:pPr>
        <w:pStyle w:val="BookText"/>
        <w:rPr/>
      </w:pPr>
      <w:r>
        <w:rPr>
          <w:rFonts w:ascii="Amiri" w:hAnsi="Amiri" w:eastAsia="Amiri" w:cs="Amiri"/>
          <w:color w:val="111111"/>
          <w:sz w:val="28"/>
          <w:sz w:val="28"/>
          <w:szCs w:val="28"/>
          <w:rtl w:val="true"/>
          <w:lang w:bidi="ar-SA"/>
        </w:rPr>
        <w:t xml:space="preserve">وَ نَكَّرْتُ هِنْدامِي و جِئْتُ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بابها مُسْتَخْفِياً أَتَلَفْتُ</w:t>
      </w:r>
    </w:p>
    <w:p>
      <w:pPr>
        <w:pStyle w:val="BookText"/>
        <w:rPr/>
      </w:pPr>
      <w:r>
        <w:rPr>
          <w:rFonts w:ascii="Amiri" w:hAnsi="Amiri" w:eastAsia="Amiri" w:cs="Amiri"/>
          <w:color w:val="111111"/>
          <w:sz w:val="28"/>
          <w:sz w:val="28"/>
          <w:szCs w:val="28"/>
          <w:rtl w:val="true"/>
          <w:lang w:bidi="ar-SA"/>
        </w:rPr>
        <w:t xml:space="preserve">لَعلَّ الذي أَخْشاهُ عَاطَ بِرَقْبَةٍ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عَشِيُّ السَّبْتِ يَنْسَى وَ يَسْبِتُ</w:t>
      </w:r>
      <w:r>
        <w:rPr>
          <w:rStyle w:val="FootnoteAnchor"/>
          <w:rtl w:val="true"/>
        </w:rPr>
        <w:footnoteReference w:id="57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أَخْرَسْتُ نَفْسِي لَوْ تَكُونُ طَلائِعٌ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يَسْتَخْبِرُونِي ما مُرادُكَ أَسْكُتُ </w:t>
      </w:r>
    </w:p>
    <w:p>
      <w:pPr>
        <w:pStyle w:val="BookText"/>
        <w:rPr/>
      </w:pPr>
      <w:r>
        <w:rPr>
          <w:rFonts w:ascii="Amiri" w:hAnsi="Amiri" w:eastAsia="Amiri" w:cs="Amiri"/>
          <w:color w:val="111111"/>
          <w:sz w:val="28"/>
          <w:sz w:val="28"/>
          <w:szCs w:val="28"/>
          <w:rtl w:val="true"/>
          <w:lang w:bidi="ar-SA"/>
        </w:rPr>
        <w:t xml:space="preserve">وَ شَدَّدْتُ عَزْمِي لَوْ يَكُونُ هُنالِكُمْ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 يُفاجي غُرَةَ الأَمْرِ أُفْلِتُ</w:t>
      </w:r>
    </w:p>
    <w:p>
      <w:pPr>
        <w:pStyle w:val="BookText"/>
        <w:rPr/>
      </w:pPr>
      <w:r>
        <w:rPr>
          <w:rFonts w:ascii="Amiri" w:hAnsi="Amiri" w:eastAsia="Amiri" w:cs="Amiri"/>
          <w:color w:val="111111"/>
          <w:sz w:val="28"/>
          <w:sz w:val="28"/>
          <w:szCs w:val="28"/>
          <w:rtl w:val="true"/>
          <w:lang w:bidi="ar-SA"/>
        </w:rPr>
        <w:t xml:space="preserve">وَ أَحْكَمْتُ فَنَّ العَسَ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أَهْلِهِ أَوْ صَادَفُونِي لَا ثَبَتُوا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فَلَمَّا رَأَتْنِي حِينَ ذاكَ 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أَتَيْتَ الآنَ وَ السَّيْفُ مُصْلَتُ</w:t>
      </w:r>
    </w:p>
    <w:p>
      <w:pPr>
        <w:pStyle w:val="BookText"/>
        <w:rPr/>
      </w:pPr>
      <w:r>
        <w:rPr>
          <w:rFonts w:ascii="Amiri" w:hAnsi="Amiri" w:eastAsia="Amiri" w:cs="Amiri"/>
          <w:color w:val="111111"/>
          <w:sz w:val="28"/>
          <w:sz w:val="28"/>
          <w:szCs w:val="28"/>
          <w:rtl w:val="true"/>
          <w:lang w:bidi="ar-SA"/>
        </w:rPr>
        <w:t xml:space="preserve">فَقُلْتُ لَها اللَّه اللَّه فِي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لايَسْمَعُ الوَاشُونَ هذا فَيَشْمَتُوا</w:t>
      </w:r>
    </w:p>
    <w:p>
      <w:pPr>
        <w:pStyle w:val="BookText"/>
        <w:rPr/>
      </w:pPr>
      <w:r>
        <w:rPr>
          <w:rFonts w:ascii="Amiri" w:hAnsi="Amiri" w:eastAsia="Amiri" w:cs="Amiri"/>
          <w:color w:val="111111"/>
          <w:sz w:val="28"/>
          <w:sz w:val="28"/>
          <w:szCs w:val="28"/>
          <w:rtl w:val="true"/>
          <w:lang w:bidi="ar-SA"/>
        </w:rPr>
        <w:t xml:space="preserve">وَ لَسْتُ بِمَكْبُوتٍ مِنَ السَّيْفِ مُصْلَناً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مِنْ مَنْعِكِ الْوَصْل أُكْبَتُ</w:t>
      </w:r>
    </w:p>
    <w:p>
      <w:pPr>
        <w:pStyle w:val="BookText"/>
        <w:rPr/>
      </w:pPr>
      <w:r>
        <w:rPr>
          <w:rFonts w:ascii="Amiri" w:hAnsi="Amiri" w:eastAsia="Amiri" w:cs="Amiri"/>
          <w:color w:val="111111"/>
          <w:sz w:val="28"/>
          <w:sz w:val="28"/>
          <w:szCs w:val="28"/>
          <w:rtl w:val="true"/>
          <w:lang w:bidi="ar-SA"/>
        </w:rPr>
        <w:t xml:space="preserve">وَ هَلْ أَنْتِ كَالدّنيا تَجَمَّعَ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فَلَمّا أَيْأَسَتْهُمْ تَشَتَّتُوا</w:t>
      </w:r>
    </w:p>
    <w:p>
      <w:pPr>
        <w:pStyle w:val="BookText"/>
        <w:rPr/>
      </w:pPr>
      <w:r>
        <w:rPr>
          <w:rFonts w:ascii="Amiri" w:hAnsi="Amiri" w:eastAsia="Amiri" w:cs="Amiri"/>
          <w:color w:val="111111"/>
          <w:sz w:val="28"/>
          <w:sz w:val="28"/>
          <w:szCs w:val="28"/>
          <w:rtl w:val="true"/>
          <w:lang w:bidi="ar-SA"/>
        </w:rPr>
        <w:t xml:space="preserve">وَ لاؤُكِ يا دُنْيَا فَأَنْتِ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باطِلٍ يُطْرَى بِخَيْرٍ وَ يُنْعَتُ</w:t>
      </w:r>
    </w:p>
    <w:p>
      <w:pPr>
        <w:pStyle w:val="BookText"/>
        <w:rPr/>
      </w:pPr>
      <w:r>
        <w:rPr>
          <w:rFonts w:ascii="Amiri" w:hAnsi="Amiri" w:eastAsia="Amiri" w:cs="Amiri"/>
          <w:color w:val="111111"/>
          <w:sz w:val="28"/>
          <w:sz w:val="28"/>
          <w:szCs w:val="28"/>
          <w:rtl w:val="true"/>
          <w:lang w:bidi="ar-SA"/>
        </w:rPr>
        <w:t xml:space="preserve">عَرَفْتُكِ يا هَوْجَاءُ زَوْجَةَ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غَرَّنِي مِنْكِ الزُّهَا وَ التَّزَمُتُ</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فَإِنْ كَانَ مَنْ غَرَّيْتِ بُلْها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أذَمِّمُ مِنْكِ التُّرَّهاتِ وَ أَمْقُتُ</w:t>
      </w:r>
    </w:p>
    <w:p>
      <w:pPr>
        <w:pStyle w:val="BookText"/>
        <w:rPr/>
      </w:pPr>
      <w:r>
        <w:rPr>
          <w:rFonts w:ascii="Amiri" w:hAnsi="Amiri" w:eastAsia="Amiri" w:cs="Amiri"/>
          <w:color w:val="111111"/>
          <w:sz w:val="28"/>
          <w:sz w:val="28"/>
          <w:szCs w:val="28"/>
          <w:rtl w:val="true"/>
          <w:lang w:bidi="ar-SA"/>
        </w:rPr>
        <w:t xml:space="preserve">تَعَاظَمَ أهْلُ الغَيْ حَتَّى 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رَسُولِ اللهِ ظُلماً و عَنتُوا</w:t>
      </w:r>
    </w:p>
    <w:p>
      <w:pPr>
        <w:pStyle w:val="BookText"/>
        <w:rPr/>
      </w:pPr>
      <w:r>
        <w:rPr>
          <w:rFonts w:ascii="Amiri" w:hAnsi="Amiri" w:eastAsia="Amiri" w:cs="Amiri"/>
          <w:color w:val="111111"/>
          <w:sz w:val="28"/>
          <w:sz w:val="28"/>
          <w:szCs w:val="28"/>
          <w:rtl w:val="true"/>
          <w:lang w:bidi="ar-SA"/>
        </w:rPr>
        <w:t xml:space="preserve">أزالُوهُمُ عَنْ حَقِّهِمْ وَ تَواثَبُوا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غَتُّوهُمْ حُقُوقاً و عَمَّتُوا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 رَضُّوا مِنَ الزَّهْرَاءِ جَنْباً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وَ حَطُّوا مِنْ عُلاهَا وَ بَكَّتُوا</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 صَبُّوا عَلَى المَثْنَيْنِ مِنها 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خَانُوا عُهودَ اللَّهِ فِيها وَ خَوَّتُوا</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 كَانَتْ مِنَ الهادِي الْوَدِيعَةَ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بِئْسَ ما خانُوهُ فيها وَبَيَّتُوا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زَوَوْا حَقَّها بِالْغَضب إرْناً وَ 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سَحِيناً أدالَ اللَّهُ مِنْهُمُ وَ اسْحَتُوا</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 قَادوا عَلِيّاً آخِذِينَ خِنَاقَهُ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بإصْغَاطِ التَّنَفسِ يُحْفَتُ</w:t>
      </w:r>
    </w:p>
    <w:p>
      <w:pPr>
        <w:pStyle w:val="BookText"/>
        <w:rPr/>
      </w:pPr>
      <w:r>
        <w:rPr>
          <w:rFonts w:ascii="Amiri" w:hAnsi="Amiri" w:eastAsia="Amiri" w:cs="Amiri"/>
          <w:color w:val="111111"/>
          <w:sz w:val="28"/>
          <w:sz w:val="28"/>
          <w:szCs w:val="28"/>
          <w:rtl w:val="true"/>
          <w:lang w:bidi="ar-SA"/>
        </w:rPr>
        <w:t xml:space="preserve">وَ لَمَّا أَهَاضَتْهُمْ بِدَفَع وَ ضَجَّةٍ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أهاضَ بها سَوْطٌ يُضِجُّ وَ يُضمِتُ</w:t>
      </w:r>
    </w:p>
    <w:p>
      <w:pPr>
        <w:pStyle w:val="BookText"/>
        <w:rPr/>
      </w:pPr>
      <w:r>
        <w:rPr>
          <w:rFonts w:ascii="Amiri" w:hAnsi="Amiri" w:eastAsia="Amiri" w:cs="Amiri"/>
          <w:color w:val="111111"/>
          <w:sz w:val="28"/>
          <w:sz w:val="28"/>
          <w:szCs w:val="28"/>
          <w:rtl w:val="true"/>
          <w:lang w:bidi="ar-SA"/>
        </w:rPr>
        <w:t xml:space="preserve">إلى أَنْ قَضَتْ مَفْرُوحَةَ الْجَفْنِ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يَصُلُّ الهَمُّ فِيهِ و يَنْكَتُ</w:t>
      </w:r>
    </w:p>
    <w:p>
      <w:pPr>
        <w:pStyle w:val="BookText"/>
        <w:rPr/>
      </w:pPr>
      <w:r>
        <w:rPr>
          <w:rFonts w:ascii="Amiri" w:hAnsi="Amiri" w:eastAsia="Amiri" w:cs="Amiri"/>
          <w:color w:val="111111"/>
          <w:sz w:val="28"/>
          <w:sz w:val="28"/>
          <w:szCs w:val="28"/>
          <w:rtl w:val="true"/>
          <w:lang w:bidi="ar-SA"/>
        </w:rPr>
        <w:t xml:space="preserve">وَ هُمُ قَتَلُوها لارعى اللَّهُ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لاطابَ مِنْهُمْ في الوَشائجِ مُلْفِتُ</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 قَدْباتَ إبْناها بأَطْوَلِ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بها مُضنَى الفُؤَادِ مُفَتَّتُ</w:t>
      </w:r>
    </w:p>
    <w:p>
      <w:pPr>
        <w:pStyle w:val="BookText"/>
        <w:rPr/>
      </w:pPr>
      <w:r>
        <w:rPr>
          <w:rFonts w:ascii="Amiri" w:hAnsi="Amiri" w:eastAsia="Amiri" w:cs="Amiri"/>
          <w:color w:val="111111"/>
          <w:sz w:val="28"/>
          <w:sz w:val="28"/>
          <w:szCs w:val="28"/>
          <w:rtl w:val="true"/>
          <w:lang w:bidi="ar-SA"/>
        </w:rPr>
        <w:t xml:space="preserve">و هَاجَ بِقَلْبِ المُرْتَضَى الحُزْنُ وَ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حَشَاءُ بِالرَّزِيَّةِ تُسْلَتُ</w:t>
      </w:r>
    </w:p>
    <w:p>
      <w:pPr>
        <w:pStyle w:val="BookText"/>
        <w:rPr/>
      </w:pPr>
      <w:r>
        <w:rPr>
          <w:rFonts w:ascii="Amiri" w:hAnsi="Amiri" w:eastAsia="Amiri" w:cs="Amiri"/>
          <w:color w:val="111111"/>
          <w:sz w:val="28"/>
          <w:sz w:val="28"/>
          <w:szCs w:val="28"/>
          <w:rtl w:val="true"/>
          <w:lang w:bidi="ar-SA"/>
        </w:rPr>
        <w:t xml:space="preserve">أَفَاطِمُ لاأَنْسَاكِ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مِثْلِي فِي فَقِيدَيْنِ يُقْلَتُ</w:t>
      </w:r>
    </w:p>
    <w:p>
      <w:pPr>
        <w:pStyle w:val="BookText"/>
        <w:rPr/>
      </w:pPr>
      <w:r>
        <w:rPr>
          <w:rFonts w:ascii="Amiri" w:hAnsi="Amiri" w:eastAsia="Amiri" w:cs="Amiri"/>
          <w:color w:val="111111"/>
          <w:sz w:val="28"/>
          <w:sz w:val="28"/>
          <w:szCs w:val="28"/>
          <w:rtl w:val="true"/>
          <w:lang w:bidi="ar-SA"/>
        </w:rPr>
        <w:t xml:space="preserve">فَما أَنَا إِلا كَالشَّكِينِ بِعُشْهِ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رَائِشُهُ الحانِي عَلَيْهِ مُكَفَّتُ</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أَأَنْسَاكِ لاأَنْسَاكِ وَ الحُزْنُ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يَوْمُكِ يَوْمٌ أكدَرُ الْوَجْهِ أمْقَتُ</w:t>
      </w:r>
    </w:p>
    <w:p>
      <w:pPr>
        <w:pStyle w:val="BookText"/>
        <w:rPr/>
      </w:pPr>
      <w:r>
        <w:rPr>
          <w:rFonts w:ascii="Amiri" w:hAnsi="Amiri" w:eastAsia="Amiri" w:cs="Amiri"/>
          <w:color w:val="111111"/>
          <w:sz w:val="28"/>
          <w:sz w:val="28"/>
          <w:szCs w:val="28"/>
          <w:rtl w:val="true"/>
          <w:lang w:bidi="ar-SA"/>
        </w:rPr>
        <w:t xml:space="preserve">إذا سَرَّ هذَا البَدْرُ أَظْلَمَ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صَوَّحَ المَرْعَى مِنَ النَّاسِ أَسْنَتُوا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فَما أَقْبَحَ الْخَضْرَاءَ إِنْ عَابَ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أَكْدَرَ الْغَبْرَاءَ إِنْ جَفَّ مَنْبِتُ</w:t>
      </w:r>
    </w:p>
    <w:p>
      <w:pPr>
        <w:pStyle w:val="BookText"/>
        <w:rPr/>
      </w:pPr>
      <w:r>
        <w:rPr>
          <w:rFonts w:ascii="Amiri" w:hAnsi="Amiri" w:eastAsia="Amiri" w:cs="Amiri"/>
          <w:color w:val="111111"/>
          <w:sz w:val="28"/>
          <w:sz w:val="28"/>
          <w:szCs w:val="28"/>
          <w:rtl w:val="true"/>
          <w:lang w:bidi="ar-SA"/>
        </w:rPr>
        <w:t xml:space="preserve">فِداكِ الْوَرَى طُرّاً وَ قَلَّ لَكِ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الْآجال وَقْتٌ مُوَقَّتُ</w:t>
      </w:r>
    </w:p>
    <w:p>
      <w:pPr>
        <w:pStyle w:val="BookText"/>
        <w:rPr/>
      </w:pPr>
      <w:r>
        <w:rPr>
          <w:rFonts w:ascii="Amiri" w:hAnsi="Amiri" w:eastAsia="Amiri" w:cs="Amiri"/>
          <w:color w:val="111111"/>
          <w:sz w:val="28"/>
          <w:sz w:val="28"/>
          <w:szCs w:val="28"/>
          <w:rtl w:val="true"/>
          <w:lang w:bidi="ar-SA"/>
        </w:rPr>
        <w:t xml:space="preserve">أُصِيبَتْ بكِ الدنيا و أَظْلَمَ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أَخْرَسَ منها ناطِقٌ أَوْ مُصَوّتُ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عَجِّتْ عَلَيْكِ الكائناتُ بِنَوْحِها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الجبالُ الشُّمُ تَدْرِي وَ تَنْحِتُ</w:t>
      </w:r>
      <w:r>
        <w:rPr>
          <w:rStyle w:val="FootnoteAnchor"/>
          <w:rtl w:val="true"/>
        </w:rPr>
        <w:footnoteReference w:id="584"/>
      </w:r>
      <w:bookmarkStart w:id="184" w:name="pg15958_207758"/>
    </w:p>
    <w:p>
      <w:pPr>
        <w:pStyle w:val="Heading3"/>
        <w:numPr>
          <w:ilvl w:val="2"/>
          <w:numId w:val="1"/>
        </w:numPr>
        <w:rPr/>
      </w:pPr>
      <w:bookmarkStart w:id="185" w:name="__RefHeading___Toc16410568_2142443653"/>
      <w:bookmarkStart w:id="186" w:name="_Toc60"/>
      <w:bookmarkEnd w:id="184"/>
      <w:bookmarkEnd w:id="185"/>
      <w:r>
        <w:rPr>
          <w:rtl w:val="true"/>
        </w:rPr>
        <w:t>(</w:t>
      </w:r>
      <w:r>
        <w:rPr/>
        <w:t>2</w:t>
      </w:r>
      <w:r>
        <w:rPr>
          <w:rtl w:val="true"/>
        </w:rPr>
        <w:t xml:space="preserve">) </w:t>
      </w:r>
      <w:r>
        <w:rPr>
          <w:rtl w:val="true"/>
        </w:rPr>
        <w:t>قصة الزهراء علیها السلام</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أبوذر الشويلي</w:t>
      </w:r>
    </w:p>
    <w:p>
      <w:pPr>
        <w:pStyle w:val="BookText"/>
        <w:rPr/>
      </w:pPr>
      <w:r>
        <w:rPr>
          <w:rFonts w:ascii="Amiri" w:hAnsi="Amiri" w:eastAsia="Amiri" w:cs="Amiri"/>
          <w:color w:val="111111"/>
          <w:sz w:val="28"/>
          <w:sz w:val="28"/>
          <w:szCs w:val="28"/>
          <w:rtl w:val="true"/>
          <w:lang w:bidi="ar-SA"/>
        </w:rPr>
        <w:t xml:space="preserve">للشمس نورٌ ولي في عشق مولاتي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يُنزّه عن شأنِ الكُسُوفاتِ</w:t>
      </w:r>
    </w:p>
    <w:p>
      <w:pPr>
        <w:pStyle w:val="BookText"/>
        <w:rPr/>
      </w:pPr>
      <w:r>
        <w:rPr>
          <w:rFonts w:ascii="Amiri" w:hAnsi="Amiri" w:eastAsia="Amiri" w:cs="Amiri"/>
          <w:color w:val="111111"/>
          <w:sz w:val="28"/>
          <w:sz w:val="28"/>
          <w:szCs w:val="28"/>
          <w:rtl w:val="true"/>
          <w:lang w:bidi="ar-SA"/>
        </w:rPr>
        <w:t xml:space="preserve">نورٌ سعى من سعى، يُطفي توهُّجَهُ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بفيهِ مُذْ سنَّ حُكماً للظُلاماتِ</w:t>
      </w:r>
    </w:p>
    <w:p>
      <w:pPr>
        <w:pStyle w:val="BookText"/>
        <w:rPr/>
      </w:pPr>
      <w:r>
        <w:rPr>
          <w:rFonts w:ascii="Amiri" w:hAnsi="Amiri" w:eastAsia="Amiri" w:cs="Amiri"/>
          <w:color w:val="111111"/>
          <w:sz w:val="28"/>
          <w:sz w:val="28"/>
          <w:szCs w:val="28"/>
          <w:rtl w:val="true"/>
          <w:lang w:bidi="ar-SA"/>
        </w:rPr>
        <w:t xml:space="preserve">لكنْ أبى اللَّهُ إلا أن يتمَّ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كلِّ محبٍ نورُ مشكاةِ</w:t>
      </w:r>
    </w:p>
    <w:p>
      <w:pPr>
        <w:pStyle w:val="BookText"/>
        <w:rPr/>
      </w:pPr>
      <w:r>
        <w:rPr>
          <w:rFonts w:ascii="Amiri" w:hAnsi="Amiri" w:eastAsia="Amiri" w:cs="Amiri"/>
          <w:color w:val="111111"/>
          <w:sz w:val="28"/>
          <w:sz w:val="28"/>
          <w:szCs w:val="28"/>
          <w:rtl w:val="true"/>
          <w:lang w:bidi="ar-SA"/>
        </w:rPr>
        <w:t xml:space="preserve">فاسكبْ معي صاحِبي إن كنتَ مدّخِراً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العيونِ و لاتبخلْ بدَمْعاتِ</w:t>
      </w:r>
    </w:p>
    <w:p>
      <w:pPr>
        <w:pStyle w:val="BookText"/>
        <w:rPr/>
      </w:pPr>
      <w:r>
        <w:rPr>
          <w:rFonts w:ascii="Amiri" w:hAnsi="Amiri" w:eastAsia="Amiri" w:cs="Amiri"/>
          <w:color w:val="111111"/>
          <w:sz w:val="28"/>
          <w:sz w:val="28"/>
          <w:szCs w:val="28"/>
          <w:rtl w:val="true"/>
          <w:lang w:bidi="ar-SA"/>
        </w:rPr>
        <w:t xml:space="preserve">إنَّ الجراحَ كثيراتُ و آلمُها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لقدّيسةِ الأوصافِ و الذاتِ</w:t>
      </w:r>
    </w:p>
    <w:p>
      <w:pPr>
        <w:pStyle w:val="BookText"/>
        <w:rPr/>
      </w:pPr>
      <w:r>
        <w:rPr>
          <w:rFonts w:ascii="Amiri" w:hAnsi="Amiri" w:eastAsia="Amiri" w:cs="Amiri"/>
          <w:color w:val="111111"/>
          <w:sz w:val="28"/>
          <w:sz w:val="28"/>
          <w:szCs w:val="28"/>
          <w:rtl w:val="true"/>
          <w:lang w:bidi="ar-SA"/>
        </w:rPr>
        <w:t xml:space="preserve">تُدعى بأمِّ أبيها عمرَ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فلندْعُها بعدَه أُمَّ الجُراحاتِ</w:t>
      </w:r>
    </w:p>
    <w:p>
      <w:pPr>
        <w:pStyle w:val="BookText"/>
        <w:rPr/>
      </w:pPr>
      <w:r>
        <w:rPr>
          <w:rFonts w:ascii="Amiri" w:hAnsi="Amiri" w:eastAsia="Amiri" w:cs="Amiri"/>
          <w:color w:val="111111"/>
          <w:sz w:val="28"/>
          <w:sz w:val="28"/>
          <w:szCs w:val="28"/>
          <w:rtl w:val="true"/>
          <w:lang w:bidi="ar-SA"/>
        </w:rPr>
        <w:t xml:space="preserve">فطالما هاجَ بي شوقٌ فأنشُرُهُ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و يطويهِ بَضٌ من خيالاتي</w:t>
      </w:r>
    </w:p>
    <w:p>
      <w:pPr>
        <w:pStyle w:val="BookText"/>
        <w:rPr/>
      </w:pPr>
      <w:r>
        <w:rPr>
          <w:rFonts w:ascii="Amiri" w:hAnsi="Amiri" w:eastAsia="Amiri" w:cs="Amiri"/>
          <w:color w:val="111111"/>
          <w:sz w:val="28"/>
          <w:sz w:val="28"/>
          <w:szCs w:val="28"/>
          <w:rtl w:val="true"/>
          <w:lang w:bidi="ar-SA"/>
        </w:rPr>
        <w:t xml:space="preserve">ماذا ترَى أحرفٌ صفراء خاويةٌ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w:t>
      </w:r>
      <w:r>
        <w:rPr>
          <w:rStyle w:val="FootnoteAnchor"/>
          <w:rtl w:val="true"/>
        </w:rPr>
        <w:footnoteReference w:id="585"/>
      </w:r>
      <w:r>
        <w:rPr>
          <w:rFonts w:ascii="Amiri" w:hAnsi="Amiri" w:eastAsia="Amiri" w:cs="Amiri"/>
          <w:color w:val="111111"/>
          <w:sz w:val="28"/>
          <w:sz w:val="28"/>
          <w:szCs w:val="28"/>
          <w:rtl w:val="true"/>
          <w:lang w:bidi="ar-SA"/>
        </w:rPr>
        <w:t>شويعر صيغت بعض أبياتٍ</w:t>
      </w:r>
    </w:p>
    <w:p>
      <w:pPr>
        <w:pStyle w:val="BookText"/>
        <w:rPr/>
      </w:pPr>
      <w:r>
        <w:rPr>
          <w:rFonts w:ascii="Amiri" w:hAnsi="Amiri" w:eastAsia="Amiri" w:cs="Amiri"/>
          <w:color w:val="111111"/>
          <w:sz w:val="28"/>
          <w:sz w:val="28"/>
          <w:szCs w:val="28"/>
          <w:rtl w:val="true"/>
          <w:lang w:bidi="ar-SA"/>
        </w:rPr>
        <w:t xml:space="preserve">تحكِي لنا قصةَ الزهراءِ و هي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 من أضلعٍ بالبغي مُحناةِ</w:t>
      </w:r>
    </w:p>
    <w:p>
      <w:pPr>
        <w:pStyle w:val="BookText"/>
        <w:rPr/>
      </w:pPr>
      <w:r>
        <w:rPr>
          <w:rFonts w:ascii="Amiri" w:hAnsi="Amiri" w:eastAsia="Amiri" w:cs="Amiri"/>
          <w:color w:val="111111"/>
          <w:sz w:val="28"/>
          <w:sz w:val="28"/>
          <w:szCs w:val="28"/>
          <w:rtl w:val="true"/>
          <w:lang w:bidi="ar-SA"/>
        </w:rPr>
        <w:t xml:space="preserve">لكن سأشرعُ بالتحميدِ منتشياً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فرشفةُ الحمد فاقت كلُّ كاساتِي</w:t>
      </w:r>
    </w:p>
    <w:p>
      <w:pPr>
        <w:pStyle w:val="BookText"/>
        <w:rPr/>
      </w:pPr>
      <w:r>
        <w:rPr>
          <w:rFonts w:ascii="Amiri" w:hAnsi="Amiri" w:eastAsia="Amiri" w:cs="Amiri"/>
          <w:color w:val="111111"/>
          <w:sz w:val="28"/>
          <w:sz w:val="28"/>
          <w:szCs w:val="28"/>
          <w:rtl w:val="true"/>
          <w:lang w:bidi="ar-SA"/>
        </w:rPr>
        <w:t xml:space="preserve">ثمَّ الصلاةِ على أُسِّ الجمالِ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العقولِ و فيّاضِ الكمالاتِ</w:t>
      </w:r>
    </w:p>
    <w:p>
      <w:pPr>
        <w:pStyle w:val="BookText"/>
        <w:rPr/>
      </w:pPr>
      <w:r>
        <w:rPr>
          <w:rFonts w:ascii="Amiri" w:hAnsi="Amiri" w:eastAsia="Amiri" w:cs="Amiri"/>
          <w:color w:val="111111"/>
          <w:sz w:val="28"/>
          <w:sz w:val="28"/>
          <w:szCs w:val="28"/>
          <w:rtl w:val="true"/>
          <w:lang w:bidi="ar-SA"/>
        </w:rPr>
        <w:t xml:space="preserve">و صحَ صاحبُ هذا الدين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بغيرِ 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الصريحاتِ</w:t>
      </w:r>
    </w:p>
    <w:p>
      <w:pPr>
        <w:pStyle w:val="BookText"/>
        <w:rPr/>
      </w:pPr>
      <w:r>
        <w:rPr>
          <w:rFonts w:ascii="Amiri" w:hAnsi="Amiri" w:eastAsia="Amiri" w:cs="Amiri"/>
          <w:color w:val="111111"/>
          <w:sz w:val="28"/>
          <w:sz w:val="28"/>
          <w:szCs w:val="28"/>
          <w:rtl w:val="true"/>
          <w:lang w:bidi="ar-SA"/>
        </w:rPr>
        <w:t xml:space="preserve">كذاكَ يغضبُ إن زهراؤهُ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فالمُصْطفى مصطفاها في المُلّماتِ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قلبُهُ بهواها مولعٌ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يضمُّها تارةً ضمَّ الحماماتِ </w:t>
      </w:r>
    </w:p>
    <w:p>
      <w:pPr>
        <w:pStyle w:val="BookText"/>
        <w:rPr/>
      </w:pPr>
      <w:r>
        <w:rPr>
          <w:rFonts w:ascii="Amiri" w:hAnsi="Amiri" w:eastAsia="Amiri" w:cs="Amiri"/>
          <w:color w:val="111111"/>
          <w:sz w:val="28"/>
          <w:sz w:val="28"/>
          <w:szCs w:val="28"/>
          <w:rtl w:val="true"/>
          <w:lang w:bidi="ar-SA"/>
        </w:rPr>
        <w:t xml:space="preserve">كأنَّما هي بُقيا أمّهِ وصدى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خديةٍ في رؤاها و المواساةِ</w:t>
      </w:r>
    </w:p>
    <w:p>
      <w:pPr>
        <w:pStyle w:val="BookText"/>
        <w:rPr/>
      </w:pPr>
      <w:r>
        <w:rPr>
          <w:rFonts w:ascii="Amiri" w:hAnsi="Amiri" w:eastAsia="Amiri" w:cs="Amiri"/>
          <w:color w:val="111111"/>
          <w:sz w:val="28"/>
          <w:sz w:val="28"/>
          <w:szCs w:val="28"/>
          <w:rtl w:val="true"/>
          <w:lang w:bidi="ar-SA"/>
        </w:rPr>
        <w:t xml:space="preserve">و قالَ مَنْ يؤذِها آذَى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مُؤذٍ لفطّارِ السماواتِ</w:t>
      </w:r>
    </w:p>
    <w:p>
      <w:pPr>
        <w:pStyle w:val="BookText"/>
        <w:rPr/>
      </w:pPr>
      <w:r>
        <w:rPr>
          <w:rFonts w:ascii="Amiri" w:hAnsi="Amiri" w:eastAsia="Amiri" w:cs="Amiri"/>
          <w:color w:val="111111"/>
          <w:sz w:val="28"/>
          <w:sz w:val="28"/>
          <w:szCs w:val="28"/>
          <w:rtl w:val="true"/>
          <w:lang w:bidi="ar-SA"/>
        </w:rPr>
        <w:t xml:space="preserve">لولا عليّ لظلّت دونما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فسبحانَ من أجرى المشيئاتِ</w:t>
      </w:r>
    </w:p>
    <w:p>
      <w:pPr>
        <w:pStyle w:val="BookText"/>
        <w:rPr/>
      </w:pPr>
      <w:r>
        <w:rPr>
          <w:rFonts w:ascii="Amiri" w:hAnsi="Amiri" w:eastAsia="Amiri" w:cs="Amiri"/>
          <w:color w:val="111111"/>
          <w:sz w:val="28"/>
          <w:sz w:val="28"/>
          <w:szCs w:val="28"/>
          <w:rtl w:val="true"/>
          <w:lang w:bidi="ar-SA"/>
        </w:rPr>
        <w:t xml:space="preserve">و حينما أقَلَ النجمُ العظيمُ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لهم قَبَساً في المُدِلهمّاتِ</w:t>
      </w:r>
    </w:p>
    <w:p>
      <w:pPr>
        <w:pStyle w:val="BookText"/>
        <w:rPr/>
      </w:pPr>
      <w:r>
        <w:rPr>
          <w:rFonts w:ascii="Amiri" w:hAnsi="Amiri" w:eastAsia="Amiri" w:cs="Amiri"/>
          <w:color w:val="111111"/>
          <w:sz w:val="28"/>
          <w:sz w:val="28"/>
          <w:szCs w:val="28"/>
          <w:rtl w:val="true"/>
          <w:lang w:bidi="ar-SA"/>
        </w:rPr>
        <w:t xml:space="preserve">كلٌّ سعى بأكُفِّ الغدرِ يُطفِئُهُ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رعَوْهُ و ضلّوا في المفازاتِ</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إذ قال خلفّتُ فيكم عترتي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بالكتاب اهْتَدوا دون الضلالاتِ</w:t>
      </w:r>
    </w:p>
    <w:p>
      <w:pPr>
        <w:pStyle w:val="BookText"/>
        <w:rPr/>
      </w:pPr>
      <w:r>
        <w:rPr>
          <w:rFonts w:ascii="Amiri" w:hAnsi="Amiri" w:eastAsia="Amiri" w:cs="Amiri"/>
          <w:color w:val="111111"/>
          <w:sz w:val="28"/>
          <w:sz w:val="28"/>
          <w:szCs w:val="28"/>
          <w:rtl w:val="true"/>
          <w:lang w:bidi="ar-SA"/>
        </w:rPr>
        <w:t xml:space="preserve">لالنَ تضلُّوا إذا أمسكْتُمُ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لايُفرقان إلى يومِ المُلاقاتِ</w:t>
      </w:r>
    </w:p>
    <w:p>
      <w:pPr>
        <w:pStyle w:val="BookText"/>
        <w:rPr/>
      </w:pPr>
      <w:r>
        <w:rPr>
          <w:rFonts w:ascii="Amiri" w:hAnsi="Amiri" w:eastAsia="Amiri" w:cs="Amiri"/>
          <w:color w:val="111111"/>
          <w:sz w:val="28"/>
          <w:sz w:val="28"/>
          <w:szCs w:val="28"/>
          <w:rtl w:val="true"/>
          <w:lang w:bidi="ar-SA"/>
        </w:rPr>
        <w:t xml:space="preserve">قامَتْ على مسمعٍ الأقوام 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آذانهُمْ آذانُ أمواتِ</w:t>
      </w:r>
    </w:p>
    <w:p>
      <w:pPr>
        <w:pStyle w:val="BookText"/>
        <w:rPr/>
      </w:pPr>
      <w:r>
        <w:rPr>
          <w:rFonts w:ascii="Amiri" w:hAnsi="Amiri" w:eastAsia="Amiri" w:cs="Amiri"/>
          <w:color w:val="111111"/>
          <w:sz w:val="28"/>
          <w:sz w:val="28"/>
          <w:szCs w:val="28"/>
          <w:rtl w:val="true"/>
          <w:lang w:bidi="ar-SA"/>
        </w:rPr>
        <w:t xml:space="preserve">ما كانَ ذاك لدُنيا تستلذُّ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سيدتي كلّ الملذّاتِ</w:t>
      </w:r>
    </w:p>
    <w:p>
      <w:pPr>
        <w:pStyle w:val="BookText"/>
        <w:rPr/>
      </w:pPr>
      <w:r>
        <w:rPr>
          <w:rFonts w:ascii="Amiri" w:hAnsi="Amiri" w:eastAsia="Amiri" w:cs="Amiri"/>
          <w:color w:val="111111"/>
          <w:sz w:val="28"/>
          <w:sz w:val="28"/>
          <w:szCs w:val="28"/>
          <w:rtl w:val="true"/>
          <w:lang w:bidi="ar-SA"/>
        </w:rPr>
        <w:t xml:space="preserve">لكنّهُ غضبٌ لله طار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المُوحْدِ فِي صَعْبِ الدياناتِ</w:t>
      </w:r>
    </w:p>
    <w:p>
      <w:pPr>
        <w:pStyle w:val="BookText"/>
        <w:rPr/>
      </w:pPr>
      <w:r>
        <w:rPr>
          <w:rFonts w:ascii="Amiri" w:hAnsi="Amiri" w:eastAsia="Amiri" w:cs="Amiri"/>
          <w:color w:val="111111"/>
          <w:sz w:val="28"/>
          <w:sz w:val="28"/>
          <w:szCs w:val="28"/>
          <w:rtl w:val="true"/>
          <w:lang w:bidi="ar-SA"/>
        </w:rPr>
        <w:t xml:space="preserve">و صوتُ حقٍ يُدوّي في العُلى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أجبنَ الحقّ من دون الطِّلاباتِ</w:t>
      </w:r>
    </w:p>
    <w:p>
      <w:pPr>
        <w:pStyle w:val="BookText"/>
        <w:rPr/>
      </w:pPr>
      <w:r>
        <w:rPr>
          <w:rFonts w:ascii="Amiri" w:hAnsi="Amiri" w:eastAsia="Amiri" w:cs="Amiri"/>
          <w:color w:val="111111"/>
          <w:sz w:val="28"/>
          <w:sz w:val="28"/>
          <w:szCs w:val="28"/>
          <w:rtl w:val="true"/>
          <w:lang w:bidi="ar-SA"/>
        </w:rPr>
        <w:t xml:space="preserve">يظلُّ يتلو على الأجيال آيتَها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لاتركنوا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لاولو رفضاً بأصواتِ</w:t>
      </w:r>
    </w:p>
    <w:p>
      <w:pPr>
        <w:pStyle w:val="BookText"/>
        <w:rPr/>
      </w:pPr>
      <w:r>
        <w:rPr>
          <w:rFonts w:ascii="Amiri" w:hAnsi="Amiri" w:eastAsia="Amiri" w:cs="Amiri"/>
          <w:color w:val="111111"/>
          <w:sz w:val="28"/>
          <w:sz w:val="28"/>
          <w:szCs w:val="28"/>
          <w:rtl w:val="true"/>
          <w:lang w:bidi="ar-SA"/>
        </w:rPr>
        <w:t xml:space="preserve">لكنّني يا بنةَ المُختار ذا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بَحرُ الحيا دون السؤالاتِ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في صحيفتكِ الغرّا لنا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نصبوا لهُ في غدٍ مُسْتَوسِقٍ آتي؟ </w:t>
      </w:r>
      <w:bookmarkStart w:id="187" w:name="pg15958_207760"/>
    </w:p>
    <w:p>
      <w:pPr>
        <w:pStyle w:val="Heading3"/>
        <w:numPr>
          <w:ilvl w:val="2"/>
          <w:numId w:val="1"/>
        </w:numPr>
        <w:rPr/>
      </w:pPr>
      <w:bookmarkStart w:id="188" w:name="__RefHeading___Toc16410570_2142443653"/>
      <w:bookmarkStart w:id="189" w:name="_Toc61"/>
      <w:bookmarkEnd w:id="187"/>
      <w:bookmarkEnd w:id="188"/>
      <w:r>
        <w:rPr>
          <w:rtl w:val="true"/>
        </w:rPr>
        <w:t>(</w:t>
      </w:r>
      <w:r>
        <w:rPr/>
        <w:t>3</w:t>
      </w:r>
      <w:r>
        <w:rPr>
          <w:rtl w:val="true"/>
        </w:rPr>
        <w:t xml:space="preserve">) </w:t>
      </w:r>
      <w:r>
        <w:rPr>
          <w:rtl w:val="true"/>
        </w:rPr>
        <w:t>ذروة المجد</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زوجة رسول الله صلى الله عليه و آله و سلم</w:t>
      </w:r>
    </w:p>
    <w:p>
      <w:pPr>
        <w:pStyle w:val="BookText"/>
        <w:rPr/>
      </w:pPr>
      <w:r>
        <w:rPr>
          <w:rFonts w:ascii="Amiri" w:hAnsi="Amiri" w:eastAsia="Amiri" w:cs="Amiri"/>
          <w:color w:val="111111"/>
          <w:sz w:val="28"/>
          <w:sz w:val="28"/>
          <w:szCs w:val="28"/>
          <w:rtl w:val="true"/>
          <w:lang w:bidi="ar-SA"/>
        </w:rPr>
        <w:t>التخميس لعبد الرسول الفراتي</w:t>
      </w:r>
    </w:p>
    <w:p>
      <w:pPr>
        <w:pStyle w:val="BookText"/>
        <w:rPr/>
      </w:pPr>
      <w:r>
        <w:rPr>
          <w:rFonts w:ascii="Amiri" w:hAnsi="Amiri" w:eastAsia="Amiri" w:cs="Amiri"/>
          <w:color w:val="111111"/>
          <w:sz w:val="28"/>
          <w:sz w:val="28"/>
          <w:szCs w:val="28"/>
          <w:rtl w:val="true"/>
          <w:lang w:bidi="ar-SA"/>
        </w:rPr>
        <w:t xml:space="preserve">يهن دلالاً يا صُحيباتي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انشدنَ في أحلى العِبارات</w:t>
      </w:r>
    </w:p>
    <w:p>
      <w:pPr>
        <w:pStyle w:val="BookText"/>
        <w:rPr/>
      </w:pPr>
      <w:r>
        <w:rPr>
          <w:rFonts w:ascii="Amiri" w:hAnsi="Amiri" w:eastAsia="Amiri" w:cs="Amiri"/>
          <w:color w:val="111111"/>
          <w:sz w:val="28"/>
          <w:sz w:val="28"/>
          <w:szCs w:val="28"/>
          <w:rtl w:val="true"/>
          <w:lang w:bidi="ar-SA"/>
        </w:rPr>
        <w:t xml:space="preserve">تموجُ شوقاً للسماواتِ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سرنَ بعونِ اللَّه جاراتي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اشكرنَ في كلِّ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اهتُفنَ للهادي نشيدَ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طه المصطفى المرسلا</w:t>
      </w:r>
    </w:p>
    <w:p>
      <w:pPr>
        <w:pStyle w:val="BookText"/>
        <w:rPr/>
      </w:pPr>
      <w:r>
        <w:rPr>
          <w:rFonts w:ascii="Amiri" w:hAnsi="Amiri" w:eastAsia="Amiri" w:cs="Amiri"/>
          <w:color w:val="111111"/>
          <w:sz w:val="28"/>
          <w:sz w:val="28"/>
          <w:szCs w:val="28"/>
          <w:rtl w:val="true"/>
          <w:lang w:bidi="ar-SA"/>
        </w:rPr>
        <w:t xml:space="preserve">لولاهُ شرعُ اللَّه لن يمثلا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اذكرنَ ما أنعَمَ ربِّ العُلى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کشفِ مكروه وآفاتِ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جاءنا بفضلِ فردٍ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قل هو الإلهُ أحَدْ</w:t>
      </w:r>
    </w:p>
    <w:p>
      <w:pPr>
        <w:pStyle w:val="BookText"/>
        <w:rPr/>
      </w:pPr>
      <w:r>
        <w:rPr>
          <w:rFonts w:ascii="Amiri" w:hAnsi="Amiri" w:eastAsia="Amiri" w:cs="Amiri"/>
          <w:color w:val="111111"/>
          <w:sz w:val="28"/>
          <w:sz w:val="28"/>
          <w:szCs w:val="28"/>
          <w:rtl w:val="true"/>
          <w:lang w:bidi="ar-SA"/>
        </w:rPr>
        <w:t xml:space="preserve">فلعنةُ اللَّه على من جَحَدْ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هدانا بعدَ كفرٍ و 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انعشنا ربُّ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انظرنَ هذا اليوم ما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فالكونُ يزهو بالهنا و الثَّرَى</w:t>
      </w:r>
    </w:p>
    <w:p>
      <w:pPr>
        <w:pStyle w:val="BookText"/>
        <w:rPr/>
      </w:pPr>
      <w:r>
        <w:rPr>
          <w:rFonts w:ascii="Amiri" w:hAnsi="Amiri" w:eastAsia="Amiri" w:cs="Amiri"/>
          <w:color w:val="111111"/>
          <w:sz w:val="28"/>
          <w:sz w:val="28"/>
          <w:szCs w:val="28"/>
          <w:rtl w:val="true"/>
          <w:lang w:bidi="ar-SA"/>
        </w:rPr>
        <w:t xml:space="preserve">ففاطمٌ قد زُوِّجت حيدرا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سرنَ مَعْ خيرِ نساءِ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تُفدى بعمَّات و خالاتِ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دُرَّةٌ مذ ضوؤهُا قدجلا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البدورُ حقَّ أن تَخجلا</w:t>
      </w:r>
    </w:p>
    <w:p>
      <w:pPr>
        <w:pStyle w:val="BookText"/>
        <w:rPr/>
      </w:pPr>
      <w:r>
        <w:rPr>
          <w:rFonts w:ascii="Amiri" w:hAnsi="Amiri" w:eastAsia="Amiri" w:cs="Amiri"/>
          <w:color w:val="111111"/>
          <w:sz w:val="28"/>
          <w:sz w:val="28"/>
          <w:szCs w:val="28"/>
          <w:rtl w:val="true"/>
          <w:lang w:bidi="ar-SA"/>
        </w:rPr>
        <w:t xml:space="preserve">في ذِروة المجد سَبَقْتِ الأُلى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يابنتَ من فَضَّلَهُ ذوالعُلي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بالوحي منهُ و الرسالاتِ</w:t>
      </w:r>
      <w:r>
        <w:rPr>
          <w:rFonts w:eastAsia="Amiri" w:cs="Amiri" w:ascii="Amiri" w:hAnsi="Amiri"/>
          <w:color w:val="111111"/>
          <w:sz w:val="28"/>
          <w:szCs w:val="28"/>
          <w:rtl w:val="true"/>
          <w:lang w:bidi="ar-SA"/>
        </w:rPr>
        <w:t xml:space="preserve">) </w:t>
      </w:r>
      <w:bookmarkStart w:id="190" w:name="pg15958_207761"/>
    </w:p>
    <w:p>
      <w:pPr>
        <w:pStyle w:val="Heading3"/>
        <w:numPr>
          <w:ilvl w:val="2"/>
          <w:numId w:val="1"/>
        </w:numPr>
        <w:rPr/>
      </w:pPr>
      <w:bookmarkStart w:id="191" w:name="__RefHeading___Toc16410572_2142443653"/>
      <w:bookmarkStart w:id="192" w:name="_Toc62"/>
      <w:bookmarkEnd w:id="190"/>
      <w:bookmarkEnd w:id="191"/>
      <w:r>
        <w:rPr>
          <w:rtl w:val="true"/>
        </w:rPr>
        <w:t>(</w:t>
      </w:r>
      <w:r>
        <w:rPr/>
        <w:t>4</w:t>
      </w:r>
      <w:r>
        <w:rPr>
          <w:rtl w:val="true"/>
        </w:rPr>
        <w:t xml:space="preserve">) </w:t>
      </w:r>
      <w:r>
        <w:rPr>
          <w:rtl w:val="true"/>
        </w:rPr>
        <w:t>يا قبر فاطمة علیها السلام</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ديك الجن الحمصي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87"/>
      </w:r>
      <w:r>
        <w:rPr>
          <w:rFonts w:ascii="IRNazanin" w:hAnsi="IRNazanin" w:eastAsia="IRNazanin"/>
          <w:i/>
          <w:i/>
          <w:iCs/>
          <w:color w:val="111111"/>
          <w:sz w:val="28"/>
          <w:sz w:val="28"/>
          <w:szCs w:val="28"/>
          <w:rtl w:val="true"/>
          <w:lang w:bidi="fa-IR"/>
        </w:rPr>
        <w:t>و يعتبر ديك الجن في طليعة شعراء القرن الثالث الهجري ومن أبرزهم في الرثاء مدح آل البيت علیهم السلام و شعره القوي ينهض دليلاً قوياً على أنه شاعر مطبوع ترتاح له النفس و تتذوقه الاسماع و القلوب و ولاؤه لأهل البيت علیهم السلام ظاهر على شعره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قال ابن خلكان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هو من أهل سلمية و لم يفارق الشام مع أن خلفاء بني العباس في عصره ببغداد، فلا رحل إلى العراق و لاإلى غيره منتجعاً بشعره، و له مراث في الحسين علیه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قال ابن شهر آشوب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افتتن الناس بشعره في العراق و هو في الشام حتى أعطى أبا تمام قطعة من شعره و قال له يا فتى اكتسب بهذا واستعن به على قولك، فنفعه في العلم و المعاش</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 عبد الله بن محمد بن عبد الملك الزبيدي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كنت جالساً عند ديك الجن، فدخل عليه حدث فأنشده شعراً عمله فأخرج ديك الجن من تحت مصلاه درجاً كبيراً فيه كثير من شعره فسلمه إليه و قال 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يا فتى تكسب بهذا واستعن به على قولك، فلما خرج عنه فقال هذا فتى من أهل جاسم يذكر أنه من طيء يكنى أبا تمام واسمه حبيب بن أوس، و فيه أدب و ذكاء و له قريحة و طبع</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قَبْرَ فاطِمَةَ الَّذِي ما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بطَيْبَةَ طَابَ فِيهِ مَبِيتَا</w:t>
      </w:r>
      <w:r>
        <w:rPr>
          <w:rStyle w:val="FootnoteAnchor"/>
          <w:rtl w:val="true"/>
        </w:rPr>
        <w:footnoteReference w:id="58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فِيكَ حَلَّتْ بضعَةُ الهادي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مَحاسِنُ وَجْهِها حُلِّيتا </w:t>
      </w:r>
    </w:p>
    <w:p>
      <w:pPr>
        <w:pStyle w:val="BookText"/>
        <w:rPr/>
      </w:pPr>
      <w:r>
        <w:rPr>
          <w:rFonts w:ascii="Amiri" w:hAnsi="Amiri" w:eastAsia="Amiri" w:cs="Amiri"/>
          <w:color w:val="111111"/>
          <w:sz w:val="28"/>
          <w:sz w:val="28"/>
          <w:szCs w:val="28"/>
          <w:rtl w:val="true"/>
          <w:lang w:bidi="ar-SA"/>
        </w:rPr>
        <w:t xml:space="preserve">إنْ تَنْأَ عَنْهُ فَمَا نَأَيْتَ تَباعُداً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تَبِنْ بَدْراً فَما ألخْفِیتنا</w:t>
      </w:r>
    </w:p>
    <w:p>
      <w:pPr>
        <w:pStyle w:val="BookText"/>
        <w:rPr/>
      </w:pPr>
      <w:r>
        <w:rPr>
          <w:rFonts w:ascii="Amiri" w:hAnsi="Amiri" w:eastAsia="Amiri" w:cs="Amiri"/>
          <w:color w:val="111111"/>
          <w:sz w:val="28"/>
          <w:sz w:val="28"/>
          <w:szCs w:val="28"/>
          <w:rtl w:val="true"/>
          <w:lang w:bidi="ar-SA"/>
        </w:rPr>
        <w:t xml:space="preserve">فَسَقَى تَراكَ الغَيْثُ ما بَقِيَتْ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القُبُورِ بطيبةٍ وَ بَقِيتا</w:t>
      </w:r>
    </w:p>
    <w:p>
      <w:pPr>
        <w:pStyle w:val="BookText"/>
        <w:rPr/>
      </w:pPr>
      <w:r>
        <w:rPr>
          <w:rFonts w:ascii="Amiri" w:hAnsi="Amiri" w:eastAsia="Amiri" w:cs="Amiri"/>
          <w:color w:val="111111"/>
          <w:sz w:val="28"/>
          <w:sz w:val="28"/>
          <w:szCs w:val="28"/>
          <w:rtl w:val="true"/>
          <w:lang w:bidi="ar-SA"/>
        </w:rPr>
        <w:t xml:space="preserve">فَلَقَدْ بِرَيّاها ظَلَلْتَ مُطَيَّباً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تَسْتَافُ مِسْكاً في الأُنُوفِ فَتِيتا</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 لَقَدْ تَأَمَّلْتُ القُبُورَ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فَتَشَتَّتَتْ فِكَري بها تَشْتِيتا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 مُقْرَبٍ مُقْصَى وَ كَمْ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فَسَاوَرَتِ الحَشَا عِفْريتا</w:t>
      </w:r>
      <w:r>
        <w:rPr>
          <w:rStyle w:val="FootnoteAnchor"/>
          <w:rtl w:val="true"/>
        </w:rPr>
        <w:footnoteReference w:id="590"/>
      </w:r>
      <w:bookmarkStart w:id="193" w:name="pg15958_207763"/>
    </w:p>
    <w:p>
      <w:pPr>
        <w:pStyle w:val="Heading3"/>
        <w:numPr>
          <w:ilvl w:val="2"/>
          <w:numId w:val="1"/>
        </w:numPr>
        <w:rPr/>
      </w:pPr>
      <w:bookmarkStart w:id="194" w:name="__RefHeading___Toc16410574_2142443653"/>
      <w:bookmarkStart w:id="195" w:name="_Toc63"/>
      <w:bookmarkEnd w:id="193"/>
      <w:bookmarkEnd w:id="194"/>
      <w:r>
        <w:rPr>
          <w:rtl w:val="true"/>
        </w:rPr>
        <w:t>(</w:t>
      </w:r>
      <w:r>
        <w:rPr/>
        <w:t>5</w:t>
      </w:r>
      <w:r>
        <w:rPr>
          <w:rtl w:val="true"/>
        </w:rPr>
        <w:t xml:space="preserve">) </w:t>
      </w:r>
      <w:r>
        <w:rPr>
          <w:rtl w:val="true"/>
        </w:rPr>
        <w:t>بنت خير الناس</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سالم محمد علي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91"/>
      </w:r>
      <w:r>
        <w:rPr>
          <w:rFonts w:ascii="Amiri" w:hAnsi="Amiri" w:eastAsia="Amiri" w:cs="Amiri"/>
          <w:i/>
          <w:i/>
          <w:iCs/>
          <w:color w:val="111111"/>
          <w:sz w:val="28"/>
          <w:sz w:val="28"/>
          <w:szCs w:val="28"/>
          <w:rtl w:val="true"/>
          <w:lang w:bidi="ar-SA"/>
        </w:rPr>
        <w:t>و المترجَم له أحب الشعر حباً جماً و شغف به شغفاً ملك عليه فؤاده وكيانه، و أخذ يطالع الدواوين الشعرية و كتب الأدب و اندفع يقرض الشعر على اختلاف فنونه و أوزانه و أنواعه، و تناول أغراض الشعر المألوفة، فأجاد في كثير من النصوص التي كتبها بدافع من شعوره الديني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عرف شاعرنا بكتابة القصيدة العمودية و تطالعنا في قصائده صور ولوحات خيالية رائعة تدل على قدراته الشعرية و الأدبية الابداعية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أَلدَّمْعُ قَرَّحَ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أثْقَلَ وَحْشَتِي</w:t>
      </w:r>
    </w:p>
    <w:p>
      <w:pPr>
        <w:pStyle w:val="BookText"/>
        <w:rPr/>
      </w:pPr>
      <w:r>
        <w:rPr>
          <w:rFonts w:ascii="Amiri" w:hAnsi="Amiri" w:eastAsia="Amiri" w:cs="Amiri"/>
          <w:color w:val="111111"/>
          <w:sz w:val="28"/>
          <w:sz w:val="28"/>
          <w:szCs w:val="28"/>
          <w:rtl w:val="true"/>
          <w:lang w:bidi="ar-SA"/>
        </w:rPr>
        <w:t xml:space="preserve">أَوَاهُ لاعقدُ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 تُظرِبُ عَتْمَتِي</w:t>
      </w:r>
    </w:p>
    <w:p>
      <w:pPr>
        <w:pStyle w:val="BookText"/>
        <w:rPr/>
      </w:pPr>
      <w:r>
        <w:rPr>
          <w:rFonts w:ascii="Amiri" w:hAnsi="Amiri" w:eastAsia="Amiri" w:cs="Amiri"/>
          <w:color w:val="111111"/>
          <w:sz w:val="28"/>
          <w:sz w:val="28"/>
          <w:szCs w:val="28"/>
          <w:rtl w:val="true"/>
          <w:lang w:bidi="ar-SA"/>
        </w:rPr>
        <w:t xml:space="preserve">لاشَيْءَ غَيْرُ الْبُومِ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الغِرْبَانِ تَأْكُلُ ضَحْكَتِيْ</w:t>
      </w:r>
    </w:p>
    <w:p>
      <w:pPr>
        <w:pStyle w:val="BookText"/>
        <w:rPr/>
      </w:pPr>
      <w:r>
        <w:rPr>
          <w:rFonts w:ascii="Amiri" w:hAnsi="Amiri" w:eastAsia="Amiri" w:cs="Amiri"/>
          <w:color w:val="111111"/>
          <w:sz w:val="28"/>
          <w:sz w:val="28"/>
          <w:szCs w:val="28"/>
          <w:rtl w:val="true"/>
          <w:lang w:bidi="ar-SA"/>
        </w:rPr>
        <w:t xml:space="preserve">لاشَيْءَ مَزَّقَنِي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ماتَتْ وَرْدَتِي</w:t>
      </w:r>
    </w:p>
    <w:p>
      <w:pPr>
        <w:pStyle w:val="BookText"/>
        <w:rPr/>
      </w:pPr>
      <w:r>
        <w:rPr>
          <w:rFonts w:ascii="Amiri" w:hAnsi="Amiri" w:eastAsia="Amiri" w:cs="Amiri"/>
          <w:color w:val="111111"/>
          <w:sz w:val="28"/>
          <w:sz w:val="28"/>
          <w:szCs w:val="28"/>
          <w:rtl w:val="true"/>
          <w:lang w:bidi="ar-SA"/>
        </w:rPr>
        <w:t xml:space="preserve">لاشَيْءَ مَاتَ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الْحَقَّلُ جَفَّتْ تُرْعَتِي</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لاشَيْءَ ماتَتْ نَغْمَةُ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الْقِيثارِ ضَاعَتْ غَنْوَتِي</w:t>
      </w:r>
    </w:p>
    <w:p>
      <w:pPr>
        <w:pStyle w:val="BookText"/>
        <w:rPr/>
      </w:pPr>
      <w:r>
        <w:rPr>
          <w:rFonts w:ascii="Amiri" w:hAnsi="Amiri" w:eastAsia="Amiri" w:cs="Amiri"/>
          <w:color w:val="111111"/>
          <w:sz w:val="28"/>
          <w:sz w:val="28"/>
          <w:szCs w:val="28"/>
          <w:rtl w:val="true"/>
          <w:lang w:bidi="ar-SA"/>
        </w:rPr>
        <w:t xml:space="preserve">لاشَيْءَ غَيْرُ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الرِّيحِ تُطْفِي شَمْعَتِي</w:t>
      </w:r>
    </w:p>
    <w:p>
      <w:pPr>
        <w:pStyle w:val="BookText"/>
        <w:rPr/>
      </w:pPr>
      <w:r>
        <w:rPr>
          <w:rFonts w:ascii="Amiri" w:hAnsi="Amiri" w:eastAsia="Amiri" w:cs="Amiri"/>
          <w:color w:val="111111"/>
          <w:sz w:val="28"/>
          <w:sz w:val="28"/>
          <w:szCs w:val="28"/>
          <w:rtl w:val="true"/>
          <w:lang w:bidi="ar-SA"/>
        </w:rPr>
        <w:t xml:space="preserve">لاوَرْدَ لاشَدْوَ الطُّیورِ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سَيُؤْنِسُ وَحْدَتِي</w:t>
      </w:r>
    </w:p>
    <w:p>
      <w:pPr>
        <w:pStyle w:val="BookText"/>
        <w:rPr/>
      </w:pPr>
      <w:r>
        <w:rPr>
          <w:rFonts w:ascii="Amiri" w:hAnsi="Amiri" w:eastAsia="Amiri" w:cs="Amiri"/>
          <w:color w:val="111111"/>
          <w:sz w:val="28"/>
          <w:sz w:val="28"/>
          <w:szCs w:val="28"/>
          <w:rtl w:val="true"/>
          <w:lang w:bidi="ar-SA"/>
        </w:rPr>
        <w:t xml:space="preserve">قَدْ تِهْتُ طَوَّقَنِي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أَصِيحُ ماتَتْ صَيْحَتِي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أَضَعْتُ قافِلَتي وَ دَرْبِي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مِنّي صُحْبَتِي </w:t>
      </w:r>
    </w:p>
    <w:p>
      <w:pPr>
        <w:pStyle w:val="BookText"/>
        <w:rPr/>
      </w:pPr>
      <w:r>
        <w:rPr>
          <w:rFonts w:ascii="Amiri" w:hAnsi="Amiri" w:eastAsia="Amiri" w:cs="Amiri"/>
          <w:color w:val="111111"/>
          <w:sz w:val="28"/>
          <w:sz w:val="28"/>
          <w:szCs w:val="28"/>
          <w:rtl w:val="true"/>
          <w:lang w:bidi="ar-SA"/>
        </w:rPr>
        <w:t xml:space="preserve">يا بِنْتَ خَيْرِ النَّاسِ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نِبْراسَ دَرْبِ عَقِیدتِي</w:t>
      </w:r>
    </w:p>
    <w:p>
      <w:pPr>
        <w:pStyle w:val="BookText"/>
        <w:rPr/>
      </w:pPr>
      <w:r>
        <w:rPr>
          <w:rFonts w:ascii="Amiri" w:hAnsi="Amiri" w:eastAsia="Amiri" w:cs="Amiri"/>
          <w:color w:val="111111"/>
          <w:sz w:val="28"/>
          <w:sz w:val="28"/>
          <w:szCs w:val="28"/>
          <w:rtl w:val="true"/>
          <w:lang w:bidi="ar-SA"/>
        </w:rPr>
        <w:t xml:space="preserve">أنا مِنْ لُهَاثِ الْحُزْنِ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خُلْجَانِ أَدْمُع أُمَّتي</w:t>
      </w:r>
    </w:p>
    <w:p>
      <w:pPr>
        <w:pStyle w:val="BookText"/>
        <w:rPr/>
      </w:pPr>
      <w:r>
        <w:rPr>
          <w:rFonts w:ascii="Amiri" w:hAnsi="Amiri" w:eastAsia="Amiri" w:cs="Amiri"/>
          <w:color w:val="111111"/>
          <w:sz w:val="28"/>
          <w:sz w:val="28"/>
          <w:szCs w:val="28"/>
          <w:rtl w:val="true"/>
          <w:lang w:bidi="ar-SA"/>
        </w:rPr>
        <w:t xml:space="preserve">أنا مِنْ خُيوطِ اللَّيْلِ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حُرْقَةِ آهَتِي</w:t>
      </w:r>
    </w:p>
    <w:p>
      <w:pPr>
        <w:pStyle w:val="BookText"/>
        <w:rPr/>
      </w:pPr>
      <w:r>
        <w:rPr>
          <w:rFonts w:ascii="Amiri" w:hAnsi="Amiri" w:eastAsia="Amiri" w:cs="Amiri"/>
          <w:color w:val="111111"/>
          <w:sz w:val="28"/>
          <w:sz w:val="28"/>
          <w:szCs w:val="28"/>
          <w:rtl w:val="true"/>
          <w:lang w:bidi="ar-SA"/>
        </w:rPr>
        <w:t xml:space="preserve">لَمْلَمْتُ قَافِيَتِي الْحَزِينَة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أَصُوغَ قَصِيدَتِي</w:t>
      </w:r>
    </w:p>
    <w:p>
      <w:pPr>
        <w:pStyle w:val="BookText"/>
        <w:rPr/>
      </w:pPr>
      <w:r>
        <w:rPr>
          <w:rFonts w:ascii="Amiri" w:hAnsi="Amiri" w:eastAsia="Amiri" w:cs="Amiri"/>
          <w:color w:val="111111"/>
          <w:sz w:val="28"/>
          <w:sz w:val="28"/>
          <w:szCs w:val="28"/>
          <w:rtl w:val="true"/>
          <w:lang w:bidi="ar-SA"/>
        </w:rPr>
        <w:t xml:space="preserve">أَرْثِيكِ وَ الأَلَمُ الدَّفِينُ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 بُرْعُمَ مُهْجَتِي</w:t>
      </w:r>
    </w:p>
    <w:p>
      <w:pPr>
        <w:pStyle w:val="BookText"/>
        <w:rPr/>
      </w:pPr>
      <w:r>
        <w:rPr>
          <w:rFonts w:ascii="Amiri" w:hAnsi="Amiri" w:eastAsia="Amiri" w:cs="Amiri"/>
          <w:color w:val="111111"/>
          <w:sz w:val="28"/>
          <w:sz w:val="28"/>
          <w:szCs w:val="28"/>
          <w:rtl w:val="true"/>
          <w:lang w:bidi="ar-SA"/>
        </w:rPr>
        <w:t xml:space="preserve">ذِكْرَاكِ واها كَمْ تُعَذِّبُنِي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تُوجِعُ حُرْقَتِي</w:t>
      </w:r>
    </w:p>
    <w:p>
      <w:pPr>
        <w:pStyle w:val="BookText"/>
        <w:rPr/>
      </w:pPr>
      <w:r>
        <w:rPr>
          <w:rFonts w:ascii="Amiri" w:hAnsi="Amiri" w:eastAsia="Amiri" w:cs="Amiri"/>
          <w:color w:val="111111"/>
          <w:sz w:val="28"/>
          <w:sz w:val="28"/>
          <w:szCs w:val="28"/>
          <w:rtl w:val="true"/>
          <w:lang w:bidi="ar-SA"/>
        </w:rPr>
        <w:t xml:space="preserve">أوَّاهُ  تُؤْلِمُنِي 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تُوحِشُ عَتْمَتِي</w:t>
      </w:r>
    </w:p>
    <w:p>
      <w:pPr>
        <w:pStyle w:val="BookText"/>
        <w:rPr/>
      </w:pPr>
      <w:r>
        <w:rPr>
          <w:rFonts w:ascii="Amiri" w:hAnsi="Amiri" w:eastAsia="Amiri" w:cs="Amiri"/>
          <w:color w:val="111111"/>
          <w:sz w:val="28"/>
          <w:sz w:val="28"/>
          <w:szCs w:val="28"/>
          <w:rtl w:val="true"/>
          <w:lang w:bidi="ar-SA"/>
        </w:rPr>
        <w:t xml:space="preserve">دُنْیا مِنَ 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ذِكْرَاكِ و تِلْكَ فَجِيعَتِي</w:t>
      </w:r>
    </w:p>
    <w:p>
      <w:pPr>
        <w:pStyle w:val="BookText"/>
        <w:rPr/>
      </w:pPr>
      <w:r>
        <w:rPr>
          <w:rFonts w:ascii="Amiri" w:hAnsi="Amiri" w:eastAsia="Amiri" w:cs="Amiri"/>
          <w:color w:val="111111"/>
          <w:sz w:val="28"/>
          <w:sz w:val="28"/>
          <w:szCs w:val="28"/>
          <w:rtl w:val="true"/>
          <w:lang w:bidi="ar-SA"/>
        </w:rPr>
        <w:t xml:space="preserve">يا وَقْفَةٌ لَكِ 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أرکانَ کُلّی الطُّغْمَةِ</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يا وَقْفَةٌ لَكِ تَصْرُخینَ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كَصَرْخَةِ لَبْوَةِ</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من مواقفها في وجوههم يوم سلبوا فدك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عبد الله بن الحسن بإسناده عن آبائه أنه لما أجمع أبوبكر و عمر على منع فاطمة علیها السلام فدكاً و بلغها ذلك لاثت خمارها على رأسها و اشتملت بجلبابها و أقبلت في لمة من حفدتها و نساء قومها تطأ ذيولها ما تخرم مشيتها مشية رسول الله صلي الله علیه و آله و سلم حتى دخلت على أبي بكر و هو في حشد من المهاجرين و الأنصار و غيرهم فنيطت دونها ملاءة فجلست أنَّت أنَّة أجهش القوم لها بالبكاء، فارتجَّ المجلس ثم أمهلت هنيئة حتى إذا سكن نشيج القوم و هدأت فورتهم افتتحت الكلام بحمد اللَّه و الثناء عليه والصلاة على رسوله فعاد القوم في بكائهم فلما أمسكوا عادت كلامها فقالت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ما 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مواقفها أيضاً يوم هجوم عمر بن الخطاب و جماعته على بيتها و وقوفها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كتاب سليم بن قيس 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مواقفها يوم احتجاجها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كشف الغمة</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العوالم </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رَعاعُ وَ لاأَبِيعُ عَقِيدَتِي</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فالدِّينُ لاالدُّنْيَا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تِلْكَ شَرِيعَتِي</w:t>
      </w:r>
    </w:p>
    <w:p>
      <w:pPr>
        <w:pStyle w:val="BookText"/>
        <w:rPr/>
      </w:pPr>
      <w:r>
        <w:rPr>
          <w:rFonts w:ascii="Amiri" w:hAnsi="Amiri" w:eastAsia="Amiri" w:cs="Amiri"/>
          <w:color w:val="111111"/>
          <w:sz w:val="28"/>
          <w:sz w:val="28"/>
          <w:szCs w:val="28"/>
          <w:rtl w:val="true"/>
          <w:lang w:bidi="ar-SA"/>
        </w:rPr>
        <w:t xml:space="preserve">قد تاءَ زَوْرَقُكُمْ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غَرِقْتُمْ في بحارِ الظُّلْمَةِ</w:t>
      </w:r>
    </w:p>
    <w:p>
      <w:pPr>
        <w:pStyle w:val="BookText"/>
        <w:rPr/>
      </w:pPr>
      <w:r>
        <w:rPr>
          <w:rFonts w:ascii="Amiri" w:hAnsi="Amiri" w:eastAsia="Amiri" w:cs="Amiri"/>
          <w:color w:val="111111"/>
          <w:sz w:val="28"/>
          <w:sz w:val="28"/>
          <w:szCs w:val="28"/>
          <w:rtl w:val="true"/>
          <w:lang w:bidi="ar-SA"/>
        </w:rPr>
        <w:t xml:space="preserve">فغداً جُموع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لِلْإِلَهِ فَجِيعَتِي</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انظر مقتل الحسين للخوارزمي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البحار أيضاً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أمالي الصدوق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96" w:name="pg15958_207766"/>
    </w:p>
    <w:p>
      <w:pPr>
        <w:pStyle w:val="Heading3"/>
        <w:numPr>
          <w:ilvl w:val="2"/>
          <w:numId w:val="1"/>
        </w:numPr>
        <w:rPr/>
      </w:pPr>
      <w:bookmarkStart w:id="197" w:name="__RefHeading___Toc16410576_2142443653"/>
      <w:bookmarkStart w:id="198" w:name="_Toc64"/>
      <w:bookmarkEnd w:id="196"/>
      <w:bookmarkEnd w:id="197"/>
      <w:r>
        <w:rPr>
          <w:rtl w:val="true"/>
        </w:rPr>
        <w:t>(</w:t>
      </w:r>
      <w:r>
        <w:rPr/>
        <w:t>6</w:t>
      </w:r>
      <w:r>
        <w:rPr>
          <w:rtl w:val="true"/>
        </w:rPr>
        <w:t xml:space="preserve">) </w:t>
      </w:r>
      <w:r>
        <w:rPr>
          <w:rtl w:val="true"/>
        </w:rPr>
        <w:t>بنتُ الخلود</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هادي آل طعمة</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أَيُّ ذِكْرَى تَمُوجُ بِالْحَسَراتِ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زُخِرَتْ بِالأَنِينِ وَ الزَّفَراتِ</w:t>
      </w:r>
    </w:p>
    <w:p>
      <w:pPr>
        <w:pStyle w:val="BookText"/>
        <w:rPr/>
      </w:pPr>
      <w:r>
        <w:rPr>
          <w:rFonts w:ascii="Amiri" w:hAnsi="Amiri" w:eastAsia="Amiri" w:cs="Amiri"/>
          <w:color w:val="111111"/>
          <w:sz w:val="28"/>
          <w:sz w:val="28"/>
          <w:szCs w:val="28"/>
          <w:rtl w:val="true"/>
          <w:lang w:bidi="ar-SA"/>
        </w:rPr>
        <w:t xml:space="preserve">هِيَ ذِكْرَى حَوَتْ خِلالَ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مِنَ الذِّكْرَياتِ</w:t>
      </w:r>
    </w:p>
    <w:p>
      <w:pPr>
        <w:pStyle w:val="BookText"/>
        <w:rPr/>
      </w:pPr>
      <w:r>
        <w:rPr>
          <w:rFonts w:ascii="Amiri" w:hAnsi="Amiri" w:eastAsia="Amiri" w:cs="Amiri"/>
          <w:color w:val="111111"/>
          <w:sz w:val="28"/>
          <w:sz w:val="28"/>
          <w:szCs w:val="28"/>
          <w:rtl w:val="true"/>
          <w:lang w:bidi="ar-SA"/>
        </w:rPr>
        <w:t xml:space="preserve">تَوَّجَتْها ذَوائِبُ المَجْدِ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فَتَسامَتْ بِها عَلَى النَّرِّاتِ</w:t>
      </w:r>
    </w:p>
    <w:p>
      <w:pPr>
        <w:pStyle w:val="BookText"/>
        <w:rPr/>
      </w:pPr>
      <w:r>
        <w:rPr>
          <w:rFonts w:ascii="Amiri" w:hAnsi="Amiri" w:eastAsia="Amiri" w:cs="Amiri"/>
          <w:color w:val="111111"/>
          <w:sz w:val="28"/>
          <w:sz w:val="28"/>
          <w:szCs w:val="28"/>
          <w:rtl w:val="true"/>
          <w:lang w:bidi="ar-SA"/>
        </w:rPr>
        <w:t xml:space="preserve">فاطِمُ الطُّهْرُ زَوْجُ حَيْدَرَةَ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العُلى، وَ سِرُّ الحَياةِ</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أَغْنَتِ البَائِسِينَ مِنْ كَرَمِ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بَاتَتْ حَيْرَى بِدُونِ فُتاتِ</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كَيْفَ تُطْوَى مَكارِمٌ وَ 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رَمْزٌ لِلْخَيْرِ وَ البَرَكَات</w:t>
      </w:r>
    </w:p>
    <w:p>
      <w:pPr>
        <w:pStyle w:val="BookText"/>
        <w:rPr/>
      </w:pPr>
      <w:r>
        <w:rPr>
          <w:rFonts w:ascii="Amiri" w:hAnsi="Amiri" w:eastAsia="Amiri" w:cs="Amiri"/>
          <w:color w:val="111111"/>
          <w:sz w:val="28"/>
          <w:sz w:val="28"/>
          <w:szCs w:val="28"/>
          <w:rtl w:val="true"/>
          <w:lang w:bidi="ar-SA"/>
        </w:rPr>
        <w:t xml:space="preserve">كَيْفَ تُحْصَى مَاثِرٌ جَلَّلَتْهَا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النَّفْسِ بالتُّقى و السِّماتِ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فاطِمُ البَتُولُ وَ بِنْتُ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حَوَتْ جَمِيلَ الصِّفاتِ</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أيُّ حُزْنٍ سادَ البِلادَ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فَخْرَ الْقُرونِ والسَّنوات</w:t>
      </w:r>
    </w:p>
    <w:p>
      <w:pPr>
        <w:pStyle w:val="BookText"/>
        <w:rPr/>
      </w:pPr>
      <w:r>
        <w:rPr>
          <w:rFonts w:ascii="Amiri" w:hAnsi="Amiri" w:eastAsia="Amiri" w:cs="Amiri"/>
          <w:color w:val="111111"/>
          <w:sz w:val="28"/>
          <w:sz w:val="28"/>
          <w:szCs w:val="28"/>
          <w:rtl w:val="true"/>
          <w:lang w:bidi="ar-SA"/>
        </w:rPr>
        <w:t>وَمُصابٍ هَزَّ النُّفُوسَ وَأَوْدَى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 الظُّهْرِ فِي أَعَزِّ حَياةِ</w:t>
      </w:r>
    </w:p>
    <w:p>
      <w:pPr>
        <w:pStyle w:val="BookText"/>
        <w:rPr/>
      </w:pPr>
      <w:r>
        <w:rPr>
          <w:rFonts w:ascii="Amiri" w:hAnsi="Amiri" w:eastAsia="Amiri" w:cs="Amiri"/>
          <w:color w:val="111111"/>
          <w:sz w:val="28"/>
          <w:sz w:val="28"/>
          <w:szCs w:val="28"/>
          <w:rtl w:val="true"/>
          <w:lang w:bidi="ar-SA"/>
        </w:rPr>
        <w:t>فَإِذَا الْخَطْبُ فَادِحٌ كادَ يَغْرِي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سَهْمُهُ في القُلُوبِ كَالْجَمَراتِ</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وَاللّيالِي كَئِيبَةٌ تَنْدُبُ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غَزِيرَةِ الْعَبَراتِ</w:t>
      </w:r>
    </w:p>
    <w:p>
      <w:pPr>
        <w:pStyle w:val="BookText"/>
        <w:rPr/>
      </w:pPr>
      <w:r>
        <w:rPr>
          <w:rFonts w:ascii="Amiri" w:hAnsi="Amiri" w:eastAsia="Amiri" w:cs="Amiri"/>
          <w:color w:val="111111"/>
          <w:sz w:val="28"/>
          <w:sz w:val="28"/>
          <w:szCs w:val="28"/>
          <w:rtl w:val="true"/>
          <w:lang w:bidi="ar-SA"/>
        </w:rPr>
        <w:t>تِلكَ أُمُّ الْحُسَيْنِ حَيْثُ تَوارَتْ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أَجْدَاثِ نِسْوَةٍ طاهِراتِ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تَبقى ذِكرَى البَتُولِ بِقَلْبِ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تَزْدانُ بِالهَوى وَالثَّبَاتِ</w:t>
      </w:r>
      <w:r>
        <w:rPr>
          <w:rStyle w:val="FootnoteAnchor"/>
          <w:rtl w:val="true"/>
        </w:rPr>
        <w:footnoteReference w:id="602"/>
      </w:r>
      <w:r>
        <w:rPr>
          <w:rStyle w:val="FootnoteAnchor"/>
          <w:rtl w:val="true"/>
        </w:rPr>
        <w:footnoteReference w:id="603"/>
      </w:r>
      <w:bookmarkStart w:id="199" w:name="pg15958_207768"/>
    </w:p>
    <w:p>
      <w:pPr>
        <w:pStyle w:val="Heading3"/>
        <w:numPr>
          <w:ilvl w:val="2"/>
          <w:numId w:val="1"/>
        </w:numPr>
        <w:rPr/>
      </w:pPr>
      <w:bookmarkStart w:id="200" w:name="__RefHeading___Toc16410578_2142443653"/>
      <w:bookmarkStart w:id="201" w:name="_Toc65"/>
      <w:bookmarkEnd w:id="199"/>
      <w:bookmarkEnd w:id="200"/>
      <w:r>
        <w:rPr>
          <w:rtl w:val="true"/>
        </w:rPr>
        <w:t>(</w:t>
      </w:r>
      <w:r>
        <w:rPr/>
        <w:t>7</w:t>
      </w:r>
      <w:r>
        <w:rPr>
          <w:rtl w:val="true"/>
        </w:rPr>
        <w:t xml:space="preserve">) </w:t>
      </w:r>
      <w:r>
        <w:rPr>
          <w:rtl w:val="true"/>
        </w:rPr>
        <w:t>بنت المصطفى علیها السلام</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عمار البرقي</w:t>
      </w:r>
    </w:p>
    <w:p>
      <w:pPr>
        <w:pStyle w:val="BookText"/>
        <w:rPr/>
      </w:pPr>
      <w:r>
        <w:rPr>
          <w:rFonts w:ascii="Amiri" w:hAnsi="Amiri" w:eastAsia="Amiri" w:cs="Amiri"/>
          <w:color w:val="111111"/>
          <w:sz w:val="28"/>
          <w:sz w:val="28"/>
          <w:szCs w:val="28"/>
          <w:rtl w:val="true"/>
          <w:lang w:bidi="ar-SA"/>
        </w:rPr>
        <w:t xml:space="preserve">إذا جَاءَ عَاشُورا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 انْهَلَّ عَبْرَتِي</w:t>
      </w:r>
    </w:p>
    <w:p>
      <w:pPr>
        <w:pStyle w:val="BookText"/>
        <w:rPr/>
      </w:pPr>
      <w:r>
        <w:rPr>
          <w:rFonts w:ascii="Amiri" w:hAnsi="Amiri" w:eastAsia="Amiri" w:cs="Amiri"/>
          <w:color w:val="111111"/>
          <w:sz w:val="28"/>
          <w:sz w:val="28"/>
          <w:szCs w:val="28"/>
          <w:rtl w:val="true"/>
          <w:lang w:bidi="ar-SA"/>
        </w:rPr>
        <w:t xml:space="preserve">هُوَ الْيَوْمُ فِيهِ اغْبَرَّتِ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وُجُوماً عَلَيْهِمْ وَ السَّماءُ اقْشَعَرَّتِ</w:t>
      </w:r>
    </w:p>
    <w:p>
      <w:pPr>
        <w:pStyle w:val="BookText"/>
        <w:rPr/>
      </w:pPr>
      <w:r>
        <w:rPr>
          <w:rFonts w:ascii="Amiri" w:hAnsi="Amiri" w:eastAsia="Amiri" w:cs="Amiri"/>
          <w:color w:val="111111"/>
          <w:sz w:val="28"/>
          <w:sz w:val="28"/>
          <w:szCs w:val="28"/>
          <w:rtl w:val="true"/>
          <w:lang w:bidi="ar-SA"/>
        </w:rPr>
        <w:t xml:space="preserve">مَصائِبُ سَاءَتْ كُلَّ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عُيُونُ الْفَاجِرِينَ أَقَرَّتِ</w:t>
      </w:r>
    </w:p>
    <w:p>
      <w:pPr>
        <w:pStyle w:val="BookText"/>
        <w:rPr/>
      </w:pPr>
      <w:r>
        <w:rPr>
          <w:rFonts w:ascii="Amiri" w:hAnsi="Amiri" w:eastAsia="Amiri" w:cs="Amiri"/>
          <w:color w:val="111111"/>
          <w:sz w:val="28"/>
          <w:sz w:val="28"/>
          <w:szCs w:val="28"/>
          <w:rtl w:val="true"/>
          <w:lang w:bidi="ar-SA"/>
        </w:rPr>
        <w:t xml:space="preserve">إذا ذَكَرَتْ نَفْسِي مُصِيبَةً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أَشلاءَ ساداتٍ بِهَا قَدْ تَفَرَّتِ</w:t>
      </w:r>
    </w:p>
    <w:p>
      <w:pPr>
        <w:pStyle w:val="BookText"/>
        <w:rPr/>
      </w:pPr>
      <w:r>
        <w:rPr>
          <w:rFonts w:ascii="Amiri" w:hAnsi="Amiri" w:eastAsia="Amiri" w:cs="Amiri"/>
          <w:color w:val="111111"/>
          <w:sz w:val="28"/>
          <w:sz w:val="28"/>
          <w:szCs w:val="28"/>
          <w:rtl w:val="true"/>
          <w:lang w:bidi="ar-SA"/>
        </w:rPr>
        <w:t>أضاقَتْ فُؤَادِي و اسْتَباحَتْ تَجَلُّدِي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زَادَتْ عَلى كَرْبِي وَ عَيْشِي أَمَرَّتِ</w:t>
      </w:r>
    </w:p>
    <w:p>
      <w:pPr>
        <w:pStyle w:val="BookText"/>
        <w:rPr/>
      </w:pPr>
      <w:r>
        <w:rPr>
          <w:rFonts w:ascii="Amiri" w:hAnsi="Amiri" w:eastAsia="Amiri" w:cs="Amiri"/>
          <w:color w:val="111111"/>
          <w:sz w:val="28"/>
          <w:sz w:val="28"/>
          <w:szCs w:val="28"/>
          <w:rtl w:val="true"/>
          <w:lang w:bidi="ar-SA"/>
        </w:rPr>
        <w:t xml:space="preserve">أُرِيقَتْ دِماءُ الفاطِمِیِّينَ بِالْفَلا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عَقَلَتْ شَمْسُ النَّهَارِ لَخَرَّتِ</w:t>
      </w:r>
    </w:p>
    <w:p>
      <w:pPr>
        <w:pStyle w:val="BookText"/>
        <w:rPr/>
      </w:pPr>
      <w:r>
        <w:rPr>
          <w:rFonts w:ascii="Amiri" w:hAnsi="Amiri" w:eastAsia="Amiri" w:cs="Amiri"/>
          <w:color w:val="111111"/>
          <w:sz w:val="28"/>
          <w:sz w:val="28"/>
          <w:szCs w:val="28"/>
          <w:rtl w:val="true"/>
          <w:lang w:bidi="ar-SA"/>
        </w:rPr>
        <w:t xml:space="preserve">أَلا بِأَبي تِلْكَ الدِّماءُ الّتي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كِلابِ في الجَحِيمِ اسْتَقَرَّتِ</w:t>
      </w:r>
    </w:p>
    <w:p>
      <w:pPr>
        <w:pStyle w:val="BookText"/>
        <w:rPr/>
      </w:pPr>
      <w:r>
        <w:rPr>
          <w:rFonts w:ascii="Amiri" w:hAnsi="Amiri" w:eastAsia="Amiri" w:cs="Amiri"/>
          <w:color w:val="111111"/>
          <w:sz w:val="28"/>
          <w:sz w:val="28"/>
          <w:szCs w:val="28"/>
          <w:rtl w:val="true"/>
          <w:lang w:bidi="ar-SA"/>
        </w:rPr>
        <w:t xml:space="preserve">تَوَابيتُ مِنْ نارٍ عَلَيْهِمْ قَد أُطْبِقَتْ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زَفْرَةٌ فِي جَوْفِها بَعْدَ زَفْرَةِ</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قال سلمان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نشهد أنا سمعنا ذلك من رسول الله صلى الله عليه و آله و سلم راجع كتاب سليم بن قيس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فَشَتَانَ مَنْ في النارِ فِي جَوْفِ 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فِي الفِرْدَوْسِ فَوْقَ الْأَسِرِّةِ</w:t>
      </w:r>
    </w:p>
    <w:p>
      <w:pPr>
        <w:pStyle w:val="BookText"/>
        <w:rPr/>
      </w:pPr>
      <w:r>
        <w:rPr>
          <w:rFonts w:ascii="Amiri" w:hAnsi="Amiri" w:eastAsia="Amiri" w:cs="Amiri"/>
          <w:color w:val="111111"/>
          <w:sz w:val="28"/>
          <w:sz w:val="28"/>
          <w:szCs w:val="28"/>
          <w:rtl w:val="true"/>
          <w:lang w:bidi="ar-SA"/>
        </w:rPr>
        <w:t xml:space="preserve">بنَفْسِي خُدُودٌ في التّرابِ تَعَفَّرَتْ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جُسُومُ بِالعَرءِ تَعَرَّتِ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رُؤُوسٌ مُشرِقاتٌ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تُهْدَى بارِقاتِ الْأَسِرَةِ </w:t>
      </w:r>
    </w:p>
    <w:p>
      <w:pPr>
        <w:pStyle w:val="BookText"/>
        <w:rPr/>
      </w:pPr>
      <w:r>
        <w:rPr>
          <w:rFonts w:ascii="Amiri" w:hAnsi="Amiri" w:eastAsia="Amiri" w:cs="Amiri"/>
          <w:color w:val="111111"/>
          <w:sz w:val="28"/>
          <w:sz w:val="28"/>
          <w:szCs w:val="28"/>
          <w:rtl w:val="true"/>
          <w:lang w:bidi="ar-SA"/>
        </w:rPr>
        <w:t xml:space="preserve">بنَفْسي شِفاءٌ ذابلاتٌ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تُرْوَ مِن ماءِ الفُراتِ بِقَطرَةِ</w:t>
      </w:r>
    </w:p>
    <w:p>
      <w:pPr>
        <w:pStyle w:val="BookText"/>
        <w:rPr/>
      </w:pPr>
      <w:r>
        <w:rPr>
          <w:rFonts w:ascii="Amiri" w:hAnsi="Amiri" w:eastAsia="Amiri" w:cs="Amiri"/>
          <w:color w:val="111111"/>
          <w:sz w:val="28"/>
          <w:sz w:val="28"/>
          <w:szCs w:val="28"/>
          <w:rtl w:val="true"/>
          <w:lang w:bidi="ar-SA"/>
        </w:rPr>
        <w:t xml:space="preserve">بِنَفْسِي عُيُونُ غائِراتٌ شَواخِصٌ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 مِنْهَا نَظْرَةً بَعْدَ نَظْرَةِ</w:t>
      </w:r>
    </w:p>
    <w:p>
      <w:pPr>
        <w:pStyle w:val="BookText"/>
        <w:rPr/>
      </w:pPr>
      <w:r>
        <w:rPr>
          <w:rFonts w:ascii="Amiri" w:hAnsi="Amiri" w:eastAsia="Amiri" w:cs="Amiri"/>
          <w:color w:val="111111"/>
          <w:sz w:val="28"/>
          <w:sz w:val="28"/>
          <w:szCs w:val="28"/>
          <w:rtl w:val="true"/>
          <w:lang w:bidi="ar-SA"/>
        </w:rPr>
        <w:t xml:space="preserve">بِنَفْسِي مِنْ آلِ النَّبيِّ خَرائِدٌ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 لم يُرْأَفَ عَلَيْهَا بِسُتْرَةِ</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تَفِيضُ دُموعاً بِالدِّماءِ مَشُوبَةً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كَقَطر الْغَوادِي مِنْ مَدامِعَ ثَرَّةِ</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عَلى خَيْرِ قَتْلَى مِنْ كُهولٍ و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مَصالِيتَ أَنْجَادٍ إِذَا الْخَيْلُ كَرَّتِ</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رَبيعِ اليّتامى وَ الأراملٍ في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دَوارِسَ لِلْقُرْآنِ في كُلِّ سَحْرَةِ</w:t>
      </w:r>
    </w:p>
    <w:p>
      <w:pPr>
        <w:pStyle w:val="BookText"/>
        <w:rPr/>
      </w:pPr>
      <w:r>
        <w:rPr>
          <w:rFonts w:ascii="Amiri" w:hAnsi="Amiri" w:eastAsia="Amiri" w:cs="Amiri"/>
          <w:color w:val="111111"/>
          <w:sz w:val="28"/>
          <w:sz w:val="28"/>
          <w:szCs w:val="28"/>
          <w:rtl w:val="true"/>
          <w:lang w:bidi="ar-SA"/>
        </w:rPr>
        <w:t xml:space="preserve">وَ أَعْلامِ دينِ المُصْطَفَى وَ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قُرْبانٍ وَ حَجٌ وَ عُمْرَةِ</w:t>
      </w:r>
    </w:p>
    <w:p>
      <w:pPr>
        <w:pStyle w:val="BookText"/>
        <w:rPr/>
      </w:pPr>
      <w:r>
        <w:rPr>
          <w:rFonts w:ascii="Amiri" w:hAnsi="Amiri" w:eastAsia="Amiri" w:cs="Amiri"/>
          <w:color w:val="111111"/>
          <w:sz w:val="28"/>
          <w:sz w:val="28"/>
          <w:szCs w:val="28"/>
          <w:rtl w:val="true"/>
          <w:lang w:bidi="ar-SA"/>
        </w:rPr>
        <w:t xml:space="preserve">يُنادِينَ يا جَدَاهُ أَيَّةُ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عَلَيْنَا مِنْ أُمَيَّةَ مَرَّتِ</w:t>
      </w:r>
    </w:p>
    <w:p>
      <w:pPr>
        <w:pStyle w:val="BookText"/>
        <w:rPr/>
      </w:pPr>
      <w:r>
        <w:rPr>
          <w:rFonts w:ascii="Amiri" w:hAnsi="Amiri" w:eastAsia="Amiri" w:cs="Amiri"/>
          <w:color w:val="111111"/>
          <w:sz w:val="28"/>
          <w:sz w:val="28"/>
          <w:szCs w:val="28"/>
          <w:rtl w:val="true"/>
          <w:lang w:bidi="ar-SA"/>
        </w:rPr>
        <w:t xml:space="preserve">صغائِنُ بَدْرٍ بَعْدَ سِتّينَ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أحنّتُ في الحَشَا وَ أُسِرَّتِ</w:t>
      </w:r>
    </w:p>
    <w:p>
      <w:pPr>
        <w:pStyle w:val="BookText"/>
        <w:rPr/>
      </w:pPr>
      <w:r>
        <w:rPr>
          <w:rFonts w:ascii="Amiri" w:hAnsi="Amiri" w:eastAsia="Amiri" w:cs="Amiri"/>
          <w:color w:val="111111"/>
          <w:sz w:val="28"/>
          <w:sz w:val="28"/>
          <w:szCs w:val="28"/>
          <w:rtl w:val="true"/>
          <w:lang w:bidi="ar-SA"/>
        </w:rPr>
        <w:t xml:space="preserve">شَهِدْتُ بأن لم تَرْضَ نَفْسٌ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مِنَ الإسلام مِثْقَالُ ذَرَّةٍ</w:t>
      </w:r>
    </w:p>
    <w:p>
      <w:pPr>
        <w:pStyle w:val="BookText"/>
        <w:rPr/>
      </w:pPr>
      <w:r>
        <w:rPr>
          <w:rFonts w:ascii="Amiri" w:hAnsi="Amiri" w:eastAsia="Amiri" w:cs="Amiri"/>
          <w:color w:val="111111"/>
          <w:sz w:val="28"/>
          <w:sz w:val="28"/>
          <w:szCs w:val="28"/>
          <w:rtl w:val="true"/>
          <w:lang w:bidi="ar-SA"/>
        </w:rPr>
        <w:t xml:space="preserve">كَأَنِّي بِبِنْتِ المُصْطَفَى قَدْ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يَداها بِسَاقِ الْعَرْشِ وَ الدَّمعَ أَذْرَتِ</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في ينابيع المودة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القيامة أغمضوا أبصاركم لتجوز فاطمة علیها السلام بنت محمد صلى الله عليه و آله و سلم مع قميص مخضوب بدم الحسين علیه السلام فتحتوي على ساق العرش فتقول أنت الجبار العدل اقض بيني و بين من قتل ولدي، فيقضي الله بسنتي  و رب الكعبة  انظر ما ورد في فضلها في 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حِجْرِهَا ثوبُ الحُسَيْنِ مُضَرَّجاً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 جَمِيعُ العَالَمِينَ بِحَسْرَةِ</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عَدْلُ اقْضِ بَيْنِي وَ بَيْنَ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عَلَى ابْنِي بَعْدَ قَهْرٍ وَ قَسْوَةِ</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رواه الشيخ الصدوق بسندين في الباب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الحديث من الباب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أبو عبد الله الحسين الأشناني الرازي العدل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عن داود بن سليمان الفراء عن علي بن موسى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علیه السلام قال حدثني أبي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ابنتي فاطمة علیها السلام يوم القيامة و معها ثياب مصبوغة بالدم فتعلق بقائمة من قوائم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عدل احكم بيني و بين قاتل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لابنتي علیها السلام و رب الكعبة و إن الله يغضب لغضب فاطمة علیها السلام و 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عنه المجلسي العظيم في سيرة فاطمة صلوات الله عليها في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أَجَالُوا عَلَيْهِ بِالصَّوارِمِ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جال فيهِ مِنْ سِنانٍ وَ شَفْرَةِ </w:t>
      </w:r>
    </w:p>
    <w:p>
      <w:pPr>
        <w:pStyle w:val="BookText"/>
        <w:rPr/>
      </w:pPr>
      <w:r>
        <w:rPr>
          <w:rFonts w:ascii="Amiri" w:hAnsi="Amiri" w:eastAsia="Amiri" w:cs="Amiri"/>
          <w:color w:val="111111"/>
          <w:sz w:val="28"/>
          <w:sz w:val="28"/>
          <w:szCs w:val="28"/>
          <w:rtl w:val="true"/>
          <w:lang w:bidi="ar-SA"/>
        </w:rPr>
        <w:t xml:space="preserve">عَلى غَيْرِ جُرْم غَيْر إنكارِ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لِمُنْسَلِحْ عَنْ دينِ أَحْمَدَ عُرَّةِ</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فَيُقْضَى عَلى قَوْمٍ عَلَيْهِ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عَذَابِ النَّارِ مِنْ غَيْرِ فَتْرَةِ</w:t>
      </w:r>
    </w:p>
    <w:p>
      <w:pPr>
        <w:pStyle w:val="BookText"/>
        <w:rPr/>
      </w:pPr>
      <w:r>
        <w:rPr>
          <w:rFonts w:ascii="Amiri" w:hAnsi="Amiri" w:eastAsia="Amiri" w:cs="Amiri"/>
          <w:color w:val="111111"/>
          <w:sz w:val="28"/>
          <w:sz w:val="28"/>
          <w:szCs w:val="28"/>
          <w:rtl w:val="true"/>
          <w:lang w:bidi="ar-SA"/>
        </w:rPr>
        <w:t xml:space="preserve">وَ يُسْقَوْنَ مِنْ مَاءِ الصَّدِيدِ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شَوَى الوَجْهَ وَ الأَمْعَاءُ مِنْهُ تَهرَّتِ</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مَودَّةُ ذِي الْقُرْبى رَعَوْهَا كَما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 بِعِترتي</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فكُمْ فَجْرَةٍ قَدْ أَتْبَعُوها بِفَجْرَةٍ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غَدْرَةٍ قَدْ الْحَقُوها بِغَدْرَةِ</w:t>
      </w:r>
    </w:p>
    <w:p>
      <w:pPr>
        <w:pStyle w:val="BookText"/>
        <w:rPr/>
      </w:pPr>
      <w:r>
        <w:rPr>
          <w:rFonts w:ascii="Amiri" w:hAnsi="Amiri" w:eastAsia="Amiri" w:cs="Amiri"/>
          <w:color w:val="111111"/>
          <w:sz w:val="28"/>
          <w:sz w:val="28"/>
          <w:szCs w:val="28"/>
          <w:rtl w:val="true"/>
          <w:lang w:bidi="ar-SA"/>
        </w:rPr>
        <w:t xml:space="preserve">هُمُ أوّلُ العادِينَ ظُلْماً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سادَ فيهم بالأذَى وَ الْمَضَرَّةِ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مَضَوْا وَ انْقَضَتْ أَيَّامُهُمْ وَ عُهُودُهُمْ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لَعْنَةٍ باؤُوا بِها مُسْتَمِرَّةِ</w:t>
      </w:r>
      <w:r>
        <w:rPr>
          <w:rStyle w:val="FootnoteAnchor"/>
          <w:rtl w:val="true"/>
        </w:rPr>
        <w:footnoteReference w:id="613"/>
      </w:r>
      <w:bookmarkStart w:id="202" w:name="pg15958_207771"/>
    </w:p>
    <w:p>
      <w:pPr>
        <w:pStyle w:val="Heading3"/>
        <w:numPr>
          <w:ilvl w:val="2"/>
          <w:numId w:val="1"/>
        </w:numPr>
        <w:rPr/>
      </w:pPr>
      <w:bookmarkStart w:id="203" w:name="__RefHeading___Toc16410580_2142443653"/>
      <w:bookmarkStart w:id="204" w:name="_Toc66"/>
      <w:bookmarkEnd w:id="202"/>
      <w:bookmarkEnd w:id="203"/>
      <w:r>
        <w:rPr>
          <w:rtl w:val="true"/>
        </w:rPr>
        <w:t>(</w:t>
      </w:r>
      <w:r>
        <w:rPr/>
        <w:t>8</w:t>
      </w:r>
      <w:r>
        <w:rPr>
          <w:rtl w:val="true"/>
        </w:rPr>
        <w:t xml:space="preserve">) </w:t>
      </w:r>
      <w:r>
        <w:rPr>
          <w:rtl w:val="true"/>
        </w:rPr>
        <w:t>مصونة وحي اللَّه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الواحد مظفر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فَيَا بْنَ أَبي سُفْيَانَ كَمْ لَكَ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تَناقَلها الأجيالُ في الحَفَلاتِ</w:t>
      </w:r>
    </w:p>
    <w:p>
      <w:pPr>
        <w:pStyle w:val="BookText"/>
        <w:rPr/>
      </w:pPr>
      <w:r>
        <w:rPr>
          <w:rFonts w:ascii="Amiri" w:hAnsi="Amiri" w:eastAsia="Amiri" w:cs="Amiri"/>
          <w:color w:val="111111"/>
          <w:sz w:val="28"/>
          <w:sz w:val="28"/>
          <w:szCs w:val="28"/>
          <w:rtl w:val="true"/>
          <w:lang w:bidi="ar-SA"/>
        </w:rPr>
        <w:t xml:space="preserve">وَ فَى لكَ سِبْطُ المُصْطَفَى بِعُهُودِهِ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خُنْتَ وَ لَمْ تَنْفَكَ ذا غَدَراتِ</w:t>
      </w:r>
    </w:p>
    <w:p>
      <w:pPr>
        <w:pStyle w:val="BookText"/>
        <w:rPr/>
      </w:pPr>
      <w:r>
        <w:rPr>
          <w:rFonts w:ascii="Amiri" w:hAnsi="Amiri" w:eastAsia="Amiri" w:cs="Amiri"/>
          <w:color w:val="111111"/>
          <w:sz w:val="28"/>
          <w:sz w:val="28"/>
          <w:szCs w:val="28"/>
          <w:rtl w:val="true"/>
          <w:lang w:bidi="ar-SA"/>
        </w:rPr>
        <w:t xml:space="preserve">أبُوكَ أَبُوسُفْيانَ أَفْجَرُ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ابْنُهُ أُورِثْتَ شَرَّ صِفَاتِ</w:t>
      </w:r>
    </w:p>
    <w:p>
      <w:pPr>
        <w:pStyle w:val="BookText"/>
        <w:rPr/>
      </w:pPr>
      <w:r>
        <w:rPr>
          <w:rFonts w:ascii="Amiri" w:hAnsi="Amiri" w:eastAsia="Amiri" w:cs="Amiri"/>
          <w:color w:val="111111"/>
          <w:sz w:val="28"/>
          <w:sz w:val="28"/>
          <w:szCs w:val="28"/>
          <w:rtl w:val="true"/>
          <w:lang w:bidi="ar-SA"/>
        </w:rPr>
        <w:t xml:space="preserve">وَ إِنّ الزَّكِيَّ المُجْتَبَى شِبْهُ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بأَخْلاقِهِ الحُسْنَى وَ خَيْرِ سِماتِ</w:t>
      </w:r>
    </w:p>
    <w:p>
      <w:pPr>
        <w:pStyle w:val="BookText"/>
        <w:rPr/>
      </w:pPr>
      <w:r>
        <w:rPr>
          <w:rFonts w:ascii="Amiri" w:hAnsi="Amiri" w:eastAsia="Amiri" w:cs="Amiri"/>
          <w:color w:val="111111"/>
          <w:sz w:val="28"/>
          <w:sz w:val="28"/>
          <w:szCs w:val="28"/>
          <w:rtl w:val="true"/>
          <w:lang w:bidi="ar-SA"/>
        </w:rPr>
        <w:t xml:space="preserve">نَفَى عَنْهُ شَيْنَ الرَّيْبِ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قِسْتَ وَ لَمْ تُقْلِعْ عَنِ الفَجَرَاتِ</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 تَخْدَعُ أَوْبَاشاً لَدَيْكَ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الطُّغْم بِالتَّعْلِيل في الشُّبُهَاتِ</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فَحَسْبُكَ أَنْ تُنْمَى لِهِنْدِ وَ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لَآكِلَةُ الأَكْبادِ بالشَّهَواتِ</w:t>
      </w:r>
    </w:p>
    <w:p>
      <w:pPr>
        <w:pStyle w:val="BookText"/>
        <w:rPr/>
      </w:pPr>
      <w:r>
        <w:rPr>
          <w:rFonts w:ascii="Amiri" w:hAnsi="Amiri" w:eastAsia="Amiri" w:cs="Amiri"/>
          <w:color w:val="111111"/>
          <w:sz w:val="28"/>
          <w:sz w:val="28"/>
          <w:szCs w:val="28"/>
          <w:rtl w:val="true"/>
          <w:lang w:bidi="ar-SA"/>
        </w:rPr>
        <w:t xml:space="preserve">منَ النِّسْوَةِ اللاتي تُعَدُّ فَواجِراً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السُّكْرِ لاتَنْفَتُ في النَّشَواتِ</w:t>
      </w:r>
    </w:p>
    <w:p>
      <w:pPr>
        <w:pStyle w:val="BookText"/>
        <w:rPr/>
      </w:pPr>
      <w:r>
        <w:rPr>
          <w:rFonts w:ascii="Amiri" w:hAnsi="Amiri" w:eastAsia="Amiri" w:cs="Amiri"/>
          <w:color w:val="111111"/>
          <w:sz w:val="28"/>
          <w:sz w:val="28"/>
          <w:szCs w:val="28"/>
          <w:rtl w:val="true"/>
          <w:lang w:bidi="ar-SA"/>
        </w:rPr>
        <w:t xml:space="preserve">وَ حَسْبُ الزَّكِيّ المُجْتَبَى أَنَّهُ انْتَمَى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الزهراء بِنْتِ هُداةِ</w:t>
      </w:r>
    </w:p>
    <w:p>
      <w:pPr>
        <w:pStyle w:val="BookText"/>
        <w:rPr/>
      </w:pPr>
      <w:r>
        <w:rPr>
          <w:rFonts w:ascii="Amiri" w:hAnsi="Amiri" w:eastAsia="Amiri" w:cs="Amiri"/>
          <w:color w:val="111111"/>
          <w:sz w:val="28"/>
          <w:sz w:val="28"/>
          <w:szCs w:val="28"/>
          <w:rtl w:val="true"/>
          <w:lang w:bidi="ar-SA"/>
        </w:rPr>
        <w:t xml:space="preserve">لَها أُمَّهاتٌ طُهْرُها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الزَّاكِياتِ النَّفْسِ وَ الخَفِراتِ</w:t>
      </w:r>
      <w:r>
        <w:rPr>
          <w:rStyle w:val="FootnoteAnchor"/>
          <w:rtl w:val="true"/>
        </w:rPr>
        <w:footnoteReference w:id="61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كتاب البحار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رواية طويلة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فوضعت خديجة فاطمة علیهما السلام طاهرة مطهرة فلما سقطت إلى الأرض أشرق منها النور حتى دخل بيوت مكة و لم يبق في شرق الأرض و لا غربها موضع إلّا أشرق فيه ذلك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أَلِفْنَ مَقاصِيرَ الحِجالِ صِيانةً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يَخْرُجْنَ كَالنِّسوانِ مُبْتَذلاتِ</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 فاطِمَةُ الزَّهْراءُ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مَصُونَةُ وَحْيِ اللَّهِ في الحُجُراتِ</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ففي كتاب ذخائر العقبى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نسوة سيدات سادات عالمهن مريم بنت عمران و آسية بنت مزاحم و خديجة بنت خويلد و فاطمة بنت محمد علیهم السلام و أفضلهن عالماً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هريرة أن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نساء العالمين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و آسية بنت مزاحم امرأة فرعون و خديجة بنت خويلد و فاطمة علیهم السلام بنت محمد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تمشي كأن مشيتها مشية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 ثم أجلسها عن يمينه أو عن شماله ثم أسرَّ إليها حديثاً فبكت ثم أسرَّ إليها حديثاً فضحكت فقلت ما رأيت كاليوم فرحاً أقرب من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عما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 رسول الله صلى الله عليه و آله و سلم فلما قبض سألتها فأخبرتني أنه أسرَّ إليَّ فقال إن جبرائيل كان يعارضني بالقرآن في السنة مرة و إنّه عارضني العام مرتين و ما أراه إلّا و قد حضر أجلي، و إنك أوّل أهلي لحوقاً بي و نعم السلف أنا لك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تكوني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سعد في طبقاته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آبَاؤُهُ هَلْ تَلْقَى مِثْلَ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عَلِيٌّ حَائِضِ الغَمَراتِ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عَمْرُو العُلى أَوْ الحَمْدِ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كَصَخْرٍ وَ حَرْبٌ دَائِمُ الهَفَواتِ</w:t>
      </w:r>
      <w:r>
        <w:rPr>
          <w:rStyle w:val="FootnoteAnchor"/>
          <w:rtl w:val="true"/>
        </w:rPr>
        <w:footnoteReference w:id="620"/>
      </w:r>
      <w:bookmarkStart w:id="205" w:name="pg15958_207773"/>
    </w:p>
    <w:p>
      <w:pPr>
        <w:pStyle w:val="Heading3"/>
        <w:numPr>
          <w:ilvl w:val="2"/>
          <w:numId w:val="1"/>
        </w:numPr>
        <w:rPr/>
      </w:pPr>
      <w:bookmarkStart w:id="206" w:name="__RefHeading___Toc16410582_2142443653"/>
      <w:bookmarkStart w:id="207" w:name="_Toc67"/>
      <w:bookmarkEnd w:id="205"/>
      <w:bookmarkEnd w:id="206"/>
      <w:r>
        <w:rPr>
          <w:rtl w:val="true"/>
        </w:rPr>
        <w:t>(</w:t>
      </w:r>
      <w:r>
        <w:rPr/>
        <w:t>9</w:t>
      </w:r>
      <w:r>
        <w:rPr>
          <w:rtl w:val="true"/>
        </w:rPr>
        <w:t xml:space="preserve">) </w:t>
      </w:r>
      <w:r>
        <w:rPr>
          <w:rtl w:val="true"/>
        </w:rPr>
        <w:t>هي الذرة الزهراء علیها السلام</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21"/>
      </w:r>
      <w:r>
        <w:rPr>
          <w:rFonts w:ascii="Amiri" w:hAnsi="Amiri" w:eastAsia="Amiri" w:cs="Amiri"/>
          <w:i/>
          <w:i/>
          <w:iCs/>
          <w:color w:val="111111"/>
          <w:sz w:val="28"/>
          <w:sz w:val="28"/>
          <w:szCs w:val="28"/>
          <w:rtl w:val="true"/>
          <w:lang w:bidi="ar-SA"/>
        </w:rPr>
        <w:t xml:space="preserve">ولد في مدينة كربلاء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1352</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1933</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ظل أسرة زاهرة بالعلم و الفضيلة و الخطابة المتجذرة في أصولها شهد لهم الولاء فكان والده الموجه الأول 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أنهى دراسته الابتدائية و المتوسطة و الإعدادية في كربلاء المقدّسة، ثم تخرج من الدورة التربوية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1955</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عيّن معلماً في المدارس الابتدائية و رغب في إكمال تحصيله العالي فانخرط في سلك الدراسة الجامعية فدخل كلية الآداب فرع اللغة العربية بجامعة المستنصرية ببغداد و تخرّج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1973</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مارس التعليم فترة طويلة ثم أحيل على التقاعد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 ولع بقرض الشعر منذ أوائل الخمسينات حيث بدأ محاولاته الشعرية عمودياً ملتزماً أوزان الخليل، و من هواياته المفضلة مطالعة الآداب العالمية عامة و التربوية خاصة فهو لايفتر عن قراءة النقد الأدبي و ترجمة الأشعار عن اللغات الشرقية و الانكليزية بتصرف</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عُرف المترجم له بالعمق الفكري و النظر الصائب إلى الحياة و لم تشغله متاعب التدريس عن قرض الشعر و المطالعة، فقد أظهر نشاطاً ملموساً في ذلك حيث شارك في المناسبات الدينية التي تعقد في كربلاء المقدّسة مشاركة جادة فضلاً عن مساهمته في نشر العديد من القصائد في الصحف و المجلات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شاعرنا يجنح إلى الالتزام بالأدب الواقعي المعبرِّ عن الحالة الاجتماعية و عوامل التراث و التاريخ لما لذلك من أثر في رفد العطاء الإنساني و الأدبي العربي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آثاره الأدبية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أغنيات في سهر شهرزاد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شعر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صدر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1986</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قناديل في أروقة الليل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شعر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مخطوط</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الركب الضائع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شعر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مخطوط</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ترجمة كاملة لرباعيات الخيام عن الفارسية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مخطوط</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يتصف شعر الحائري بالرصانة و المحافظة و حسن السبك و إشراقة الديباجة و انتقاء الكلمة المؤثرة، و ينزع في نظمه إلى اتباع الطريقة التقليدية، و هو مكثر يكتب بدماء قلبه و وجدانه و عواطفه، و له في الأغراض الشعرية قصائد و مقتطفات رائعة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يعيش أحداث وطنه و يترجم أماني شعبه وآماله و يعبر عنها بشعر صادق، و هذا الضرب من الشعراء أصحاب قضية و قضيتهم دائماً كانت الشعب</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أَفِيءُ إلى النَّفْسِ الَّتي مَا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احْتَدَمَتْ في خَمْرَةِ الْيَأْسِ آهَتِي</w:t>
      </w:r>
    </w:p>
    <w:p>
      <w:pPr>
        <w:pStyle w:val="BookText"/>
        <w:rPr/>
      </w:pPr>
      <w:r>
        <w:rPr>
          <w:rFonts w:ascii="Amiri" w:hAnsi="Amiri" w:eastAsia="Amiri" w:cs="Amiri"/>
          <w:color w:val="111111"/>
          <w:sz w:val="28"/>
          <w:sz w:val="28"/>
          <w:szCs w:val="28"/>
          <w:rtl w:val="true"/>
          <w:lang w:bidi="ar-SA"/>
        </w:rPr>
        <w:t xml:space="preserve">أُنَهْنِهُ مِنْ مَوْحِ الذُّنونِ وَ أَلْتَجِي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ساحِلٍ تَرْسُو بِهِ وَكْفُ عَبْرَتِي</w:t>
      </w:r>
    </w:p>
    <w:p>
      <w:pPr>
        <w:pStyle w:val="BookText"/>
        <w:rPr/>
      </w:pPr>
      <w:r>
        <w:rPr>
          <w:rFonts w:ascii="Amiri" w:hAnsi="Amiri" w:eastAsia="Amiri" w:cs="Amiri"/>
          <w:color w:val="111111"/>
          <w:sz w:val="28"/>
          <w:sz w:val="28"/>
          <w:szCs w:val="28"/>
          <w:rtl w:val="true"/>
          <w:lang w:bidi="ar-SA"/>
        </w:rPr>
        <w:t xml:space="preserve">فَيا لَكِ مِنْ بَلوى مُرَّ مَذاقها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لُباناتُ النُّفوسِ اسْتَفَزَّتِ</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 يَا لَكِ مِنْ ذِكْرَى تَحُطُّ بِكَلْكَلٍ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جُرْحِ مَسْلُوبِ الْفُؤادِ مُشَبَّتِ</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فَتَحْتُ لَهَا كُلَّ الْكُوَى فَتَدَفَّقَتْ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بِأَسْخَنَ مِنْ نارِ الْمُعاناة مُقْلَتِي</w:t>
      </w:r>
    </w:p>
    <w:p>
      <w:pPr>
        <w:pStyle w:val="BookText"/>
        <w:rPr/>
      </w:pPr>
      <w:r>
        <w:rPr>
          <w:rFonts w:ascii="Amiri" w:hAnsi="Amiri" w:eastAsia="Amiri" w:cs="Amiri"/>
          <w:color w:val="111111"/>
          <w:sz w:val="28"/>
          <w:sz w:val="28"/>
          <w:szCs w:val="28"/>
          <w:rtl w:val="true"/>
          <w:lang w:bidi="ar-SA"/>
        </w:rPr>
        <w:t xml:space="preserve">وَ رُحْتُ أرى الزهراء في 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الرّوح تَسْتَغْشِي دِنَارَ رَزِيَّةِ</w:t>
      </w:r>
    </w:p>
    <w:p>
      <w:pPr>
        <w:pStyle w:val="BookText"/>
        <w:rPr/>
      </w:pPr>
      <w:r>
        <w:rPr>
          <w:rFonts w:ascii="Amiri" w:hAnsi="Amiri" w:eastAsia="Amiri" w:cs="Amiri"/>
          <w:color w:val="111111"/>
          <w:sz w:val="28"/>
          <w:sz w:val="28"/>
          <w:szCs w:val="28"/>
          <w:rtl w:val="true"/>
          <w:lang w:bidi="ar-SA"/>
        </w:rPr>
        <w:t xml:space="preserve">علَى المُجْتَبَى حَطَّتْ يَمِيناً وَ أَسْنَدَتْ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إِلى سَمْتِ الشّمالِ وَلَزَّتِ</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خُطاوى رَسولِ اللَّهِ شَرْوَى الْخُطى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 رَسُولِ اللَّهِ فِي كُلِّ نَفْثَةِ</w:t>
      </w:r>
    </w:p>
    <w:p>
      <w:pPr>
        <w:pStyle w:val="BookText"/>
        <w:rPr/>
      </w:pPr>
      <w:r>
        <w:rPr>
          <w:rFonts w:ascii="Amiri" w:hAnsi="Amiri" w:eastAsia="Amiri" w:cs="Amiri"/>
          <w:color w:val="111111"/>
          <w:sz w:val="28"/>
          <w:sz w:val="28"/>
          <w:szCs w:val="28"/>
          <w:rtl w:val="true"/>
          <w:lang w:bidi="ar-SA"/>
        </w:rPr>
        <w:t xml:space="preserve">مُحَرَّقَةُ الأَنْفاسِ وَ الِهَةُ 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تَهَضَمَها رَيْبُ الزَّمانِ بِعَسْفَةِ</w:t>
      </w:r>
    </w:p>
    <w:p>
      <w:pPr>
        <w:pStyle w:val="BookText"/>
        <w:rPr/>
      </w:pPr>
      <w:r>
        <w:rPr>
          <w:rFonts w:ascii="Amiri" w:hAnsi="Amiri" w:eastAsia="Amiri" w:cs="Amiri"/>
          <w:color w:val="111111"/>
          <w:sz w:val="28"/>
          <w:sz w:val="28"/>
          <w:szCs w:val="28"/>
          <w:rtl w:val="true"/>
          <w:lang w:bidi="ar-SA"/>
        </w:rPr>
        <w:t xml:space="preserve">وَ جَشَّمَها مَوْتُ النَّبِيِّ فَوادِحاً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 سُدَّتْ دُونَها كُلُّ وِجْهَةِ</w:t>
      </w:r>
    </w:p>
    <w:p>
      <w:pPr>
        <w:pStyle w:val="BookText"/>
        <w:rPr/>
      </w:pPr>
      <w:r>
        <w:rPr>
          <w:rFonts w:ascii="Amiri" w:hAnsi="Amiri" w:eastAsia="Amiri" w:cs="Amiri"/>
          <w:color w:val="111111"/>
          <w:sz w:val="28"/>
          <w:sz w:val="28"/>
          <w:szCs w:val="28"/>
          <w:rtl w:val="true"/>
          <w:lang w:bidi="ar-SA"/>
        </w:rPr>
        <w:t xml:space="preserve">هِيَ الدُّرَّةُ الزَّهْراءُ كانَتْ وَ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تَغَوَّلَهَا الغَوّاصُ فِي بَحْرِ ظُلْمَةِ</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وَطَيُّ غَيابَاتِ الصُّدورِ 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الدُّجْنِ تُخْفِي مِنْ شُمُوسِ الحَقِيقَةِ</w:t>
      </w:r>
    </w:p>
    <w:p>
      <w:pPr>
        <w:pStyle w:val="BookText"/>
        <w:rPr/>
      </w:pPr>
      <w:r>
        <w:rPr>
          <w:rFonts w:ascii="Amiri" w:hAnsi="Amiri" w:eastAsia="Amiri" w:cs="Amiri"/>
          <w:color w:val="111111"/>
          <w:sz w:val="28"/>
          <w:sz w:val="28"/>
          <w:szCs w:val="28"/>
          <w:rtl w:val="true"/>
          <w:lang w:bidi="ar-SA"/>
        </w:rPr>
        <w:t xml:space="preserve">وَ عِنْدَ مَجَسَاتِ اللَّهِي تَعْمُرُ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تَهْوَى إلى الدُّنيا مَعاييرُ قِمَّةِ</w:t>
      </w:r>
      <w:r>
        <w:rPr>
          <w:rStyle w:val="FootnoteAnchor"/>
          <w:rtl w:val="true"/>
        </w:rPr>
        <w:footnoteReference w:id="62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 إِلَّا تَرْتَفِعُ بِقَوادِمٍ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 لَمْ تَسْمُقُ إلى ظَهْرِ قُلَّةِ</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أَتُنْتَزَعُ الزَّهْراءُ مِنْ حُرِّ ارْثِها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بِمَرْعُمَةٍ لِيثَتْ عَلَى كُلِّ ظَنَّةِ</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في البيت إشارة إلى انتزاع أبي بكر إرث الزهراء علیها السلام و دعواه أنه سمع من رسول الله صلي الله علیه و آله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لا نورث ما تركناه فهو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تخريجه في بائية الإحسائي عن عوالم العلوم ج</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مسند أحمد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السنن الكبرى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مسند أحمد أيضاً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أبوبكر و حلف بأنه الصادق علیه السلام أنه سمع النبي صلي الله علیه و آله و سلم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لا يورث وإنما ميراثه في فقراء المسلمين و المساكين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سُلَيْمَانُ لِدَاوُدَ 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فَنَّدَتْ خَيْرُ النسا رَثَّ حُجَّةِ</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كما ورد عن كتاب كشف الغمة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فاطلبي ميراثك من أبيك رسول الله 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ميراثي من أبي رسول الله صلي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يرث سليمان داود؟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لايورث فقالت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مریم، الآیتان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بْنَةَ خَيْرِ الْوارِثِينَ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وَرَتْتِ مِنْ فَيْءٍ جَنَّةِ</w:t>
      </w:r>
    </w:p>
    <w:p>
      <w:pPr>
        <w:pStyle w:val="BookText"/>
        <w:rPr/>
      </w:pPr>
      <w:r>
        <w:rPr>
          <w:rFonts w:ascii="Amiri" w:hAnsi="Amiri" w:eastAsia="Amiri" w:cs="Amiri"/>
          <w:color w:val="111111"/>
          <w:sz w:val="28"/>
          <w:sz w:val="28"/>
          <w:szCs w:val="28"/>
          <w:rtl w:val="true"/>
          <w:lang w:bidi="ar-SA"/>
        </w:rPr>
        <w:t xml:space="preserve">قصارٌ لَيالِيكِ التي كُنَّ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قَصِيراتٌ لَيالِي الْأَهِلَّةِ</w:t>
      </w:r>
    </w:p>
    <w:p>
      <w:pPr>
        <w:pStyle w:val="BookText"/>
        <w:rPr/>
      </w:pPr>
      <w:r>
        <w:rPr>
          <w:rFonts w:ascii="Amiri" w:hAnsi="Amiri" w:eastAsia="Amiri" w:cs="Amiri"/>
          <w:color w:val="111111"/>
          <w:sz w:val="28"/>
          <w:sz w:val="28"/>
          <w:szCs w:val="28"/>
          <w:rtl w:val="true"/>
          <w:lang w:bidi="ar-SA"/>
        </w:rPr>
        <w:t xml:space="preserve">وَآيَاتُ طُهْرٍ فِيكِ بِالذِّكْرِ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آلُكِ نَشْوَى مِنْ عَبِيدِ الْفَضِيلَةِ</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رسول الله صلى الله عليه و آله و سلم و علي و فاطمة و الحسن و الحسين علیهم السلام، أخرجه أحمد في مناقبه و أخرجه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بهجة قلب المصطفى صلي الله علیه و آله و سلم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تفسير العياشي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لَكِ البَيْتُ الْمُوَظَدُ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نَماهُ رَسولُ اللَّهِ فِي كُلِّ لِبْنَةِ</w:t>
      </w:r>
    </w:p>
    <w:p>
      <w:pPr>
        <w:pStyle w:val="BookText"/>
        <w:rPr/>
      </w:pPr>
      <w:r>
        <w:rPr>
          <w:rFonts w:ascii="Amiri" w:hAnsi="Amiri" w:eastAsia="Amiri" w:cs="Amiri"/>
          <w:color w:val="111111"/>
          <w:sz w:val="28"/>
          <w:sz w:val="28"/>
          <w:szCs w:val="28"/>
          <w:rtl w:val="true"/>
          <w:lang w:bidi="ar-SA"/>
        </w:rPr>
        <w:t xml:space="preserve">سُرادِقُ مِنْ مَجْدٍ يَطَالُ عَمُودُهُ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الْفَجْرِ إِنْ عمَّتْ دَيَاجٍ وَ جَنَّتِ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بَحْرٌ مِنَ الإِيمَانِ طَامِ 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نَضَبَتْ كُلُّ البُحُورِ وَ جفَّتِ</w:t>
      </w:r>
      <w:r>
        <w:rPr>
          <w:rStyle w:val="FootnoteAnchor"/>
          <w:rtl w:val="true"/>
        </w:rPr>
        <w:footnoteReference w:id="631"/>
      </w:r>
      <w:bookmarkStart w:id="208" w:name="pg15958_207777"/>
    </w:p>
    <w:p>
      <w:pPr>
        <w:pStyle w:val="Heading3"/>
        <w:numPr>
          <w:ilvl w:val="2"/>
          <w:numId w:val="1"/>
        </w:numPr>
        <w:rPr/>
      </w:pPr>
      <w:bookmarkStart w:id="209" w:name="__RefHeading___Toc16410584_2142443653"/>
      <w:bookmarkStart w:id="210" w:name="_Toc68"/>
      <w:bookmarkEnd w:id="208"/>
      <w:bookmarkEnd w:id="209"/>
      <w:r>
        <w:rPr>
          <w:rtl w:val="true"/>
        </w:rPr>
        <w:t>(</w:t>
      </w:r>
      <w:r>
        <w:rPr/>
        <w:t>10</w:t>
      </w:r>
      <w:r>
        <w:rPr>
          <w:rtl w:val="true"/>
        </w:rPr>
        <w:t xml:space="preserve">) </w:t>
      </w:r>
      <w:r>
        <w:rPr>
          <w:rtl w:val="true"/>
        </w:rPr>
        <w:t>اختلف الرواة</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كاظم آل نوح</w:t>
      </w:r>
    </w:p>
    <w:p>
      <w:pPr>
        <w:pStyle w:val="BookText"/>
        <w:rPr/>
      </w:pPr>
      <w:r>
        <w:rPr>
          <w:rFonts w:ascii="Amiri" w:hAnsi="Amiri" w:eastAsia="Amiri" w:cs="Amiri"/>
          <w:color w:val="111111"/>
          <w:sz w:val="28"/>
          <w:sz w:val="28"/>
          <w:szCs w:val="28"/>
          <w:rtl w:val="true"/>
          <w:lang w:bidi="ar-SA"/>
        </w:rPr>
        <w:t xml:space="preserve">أبا الزهراءِ قَدْ عُقِدَتْ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الوصيِّ مُؤَامراتُ</w:t>
      </w:r>
    </w:p>
    <w:p>
      <w:pPr>
        <w:pStyle w:val="BookText"/>
        <w:rPr/>
      </w:pPr>
      <w:r>
        <w:rPr>
          <w:rFonts w:ascii="Amiri" w:hAnsi="Amiri" w:eastAsia="Amiri" w:cs="Amiri"/>
          <w:color w:val="111111"/>
          <w:sz w:val="28"/>
          <w:sz w:val="28"/>
          <w:szCs w:val="28"/>
          <w:rtl w:val="true"/>
          <w:lang w:bidi="ar-SA"/>
        </w:rPr>
        <w:t xml:space="preserve">و أُخْرِجَ مُرْعَماً لعَمِيدِ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أَهْلُهُ وَهُمُ الأَبَا</w:t>
      </w:r>
      <w:r>
        <w:rPr>
          <w:rStyle w:val="FootnoteAnchor"/>
          <w:rtl w:val="true"/>
        </w:rPr>
        <w:footnoteReference w:id="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فإن خرج و إلّا فاقتحم عليه بيته، فإن امتنع فاضرم عليهم بيتهم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قنفذ الملعون فاقتحم هو و أصحابه بغير إذن و ثار علي علیه السلام إلى سيفه فسبقوه إليه و كاثروه ،و هم كثيرون فتناول بعض سيوفهم فكاثروه، فألقوا في عنقه حبلاً و حالت بينهم و بينه فاطمة علیها السلام عند باب البيت فضربها قنفذ الملعون بالسوط، فماتت حين ماتت و إن في عضدها كمثل الدملج من ضربته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انطلق بعلي علیه السلام يعتل عتلاً حتى انتهى به إلى أبي بكر و عمر قائم بالسيف على رأسه و خالد بن الوليد و أبو عبيدة بن الجراح و سالم مولى أبي حذيفة و معاذ بن جبل و المغيرة بن شعبة و أسيد بن حضير و بشير بن سعد و سائر الناس حول أبي بكر عليهم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فَأَيْنَ مَضَوْا وَ قَدْ أَخَذُوا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أَأَيْقَاظٌ هُمُ أَمْ هُمْ سُبَاتُ</w:t>
      </w:r>
      <w:r>
        <w:rPr>
          <w:rStyle w:val="FootnoteAnchor"/>
          <w:rtl w:val="true"/>
        </w:rPr>
        <w:footnoteReference w:id="6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فَلَيْتَ أَبَا عِمَارَةَ</w:t>
      </w:r>
      <w:r>
        <w:rPr>
          <w:rStyle w:val="FootnoteAnchor"/>
          <w:rtl w:val="true"/>
        </w:rPr>
        <w:footnoteReference w:id="634"/>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أَيْنَ مَنْ قُتِلُوا وَ مَاتُوا؟</w:t>
      </w:r>
    </w:p>
    <w:p>
      <w:pPr>
        <w:pStyle w:val="BookText"/>
        <w:rPr/>
      </w:pPr>
      <w:r>
        <w:rPr>
          <w:rFonts w:ascii="Amiri" w:hAnsi="Amiri" w:eastAsia="Amiri" w:cs="Amiri"/>
          <w:color w:val="111111"/>
          <w:sz w:val="28"/>
          <w:sz w:val="28"/>
          <w:szCs w:val="28"/>
          <w:rtl w:val="true"/>
          <w:lang w:bidi="ar-SA"/>
        </w:rPr>
        <w:t xml:space="preserve">خرجتُ وَرَءَاهمْ ودُموعُ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 كَمَا نَهِلُ الغَادِيَاتُ</w:t>
      </w:r>
      <w:r>
        <w:rPr>
          <w:rStyle w:val="FootnoteAnchor"/>
          <w:rtl w:val="true"/>
        </w:rPr>
        <w:footnoteReference w:id="6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استخرج أميرالمؤمنين علیه السلام من منزله خرجت فاطمة علیها السلام حتى انتهت إلى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ابن عمي فوالذي بعث محمداً صلي الله علیه و آله و سلم بالحق لأن لم تخلوا لأنشرنَّ شعري و لأضعنَّ قميص رسول الله صلي الله علیه و آله و سلم على رأسي و لأصرخن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ناقة صالح بأكرم على الله من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صِحْتُ بِهِمْ أَلَا خَلُوا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لَكُمُ عَلَى زَوْجِي تِراتُ</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فَخَلّوا عَنْهُ ثُمَّ قَصَدْتُ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وِلْدُكَ و البَنَاتُ مُروعَاتُ</w:t>
      </w:r>
    </w:p>
    <w:p>
      <w:pPr>
        <w:pStyle w:val="BookText"/>
        <w:rPr/>
      </w:pPr>
      <w:r>
        <w:rPr>
          <w:rFonts w:ascii="Amiri" w:hAnsi="Amiri" w:eastAsia="Amiri" w:cs="Amiri"/>
          <w:color w:val="111111"/>
          <w:sz w:val="28"/>
          <w:sz w:val="28"/>
          <w:szCs w:val="28"/>
          <w:rtl w:val="true"/>
          <w:lang w:bidi="ar-SA"/>
        </w:rPr>
        <w:t xml:space="preserve">وَ بَعْدَكَ قَدْ أَهانُونَا و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بَقِيْنا لاتطيبُ لنَا الحَيَاةُ</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 بعدك يا أبتاه صلي الله علیه و آله و سلم الأسباب و تغلقت دوني الأبواب فأنا للدنيا بعدك قالية و عليك ما تردَّدت أنفاسي باكية لاينفد شوقي إليك و لاحزني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 أنقطعت بك الدنيا بأنوارها وزوت زهرتها و كانت ببهجتك زاهرة فقد إسود نهارها فصار يحكي حنادسها رطبها و يابسها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 أمسينا بعدك من المستضعفين يا أبتاه صلي الله علیه و آله و سلم أصبحت الناس عنا معرضين و لقد كنَّا معظمين في الناس غير مستضعفين فأي دمعة لفراقك لاتنهمل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 قَضَتْ وَ جَهَزَهَا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عَفَى قَبْرَهَا وَ هُمُ سُبَاتُ</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الثلاثون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مرضت فاطمة علیها السلام بنت النبي صلي الله علیه و آله و سلم وصَّت إلى علي علیه السلام أن يكتم أمرها و يخفي خبرها و لايؤذن أحداً بمرضها علیها السلام ففعل ذلك و كان يمرّضها بنفسه و تعينه على ذلك أسماء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إستسرار بذلك كما وصَّت به فلمّا حضرتها علیها السلام الوفاة وصَّت أميرالمؤمنين علیه السلام أن يتولى أمرها و يدفنها ليلاً و يعفي قبرها فتولى ذلك أميرالمؤمنين علیه السلام و دفنها و عفى موضع قبرها فلمّا نفض يده من تراب القبر هاج به الحزن فأرسل دموعه على خديه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أَصْبَحُوا سَمِعُوا بِدَفْنِ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وَضَمّ هَيْكَلَها الرُّفَاتُ</w:t>
      </w:r>
      <w:r>
        <w:rPr>
          <w:rStyle w:val="FootnoteAnchor"/>
          <w:rtl w:val="true"/>
        </w:rPr>
        <w:footnoteReference w:id="63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عَرَفُوا مكانَ القَبْرِ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اليَوْمِ و الخْتَلَفَ الرّواةُ</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فَهَلْ دُفِنَتْ بِحُجْرَتِها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ضُمَّتُ بجُنّتِها الفَلاةُ</w:t>
      </w:r>
      <w:r>
        <w:rPr>
          <w:rStyle w:val="FootnoteAnchor"/>
          <w:rtl w:val="true"/>
        </w:rPr>
        <w:footnoteReference w:id="6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دُفنَتْ بِقُربِ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وَ القُبُورُ مُجَدّداتُ</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موضع قبرها فاختلف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بالبقيع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 فلما زادت بنوأمية في المسجد صارت في المسجد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فيما بين القبر و المنبر و إلى هذا أشار النبي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 و القول الأول بعيد و القولان الآخران أشبه و أقرب إلى الصواب فمن استعمل الإحتياط في زيارتها زارها في المواضع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ضَمِّ البَقِيعُ لَها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يُعَرِّفُنا بِمَا فَعَلَ الجُفَاةُ</w:t>
      </w:r>
      <w:r>
        <w:rPr>
          <w:rStyle w:val="FootnoteAnchor"/>
          <w:rtl w:val="true"/>
        </w:rPr>
        <w:footnoteReference w:id="643"/>
      </w:r>
      <w:r>
        <w:rPr>
          <w:rFonts w:ascii="IRNazanin" w:hAnsi="IRNazanin" w:eastAsia="IRNazanin"/>
          <w:color w:val="111111"/>
          <w:sz w:val="28"/>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يُلْفِتُ الأَنْظَارَ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 ابْنِةِ الهَادِي الْجُنَاةُ</w:t>
      </w:r>
      <w:r>
        <w:rPr>
          <w:rStyle w:val="FootnoteAnchor"/>
          <w:rtl w:val="true"/>
        </w:rPr>
        <w:footnoteReference w:id="644"/>
      </w:r>
      <w:bookmarkStart w:id="211" w:name="pg15958_207780"/>
    </w:p>
    <w:p>
      <w:pPr>
        <w:pStyle w:val="Heading3"/>
        <w:numPr>
          <w:ilvl w:val="2"/>
          <w:numId w:val="1"/>
        </w:numPr>
        <w:rPr/>
      </w:pPr>
      <w:bookmarkStart w:id="212" w:name="__RefHeading___Toc16410586_2142443653"/>
      <w:bookmarkStart w:id="213" w:name="_Toc69"/>
      <w:bookmarkEnd w:id="211"/>
      <w:bookmarkEnd w:id="212"/>
      <w:r>
        <w:rPr>
          <w:rtl w:val="true"/>
        </w:rPr>
        <w:t>(</w:t>
      </w:r>
      <w:r>
        <w:rPr/>
        <w:t>11</w:t>
      </w:r>
      <w:r>
        <w:rPr>
          <w:rtl w:val="true"/>
        </w:rPr>
        <w:t xml:space="preserve">) </w:t>
      </w:r>
      <w:r>
        <w:rPr>
          <w:rtl w:val="true"/>
        </w:rPr>
        <w:t>ماذا أقول</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كاظم الكفائي</w:t>
      </w:r>
    </w:p>
    <w:p>
      <w:pPr>
        <w:pStyle w:val="BookText"/>
        <w:rPr/>
      </w:pPr>
      <w:r>
        <w:rPr>
          <w:rFonts w:ascii="Amiri" w:hAnsi="Amiri" w:eastAsia="Amiri" w:cs="Amiri"/>
          <w:color w:val="111111"/>
          <w:sz w:val="28"/>
          <w:sz w:val="28"/>
          <w:szCs w:val="28"/>
          <w:rtl w:val="true"/>
          <w:lang w:bidi="ar-SA"/>
        </w:rPr>
        <w:t xml:space="preserve">لاقَيْتُ مِنْ دَهْرِي وَ مِنْ صَدَمَاتِهِ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أَذابَ القَلْبَ فِي حَمَلاتِهِ</w:t>
      </w:r>
    </w:p>
    <w:p>
      <w:pPr>
        <w:pStyle w:val="BookText"/>
        <w:rPr/>
      </w:pPr>
      <w:r>
        <w:rPr>
          <w:rFonts w:ascii="Amiri" w:hAnsi="Amiri" w:eastAsia="Amiri" w:cs="Amiri"/>
          <w:color w:val="111111"/>
          <w:sz w:val="28"/>
          <w:sz w:val="28"/>
          <w:szCs w:val="28"/>
          <w:rtl w:val="true"/>
          <w:lang w:bidi="ar-SA"/>
        </w:rPr>
        <w:t xml:space="preserve">وَ رَجَعْتُ أَهْتِفُ لاأرى لِي مُصْغِياً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يُطْفِي فُؤادِي مِنْ سَنَى لَهَبَاتِهِ</w:t>
      </w:r>
    </w:p>
    <w:p>
      <w:pPr>
        <w:pStyle w:val="BookText"/>
        <w:rPr/>
      </w:pPr>
      <w:r>
        <w:rPr>
          <w:rFonts w:ascii="Amiri" w:hAnsi="Amiri" w:eastAsia="Amiri" w:cs="Amiri"/>
          <w:color w:val="111111"/>
          <w:sz w:val="28"/>
          <w:sz w:val="28"/>
          <w:szCs w:val="28"/>
          <w:rtl w:val="true"/>
          <w:lang w:bidi="ar-SA"/>
        </w:rPr>
        <w:t xml:space="preserve">فَبَقِيتُ أَخْضَعُ لِلزَّمانِ وَ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الزَّمانِ أُجُورُ مِنْ سَطَواتِهِ</w:t>
      </w:r>
    </w:p>
    <w:p>
      <w:pPr>
        <w:pStyle w:val="BookText"/>
        <w:rPr/>
      </w:pPr>
      <w:r>
        <w:rPr>
          <w:rFonts w:ascii="Amiri" w:hAnsi="Amiri" w:eastAsia="Amiri" w:cs="Amiri"/>
          <w:color w:val="111111"/>
          <w:sz w:val="28"/>
          <w:sz w:val="28"/>
          <w:szCs w:val="28"/>
          <w:rtl w:val="true"/>
          <w:lang w:bidi="ar-SA"/>
        </w:rPr>
        <w:t xml:space="preserve">لاتَهْدَأُ الأَرْواحُ مَهُما صَعَّدَتْ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زَفَراتِها فَالقَلْبُ فِي زَفَراتِهِ</w:t>
      </w:r>
    </w:p>
    <w:p>
      <w:pPr>
        <w:pStyle w:val="BookText"/>
        <w:rPr/>
      </w:pPr>
      <w:r>
        <w:rPr>
          <w:rFonts w:ascii="Amiri" w:hAnsi="Amiri" w:eastAsia="Amiri" w:cs="Amiri"/>
          <w:color w:val="111111"/>
          <w:sz w:val="28"/>
          <w:sz w:val="28"/>
          <w:szCs w:val="28"/>
          <w:rtl w:val="true"/>
          <w:lang w:bidi="ar-SA"/>
        </w:rPr>
        <w:t xml:space="preserve">فَاخْضَعْ لِدَهْرِكَ في حَياتِكَ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إِذَنْ يا صاحِ مِنْ وَ ثَبَاتِهِ</w:t>
      </w:r>
    </w:p>
    <w:p>
      <w:pPr>
        <w:pStyle w:val="BookText"/>
        <w:rPr/>
      </w:pPr>
      <w:r>
        <w:rPr>
          <w:rFonts w:ascii="Amiri" w:hAnsi="Amiri" w:eastAsia="Amiri" w:cs="Amiri"/>
          <w:color w:val="111111"/>
          <w:sz w:val="28"/>
          <w:sz w:val="28"/>
          <w:szCs w:val="28"/>
          <w:rtl w:val="true"/>
          <w:lang w:bidi="ar-SA"/>
        </w:rPr>
        <w:t xml:space="preserve">فالدَّهْرُ يَرْفَعُ لِلَّئِيمَ مَنازِلاً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الْكَرِيمَ يَئِنُّ مِنْ نَكَباتِهِ</w:t>
      </w:r>
    </w:p>
    <w:p>
      <w:pPr>
        <w:pStyle w:val="BookText"/>
        <w:rPr/>
      </w:pPr>
      <w:r>
        <w:rPr>
          <w:rFonts w:ascii="Amiri" w:hAnsi="Amiri" w:eastAsia="Amiri" w:cs="Amiri"/>
          <w:color w:val="111111"/>
          <w:sz w:val="28"/>
          <w:sz w:val="28"/>
          <w:szCs w:val="28"/>
          <w:rtl w:val="true"/>
          <w:lang w:bidi="ar-SA"/>
        </w:rPr>
        <w:t xml:space="preserve">يا صاحِ قِف وَانْدُبْ بِصَوْتِكَ حَیْدَراً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مِمَّنْ يَنْتَمِي لِهواتِهِ</w:t>
      </w:r>
    </w:p>
    <w:p>
      <w:pPr>
        <w:pStyle w:val="BookText"/>
        <w:rPr/>
      </w:pPr>
      <w:r>
        <w:rPr>
          <w:rFonts w:ascii="Amiri" w:hAnsi="Amiri" w:eastAsia="Amiri" w:cs="Amiri"/>
          <w:color w:val="111111"/>
          <w:sz w:val="28"/>
          <w:sz w:val="28"/>
          <w:szCs w:val="28"/>
          <w:rtl w:val="true"/>
          <w:lang w:bidi="ar-SA"/>
        </w:rPr>
        <w:t xml:space="preserve">إن كُنتَ مِمَّنْ يَعْرِفُ 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إليهِ القَلْبُ فِي ظُلُماتِه</w:t>
      </w:r>
    </w:p>
    <w:p>
      <w:pPr>
        <w:pStyle w:val="BookText"/>
        <w:rPr/>
      </w:pPr>
      <w:r>
        <w:rPr>
          <w:rFonts w:ascii="Amiri" w:hAnsi="Amiri" w:eastAsia="Amiri" w:cs="Amiri"/>
          <w:color w:val="111111"/>
          <w:sz w:val="28"/>
          <w:sz w:val="28"/>
          <w:szCs w:val="28"/>
          <w:rtl w:val="true"/>
          <w:lang w:bidi="ar-SA"/>
        </w:rPr>
        <w:t xml:space="preserve">إِنْ كُنْتَ تَعْلَمُ أَنَّ حَيْدَرَ أَفْضَلُ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ثَباتِهِ و ثباتِهِ</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فَانْظُرُ إلَى الدَّهْرِ المَشُومِ 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مَلِيكاً خاضعاً لِعُصاتِهِ</w:t>
      </w:r>
    </w:p>
    <w:p>
      <w:pPr>
        <w:pStyle w:val="BookText"/>
        <w:rPr/>
      </w:pPr>
      <w:r>
        <w:rPr>
          <w:rFonts w:ascii="Amiri" w:hAnsi="Amiri" w:eastAsia="Amiri" w:cs="Amiri"/>
          <w:color w:val="111111"/>
          <w:sz w:val="28"/>
          <w:sz w:val="28"/>
          <w:szCs w:val="28"/>
          <w:rtl w:val="true"/>
          <w:lang w:bidi="ar-SA"/>
        </w:rPr>
        <w:t xml:space="preserve">عشرين عاماً ثُمَّ خَمْساً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يُلاقِي الحُزنَ في سَنَواتِهِ</w:t>
      </w:r>
    </w:p>
    <w:p>
      <w:pPr>
        <w:pStyle w:val="BookText"/>
        <w:rPr/>
      </w:pPr>
      <w:r>
        <w:rPr>
          <w:rFonts w:ascii="Amiri" w:hAnsi="Amiri" w:eastAsia="Amiri" w:cs="Amiri"/>
          <w:color w:val="111111"/>
          <w:sz w:val="28"/>
          <w:sz w:val="28"/>
          <w:szCs w:val="28"/>
          <w:rtl w:val="true"/>
          <w:lang w:bidi="ar-SA"/>
        </w:rPr>
        <w:t xml:space="preserve">قَدْ أَنْكَرُوا الحَقَّ الذِي أَمْسَى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نَوَوْا عَلى إيذائِهِ بِحَياتِهِ</w:t>
      </w:r>
    </w:p>
    <w:p>
      <w:pPr>
        <w:pStyle w:val="BookText"/>
        <w:rPr/>
      </w:pPr>
      <w:r>
        <w:rPr>
          <w:rFonts w:ascii="Amiri" w:hAnsi="Amiri" w:eastAsia="Amiri" w:cs="Amiri"/>
          <w:color w:val="111111"/>
          <w:sz w:val="28"/>
          <w:sz w:val="28"/>
          <w:szCs w:val="28"/>
          <w:rtl w:val="true"/>
          <w:lang w:bidi="ar-SA"/>
        </w:rPr>
        <w:t xml:space="preserve">يَوْمُ بهِ انْقَلَب الأنامُ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وَ الْمَرْهُ فِي نِيَّاتِهِ</w:t>
      </w:r>
    </w:p>
    <w:p>
      <w:pPr>
        <w:pStyle w:val="BookText"/>
        <w:rPr/>
      </w:pPr>
      <w:r>
        <w:rPr>
          <w:rFonts w:ascii="Amiri" w:hAnsi="Amiri" w:eastAsia="Amiri" w:cs="Amiri"/>
          <w:color w:val="111111"/>
          <w:sz w:val="28"/>
          <w:sz w:val="28"/>
          <w:szCs w:val="28"/>
          <w:rtl w:val="true"/>
          <w:lang w:bidi="ar-SA"/>
        </w:rPr>
        <w:t xml:space="preserve">قَدْ أَظْهَرُوا ذاكَ الصَّلالَ وَ أَظْهَرُوا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تَوارَى الْغَدْرُ في طَيّاتِهِ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بَدا ذاكَ النّفاقُ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النَّبِيُّ اليَوْمَ في كَلِماتِهِ </w:t>
      </w:r>
    </w:p>
    <w:p>
      <w:pPr>
        <w:pStyle w:val="BookText"/>
        <w:rPr/>
      </w:pPr>
      <w:r>
        <w:rPr>
          <w:rFonts w:ascii="Amiri" w:hAnsi="Amiri" w:eastAsia="Amiri" w:cs="Amiri"/>
          <w:color w:val="111111"/>
          <w:sz w:val="28"/>
          <w:sz w:val="28"/>
          <w:szCs w:val="28"/>
          <w:rtl w:val="true"/>
          <w:lang w:bidi="ar-SA"/>
        </w:rPr>
        <w:t xml:space="preserve">وَيْلٌ لَهُمْ قَدْ خَالَفُوهُ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فَلاقَى الغَدْرَ فِي سَكَراتِهِ</w:t>
      </w:r>
    </w:p>
    <w:p>
      <w:pPr>
        <w:pStyle w:val="BookText"/>
        <w:rPr/>
      </w:pPr>
      <w:r>
        <w:rPr>
          <w:rFonts w:ascii="Amiri" w:hAnsi="Amiri" w:eastAsia="Amiri" w:cs="Amiri"/>
          <w:color w:val="111111"/>
          <w:sz w:val="28"/>
          <w:sz w:val="28"/>
          <w:szCs w:val="28"/>
          <w:rtl w:val="true"/>
          <w:lang w:bidi="ar-SA"/>
        </w:rPr>
        <w:t xml:space="preserve">وَيْلٌ لَهَا مِنْ أُمَّةٍ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أَجْمَعَتْ في الكُفْرِ قَبْلَ مَمَاتِهِ</w:t>
      </w:r>
    </w:p>
    <w:p>
      <w:pPr>
        <w:pStyle w:val="BookText"/>
        <w:rPr/>
      </w:pPr>
      <w:r>
        <w:rPr>
          <w:rFonts w:ascii="Amiri" w:hAnsi="Amiri" w:eastAsia="Amiri" w:cs="Amiri"/>
          <w:color w:val="111111"/>
          <w:sz w:val="28"/>
          <w:sz w:val="28"/>
          <w:szCs w:val="28"/>
          <w:rtl w:val="true"/>
          <w:lang w:bidi="ar-SA"/>
        </w:rPr>
        <w:t xml:space="preserve">هذا يَقُولُ قَضَى مُحَمَّدُ فَانْهَضُوا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لِيُحَقِّقَ الإِنْسَانُ مِنْ رَغَباتِهِ</w:t>
      </w:r>
    </w:p>
    <w:p>
      <w:pPr>
        <w:pStyle w:val="BookText"/>
        <w:rPr/>
      </w:pPr>
      <w:r>
        <w:rPr>
          <w:rFonts w:ascii="Amiri" w:hAnsi="Amiri" w:eastAsia="Amiri" w:cs="Amiri"/>
          <w:color w:val="111111"/>
          <w:sz w:val="28"/>
          <w:sz w:val="28"/>
          <w:szCs w:val="28"/>
          <w:rtl w:val="true"/>
          <w:lang w:bidi="ar-SA"/>
        </w:rPr>
        <w:t xml:space="preserve">وَ لَقَدْ غَدَا الثَّانِي يُكَذِّبُ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لَمْ يَمُتِ النَّبِيُّ بِذَاتِهِ</w:t>
      </w:r>
    </w:p>
    <w:p>
      <w:pPr>
        <w:pStyle w:val="BookText"/>
        <w:rPr/>
      </w:pPr>
      <w:r>
        <w:rPr>
          <w:rFonts w:ascii="Amiri" w:hAnsi="Amiri" w:eastAsia="Amiri" w:cs="Amiri"/>
          <w:color w:val="111111"/>
          <w:sz w:val="28"/>
          <w:sz w:val="28"/>
          <w:szCs w:val="28"/>
          <w:rtl w:val="true"/>
          <w:lang w:bidi="ar-SA"/>
        </w:rPr>
        <w:t xml:space="preserve">وَ المُرْتَضَى جَاتٍ يُشاهِدُ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فَتَنْدَى الْأَرْضُ مِنْ عَبَراتِهِ</w:t>
      </w:r>
    </w:p>
    <w:p>
      <w:pPr>
        <w:pStyle w:val="BookText"/>
        <w:rPr/>
      </w:pPr>
      <w:r>
        <w:rPr>
          <w:rFonts w:ascii="Amiri" w:hAnsi="Amiri" w:eastAsia="Amiri" w:cs="Amiri"/>
          <w:color w:val="111111"/>
          <w:sz w:val="28"/>
          <w:sz w:val="28"/>
          <w:szCs w:val="28"/>
          <w:rtl w:val="true"/>
          <w:lang w:bidi="ar-SA"/>
        </w:rPr>
        <w:t xml:space="preserve">يَوْمٌ لَعَمْرُكَ ما رَأَيْنَا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الضَّلالُ بهِ بِشَرُ طُغَاتِهِ</w:t>
      </w:r>
    </w:p>
    <w:p>
      <w:pPr>
        <w:pStyle w:val="BookText"/>
        <w:rPr/>
      </w:pPr>
      <w:r>
        <w:rPr>
          <w:rFonts w:ascii="Amiri" w:hAnsi="Amiri" w:eastAsia="Amiri" w:cs="Amiri"/>
          <w:color w:val="111111"/>
          <w:sz w:val="28"/>
          <w:sz w:val="28"/>
          <w:szCs w:val="28"/>
          <w:rtl w:val="true"/>
          <w:lang w:bidi="ar-SA"/>
        </w:rPr>
        <w:t xml:space="preserve">يَوْمٌ لَعَمْرُكَ ما رَأَيْنَا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يَئِنُّ الْيَوْمَ مِنْ وَيُلاتِهِ</w:t>
      </w:r>
    </w:p>
    <w:p>
      <w:pPr>
        <w:pStyle w:val="BookText"/>
        <w:rPr/>
      </w:pPr>
      <w:r>
        <w:rPr>
          <w:rFonts w:ascii="Amiri" w:hAnsi="Amiri" w:eastAsia="Amiri" w:cs="Amiri"/>
          <w:color w:val="111111"/>
          <w:sz w:val="28"/>
          <w:sz w:val="28"/>
          <w:szCs w:val="28"/>
          <w:rtl w:val="true"/>
          <w:lang w:bidi="ar-SA"/>
        </w:rPr>
        <w:t xml:space="preserve">كُلُّ الذي لاقَتْهُ شِيعَةُ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يَوْمِهِمْ هَذا وَ مِنْ حَرَكاتِهِ</w:t>
      </w:r>
    </w:p>
    <w:p>
      <w:pPr>
        <w:pStyle w:val="BookText"/>
        <w:rPr/>
      </w:pPr>
      <w:r>
        <w:rPr>
          <w:rFonts w:ascii="Amiri" w:hAnsi="Amiri" w:eastAsia="Amiri" w:cs="Amiri"/>
          <w:color w:val="111111"/>
          <w:sz w:val="28"/>
          <w:sz w:val="28"/>
          <w:szCs w:val="28"/>
          <w:rtl w:val="true"/>
          <w:lang w:bidi="ar-SA"/>
        </w:rPr>
        <w:t xml:space="preserve">يَوْمُ السَّقيفَةِ يَوْمُ شَرِّ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الْمَلأ، أَللَّهُ مِنْ ساعاتِهِ</w:t>
      </w:r>
    </w:p>
    <w:p>
      <w:pPr>
        <w:pStyle w:val="BookText"/>
        <w:rPr/>
      </w:pPr>
      <w:r>
        <w:rPr>
          <w:rFonts w:ascii="Amiri" w:hAnsi="Amiri" w:eastAsia="Amiri" w:cs="Amiri"/>
          <w:color w:val="111111"/>
          <w:sz w:val="28"/>
          <w:sz w:val="28"/>
          <w:szCs w:val="28"/>
          <w:rtl w:val="true"/>
          <w:lang w:bidi="ar-SA"/>
        </w:rPr>
        <w:t xml:space="preserve">يَوْمٌ بِهِ الدِّينُ القَويمُ تَضَعْضَعَتْ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وَ تَزَلْزَلَتْ بِعِدَاتِهِ</w:t>
      </w:r>
    </w:p>
    <w:p>
      <w:pPr>
        <w:pStyle w:val="BookText"/>
        <w:rPr/>
      </w:pPr>
      <w:r>
        <w:rPr>
          <w:rFonts w:ascii="Amiri" w:hAnsi="Amiri" w:eastAsia="Amiri" w:cs="Amiri"/>
          <w:color w:val="111111"/>
          <w:sz w:val="28"/>
          <w:sz w:val="28"/>
          <w:szCs w:val="28"/>
          <w:rtl w:val="true"/>
          <w:lang w:bidi="ar-SA"/>
        </w:rPr>
        <w:t xml:space="preserve">قَلَبُوا الحَقِيقَةً يَوْمَ مَوْتِ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لَمْ يَسْمَعُوا آيَاتِهِ</w:t>
      </w:r>
    </w:p>
    <w:p>
      <w:pPr>
        <w:pStyle w:val="BookText"/>
        <w:rPr/>
      </w:pPr>
      <w:r>
        <w:rPr>
          <w:rFonts w:ascii="Amiri" w:hAnsi="Amiri" w:eastAsia="Amiri" w:cs="Amiri"/>
          <w:color w:val="111111"/>
          <w:sz w:val="28"/>
          <w:sz w:val="28"/>
          <w:szCs w:val="28"/>
          <w:rtl w:val="true"/>
          <w:lang w:bidi="ar-SA"/>
        </w:rPr>
        <w:t xml:space="preserve">ماذا أَقُولُ وَ فِي لِساني 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لايَسْتَطِيعُ النُّطْقَ فِي كَلِماتِهِ</w:t>
      </w:r>
    </w:p>
    <w:p>
      <w:pPr>
        <w:pStyle w:val="BookText"/>
        <w:rPr/>
      </w:pPr>
      <w:r>
        <w:rPr>
          <w:rFonts w:ascii="Amiri" w:hAnsi="Amiri" w:eastAsia="Amiri" w:cs="Amiri"/>
          <w:color w:val="111111"/>
          <w:sz w:val="28"/>
          <w:sz w:val="28"/>
          <w:szCs w:val="28"/>
          <w:rtl w:val="true"/>
          <w:lang w:bidi="ar-SA"/>
        </w:rPr>
        <w:t xml:space="preserve">ماذا أقولُ وَكُلُّ قَلْبِي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تَنَقَطَعُ الأَحْشَاءُ مِنْ جَذَواتِهِ</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إنْ قُلْتُ إِنَّ الظُّهْرَبِنْتَ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بِهذَا اليَوْمِ فِي غَدَواتِهِ</w:t>
      </w:r>
    </w:p>
    <w:p>
      <w:pPr>
        <w:pStyle w:val="BookText"/>
        <w:rPr/>
      </w:pPr>
      <w:r>
        <w:rPr>
          <w:rFonts w:ascii="Amiri" w:hAnsi="Amiri" w:eastAsia="Amiri" w:cs="Amiri"/>
          <w:color w:val="111111"/>
          <w:sz w:val="28"/>
          <w:sz w:val="28"/>
          <w:szCs w:val="28"/>
          <w:rtl w:val="true"/>
          <w:lang w:bidi="ar-SA"/>
        </w:rPr>
        <w:t xml:space="preserve">وَ أَقُولُ إِنَّ الطُّهْرَ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تَئِنُّ الْيَوْمَ مِنْ ضَرَباتِهِ</w:t>
      </w:r>
    </w:p>
    <w:p>
      <w:pPr>
        <w:pStyle w:val="BookText"/>
        <w:rPr/>
      </w:pPr>
      <w:r>
        <w:rPr>
          <w:rFonts w:ascii="Amiri" w:hAnsi="Amiri" w:eastAsia="Amiri" w:cs="Amiri"/>
          <w:color w:val="111111"/>
          <w:sz w:val="28"/>
          <w:sz w:val="28"/>
          <w:szCs w:val="28"/>
          <w:rtl w:val="true"/>
          <w:lang w:bidi="ar-SA"/>
        </w:rPr>
        <w:t xml:space="preserve">لَمّا أتاها السَّامِرِيُّ لِبَيْتِها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أَسْقَطَهُ عَلَى عَتَباتِهِ</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المصائب و المحن جراء سلب الخلافة من الامام علي علیه السلام یوم السقیفة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فاغتصاب فدك و حرق بيتها وكسر أضلاعها و إسقاط جنينها و ما جرى عليها يرجع كله إلى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وَعَدَوْا عَلَى الكَرَّارِ وَهُوَ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الْوَصِيَّةِ ناءَ مِنْ حَلَقاتِهِ</w:t>
      </w:r>
    </w:p>
    <w:p>
      <w:pPr>
        <w:pStyle w:val="BookText"/>
        <w:rPr/>
      </w:pPr>
      <w:r>
        <w:rPr>
          <w:rFonts w:ascii="Amiri" w:hAnsi="Amiri" w:eastAsia="Amiri" w:cs="Amiri"/>
          <w:color w:val="111111"/>
          <w:sz w:val="28"/>
          <w:sz w:val="28"/>
          <w:szCs w:val="28"/>
          <w:rtl w:val="true"/>
          <w:lang w:bidi="ar-SA"/>
        </w:rPr>
        <w:t xml:space="preserve">قادُوهُ قَهْراً وَ هُوَ سَيْدُ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نَسُوا إمامَ الحَقِّ في سطواتِهِ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الوَصِيَّةُ ما اسْتَطَاعَ 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يَدْنُو إِلَيْهِ يَقُودُه لِطُغَاتِهِ</w:t>
      </w:r>
      <w:r>
        <w:rPr>
          <w:rStyle w:val="FootnoteAnchor"/>
          <w:rtl w:val="true"/>
        </w:rPr>
        <w:footnoteReference w:id="648"/>
      </w:r>
      <w:bookmarkStart w:id="214" w:name="pg15958_207782"/>
    </w:p>
    <w:p>
      <w:pPr>
        <w:pStyle w:val="Heading3"/>
        <w:numPr>
          <w:ilvl w:val="2"/>
          <w:numId w:val="1"/>
        </w:numPr>
        <w:rPr/>
      </w:pPr>
      <w:bookmarkStart w:id="215" w:name="__RefHeading___Toc16410588_2142443653"/>
      <w:bookmarkStart w:id="216" w:name="_Toc70"/>
      <w:bookmarkEnd w:id="214"/>
      <w:bookmarkEnd w:id="215"/>
      <w:r>
        <w:rPr>
          <w:rtl w:val="true"/>
        </w:rPr>
        <w:t>(</w:t>
      </w:r>
      <w:r>
        <w:rPr/>
        <w:t>12</w:t>
      </w:r>
      <w:r>
        <w:rPr>
          <w:rtl w:val="true"/>
        </w:rPr>
        <w:t xml:space="preserve">) </w:t>
      </w:r>
      <w:r>
        <w:rPr>
          <w:rtl w:val="true"/>
        </w:rPr>
        <w:t>من وحي يومك</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منذر الساعدي</w:t>
      </w:r>
    </w:p>
    <w:p>
      <w:pPr>
        <w:pStyle w:val="BookText"/>
        <w:rPr/>
      </w:pPr>
      <w:r>
        <w:rPr>
          <w:rFonts w:ascii="Amiri" w:hAnsi="Amiri" w:eastAsia="Amiri" w:cs="Amiri"/>
          <w:color w:val="111111"/>
          <w:sz w:val="28"/>
          <w:sz w:val="28"/>
          <w:szCs w:val="28"/>
          <w:rtl w:val="true"/>
          <w:lang w:bidi="ar-SA"/>
        </w:rPr>
        <w:t xml:space="preserve">مِنْ وحيِ يومِكِ انتقي كلماتِي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 الزهراءُ يا مولاتِي</w:t>
      </w:r>
    </w:p>
    <w:p>
      <w:pPr>
        <w:pStyle w:val="BookText"/>
        <w:rPr/>
      </w:pPr>
      <w:r>
        <w:rPr>
          <w:rFonts w:ascii="Amiri" w:hAnsi="Amiri" w:eastAsia="Amiri" w:cs="Amiri"/>
          <w:color w:val="111111"/>
          <w:sz w:val="28"/>
          <w:sz w:val="28"/>
          <w:szCs w:val="28"/>
          <w:rtl w:val="true"/>
          <w:lang w:bidi="ar-SA"/>
        </w:rPr>
        <w:t xml:space="preserve">هانت جرِاحي فيكِ حتى زغردَتْ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تفتّتتْ من صيحةٍ آهاتي</w:t>
      </w:r>
    </w:p>
    <w:p>
      <w:pPr>
        <w:pStyle w:val="BookText"/>
        <w:rPr/>
      </w:pPr>
      <w:r>
        <w:rPr>
          <w:rFonts w:ascii="Amiri" w:hAnsi="Amiri" w:eastAsia="Amiri" w:cs="Amiri"/>
          <w:color w:val="111111"/>
          <w:sz w:val="28"/>
          <w:sz w:val="28"/>
          <w:szCs w:val="28"/>
          <w:rtl w:val="true"/>
          <w:lang w:bidi="ar-SA"/>
        </w:rPr>
        <w:t xml:space="preserve">ضاءَ الوجودَ سراج مولدكِ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عادَ يضُيءُ في الجنباتِ</w:t>
      </w:r>
    </w:p>
    <w:p>
      <w:pPr>
        <w:pStyle w:val="BookText"/>
        <w:rPr/>
      </w:pPr>
      <w:r>
        <w:rPr>
          <w:rFonts w:ascii="Amiri" w:hAnsi="Amiri" w:eastAsia="Amiri" w:cs="Amiri"/>
          <w:color w:val="111111"/>
          <w:sz w:val="28"/>
          <w:sz w:val="28"/>
          <w:szCs w:val="28"/>
          <w:rtl w:val="true"/>
          <w:lang w:bidi="ar-SA"/>
        </w:rPr>
        <w:t xml:space="preserve">و يضوّعُ الزهرَ النديِّ بمرجِهِ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يطلقُ أجملَ النَّبَراتِ</w:t>
      </w:r>
    </w:p>
    <w:p>
      <w:pPr>
        <w:pStyle w:val="BookText"/>
        <w:rPr/>
      </w:pPr>
      <w:r>
        <w:rPr>
          <w:rFonts w:ascii="Amiri" w:hAnsi="Amiri" w:eastAsia="Amiri" w:cs="Amiri"/>
          <w:color w:val="111111"/>
          <w:sz w:val="28"/>
          <w:sz w:val="28"/>
          <w:szCs w:val="28"/>
          <w:rtl w:val="true"/>
          <w:lang w:bidi="ar-SA"/>
        </w:rPr>
        <w:t xml:space="preserve">يا بضعةَ الهاديِ و سلوةَ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شعري و انتضيتُ دواتي</w:t>
      </w:r>
    </w:p>
    <w:p>
      <w:pPr>
        <w:pStyle w:val="BookText"/>
        <w:rPr/>
      </w:pPr>
      <w:r>
        <w:rPr>
          <w:rFonts w:ascii="Amiri" w:hAnsi="Amiri" w:eastAsia="Amiri" w:cs="Amiri"/>
          <w:color w:val="111111"/>
          <w:sz w:val="28"/>
          <w:sz w:val="28"/>
          <w:szCs w:val="28"/>
          <w:rtl w:val="true"/>
          <w:lang w:bidi="ar-SA"/>
        </w:rPr>
        <w:t xml:space="preserve">في يومك المهيوبِ خُطَّت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خافقِي فتدَّفقتْ نفحاتِي</w:t>
      </w:r>
    </w:p>
    <w:p>
      <w:pPr>
        <w:pStyle w:val="BookText"/>
        <w:rPr/>
      </w:pPr>
      <w:r>
        <w:rPr>
          <w:rFonts w:ascii="Amiri" w:hAnsi="Amiri" w:eastAsia="Amiri" w:cs="Amiri"/>
          <w:color w:val="111111"/>
          <w:sz w:val="28"/>
          <w:sz w:val="28"/>
          <w:szCs w:val="28"/>
          <w:rtl w:val="true"/>
          <w:lang w:bidi="ar-SA"/>
        </w:rPr>
        <w:t xml:space="preserve">أتلوكِ هذا الشعرَ فهو 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لمحبَّتي و هو الرحيقُ لذاتي</w:t>
      </w:r>
    </w:p>
    <w:p>
      <w:pPr>
        <w:pStyle w:val="BookText"/>
        <w:rPr/>
      </w:pPr>
      <w:r>
        <w:rPr>
          <w:rFonts w:ascii="Amiri" w:hAnsi="Amiri" w:eastAsia="Amiri" w:cs="Amiri"/>
          <w:color w:val="111111"/>
          <w:sz w:val="28"/>
          <w:sz w:val="28"/>
          <w:szCs w:val="28"/>
          <w:rtl w:val="true"/>
          <w:lang w:bidi="ar-SA"/>
        </w:rPr>
        <w:t xml:space="preserve">أنا في محبَّتِكِ ارتديتُ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حسوتُ شهداً طيِّبَ الدفقاتِ</w:t>
      </w:r>
    </w:p>
    <w:p>
      <w:pPr>
        <w:pStyle w:val="BookText"/>
        <w:rPr/>
      </w:pPr>
      <w:r>
        <w:rPr>
          <w:rFonts w:ascii="Amiri" w:hAnsi="Amiri" w:eastAsia="Amiri" w:cs="Amiri"/>
          <w:color w:val="111111"/>
          <w:sz w:val="28"/>
          <w:sz w:val="28"/>
          <w:szCs w:val="28"/>
          <w:rtl w:val="true"/>
          <w:lang w:bidi="ar-SA"/>
        </w:rPr>
        <w:t xml:space="preserve">و نضوتُ صبركِ فهو أحسنُ مدرعٍ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لجةِ الأحداثِ و الأزماتِ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و 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البتول بأحلَكِ الساعاتِ</w:t>
      </w:r>
    </w:p>
    <w:p>
      <w:pPr>
        <w:pStyle w:val="BookText"/>
        <w:rPr/>
      </w:pPr>
      <w:r>
        <w:rPr>
          <w:rFonts w:ascii="Amiri" w:hAnsi="Amiri" w:eastAsia="Amiri" w:cs="Amiri"/>
          <w:color w:val="111111"/>
          <w:sz w:val="28"/>
          <w:sz w:val="28"/>
          <w:szCs w:val="28"/>
          <w:rtl w:val="true"/>
          <w:lang w:bidi="ar-SA"/>
        </w:rPr>
        <w:t xml:space="preserve">قال الرسولُ بفاطمٍ هي بِضْعَتِي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 قلبي و ابتهاجُ حياتي</w:t>
      </w:r>
    </w:p>
    <w:p>
      <w:pPr>
        <w:pStyle w:val="BookText"/>
        <w:rPr/>
      </w:pPr>
      <w:r>
        <w:rPr>
          <w:rFonts w:ascii="Amiri" w:hAnsi="Amiri" w:eastAsia="Amiri" w:cs="Amiri"/>
          <w:color w:val="111111"/>
          <w:sz w:val="28"/>
          <w:sz w:val="28"/>
          <w:szCs w:val="28"/>
          <w:rtl w:val="true"/>
          <w:lang w:bidi="ar-SA"/>
        </w:rPr>
        <w:t xml:space="preserve">يؤذي فؤادي من نَوَى إيذاءها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سيُحرَمُ من شفيعٍ آتِ</w:t>
      </w:r>
    </w:p>
    <w:p>
      <w:pPr>
        <w:pStyle w:val="BookText"/>
        <w:rPr/>
      </w:pPr>
      <w:r>
        <w:rPr>
          <w:rFonts w:ascii="Amiri" w:hAnsi="Amiri" w:eastAsia="Amiri" w:cs="Amiri"/>
          <w:color w:val="111111"/>
          <w:sz w:val="28"/>
          <w:sz w:val="28"/>
          <w:szCs w:val="28"/>
          <w:rtl w:val="true"/>
          <w:lang w:bidi="ar-SA"/>
        </w:rPr>
        <w:t xml:space="preserve">و يسرِّني من ذالفاطمةٍ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الولاءَ بأروعِ الوَقَفاتِ</w:t>
      </w:r>
    </w:p>
    <w:p>
      <w:pPr>
        <w:pStyle w:val="BookText"/>
        <w:rPr/>
      </w:pPr>
      <w:r>
        <w:rPr>
          <w:rFonts w:ascii="Amiri" w:hAnsi="Amiri" w:eastAsia="Amiri" w:cs="Amiri"/>
          <w:color w:val="111111"/>
          <w:sz w:val="28"/>
          <w:sz w:val="28"/>
          <w:szCs w:val="28"/>
          <w:rtl w:val="true"/>
          <w:lang w:bidi="ar-SA"/>
        </w:rPr>
        <w:t xml:space="preserve">هذي ولادتُكِ الجميلةُ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كالنورِ يمحُو دامسَ الظُّلُماتِ</w:t>
      </w:r>
    </w:p>
    <w:p>
      <w:pPr>
        <w:pStyle w:val="BookText"/>
        <w:rPr/>
      </w:pPr>
      <w:r>
        <w:rPr>
          <w:rFonts w:ascii="Amiri" w:hAnsi="Amiri" w:eastAsia="Amiri" w:cs="Amiri"/>
          <w:color w:val="111111"/>
          <w:sz w:val="28"/>
          <w:sz w:val="28"/>
          <w:szCs w:val="28"/>
          <w:rtl w:val="true"/>
          <w:lang w:bidi="ar-SA"/>
        </w:rPr>
        <w:t xml:space="preserve">هذي ولادتُكِ أسرَّتْ خاطراً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حزيناً باهِتَ القَسَماتِ</w:t>
      </w:r>
    </w:p>
    <w:p>
      <w:pPr>
        <w:pStyle w:val="BookText"/>
        <w:rPr/>
      </w:pPr>
      <w:r>
        <w:rPr>
          <w:rFonts w:ascii="Amiri" w:hAnsi="Amiri" w:eastAsia="Amiri" w:cs="Amiri"/>
          <w:color w:val="111111"/>
          <w:sz w:val="28"/>
          <w:sz w:val="28"/>
          <w:szCs w:val="28"/>
          <w:rtl w:val="true"/>
          <w:lang w:bidi="ar-SA"/>
        </w:rPr>
        <w:t xml:space="preserve">لكنّما تبدو المصيبةُ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ننحى نحنُ للعَبَراتِ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نلهُو قليلاً و السرورُ يحيطُنا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بنا فِي أتعسِ اللحَظاتِ </w:t>
      </w:r>
    </w:p>
    <w:p>
      <w:pPr>
        <w:pStyle w:val="BookText"/>
        <w:rPr/>
      </w:pPr>
      <w:r>
        <w:rPr>
          <w:rFonts w:ascii="Amiri" w:hAnsi="Amiri" w:eastAsia="Amiri" w:cs="Amiri"/>
          <w:color w:val="111111"/>
          <w:sz w:val="28"/>
          <w:sz w:val="28"/>
          <w:szCs w:val="28"/>
          <w:rtl w:val="true"/>
          <w:lang w:bidi="ar-SA"/>
        </w:rPr>
        <w:t xml:space="preserve">لما تذكَّرنَا الولادةَ بالضَّنى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الضلعُ يشكُو قسوةَ الضرباتِ</w:t>
      </w:r>
    </w:p>
    <w:p>
      <w:pPr>
        <w:pStyle w:val="BookText"/>
        <w:rPr/>
      </w:pPr>
      <w:r>
        <w:rPr>
          <w:rFonts w:ascii="Amiri" w:hAnsi="Amiri" w:eastAsia="Amiri" w:cs="Amiri"/>
          <w:color w:val="111111"/>
          <w:sz w:val="28"/>
          <w:sz w:val="28"/>
          <w:szCs w:val="28"/>
          <w:rtl w:val="true"/>
          <w:lang w:bidi="ar-SA"/>
        </w:rPr>
        <w:t xml:space="preserve">و البابُ و المسمارُ حين تحدّثا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أجّجا الآلامَ كالحجراتِ</w:t>
      </w:r>
    </w:p>
    <w:p>
      <w:pPr>
        <w:pStyle w:val="BookText"/>
        <w:rPr/>
      </w:pPr>
      <w:r>
        <w:rPr>
          <w:rFonts w:ascii="Amiri" w:hAnsi="Amiri" w:eastAsia="Amiri" w:cs="Amiri"/>
          <w:color w:val="111111"/>
          <w:sz w:val="28"/>
          <w:sz w:val="28"/>
          <w:szCs w:val="28"/>
          <w:rtl w:val="true"/>
          <w:lang w:bidi="ar-SA"/>
        </w:rPr>
        <w:t xml:space="preserve">حتی نسينا أننا بولادةٍ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شعَّت على الفَلَواتِ</w:t>
      </w:r>
    </w:p>
    <w:p>
      <w:pPr>
        <w:pStyle w:val="BookText"/>
        <w:rPr/>
      </w:pPr>
      <w:r>
        <w:rPr>
          <w:rFonts w:ascii="Amiri" w:hAnsi="Amiri" w:eastAsia="Amiri" w:cs="Amiri"/>
          <w:color w:val="111111"/>
          <w:sz w:val="28"/>
          <w:sz w:val="28"/>
          <w:szCs w:val="28"/>
          <w:rtl w:val="true"/>
          <w:lang w:bidi="ar-SA"/>
        </w:rPr>
        <w:t xml:space="preserve">لكنَّ آلامَ البتولِ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تطغى على الأفراحِ و البَسَماتِ</w:t>
      </w:r>
    </w:p>
    <w:p>
      <w:pPr>
        <w:pStyle w:val="BookText"/>
        <w:rPr/>
      </w:pPr>
      <w:r>
        <w:rPr>
          <w:rFonts w:ascii="Amiri" w:hAnsi="Amiri" w:eastAsia="Amiri" w:cs="Amiri"/>
          <w:color w:val="111111"/>
          <w:sz w:val="28"/>
          <w:sz w:val="28"/>
          <w:szCs w:val="28"/>
          <w:rtl w:val="true"/>
          <w:lang w:bidi="ar-SA"/>
        </w:rPr>
        <w:t xml:space="preserve">فتشفَّعِي لِمَنِ ارتجاكِ بهمَّه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فذنوبُهُ عَطَتْ على الحَسَناتِ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لنا يومَ الجزاءِ شفيعةٌ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بُلِينا اليومَ بالزلآتِ </w:t>
      </w:r>
      <w:bookmarkStart w:id="217" w:name="pg15958_207784"/>
    </w:p>
    <w:p>
      <w:pPr>
        <w:pStyle w:val="Heading3"/>
        <w:numPr>
          <w:ilvl w:val="2"/>
          <w:numId w:val="1"/>
        </w:numPr>
        <w:rPr/>
      </w:pPr>
      <w:bookmarkStart w:id="218" w:name="__RefHeading___Toc16410590_2142443653"/>
      <w:bookmarkStart w:id="219" w:name="_Toc71"/>
      <w:bookmarkEnd w:id="217"/>
      <w:bookmarkEnd w:id="218"/>
      <w:r>
        <w:rPr>
          <w:rtl w:val="true"/>
        </w:rPr>
        <w:t>(</w:t>
      </w:r>
      <w:r>
        <w:rPr/>
        <w:t>13</w:t>
      </w:r>
      <w:r>
        <w:rPr>
          <w:rtl w:val="true"/>
        </w:rPr>
        <w:t xml:space="preserve">) </w:t>
      </w:r>
      <w:r>
        <w:rPr>
          <w:rtl w:val="true"/>
        </w:rPr>
        <w:t>يا بنت خير الذرى علیها السلام</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ناجي داود الحرز</w:t>
      </w:r>
    </w:p>
    <w:p>
      <w:pPr>
        <w:pStyle w:val="BookText"/>
        <w:rPr/>
      </w:pPr>
      <w:r>
        <w:rPr>
          <w:rFonts w:ascii="Amiri" w:hAnsi="Amiri" w:eastAsia="Amiri" w:cs="Amiri"/>
          <w:color w:val="111111"/>
          <w:sz w:val="28"/>
          <w:sz w:val="28"/>
          <w:szCs w:val="28"/>
          <w:rtl w:val="true"/>
          <w:lang w:bidi="ar-SA"/>
        </w:rPr>
        <w:t xml:space="preserve">ثمانٌ و عشرٌ من السنوات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بعمرك عمر الحياةْ</w:t>
      </w:r>
    </w:p>
    <w:p>
      <w:pPr>
        <w:pStyle w:val="BookText"/>
        <w:rPr/>
      </w:pPr>
      <w:r>
        <w:rPr>
          <w:rFonts w:ascii="Amiri" w:hAnsi="Amiri" w:eastAsia="Amiri" w:cs="Amiri"/>
          <w:color w:val="111111"/>
          <w:sz w:val="28"/>
          <w:sz w:val="28"/>
          <w:szCs w:val="28"/>
          <w:rtl w:val="true"/>
          <w:lang w:bidi="ar-SA"/>
        </w:rPr>
        <w:t xml:space="preserve">أفاطمُ يا أُمَّ خيرالبنين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بنت خيرِ الذُّرى الشامخاتْ</w:t>
      </w:r>
    </w:p>
    <w:p>
      <w:pPr>
        <w:pStyle w:val="BookText"/>
        <w:rPr/>
      </w:pPr>
      <w:r>
        <w:rPr>
          <w:rFonts w:ascii="Amiri" w:hAnsi="Amiri" w:eastAsia="Amiri" w:cs="Amiri"/>
          <w:color w:val="111111"/>
          <w:sz w:val="28"/>
          <w:sz w:val="28"/>
          <w:szCs w:val="28"/>
          <w:rtl w:val="true"/>
          <w:lang w:bidi="ar-SA"/>
        </w:rPr>
        <w:t xml:space="preserve">من الخُلد موهبة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براكِ الإلهً العظيمْ الهباتْ</w:t>
      </w:r>
    </w:p>
    <w:p>
      <w:pPr>
        <w:pStyle w:val="BookText"/>
        <w:rPr/>
      </w:pPr>
      <w:r>
        <w:rPr>
          <w:rFonts w:ascii="Amiri" w:hAnsi="Amiri" w:eastAsia="Amiri" w:cs="Amiri"/>
          <w:color w:val="111111"/>
          <w:sz w:val="28"/>
          <w:sz w:val="28"/>
          <w:szCs w:val="28"/>
          <w:rtl w:val="true"/>
          <w:lang w:bidi="ar-SA"/>
        </w:rPr>
        <w:t xml:space="preserve">فلّما تفتحتِ كالزّهر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الإلهيةِ المشمساتْ</w:t>
      </w:r>
    </w:p>
    <w:p>
      <w:pPr>
        <w:pStyle w:val="BookText"/>
        <w:rPr/>
      </w:pPr>
      <w:r>
        <w:rPr>
          <w:rFonts w:ascii="Amiri" w:hAnsi="Amiri" w:eastAsia="Amiri" w:cs="Amiri"/>
          <w:color w:val="111111"/>
          <w:sz w:val="28"/>
          <w:sz w:val="28"/>
          <w:szCs w:val="28"/>
          <w:rtl w:val="true"/>
          <w:lang w:bidi="ar-SA"/>
        </w:rPr>
        <w:t xml:space="preserve">تلقّيتِ من نورِ طه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الشّعاعَ الذي أخجلَ النيِّراتْ</w:t>
      </w:r>
    </w:p>
    <w:p>
      <w:pPr>
        <w:pStyle w:val="BookText"/>
        <w:rPr/>
      </w:pPr>
      <w:r>
        <w:rPr>
          <w:rFonts w:ascii="Amiri" w:hAnsi="Amiri" w:eastAsia="Amiri" w:cs="Amiri"/>
          <w:color w:val="111111"/>
          <w:sz w:val="28"/>
          <w:sz w:val="28"/>
          <w:szCs w:val="28"/>
          <w:rtl w:val="true"/>
          <w:lang w:bidi="ar-SA"/>
        </w:rPr>
        <w:t xml:space="preserve">فكنتِ المنارةَ للسالكين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الحقِّ درب الحياةْ</w:t>
      </w:r>
    </w:p>
    <w:p>
      <w:pPr>
        <w:pStyle w:val="BookText"/>
        <w:rPr/>
      </w:pPr>
      <w:r>
        <w:rPr>
          <w:rFonts w:ascii="Amiri" w:hAnsi="Amiri" w:eastAsia="Amiri" w:cs="Amiri"/>
          <w:color w:val="111111"/>
          <w:sz w:val="28"/>
          <w:sz w:val="28"/>
          <w:szCs w:val="28"/>
          <w:rtl w:val="true"/>
          <w:lang w:bidi="ar-SA"/>
        </w:rPr>
        <w:t xml:space="preserve">و كنتِ الهداية للمهتدين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الدليل لَركبِ الهداةْ</w:t>
      </w:r>
    </w:p>
    <w:p>
      <w:pPr>
        <w:pStyle w:val="BookText"/>
        <w:rPr/>
      </w:pPr>
      <w:r>
        <w:rPr>
          <w:rFonts w:ascii="Amiri" w:hAnsi="Amiri" w:eastAsia="Amiri" w:cs="Amiri"/>
          <w:color w:val="111111"/>
          <w:sz w:val="28"/>
          <w:sz w:val="28"/>
          <w:szCs w:val="28"/>
          <w:rtl w:val="true"/>
          <w:lang w:bidi="ar-SA"/>
        </w:rPr>
        <w:t xml:space="preserve">و أسقتكِ أمُّكِ بنتُ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 التعالِي عن المغرياتْ</w:t>
      </w:r>
    </w:p>
    <w:p>
      <w:pPr>
        <w:pStyle w:val="BookText"/>
        <w:rPr/>
      </w:pPr>
      <w:r>
        <w:rPr>
          <w:rFonts w:ascii="Amiri" w:hAnsi="Amiri" w:eastAsia="Amiri" w:cs="Amiri"/>
          <w:color w:val="111111"/>
          <w:sz w:val="28"/>
          <w:sz w:val="28"/>
          <w:szCs w:val="28"/>
          <w:rtl w:val="true"/>
          <w:lang w:bidi="ar-SA"/>
        </w:rPr>
        <w:t xml:space="preserve">و صاغتكِ للطهرِ رمزاً آغارَ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الملائكِ في الصَّومعاتْ</w:t>
      </w:r>
    </w:p>
    <w:p>
      <w:pPr>
        <w:pStyle w:val="BookText"/>
        <w:rPr/>
      </w:pPr>
      <w:r>
        <w:rPr>
          <w:rFonts w:ascii="Amiri" w:hAnsi="Amiri" w:eastAsia="Amiri" w:cs="Amiri"/>
          <w:color w:val="111111"/>
          <w:sz w:val="28"/>
          <w:sz w:val="28"/>
          <w:szCs w:val="28"/>
          <w:rtl w:val="true"/>
          <w:lang w:bidi="ar-SA"/>
        </w:rPr>
        <w:t xml:space="preserve">فكنتِ يداً فصلت بالعفافِ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حاكت رداءَ التُّقى للبناتْ</w:t>
      </w:r>
    </w:p>
    <w:p>
      <w:pPr>
        <w:pStyle w:val="BookText"/>
        <w:rPr/>
      </w:pPr>
      <w:r>
        <w:rPr>
          <w:rFonts w:ascii="Amiri" w:hAnsi="Amiri" w:eastAsia="Amiri" w:cs="Amiri"/>
          <w:color w:val="111111"/>
          <w:sz w:val="28"/>
          <w:sz w:val="28"/>
          <w:szCs w:val="28"/>
          <w:rtl w:val="true"/>
          <w:lang w:bidi="ar-SA"/>
        </w:rPr>
        <w:t xml:space="preserve">و كنتِ الجمالَ و كنتِ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السّعادةَ للمؤمناتْ</w:t>
      </w:r>
    </w:p>
    <w:p>
      <w:pPr>
        <w:pStyle w:val="BookText"/>
        <w:rPr/>
      </w:pPr>
      <w:r>
        <w:rPr>
          <w:rFonts w:ascii="Amiri" w:hAnsi="Amiri" w:eastAsia="Amiri" w:cs="Amiri"/>
          <w:color w:val="111111"/>
          <w:sz w:val="28"/>
          <w:sz w:val="28"/>
          <w:szCs w:val="28"/>
          <w:rtl w:val="true"/>
          <w:lang w:bidi="ar-SA"/>
        </w:rPr>
        <w:t xml:space="preserve">و لما تنزَّلَ أمرُ اصطفائِكِ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 لخير فتيِّ فتاةْ</w:t>
      </w:r>
    </w:p>
    <w:p>
      <w:pPr>
        <w:pStyle w:val="BookText"/>
        <w:rPr/>
      </w:pPr>
      <w:r>
        <w:rPr>
          <w:rFonts w:ascii="Amiri" w:hAnsi="Amiri" w:eastAsia="Amiri" w:cs="Amiri"/>
          <w:color w:val="111111"/>
          <w:sz w:val="28"/>
          <w:sz w:val="28"/>
          <w:szCs w:val="28"/>
          <w:rtl w:val="true"/>
          <w:lang w:bidi="ar-SA"/>
        </w:rPr>
        <w:t xml:space="preserve">توسّطتِ بينَ عليّ 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تستلهمينَ دروسَ الحياةْ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فنلتِ من الهَدِي مالم ينلَهُ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لم يصلهُ جميعُ الرواةْ </w:t>
      </w:r>
    </w:p>
    <w:p>
      <w:pPr>
        <w:pStyle w:val="BookText"/>
        <w:rPr/>
      </w:pPr>
      <w:r>
        <w:rPr>
          <w:rFonts w:ascii="Amiri" w:hAnsi="Amiri" w:eastAsia="Amiri" w:cs="Amiri"/>
          <w:color w:val="111111"/>
          <w:sz w:val="28"/>
          <w:sz w:val="28"/>
          <w:szCs w:val="28"/>
          <w:rtl w:val="true"/>
          <w:lang w:bidi="ar-SA"/>
        </w:rPr>
        <w:t xml:space="preserve">فكنتِ السحابَ الثقال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في لهواةِ الصداةْ</w:t>
      </w:r>
    </w:p>
    <w:p>
      <w:pPr>
        <w:pStyle w:val="BookText"/>
        <w:rPr/>
      </w:pPr>
      <w:r>
        <w:rPr>
          <w:rFonts w:ascii="Amiri" w:hAnsi="Amiri" w:eastAsia="Amiri" w:cs="Amiri"/>
          <w:color w:val="111111"/>
          <w:sz w:val="28"/>
          <w:sz w:val="28"/>
          <w:szCs w:val="28"/>
          <w:rtl w:val="true"/>
          <w:lang w:bidi="ar-SA"/>
        </w:rPr>
        <w:t xml:space="preserve">و في روحِ شبليكِ ذبتِ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فشبّا كما تنهضُ العاصفاتْ</w:t>
      </w:r>
    </w:p>
    <w:p>
      <w:pPr>
        <w:pStyle w:val="BookText"/>
        <w:rPr/>
      </w:pPr>
      <w:r>
        <w:rPr>
          <w:rFonts w:ascii="Amiri" w:hAnsi="Amiri" w:eastAsia="Amiri" w:cs="Amiri"/>
          <w:color w:val="111111"/>
          <w:sz w:val="28"/>
          <w:sz w:val="28"/>
          <w:szCs w:val="28"/>
          <w:rtl w:val="true"/>
          <w:lang w:bidi="ar-SA"/>
        </w:rPr>
        <w:t xml:space="preserve">فكنتِ انتفاضَة جذرِ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الأرض هزَّ الطغاةْ</w:t>
      </w:r>
    </w:p>
    <w:p>
      <w:pPr>
        <w:pStyle w:val="BookText"/>
        <w:rPr/>
      </w:pPr>
      <w:r>
        <w:rPr>
          <w:rFonts w:ascii="Amiri" w:hAnsi="Amiri" w:eastAsia="Amiri" w:cs="Amiri"/>
          <w:color w:val="111111"/>
          <w:sz w:val="28"/>
          <w:sz w:val="28"/>
          <w:szCs w:val="28"/>
          <w:rtl w:val="true"/>
          <w:lang w:bidi="ar-SA"/>
        </w:rPr>
        <w:t xml:space="preserve">و كنتِ المعينَ الذي أورقتْ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ضفتيهِ سيوفُ الأباةْ</w:t>
      </w:r>
    </w:p>
    <w:p>
      <w:pPr>
        <w:pStyle w:val="BookText"/>
        <w:rPr/>
      </w:pPr>
      <w:r>
        <w:rPr>
          <w:rFonts w:ascii="Amiri" w:hAnsi="Amiri" w:eastAsia="Amiri" w:cs="Amiri"/>
          <w:color w:val="111111"/>
          <w:sz w:val="28"/>
          <w:sz w:val="28"/>
          <w:szCs w:val="28"/>
          <w:rtl w:val="true"/>
          <w:lang w:bidi="ar-SA"/>
        </w:rPr>
        <w:t xml:space="preserve">حنانكِ خيرَ نسا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الأوليات إلى الأخرياتْ</w:t>
      </w:r>
    </w:p>
    <w:p>
      <w:pPr>
        <w:pStyle w:val="BookText"/>
        <w:rPr/>
      </w:pPr>
      <w:r>
        <w:rPr>
          <w:rFonts w:ascii="Amiri" w:hAnsi="Amiri" w:eastAsia="Amiri" w:cs="Amiri"/>
          <w:color w:val="111111"/>
          <w:sz w:val="28"/>
          <w:sz w:val="28"/>
          <w:szCs w:val="28"/>
          <w:rtl w:val="true"/>
          <w:lang w:bidi="ar-SA"/>
        </w:rPr>
        <w:t xml:space="preserve">فماذا عسى 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تجاوزتِ كلُّ اللُّغاتْ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الصمتُ في حضرةِ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فقد ضاقت المفرداتْ</w:t>
      </w:r>
      <w:bookmarkStart w:id="220" w:name="pg15958_207786"/>
    </w:p>
    <w:p>
      <w:pPr>
        <w:pStyle w:val="Heading3"/>
        <w:numPr>
          <w:ilvl w:val="2"/>
          <w:numId w:val="1"/>
        </w:numPr>
        <w:rPr/>
      </w:pPr>
      <w:bookmarkStart w:id="221" w:name="__RefHeading___Toc16410592_2142443653"/>
      <w:bookmarkStart w:id="222" w:name="_Toc72"/>
      <w:bookmarkEnd w:id="220"/>
      <w:bookmarkEnd w:id="221"/>
      <w:r>
        <w:rPr>
          <w:rtl w:val="true"/>
        </w:rPr>
        <w:t>(</w:t>
      </w:r>
      <w:r>
        <w:rPr/>
        <w:t>14</w:t>
      </w:r>
      <w:r>
        <w:rPr>
          <w:rtl w:val="true"/>
        </w:rPr>
        <w:t xml:space="preserve">) </w:t>
      </w:r>
      <w:r>
        <w:rPr>
          <w:rtl w:val="true"/>
        </w:rPr>
        <w:t>من مخبر الزهراء علیها السلام</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49"/>
      </w:r>
      <w:r>
        <w:rPr>
          <w:rFonts w:ascii="Amiri" w:hAnsi="Amiri" w:eastAsia="Amiri" w:cs="Amiri"/>
          <w:i/>
          <w:i/>
          <w:iCs/>
          <w:color w:val="111111"/>
          <w:sz w:val="28"/>
          <w:sz w:val="28"/>
          <w:szCs w:val="28"/>
          <w:rtl w:val="true"/>
          <w:lang w:bidi="ar-SA"/>
        </w:rPr>
        <w:t>كان والده الشيخ أحمد أجلّة تلامذة شيخنا الشيخ سليمان الماحوزي، و كان عالماً فاضلاً محققاً مدققاً مجتهداً كثير التشنيع على الاخباريين كما صرح به ولده شيخنا المذكور في إجازته الكبيرة و كان هو قدّس سره أولاً اخبارياً صرفاً، ثم رجع إلى الطريقة الوسطى، و كان يقول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إنها طريقة العلامة المجلسي صاحب البحار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المترجَم له أخذ علومه و معارفه من والده طاب ثراه، ثم من العالم الجليل الشيخ حسن الماحوزي و الشيخ أحمد بن عبد الله البلادي و غيرهما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له مؤلفات نافعة نذكر في مقدمتها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موسوعة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الحدائق الناضرة في أحكام العترة الطاهرة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طبع مرات عدة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الدرر النجفية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سلاسل الحديد في تقييد ابن أبي الحديد؛ ردّ به على شرح النهج</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الشهاب الثاقب في معنى الناصب</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جليس الحاضر و أنيس المسافر المعروف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الكشكول</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الأربعون حديثاً في مناقب أميرالمؤمنين علیه السلام استخرجها من كتب أبناء السنة و الجماعة</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لؤلؤة البحرين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قيل إن عدد مؤلفاته أكثر من </w:t>
      </w:r>
      <w:r>
        <w:rPr>
          <w:rFonts w:eastAsia="Amiri" w:cs="Amiri" w:ascii="Amiri" w:hAnsi="Amiri"/>
          <w:i/>
          <w:iCs/>
          <w:color w:val="111111"/>
          <w:sz w:val="28"/>
          <w:szCs w:val="28"/>
          <w:lang w:bidi="ar-SA"/>
        </w:rPr>
        <w:t>45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مؤلفاً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ودع الحياة عن عمر ناهز الثمانين كرَّسه لخدمة العلم و الدين و في تدوين الفقه و فروعه و أصوله و جمع شتات أحاديث أئمة أهل بيت الوحي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صلوات الله و سلامه عليهم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لبى نداء ربه بعد زعامة دينية امتدت زهاء عشرين عاماً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توفي بكربلاء ظهر السبت في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ربيع الأول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1186</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هرعت كربلاء المقدّسة يوم لتشييعه، و كان ذلك اليوم مشهوداً في تاريخ كربلاء، و دفن بالحائر الشريف في الرواق الحسيني الأطهر عند أرجل الشهداء، و أقيمت له الفواتح في كربلاء المشرّفة و سائر البلاد الشيعية، و أول من أقام له الفاتحة تلميذه الاكبر السيد محمد مهدي بحر العلوم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 تَأَلَّقَ بالحِمَى لِحُماتِها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لامِعُ الأَنْوَارِ في وَجَناتِها</w:t>
      </w:r>
    </w:p>
    <w:p>
      <w:pPr>
        <w:pStyle w:val="BookText"/>
        <w:rPr/>
      </w:pPr>
      <w:r>
        <w:rPr>
          <w:rFonts w:ascii="Amiri" w:hAnsi="Amiri" w:eastAsia="Amiri" w:cs="Amiri"/>
          <w:color w:val="111111"/>
          <w:sz w:val="28"/>
          <w:sz w:val="28"/>
          <w:szCs w:val="28"/>
          <w:rtl w:val="true"/>
          <w:lang w:bidi="ar-SA"/>
        </w:rPr>
        <w:t xml:space="preserve">وَ عَبِيرُ نَدٌ عَطَّرَ الأکوانَ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عَنْبَرٌ أَهْدَتْهُ مِنْ نَفَحاتِها</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أَكَرِيمَةَ الحَسَبَيْنِ هَلْ مِنْ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الْمُعَنَّى مِن عَنا حَسَراتِها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شاب العِذارُ وَ لَمْ تَشُوبُوا هَجْرَكُمْ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بِشَيْءٍ لا وَ لابِعِداتِها</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جُودوا وَ لَوْ بالطَّيْفِ إِنَّ خيالَكُمْ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يُطْفِي مِنَ الأحْشا لَظَى لَهَباتِها</w:t>
      </w:r>
    </w:p>
    <w:p>
      <w:pPr>
        <w:pStyle w:val="BookText"/>
        <w:rPr/>
      </w:pPr>
      <w:r>
        <w:rPr>
          <w:rFonts w:ascii="Amiri" w:hAnsi="Amiri" w:eastAsia="Amiri" w:cs="Amiri"/>
          <w:color w:val="111111"/>
          <w:sz w:val="28"/>
          <w:sz w:val="28"/>
          <w:szCs w:val="28"/>
          <w:rtl w:val="true"/>
          <w:lang w:bidi="ar-SA"/>
        </w:rPr>
        <w:t xml:space="preserve">قُمْ يَا خَلِيلُ فَخَلِّ عَنْ تِذْكَارِهِمْ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احْبِسْ سَخِينَ الدَّمعِ مِنْ عَبْراتِها</w:t>
      </w:r>
    </w:p>
    <w:p>
      <w:pPr>
        <w:pStyle w:val="BookText"/>
        <w:rPr/>
      </w:pPr>
      <w:r>
        <w:rPr>
          <w:rFonts w:ascii="Amiri" w:hAnsi="Amiri" w:eastAsia="Amiri" w:cs="Amiri"/>
          <w:color w:val="111111"/>
          <w:sz w:val="28"/>
          <w:sz w:val="28"/>
          <w:szCs w:val="28"/>
          <w:rtl w:val="true"/>
          <w:lang w:bidi="ar-SA"/>
        </w:rPr>
        <w:t xml:space="preserve">يا هَلْ رَأَيْتَ مُتَيَّماً تَمَّتْ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سِوَى نَكَباتِها؟</w:t>
      </w:r>
    </w:p>
    <w:p>
      <w:pPr>
        <w:pStyle w:val="BookText"/>
        <w:rPr/>
      </w:pPr>
      <w:r>
        <w:rPr>
          <w:rFonts w:ascii="Amiri" w:hAnsi="Amiri" w:eastAsia="Amiri" w:cs="Amiri"/>
          <w:color w:val="111111"/>
          <w:sz w:val="28"/>
          <w:sz w:val="28"/>
          <w:szCs w:val="28"/>
          <w:rtl w:val="true"/>
          <w:lang w:bidi="ar-SA"/>
        </w:rPr>
        <w:t xml:space="preserve">وَ أَعِدْ عَلَيَّ حديثَ وَقْعَةِ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لَواعِجَ الأَشْجَانِ فِي ساحاتِها</w:t>
      </w:r>
    </w:p>
    <w:p>
      <w:pPr>
        <w:pStyle w:val="BookText"/>
        <w:rPr/>
      </w:pPr>
      <w:r>
        <w:rPr>
          <w:rFonts w:ascii="Amiri" w:hAnsi="Amiri" w:eastAsia="Amiri" w:cs="Amiri"/>
          <w:color w:val="111111"/>
          <w:sz w:val="28"/>
          <w:sz w:val="28"/>
          <w:szCs w:val="28"/>
          <w:rtl w:val="true"/>
          <w:lang w:bidi="ar-SA"/>
        </w:rPr>
        <w:t xml:space="preserve">لِلَّهِ أَيَّةُ وَقْعَةٍ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أَرْبَتْ عَلى وَقَعَاتِها</w:t>
      </w:r>
    </w:p>
    <w:p>
      <w:pPr>
        <w:pStyle w:val="BookText"/>
        <w:rPr/>
      </w:pPr>
      <w:r>
        <w:rPr>
          <w:rFonts w:ascii="Amiri" w:hAnsi="Amiri" w:eastAsia="Amiri" w:cs="Amiri"/>
          <w:color w:val="111111"/>
          <w:sz w:val="28"/>
          <w:sz w:val="28"/>
          <w:szCs w:val="28"/>
          <w:rtl w:val="true"/>
          <w:lang w:bidi="ar-SA"/>
        </w:rPr>
        <w:t xml:space="preserve">ضَرَبَتْ عِرانَ الذُّلِّ فِي أَنْفِ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يُقادُ به بَنُو قاداتِها</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للَّهِ مِنْ يَوْمِ بِهِ قَدْ نُكْسَتْ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الكُمَاةُ الصِّيدُ عَنْ صَهَواتِها</w:t>
      </w:r>
    </w:p>
    <w:p>
      <w:pPr>
        <w:pStyle w:val="BookText"/>
        <w:rPr/>
      </w:pPr>
      <w:r>
        <w:rPr>
          <w:rFonts w:ascii="Amiri" w:hAnsi="Amiri" w:eastAsia="Amiri" w:cs="Amiri"/>
          <w:color w:val="111111"/>
          <w:sz w:val="28"/>
          <w:sz w:val="28"/>
          <w:szCs w:val="28"/>
          <w:rtl w:val="true"/>
          <w:lang w:bidi="ar-SA"/>
        </w:rPr>
        <w:t xml:space="preserve">مَنْ مُخْبِرُ الزّهراءِ أَنَّ حُسَيْنَها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الرَّدى وَ العِزُّ مِنْ ساداتِها</w:t>
      </w:r>
    </w:p>
    <w:p>
      <w:pPr>
        <w:pStyle w:val="BookText"/>
        <w:rPr/>
      </w:pPr>
      <w:r>
        <w:rPr>
          <w:rFonts w:ascii="Amiri" w:hAnsi="Amiri" w:eastAsia="Amiri" w:cs="Amiri"/>
          <w:color w:val="111111"/>
          <w:sz w:val="28"/>
          <w:sz w:val="28"/>
          <w:szCs w:val="28"/>
          <w:rtl w:val="true"/>
          <w:lang w:bidi="ar-SA"/>
        </w:rPr>
        <w:t xml:space="preserve">أثَرَى دَرَتْ أَنْ الحُسَيْنَ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عَارٍ عَلى تَلَعَاتِها</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 رُؤُوسُ أَبْناها عَلى سُمْرِ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بناتُها تُهدى إلى شاماتِها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 الزَّهْراءُ قُومِي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أَسْراكِ في أشراكِ ذُلِّ عِداتِها </w:t>
      </w:r>
    </w:p>
    <w:p>
      <w:pPr>
        <w:pStyle w:val="BookText"/>
        <w:rPr/>
      </w:pPr>
      <w:r>
        <w:rPr>
          <w:rFonts w:ascii="Amiri" w:hAnsi="Amiri" w:eastAsia="Amiri" w:cs="Amiri"/>
          <w:color w:val="111111"/>
          <w:sz w:val="28"/>
          <w:sz w:val="28"/>
          <w:szCs w:val="28"/>
          <w:rtl w:val="true"/>
          <w:lang w:bidi="ar-SA"/>
        </w:rPr>
        <w:t xml:space="preserve">يا عَيْنُ جُودِي بِالبُكاءِ و 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النِّساءِ عَلى مُصابٍ بَناتِها</w:t>
      </w:r>
    </w:p>
    <w:p>
      <w:pPr>
        <w:pStyle w:val="BookText"/>
        <w:rPr/>
      </w:pPr>
      <w:r>
        <w:rPr>
          <w:rFonts w:ascii="Amiri" w:hAnsi="Amiri" w:eastAsia="Amiri" w:cs="Amiri"/>
          <w:color w:val="111111"/>
          <w:sz w:val="28"/>
          <w:sz w:val="28"/>
          <w:szCs w:val="28"/>
          <w:rtl w:val="true"/>
          <w:lang w:bidi="ar-SA"/>
        </w:rPr>
        <w:t xml:space="preserve">نَفْسٌ تَذُوبُ وَ حَسْرَةٌ لاتَنْقَضِي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وَجَوّى عَراها مُدَّ في سنواتِها</w:t>
      </w:r>
    </w:p>
    <w:p>
      <w:pPr>
        <w:pStyle w:val="BookText"/>
        <w:rPr/>
      </w:pPr>
      <w:r>
        <w:rPr>
          <w:rFonts w:ascii="Amiri" w:hAnsi="Amiri" w:eastAsia="Amiri" w:cs="Amiri"/>
          <w:color w:val="111111"/>
          <w:sz w:val="28"/>
          <w:sz w:val="28"/>
          <w:szCs w:val="28"/>
          <w:rtl w:val="true"/>
          <w:lang w:bidi="ar-SA"/>
        </w:rPr>
        <w:t xml:space="preserve">هذي المَصائِبُ لايُدَاوَى جُرْحُها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بِسَكْبِ الدَّمْعِ مِنْ عَبَراتِها</w:t>
      </w:r>
    </w:p>
    <w:p>
      <w:pPr>
        <w:pStyle w:val="BookText"/>
        <w:rPr/>
      </w:pPr>
      <w:r>
        <w:rPr>
          <w:rFonts w:ascii="Amiri" w:hAnsi="Amiri" w:eastAsia="Amiri" w:cs="Amiri"/>
          <w:color w:val="111111"/>
          <w:sz w:val="28"/>
          <w:sz w:val="28"/>
          <w:szCs w:val="28"/>
          <w:rtl w:val="true"/>
          <w:lang w:bidi="ar-SA"/>
        </w:rPr>
        <w:t xml:space="preserve">إنّي إذا هَلَّ المُحَرَّمُ هاجَ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يُذِيقُ النَّفْسَ طَعْمَ مَماتِها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يَوْمَ عَاشُورَاءَ كَمْ لكَ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تَتَفَقَّتُ الأكبادُ مِنْ صَدَماتِها</w:t>
      </w:r>
      <w:r>
        <w:rPr>
          <w:rStyle w:val="FootnoteAnchor"/>
          <w:rtl w:val="true"/>
        </w:rPr>
        <w:footnoteReference w:id="65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5958_207790"/>
      <w:bookmarkStart w:id="224" w:name="pg15958_207790"/>
      <w:bookmarkEnd w:id="224"/>
    </w:p>
    <w:p>
      <w:pPr>
        <w:pStyle w:val="Heading2"/>
        <w:numPr>
          <w:ilvl w:val="1"/>
          <w:numId w:val="1"/>
        </w:numPr>
        <w:rPr/>
      </w:pPr>
      <w:bookmarkStart w:id="225" w:name="pg15958_207790"/>
      <w:bookmarkStart w:id="226" w:name="__RefHeading___Toc16410594_2142443653"/>
      <w:bookmarkStart w:id="227" w:name="_Toc73"/>
      <w:bookmarkEnd w:id="225"/>
      <w:bookmarkEnd w:id="226"/>
      <w:r>
        <w:rPr>
          <w:rtl w:val="true"/>
        </w:rPr>
        <w:t>قافیة الثاء</w:t>
      </w:r>
      <w:bookmarkEnd w:id="22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16410596_2142443653"/>
      <w:bookmarkStart w:id="229" w:name="_Toc74"/>
      <w:bookmarkEnd w:id="228"/>
      <w:r>
        <w:rPr>
          <w:rtl w:val="true"/>
        </w:rPr>
        <w:t>اشارة</w:t>
      </w:r>
      <w:bookmarkEnd w:id="22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5958_207792"/>
      <w:bookmarkStart w:id="231" w:name="pg15958_207792"/>
      <w:bookmarkEnd w:id="231"/>
    </w:p>
    <w:p>
      <w:pPr>
        <w:pStyle w:val="Heading3"/>
        <w:numPr>
          <w:ilvl w:val="2"/>
          <w:numId w:val="1"/>
        </w:numPr>
        <w:rPr/>
      </w:pPr>
      <w:bookmarkStart w:id="232" w:name="pg15958_207792"/>
      <w:bookmarkStart w:id="233" w:name="__RefHeading___Toc16410598_2142443653"/>
      <w:bookmarkStart w:id="234" w:name="_Toc75"/>
      <w:bookmarkEnd w:id="232"/>
      <w:bookmarkEnd w:id="233"/>
      <w:r>
        <w:rPr>
          <w:rtl w:val="true"/>
        </w:rPr>
        <w:t>(</w:t>
      </w:r>
      <w:r>
        <w:rPr/>
        <w:t>1</w:t>
      </w:r>
      <w:r>
        <w:rPr>
          <w:rtl w:val="true"/>
        </w:rPr>
        <w:t xml:space="preserve">) </w:t>
      </w:r>
      <w:r>
        <w:rPr>
          <w:rtl w:val="true"/>
        </w:rPr>
        <w:t>فابكِ البتول علیها السلام</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صالح الطرفي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56"/>
      </w:r>
      <w:r>
        <w:rPr>
          <w:rFonts w:ascii="Amiri" w:hAnsi="Amiri" w:eastAsia="Amiri" w:cs="Amiri"/>
          <w:i/>
          <w:i/>
          <w:iCs/>
          <w:color w:val="111111"/>
          <w:sz w:val="28"/>
          <w:sz w:val="28"/>
          <w:szCs w:val="28"/>
          <w:rtl w:val="true"/>
          <w:lang w:bidi="ar-SA"/>
        </w:rPr>
        <w:t xml:space="preserve">ولد عام </w:t>
      </w:r>
      <w:r>
        <w:rPr>
          <w:rFonts w:eastAsia="Amiri" w:cs="Amiri" w:ascii="Amiri" w:hAnsi="Amiri"/>
          <w:i/>
          <w:iCs/>
          <w:color w:val="111111"/>
          <w:sz w:val="28"/>
          <w:szCs w:val="28"/>
          <w:lang w:bidi="ar-SA"/>
        </w:rPr>
        <w:t>1353</w:t>
      </w:r>
      <w:r>
        <w:rPr>
          <w:rFonts w:ascii="Amiri" w:hAnsi="Amiri" w:eastAsia="Amiri" w:cs="Amiri"/>
          <w:i/>
          <w:i/>
          <w:iCs/>
          <w:color w:val="111111"/>
          <w:sz w:val="28"/>
          <w:sz w:val="28"/>
          <w:szCs w:val="28"/>
          <w:rtl w:val="true"/>
          <w:lang w:bidi="ar-SA"/>
        </w:rPr>
        <w:t xml:space="preserve">هـ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1934</w:t>
      </w:r>
      <w:r>
        <w:rPr>
          <w:rFonts w:ascii="Amiri" w:hAnsi="Amiri" w:eastAsia="Amiri" w:cs="Amiri"/>
          <w:i/>
          <w:i/>
          <w:iCs/>
          <w:color w:val="111111"/>
          <w:sz w:val="28"/>
          <w:sz w:val="28"/>
          <w:szCs w:val="28"/>
          <w:rtl w:val="true"/>
          <w:lang w:bidi="ar-SA"/>
        </w:rPr>
        <w:t>م في البستان مدينة من توابع الاهواز الايرانية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نشأ نشأة دينية في ظل والده المرحوم الشيخ عبد العالي الطرفي، فدرس في مدارس البستان حتى أكمل الصف الرابع الابتدائي فهاجر مع والده إلى النجف الاشرف بصحبة أخويه الشيخ مهدي و الشيخ حسين من أجل طلب العلم فأخذ دروسه العلمية في الحوزة مثل النحو و الصرف و الفقه و الاصول، و بعد أربع سنين رجع إلى ايران و أقام في قم المقدّسة لتكميل مراحل الدراسة حتى أنهى السطوح و حضر دروس الخارج عند أساتذة الحوزة منهم آية الله السيد علي الغاني و آية الله الشيخ هاشم الآملي، و واصل درس الخارج في الأهواز عند آية الله الشيخ محمد الكرمي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أخيراً استقرّ في الاهواز، فواصل مسؤولياته الدينية و الاجتماعية و للشيخ الطرفي منجزات موفقة حيث جدّد بناء مسجد في الاهواز، و أسس مسجداً آخر، و يقيم فيه صلاة الجماعة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أيضاً شكّل لجاناً في كثير من المساجد لتدريس القرآن الكريم و تفسيره و إلقاء الخطب النافعة في الوعظ و الارشاد و تعليم الناس ما يهمهم من المسائل الشرعية، و قد عرف شيخنا الطرفي بقضاء الحوائج للمحتاجين بالأخص مع أرحامه و أقربائه، كما أعدّ جماعة من الشعراء في اللغة الدارجة فاصبحوا و قد لمع نجمهم في هذه المنطقة التي لم يرجٍ الشعر فيها كرواجه في أيامهم هذه، و قد أخرج كل واحد منهم ديواناً من نظمه متوجاً بتقريظ و مقدمة للشيخ الطرفي، ما يزال المترجَم له يواصل خدماته و عمله العلمي و نشاطاته الدينية و الاجتماعية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كما أن للمترجم له بعض المؤلفات الثقافية منها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تاريخ بني طرف و ديوان شعر و المجالس الحسينية على ضوء الاحاديث النبوية</w:t>
      </w:r>
      <w:r>
        <w:rPr>
          <w:rFonts w:eastAsia="Amiri" w:cs="Amiri" w:ascii="Amiri" w:hAnsi="Amiri"/>
          <w:i/>
          <w:iCs/>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تَطْلُبُ مَاتَماً وَ 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 الْبَتُولَ سَلِيبَةَ المِيراثِ</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 تَتَابَعَتْ بَعْدَ اغْتصاب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فَهيَ صَريعَةُ الْأَحْداثِ</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هَاكَ النَّتِيجَةَ مِنْ مَقَالَةِ 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الشُّكُوكَ وَ كُلفَةَ الْأَبْحَاثِ</w:t>
      </w:r>
    </w:p>
    <w:p>
      <w:pPr>
        <w:pStyle w:val="BookText"/>
        <w:rPr/>
      </w:pPr>
      <w:r>
        <w:rPr>
          <w:rFonts w:ascii="Amiri" w:hAnsi="Amiri" w:eastAsia="Amiri" w:cs="Amiri"/>
          <w:color w:val="111111"/>
          <w:sz w:val="28"/>
          <w:sz w:val="28"/>
          <w:szCs w:val="28"/>
          <w:rtl w:val="true"/>
          <w:lang w:bidi="ar-SA"/>
        </w:rPr>
        <w:t xml:space="preserve">لِلطُّهْرِ ضِلْعٌ هَشَّمَتْها ضَعْطَةٌ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إذْ لا مِنْ حِمَى وَ غِياثِ</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 به و بالمِسْمارِ وَ السِّقْطِ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بِثَانِ قَدْ أَتى بِثَلاثِ</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 ابْكِ الْبَتُولَ وَ نُحْ عَلَيْها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وَاحْثُ التُّرابَ عَلَى الدُّنا يا حاثِي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اعْمُرُ مَدَى الْأَيَّامِ مَأْتَمَها وَصِحْ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بِنا لِرِثائِها يا رائِي </w:t>
      </w:r>
      <w:bookmarkStart w:id="235" w:name="pg15958_207794"/>
    </w:p>
    <w:p>
      <w:pPr>
        <w:pStyle w:val="Heading3"/>
        <w:numPr>
          <w:ilvl w:val="2"/>
          <w:numId w:val="1"/>
        </w:numPr>
        <w:rPr/>
      </w:pPr>
      <w:bookmarkStart w:id="236" w:name="__RefHeading___Toc16410600_2142443653"/>
      <w:bookmarkStart w:id="237" w:name="_Toc76"/>
      <w:bookmarkEnd w:id="235"/>
      <w:bookmarkEnd w:id="236"/>
      <w:r>
        <w:rPr>
          <w:rtl w:val="true"/>
        </w:rPr>
        <w:t>(</w:t>
      </w:r>
      <w:r>
        <w:rPr/>
        <w:t>2</w:t>
      </w:r>
      <w:r>
        <w:rPr>
          <w:rtl w:val="true"/>
        </w:rPr>
        <w:t xml:space="preserve">) </w:t>
      </w:r>
      <w:r>
        <w:rPr>
          <w:rtl w:val="true"/>
        </w:rPr>
        <w:t>ناديت باسمك</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نادَيْتُ بِاسْمِكَ في الخُطُوب غِيانا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أَرْهَضَ مِنْ ذَمَايَ وَعاثا</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لَأَنْتَ ذُخْرُ الْمُعْتَفِينَ إذا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حَدُّوا الْمَطِيَّ إِلَى الْمَنُونِ حَثاثا</w:t>
      </w:r>
    </w:p>
    <w:p>
      <w:pPr>
        <w:pStyle w:val="BookText"/>
        <w:rPr/>
      </w:pPr>
      <w:r>
        <w:rPr>
          <w:rFonts w:ascii="Amiri" w:hAnsi="Amiri" w:eastAsia="Amiri" w:cs="Amiri"/>
          <w:color w:val="111111"/>
          <w:sz w:val="28"/>
          <w:sz w:val="28"/>
          <w:szCs w:val="28"/>
          <w:rtl w:val="true"/>
          <w:lang w:bidi="ar-SA"/>
        </w:rPr>
        <w:t xml:space="preserve">خُدَعٌ هِيَ الدُّنْيا وَ مَنْ يُعْلِنُ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ليثَتْ بَوائِقُها عَلَيْهِ لِياثا</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 تَوَهُّمْ هَذَا السَّرابُ فَمَنْ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شَكَمَ الرّغاب و جانَتِ الأرْفاثا</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الأرفاث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الرفث و هو قول الفُحش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مَشَى الْهُوَيْنا و الطَّريقُ وَ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وَعى وشَطَّ عَنِ الذُّنُوبِ غِثاثا</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 امْتَارَ مِنْ طِيبِ الْجِنَانِ غِذاءَهُ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استافَ مِنْ نَفْحِ البَتولِ نِفاثا</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في مقتل الحسين للخوارزمي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كان ليلة أسري بي إلى السماء أدخلت الجنة فوقفت على شجرة من شجر الجنة لم أر في الجنة شجرة هي أحسن حسناً و لاأبيض منها ورقة و لاأطيب ثمرة فتناولت ثمرة من ثمراتها فأكلتها فعادت نطفة في صلبي فلما هبطت إلى الأرض واقعت خديجة علیها السلام فحملت بفاطمة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ثَقُلَتْ بِمِيزان الحِجى حَسَناتُهُ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زَوَتْ لُبُوسَ الغَيِّ عَنْهُ رَثاثا</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يا بِنْتَ مَنْ نَهَجَ الطَّرِيقَ 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إلى غَرْسِ الْخَلاقِ حِراثا</w:t>
      </w:r>
    </w:p>
    <w:p>
      <w:pPr>
        <w:pStyle w:val="BookText"/>
        <w:rPr/>
      </w:pPr>
      <w:r>
        <w:rPr>
          <w:rFonts w:ascii="Amiri" w:hAnsi="Amiri" w:eastAsia="Amiri" w:cs="Amiri"/>
          <w:color w:val="111111"/>
          <w:sz w:val="28"/>
          <w:sz w:val="28"/>
          <w:szCs w:val="28"/>
          <w:rtl w:val="true"/>
          <w:lang w:bidi="ar-SA"/>
        </w:rPr>
        <w:t xml:space="preserve">مَا كَانَ حُبُّكِ غَيْرَ حَبْلِ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القُلُوبَ وَ قَدْ لَغِبْنَ لِهاثا</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و هو يخاطب سلمان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سلمان من أحب فاطمة علیها السلام بنتي فهو في الجنة معي و من أبغضها فهو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حب فاطمة علیها السلام ينفع في مائة من المواطن أيسر تلك المواطن الموت و القبر و الميزان و المحشر و الصراط و المحاسبة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صَبَرْتِ عَلَى الْفَوادِح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إِذْ وُرَّثْتِ منه وِراثا</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فإن وجدت أعواناً عليهم في فجاهدهم و إن لم تجد أعواناً فاكفف يدك واحقن دمك و اعلم أنك إن دعوتهم لن يستجيبوا لك فلا تدعن أن تجعل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أخاف عليك إن ناهضت القوم و نابذتهم و جاهدتهم من غير أن يكون معك فئة تقوى بهم أن يقتلوك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صَدْرُكِ أَنْ يَضِيقَ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الإيمانُ حَقْلَ يَقينكِ الميَّاثا</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دَوْحُ النُّبوَّةِ أنْتِ مِنْ أَعْيَاصِها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وَهَنْتِ فَمَا بَقِينَ لباثا</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كذلكَ العَنْقَاهُ كُلُّ رُوَيْشَةٍ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 بِهَا مَا إِنْ تُحَلَّ نِكاثا</w:t>
      </w:r>
    </w:p>
    <w:p>
      <w:pPr>
        <w:pStyle w:val="BookText"/>
        <w:rPr/>
      </w:pPr>
      <w:r>
        <w:rPr>
          <w:rFonts w:ascii="Amiri" w:hAnsi="Amiri" w:eastAsia="Amiri" w:cs="Amiri"/>
          <w:color w:val="111111"/>
          <w:sz w:val="28"/>
          <w:sz w:val="28"/>
          <w:szCs w:val="28"/>
          <w:rtl w:val="true"/>
          <w:lang w:bidi="ar-SA"/>
        </w:rPr>
        <w:t xml:space="preserve">هَذا الغِراسُ الفَذُّ و النَّبْتُ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يُصَوَّحُ في الزَّمانِ غِثاثا</w:t>
      </w:r>
    </w:p>
    <w:p>
      <w:pPr>
        <w:pStyle w:val="BookText"/>
        <w:rPr/>
      </w:pPr>
      <w:r>
        <w:rPr>
          <w:rFonts w:ascii="Amiri" w:hAnsi="Amiri" w:eastAsia="Amiri" w:cs="Amiri"/>
          <w:color w:val="111111"/>
          <w:sz w:val="28"/>
          <w:sz w:val="28"/>
          <w:szCs w:val="28"/>
          <w:rtl w:val="true"/>
          <w:lang w:bidi="ar-SA"/>
        </w:rPr>
        <w:t xml:space="preserve">وَ هُنَا عَلَى جَدَثِ الحُسَيْنِ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سَنَنْتِ شَاى بها الأجداثا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القُبورُ العَافِناتُ 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ذَرَّالْخَنا حباتِهنَّ وَلاثا</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أرزاء آل محمد صلي الله علیه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حسين كاشف الغطاء</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73"/>
      </w:r>
      <w:r>
        <w:rPr>
          <w:rFonts w:ascii="Amiri" w:hAnsi="Amiri" w:eastAsia="Amiri" w:cs="Amiri"/>
          <w:i/>
          <w:i/>
          <w:iCs/>
          <w:color w:val="111111"/>
          <w:sz w:val="28"/>
          <w:sz w:val="28"/>
          <w:szCs w:val="28"/>
          <w:rtl w:val="true"/>
          <w:lang w:bidi="ar-SA"/>
        </w:rPr>
        <w:t xml:space="preserve">ولد في النجف الأشرف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1294</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1876</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قد أرَّخ عام ولادته الشاعر المعروف السيد موسى الطالقاني بقوله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سرور به خص أهل الغري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فعم المغارب و المشرقينبمولد من فيه تم الهنا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قرّت برؤيته كل عينو قد بشَّر الشرع من أرّخوا </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ستثنیٰ وسایده للحسين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أسرة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كاشف الغطاء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أسرة علمية عريقة أنجبت العدد الكبير من رجالات العلم و الأدب و كتب التراجم و التراث تزخر بذكرهم و عرفت هذه الاسرة بآل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كاشف الغطاء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نسبة إلى جدهم الشيخ الكبير الشيخ جعفر صاحب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كشف الغطاء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حيث أخذت الأسرة شهرتها من اسم هذا الكتاب الذائع الصيت في الأوساط العلمية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يعدّ المترجم له من أبرز مشاهير علماء الدين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نشأ في بيت طافح بالعلم و العلماء فأخذ معارفه و علومه من والده العالم الجليل البحّاثة الشيخ علي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الحصون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فورث منه السماحة و الفصاحة و قرأ المقدمات و النحو و الصرف و المنطق و المعاني و البيان و أكمل دراسة الفقه و الأصول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فأتم مرحلة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السطوح</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مقدمة للدراسات العليا في الحوزة، حتى تأهل إلى أن يلتحق لبحوث الخارج في الفقه و الأصول، فحضر دروس الشيخ محمد كاظم الخراساني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الكفاية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السيد محمد كاظم الطباطبائي اليزدي و الشيخ آغا رضا الهمداني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المصابيح</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السيد محمد الاصفهاني و الشيخ ميرزا محمد التقي الشيرازي قائد ثورة العشرين و في سائر العلوم على الميرزا محمد باقر الاصطهباناتي و الشيخ أحمد الشيرازي و الشيخ محمد رضا نجف آبادي و غيرهم من مشاهير العلماء حتى استوعب ما فيه الكفاية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أخذ عنه العلم المئات من الشخصيات العلمية، فكانت له حلقة درس عامرة، و استمر طيلة أربعين سنة دؤوباً في نشر العلم و في بادىء أمره كان يدرس في مدرسة السيد محمد كاظم اليزدي و بعدها انتقل إلى الصحن الحيدري في مقبرة الامام الشيرازي فقضى عمره الشريف في خدمة الدين و العلم و وقف نفسه لخدمة شريعة سيد المرسلين حتى أواخر أيامه و ساهم في مختلف ميادين الخدمة و مجالات الاصلاح، فقد قام بمناظرة الكثير من علماء الدين المسيحي أمثال أمين الريحاني و أنستاس الكرملي و جرجي زيدان و له أيضاً مع علماء الازهر الشيء الكثير، و لمّا انعقد المؤتمر الاسلامي العام في القدس الشريف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1350</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1931</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دعي من قبل لجنة المؤتمر عدة مرات فأجاب و سافر إلى القدس، و هناك ما روته الصحف و كتبت عنه الكتب من نصر و إقبال في خطبه التاريخية و إذعان الجميع لآرائه و أفكاره و كان موضوع خطبته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كلمة التوحيد و توحيد الكلمة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بعد الفراغ من خطبته الارتجالية التي دامت ساعتين أو أكثر تقدم للصلاة فأتمَّ به في الصلاة أكثر من عشرين ألفاً بينهم أعضاء المؤتمر و هم مائة و خمسون عضواً من أعيان العالم الاسلامي</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للمترحَم له الامام كاشف الغطاء جولات في البلاد الاسلامية فانه زار إيران سنة </w:t>
      </w:r>
      <w:r>
        <w:rPr>
          <w:rFonts w:eastAsia="IRNazanin" w:cs="IRNazanin"/>
          <w:i/>
          <w:iCs/>
          <w:color w:val="111111"/>
          <w:sz w:val="28"/>
          <w:szCs w:val="28"/>
          <w:rtl w:val="true"/>
          <w:lang w:bidi="fa-IR"/>
        </w:rPr>
        <w:t>(</w:t>
      </w:r>
      <w:r>
        <w:rPr>
          <w:rFonts w:eastAsia="IRNazanin" w:cs="IRNazanin"/>
          <w:i/>
          <w:iCs/>
          <w:color w:val="111111"/>
          <w:sz w:val="28"/>
          <w:szCs w:val="28"/>
          <w:lang w:bidi="fa-IR"/>
        </w:rPr>
        <w:t>1353</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فمكث نحو ثمانية أشهر يتجوّل في مدنها فكان أينما حلّ التفت حوله القلوب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لخطبه الحماسية في المدن الاسلامية حرارة يحسها السامعون، فقد خطب باللغة الفارسية في همدان و طهران و خراسان و شیراز و كرمانشاه و المحمرة و عبادان و اجتمع یومذاك بملك ایران رضا شاه البهلوي، و عاد من طريق البصرة فكانت له مواقف خطابية في البصرة و الناصرية و الحلة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دعي أيضاً إلى حضور المؤتمر الاسلامي في كراتشي فكان له هناك خطبة إصلاحية أذاعتها دار الاذاعة الباكستانية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للمترجَم له باع طويل في الأدب، و قلمه مطبوع مسترسل في النثر و سهل في الشعر، و له الكثير من المؤلفات يزيد عددها على الثمانين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أصل الشيعة و أصولها</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الأرمن و التربة الحسينية علیه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الآيات البينات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العبقات العنبرية في الطبقات الجعفرية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تحرير المجلة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المثل العليا في الاسلام لا في بحمدون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الميثاق العربي الوطني</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8</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الفردوس الاعلى</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جنة المأوى</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شعر وغير ذلك</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وفاته اشار عليه البعض بالسفر إلى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کرند في ايران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للاستجمام و الراحة فوافاه الأجل المحتوم فجر يوم </w:t>
      </w:r>
      <w:r>
        <w:rPr>
          <w:rFonts w:eastAsia="IRNazanin" w:cs="IRNazanin"/>
          <w:i/>
          <w:iCs/>
          <w:color w:val="111111"/>
          <w:sz w:val="28"/>
          <w:szCs w:val="28"/>
          <w:lang w:bidi="fa-IR"/>
        </w:rPr>
        <w:t>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شهر ذي القعدة سنة </w:t>
      </w:r>
      <w:r>
        <w:rPr>
          <w:rFonts w:eastAsia="IRNazanin" w:cs="IRNazanin"/>
          <w:i/>
          <w:iCs/>
          <w:color w:val="111111"/>
          <w:sz w:val="28"/>
          <w:szCs w:val="28"/>
          <w:rtl w:val="true"/>
          <w:lang w:bidi="fa-IR"/>
        </w:rPr>
        <w:t>(</w:t>
      </w:r>
      <w:r>
        <w:rPr>
          <w:rFonts w:eastAsia="IRNazanin" w:cs="IRNazanin"/>
          <w:i/>
          <w:iCs/>
          <w:color w:val="111111"/>
          <w:sz w:val="28"/>
          <w:szCs w:val="28"/>
          <w:lang w:bidi="fa-IR"/>
        </w:rPr>
        <w:t>1373</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نقل جثمانه إلى النجف الاشرف و شيع تشييعاً يليق بمكانته و خدماته فخسر به الاسلام أحد رجاله و العلم أحد أبطاله، و كان يومه مشهوداً و دفن بمقبرة خاصة أعدها لنفسه في وادي السلام، و قد أقيمت على روحه الفواتح في مختلف المدن إلى يوم الاربعين، و رثاه الشعراء و ناح عليه الخطباء</w:t>
      </w:r>
      <w:r>
        <w:rPr>
          <w:rFonts w:eastAsia="IRNazanin" w:cs="IRNazanin"/>
          <w:i/>
          <w:iCs/>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لكَ اللَّهُ مِنْ قَلْبِ بِأَيْدِي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لَعِبْنَ بِهِ الْأَشْجَانُ لُعْبَةَ عَابِثِ</w:t>
      </w:r>
    </w:p>
    <w:p>
      <w:pPr>
        <w:pStyle w:val="BookText"/>
        <w:rPr/>
      </w:pPr>
      <w:r>
        <w:rPr>
          <w:rFonts w:ascii="Amiri" w:hAnsi="Amiri" w:eastAsia="Amiri" w:cs="Amiri"/>
          <w:color w:val="111111"/>
          <w:sz w:val="28"/>
          <w:sz w:val="28"/>
          <w:szCs w:val="28"/>
          <w:rtl w:val="true"/>
          <w:lang w:bidi="ar-SA"/>
        </w:rPr>
        <w:t xml:space="preserve">تَمُرُّ بِهِ الأفراح مَرَّةَ 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تُوقِفُهُ الأتراحُ وقَفَةَ مَاكِثِ</w:t>
      </w:r>
    </w:p>
    <w:p>
      <w:pPr>
        <w:pStyle w:val="BookText"/>
        <w:rPr/>
      </w:pPr>
      <w:r>
        <w:rPr>
          <w:rFonts w:ascii="Amiri" w:hAnsi="Amiri" w:eastAsia="Amiri" w:cs="Amiri"/>
          <w:color w:val="111111"/>
          <w:sz w:val="28"/>
          <w:sz w:val="28"/>
          <w:szCs w:val="28"/>
          <w:rtl w:val="true"/>
          <w:lang w:bidi="ar-SA"/>
        </w:rPr>
        <w:t xml:space="preserve">تَذَكَرْتُ مِنْ أرْزاءِ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جَلَّتْ مِنْ قَدِيم وَ حادِثِ</w:t>
      </w:r>
    </w:p>
    <w:p>
      <w:pPr>
        <w:pStyle w:val="BookText"/>
        <w:rPr/>
      </w:pPr>
      <w:r>
        <w:rPr>
          <w:rFonts w:ascii="Amiri" w:hAnsi="Amiri" w:eastAsia="Amiri" w:cs="Amiri"/>
          <w:color w:val="111111"/>
          <w:sz w:val="28"/>
          <w:sz w:val="28"/>
          <w:szCs w:val="28"/>
          <w:rtl w:val="true"/>
          <w:lang w:bidi="ar-SA"/>
        </w:rPr>
        <w:t xml:space="preserve">عَشِيَّةَ خان المصطفى كُلُّ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 حُقُوقَ المُرْتَضى كُلِّ نَاكِثِ</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 هَاجَتْ عَلَى الزَّهْراءِ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دَفَائِنُ أَضْغَانٍ رَمَوْها بِنابِثِ</w:t>
      </w:r>
    </w:p>
    <w:p>
      <w:pPr>
        <w:pStyle w:val="BookText"/>
        <w:rPr/>
      </w:pPr>
      <w:r>
        <w:rPr>
          <w:rFonts w:ascii="Amiri" w:hAnsi="Amiri" w:eastAsia="Amiri" w:cs="Amiri"/>
          <w:color w:val="111111"/>
          <w:sz w:val="28"/>
          <w:sz w:val="28"/>
          <w:szCs w:val="28"/>
          <w:rtl w:val="true"/>
          <w:lang w:bidi="ar-SA"/>
        </w:rPr>
        <w:t xml:space="preserve">فَالَمَها في سَوْطِهِ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دَفَعَها عَنْ حَقِّهَا كُلُّ رافِثِ</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في المصدر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أذكرهم بالله و برسوله صلي الله علیه و آله و سلم ألا تظلمونا و لاتغصبونا حقنا الذي جعله الله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رَدّوا الهُدَى و الدِّينَ في الأَرْضِ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 فِيها بَيْنَهُمْ كَالْمَوارِثِ</w:t>
      </w:r>
    </w:p>
    <w:p>
      <w:pPr>
        <w:pStyle w:val="BookText"/>
        <w:rPr/>
      </w:pPr>
      <w:r>
        <w:rPr>
          <w:rFonts w:ascii="Amiri" w:hAnsi="Amiri" w:eastAsia="Amiri" w:cs="Amiri"/>
          <w:color w:val="111111"/>
          <w:sz w:val="28"/>
          <w:sz w:val="28"/>
          <w:szCs w:val="28"/>
          <w:rtl w:val="true"/>
          <w:lang w:bidi="ar-SA"/>
        </w:rPr>
        <w:t xml:space="preserve">فَأَدْلى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دَسَّى بها الثَّانِي إِلَى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ثم بايع ابن عوف عثمان، و قد سمعوا من رسول الله صلي الله علیه و آله و سلم في عثمان ما سمعوا من لعنه إياه في غير موطن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ذَاكَ إلا أنَّهُمْ مَا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حَتَّى بِالْحِبالِ الرَّثائِثِ </w:t>
      </w:r>
    </w:p>
    <w:p>
      <w:pPr>
        <w:pStyle w:val="BookText"/>
        <w:rPr/>
      </w:pPr>
      <w:r>
        <w:rPr>
          <w:rFonts w:ascii="Amiri" w:hAnsi="Amiri" w:eastAsia="Amiri" w:cs="Amiri"/>
          <w:color w:val="111111"/>
          <w:sz w:val="28"/>
          <w:sz w:val="28"/>
          <w:szCs w:val="28"/>
          <w:rtl w:val="true"/>
          <w:lang w:bidi="ar-SA"/>
        </w:rPr>
        <w:t xml:space="preserve">إلَى أنْ دَبَتْ تَسْرِي بِسُمٌ نِفاقِهِمْ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 رَقْشُ الأفاعِي النَّوافِثِ</w:t>
      </w:r>
    </w:p>
    <w:p>
      <w:pPr>
        <w:pStyle w:val="BookText"/>
        <w:rPr/>
      </w:pPr>
      <w:r>
        <w:rPr>
          <w:rFonts w:ascii="Amiri" w:hAnsi="Amiri" w:eastAsia="Amiri" w:cs="Amiri"/>
          <w:color w:val="111111"/>
          <w:sz w:val="28"/>
          <w:sz w:val="28"/>
          <w:szCs w:val="28"/>
          <w:rtl w:val="true"/>
          <w:lang w:bidi="ar-SA"/>
        </w:rPr>
        <w:t xml:space="preserve">فَأَحْنَتْ عَلَى آلِ النَّبِيِّ بِوَقعَةٍ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عاثَ فِي شَمْلِ الهُدَى كُلُّ عَائِثِ</w:t>
      </w:r>
    </w:p>
    <w:p>
      <w:pPr>
        <w:pStyle w:val="BookText"/>
        <w:rPr/>
      </w:pPr>
      <w:r>
        <w:rPr>
          <w:rFonts w:ascii="Amiri" w:hAnsi="Amiri" w:eastAsia="Amiri" w:cs="Amiri"/>
          <w:color w:val="111111"/>
          <w:sz w:val="28"/>
          <w:sz w:val="28"/>
          <w:szCs w:val="28"/>
          <w:rtl w:val="true"/>
          <w:lang w:bidi="ar-SA"/>
        </w:rPr>
        <w:t xml:space="preserve">غَداةَ اسْتَغاثَ الدِّينُ بِابْنِ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له مِنْ نُصْرَةٍ خَيْرُ غَائِثِ</w:t>
      </w:r>
    </w:p>
    <w:p>
      <w:pPr>
        <w:pStyle w:val="BookText"/>
        <w:rPr/>
      </w:pPr>
      <w:r>
        <w:rPr>
          <w:rFonts w:ascii="Amiri" w:hAnsi="Amiri" w:eastAsia="Amiri" w:cs="Amiri"/>
          <w:color w:val="111111"/>
          <w:sz w:val="28"/>
          <w:sz w:val="28"/>
          <w:szCs w:val="28"/>
          <w:rtl w:val="true"/>
          <w:lang w:bidi="ar-SA"/>
        </w:rPr>
        <w:t xml:space="preserve">بِحِلمٍ إذَا اشْتَدَّ الْبَلاغَيْرَ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 إِذَا الدَّاعِي دَعَا غَيْرَ رايثِ</w:t>
      </w:r>
    </w:p>
    <w:p>
      <w:pPr>
        <w:pStyle w:val="BookText"/>
        <w:rPr/>
      </w:pPr>
      <w:r>
        <w:rPr>
          <w:rFonts w:ascii="Amiri" w:hAnsi="Amiri" w:eastAsia="Amiri" w:cs="Amiri"/>
          <w:color w:val="111111"/>
          <w:sz w:val="28"/>
          <w:sz w:val="28"/>
          <w:szCs w:val="28"/>
          <w:rtl w:val="true"/>
          <w:lang w:bidi="ar-SA"/>
        </w:rPr>
        <w:t xml:space="preserve">و نَجْدَةِ عَزْمٍ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لِكَشْفِ النَّائِباتِ الْكَوارِثِ</w:t>
      </w:r>
    </w:p>
    <w:p>
      <w:pPr>
        <w:pStyle w:val="BookText"/>
        <w:rPr/>
      </w:pPr>
      <w:r>
        <w:rPr>
          <w:rFonts w:ascii="Amiri" w:hAnsi="Amiri" w:eastAsia="Amiri" w:cs="Amiri"/>
          <w:color w:val="111111"/>
          <w:sz w:val="28"/>
          <w:sz w:val="28"/>
          <w:szCs w:val="28"/>
          <w:rtl w:val="true"/>
          <w:lang w:bidi="ar-SA"/>
        </w:rPr>
        <w:t xml:space="preserve">رمى لَهَواتِ الْخَطب فِيهِمْ فَجَرَّدُوا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الْعَزْمِ أَمْثالُ الرِّقاقِ الْفَوارِثِ</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 هاجُوا اشتياقاً لِلْهِياج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الوَغَى خَوْرُ الظَّباءِ الرَّواعِثِ</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 أَطْرَبَهُمْ وَقُعُ الظُّبا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ثَبَتُوا في مَوْقِفٍ هانَ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الْجِبالِ الرّاسِياتِ المَواكِثِ</w:t>
      </w:r>
    </w:p>
    <w:p>
      <w:pPr>
        <w:pStyle w:val="BookText"/>
        <w:rPr/>
      </w:pPr>
      <w:r>
        <w:rPr>
          <w:rFonts w:ascii="Amiri" w:hAnsi="Amiri" w:eastAsia="Amiri" w:cs="Amiri"/>
          <w:color w:val="111111"/>
          <w:sz w:val="28"/>
          <w:sz w:val="28"/>
          <w:szCs w:val="28"/>
          <w:rtl w:val="true"/>
          <w:lang w:bidi="ar-SA"/>
        </w:rPr>
        <w:t xml:space="preserve">وَ لمَّا قَضَوْا مِنْ ذِمَّةِ الْمَجْدِ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صَانُوا حِمَى التَّوْحِيدِ مِنْ شَعْثِ شَاعِثِ</w:t>
      </w:r>
    </w:p>
    <w:p>
      <w:pPr>
        <w:pStyle w:val="BookText"/>
        <w:rPr/>
      </w:pPr>
      <w:r>
        <w:rPr>
          <w:rFonts w:ascii="Amiri" w:hAnsi="Amiri" w:eastAsia="Amiri" w:cs="Amiri"/>
          <w:color w:val="111111"/>
          <w:sz w:val="28"/>
          <w:sz w:val="28"/>
          <w:szCs w:val="28"/>
          <w:rtl w:val="true"/>
          <w:lang w:bidi="ar-SA"/>
        </w:rPr>
        <w:t xml:space="preserve">مَضَوْا تَأْرَجُ الْأَرْجَاءُ مِنْ طِيبِ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تُسْتَدْفَعُ اللَّدُّوا بِهِمْ في الهنابِثِ</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وَ ما رَحَلُوا إلا بكُلِّ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أَلْبَسُوا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الْخَبَائِثِ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يَهْنِيكَ مَجْدٌ مُؤَثَّلٌ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لِأَبْنَاكَ مَعْقُودُ القَدِيمِ بِحَادِثِ</w:t>
      </w:r>
    </w:p>
    <w:p>
      <w:pPr>
        <w:pStyle w:val="BookText"/>
        <w:rPr/>
      </w:pPr>
      <w:r>
        <w:rPr>
          <w:rFonts w:ascii="Amiri" w:hAnsi="Amiri" w:eastAsia="Amiri" w:cs="Amiri"/>
          <w:color w:val="111111"/>
          <w:sz w:val="28"/>
          <w:sz w:val="28"/>
          <w:szCs w:val="28"/>
          <w:rtl w:val="true"/>
          <w:lang w:bidi="ar-SA"/>
        </w:rPr>
        <w:t xml:space="preserve">لَقَدْ جَدَّدُوا ذِكْراً لِعُلياكَ ما 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 مَساعِ مِنْكَ غَيْرَ رَثَّائِثِ</w:t>
      </w:r>
    </w:p>
    <w:p>
      <w:pPr>
        <w:pStyle w:val="BookText"/>
        <w:rPr/>
      </w:pPr>
      <w:r>
        <w:rPr>
          <w:rFonts w:ascii="Amiri" w:hAnsi="Amiri" w:eastAsia="Amiri" w:cs="Amiri"/>
          <w:color w:val="111111"/>
          <w:sz w:val="28"/>
          <w:sz w:val="28"/>
          <w:szCs w:val="28"/>
          <w:rtl w:val="true"/>
          <w:lang w:bidi="ar-SA"/>
        </w:rPr>
        <w:t xml:space="preserve">لأَوْرَثْتَهُمْ ذاكَ الْحِفاظ و ما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عُلياهُمُ مِنْ حاجَةٍ لِلتَّوارُثِ</w:t>
      </w:r>
    </w:p>
    <w:p>
      <w:pPr>
        <w:pStyle w:val="BookText"/>
        <w:rPr/>
      </w:pPr>
      <w:r>
        <w:rPr>
          <w:rFonts w:ascii="Amiri" w:hAnsi="Amiri" w:eastAsia="Amiri" w:cs="Amiri"/>
          <w:color w:val="111111"/>
          <w:sz w:val="28"/>
          <w:sz w:val="28"/>
          <w:szCs w:val="28"/>
          <w:rtl w:val="true"/>
          <w:lang w:bidi="ar-SA"/>
        </w:rPr>
        <w:t xml:space="preserve">مَصاعِبُ تَأْبَى لَوْثَةَ الذُّلِّ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 لَمْ تُعْصَبْ بِضَيْمِ لِلائِثِ</w:t>
      </w:r>
    </w:p>
    <w:p>
      <w:pPr>
        <w:pStyle w:val="BookText"/>
        <w:rPr/>
      </w:pPr>
      <w:r>
        <w:rPr>
          <w:rFonts w:ascii="Amiri" w:hAnsi="Amiri" w:eastAsia="Amiri" w:cs="Amiri"/>
          <w:color w:val="111111"/>
          <w:sz w:val="28"/>
          <w:sz w:val="28"/>
          <w:szCs w:val="28"/>
          <w:rtl w:val="true"/>
          <w:lang w:bidi="ar-SA"/>
        </w:rPr>
        <w:t xml:space="preserve">وما فُجِعَتْ أُمُّ الإباءِ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أَجَادِلُ أَضْحَتْ مَغْنَماً لِلْأَباغِثِ</w:t>
      </w:r>
    </w:p>
    <w:p>
      <w:pPr>
        <w:pStyle w:val="BookText"/>
        <w:rPr/>
      </w:pPr>
      <w:r>
        <w:rPr>
          <w:rFonts w:ascii="Amiri" w:hAnsi="Amiri" w:eastAsia="Amiri" w:cs="Amiri"/>
          <w:color w:val="111111"/>
          <w:sz w:val="28"/>
          <w:sz w:val="28"/>
          <w:szCs w:val="28"/>
          <w:rtl w:val="true"/>
          <w:lang w:bidi="ar-SA"/>
        </w:rPr>
        <w:t xml:space="preserve">وَ عَزَّ على الإسلامِ يَوْمُهُمُ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أُحِيطُوا بِهِ بِالمَارِقِينَ النَّواكِثِ</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فَشِلُوا لَكِنْ جَرى نافِذُ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بِهِمْ لِلدِّينِ لَمَّ الْمَشَاعِثِ </w:t>
      </w:r>
    </w:p>
    <w:p>
      <w:pPr>
        <w:pStyle w:val="BookText"/>
        <w:rPr/>
      </w:pPr>
      <w:r>
        <w:rPr>
          <w:rFonts w:ascii="Amiri" w:hAnsi="Amiri" w:eastAsia="Amiri" w:cs="Amiri"/>
          <w:color w:val="111111"/>
          <w:sz w:val="28"/>
          <w:sz w:val="28"/>
          <w:szCs w:val="28"/>
          <w:rtl w:val="true"/>
          <w:lang w:bidi="ar-SA"/>
        </w:rPr>
        <w:t xml:space="preserve">وَ ما بَرحُوا حتَّى تَفانَوْا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وغاثَ بهم في سَيْلِهِ كُلُّ غَائِثِ</w:t>
      </w:r>
    </w:p>
    <w:p>
      <w:pPr>
        <w:pStyle w:val="BookText"/>
        <w:rPr/>
      </w:pPr>
      <w:r>
        <w:rPr>
          <w:rFonts w:ascii="Amiri" w:hAnsi="Amiri" w:eastAsia="Amiri" w:cs="Amiri"/>
          <w:color w:val="111111"/>
          <w:sz w:val="28"/>
          <w:sz w:val="28"/>
          <w:szCs w:val="28"/>
          <w:rtl w:val="true"/>
          <w:lang w:bidi="ar-SA"/>
        </w:rPr>
        <w:t xml:space="preserve">فَلَهْفِي لَهُمْ مِنْ كُلِّ لاهِبِ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تَنَاهَشَ مِنْ أَشْلائِهِ كُلُّ لاهِثِ</w:t>
      </w:r>
    </w:p>
    <w:p>
      <w:pPr>
        <w:pStyle w:val="BookText"/>
        <w:rPr/>
      </w:pPr>
      <w:r>
        <w:rPr>
          <w:rFonts w:ascii="Amiri" w:hAnsi="Amiri" w:eastAsia="Amiri" w:cs="Amiri"/>
          <w:color w:val="111111"/>
          <w:sz w:val="28"/>
          <w:sz w:val="28"/>
          <w:szCs w:val="28"/>
          <w:rtl w:val="true"/>
          <w:lang w:bidi="ar-SA"/>
        </w:rPr>
        <w:t xml:space="preserve">وَ مِنْ غارِثٍ ظامِ وَ لَيْسَتْ ظَوامِياً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القَنا مِنْهُ وَلا بِغَوارِثِ</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 فِي الْأَسْرِ كَمْ مِنْ بِنْتِ وَحْيِ سَرَوْابِهَا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فَوْقَ الْمُزْعِجاتِ الدَّلائِثِ</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 مُرْضِعَةٍ غَصَّتْ بِرُزْهِ رَضِيعِها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فَحَنَّتْ حَنِينَ الهائِمَاتِ الرَّواغِثِ</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أبا حَسَنٍ ما كُنْتَ إِنْ صَارِخٌ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لِتَسْعَدَ بِالْوَانِي وَ لَاالمُتَماكِثِ</w:t>
      </w:r>
    </w:p>
    <w:p>
      <w:pPr>
        <w:pStyle w:val="BookText"/>
        <w:rPr/>
      </w:pPr>
      <w:r>
        <w:rPr>
          <w:rFonts w:ascii="Amiri" w:hAnsi="Amiri" w:eastAsia="Amiri" w:cs="Amiri"/>
          <w:color w:val="111111"/>
          <w:sz w:val="28"/>
          <w:sz w:val="28"/>
          <w:szCs w:val="28"/>
          <w:rtl w:val="true"/>
          <w:lang w:bidi="ar-SA"/>
        </w:rPr>
        <w:t xml:space="preserve">و تِلْكَ نِساكُمْ مُذْ أَحَاطَتْ بِهَا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بِالْمُلاجِي مِنْكُمُ وَ المُغَاوِثِ</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فَما عَثَرَتْ بِالأَسْرِ مِنْكُمْ بِمُنْجِدٍ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لاظَفِرَتْ فِي السَّبْيِ مِنْكُمْ بِغَائِثِ</w:t>
      </w:r>
    </w:p>
    <w:p>
      <w:pPr>
        <w:pStyle w:val="BookText"/>
        <w:rPr/>
      </w:pPr>
      <w:r>
        <w:rPr>
          <w:rFonts w:ascii="Amiri" w:hAnsi="Amiri" w:eastAsia="Amiri" w:cs="Amiri"/>
          <w:color w:val="111111"/>
          <w:sz w:val="28"/>
          <w:sz w:val="28"/>
          <w:szCs w:val="28"/>
          <w:rtl w:val="true"/>
          <w:lang w:bidi="ar-SA"/>
        </w:rPr>
        <w:t xml:space="preserve">وَ ما هَاجَكُمْ مِنْ نَعْيِهَا نَوْحُ نائِحٍ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لَاهَزَّكُمْ مِنْ عَتْبِهَا بَعْثُ بَاعِثِ</w:t>
      </w:r>
    </w:p>
    <w:p>
      <w:pPr>
        <w:pStyle w:val="BookText"/>
        <w:rPr/>
      </w:pPr>
      <w:r>
        <w:rPr>
          <w:rFonts w:ascii="Amiri" w:hAnsi="Amiri" w:eastAsia="Amiri" w:cs="Amiri"/>
          <w:color w:val="111111"/>
          <w:sz w:val="28"/>
          <w:sz w:val="28"/>
          <w:szCs w:val="28"/>
          <w:rtl w:val="true"/>
          <w:lang w:bidi="ar-SA"/>
        </w:rPr>
        <w:t xml:space="preserve">وَ أَنْتُمْ مَساعِيرُ الهِياجِ مَواقِداً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تُسَعِّرُ في أَسْيَافِكُمْ لالِحَارِثِ</w:t>
      </w:r>
    </w:p>
    <w:p>
      <w:pPr>
        <w:pStyle w:val="BookText"/>
        <w:rPr/>
      </w:pPr>
      <w:r>
        <w:rPr>
          <w:rFonts w:ascii="Amiri" w:hAnsi="Amiri" w:eastAsia="Amiri" w:cs="Amiri"/>
          <w:color w:val="111111"/>
          <w:sz w:val="28"/>
          <w:sz w:val="28"/>
          <w:szCs w:val="28"/>
          <w:rtl w:val="true"/>
          <w:lang w:bidi="ar-SA"/>
        </w:rPr>
        <w:t xml:space="preserve">رِزانُ الْحِجى لكِنْ تَطِيشُونَ في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دَعْوَةِ الْمُسْتَصْرِخِينَ حَثَائِثِ</w:t>
      </w:r>
    </w:p>
    <w:p>
      <w:pPr>
        <w:pStyle w:val="BookText"/>
        <w:rPr/>
      </w:pPr>
      <w:r>
        <w:rPr>
          <w:rFonts w:ascii="Amiri" w:hAnsi="Amiri" w:eastAsia="Amiri" w:cs="Amiri"/>
          <w:color w:val="111111"/>
          <w:sz w:val="28"/>
          <w:sz w:val="28"/>
          <w:szCs w:val="28"/>
          <w:rtl w:val="true"/>
          <w:lang w:bidi="ar-SA"/>
        </w:rPr>
        <w:t xml:space="preserve">فَلا صَبْرَ حتَّى تَرْجِعَ البيضُ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دَماً فَيْضَ الْجَوارِي الطَوامِثِ</w:t>
      </w:r>
    </w:p>
    <w:p>
      <w:pPr>
        <w:pStyle w:val="BookText"/>
        <w:rPr/>
      </w:pPr>
      <w:r>
        <w:rPr>
          <w:rFonts w:ascii="Amiri" w:hAnsi="Amiri" w:eastAsia="Amiri" w:cs="Amiri"/>
          <w:color w:val="111111"/>
          <w:sz w:val="28"/>
          <w:sz w:val="28"/>
          <w:szCs w:val="28"/>
          <w:rtl w:val="true"/>
          <w:lang w:bidi="ar-SA"/>
        </w:rPr>
        <w:t xml:space="preserve">وَ حَتّى تُثِيرَ الخيْلُ كُلَّ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الْجَوُّ منها كَالْمَلَا الْمُتَواعِثِ</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 مُقْصِرَةٍ عُمْرَ العَدُوِّ إِذَا انْبَرَتْ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الضَّنْكِ مِنْكُمْ بِالطُّوالِ المَلاوِثِ</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 لاصَبْرَ حتَّى تَجْعَلُوا الصَّبْرَ مَشْرَباً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لَهُمْ لَذَّتْ طُعُومُ الحَبائِثِ</w:t>
      </w:r>
    </w:p>
    <w:p>
      <w:pPr>
        <w:pStyle w:val="BookText"/>
        <w:rPr/>
      </w:pPr>
      <w:r>
        <w:rPr>
          <w:rFonts w:ascii="Amiri" w:hAnsi="Amiri" w:eastAsia="Amiri" w:cs="Amiri"/>
          <w:color w:val="111111"/>
          <w:sz w:val="28"/>
          <w:sz w:val="28"/>
          <w:szCs w:val="28"/>
          <w:rtl w:val="true"/>
          <w:lang w:bidi="ar-SA"/>
        </w:rPr>
        <w:t xml:space="preserve">يميناً بني الهادِي بِفُرْقَانِ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بِالفُرْقَانِ يَوْماً بِحانِثِ</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غَرَسَتْ أَرْزَاؤُكُمْ فِي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الْوَجْدِ أَفْنَانَ الشُّجُونِ الْأَثَائِثِ </w:t>
      </w:r>
    </w:p>
    <w:p>
      <w:pPr>
        <w:pStyle w:val="BookText"/>
        <w:rPr/>
      </w:pPr>
      <w:r>
        <w:rPr>
          <w:rFonts w:ascii="Amiri" w:hAnsi="Amiri" w:eastAsia="Amiri" w:cs="Amiri"/>
          <w:color w:val="111111"/>
          <w:sz w:val="28"/>
          <w:sz w:val="28"/>
          <w:szCs w:val="28"/>
          <w:rtl w:val="true"/>
          <w:lang w:bidi="ar-SA"/>
        </w:rPr>
        <w:t xml:space="preserve">تَبْتَنِ عَلَى جَمْرٍ قَدِيمِ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عَلى مَرِّ الليالي الحَوادِثِ</w:t>
      </w:r>
    </w:p>
    <w:p>
      <w:pPr>
        <w:pStyle w:val="BookText"/>
        <w:rPr/>
      </w:pPr>
      <w:r>
        <w:rPr>
          <w:rFonts w:ascii="Amiri" w:hAnsi="Amiri" w:eastAsia="Amiri" w:cs="Amiri"/>
          <w:color w:val="111111"/>
          <w:sz w:val="28"/>
          <w:sz w:val="28"/>
          <w:szCs w:val="28"/>
          <w:rtl w:val="true"/>
          <w:lang w:bidi="ar-SA"/>
        </w:rPr>
        <w:t xml:space="preserve">مَصائِبُ أَشْجَتْنِي وَ صَيَّرْنَ مقوّلِي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يَنُوبُ لَكُمْ مِنْ كُلِّ رَقْشَاءَ نَافِثِ</w:t>
      </w:r>
    </w:p>
    <w:p>
      <w:pPr>
        <w:pStyle w:val="BookText"/>
        <w:rPr/>
      </w:pPr>
      <w:r>
        <w:rPr>
          <w:rFonts w:ascii="Amiri" w:hAnsi="Amiri" w:eastAsia="Amiri" w:cs="Amiri"/>
          <w:color w:val="111111"/>
          <w:sz w:val="28"/>
          <w:sz w:val="28"/>
          <w:szCs w:val="28"/>
          <w:rtl w:val="true"/>
          <w:lang w:bidi="ar-SA"/>
        </w:rPr>
        <w:t xml:space="preserve">نَوافِذُ في أَعْدائِكُمْ وَ لِنَوْحِكُمْ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الْبَعْثِ عادَتْ مِنْ أشدِّ الْبَواعِثِ</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مراثي تُذِيبُ الصَّخْرَ إِنْ عِشْتُ نُحْتُكُمْ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و إنْ أَهْلِك يَرْثِهِنَّ وارِثِي</w:t>
      </w:r>
      <w:r>
        <w:rPr>
          <w:rStyle w:val="FootnoteAnchor"/>
          <w:rtl w:val="true"/>
        </w:rPr>
        <w:footnoteReference w:id="686"/>
      </w:r>
      <w:bookmarkStart w:id="238" w:name="pg15958_207802"/>
    </w:p>
    <w:p>
      <w:pPr>
        <w:pStyle w:val="Heading2"/>
        <w:numPr>
          <w:ilvl w:val="1"/>
          <w:numId w:val="1"/>
        </w:numPr>
        <w:rPr/>
      </w:pPr>
      <w:bookmarkStart w:id="239" w:name="__RefHeading___Toc16410602_2142443653"/>
      <w:bookmarkStart w:id="240" w:name="_Toc77"/>
      <w:bookmarkEnd w:id="238"/>
      <w:bookmarkEnd w:id="239"/>
      <w:r>
        <w:rPr>
          <w:rtl w:val="true"/>
        </w:rPr>
        <w:t>قافية الجيم</w:t>
      </w:r>
      <w:bookmarkEnd w:id="24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16410604_2142443653"/>
      <w:bookmarkStart w:id="242" w:name="_Toc78"/>
      <w:bookmarkEnd w:id="241"/>
      <w:r>
        <w:rPr>
          <w:rtl w:val="true"/>
        </w:rPr>
        <w:t>اشارة</w:t>
      </w:r>
      <w:bookmarkEnd w:id="24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5958_207804"/>
      <w:bookmarkStart w:id="244" w:name="pg15958_207804"/>
      <w:bookmarkEnd w:id="244"/>
    </w:p>
    <w:p>
      <w:pPr>
        <w:pStyle w:val="Heading3"/>
        <w:numPr>
          <w:ilvl w:val="2"/>
          <w:numId w:val="1"/>
        </w:numPr>
        <w:rPr/>
      </w:pPr>
      <w:bookmarkStart w:id="245" w:name="pg15958_207804"/>
      <w:bookmarkStart w:id="246" w:name="__RefHeading___Toc16410606_2142443653"/>
      <w:bookmarkStart w:id="247" w:name="_Toc79"/>
      <w:bookmarkEnd w:id="245"/>
      <w:bookmarkEnd w:id="246"/>
      <w:r>
        <w:rPr>
          <w:rtl w:val="true"/>
        </w:rPr>
        <w:t>(</w:t>
      </w:r>
      <w:r>
        <w:rPr/>
        <w:t>1</w:t>
      </w:r>
      <w:r>
        <w:rPr>
          <w:rtl w:val="true"/>
        </w:rPr>
        <w:t>)</w:t>
      </w:r>
      <w:r>
        <w:rPr>
          <w:rtl w:val="true"/>
        </w:rPr>
        <w:t>حجة الحُجَج</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الستار الكاظمي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لا رُسلَنَّ بَرِيداً غَيْرَ مُنْعَرجٍ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إلَيْكِ بِلا أَمَتٍ وَلا عِوَجِ</w:t>
      </w:r>
    </w:p>
    <w:p>
      <w:pPr>
        <w:pStyle w:val="BookText"/>
        <w:rPr/>
      </w:pPr>
      <w:r>
        <w:rPr>
          <w:rFonts w:ascii="Amiri" w:hAnsi="Amiri" w:eastAsia="Amiri" w:cs="Amiri"/>
          <w:color w:val="111111"/>
          <w:sz w:val="28"/>
          <w:sz w:val="28"/>
          <w:szCs w:val="28"/>
          <w:rtl w:val="true"/>
          <w:lang w:bidi="ar-SA"/>
        </w:rPr>
        <w:t xml:space="preserve">وَ إِنْ يَكُنْ، فَلِأَنَّ الْقَلْبَ يَعْمُرُهُ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اعْتِقادٍ طَغَى مِنْ أَعْمَقِ اللُّجَجِ</w:t>
      </w:r>
    </w:p>
    <w:p>
      <w:pPr>
        <w:pStyle w:val="BookText"/>
        <w:rPr/>
      </w:pPr>
      <w:r>
        <w:rPr>
          <w:rFonts w:ascii="Amiri" w:hAnsi="Amiri" w:eastAsia="Amiri" w:cs="Amiri"/>
          <w:color w:val="111111"/>
          <w:sz w:val="28"/>
          <w:sz w:val="28"/>
          <w:szCs w:val="28"/>
          <w:rtl w:val="true"/>
          <w:lang w:bidi="ar-SA"/>
        </w:rPr>
        <w:t xml:space="preserve">وَ قَدْ رَأَيْتُكِ يا زَهْرَاءُ مُزْهِرَةً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لِتَهْدِيَ مِنْ إِشْرَاقِهَا الْوَهَجِ</w:t>
      </w:r>
    </w:p>
    <w:p>
      <w:pPr>
        <w:pStyle w:val="BookText"/>
        <w:rPr/>
      </w:pPr>
      <w:r>
        <w:rPr>
          <w:rFonts w:ascii="Amiri" w:hAnsi="Amiri" w:eastAsia="Amiri" w:cs="Amiri"/>
          <w:color w:val="111111"/>
          <w:sz w:val="28"/>
          <w:sz w:val="28"/>
          <w:szCs w:val="28"/>
          <w:rtl w:val="true"/>
          <w:lang w:bidi="ar-SA"/>
        </w:rPr>
        <w:t xml:space="preserve">عَفْواً وَ هَلْ لِضياءِ الشَّمْسِ مِنْ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الْقُلُوبِ وَ أَنْتِ قُمْتِ فِي الْمُهَجِ</w:t>
      </w:r>
    </w:p>
    <w:p>
      <w:pPr>
        <w:pStyle w:val="BookText"/>
        <w:rPr/>
      </w:pPr>
      <w:r>
        <w:rPr>
          <w:rFonts w:ascii="Amiri" w:hAnsi="Amiri" w:eastAsia="Amiri" w:cs="Amiri"/>
          <w:color w:val="111111"/>
          <w:sz w:val="28"/>
          <w:sz w:val="28"/>
          <w:szCs w:val="28"/>
          <w:rtl w:val="true"/>
          <w:lang w:bidi="ar-SA"/>
        </w:rPr>
        <w:t xml:space="preserve">و هَلْ سِواكِ لَنا مِنْ حُجَّةٍ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الرِّضا قالَ أُمِّي حُجَّةُ الْحُجَحِ</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أَمِنْ بَراهِينَ حَتَّى يَنْتَهِي لَغَطٌ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سُوءٍ و جِلْفٍ</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أهوج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أَهْوَجٍ هَمَجِي</w:t>
      </w:r>
    </w:p>
    <w:p>
      <w:pPr>
        <w:pStyle w:val="BookText"/>
        <w:rPr/>
      </w:pPr>
      <w:r>
        <w:rPr>
          <w:rFonts w:ascii="Amiri" w:hAnsi="Amiri" w:eastAsia="Amiri" w:cs="Amiri"/>
          <w:color w:val="111111"/>
          <w:sz w:val="28"/>
          <w:sz w:val="28"/>
          <w:szCs w:val="28"/>
          <w:rtl w:val="true"/>
          <w:lang w:bidi="ar-SA"/>
        </w:rPr>
        <w:t xml:space="preserve">نَحْوَ الضَّلالَةِ بِاسْمِ الإِنْفَتاحِ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بَابٍ عَلى أَهْوائِهِ رَتَجِ</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 مَنْ يُصَدِّقُ َذا الْغَواءَ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نُسْكاً يُمَرِّرُ في تَزْوِيقِهِ السَّمجِ</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يَحْسَبُ الْحَقَّ غَوْغَانِيَةً طَفِقَتْ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دُونَها فِي الْمَوْقِفِ الْحَرِج</w:t>
      </w:r>
    </w:p>
    <w:p>
      <w:pPr>
        <w:pStyle w:val="BookText"/>
        <w:rPr/>
      </w:pPr>
      <w:r>
        <w:rPr>
          <w:rFonts w:ascii="Amiri" w:hAnsi="Amiri" w:eastAsia="Amiri" w:cs="Amiri"/>
          <w:color w:val="111111"/>
          <w:sz w:val="28"/>
          <w:sz w:val="28"/>
          <w:szCs w:val="28"/>
          <w:rtl w:val="true"/>
          <w:lang w:bidi="ar-SA"/>
        </w:rPr>
        <w:t xml:space="preserve">يا خَط ماسُونَ دَعْ ما كُنْتَ تَطْرَحُهُ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الْفُضُولِ أَمامَ الْأَعْيُنِ الدُّعُج</w:t>
      </w:r>
      <w:r>
        <w:rPr>
          <w:rStyle w:val="FootnoteAnchor"/>
          <w:rtl w:val="true"/>
        </w:rPr>
        <w:footnoteReference w:id="69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اسْتَنْصِحِ الْعَدْلَ لَوْ أَنْصَفْتَ إِذْ صَرَخَتْ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الشَّرِيعةُ قَدْ أَفْرَيْتَ لِي وَدَجِي </w:t>
      </w:r>
    </w:p>
    <w:p>
      <w:pPr>
        <w:pStyle w:val="BookText"/>
        <w:rPr/>
      </w:pPr>
      <w:r>
        <w:rPr>
          <w:rFonts w:ascii="Amiri" w:hAnsi="Amiri" w:eastAsia="Amiri" w:cs="Amiri"/>
          <w:color w:val="111111"/>
          <w:sz w:val="28"/>
          <w:sz w:val="28"/>
          <w:szCs w:val="28"/>
          <w:rtl w:val="true"/>
          <w:lang w:bidi="ar-SA"/>
        </w:rPr>
        <w:t xml:space="preserve">حَقَّقَتَ أَحْلامَ وَقابِيَّةٍ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غَيْ لِبَابِ الرّشدِ لَمْ تَلِج</w:t>
      </w:r>
    </w:p>
    <w:p>
      <w:pPr>
        <w:pStyle w:val="BookText"/>
        <w:rPr/>
      </w:pPr>
      <w:r>
        <w:rPr>
          <w:rFonts w:ascii="Amiri" w:hAnsi="Amiri" w:eastAsia="Amiri" w:cs="Amiri"/>
          <w:color w:val="111111"/>
          <w:sz w:val="28"/>
          <w:sz w:val="28"/>
          <w:szCs w:val="28"/>
          <w:rtl w:val="true"/>
          <w:lang w:bidi="ar-SA"/>
        </w:rPr>
        <w:t xml:space="preserve">دَع الْأَبَاطِيلَ وَ اهْدَأْ لاتَجُرُ 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 طَيْشِكَ مَنْ يَسْمَعُهُ يَنْزَعِجِ</w:t>
      </w:r>
    </w:p>
    <w:p>
      <w:pPr>
        <w:pStyle w:val="BookText"/>
        <w:rPr/>
      </w:pPr>
      <w:r>
        <w:rPr>
          <w:rFonts w:ascii="Amiri" w:hAnsi="Amiri" w:eastAsia="Amiri" w:cs="Amiri"/>
          <w:color w:val="111111"/>
          <w:sz w:val="28"/>
          <w:sz w:val="28"/>
          <w:szCs w:val="28"/>
          <w:rtl w:val="true"/>
          <w:lang w:bidi="ar-SA"/>
        </w:rPr>
        <w:t xml:space="preserve">كُمْ كَانَ قَبْلَكَ لِلتَّجْدِيدِ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فَأَفْسَدَ الْأَمْرَ في التَّضْلِيلِ وَ الْمَرَجِ</w:t>
      </w:r>
    </w:p>
    <w:p>
      <w:pPr>
        <w:pStyle w:val="BookText"/>
        <w:rPr/>
      </w:pPr>
      <w:r>
        <w:rPr>
          <w:rFonts w:ascii="Amiri" w:hAnsi="Amiri" w:eastAsia="Amiri" w:cs="Amiri"/>
          <w:color w:val="111111"/>
          <w:sz w:val="28"/>
          <w:sz w:val="28"/>
          <w:szCs w:val="28"/>
          <w:rtl w:val="true"/>
          <w:lang w:bidi="ar-SA"/>
        </w:rPr>
        <w:t xml:space="preserve">وَإِنَّ إسْلامَنا مِنْ نُورِ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كَأَعْظم نَهْجِ لاحِبٍ بَهِجِ</w:t>
      </w:r>
    </w:p>
    <w:p>
      <w:pPr>
        <w:pStyle w:val="BookText"/>
        <w:rPr/>
      </w:pPr>
      <w:r>
        <w:rPr>
          <w:rFonts w:ascii="Amiri" w:hAnsi="Amiri" w:eastAsia="Amiri" w:cs="Amiri"/>
          <w:color w:val="111111"/>
          <w:sz w:val="28"/>
          <w:sz w:val="28"/>
          <w:szCs w:val="28"/>
          <w:rtl w:val="true"/>
          <w:lang w:bidi="ar-SA"/>
        </w:rPr>
        <w:t xml:space="preserve">هَلاً يَقولُ رَسُولُ اللَّهِ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إِنْسِيَّةُ التَّكوينِ و الْمَشَجِ</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زَهْرَاءُ مِنْ نُورِهَا الْجَنَّاتُ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كَشَغْرِ وَجْهِ عَمُودِ الصُّبْحِ مُنْبَلِجِ</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روي أيضاً في المصدر نفسه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فاطمة الزهراء علیها السلام 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من نور عظمته، فلما أشرقت أضاءت السماوات و الأرض بنورها، و غشيت أبصار الملائكة، و خرّت الملائكة الله ساجدين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تَبَسَّمَ الْحَقُّ وَ ازْدَانَتْ 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أُمِّ الْهُداةِ الْأَنْجمِ السُّرُجِ</w:t>
      </w:r>
    </w:p>
    <w:p>
      <w:pPr>
        <w:pStyle w:val="BookText"/>
        <w:rPr/>
      </w:pPr>
      <w:r>
        <w:rPr>
          <w:rFonts w:ascii="Amiri" w:hAnsi="Amiri" w:eastAsia="Amiri" w:cs="Amiri"/>
          <w:color w:val="111111"/>
          <w:sz w:val="28"/>
          <w:sz w:val="28"/>
          <w:szCs w:val="28"/>
          <w:rtl w:val="true"/>
          <w:lang w:bidi="ar-SA"/>
        </w:rPr>
        <w:t xml:space="preserve">هِيَ الْمَوَدَّةُ وَ الْقُرْبَى وَآيَتُها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 أَلْوِيَةَ الْبُرْهانِ وَ الْحُجَجِ</w:t>
      </w:r>
      <w:r>
        <w:rPr>
          <w:rStyle w:val="FootnoteAnchor"/>
          <w:rtl w:val="true"/>
        </w:rPr>
        <w:footnoteReference w:id="69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أوْكَلْتُ أَمْرِي عَلَيْها فَهْيَ 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أَبَداً فِي تَغْرِيَ اللَّهِجِ</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في حُبِّها عِشْتُ مَأْموناً وَلِي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شَفَاعَتِهَا فِي وَقْتِ مُندْرَجِي</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لِكُلِّ قَوْمِ تَقالِيدٌ وَ مَنْهَجَةٌ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حُكْمَا بِمَفْهُومَيْهِمَا الثَّبَجِ</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أَيُّ مِلَّة لَمْ تُحْيِي الطقوس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رَمْزِ تَفَضل بَيْنَهُمْ وَلِجِ</w:t>
      </w:r>
    </w:p>
    <w:p>
      <w:pPr>
        <w:pStyle w:val="BookText"/>
        <w:rPr/>
      </w:pPr>
      <w:r>
        <w:rPr>
          <w:rFonts w:ascii="Amiri" w:hAnsi="Amiri" w:eastAsia="Amiri" w:cs="Amiri"/>
          <w:color w:val="111111"/>
          <w:sz w:val="28"/>
          <w:sz w:val="28"/>
          <w:szCs w:val="28"/>
          <w:rtl w:val="true"/>
          <w:lang w:bidi="ar-SA"/>
        </w:rPr>
        <w:t xml:space="preserve">في بَيْتِ لَحْمِ دَكَّةٌ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الْيَهُودُ إِلَيْهَا نَحْوَ مُنْفَرَجِ</w:t>
      </w:r>
    </w:p>
    <w:p>
      <w:pPr>
        <w:pStyle w:val="BookText"/>
        <w:rPr/>
      </w:pPr>
      <w:r>
        <w:rPr>
          <w:rFonts w:ascii="Amiri" w:hAnsi="Amiri" w:eastAsia="Amiri" w:cs="Amiri"/>
          <w:color w:val="111111"/>
          <w:sz w:val="28"/>
          <w:sz w:val="28"/>
          <w:szCs w:val="28"/>
          <w:rtl w:val="true"/>
          <w:lang w:bidi="ar-SA"/>
        </w:rPr>
        <w:t xml:space="preserve">يُحْيُونَ ذِكرى أَصَالِيلَ وَ فِي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يُؤَمِّلُونَ حِبَالَ النَّفْسِ بِاللُّجَجِ</w:t>
      </w:r>
    </w:p>
    <w:p>
      <w:pPr>
        <w:pStyle w:val="BookText"/>
        <w:rPr/>
      </w:pPr>
      <w:r>
        <w:rPr>
          <w:rFonts w:ascii="Amiri" w:hAnsi="Amiri" w:eastAsia="Amiri" w:cs="Amiri"/>
          <w:color w:val="111111"/>
          <w:sz w:val="28"/>
          <w:sz w:val="28"/>
          <w:szCs w:val="28"/>
          <w:rtl w:val="true"/>
          <w:lang w:bidi="ar-SA"/>
        </w:rPr>
        <w:t xml:space="preserve">وَ حَافِراً لِحِمَارِ لِلْمَسِيحِ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الكَنائِسِ أَرْجَازٌ مِنَ الْهَزَجِ</w:t>
      </w:r>
    </w:p>
    <w:p>
      <w:pPr>
        <w:pStyle w:val="BookText"/>
        <w:rPr/>
      </w:pPr>
      <w:r>
        <w:rPr>
          <w:rFonts w:ascii="Amiri" w:hAnsi="Amiri" w:eastAsia="Amiri" w:cs="Amiri"/>
          <w:color w:val="111111"/>
          <w:sz w:val="28"/>
          <w:sz w:val="28"/>
          <w:szCs w:val="28"/>
          <w:rtl w:val="true"/>
          <w:lang w:bidi="ar-SA"/>
        </w:rPr>
        <w:t xml:space="preserve">و لِلْمَجُوسِ زَرادشتِ الَّذِي انْصَرَمَتْ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عِدَّةُ آلافٍ مِنَ الْحِجَجِ</w:t>
      </w:r>
    </w:p>
    <w:p>
      <w:pPr>
        <w:pStyle w:val="BookText"/>
        <w:rPr/>
      </w:pPr>
      <w:r>
        <w:rPr>
          <w:rFonts w:ascii="Amiri" w:hAnsi="Amiri" w:eastAsia="Amiri" w:cs="Amiri"/>
          <w:color w:val="111111"/>
          <w:sz w:val="28"/>
          <w:sz w:val="28"/>
          <w:szCs w:val="28"/>
          <w:rtl w:val="true"/>
          <w:lang w:bidi="ar-SA"/>
        </w:rPr>
        <w:t xml:space="preserve">لِلْآنَ تَنْظُرُه نِيراناً تُقَدِّسُها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الشَّيَاطِينِ يا لَلشِّدَّةِ انْفَرِجِي</w:t>
      </w:r>
    </w:p>
    <w:p>
      <w:pPr>
        <w:pStyle w:val="BookText"/>
        <w:rPr/>
      </w:pPr>
      <w:r>
        <w:rPr>
          <w:rFonts w:ascii="Amiri" w:hAnsi="Amiri" w:eastAsia="Amiri" w:cs="Amiri"/>
          <w:color w:val="111111"/>
          <w:sz w:val="28"/>
          <w:sz w:val="28"/>
          <w:szCs w:val="28"/>
          <w:rtl w:val="true"/>
          <w:lang w:bidi="ar-SA"/>
        </w:rPr>
        <w:t xml:space="preserve">وَ نَحْنُ قُرآنُنَا الْمَكْنُونُ يُنْبِتُنا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الذِّكْرِ في تِبْيَانِهِ الْفَلَجِ</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 في البيت إشارة إلى ما روي في ذخائر العقبى،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حديثاً عن أسماء في ولادة فاطمة علیها السلام بالحسن علیه السلام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إني لم أر لها دماً في حيض و لافي نفاس، فقال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ابنتي طاهرة مطهّرة لايُرى لها دم في طمث و لاولادة ؟</w:t>
      </w:r>
    </w:p>
    <w:p>
      <w:pPr>
        <w:pStyle w:val="BookText"/>
        <w:rPr/>
      </w:pPr>
      <w:r>
        <w:rPr>
          <w:rFonts w:ascii="Amiri" w:hAnsi="Amiri" w:eastAsia="Amiri" w:cs="Amiri"/>
          <w:color w:val="111111"/>
          <w:sz w:val="28"/>
          <w:sz w:val="28"/>
          <w:szCs w:val="28"/>
          <w:rtl w:val="true"/>
          <w:lang w:bidi="ar-SA"/>
        </w:rPr>
        <w:t xml:space="preserve">أَلْوِتْرُ فَاطِمَةٌ طُهْرٌ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سَمَا كَالرُّوحِ فِي الْمُهَجِ</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الصَّحَابَةِ وَ الهادي يُبَشِّرُها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سُرْعَةِ الْأَجَلِ الْمَحْتُومِ حين هَجِي</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وَرَاحَ عَنْهَا رَسُولُ اللَّهِ فَاسْتَبَقَتْ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الصِّباعُ عَلَى الزَّهْراءِ في رَهَجِ</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إذْ رَوْعُوها وخَلْف البابِ باغَتَها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الظُّلُومُ بِدَفْعِ حانِقٍ سَمِج</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أَنَّتْ وَ نَاحَتْ فَناحَ الْكَوْنَ مُكْتَئِباً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الشَّرْعُ ضَجَّ لَها فِي عَبْرَةٍ نَشَجِ</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لِكَسْرِ ضِلْعِكِ أَضْلاعُ الْهُدَى 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 الْعَدْلُ في دَهْمَاءَ مُدَّلِجِ</w:t>
      </w:r>
    </w:p>
    <w:p>
      <w:pPr>
        <w:pStyle w:val="BookText"/>
        <w:rPr/>
      </w:pPr>
      <w:r>
        <w:rPr>
          <w:rFonts w:ascii="Amiri" w:hAnsi="Amiri" w:eastAsia="Amiri" w:cs="Amiri"/>
          <w:color w:val="111111"/>
          <w:sz w:val="28"/>
          <w:sz w:val="28"/>
          <w:szCs w:val="28"/>
          <w:rtl w:val="true"/>
          <w:lang w:bidi="ar-SA"/>
        </w:rPr>
        <w:t xml:space="preserve">وَاحَرَّ قلبي لِذاكَ السِّقْطِ إِذْ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الْمَنُونِ بِرَأْياه لِمُنْدَرِجِ</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 الَهُفَتاهُ عَلَيْها بَعْدَمُحْسِنِها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فَحَالُها ظَلَّ فِي طُولِ الزَّمَانِ شَجِي</w:t>
      </w:r>
    </w:p>
    <w:p>
      <w:pPr>
        <w:pStyle w:val="BookText"/>
        <w:rPr/>
      </w:pPr>
      <w:r>
        <w:rPr>
          <w:rFonts w:ascii="Amiri" w:hAnsi="Amiri" w:eastAsia="Amiri" w:cs="Amiri"/>
          <w:color w:val="111111"/>
          <w:sz w:val="28"/>
          <w:sz w:val="28"/>
          <w:szCs w:val="28"/>
          <w:rtl w:val="true"/>
          <w:lang w:bidi="ar-SA"/>
        </w:rPr>
        <w:t xml:space="preserve">يَا بْنَ البقولِ أَغِثنا فَالْبَلاءُ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 مِنَ الظُّلْمِ كَاللَّيْلِ البَهِيمِ سَجِي</w:t>
      </w:r>
    </w:p>
    <w:p>
      <w:pPr>
        <w:pStyle w:val="BookText"/>
        <w:rPr/>
      </w:pPr>
      <w:r>
        <w:rPr>
          <w:rFonts w:ascii="Amiri" w:hAnsi="Amiri" w:eastAsia="Amiri" w:cs="Amiri"/>
          <w:color w:val="111111"/>
          <w:sz w:val="28"/>
          <w:sz w:val="28"/>
          <w:szCs w:val="28"/>
          <w:rtl w:val="true"/>
          <w:lang w:bidi="ar-SA"/>
        </w:rPr>
        <w:t xml:space="preserve">وَ ضاقَتِ الْأَرْضُ مِنْ جَوْرٍ كَما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المَفَاسِدِ و الأيامِ في مَرَجِ</w:t>
      </w:r>
    </w:p>
    <w:p>
      <w:pPr>
        <w:pStyle w:val="BookText"/>
        <w:rPr/>
      </w:pPr>
      <w:r>
        <w:rPr>
          <w:rFonts w:ascii="Amiri" w:hAnsi="Amiri" w:eastAsia="Amiri" w:cs="Amiri"/>
          <w:color w:val="111111"/>
          <w:sz w:val="28"/>
          <w:sz w:val="28"/>
          <w:szCs w:val="28"/>
          <w:rtl w:val="true"/>
          <w:lang w:bidi="ar-SA"/>
        </w:rPr>
        <w:t xml:space="preserve">فَانْهَضْ بِطَلْعَتِكَ الغَرّاءِ مُنْتَفِضاً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هَمَّ بِصَدْرِ الطُّهْرِ مُعْتَلِجِ</w:t>
      </w:r>
      <w:r>
        <w:rPr>
          <w:rStyle w:val="FootnoteAnchor"/>
          <w:rtl w:val="true"/>
        </w:rPr>
        <w:footnoteReference w:id="70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 فَاطِمَةَ المَجْهُولُ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يَحْتَسِبُ الأَحْزَانَ لِلْفَرَجِ</w:t>
      </w:r>
      <w:r>
        <w:rPr>
          <w:rStyle w:val="FootnoteAnchor"/>
          <w:rtl w:val="true"/>
        </w:rPr>
        <w:footnoteReference w:id="706"/>
      </w:r>
      <w:bookmarkStart w:id="248" w:name="pg15958_207808"/>
    </w:p>
    <w:p>
      <w:pPr>
        <w:pStyle w:val="Heading3"/>
        <w:numPr>
          <w:ilvl w:val="2"/>
          <w:numId w:val="1"/>
        </w:numPr>
        <w:rPr/>
      </w:pPr>
      <w:bookmarkStart w:id="249" w:name="__RefHeading___Toc16410608_2142443653"/>
      <w:bookmarkStart w:id="250" w:name="_Toc80"/>
      <w:bookmarkEnd w:id="248"/>
      <w:bookmarkEnd w:id="249"/>
      <w:r>
        <w:rPr>
          <w:rtl w:val="true"/>
        </w:rPr>
        <w:t>(</w:t>
      </w:r>
      <w:r>
        <w:rPr/>
        <w:t>2</w:t>
      </w:r>
      <w:r>
        <w:rPr>
          <w:rtl w:val="true"/>
        </w:rPr>
        <w:t xml:space="preserve">) </w:t>
      </w:r>
      <w:r>
        <w:rPr>
          <w:rtl w:val="true"/>
        </w:rPr>
        <w:t>دموع الزهراء علیها السلام</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فَلْجِي بِالْهَوى قَوافِيَّ فَلْجا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لوَلاكِ قَدْ تَوَلَّدْنَ خَدْجا</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مَرْكَبِي الشِّعْرُ يَمْتَطِي الْمَوْجَ 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بِشِراع من آل ياسينَ مُزْجى</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مِنْ هُمْ سِراجِي إذا تَعَسَّفَتِ الْأَحْلاكُ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يُظفِين في الغِياباتِ سُرجا</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 هُمُ الحافِلُونَ ضَرْعِي مِنَ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بَكَأَ الرَّجَاءُ وَلَجَا</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أي عَنَد عِند الخصومة أو تمادى في العناد إلى الفعل المزجور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المالثونَ هَذَا الْخَوَاءَ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غَرْسَتِي، و لاثَمَّ مَنْجى</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يا سُهاد الغريبِ عَلقَ بالنَّجم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جُفُوناً وَحَطَّ بالظَّنِّ سَرْجا</w:t>
      </w:r>
    </w:p>
    <w:p>
      <w:pPr>
        <w:pStyle w:val="BookText"/>
        <w:rPr/>
      </w:pPr>
      <w:r>
        <w:rPr>
          <w:rFonts w:ascii="Amiri" w:hAnsi="Amiri" w:eastAsia="Amiri" w:cs="Amiri"/>
          <w:color w:val="111111"/>
          <w:sz w:val="28"/>
          <w:sz w:val="28"/>
          <w:szCs w:val="28"/>
          <w:rtl w:val="true"/>
          <w:lang w:bidi="ar-SA"/>
        </w:rPr>
        <w:t xml:space="preserve">و التِّباعُ الْمَهِيضِ حِيصَ مِنَ الرِّيشِ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شُجَّتْ بهِ الْأَصَالِعُ شَجَّا</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غَرابيبُ من طُيُوفٍ تَلَقَّعْنَ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مُسُوخاً وَحِمْنَ شَوْهاءَ سَمْجا</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 تُخُومُ المَجْهولِ وَسْطَ قَفْرِ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 الْمَدَى غُباراً وَ رَهْجا</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فَهيَ لَوْلا الأسى بِآلِ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آلُها سماحاً و فَرْجا</w:t>
      </w:r>
    </w:p>
    <w:p>
      <w:pPr>
        <w:pStyle w:val="BookText"/>
        <w:rPr/>
      </w:pPr>
      <w:r>
        <w:rPr>
          <w:rFonts w:ascii="Amiri" w:hAnsi="Amiri" w:eastAsia="Amiri" w:cs="Amiri"/>
          <w:color w:val="111111"/>
          <w:sz w:val="28"/>
          <w:sz w:val="28"/>
          <w:szCs w:val="28"/>
          <w:rtl w:val="true"/>
          <w:lang w:bidi="ar-SA"/>
        </w:rPr>
        <w:t xml:space="preserve">قُلْتُ لِلنَّفْسِ هَوْنِي ثُمَّ 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وَلِجِي الصَّبْرَ فِي المُلِمَاتِ وَلَجا</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إنَّ هذا الأتُونَ حَابَ أُواراً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الرِّهانَ بِالْخَلْقِ يَفْجا</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فَخُذِي خِلَّةَ البَهالِيلِ خِيماً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اسْلُكِي مَنْهَجَ الْفَواطِمِ نَهْجا</w:t>
      </w:r>
    </w:p>
    <w:p>
      <w:pPr>
        <w:pStyle w:val="BookText"/>
        <w:rPr/>
      </w:pPr>
      <w:r>
        <w:rPr>
          <w:rFonts w:ascii="Amiri" w:hAnsi="Amiri" w:eastAsia="Amiri" w:cs="Amiri"/>
          <w:color w:val="111111"/>
          <w:sz w:val="28"/>
          <w:sz w:val="28"/>
          <w:szCs w:val="28"/>
          <w:rtl w:val="true"/>
          <w:lang w:bidi="ar-SA"/>
        </w:rPr>
        <w:t xml:space="preserve">إنَّ دَهْراً الوَى بِهِنَّ 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 وَرُدُ الأحرارِ فيه وَمَجا</w:t>
      </w:r>
    </w:p>
    <w:p>
      <w:pPr>
        <w:pStyle w:val="BookText"/>
        <w:rPr/>
      </w:pPr>
      <w:r>
        <w:rPr>
          <w:rFonts w:ascii="Amiri" w:hAnsi="Amiri" w:eastAsia="Amiri" w:cs="Amiri"/>
          <w:color w:val="111111"/>
          <w:sz w:val="28"/>
          <w:sz w:val="28"/>
          <w:szCs w:val="28"/>
          <w:rtl w:val="true"/>
          <w:lang w:bidi="ar-SA"/>
        </w:rPr>
        <w:t xml:space="preserve">وَ زَماناً سَاوى مَعَ الْقِمَمِ الْوَهْدَ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ما إن بهِ النُّصْفُ يُرجى</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 دُموعُ الزَّهراءِ في شِدَّةِ اللَّأْواءِ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أشجى مِنْ دَمْعَتَيْكَ وَ أَشْجى</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مَنْ أُمُّ مَنْ حَلِيلَةُ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مُدانٌ لَهُمْ عُلُوّاً وَ يُرْجا</w:t>
      </w:r>
      <w:r>
        <w:rPr>
          <w:rStyle w:val="FootnoteAnchor"/>
          <w:rtl w:val="true"/>
        </w:rPr>
        <w:footnoteReference w:id="72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 الهيثمي أيضاً في مجمعه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روى أيضاً في نفس الكتاب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ذخائر العقبى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الشورى الآية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من قرابتك هؤلاء الذين وجبت علينا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ابناهما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الهيثمي أيضاً في مجمعه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ابن حجر أيضاً في صواعقه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في صحيح الترمذي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بسنده علي بن أبي طالب علیه السلام أن رسول الله صلي الله علیه و آله و سلم لو أخذ بيد حسن و حسين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و أحبّ هذين و أباهما و أمهما كان معي في درجتي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هَوانَ الّذي تَجاهَلَ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باذخاً و حُسْناً وَ مَلْجا</w:t>
      </w:r>
    </w:p>
    <w:p>
      <w:pPr>
        <w:pStyle w:val="BookText"/>
        <w:rPr/>
      </w:pPr>
      <w:r>
        <w:rPr>
          <w:rFonts w:ascii="Amiri" w:hAnsi="Amiri" w:eastAsia="Amiri" w:cs="Amiri"/>
          <w:color w:val="111111"/>
          <w:sz w:val="28"/>
          <w:sz w:val="28"/>
          <w:szCs w:val="28"/>
          <w:rtl w:val="true"/>
          <w:lang w:bidi="ar-SA"/>
        </w:rPr>
        <w:t xml:space="preserve">هُمْ قِلاعُ الْإِيمَانِ و الدَّوْحَةُ الفَرْعاءُ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الزَّمانِ تَأَرَجُ ارْجا</w:t>
      </w:r>
    </w:p>
    <w:p>
      <w:pPr>
        <w:pStyle w:val="BookText"/>
        <w:rPr/>
      </w:pPr>
      <w:r>
        <w:rPr>
          <w:rFonts w:ascii="Amiri" w:hAnsi="Amiri" w:eastAsia="Amiri" w:cs="Amiri"/>
          <w:color w:val="111111"/>
          <w:sz w:val="28"/>
          <w:sz w:val="28"/>
          <w:szCs w:val="28"/>
          <w:rtl w:val="true"/>
          <w:lang w:bidi="ar-SA"/>
        </w:rPr>
        <w:t xml:space="preserve">بهم باهَلَ الرَّسُولُ 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الرّجسُ طَاهِرِينَ وَهْجا</w:t>
      </w:r>
    </w:p>
    <w:p>
      <w:pPr>
        <w:pStyle w:val="BookText"/>
        <w:rPr/>
      </w:pPr>
      <w:r>
        <w:rPr>
          <w:rFonts w:ascii="Amiri" w:hAnsi="Amiri" w:eastAsia="Amiri" w:cs="Amiri"/>
          <w:color w:val="111111"/>
          <w:sz w:val="28"/>
          <w:sz w:val="28"/>
          <w:szCs w:val="28"/>
          <w:rtl w:val="true"/>
          <w:lang w:bidi="ar-SA"/>
        </w:rPr>
        <w:t xml:space="preserve">لِلبِلَى ثَوْرَى النُّفُوسِ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انْطَفَى اللَّظى رُحْنَ دَرْجا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لَعُوبٌ طبع الليالي 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تَصادى وإنْ تَطَرَّيْنَ غَنْجا</w:t>
      </w:r>
      <w:r>
        <w:rPr>
          <w:rStyle w:val="FootnoteAnchor"/>
          <w:rtl w:val="true"/>
        </w:rPr>
        <w:footnoteReference w:id="721"/>
      </w:r>
      <w:bookmarkStart w:id="251" w:name="pg15958_207811"/>
    </w:p>
    <w:p>
      <w:pPr>
        <w:pStyle w:val="Heading3"/>
        <w:numPr>
          <w:ilvl w:val="2"/>
          <w:numId w:val="1"/>
        </w:numPr>
        <w:rPr/>
      </w:pPr>
      <w:bookmarkStart w:id="252" w:name="__RefHeading___Toc16410610_2142443653"/>
      <w:bookmarkStart w:id="253" w:name="_Toc81"/>
      <w:bookmarkEnd w:id="251"/>
      <w:bookmarkEnd w:id="252"/>
      <w:r>
        <w:rPr>
          <w:rtl w:val="true"/>
        </w:rPr>
        <w:t>(</w:t>
      </w:r>
      <w:r>
        <w:rPr/>
        <w:t>3</w:t>
      </w:r>
      <w:r>
        <w:rPr>
          <w:rtl w:val="true"/>
        </w:rPr>
        <w:t>)</w:t>
      </w:r>
      <w:r>
        <w:rPr>
          <w:rtl w:val="true"/>
        </w:rPr>
        <w:t>ظُلْم النبي صلي الله علیه و آله و سلم</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قيس العطار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22"/>
      </w:r>
      <w:r>
        <w:rPr>
          <w:rFonts w:ascii="Amiri" w:hAnsi="Amiri" w:eastAsia="Amiri" w:cs="Amiri"/>
          <w:i/>
          <w:i/>
          <w:iCs/>
          <w:color w:val="111111"/>
          <w:sz w:val="28"/>
          <w:sz w:val="28"/>
          <w:szCs w:val="28"/>
          <w:rtl w:val="true"/>
          <w:lang w:bidi="ar-SA"/>
        </w:rPr>
        <w:t xml:space="preserve">ولد في مدينة الكاظمية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1381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لعام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1963</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نشأ و ترعرع في ظل أسرته نشأة صالحة كريمة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درس الدروس الابتدائية في مدارس بغداد حتى أنهى الصف الخامس العلمي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ثمّ نُفي مع عائلته إلى إيران فكان متشوقاً لتحصيل العلوم الدينية فانخرط في الحوزات العلمية في طهران و قم ومشهد حتى أكمل مرحلة المقدمات و السطوح على نخبة الأساتذة المعروفين من العلماء منهم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الشيخ محمد حسن الاصطهباناتي، و الشيخ محمد تقي شريعتمدار، و الشيخ عباس زين العابدين و غيرهم من الفضلاء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ثم حضر الدرس الخارج في الفقه و الأصول عند الفقيه المربي الشيخ علي الفلسفي في مدينة مشهد المقدّسة و اختار طريق الخطابة الحسينية و قد أخذ أصول الخطابة عن الشيخ فاضل المالكي، ثم راح يرتقي المنبر في مشهد المقدّسة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بدأ بقرض الشعر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حيث ساهمت أجواء الهجرة و الغربة في الكشف عن موهبته الإبداعية في الشعر</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المترجَم له يتناول في شعره أغراض الشعر المألوفة فكان ذا خيال خصب، و شعره حافل بالصور نظمه في مدح أهل البيت علیهم السلام و رثائهم ، و قد نشرت له الصحف الكثير من شعره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ألف كتباً دينية و أدبية عديدة أهمها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قيثارة الدم، و هي مجموعة قصائد نظمها في الدفاع عن حق أهل البيت و بيان مظلوميتهم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شرح و تحقيق ديوان مالك الأشتر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مالك الأشتر خطبه و آراؤه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تحقيق و شرح منظومة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بيان العروض</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ديوان بعنوان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 وحي الغربة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مخطوط و غيرها</w:t>
      </w:r>
      <w:r>
        <w:rPr>
          <w:rFonts w:eastAsia="Amiri" w:cs="Amiri" w:ascii="Amiri" w:hAnsi="Amiri"/>
          <w:i/>
          <w:iCs/>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هُمُومٌ مَدَى الأَيَّامِ لا تَتَفَرَّجُ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 لآلام القُلُوبِ مُهَيِّجُ</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لنَكْثِ أُناسٍ لَمْ يُطِيعُوا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وَشَطَ بِهِمْ دَرْبٌ من الغَدْرِ أَعْوَجُ</w:t>
      </w:r>
    </w:p>
    <w:p>
      <w:pPr>
        <w:pStyle w:val="BookText"/>
        <w:rPr/>
      </w:pPr>
      <w:r>
        <w:rPr>
          <w:rFonts w:ascii="Amiri" w:hAnsi="Amiri" w:eastAsia="Amiri" w:cs="Amiri"/>
          <w:color w:val="111111"/>
          <w:sz w:val="28"/>
          <w:sz w:val="28"/>
          <w:szCs w:val="28"/>
          <w:rtl w:val="true"/>
          <w:lang w:bidi="ar-SA"/>
        </w:rPr>
        <w:t xml:space="preserve">هُمُ اسْسُوا ظُلْمَ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بهم للظُّلمِ و الجُورِ مَنْهَجُ</w:t>
      </w:r>
    </w:p>
    <w:p>
      <w:pPr>
        <w:pStyle w:val="BookText"/>
        <w:rPr/>
      </w:pPr>
      <w:r>
        <w:rPr>
          <w:rFonts w:ascii="Amiri" w:hAnsi="Amiri" w:eastAsia="Amiri" w:cs="Amiri"/>
          <w:color w:val="111111"/>
          <w:sz w:val="28"/>
          <w:sz w:val="28"/>
          <w:szCs w:val="28"/>
          <w:rtl w:val="true"/>
          <w:lang w:bidi="ar-SA"/>
        </w:rPr>
        <w:t xml:space="preserve">أرادوا عَلِيّاً أنْ يُبابِعَ تَيْمَها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قادُوهُ قَسْراً بالجِبالِ وَ أَزْعَجُوا</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 قَدْ غَصَبُوا الزَّهْراءَ نِحْلةَ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في بَيْتِ النُّبُوَّةِ أَهْوَجُ</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 دَارُوا على آلِ الرِّسالةِ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شَقِيُّ القَوْمِ لِلبَيْعَةِ اخْرُجُوا</w:t>
      </w:r>
    </w:p>
    <w:p>
      <w:pPr>
        <w:pStyle w:val="BookText"/>
        <w:rPr/>
      </w:pPr>
      <w:r>
        <w:rPr>
          <w:rFonts w:ascii="Amiri" w:hAnsi="Amiri" w:eastAsia="Amiri" w:cs="Amiri"/>
          <w:color w:val="111111"/>
          <w:sz w:val="28"/>
          <w:sz w:val="28"/>
          <w:szCs w:val="28"/>
          <w:rtl w:val="true"/>
          <w:lang w:bidi="ar-SA"/>
        </w:rPr>
        <w:t>و إلا حَرَقْتُ الدّارَ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فَإِنِّي مؤججُ</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أراعُوا كَيَوْمِ الشِّعب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لِلْحَطَبِ الْجَزْلِ الْمُجَمَّع أَجَّجُوا</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بَلَى أَضْرَمُوا النيران في بَابِ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عَلَيْها نارُهُمْ تتوَهَّجُ</w:t>
      </w:r>
    </w:p>
    <w:p>
      <w:pPr>
        <w:pStyle w:val="BookText"/>
        <w:rPr/>
      </w:pPr>
      <w:r>
        <w:rPr>
          <w:rFonts w:ascii="Amiri" w:hAnsi="Amiri" w:eastAsia="Amiri" w:cs="Amiri"/>
          <w:color w:val="111111"/>
          <w:sz w:val="28"/>
          <w:sz w:val="28"/>
          <w:szCs w:val="28"/>
          <w:rtl w:val="true"/>
          <w:lang w:bidi="ar-SA"/>
        </w:rPr>
        <w:t xml:space="preserve">و دَافَعَها الرِّجْسُ الشَّقِيُّ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انْفِتَاحَ البابِ وَ البَابُ مُرْتَجُ</w:t>
      </w:r>
    </w:p>
    <w:p>
      <w:pPr>
        <w:pStyle w:val="BookText"/>
        <w:rPr/>
      </w:pPr>
      <w:r>
        <w:rPr>
          <w:rFonts w:ascii="Amiri" w:hAnsi="Amiri" w:eastAsia="Amiri" w:cs="Amiri"/>
          <w:color w:val="111111"/>
          <w:sz w:val="28"/>
          <w:sz w:val="28"/>
          <w:szCs w:val="28"/>
          <w:rtl w:val="true"/>
          <w:lang w:bidi="ar-SA"/>
        </w:rPr>
        <w:t xml:space="preserve">وَ مِن خَلقِهِ تَدْعُو البَتُولُ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عَبْرَتُها بَيْنَ الجُفُونِ تَلَجْلَجُ</w:t>
      </w:r>
    </w:p>
    <w:p>
      <w:pPr>
        <w:pStyle w:val="BookText"/>
        <w:rPr/>
      </w:pPr>
      <w:r>
        <w:rPr>
          <w:rFonts w:ascii="Amiri" w:hAnsi="Amiri" w:eastAsia="Amiri" w:cs="Amiri"/>
          <w:color w:val="111111"/>
          <w:sz w:val="28"/>
          <w:sz w:val="28"/>
          <w:szCs w:val="28"/>
          <w:rtl w:val="true"/>
          <w:lang w:bidi="ar-SA"/>
        </w:rPr>
        <w:t xml:space="preserve">أبِي يا رَسُولَ اللَّهِ هذا عَتِيقُهُمْ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ابنُ صُهاك للشَّرِيعَةِ انْهَجُوا</w:t>
      </w:r>
    </w:p>
    <w:p>
      <w:pPr>
        <w:pStyle w:val="BookText"/>
        <w:rPr/>
      </w:pPr>
      <w:r>
        <w:rPr>
          <w:rFonts w:ascii="Amiri" w:hAnsi="Amiri" w:eastAsia="Amiri" w:cs="Amiri"/>
          <w:color w:val="111111"/>
          <w:sz w:val="28"/>
          <w:sz w:val="28"/>
          <w:szCs w:val="28"/>
          <w:rtl w:val="true"/>
          <w:lang w:bidi="ar-SA"/>
        </w:rPr>
        <w:t xml:space="preserve">لَقَدْ ضَرَبُوا بالسَّوْطِ زِنْدِي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بَقايَا ضَرْبَةِ السَّوْطِ دُمْلُجُ</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 قَدْ كَسَروا ضِلْعِي وَ أَسْقَطَ عَصْرُهُمْ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جَنِينِي وَ نَفْسِي بَيْنَ صَدْرِي تُحَشْرِجُ</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 قَدْ نَبَتَ المسمار في الصلع يا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فَهذي دمائِي و المَدَامِعُ تُمْزَجُ</w:t>
      </w:r>
    </w:p>
    <w:p>
      <w:pPr>
        <w:pStyle w:val="BookText"/>
        <w:rPr/>
      </w:pPr>
      <w:r>
        <w:rPr>
          <w:rFonts w:ascii="Amiri" w:hAnsi="Amiri" w:eastAsia="Amiri" w:cs="Amiri"/>
          <w:color w:val="111111"/>
          <w:sz w:val="28"/>
          <w:sz w:val="28"/>
          <w:szCs w:val="28"/>
          <w:rtl w:val="true"/>
          <w:lang w:bidi="ar-SA"/>
        </w:rPr>
        <w:t xml:space="preserve">وَ ما كَانَ يَوْمُ الطَّفْ إِلا بِمَا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سَقِيفَتُهُم إذ القَحَتْ رَبثَ تُنْتِجُ</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فَذَا كَسْرُ ضِلْعِي مِثْلُ رَضِّ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بَابُ دارِي كَالْخِيامِ تَأجَّجُ</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جَنِينِي مُسْقَطاً مِثْلُ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ذَبِيحاً لِشُرْبِ المَاءِ يَبكي وَ يَلْهَجُ </w:t>
      </w:r>
    </w:p>
    <w:p>
      <w:pPr>
        <w:pStyle w:val="BookText"/>
        <w:rPr/>
      </w:pPr>
      <w:r>
        <w:rPr>
          <w:rFonts w:ascii="Amiri" w:hAnsi="Amiri" w:eastAsia="Amiri" w:cs="Amiri"/>
          <w:color w:val="111111"/>
          <w:sz w:val="28"/>
          <w:sz w:val="28"/>
          <w:szCs w:val="28"/>
          <w:rtl w:val="true"/>
          <w:lang w:bidi="ar-SA"/>
        </w:rPr>
        <w:t xml:space="preserve">و هذي جُمُوعُ المُرْهِجِينَ بِيَثْرِب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كَخَيْلِ بَنِي سُفْيانَ في الطَّلفٌ تُرْهِجُ</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فَلِلَّهِ رُزْهُ لَمْ تَرَ العَيْنُ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فَزِعَتْ أَوْسَ عَلَيْهِ وَ خَزْرَجُ</w:t>
      </w:r>
    </w:p>
    <w:p>
      <w:pPr>
        <w:pStyle w:val="BookText"/>
        <w:rPr/>
      </w:pPr>
      <w:r>
        <w:rPr>
          <w:rFonts w:ascii="Amiri" w:hAnsi="Amiri" w:eastAsia="Amiri" w:cs="Amiri"/>
          <w:color w:val="111111"/>
          <w:sz w:val="28"/>
          <w:sz w:val="28"/>
          <w:szCs w:val="28"/>
          <w:rtl w:val="true"/>
          <w:lang w:bidi="ar-SA"/>
        </w:rPr>
        <w:t xml:space="preserve">أَتُمْنَعُ بِنْتُ المُصْطَفَى النَّوْحَ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تَبْكِي بِبَيْتِ الحُزْنِ سِرّاً وَ تَنْشُحُ؟</w:t>
      </w:r>
    </w:p>
    <w:p>
      <w:pPr>
        <w:pStyle w:val="BookText"/>
        <w:rPr/>
      </w:pPr>
      <w:r>
        <w:rPr>
          <w:rFonts w:ascii="Amiri" w:hAnsi="Amiri" w:eastAsia="Amiri" w:cs="Amiri"/>
          <w:color w:val="111111"/>
          <w:sz w:val="28"/>
          <w:sz w:val="28"/>
          <w:szCs w:val="28"/>
          <w:rtl w:val="true"/>
          <w:lang w:bidi="ar-SA"/>
        </w:rPr>
        <w:t xml:space="preserve">فَإِنْ ضَمَّها صُبْحٌ فَبِالْحُزْنِ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جَنَّهَا لَيْل فَبالدَّمْعِ مُسْرَجُ</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 مِنْ عَجَبِ الأيّامِ وَالدَّهْرُ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أحداثِهِ يَتَمَوَّجُ</w:t>
      </w:r>
    </w:p>
    <w:p>
      <w:pPr>
        <w:pStyle w:val="BookText"/>
        <w:rPr/>
      </w:pPr>
      <w:r>
        <w:rPr>
          <w:rFonts w:ascii="Amiri" w:hAnsi="Amiri" w:eastAsia="Amiri" w:cs="Amiri"/>
          <w:color w:val="111111"/>
          <w:sz w:val="28"/>
          <w:sz w:val="28"/>
          <w:szCs w:val="28"/>
          <w:rtl w:val="true"/>
          <w:lang w:bidi="ar-SA"/>
        </w:rPr>
        <w:t xml:space="preserve">بأنْ تَبِعُوا الحَمْراءَ لَمَّا أَتَتْهُمُ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بَيْنَ الرِّجالِ تَبَرَّجُ</w:t>
      </w:r>
    </w:p>
    <w:p>
      <w:pPr>
        <w:pStyle w:val="BookText"/>
        <w:rPr/>
      </w:pPr>
      <w:r>
        <w:rPr>
          <w:rFonts w:ascii="Amiri" w:hAnsi="Amiri" w:eastAsia="Amiri" w:cs="Amiri"/>
          <w:color w:val="111111"/>
          <w:sz w:val="28"/>
          <w:sz w:val="28"/>
          <w:szCs w:val="28"/>
          <w:rtl w:val="true"/>
          <w:lang w:bidi="ar-SA"/>
        </w:rPr>
        <w:t xml:space="preserve">وَ لَمْ يَتبعوا الزهراءَ لَمَّا أَتَتْهُمُ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تُداعِي بِحَقِّ اللَّهِ وَ الحَقُّ أَبْلَجُ</w:t>
      </w:r>
    </w:p>
    <w:p>
      <w:pPr>
        <w:pStyle w:val="BookText"/>
        <w:rPr/>
      </w:pPr>
      <w:r>
        <w:rPr>
          <w:rFonts w:ascii="Amiri" w:hAnsi="Amiri" w:eastAsia="Amiri" w:cs="Amiri"/>
          <w:color w:val="111111"/>
          <w:sz w:val="28"/>
          <w:sz w:val="28"/>
          <w:szCs w:val="28"/>
          <w:rtl w:val="true"/>
          <w:lang w:bidi="ar-SA"/>
        </w:rPr>
        <w:t xml:space="preserve">فَلَوْ حَضَرُوا في كَرْبَلاءَ لأَلْجَمُوا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خُبُول ضَلالٍ لِلْقِتالِ وَ أَسْرَجُوا</w:t>
      </w:r>
    </w:p>
    <w:p>
      <w:pPr>
        <w:pStyle w:val="BookText"/>
        <w:rPr/>
      </w:pPr>
      <w:r>
        <w:rPr>
          <w:rFonts w:ascii="Amiri" w:hAnsi="Amiri" w:eastAsia="Amiri" w:cs="Amiri"/>
          <w:color w:val="111111"/>
          <w:sz w:val="28"/>
          <w:sz w:val="28"/>
          <w:szCs w:val="28"/>
          <w:rtl w:val="true"/>
          <w:lang w:bidi="ar-SA"/>
        </w:rPr>
        <w:t xml:space="preserve">فيا قَائِماً بِالنَّارِ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تَشْتَفِي مِنّا الصُّدورُ وَ تُخْلَجُ</w:t>
      </w:r>
    </w:p>
    <w:p>
      <w:pPr>
        <w:pStyle w:val="BookText"/>
        <w:rPr/>
      </w:pPr>
      <w:r>
        <w:rPr>
          <w:rFonts w:ascii="Amiri" w:hAnsi="Amiri" w:eastAsia="Amiri" w:cs="Amiri"/>
          <w:color w:val="111111"/>
          <w:sz w:val="28"/>
          <w:sz w:val="28"/>
          <w:szCs w:val="28"/>
          <w:rtl w:val="true"/>
          <w:lang w:bidi="ar-SA"/>
        </w:rPr>
        <w:t xml:space="preserve">يصَلبِكَ فَوْقَ الجِذْع جِبْتَ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طاغُوتَها؛ كُلِّ طَرِيَّا سَيُخْرَجُ</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لَيَخترقا فيما لُهُ أمس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قِصاصُ الله أَعْلَى و أَفْلَجُ</w:t>
      </w:r>
    </w:p>
    <w:p>
      <w:pPr>
        <w:pStyle w:val="BookText"/>
        <w:rPr/>
      </w:pPr>
      <w:r>
        <w:rPr>
          <w:rFonts w:ascii="Amiri" w:hAnsi="Amiri" w:eastAsia="Amiri" w:cs="Amiri"/>
          <w:color w:val="111111"/>
          <w:sz w:val="28"/>
          <w:sz w:val="28"/>
          <w:szCs w:val="28"/>
          <w:rtl w:val="true"/>
          <w:lang w:bidi="ar-SA"/>
        </w:rPr>
        <w:t xml:space="preserve">عَلَيْكِ سَلامُ اللَّهِ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بِكُمُ حَبْلٌ مِنَ الشَّعرِ أَوْشَجُ</w:t>
      </w:r>
      <w:r>
        <w:rPr>
          <w:rStyle w:val="FootnoteAnchor"/>
          <w:rtl w:val="true"/>
        </w:rPr>
        <w:footnoteReference w:id="73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احتاجَكُمْ عَبْدٌ لِدُنْيَاهُ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إليْكُمْ فِي القِيامَةِ أَحْوَجُ </w:t>
      </w:r>
      <w:bookmarkStart w:id="254" w:name="pg15958_207814"/>
    </w:p>
    <w:p>
      <w:pPr>
        <w:pStyle w:val="Heading3"/>
        <w:numPr>
          <w:ilvl w:val="2"/>
          <w:numId w:val="1"/>
        </w:numPr>
        <w:rPr/>
      </w:pPr>
      <w:bookmarkStart w:id="255" w:name="__RefHeading___Toc16410612_2142443653"/>
      <w:bookmarkStart w:id="256" w:name="_Toc82"/>
      <w:bookmarkEnd w:id="254"/>
      <w:bookmarkEnd w:id="255"/>
      <w:r>
        <w:rPr>
          <w:rtl w:val="true"/>
        </w:rPr>
        <w:t>(</w:t>
      </w:r>
      <w:r>
        <w:rPr/>
        <w:t>4</w:t>
      </w:r>
      <w:r>
        <w:rPr>
          <w:rtl w:val="true"/>
        </w:rPr>
        <w:t xml:space="preserve">) </w:t>
      </w:r>
      <w:r>
        <w:rPr>
          <w:rtl w:val="true"/>
        </w:rPr>
        <w:t>الهادي النبي صلي الله علیه و آله و سلم</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علي اليعقوبي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مالي ما لي سِوَى الهادي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إِلَيْهِ لَدَى الشَّدائِدِ أَلْتَجِي</w:t>
      </w:r>
    </w:p>
    <w:p>
      <w:pPr>
        <w:pStyle w:val="BookText"/>
        <w:rPr/>
      </w:pPr>
      <w:r>
        <w:rPr>
          <w:rFonts w:ascii="Amiri" w:hAnsi="Amiri" w:eastAsia="Amiri" w:cs="Amiri"/>
          <w:color w:val="111111"/>
          <w:sz w:val="28"/>
          <w:sz w:val="28"/>
          <w:szCs w:val="28"/>
          <w:rtl w:val="true"/>
          <w:lang w:bidi="ar-SA"/>
        </w:rPr>
        <w:t xml:space="preserve">أَنا مُرْتَجِ لَهُمْ وَإِنْ نَزَلَ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بِسِواهُمُ يَنْزِلْ بِبابٍ مُرْتَ مُرْتَجِ</w:t>
      </w:r>
    </w:p>
    <w:p>
      <w:pPr>
        <w:pStyle w:val="BookText"/>
        <w:rPr/>
      </w:pPr>
      <w:r>
        <w:rPr>
          <w:rFonts w:ascii="Amiri" w:hAnsi="Amiri" w:eastAsia="Amiri" w:cs="Amiri"/>
          <w:color w:val="111111"/>
          <w:sz w:val="28"/>
          <w:sz w:val="28"/>
          <w:szCs w:val="28"/>
          <w:rtl w:val="true"/>
          <w:lang w:bidi="ar-SA"/>
        </w:rPr>
        <w:t xml:space="preserve">مَا بَيْنَ مَسْمُومٍ وَبَيْنَ مُشَرَّدٍ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مُجَدَّلٍ بِدَمِ الْوَرِيدِ مُضَرَّجِ</w:t>
      </w:r>
    </w:p>
    <w:p>
      <w:pPr>
        <w:pStyle w:val="BookText"/>
        <w:rPr/>
      </w:pPr>
      <w:r>
        <w:rPr>
          <w:rFonts w:ascii="Amiri" w:hAnsi="Amiri" w:eastAsia="Amiri" w:cs="Amiri"/>
          <w:color w:val="111111"/>
          <w:sz w:val="28"/>
          <w:sz w:val="28"/>
          <w:szCs w:val="28"/>
          <w:rtl w:val="true"/>
          <w:lang w:bidi="ar-SA"/>
        </w:rPr>
        <w:t xml:space="preserve">بَيْتُ بهِ الْأَمْلاكُ تَهْبِطُ 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 مِنْ غَيْرِهِ لم يَعْرُجِ</w:t>
      </w:r>
    </w:p>
    <w:p>
      <w:pPr>
        <w:pStyle w:val="BookText"/>
        <w:rPr/>
      </w:pPr>
      <w:r>
        <w:rPr>
          <w:rFonts w:ascii="Amiri" w:hAnsi="Amiri" w:eastAsia="Amiri" w:cs="Amiri"/>
          <w:color w:val="111111"/>
          <w:sz w:val="28"/>
          <w:sz w:val="28"/>
          <w:szCs w:val="28"/>
          <w:rtl w:val="true"/>
          <w:lang w:bidi="ar-SA"/>
        </w:rPr>
        <w:t xml:space="preserve">دَرَجَتْ لِهَتْكِ حِجابِهِ عُصُبُ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المُصْطَفى بِرِدائِهِ لَمْ يُدْرَجِ</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كتاب بحار الأنوار 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يكون عند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عمر لها بالسوط على عضدها حتى صار كالدملج الأسود، وركل الباب برجله، حتى أصاب بطنها وهي حامل بالمحسن لستة أشهر و إسقاطها ايّاه و هجوم عمر و خالد بن الوليد و صفعة خدّها حتى بدا قُرطاها تحت خمارها و هي تجهش بالبكاء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 أخذنا منه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غَضِبَ النَّبِيُّ لِزَيْنَبٍ مُذْرَاعَها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أَسْقَطَتْ في الهَوْدَجِ</w:t>
      </w:r>
      <w:r>
        <w:rPr>
          <w:rStyle w:val="FootnoteAnchor"/>
          <w:rtl w:val="true"/>
        </w:rPr>
        <w:footnoteReference w:id="73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يَصْنَعُ لَوْ يُشَاهِدُ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تَرْتاعُ مِنْ ضَرْبِ العُتُلُ الأهْوَجِ</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حتى قَضَتْ وَ مِنَ السَّيَاطِ بِجَنْبِها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وَفي أَعْضَادِها كالدُّمْلُجِ</w:t>
      </w:r>
    </w:p>
    <w:p>
      <w:pPr>
        <w:pStyle w:val="BookText"/>
        <w:rPr/>
      </w:pPr>
      <w:r>
        <w:rPr>
          <w:rFonts w:ascii="Amiri" w:hAnsi="Amiri" w:eastAsia="Amiri" w:cs="Amiri"/>
          <w:color w:val="111111"/>
          <w:sz w:val="28"/>
          <w:sz w:val="28"/>
          <w:szCs w:val="28"/>
          <w:rtl w:val="true"/>
          <w:lang w:bidi="ar-SA"/>
        </w:rPr>
        <w:t xml:space="preserve">أَبْكِي لِضَيْعَتِها وَضَيْعَةِ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دَفْنِها في حالِكِ اللَّيْلِ الدَّجِي</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فقد روي في كتاب مصباح الأنوار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أمير المؤمنين علیه السلام فاطمة بنت محمد علیها السلام بالبقيع و رشّ ماءً حول تلك القبور لئلاً يعرف القبر، و بلغ أبابكر و عمر أن علياً  علیها السلام دفنها ليلاً،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تعلمنا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الليل و كرهت أن أشخصكم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ما هذا ولكن شحناء في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أبيتما فإنها استلحفتني بحق الله، و حرمة رسوله صلى الله عليه و آله سلم، و بحّقها عليّ أن لا تشهدا</w:t>
      </w:r>
    </w:p>
    <w:p>
      <w:pPr>
        <w:pStyle w:val="BookText"/>
        <w:rPr/>
      </w:pPr>
      <w:r>
        <w:rPr>
          <w:rFonts w:ascii="IRNazanin" w:hAnsi="IRNazanin" w:eastAsia="IRNazanin"/>
          <w:color w:val="111111"/>
          <w:sz w:val="28"/>
          <w:sz w:val="28"/>
          <w:szCs w:val="28"/>
          <w:rtl w:val="true"/>
          <w:lang w:bidi="fa-IR"/>
        </w:rPr>
        <w:t>جنازتها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أيضاً في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علياً علیه السلام سوى في البقيع سبعة قبور، أو</w:t>
      </w:r>
    </w:p>
    <w:p>
      <w:pPr>
        <w:pStyle w:val="BookText"/>
        <w:rPr/>
      </w:pPr>
      <w:r>
        <w:rPr>
          <w:rFonts w:ascii="Amiri" w:hAnsi="Amiri" w:eastAsia="Amiri" w:cs="Amiri"/>
          <w:color w:val="111111"/>
          <w:sz w:val="28"/>
          <w:sz w:val="28"/>
          <w:szCs w:val="28"/>
          <w:rtl w:val="true"/>
          <w:lang w:bidi="ar-SA"/>
        </w:rPr>
        <w:t>أربعين قبراً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للمعنى الثاني الذي أشار إليه الشاعر فقد روي في كتاب العوالم أيضاً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فاطمة علیها السلام أن لا يعلم إذا ماتت أبوبكر و لاعمر، ولا يُصلّيا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علیها السلام علي علیه السلام ليلاً، و لم يعلمهما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أيضاً في المصدر نفسه المصدر نفسه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فاطمة علیها السلام بعد رسول الله صلى الله عليه و آله سلم ستة أشهر، فلمّا توفّيت دفنها علي ليلاً، و صلى عليها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أيضاً الذهبي في تاريخ الإسلام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 رواه أبونعيم في الحلية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ابن عبدالله النصري في تاريخ أبي زرعة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 رواه الطبري في التاريخ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و ذكر ذيله ابن سعد في الطبقات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مختلفة</w:t>
      </w:r>
      <w:r>
        <w:rPr>
          <w:rFonts w:eastAsia="Amiri" w:cs="Amiri" w:ascii="Amiri" w:hAnsi="Amiri"/>
          <w:color w:val="111111"/>
          <w:sz w:val="28"/>
          <w:szCs w:val="28"/>
          <w:rtl w:val="true"/>
          <w:lang w:bidi="ar-SA"/>
        </w:rPr>
        <w:t>.</w:t>
      </w:r>
      <w:bookmarkStart w:id="257" w:name="pg15958_207816"/>
    </w:p>
    <w:p>
      <w:pPr>
        <w:pStyle w:val="Heading2"/>
        <w:numPr>
          <w:ilvl w:val="1"/>
          <w:numId w:val="1"/>
        </w:numPr>
        <w:rPr/>
      </w:pPr>
      <w:bookmarkStart w:id="258" w:name="__RefHeading___Toc16410614_2142443653"/>
      <w:bookmarkStart w:id="259" w:name="_Toc83"/>
      <w:bookmarkEnd w:id="257"/>
      <w:bookmarkEnd w:id="258"/>
      <w:r>
        <w:rPr>
          <w:rtl w:val="true"/>
        </w:rPr>
        <w:t>قافية الحاء</w:t>
      </w:r>
      <w:bookmarkEnd w:id="2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16410616_2142443653"/>
      <w:bookmarkStart w:id="261" w:name="_Toc84"/>
      <w:bookmarkEnd w:id="260"/>
      <w:r>
        <w:rPr>
          <w:rtl w:val="true"/>
        </w:rPr>
        <w:t>اشارة</w:t>
      </w:r>
      <w:bookmarkEnd w:id="26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5958_207818"/>
      <w:bookmarkStart w:id="263" w:name="pg15958_207818"/>
      <w:bookmarkEnd w:id="263"/>
    </w:p>
    <w:p>
      <w:pPr>
        <w:pStyle w:val="Heading3"/>
        <w:numPr>
          <w:ilvl w:val="2"/>
          <w:numId w:val="1"/>
        </w:numPr>
        <w:rPr/>
      </w:pPr>
      <w:bookmarkStart w:id="264" w:name="pg15958_207818"/>
      <w:bookmarkStart w:id="265" w:name="__RefHeading___Toc16410618_2142443653"/>
      <w:bookmarkStart w:id="266" w:name="_Toc85"/>
      <w:bookmarkEnd w:id="264"/>
      <w:bookmarkEnd w:id="265"/>
      <w:r>
        <w:rPr>
          <w:rtl w:val="true"/>
        </w:rPr>
        <w:t>(</w:t>
      </w:r>
      <w:r>
        <w:rPr/>
        <w:t>1</w:t>
      </w:r>
      <w:r>
        <w:rPr>
          <w:rtl w:val="true"/>
        </w:rPr>
        <w:t xml:space="preserve">) </w:t>
      </w:r>
      <w:r>
        <w:rPr>
          <w:rtl w:val="true"/>
        </w:rPr>
        <w:t>يابنة الطيبين</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جاسم محمد الصحيح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نورُ ذكراكِ فكَّ قيدَ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فازدَهى الكونُ بالشُّموس الضَّواحِي</w:t>
      </w:r>
    </w:p>
    <w:p>
      <w:pPr>
        <w:pStyle w:val="BookText"/>
        <w:rPr/>
      </w:pPr>
      <w:r>
        <w:rPr>
          <w:rFonts w:ascii="Amiri" w:hAnsi="Amiri" w:eastAsia="Amiri" w:cs="Amiri"/>
          <w:color w:val="111111"/>
          <w:sz w:val="28"/>
          <w:sz w:val="28"/>
          <w:szCs w:val="28"/>
          <w:rtl w:val="true"/>
          <w:lang w:bidi="ar-SA"/>
        </w:rPr>
        <w:t xml:space="preserve">و استفاقت من الكَرَى مُقلةُ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ترنُو إلى الضُّحى اللَّماحِ</w:t>
      </w:r>
    </w:p>
    <w:p>
      <w:pPr>
        <w:pStyle w:val="BookText"/>
        <w:rPr/>
      </w:pPr>
      <w:r>
        <w:rPr>
          <w:rFonts w:ascii="Amiri" w:hAnsi="Amiri" w:eastAsia="Amiri" w:cs="Amiri"/>
          <w:color w:val="111111"/>
          <w:sz w:val="28"/>
          <w:sz w:val="28"/>
          <w:szCs w:val="28"/>
          <w:rtl w:val="true"/>
          <w:lang w:bidi="ar-SA"/>
        </w:rPr>
        <w:t>و أطَلَّ التحريرُ من كُوَّةِ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بصوتِهِ الصَّدَّاحِ</w:t>
      </w:r>
    </w:p>
    <w:p>
      <w:pPr>
        <w:pStyle w:val="BookText"/>
        <w:rPr/>
      </w:pPr>
      <w:r>
        <w:rPr>
          <w:rFonts w:ascii="Amiri" w:hAnsi="Amiri" w:eastAsia="Amiri" w:cs="Amiri"/>
          <w:color w:val="111111"/>
          <w:sz w:val="28"/>
          <w:sz w:val="28"/>
          <w:szCs w:val="28"/>
          <w:rtl w:val="true"/>
          <w:lang w:bidi="ar-SA"/>
        </w:rPr>
        <w:t xml:space="preserve">يا زمان الضلالِ شيِّع أمانيك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ثارَ ثائرُ الإصلاحِ</w:t>
      </w:r>
    </w:p>
    <w:p>
      <w:pPr>
        <w:pStyle w:val="BookText"/>
        <w:rPr/>
      </w:pPr>
      <w:r>
        <w:rPr>
          <w:rFonts w:ascii="Amiri" w:hAnsi="Amiri" w:eastAsia="Amiri" w:cs="Amiri"/>
          <w:color w:val="111111"/>
          <w:sz w:val="28"/>
          <w:sz w:val="28"/>
          <w:szCs w:val="28"/>
          <w:rtl w:val="true"/>
          <w:lang w:bidi="ar-SA"/>
        </w:rPr>
        <w:t xml:space="preserve">واضغ يا موكبَ الظّلام ألا لتسمعَ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موكبِ الإصباحِ</w:t>
      </w:r>
    </w:p>
    <w:p>
      <w:pPr>
        <w:pStyle w:val="BookText"/>
        <w:rPr/>
      </w:pPr>
      <w:r>
        <w:rPr>
          <w:rFonts w:ascii="Amiri" w:hAnsi="Amiri" w:eastAsia="Amiri" w:cs="Amiri"/>
          <w:color w:val="111111"/>
          <w:sz w:val="28"/>
          <w:sz w:val="28"/>
          <w:szCs w:val="28"/>
          <w:rtl w:val="true"/>
          <w:lang w:bidi="ar-SA"/>
        </w:rPr>
        <w:t xml:space="preserve">يابنةَ الطيبينَ ميلادُك السمحُ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نشيدٌ على ثُغورِ الأفاحِ</w:t>
      </w:r>
    </w:p>
    <w:p>
      <w:pPr>
        <w:pStyle w:val="BookText"/>
        <w:rPr/>
      </w:pPr>
      <w:r>
        <w:rPr>
          <w:rFonts w:ascii="Amiri" w:hAnsi="Amiri" w:eastAsia="Amiri" w:cs="Amiri"/>
          <w:color w:val="111111"/>
          <w:sz w:val="28"/>
          <w:sz w:val="28"/>
          <w:szCs w:val="28"/>
          <w:rtl w:val="true"/>
          <w:lang w:bidi="ar-SA"/>
        </w:rPr>
        <w:t xml:space="preserve">يزرعُ الحُبَّ في رُبُوع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رياضاً مُخضرةً الأدواحِ</w:t>
      </w:r>
    </w:p>
    <w:p>
      <w:pPr>
        <w:pStyle w:val="BookText"/>
        <w:rPr/>
      </w:pPr>
      <w:r>
        <w:rPr>
          <w:rFonts w:ascii="Amiri" w:hAnsi="Amiri" w:eastAsia="Amiri" w:cs="Amiri"/>
          <w:color w:val="111111"/>
          <w:sz w:val="28"/>
          <w:sz w:val="28"/>
          <w:szCs w:val="28"/>
          <w:rtl w:val="true"/>
          <w:lang w:bidi="ar-SA"/>
        </w:rPr>
        <w:t xml:space="preserve">يالحُلمٍ تحضَّن الصَّخرَ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فتشظَّى عن ألفِ آحٍ و آحِ</w:t>
      </w:r>
    </w:p>
    <w:p>
      <w:pPr>
        <w:pStyle w:val="BookText"/>
        <w:rPr/>
      </w:pPr>
      <w:r>
        <w:rPr>
          <w:rFonts w:ascii="Amiri" w:hAnsi="Amiri" w:eastAsia="Amiri" w:cs="Amiri"/>
          <w:color w:val="111111"/>
          <w:sz w:val="28"/>
          <w:sz w:val="28"/>
          <w:szCs w:val="28"/>
          <w:rtl w:val="true"/>
          <w:lang w:bidi="ar-SA"/>
        </w:rPr>
        <w:t xml:space="preserve">یا لإطلالةٍ تمايسَ فيها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فاختالَ في جميلِ و شاحِ</w:t>
      </w:r>
    </w:p>
    <w:p>
      <w:pPr>
        <w:pStyle w:val="BookText"/>
        <w:rPr/>
      </w:pPr>
      <w:r>
        <w:rPr>
          <w:rFonts w:ascii="Amiri" w:hAnsi="Amiri" w:eastAsia="Amiri" w:cs="Amiri"/>
          <w:color w:val="111111"/>
          <w:sz w:val="28"/>
          <w:sz w:val="28"/>
          <w:szCs w:val="28"/>
          <w:rtl w:val="true"/>
          <w:lang w:bidi="ar-SA"/>
        </w:rPr>
        <w:t xml:space="preserve">شعَّ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التاحَ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أساريرَ وَجهكِ الوضَّاحِ</w:t>
      </w:r>
    </w:p>
    <w:p>
      <w:pPr>
        <w:pStyle w:val="BookText"/>
        <w:rPr/>
      </w:pPr>
      <w:r>
        <w:rPr>
          <w:rFonts w:ascii="Amiri" w:hAnsi="Amiri" w:eastAsia="Amiri" w:cs="Amiri"/>
          <w:color w:val="111111"/>
          <w:sz w:val="28"/>
          <w:sz w:val="28"/>
          <w:szCs w:val="28"/>
          <w:rtl w:val="true"/>
          <w:lang w:bidi="ar-SA"/>
        </w:rPr>
        <w:t xml:space="preserve">و التقتهُ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 فوقَ مهدِكِ النفّاحِ</w:t>
      </w:r>
    </w:p>
    <w:p>
      <w:pPr>
        <w:pStyle w:val="BookText"/>
        <w:rPr/>
      </w:pPr>
      <w:r>
        <w:rPr>
          <w:rFonts w:ascii="Amiri" w:hAnsi="Amiri" w:eastAsia="Amiri" w:cs="Amiri"/>
          <w:color w:val="111111"/>
          <w:sz w:val="28"/>
          <w:sz w:val="28"/>
          <w:szCs w:val="28"/>
          <w:rtl w:val="true"/>
          <w:lang w:bidi="ar-SA"/>
        </w:rPr>
        <w:t xml:space="preserve">فطوى الحزنُ بُرْدَهُ و أطلتْ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تتهادى مواكبُ الأفراحِ</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تستثيرُ البيانَ في نشوةِ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فهبَّتْ فوارسُ الإنصاحِ </w:t>
      </w:r>
    </w:p>
    <w:p>
      <w:pPr>
        <w:pStyle w:val="BookText"/>
        <w:rPr/>
      </w:pPr>
      <w:r>
        <w:rPr>
          <w:rFonts w:ascii="Amiri" w:hAnsi="Amiri" w:eastAsia="Amiri" w:cs="Amiri"/>
          <w:color w:val="111111"/>
          <w:sz w:val="28"/>
          <w:sz w:val="28"/>
          <w:szCs w:val="28"/>
          <w:rtl w:val="true"/>
          <w:lang w:bidi="ar-SA"/>
        </w:rPr>
        <w:t xml:space="preserve">وانْتدى السّامرونَ فاصطفَّت الأقداحُ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ظمآى إلى السَّلافِ الصُّراحِ</w:t>
      </w:r>
    </w:p>
    <w:p>
      <w:pPr>
        <w:pStyle w:val="BookText"/>
        <w:rPr/>
      </w:pPr>
      <w:r>
        <w:rPr>
          <w:rFonts w:ascii="Amiri" w:hAnsi="Amiri" w:eastAsia="Amiri" w:cs="Amiri"/>
          <w:color w:val="111111"/>
          <w:sz w:val="28"/>
          <w:sz w:val="28"/>
          <w:szCs w:val="28"/>
          <w:rtl w:val="true"/>
          <w:lang w:bidi="ar-SA"/>
        </w:rPr>
        <w:t xml:space="preserve">فَفَضَضْنا الختامَ عن كُلِّ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سكبنا الأرواحَ في الأقداحِ</w:t>
      </w:r>
    </w:p>
    <w:p>
      <w:pPr>
        <w:pStyle w:val="BookText"/>
        <w:rPr/>
      </w:pPr>
      <w:r>
        <w:rPr>
          <w:rFonts w:ascii="Amiri" w:hAnsi="Amiri" w:eastAsia="Amiri" w:cs="Amiri"/>
          <w:color w:val="111111"/>
          <w:sz w:val="28"/>
          <w:sz w:val="28"/>
          <w:szCs w:val="28"/>
          <w:rtl w:val="true"/>
          <w:lang w:bidi="ar-SA"/>
        </w:rPr>
        <w:t xml:space="preserve">و انبرى الشعرُ يعزفُ النَّغمَ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يجلُو عرائسَ الأمْداحِ</w:t>
      </w:r>
    </w:p>
    <w:p>
      <w:pPr>
        <w:pStyle w:val="BookText"/>
        <w:rPr/>
      </w:pPr>
      <w:r>
        <w:rPr>
          <w:rFonts w:ascii="Amiri" w:hAnsi="Amiri" w:eastAsia="Amiri" w:cs="Amiri"/>
          <w:color w:val="111111"/>
          <w:sz w:val="28"/>
          <w:sz w:val="28"/>
          <w:szCs w:val="28"/>
          <w:rtl w:val="true"/>
          <w:lang w:bidi="ar-SA"/>
        </w:rPr>
        <w:t xml:space="preserve">فإذا الحفلُ مائسُ العطْفِ 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كؤوس النُّهى و شدو الفصَاحِ</w:t>
      </w:r>
    </w:p>
    <w:p>
      <w:pPr>
        <w:pStyle w:val="BookText"/>
        <w:rPr/>
      </w:pPr>
      <w:r>
        <w:rPr>
          <w:rFonts w:ascii="Amiri" w:hAnsi="Amiri" w:eastAsia="Amiri" w:cs="Amiri"/>
          <w:color w:val="111111"/>
          <w:sz w:val="28"/>
          <w:sz w:val="28"/>
          <w:szCs w:val="28"/>
          <w:rtl w:val="true"/>
          <w:lang w:bidi="ar-SA"/>
        </w:rPr>
        <w:t xml:space="preserve">ساعةً و انطوى النّديُّ و أغفى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 الحيّ بعدَ طُولِ صُدّاحِ</w:t>
      </w:r>
    </w:p>
    <w:p>
      <w:pPr>
        <w:pStyle w:val="BookText"/>
        <w:rPr/>
      </w:pPr>
      <w:r>
        <w:rPr>
          <w:rFonts w:ascii="Amiri" w:hAnsi="Amiri" w:eastAsia="Amiri" w:cs="Amiri"/>
          <w:color w:val="111111"/>
          <w:sz w:val="28"/>
          <w:sz w:val="28"/>
          <w:szCs w:val="28"/>
          <w:rtl w:val="true"/>
          <w:lang w:bidi="ar-SA"/>
        </w:rPr>
        <w:t xml:space="preserve">فتساميتُ في سمائكِ إحساساً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أُناجيك رافعاً ألواحِي</w:t>
      </w:r>
    </w:p>
    <w:p>
      <w:pPr>
        <w:pStyle w:val="BookText"/>
        <w:rPr/>
      </w:pPr>
      <w:r>
        <w:rPr>
          <w:rFonts w:ascii="Amiri" w:hAnsi="Amiri" w:eastAsia="Amiri" w:cs="Amiri"/>
          <w:color w:val="111111"/>
          <w:sz w:val="28"/>
          <w:sz w:val="28"/>
          <w:szCs w:val="28"/>
          <w:rtl w:val="true"/>
          <w:lang w:bidi="ar-SA"/>
        </w:rPr>
        <w:t xml:space="preserve">عيدُك السَّمْحُ روضةُ لاقتطافِ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أم لاقتطاف الصَّلاحِ</w:t>
      </w:r>
    </w:p>
    <w:p>
      <w:pPr>
        <w:pStyle w:val="BookText"/>
        <w:rPr/>
      </w:pPr>
      <w:r>
        <w:rPr>
          <w:rFonts w:ascii="Amiri" w:hAnsi="Amiri" w:eastAsia="Amiri" w:cs="Amiri"/>
          <w:color w:val="111111"/>
          <w:sz w:val="28"/>
          <w:sz w:val="28"/>
          <w:szCs w:val="28"/>
          <w:rtl w:val="true"/>
          <w:lang w:bidi="ar-SA"/>
        </w:rPr>
        <w:t xml:space="preserve">أتَرَى استلهمَ المحبونَ ما 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روائعُ المُدَّاحِ</w:t>
      </w:r>
    </w:p>
    <w:p>
      <w:pPr>
        <w:pStyle w:val="BookText"/>
        <w:rPr/>
      </w:pPr>
      <w:r>
        <w:rPr>
          <w:rFonts w:ascii="Amiri" w:hAnsi="Amiri" w:eastAsia="Amiri" w:cs="Amiri"/>
          <w:color w:val="111111"/>
          <w:sz w:val="28"/>
          <w:sz w:val="28"/>
          <w:szCs w:val="28"/>
          <w:rtl w:val="true"/>
          <w:lang w:bidi="ar-SA"/>
        </w:rPr>
        <w:t xml:space="preserve">حيثْ ذكراكِ موسمٌ يغدقُ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الأثمارَ ريّاً من التُّقى و الفلاحِ</w:t>
      </w:r>
    </w:p>
    <w:p>
      <w:pPr>
        <w:pStyle w:val="BookText"/>
        <w:rPr/>
      </w:pPr>
      <w:r>
        <w:rPr>
          <w:rFonts w:ascii="Amiri" w:hAnsi="Amiri" w:eastAsia="Amiri" w:cs="Amiri"/>
          <w:color w:val="111111"/>
          <w:sz w:val="28"/>
          <w:sz w:val="28"/>
          <w:szCs w:val="28"/>
          <w:rtl w:val="true"/>
          <w:lang w:bidi="ar-SA"/>
        </w:rPr>
        <w:t xml:space="preserve">نجتَنِي من قطافِها 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تَفْتَنُّ بالهُدى و السَّماحِ</w:t>
      </w:r>
    </w:p>
    <w:p>
      <w:pPr>
        <w:pStyle w:val="BookText"/>
        <w:rPr/>
      </w:pPr>
      <w:r>
        <w:rPr>
          <w:rFonts w:ascii="Amiri" w:hAnsi="Amiri" w:eastAsia="Amiri" w:cs="Amiri"/>
          <w:color w:val="111111"/>
          <w:sz w:val="28"/>
          <w:sz w:val="28"/>
          <w:szCs w:val="28"/>
          <w:rtl w:val="true"/>
          <w:lang w:bidi="ar-SA"/>
        </w:rPr>
        <w:t xml:space="preserve">تُنبىءُ الصّامدين كيفَ قَهَرَتِ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والموْجَ في خضَمِّ الكفَّاحِ</w:t>
      </w:r>
    </w:p>
    <w:p>
      <w:pPr>
        <w:pStyle w:val="BookText"/>
        <w:rPr/>
      </w:pPr>
      <w:r>
        <w:rPr>
          <w:rFonts w:ascii="Amiri" w:hAnsi="Amiri" w:eastAsia="Amiri" w:cs="Amiri"/>
          <w:color w:val="111111"/>
          <w:sz w:val="28"/>
          <w:sz w:val="28"/>
          <w:szCs w:val="28"/>
          <w:rtl w:val="true"/>
          <w:lang w:bidi="ar-SA"/>
        </w:rPr>
        <w:t xml:space="preserve">تُنبىءُ الصّامدينَ كيفَ تهاوى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شُمَّ الذُّرى غرورُ النطاحِ</w:t>
      </w:r>
    </w:p>
    <w:p>
      <w:pPr>
        <w:pStyle w:val="BookText"/>
        <w:rPr/>
      </w:pPr>
      <w:r>
        <w:rPr>
          <w:rFonts w:ascii="Amiri" w:hAnsi="Amiri" w:eastAsia="Amiri" w:cs="Amiri"/>
          <w:color w:val="111111"/>
          <w:sz w:val="28"/>
          <w:sz w:val="28"/>
          <w:szCs w:val="28"/>
          <w:rtl w:val="true"/>
          <w:lang w:bidi="ar-SA"/>
        </w:rPr>
        <w:t xml:space="preserve">كيف خُضْتِ الجهادَ حافيةَ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هُزءاً بجَمْرهِ و اللفّاحِ</w:t>
      </w:r>
    </w:p>
    <w:p>
      <w:pPr>
        <w:pStyle w:val="BookText"/>
        <w:rPr/>
      </w:pPr>
      <w:r>
        <w:rPr>
          <w:rFonts w:ascii="Amiri" w:hAnsi="Amiri" w:eastAsia="Amiri" w:cs="Amiri"/>
          <w:color w:val="111111"/>
          <w:sz w:val="28"/>
          <w:sz w:val="28"/>
          <w:szCs w:val="28"/>
          <w:rtl w:val="true"/>
          <w:lang w:bidi="ar-SA"/>
        </w:rPr>
        <w:t xml:space="preserve">ألهبي في كياننا جذوة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آل وقدُها للبَرَاحِ</w:t>
      </w:r>
    </w:p>
    <w:p>
      <w:pPr>
        <w:pStyle w:val="BookText"/>
        <w:rPr/>
      </w:pPr>
      <w:r>
        <w:rPr>
          <w:rFonts w:ascii="Amiri" w:hAnsi="Amiri" w:eastAsia="Amiri" w:cs="Amiri"/>
          <w:color w:val="111111"/>
          <w:sz w:val="28"/>
          <w:sz w:val="28"/>
          <w:szCs w:val="28"/>
          <w:rtl w:val="true"/>
          <w:lang w:bidi="ar-SA"/>
        </w:rPr>
        <w:t xml:space="preserve">و اسكبِي في القلوب روح الشُّجاعاتِ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راعَها خيالُ السَّلاحِ</w:t>
      </w:r>
    </w:p>
    <w:p>
      <w:pPr>
        <w:pStyle w:val="BookText"/>
        <w:rPr/>
      </w:pPr>
      <w:r>
        <w:rPr>
          <w:rFonts w:ascii="Amiri" w:hAnsi="Amiri" w:eastAsia="Amiri" w:cs="Amiri"/>
          <w:color w:val="111111"/>
          <w:sz w:val="28"/>
          <w:sz w:val="28"/>
          <w:szCs w:val="28"/>
          <w:rtl w:val="true"/>
          <w:lang w:bidi="ar-SA"/>
        </w:rPr>
        <w:t xml:space="preserve">يا غرامَ القلوبِ ينسابُ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الصَّبابَةِ الفَوَّاِح</w:t>
      </w:r>
    </w:p>
    <w:p>
      <w:pPr>
        <w:pStyle w:val="BookText"/>
        <w:rPr/>
      </w:pPr>
      <w:r>
        <w:rPr>
          <w:rFonts w:ascii="Amiri" w:hAnsi="Amiri" w:eastAsia="Amiri" w:cs="Amiri"/>
          <w:color w:val="111111"/>
          <w:sz w:val="28"/>
          <w:sz w:val="28"/>
          <w:szCs w:val="28"/>
          <w:rtl w:val="true"/>
          <w:lang w:bidi="ar-SA"/>
        </w:rPr>
        <w:t xml:space="preserve">نحنُ آلُ الغَرَامِ شيعتُك الماضونَ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دَرْبِ هديكِ المِسماحِ</w:t>
      </w:r>
    </w:p>
    <w:p>
      <w:pPr>
        <w:pStyle w:val="BookText"/>
        <w:rPr/>
      </w:pPr>
      <w:r>
        <w:rPr>
          <w:rFonts w:ascii="Amiri" w:hAnsi="Amiri" w:eastAsia="Amiri" w:cs="Amiri"/>
          <w:color w:val="111111"/>
          <w:sz w:val="28"/>
          <w:sz w:val="28"/>
          <w:szCs w:val="28"/>
          <w:rtl w:val="true"/>
          <w:lang w:bidi="ar-SA"/>
        </w:rPr>
        <w:t xml:space="preserve">حارَبتْنا على هواك أولُوا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مُجْرمٍ سَفّاحِ</w:t>
      </w:r>
    </w:p>
    <w:p>
      <w:pPr>
        <w:pStyle w:val="BookText"/>
        <w:rPr/>
      </w:pPr>
      <w:r>
        <w:rPr>
          <w:rFonts w:ascii="Amiri" w:hAnsi="Amiri" w:eastAsia="Amiri" w:cs="Amiri"/>
          <w:color w:val="111111"/>
          <w:sz w:val="28"/>
          <w:sz w:val="28"/>
          <w:szCs w:val="28"/>
          <w:rtl w:val="true"/>
          <w:lang w:bidi="ar-SA"/>
        </w:rPr>
        <w:t>و أدارتْ ما بينَنا أكوسَ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ملآى بالقتلِ و الإكتساحِ</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فاشْرَابَّتُ أعناقُنا تَسبِقُ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لتقبيل شَفْرَة الذَّباحِ </w:t>
      </w:r>
    </w:p>
    <w:p>
      <w:pPr>
        <w:pStyle w:val="BookText"/>
        <w:rPr/>
      </w:pPr>
      <w:r>
        <w:rPr>
          <w:rFonts w:ascii="Amiri" w:hAnsi="Amiri" w:eastAsia="Amiri" w:cs="Amiri"/>
          <w:color w:val="111111"/>
          <w:sz w:val="28"/>
          <w:sz w:val="28"/>
          <w:szCs w:val="28"/>
          <w:rtl w:val="true"/>
          <w:lang w:bidi="ar-SA"/>
        </w:rPr>
        <w:t xml:space="preserve">أيُّ حُلْم يهفُو له الصَبُّ 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فداءِ الحبيبِ يومَ الكفاحِ</w:t>
      </w:r>
    </w:p>
    <w:p>
      <w:pPr>
        <w:pStyle w:val="BookText"/>
        <w:rPr/>
      </w:pPr>
      <w:r>
        <w:rPr>
          <w:rFonts w:ascii="Amiri" w:hAnsi="Amiri" w:eastAsia="Amiri" w:cs="Amiri"/>
          <w:color w:val="111111"/>
          <w:sz w:val="28"/>
          <w:sz w:val="28"/>
          <w:szCs w:val="28"/>
          <w:rtl w:val="true"/>
          <w:lang w:bidi="ar-SA"/>
        </w:rPr>
        <w:t>نحنُ آل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ما بيننا صليلُ الصفاحِ</w:t>
      </w:r>
    </w:p>
    <w:p>
      <w:pPr>
        <w:pStyle w:val="BookText"/>
        <w:rPr/>
      </w:pPr>
      <w:r>
        <w:rPr>
          <w:rFonts w:ascii="Amiri" w:hAnsi="Amiri" w:eastAsia="Amiri" w:cs="Amiri"/>
          <w:color w:val="111111"/>
          <w:sz w:val="28"/>
          <w:sz w:val="28"/>
          <w:szCs w:val="28"/>
          <w:rtl w:val="true"/>
          <w:lang w:bidi="ar-SA"/>
        </w:rPr>
        <w:t xml:space="preserve">كُلُّ حُبِّ يخبُو ضياهُ و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الطَّلْقُ مُشرقَ الإصباحِ</w:t>
      </w:r>
    </w:p>
    <w:p>
      <w:pPr>
        <w:pStyle w:val="BookText"/>
        <w:rPr/>
      </w:pPr>
      <w:r>
        <w:rPr>
          <w:rFonts w:ascii="Amiri" w:hAnsi="Amiri" w:eastAsia="Amiri" w:cs="Amiri"/>
          <w:color w:val="111111"/>
          <w:sz w:val="28"/>
          <w:sz w:val="28"/>
          <w:szCs w:val="28"/>
          <w:rtl w:val="true"/>
          <w:lang w:bidi="ar-SA"/>
        </w:rPr>
        <w:t xml:space="preserve">عشقُنا ألهَمَ الفَراشَ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حتَّى استهامَ بالمصباحِ</w:t>
      </w:r>
    </w:p>
    <w:p>
      <w:pPr>
        <w:pStyle w:val="BookText"/>
        <w:rPr/>
      </w:pPr>
      <w:r>
        <w:rPr>
          <w:rFonts w:ascii="Amiri" w:hAnsi="Amiri" w:eastAsia="Amiri" w:cs="Amiri"/>
          <w:color w:val="111111"/>
          <w:sz w:val="28"/>
          <w:sz w:val="28"/>
          <w:szCs w:val="28"/>
          <w:rtl w:val="true"/>
          <w:lang w:bidi="ar-SA"/>
        </w:rPr>
        <w:t xml:space="preserve">و التَّفاني في الحُبِّ نحنُ ابتدعناهُ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مُدَبَّجاً بالأضاحِي</w:t>
      </w:r>
    </w:p>
    <w:p>
      <w:pPr>
        <w:pStyle w:val="BookText"/>
        <w:rPr/>
      </w:pPr>
      <w:r>
        <w:rPr>
          <w:rFonts w:ascii="Amiri" w:hAnsi="Amiri" w:eastAsia="Amiri" w:cs="Amiri"/>
          <w:color w:val="111111"/>
          <w:sz w:val="28"/>
          <w:sz w:val="28"/>
          <w:szCs w:val="28"/>
          <w:rtl w:val="true"/>
          <w:lang w:bidi="ar-SA"/>
        </w:rPr>
        <w:t xml:space="preserve">بالقلوبِ الولهى تميسُ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تزهو المتونُ بالأرواحِ</w:t>
      </w:r>
    </w:p>
    <w:p>
      <w:pPr>
        <w:pStyle w:val="BookText"/>
        <w:rPr/>
      </w:pPr>
      <w:r>
        <w:rPr>
          <w:rFonts w:ascii="Amiri" w:hAnsi="Amiri" w:eastAsia="Amiri" w:cs="Amiri"/>
          <w:color w:val="111111"/>
          <w:sz w:val="28"/>
          <w:sz w:val="28"/>
          <w:szCs w:val="28"/>
          <w:rtl w:val="true"/>
          <w:lang w:bidi="ar-SA"/>
        </w:rPr>
        <w:t xml:space="preserve">تتباهى الألواحُ بالأحرفِ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تباهي الحروفِ بالألواحِ</w:t>
      </w:r>
    </w:p>
    <w:p>
      <w:pPr>
        <w:pStyle w:val="BookText"/>
        <w:rPr/>
      </w:pPr>
      <w:r>
        <w:rPr>
          <w:rFonts w:ascii="Amiri" w:hAnsi="Amiri" w:eastAsia="Amiri" w:cs="Amiri"/>
          <w:color w:val="111111"/>
          <w:sz w:val="28"/>
          <w:sz w:val="28"/>
          <w:szCs w:val="28"/>
          <w:rtl w:val="true"/>
          <w:lang w:bidi="ar-SA"/>
        </w:rPr>
        <w:t xml:space="preserve">نحنُ إِن خَيَّمَ الظَّلامُ بدنيا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ناوضجَّتْ حياتُنا بالنُّواحِ</w:t>
      </w:r>
    </w:p>
    <w:p>
      <w:pPr>
        <w:pStyle w:val="BookText"/>
        <w:rPr/>
      </w:pPr>
      <w:r>
        <w:rPr>
          <w:rFonts w:ascii="Amiri" w:hAnsi="Amiri" w:eastAsia="Amiri" w:cs="Amiri"/>
          <w:color w:val="111111"/>
          <w:sz w:val="28"/>
          <w:sz w:val="28"/>
          <w:szCs w:val="28"/>
          <w:rtl w:val="true"/>
          <w:lang w:bidi="ar-SA"/>
        </w:rPr>
        <w:t xml:space="preserve">حسبُنا السّيرُ خلفَ إشعاعة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تجلَّت بنهجكِ الوضَّاحِ</w:t>
      </w:r>
    </w:p>
    <w:p>
      <w:pPr>
        <w:pStyle w:val="BookText"/>
        <w:rPr/>
      </w:pPr>
      <w:r>
        <w:rPr>
          <w:rFonts w:ascii="Amiri" w:hAnsi="Amiri" w:eastAsia="Amiri" w:cs="Amiri"/>
          <w:color w:val="111111"/>
          <w:sz w:val="28"/>
          <w:sz w:val="28"/>
          <w:szCs w:val="28"/>
          <w:rtl w:val="true"/>
          <w:lang w:bidi="ar-SA"/>
        </w:rPr>
        <w:t xml:space="preserve">و تساءلتُ في غمارِ نجاوايَ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لأطوي الغُموضَ بالإيضاحِ</w:t>
      </w:r>
    </w:p>
    <w:p>
      <w:pPr>
        <w:pStyle w:val="BookText"/>
        <w:rPr/>
      </w:pPr>
      <w:r>
        <w:rPr>
          <w:rFonts w:ascii="Amiri" w:hAnsi="Amiri" w:eastAsia="Amiri" w:cs="Amiri"/>
          <w:color w:val="111111"/>
          <w:sz w:val="28"/>
          <w:sz w:val="28"/>
          <w:szCs w:val="28"/>
          <w:rtl w:val="true"/>
          <w:lang w:bidi="ar-SA"/>
        </w:rPr>
        <w:t xml:space="preserve">ما النشيدُ الذي هَزَزْتِ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فماسَتْ عن مزهر صدَّاح؟</w:t>
      </w:r>
    </w:p>
    <w:p>
      <w:pPr>
        <w:pStyle w:val="BookText"/>
        <w:rPr/>
      </w:pPr>
      <w:r>
        <w:rPr>
          <w:rFonts w:ascii="Amiri" w:hAnsi="Amiri" w:eastAsia="Amiri" w:cs="Amiri"/>
          <w:color w:val="111111"/>
          <w:sz w:val="28"/>
          <w:sz w:val="28"/>
          <w:szCs w:val="28"/>
          <w:rtl w:val="true"/>
          <w:lang w:bidi="ar-SA"/>
        </w:rPr>
        <w:t xml:space="preserve">الأنَّ النَّبيَّ والدُك الأسمي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الخُلودَ في الأرواح؟</w:t>
      </w:r>
    </w:p>
    <w:p>
      <w:pPr>
        <w:pStyle w:val="BookText"/>
        <w:rPr/>
      </w:pPr>
      <w:r>
        <w:rPr>
          <w:rFonts w:ascii="Amiri" w:hAnsi="Amiri" w:eastAsia="Amiri" w:cs="Amiri"/>
          <w:color w:val="111111"/>
          <w:sz w:val="28"/>
          <w:sz w:val="28"/>
          <w:szCs w:val="28"/>
          <w:rtl w:val="true"/>
          <w:lang w:bidi="ar-SA"/>
        </w:rPr>
        <w:t xml:space="preserve">و تغنَّتْ بكِ الليالي أغاريدَ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تَعَالَتْ رُغْمَ اشتدادِ الرِّياح</w:t>
      </w:r>
    </w:p>
    <w:p>
      <w:pPr>
        <w:pStyle w:val="BookText"/>
        <w:rPr/>
      </w:pPr>
      <w:r>
        <w:rPr>
          <w:rFonts w:ascii="Amiri" w:hAnsi="Amiri" w:eastAsia="Amiri" w:cs="Amiri"/>
          <w:color w:val="111111"/>
          <w:sz w:val="28"/>
          <w:sz w:val="28"/>
          <w:szCs w:val="28"/>
          <w:rtl w:val="true"/>
          <w:lang w:bidi="ar-SA"/>
        </w:rPr>
        <w:t xml:space="preserve">فَرَوَى ليَ التاريخُ في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عن فيض جُودكِ المُسْمَاحِ</w:t>
      </w:r>
    </w:p>
    <w:p>
      <w:pPr>
        <w:pStyle w:val="BookText"/>
        <w:rPr/>
      </w:pPr>
      <w:r>
        <w:rPr>
          <w:rFonts w:ascii="Amiri" w:hAnsi="Amiri" w:eastAsia="Amiri" w:cs="Amiri"/>
          <w:color w:val="111111"/>
          <w:sz w:val="28"/>
          <w:sz w:val="28"/>
          <w:szCs w:val="28"/>
          <w:rtl w:val="true"/>
          <w:lang w:bidi="ar-SA"/>
        </w:rPr>
        <w:t xml:space="preserve">و تجلَّتْ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الطُّهْر للغوانِي الملاحِ</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التفاتَةٌ تسكبُ الأفراحُ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في خافقِ الأتراحِ</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انتفاضةٌ تحمل التحريريرَ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على رؤوس الرِّماحِ</w:t>
      </w:r>
    </w:p>
    <w:p>
      <w:pPr>
        <w:pStyle w:val="BookText"/>
        <w:rPr/>
      </w:pPr>
      <w:r>
        <w:rPr>
          <w:rFonts w:ascii="Amiri" w:hAnsi="Amiri" w:eastAsia="Amiri" w:cs="Amiri"/>
          <w:color w:val="111111"/>
          <w:sz w:val="28"/>
          <w:sz w:val="28"/>
          <w:szCs w:val="28"/>
          <w:rtl w:val="true"/>
          <w:lang w:bidi="ar-SA"/>
        </w:rPr>
        <w:t xml:space="preserve">و المحبّونَ ثورةٌ شلَّت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أَلْقَتْهُ في قيودِ الكُسَاحِ</w:t>
      </w:r>
    </w:p>
    <w:p>
      <w:pPr>
        <w:pStyle w:val="BookText"/>
        <w:rPr/>
      </w:pPr>
      <w:r>
        <w:rPr>
          <w:rFonts w:ascii="Amiri" w:hAnsi="Amiri" w:eastAsia="Amiri" w:cs="Amiri"/>
          <w:color w:val="111111"/>
          <w:sz w:val="28"/>
          <w:sz w:val="28"/>
          <w:szCs w:val="28"/>
          <w:rtl w:val="true"/>
          <w:lang w:bidi="ar-SA"/>
        </w:rPr>
        <w:t xml:space="preserve">ثورةٌ تعبُرُ المدى ضارعَ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فَتَدْعُو أفراسَهُ للجمَاحِ</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جُدْتِ للسَّماءِ فحيَّتُكِ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بزهْرٍ من خُلدِها نَفَّاحِ </w:t>
      </w:r>
    </w:p>
    <w:p>
      <w:pPr>
        <w:pStyle w:val="BookText"/>
        <w:rPr/>
      </w:pPr>
      <w:r>
        <w:rPr>
          <w:rFonts w:ascii="Amiri" w:hAnsi="Amiri" w:eastAsia="Amiri" w:cs="Amiri"/>
          <w:color w:val="111111"/>
          <w:sz w:val="28"/>
          <w:sz w:val="28"/>
          <w:szCs w:val="28"/>
          <w:rtl w:val="true"/>
          <w:lang w:bidi="ar-SA"/>
        </w:rPr>
        <w:t xml:space="preserve">و تساءلت عن عزائكِ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سامَكِ الدَّهرُ من ضنّى وِ نيَاحِ</w:t>
      </w:r>
    </w:p>
    <w:p>
      <w:pPr>
        <w:pStyle w:val="BookText"/>
        <w:rPr/>
      </w:pPr>
      <w:r>
        <w:rPr>
          <w:rFonts w:ascii="Amiri" w:hAnsi="Amiri" w:eastAsia="Amiri" w:cs="Amiri"/>
          <w:color w:val="111111"/>
          <w:sz w:val="28"/>
          <w:sz w:val="28"/>
          <w:szCs w:val="28"/>
          <w:rtl w:val="true"/>
          <w:lang w:bidi="ar-SA"/>
        </w:rPr>
        <w:t xml:space="preserve">ما الأماني التي وَهَبتِ لها الأضلاعَ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الإرتياحِ</w:t>
      </w:r>
    </w:p>
    <w:p>
      <w:pPr>
        <w:pStyle w:val="BookText"/>
        <w:rPr/>
      </w:pPr>
      <w:r>
        <w:rPr>
          <w:rFonts w:ascii="Amiri" w:hAnsi="Amiri" w:eastAsia="Amiri" w:cs="Amiri"/>
          <w:color w:val="111111"/>
          <w:sz w:val="28"/>
          <w:sz w:val="28"/>
          <w:szCs w:val="28"/>
          <w:rtl w:val="true"/>
          <w:lang w:bidi="ar-SA"/>
        </w:rPr>
        <w:t xml:space="preserve">و تَحمَّلتِ في سبيلَ مَراميها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صُنُوف الآلامِ و الأتراحِ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فَتَبيَّنْتُ أن غايتكِ الشَّمَّمَّاءَ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الفتاةِ نحو النَّجاحِ</w:t>
      </w:r>
    </w:p>
    <w:p>
      <w:pPr>
        <w:pStyle w:val="BookText"/>
        <w:rPr/>
      </w:pPr>
      <w:r>
        <w:rPr>
          <w:rFonts w:ascii="Amiri" w:hAnsi="Amiri" w:eastAsia="Amiri" w:cs="Amiri"/>
          <w:color w:val="111111"/>
          <w:sz w:val="28"/>
          <w:sz w:val="28"/>
          <w:szCs w:val="28"/>
          <w:rtl w:val="true"/>
          <w:lang w:bidi="ar-SA"/>
        </w:rPr>
        <w:t xml:space="preserve">آه يا بضعةَ الرَّسولِ فأحلامُكَ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 جميعُها للبَرَاحِ</w:t>
      </w:r>
    </w:p>
    <w:p>
      <w:pPr>
        <w:pStyle w:val="BookText"/>
        <w:rPr/>
      </w:pPr>
      <w:r>
        <w:rPr>
          <w:rFonts w:ascii="Amiri" w:hAnsi="Amiri" w:eastAsia="Amiri" w:cs="Amiri"/>
          <w:color w:val="111111"/>
          <w:sz w:val="28"/>
          <w:sz w:val="28"/>
          <w:szCs w:val="28"/>
          <w:rtl w:val="true"/>
          <w:lang w:bidi="ar-SA"/>
        </w:rPr>
        <w:t xml:space="preserve">و الفتاةُ التي تجشَّمتِ من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هُداها الجراحَ إثر الجراحِ</w:t>
      </w:r>
    </w:p>
    <w:p>
      <w:pPr>
        <w:pStyle w:val="BookText"/>
        <w:rPr/>
      </w:pPr>
      <w:r>
        <w:rPr>
          <w:rFonts w:ascii="Amiri" w:hAnsi="Amiri" w:eastAsia="Amiri" w:cs="Amiri"/>
          <w:color w:val="111111"/>
          <w:sz w:val="28"/>
          <w:sz w:val="28"/>
          <w:szCs w:val="28"/>
          <w:rtl w:val="true"/>
          <w:lang w:bidi="ar-SA"/>
        </w:rPr>
        <w:t xml:space="preserve">عَدَلَتْ عن طريقكِ العَدْل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خْتارتْ طريقاً يقودُها للطَّلاحِ</w:t>
      </w:r>
    </w:p>
    <w:p>
      <w:pPr>
        <w:pStyle w:val="BookText"/>
        <w:rPr/>
      </w:pPr>
      <w:r>
        <w:rPr>
          <w:rFonts w:ascii="Amiri" w:hAnsi="Amiri" w:eastAsia="Amiri" w:cs="Amiri"/>
          <w:color w:val="111111"/>
          <w:sz w:val="28"/>
          <w:sz w:val="28"/>
          <w:szCs w:val="28"/>
          <w:rtl w:val="true"/>
          <w:lang w:bidi="ar-SA"/>
        </w:rPr>
        <w:t xml:space="preserve">إنَّها الطَّعْنَةُ التي أَوْرَثَتْ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جُرْحاً يعصى على الجرَّاحِ</w:t>
      </w:r>
    </w:p>
    <w:p>
      <w:pPr>
        <w:pStyle w:val="BookText"/>
        <w:rPr/>
      </w:pPr>
      <w:r>
        <w:rPr>
          <w:rFonts w:ascii="Amiri" w:hAnsi="Amiri" w:eastAsia="Amiri" w:cs="Amiri"/>
          <w:color w:val="111111"/>
          <w:sz w:val="28"/>
          <w:sz w:val="28"/>
          <w:szCs w:val="28"/>
          <w:rtl w:val="true"/>
          <w:lang w:bidi="ar-SA"/>
        </w:rPr>
        <w:t xml:space="preserve">ها هي اليوم في المجامعِ كالرِّيشةِ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تلهُو بها عَصُوفُ الرِّياحِ</w:t>
      </w:r>
    </w:p>
    <w:p>
      <w:pPr>
        <w:pStyle w:val="BookText"/>
        <w:rPr/>
      </w:pPr>
      <w:r>
        <w:rPr>
          <w:rFonts w:ascii="Amiri" w:hAnsi="Amiri" w:eastAsia="Amiri" w:cs="Amiri"/>
          <w:color w:val="111111"/>
          <w:sz w:val="28"/>
          <w:sz w:val="28"/>
          <w:szCs w:val="28"/>
          <w:rtl w:val="true"/>
          <w:lang w:bidi="ar-SA"/>
        </w:rPr>
        <w:t xml:space="preserve">تستطيبُ الحياةَ في زهوة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للعيشِ حُرَّةٌ في سَرَاحِ</w:t>
      </w:r>
    </w:p>
    <w:p>
      <w:pPr>
        <w:pStyle w:val="BookText"/>
        <w:rPr/>
      </w:pPr>
      <w:r>
        <w:rPr>
          <w:rFonts w:ascii="Amiri" w:hAnsi="Amiri" w:eastAsia="Amiri" w:cs="Amiri"/>
          <w:color w:val="111111"/>
          <w:sz w:val="28"/>
          <w:sz w:val="28"/>
          <w:szCs w:val="28"/>
          <w:rtl w:val="true"/>
          <w:lang w:bidi="ar-SA"/>
        </w:rPr>
        <w:t xml:space="preserve">غَرَّها النَّاهبونَ باسمِ الحضاراتِ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وراءهُمْ في طمَاحِ</w:t>
      </w:r>
    </w:p>
    <w:p>
      <w:pPr>
        <w:pStyle w:val="BookText"/>
        <w:rPr/>
      </w:pPr>
      <w:r>
        <w:rPr>
          <w:rFonts w:ascii="Amiri" w:hAnsi="Amiri" w:eastAsia="Amiri" w:cs="Amiri"/>
          <w:color w:val="111111"/>
          <w:sz w:val="28"/>
          <w:sz w:val="28"/>
          <w:szCs w:val="28"/>
          <w:rtl w:val="true"/>
          <w:lang w:bidi="ar-SA"/>
        </w:rPr>
        <w:t>قَدْ أَجَادوا صُنْعَ النِّفَاقَ فقُلنا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أدمُعَ التّمساحِ</w:t>
      </w:r>
    </w:p>
    <w:p>
      <w:pPr>
        <w:pStyle w:val="BookText"/>
        <w:rPr/>
      </w:pPr>
      <w:r>
        <w:rPr>
          <w:rFonts w:ascii="Amiri" w:hAnsi="Amiri" w:eastAsia="Amiri" w:cs="Amiri"/>
          <w:color w:val="111111"/>
          <w:sz w:val="28"/>
          <w:sz w:val="28"/>
          <w:szCs w:val="28"/>
          <w:rtl w:val="true"/>
          <w:lang w:bidi="ar-SA"/>
        </w:rPr>
        <w:t xml:space="preserve">أوقعُوها أسيرةً في حبالِ المدْحِ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والمدحُ فتْنَةٌ للملاحِ</w:t>
      </w:r>
    </w:p>
    <w:p>
      <w:pPr>
        <w:pStyle w:val="BookText"/>
        <w:rPr/>
      </w:pPr>
      <w:r>
        <w:rPr>
          <w:rFonts w:ascii="Amiri" w:hAnsi="Amiri" w:eastAsia="Amiri" w:cs="Amiri"/>
          <w:color w:val="111111"/>
          <w:sz w:val="28"/>
          <w:sz w:val="28"/>
          <w:szCs w:val="28"/>
          <w:rtl w:val="true"/>
          <w:lang w:bidi="ar-SA"/>
        </w:rPr>
        <w:t xml:space="preserve">فَتَتَنَّتْ على الخداعِ و قد دارَبها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بين عُودٍ و رَاحِ</w:t>
      </w:r>
    </w:p>
    <w:p>
      <w:pPr>
        <w:pStyle w:val="BookText"/>
        <w:rPr/>
      </w:pPr>
      <w:r>
        <w:rPr>
          <w:rFonts w:ascii="Amiri" w:hAnsi="Amiri" w:eastAsia="Amiri" w:cs="Amiri"/>
          <w:color w:val="111111"/>
          <w:sz w:val="28"/>
          <w:sz w:val="28"/>
          <w:szCs w:val="28"/>
          <w:rtl w:val="true"/>
          <w:lang w:bidi="ar-SA"/>
        </w:rPr>
        <w:t xml:space="preserve">واستْبيحَتْ فَرَاقَها أن تعيشَ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في حَمّى مُستباحِ</w:t>
      </w:r>
    </w:p>
    <w:p>
      <w:pPr>
        <w:pStyle w:val="BookText"/>
        <w:rPr/>
      </w:pPr>
      <w:r>
        <w:rPr>
          <w:rFonts w:ascii="Amiri" w:hAnsi="Amiri" w:eastAsia="Amiri" w:cs="Amiri"/>
          <w:color w:val="111111"/>
          <w:sz w:val="28"/>
          <w:sz w:val="28"/>
          <w:szCs w:val="28"/>
          <w:rtl w:val="true"/>
          <w:lang w:bidi="ar-SA"/>
        </w:rPr>
        <w:t xml:space="preserve">يَا لَها من حَمَامةٍ شاقَها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وحياةٌ من الخداعِ البَواحِ</w:t>
      </w:r>
    </w:p>
    <w:p>
      <w:pPr>
        <w:pStyle w:val="BookText"/>
        <w:rPr/>
      </w:pPr>
      <w:r>
        <w:rPr>
          <w:rFonts w:ascii="Amiri" w:hAnsi="Amiri" w:eastAsia="Amiri" w:cs="Amiri"/>
          <w:color w:val="111111"/>
          <w:sz w:val="28"/>
          <w:sz w:val="28"/>
          <w:szCs w:val="28"/>
          <w:rtl w:val="true"/>
          <w:lang w:bidi="ar-SA"/>
        </w:rPr>
        <w:t xml:space="preserve">حَلَّقَتْ في سماءِ دُنْياً من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وَغابَتْ في نَشْوَةٍ و ارتياحِ</w:t>
      </w:r>
    </w:p>
    <w:p>
      <w:pPr>
        <w:pStyle w:val="BookText"/>
        <w:rPr/>
      </w:pPr>
      <w:r>
        <w:rPr>
          <w:rFonts w:ascii="Amiri" w:hAnsi="Amiri" w:eastAsia="Amiri" w:cs="Amiri"/>
          <w:color w:val="111111"/>
          <w:sz w:val="28"/>
          <w:sz w:val="28"/>
          <w:szCs w:val="28"/>
          <w:rtl w:val="true"/>
          <w:lang w:bidi="ar-SA"/>
        </w:rPr>
        <w:t xml:space="preserve">فادلهمَّ الفضاءُ عَنْ غيمة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تسري بعاصفٍ لَفَّاحِ</w:t>
      </w:r>
    </w:p>
    <w:p>
      <w:pPr>
        <w:pStyle w:val="BookText"/>
        <w:rPr/>
      </w:pPr>
      <w:r>
        <w:rPr>
          <w:rFonts w:ascii="Amiri" w:hAnsi="Amiri" w:eastAsia="Amiri" w:cs="Amiri"/>
          <w:color w:val="111111"/>
          <w:sz w:val="28"/>
          <w:sz w:val="28"/>
          <w:szCs w:val="28"/>
          <w:rtl w:val="true"/>
          <w:lang w:bidi="ar-SA"/>
        </w:rPr>
        <w:t xml:space="preserve">ما استفاقَتْ إلا وقد سَلَبَتْها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عاصفاتُ اللذَّات ريشَ الجناحِ</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فَتَهاوَت على الثَّرى ترمقُ الأفقَ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وعينُ الحنينِ نَهْبُ النِّياحِ </w:t>
      </w:r>
    </w:p>
    <w:p>
      <w:pPr>
        <w:pStyle w:val="BookText"/>
        <w:rPr/>
      </w:pPr>
      <w:r>
        <w:rPr>
          <w:rFonts w:ascii="Amiri" w:hAnsi="Amiri" w:eastAsia="Amiri" w:cs="Amiri"/>
          <w:color w:val="111111"/>
          <w:sz w:val="28"/>
          <w:sz w:val="28"/>
          <w:szCs w:val="28"/>
          <w:rtl w:val="true"/>
          <w:lang w:bidi="ar-SA"/>
        </w:rPr>
        <w:t xml:space="preserve">ما الَّذي ضَرَّها لو اخْتَارَت التَّحليق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أفْقكِ الفَيَّاحِ</w:t>
      </w:r>
    </w:p>
    <w:p>
      <w:pPr>
        <w:pStyle w:val="BookText"/>
        <w:rPr/>
      </w:pPr>
      <w:r>
        <w:rPr>
          <w:rFonts w:ascii="Amiri" w:hAnsi="Amiri" w:eastAsia="Amiri" w:cs="Amiri"/>
          <w:color w:val="111111"/>
          <w:sz w:val="28"/>
          <w:sz w:val="28"/>
          <w:szCs w:val="28"/>
          <w:rtl w:val="true"/>
          <w:lang w:bidi="ar-SA"/>
        </w:rPr>
        <w:t xml:space="preserve">حيثُ رَخْوُ النَّسيم يَسْري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أريحيَّ الشَّذا بكُلِّ النَّواحِي</w:t>
      </w:r>
    </w:p>
    <w:p>
      <w:pPr>
        <w:pStyle w:val="BookText"/>
        <w:rPr/>
      </w:pPr>
      <w:r>
        <w:rPr>
          <w:rFonts w:ascii="Amiri" w:hAnsi="Amiri" w:eastAsia="Amiri" w:cs="Amiri"/>
          <w:color w:val="111111"/>
          <w:sz w:val="28"/>
          <w:sz w:val="28"/>
          <w:szCs w:val="28"/>
          <w:rtl w:val="true"/>
          <w:lang w:bidi="ar-SA"/>
        </w:rPr>
        <w:t xml:space="preserve">يا بنةَ المصطفى فَمُدِّي أياديک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ظلالاً على فَضَاها الضَّاحِي</w:t>
      </w:r>
    </w:p>
    <w:p>
      <w:pPr>
        <w:pStyle w:val="BookText"/>
        <w:rPr/>
      </w:pPr>
      <w:r>
        <w:rPr>
          <w:rFonts w:ascii="Amiri" w:hAnsi="Amiri" w:eastAsia="Amiri" w:cs="Amiri"/>
          <w:color w:val="111111"/>
          <w:sz w:val="28"/>
          <w:sz w:val="28"/>
          <w:szCs w:val="28"/>
          <w:rtl w:val="true"/>
          <w:lang w:bidi="ar-SA"/>
        </w:rPr>
        <w:t xml:space="preserve">أنقذيها على سفينتكِ النَّوراء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 لَيْلِها الجَمَّاحِ</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أنتِ النجاةُ من لُجَّةِ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اللجُّ تَاهَ بالملاَّحِ </w:t>
      </w:r>
      <w:bookmarkStart w:id="267" w:name="pg15958_207823"/>
    </w:p>
    <w:p>
      <w:pPr>
        <w:pStyle w:val="Heading3"/>
        <w:numPr>
          <w:ilvl w:val="2"/>
          <w:numId w:val="1"/>
        </w:numPr>
        <w:rPr/>
      </w:pPr>
      <w:bookmarkStart w:id="268" w:name="__RefHeading___Toc16410620_2142443653"/>
      <w:bookmarkStart w:id="269" w:name="_Toc86"/>
      <w:bookmarkEnd w:id="267"/>
      <w:bookmarkEnd w:id="268"/>
      <w:r>
        <w:rPr>
          <w:rtl w:val="true"/>
        </w:rPr>
        <w:t>(</w:t>
      </w:r>
      <w:r>
        <w:rPr/>
        <w:t>2</w:t>
      </w:r>
      <w:r>
        <w:rPr>
          <w:rtl w:val="true"/>
        </w:rPr>
        <w:t xml:space="preserve">) </w:t>
      </w:r>
      <w:r>
        <w:rPr>
          <w:rtl w:val="true"/>
        </w:rPr>
        <w:t>حورية إنسيةً علیها السلام</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البرسي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41"/>
      </w:r>
      <w:r>
        <w:rPr>
          <w:rFonts w:ascii="Amiri" w:hAnsi="Amiri" w:eastAsia="Amiri" w:cs="Amiri"/>
          <w:i/>
          <w:i/>
          <w:iCs/>
          <w:color w:val="111111"/>
          <w:sz w:val="28"/>
          <w:sz w:val="28"/>
          <w:szCs w:val="28"/>
          <w:rtl w:val="true"/>
          <w:lang w:bidi="ar-SA"/>
        </w:rPr>
        <w:t>و قال صاحب الروضات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كان معاصراً لأمثال صاحب المطوّل و السيد الشريف و الشيخ مقداد السيوري و ابن المتوج البحراني و اشتهر بالحافظ لكثرة حفظه فقد كان فقيهاً حافظاً محدثاً أديباً شاعراً مصنفاً في الاخبار و غيرها، و ذكر الاميني في الغدير تأليفاته القيمة و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مشارق أنوار اليقين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مشارق الامان و لباب حقائق الايمان</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رسالة في الصلوات على النبي صلي الله علیه و آله وسلم و المعصومين علیهم السلام</w:t>
      </w:r>
      <w:r>
        <w:rPr>
          <w:rFonts w:eastAsia="IRNazanin" w:cs="IRNazanin"/>
          <w:i/>
          <w:iCs/>
          <w:color w:val="111111"/>
          <w:sz w:val="28"/>
          <w:szCs w:val="28"/>
          <w:rtl w:val="true"/>
          <w:lang w:bidi="fa-IR"/>
        </w:rPr>
        <w:t>.</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رسالة في زيارة أميرالمؤمنين علیه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اللمعة في أسرار الصفات و الحروف</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الدر الثمين في خمسمائة آية نزلت في مولانا أميرالمؤمنين علیه السلام</w:t>
      </w:r>
      <w:r>
        <w:rPr>
          <w:rFonts w:eastAsia="IRNazanin" w:cs="IRNazanin"/>
          <w:i/>
          <w:iCs/>
          <w:color w:val="111111"/>
          <w:sz w:val="28"/>
          <w:szCs w:val="28"/>
          <w:rtl w:val="true"/>
          <w:lang w:bidi="fa-IR"/>
        </w:rPr>
        <w:t>.</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أسرار النبي صلي الله علیه و آله وسلم و فاطمة و الأئمة علیهم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لوامع الأنوار، في أصول العقائد</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تفسير سورة الإخلاص</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رسالة مختصرة في التوحيد </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11</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كتاب في مولد النبي صلي الله علیه و آله وسلم و فاطمة علیها السلام و فضائلهم</w:t>
      </w:r>
      <w:r>
        <w:rPr>
          <w:rFonts w:eastAsia="IRNazanin" w:cs="IRNazanin"/>
          <w:i/>
          <w:iCs/>
          <w:color w:val="111111"/>
          <w:sz w:val="28"/>
          <w:szCs w:val="28"/>
          <w:rtl w:val="true"/>
          <w:lang w:bidi="fa-IR"/>
        </w:rPr>
        <w:t>.</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في فضائل أميرالمؤمنين علیه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13</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كتاب الألفين في وصف سادة الكونين و قد ذكرت ترجمته مفصلة في الغدير الجزء السابع فراجع</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دَمْعٌ يُبَدِّدُهُ مُقيمٌ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يُبَدِّدُه مُقيم نازحُ</w:t>
      </w:r>
    </w:p>
    <w:p>
      <w:pPr>
        <w:pStyle w:val="BookText"/>
        <w:rPr/>
      </w:pPr>
      <w:r>
        <w:rPr>
          <w:rFonts w:ascii="Amiri" w:hAnsi="Amiri" w:eastAsia="Amiri" w:cs="Amiri"/>
          <w:color w:val="111111"/>
          <w:sz w:val="28"/>
          <w:sz w:val="28"/>
          <w:szCs w:val="28"/>
          <w:rtl w:val="true"/>
          <w:lang w:bidi="ar-SA"/>
        </w:rPr>
        <w:t xml:space="preserve">وَ العَيْنُ إِنْ أَمْسَتْ بِدَمْعِ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يَنابِيعُ هُناكَ مَوانِحُ</w:t>
      </w:r>
    </w:p>
    <w:p>
      <w:pPr>
        <w:pStyle w:val="BookText"/>
        <w:rPr/>
      </w:pPr>
      <w:r>
        <w:rPr>
          <w:rFonts w:ascii="Amiri" w:hAnsi="Amiri" w:eastAsia="Amiri" w:cs="Amiri"/>
          <w:color w:val="111111"/>
          <w:sz w:val="28"/>
          <w:sz w:val="28"/>
          <w:szCs w:val="28"/>
          <w:rtl w:val="true"/>
          <w:lang w:bidi="ar-SA"/>
        </w:rPr>
        <w:t xml:space="preserve">أَظْهَرْتُ مَكْنُونَ السُّجُونِ 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 الأَمُونُ سجَا الحَرونَ الْجَامِحُ</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 عَلَيَّ قَدْ جُعِلَ الْأَسى تَجْدِيدُهُ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يُضافُ إِلَى الرَّحِيبِ الفاسِحُ</w:t>
      </w:r>
    </w:p>
    <w:p>
      <w:pPr>
        <w:pStyle w:val="BookText"/>
        <w:rPr/>
      </w:pPr>
      <w:r>
        <w:rPr>
          <w:rFonts w:ascii="Amiri" w:hAnsi="Amiri" w:eastAsia="Amiri" w:cs="Amiri"/>
          <w:color w:val="111111"/>
          <w:sz w:val="28"/>
          <w:sz w:val="28"/>
          <w:szCs w:val="28"/>
          <w:rtl w:val="true"/>
          <w:lang w:bidi="ar-SA"/>
        </w:rPr>
        <w:t xml:space="preserve">وَ شُهودُ ذُلِّي مَعْ غَرِيمِ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غَرامي و السقامُ الشّارِحُ</w:t>
      </w:r>
    </w:p>
    <w:p>
      <w:pPr>
        <w:pStyle w:val="BookText"/>
        <w:rPr/>
      </w:pPr>
      <w:r>
        <w:rPr>
          <w:rFonts w:ascii="Amiri" w:hAnsi="Amiri" w:eastAsia="Amiri" w:cs="Amiri"/>
          <w:color w:val="111111"/>
          <w:sz w:val="28"/>
          <w:sz w:val="28"/>
          <w:szCs w:val="28"/>
          <w:rtl w:val="true"/>
          <w:lang w:bidi="ar-SA"/>
        </w:rPr>
        <w:t xml:space="preserve">أوْهَى اصْطَبَارِي مُطلَقٌ وَ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وَ قَلْبٌ بالكآبةِ بائِحُ</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فَالْجَفْنُ مُنْسَجِمٌ غَرِيقٌ 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مُضْطَرِمٌ حَرِيقٌ قادِحُ</w:t>
      </w:r>
    </w:p>
    <w:p>
      <w:pPr>
        <w:pStyle w:val="BookText"/>
        <w:rPr/>
      </w:pPr>
      <w:r>
        <w:rPr>
          <w:rFonts w:ascii="Amiri" w:hAnsi="Amiri" w:eastAsia="Amiri" w:cs="Amiri"/>
          <w:color w:val="111111"/>
          <w:sz w:val="28"/>
          <w:sz w:val="28"/>
          <w:szCs w:val="28"/>
          <w:rtl w:val="true"/>
          <w:lang w:bidi="ar-SA"/>
        </w:rPr>
        <w:t xml:space="preserve">وَ الْخَدُّ خَدَّدَهُ طَليقٌ فاتِرٌ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الْوَجْدُ جَدَّدَهُ مُجِدٌّ مازِحُ</w:t>
      </w:r>
    </w:p>
    <w:p>
      <w:pPr>
        <w:pStyle w:val="BookText"/>
        <w:rPr/>
      </w:pPr>
      <w:r>
        <w:rPr>
          <w:rFonts w:ascii="Amiri" w:hAnsi="Amiri" w:eastAsia="Amiri" w:cs="Amiri"/>
          <w:color w:val="111111"/>
          <w:sz w:val="28"/>
          <w:sz w:val="28"/>
          <w:szCs w:val="28"/>
          <w:rtl w:val="true"/>
          <w:lang w:bidi="ar-SA"/>
        </w:rPr>
        <w:t xml:space="preserve">أَصْبَحْتُ تَخْفِضُني الْهُمُومُ بِنَصْبِها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الجِسْمُ مُعْتَلٌ مِثالٌ لائِحُ</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حَلَّتْ لَهُ حُلَلُ النُّحولِ فَبُرْدُهُ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الذُّبُولِ تَحِلُ فيهِ صَفَائِحُ</w:t>
      </w:r>
    </w:p>
    <w:p>
      <w:pPr>
        <w:pStyle w:val="BookText"/>
        <w:rPr/>
      </w:pPr>
      <w:r>
        <w:rPr>
          <w:rFonts w:ascii="Amiri" w:hAnsi="Amiri" w:eastAsia="Amiri" w:cs="Amiri"/>
          <w:color w:val="111111"/>
          <w:sz w:val="28"/>
          <w:sz w:val="28"/>
          <w:szCs w:val="28"/>
          <w:rtl w:val="true"/>
          <w:lang w:bidi="ar-SA"/>
        </w:rPr>
        <w:t xml:space="preserve">وَ خَطيبُ وَجْدِي فَوْقَ مِنْبَرِ وَحْشَتِي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لِفِراقِهِمْ لَهْوَ الْبَلِيعُ الفاصِحُ</w:t>
      </w:r>
    </w:p>
    <w:p>
      <w:pPr>
        <w:pStyle w:val="BookText"/>
        <w:rPr/>
      </w:pPr>
      <w:r>
        <w:rPr>
          <w:rFonts w:ascii="Amiri" w:hAnsi="Amiri" w:eastAsia="Amiri" w:cs="Amiri"/>
          <w:color w:val="111111"/>
          <w:sz w:val="28"/>
          <w:sz w:val="28"/>
          <w:szCs w:val="28"/>
          <w:rtl w:val="true"/>
          <w:lang w:bidi="ar-SA"/>
        </w:rPr>
        <w:t xml:space="preserve">وَ مُحَرِّمٌ حُزْنِي وَ شَوّالُ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العيدُ عِنْدِي لاعِجٌ وَ نَوائِحُ</w:t>
      </w:r>
    </w:p>
    <w:p>
      <w:pPr>
        <w:pStyle w:val="BookText"/>
        <w:rPr/>
      </w:pPr>
      <w:r>
        <w:rPr>
          <w:rFonts w:ascii="Amiri" w:hAnsi="Amiri" w:eastAsia="Amiri" w:cs="Amiri"/>
          <w:color w:val="111111"/>
          <w:sz w:val="28"/>
          <w:sz w:val="28"/>
          <w:szCs w:val="28"/>
          <w:rtl w:val="true"/>
          <w:lang w:bidi="ar-SA"/>
        </w:rPr>
        <w:t xml:space="preserve">وَ مَديدُ صَبْرِي في بَسِيط تَفَكَّرِي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 وَ دَمْعِي وَافِرٌ وَ مُسَارحُ</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سَارُوا فَمَعْناهُمْ وَ مَغْنَاهُمْ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فيهِ نَوائِحٌ وَ صَوائِحُ</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الجَديدَ جَديدُها فَتَنَكَّرَتْ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وَرنا بها لِلْخَطب طَرْفٌ طامِحُ</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نَسَجَ البِلى مِنْهُ مُحَقِّقُ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فَفَنَاؤُه ماحِي الرُّسومِ الماسِحُ</w:t>
      </w:r>
    </w:p>
    <w:p>
      <w:pPr>
        <w:pStyle w:val="BookText"/>
        <w:rPr/>
      </w:pPr>
      <w:r>
        <w:rPr>
          <w:rFonts w:ascii="Amiri" w:hAnsi="Amiri" w:eastAsia="Amiri" w:cs="Amiri"/>
          <w:color w:val="111111"/>
          <w:sz w:val="28"/>
          <w:sz w:val="28"/>
          <w:szCs w:val="28"/>
          <w:rtl w:val="true"/>
          <w:lang w:bidi="ar-SA"/>
        </w:rPr>
        <w:t xml:space="preserve">فَطَفِقْتُ أَنْدِبُهُ رَهِينُ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الرَّفِيقِ وَ عابَ عَنْهُ النَّاصِحُ</w:t>
      </w:r>
    </w:p>
    <w:p>
      <w:pPr>
        <w:pStyle w:val="BookText"/>
        <w:rPr/>
      </w:pPr>
      <w:r>
        <w:rPr>
          <w:rFonts w:ascii="Amiri" w:hAnsi="Amiri" w:eastAsia="Amiri" w:cs="Amiri"/>
          <w:color w:val="111111"/>
          <w:sz w:val="28"/>
          <w:sz w:val="28"/>
          <w:szCs w:val="28"/>
          <w:rtl w:val="true"/>
          <w:lang w:bidi="ar-SA"/>
        </w:rPr>
        <w:t xml:space="preserve">وَ أَقُولُ وَ الزَّفَراتُ تُذْكِي 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الضُّلوع لَهَا لَهِيبٌ لافِحُ</w:t>
      </w:r>
    </w:p>
    <w:p>
      <w:pPr>
        <w:pStyle w:val="BookText"/>
        <w:rPr/>
      </w:pPr>
      <w:r>
        <w:rPr>
          <w:rFonts w:ascii="Amiri" w:hAnsi="Amiri" w:eastAsia="Amiri" w:cs="Amiri"/>
          <w:color w:val="111111"/>
          <w:sz w:val="28"/>
          <w:sz w:val="28"/>
          <w:szCs w:val="28"/>
          <w:rtl w:val="true"/>
          <w:lang w:bidi="ar-SA"/>
        </w:rPr>
        <w:t xml:space="preserve">لاغَرْوَ إِنْ غَدَرَ الزَّمانُ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جَفَا وَ حَانَ وَ خَان طَرْفٌ لامِحُ</w:t>
      </w:r>
    </w:p>
    <w:p>
      <w:pPr>
        <w:pStyle w:val="BookText"/>
        <w:rPr/>
      </w:pPr>
      <w:r>
        <w:rPr>
          <w:rFonts w:ascii="Amiri" w:hAnsi="Amiri" w:eastAsia="Amiri" w:cs="Amiri"/>
          <w:color w:val="111111"/>
          <w:sz w:val="28"/>
          <w:sz w:val="28"/>
          <w:szCs w:val="28"/>
          <w:rtl w:val="true"/>
          <w:lang w:bidi="ar-SA"/>
        </w:rPr>
        <w:t xml:space="preserve">فَلَقَدْ غَوى في 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وَعَوى عَلَيْهِمْ مِنْهُ كَلْبٌ نابِحُ</w:t>
      </w:r>
    </w:p>
    <w:p>
      <w:pPr>
        <w:pStyle w:val="BookText"/>
        <w:rPr/>
      </w:pPr>
      <w:r>
        <w:rPr>
          <w:rFonts w:ascii="Amiri" w:hAnsi="Amiri" w:eastAsia="Amiri" w:cs="Amiri"/>
          <w:color w:val="111111"/>
          <w:sz w:val="28"/>
          <w:sz w:val="28"/>
          <w:szCs w:val="28"/>
          <w:rtl w:val="true"/>
          <w:lang w:bidi="ar-SA"/>
        </w:rPr>
        <w:t xml:space="preserve">وسطا على البازي غُرابٌ أَسْحَمٌ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 عَلَى الأشبالِ زِنْجٌ ضَابِحُ</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 تَطَاوَلَ الكَلْبُ الْعَقُورُ فَصاولَ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الهَصُورَ وَ ذاك أمْرٌ فادِحُ</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 تَواثَبتْ عُرْجُ الصِّباعِ وَ رَوَّعَتْ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أضحَى لِلْأُسُودُ يُكافِحُ</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آلُ النَّبِيِّ بَنو الوَصِيَّ وَ مَنْبَعُ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العَلِيِّ وَ لِلْعُلُومِ مَفاتِحُ</w:t>
      </w:r>
    </w:p>
    <w:p>
      <w:pPr>
        <w:pStyle w:val="BookText"/>
        <w:rPr/>
      </w:pPr>
      <w:r>
        <w:rPr>
          <w:rFonts w:ascii="Amiri" w:hAnsi="Amiri" w:eastAsia="Amiri" w:cs="Amiri"/>
          <w:color w:val="111111"/>
          <w:sz w:val="28"/>
          <w:sz w:val="28"/>
          <w:szCs w:val="28"/>
          <w:rtl w:val="true"/>
          <w:lang w:bidi="ar-SA"/>
        </w:rPr>
        <w:t xml:space="preserve">ما تَبْلُغَ الشُّعَراءُ مِنْهُمْ في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 السَّبْعِ المَثاني مادِحُ</w:t>
      </w:r>
    </w:p>
    <w:p>
      <w:pPr>
        <w:pStyle w:val="BookText"/>
        <w:rPr/>
      </w:pPr>
      <w:r>
        <w:rPr>
          <w:rFonts w:ascii="Amiri" w:hAnsi="Amiri" w:eastAsia="Amiri" w:cs="Amiri"/>
          <w:color w:val="111111"/>
          <w:sz w:val="28"/>
          <w:sz w:val="28"/>
          <w:szCs w:val="28"/>
          <w:rtl w:val="true"/>
          <w:lang w:bidi="ar-SA"/>
        </w:rPr>
        <w:t xml:space="preserve">نَسَبٌ كَمُنْبَلِجِ الصَّباحِ وَ مُنْتَمِّى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 له يَعْنُو السَّماكُ الرّامِحُ</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 خَيْرُ المُرْسَلِينَ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الأمِينُ أخُو الخِتامِ الفاتِحُ</w:t>
      </w:r>
    </w:p>
    <w:p>
      <w:pPr>
        <w:pStyle w:val="BookText"/>
        <w:rPr/>
      </w:pPr>
      <w:r>
        <w:rPr>
          <w:rFonts w:ascii="Amiri" w:hAnsi="Amiri" w:eastAsia="Amiri" w:cs="Amiri"/>
          <w:color w:val="111111"/>
          <w:sz w:val="28"/>
          <w:sz w:val="28"/>
          <w:szCs w:val="28"/>
          <w:rtl w:val="true"/>
          <w:lang w:bidi="ar-SA"/>
        </w:rPr>
        <w:t xml:space="preserve">هُوَ خَاتِمٌ بَلْ فاتِحٌ بَلْ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شَاهِدٌ بَلْ شافِحٌ بَلْ صافِحُ</w:t>
      </w:r>
    </w:p>
    <w:p>
      <w:pPr>
        <w:pStyle w:val="BookText"/>
        <w:rPr/>
      </w:pPr>
      <w:r>
        <w:rPr>
          <w:rFonts w:ascii="Amiri" w:hAnsi="Amiri" w:eastAsia="Amiri" w:cs="Amiri"/>
          <w:color w:val="111111"/>
          <w:sz w:val="28"/>
          <w:sz w:val="28"/>
          <w:szCs w:val="28"/>
          <w:rtl w:val="true"/>
          <w:lang w:bidi="ar-SA"/>
        </w:rPr>
        <w:t xml:space="preserve">هُوَ أوَّلُ الأنوارِ بَلْ هُوَ 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و النَّشْرُ الأَرِيجُ الفائِحُ</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هُوَ سَيِّدُ الكَوْنَيْنِ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الثَّقَلَيْنِ حَقَّاً وَ النَّذِيرُ النَّاصِحُ</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لَوْلاكَ ما خُلِقَ الزَّمانُ وَ لابَدَتْ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لِلْعَالَمِينَ مَساجِدٌ وَ مَصابِحُ </w:t>
      </w:r>
    </w:p>
    <w:p>
      <w:pPr>
        <w:pStyle w:val="BookText"/>
        <w:rPr/>
      </w:pPr>
      <w:r>
        <w:rPr>
          <w:rFonts w:ascii="Amiri" w:hAnsi="Amiri" w:eastAsia="Amiri" w:cs="Amiri"/>
          <w:color w:val="111111"/>
          <w:sz w:val="28"/>
          <w:sz w:val="28"/>
          <w:szCs w:val="28"/>
          <w:rtl w:val="true"/>
          <w:lang w:bidi="ar-SA"/>
        </w:rPr>
        <w:t xml:space="preserve">و الأم فاطِمَةُ البَتُولُ وَ بَضْعَةُ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لَها المُهَيْمِنُ مانِحُ</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سميت فاطمة البتول علیها السلام لانقطاعها عن نساء زمانها فضلاً و ديناً و حسباً،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عن الدنيا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تاج العروس عن الزمخشري قال لقبت فاطمة بنت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ذريتهما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بها في المنزلة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حُورِيَّةٌ إنْسِيَّةٌ لِجَلالِها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جمالها الْوَحْيُ المُنَزَّلُ شارحُ</w:t>
      </w:r>
      <w:r>
        <w:rPr>
          <w:rStyle w:val="FootnoteAnchor"/>
          <w:rtl w:val="true"/>
        </w:rPr>
        <w:footnoteReference w:id="753"/>
      </w:r>
      <w:r>
        <w:rPr>
          <w:rStyle w:val="FootnoteAnchor"/>
          <w:rtl w:val="true"/>
        </w:rPr>
        <w:footnoteReference w:id="754"/>
      </w:r>
      <w:bookmarkStart w:id="270" w:name="pg15958_207827"/>
    </w:p>
    <w:p>
      <w:pPr>
        <w:pStyle w:val="Heading3"/>
        <w:numPr>
          <w:ilvl w:val="2"/>
          <w:numId w:val="1"/>
        </w:numPr>
        <w:rPr/>
      </w:pPr>
      <w:bookmarkStart w:id="271" w:name="__RefHeading___Toc16410622_2142443653"/>
      <w:bookmarkStart w:id="272" w:name="_Toc87"/>
      <w:bookmarkEnd w:id="270"/>
      <w:bookmarkEnd w:id="271"/>
      <w:r>
        <w:rPr>
          <w:rtl w:val="true"/>
        </w:rPr>
        <w:t>(</w:t>
      </w:r>
      <w:r>
        <w:rPr/>
        <w:t>3</w:t>
      </w:r>
      <w:r>
        <w:rPr>
          <w:rtl w:val="true"/>
        </w:rPr>
        <w:t xml:space="preserve">) </w:t>
      </w:r>
      <w:r>
        <w:rPr>
          <w:rtl w:val="true"/>
        </w:rPr>
        <w:t>فبعين اللَّه</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الكريم الممتن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55"/>
      </w:r>
      <w:r>
        <w:rPr>
          <w:rFonts w:ascii="Amiri" w:hAnsi="Amiri" w:eastAsia="Amiri" w:cs="Amiri"/>
          <w:i/>
          <w:i/>
          <w:iCs/>
          <w:color w:val="111111"/>
          <w:sz w:val="28"/>
          <w:sz w:val="28"/>
          <w:szCs w:val="28"/>
          <w:rtl w:val="true"/>
          <w:lang w:bidi="ar-SA"/>
        </w:rPr>
        <w:t xml:space="preserve">و بعد أن أخذ قسطاً وافراً من العلم و أصبح في عداد العلماء الكاملين عاد إلى مسقط رأسه و مسكن أسرته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الأحساء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يحمل الوكالة الشرعية عن أستاذه الكبير السيد الحكيم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اعترف معاصروه بأنه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غزير العلم، جليل القدر، فقيه، عارف، متفوق في كثير من العلوم سيّما في علم النحو و المنطق و في الفلسفة و الكلام و كانت له يد طولى في علم الفلك أيضاً، و بالاضافة إلى فضيلته العلمية كان شاعراً مبدعاً و قد ذكره الخطيب اللامع الشيخ جعفر الهلالي قائلاً عنه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الشيخ عبد الكريم الممتن كان من الشعراء المتأخرين الذين عاشوا في هذا القرن و لانجازف إذا قلنا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إنه يأتي في الطبقة الأولى من شعراء قطره الاحساء، بل إنه بشاعريته يحاكي أدباء و شعراء النجف و الحلة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أستاذاً و معلماً بارعاً تخرّج عليه عدد من رجال الدين الأفاضل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وفاته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وافاه الأجل المحتوم في قرية الجبيل بالاحساء ليلة الجمعة </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رجب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1375</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دفن جثمانه الطاهر في مقبرة الجبيل</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الغافِلُ لايُلْتَ نَجاحا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النَّفْسَ وَدَع عَنْكَ المِلاحا</w:t>
      </w:r>
    </w:p>
    <w:p>
      <w:pPr>
        <w:pStyle w:val="BookText"/>
        <w:rPr/>
      </w:pPr>
      <w:r>
        <w:rPr>
          <w:rFonts w:ascii="Amiri" w:hAnsi="Amiri" w:eastAsia="Amiri" w:cs="Amiri"/>
          <w:color w:val="111111"/>
          <w:sz w:val="28"/>
          <w:sz w:val="28"/>
          <w:szCs w:val="28"/>
          <w:rtl w:val="true"/>
          <w:lang w:bidi="ar-SA"/>
        </w:rPr>
        <w:t xml:space="preserve">وَ أَفِقْ مِنْ سَكْرةِ الْعَيِّ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تَحْسَبَنَّ الْجِدَّ مِنْ قَوْلي مِزاحا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تُمارِي فِي الْهَوى لا تَرْعَوِي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غُرابُ الْبَيْنِ يَدْعُوكَ الرَّواحا</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كَيْفَ لاتُفْلِعُ عَنْ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نَذِيرُ الشَّيْبِ فِي الْمَفْرِقِ لاحا</w:t>
      </w:r>
    </w:p>
    <w:p>
      <w:pPr>
        <w:pStyle w:val="BookText"/>
        <w:rPr/>
      </w:pPr>
      <w:r>
        <w:rPr>
          <w:rFonts w:ascii="Amiri" w:hAnsi="Amiri" w:eastAsia="Amiri" w:cs="Amiri"/>
          <w:color w:val="111111"/>
          <w:sz w:val="28"/>
          <w:sz w:val="28"/>
          <w:szCs w:val="28"/>
          <w:rtl w:val="true"/>
          <w:lang w:bidi="ar-SA"/>
        </w:rPr>
        <w:t xml:space="preserve">أذِنَتْ فِيكَ الليالي بِالْفَنا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المَوْتُ مَساءً أَوْ صَباحا</w:t>
      </w:r>
    </w:p>
    <w:p>
      <w:pPr>
        <w:pStyle w:val="BookText"/>
        <w:rPr/>
      </w:pPr>
      <w:r>
        <w:rPr>
          <w:rFonts w:ascii="Amiri" w:hAnsi="Amiri" w:eastAsia="Amiri" w:cs="Amiri"/>
          <w:color w:val="111111"/>
          <w:sz w:val="28"/>
          <w:sz w:val="28"/>
          <w:szCs w:val="28"/>
          <w:rtl w:val="true"/>
          <w:lang w:bidi="ar-SA"/>
        </w:rPr>
        <w:t xml:space="preserve">أَنْتَ مِنْ فَوْقِ مَعَى الأيام وَ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الأَطْلَسُ يَحْدُوكَ لِحاحا</w:t>
      </w:r>
    </w:p>
    <w:p>
      <w:pPr>
        <w:pStyle w:val="BookText"/>
        <w:rPr/>
      </w:pPr>
      <w:r>
        <w:rPr>
          <w:rFonts w:ascii="Amiri" w:hAnsi="Amiri" w:eastAsia="Amiri" w:cs="Amiri"/>
          <w:color w:val="111111"/>
          <w:sz w:val="28"/>
          <w:sz w:val="28"/>
          <w:szCs w:val="28"/>
          <w:rtl w:val="true"/>
          <w:lang w:bidi="ar-SA"/>
        </w:rPr>
        <w:t xml:space="preserve">فَاتَّخِذْ زاداً مِنَ التَّقْوَى وَكُنْ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خَافِضاً للَّهِ مِنْ ذُلِّ جَناحا</w:t>
      </w:r>
    </w:p>
    <w:p>
      <w:pPr>
        <w:pStyle w:val="BookText"/>
        <w:rPr/>
      </w:pPr>
      <w:r>
        <w:rPr>
          <w:rFonts w:ascii="Amiri" w:hAnsi="Amiri" w:eastAsia="Amiri" w:cs="Amiri"/>
          <w:color w:val="111111"/>
          <w:sz w:val="28"/>
          <w:sz w:val="28"/>
          <w:szCs w:val="28"/>
          <w:rtl w:val="true"/>
          <w:lang w:bidi="ar-SA"/>
        </w:rPr>
        <w:t xml:space="preserve">مُعْرِضاً عَنْ زَهْرَةِ الدُّنيا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يَغْتَرُّ في الدُّنيا فَلاحا</w:t>
      </w:r>
    </w:p>
    <w:p>
      <w:pPr>
        <w:pStyle w:val="BookText"/>
        <w:rPr/>
      </w:pPr>
      <w:r>
        <w:rPr>
          <w:rFonts w:ascii="Amiri" w:hAnsi="Amiri" w:eastAsia="Amiri" w:cs="Amiri"/>
          <w:color w:val="111111"/>
          <w:sz w:val="28"/>
          <w:sz w:val="28"/>
          <w:szCs w:val="28"/>
          <w:rtl w:val="true"/>
          <w:lang w:bidi="ar-SA"/>
        </w:rPr>
        <w:t xml:space="preserve">إنّها دارُ غُرورِ طَبْعُها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 الْمَكْرُ فَبُعْداً وَ انْتِزاحا</w:t>
      </w:r>
    </w:p>
    <w:p>
      <w:pPr>
        <w:pStyle w:val="BookText"/>
        <w:rPr/>
      </w:pPr>
      <w:r>
        <w:rPr>
          <w:rFonts w:ascii="Amiri" w:hAnsi="Amiri" w:eastAsia="Amiri" w:cs="Amiri"/>
          <w:color w:val="111111"/>
          <w:sz w:val="28"/>
          <w:sz w:val="28"/>
          <w:szCs w:val="28"/>
          <w:rtl w:val="true"/>
          <w:lang w:bidi="ar-SA"/>
        </w:rPr>
        <w:t xml:space="preserve">أَوَ لَمْ تَسْمَعْ بِما قَدْ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أَحْمَدَ لَمْ تَخْشَ افتضاحا؟</w:t>
      </w:r>
    </w:p>
    <w:p>
      <w:pPr>
        <w:pStyle w:val="BookText"/>
        <w:rPr/>
      </w:pPr>
      <w:r>
        <w:rPr>
          <w:rFonts w:ascii="Amiri" w:hAnsi="Amiri" w:eastAsia="Amiri" w:cs="Amiri"/>
          <w:color w:val="111111"/>
          <w:sz w:val="28"/>
          <w:sz w:val="28"/>
          <w:szCs w:val="28"/>
          <w:rtl w:val="true"/>
          <w:lang w:bidi="ar-SA"/>
        </w:rPr>
        <w:t xml:space="preserve">شَئَتَتْهُمْ فِرَقاً وَ اجْتَرَحَتْ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سَيِّنَاتٍ تَمْلَأُ الْقَلْبَ جراحا</w:t>
      </w:r>
    </w:p>
    <w:p>
      <w:pPr>
        <w:pStyle w:val="BookText"/>
        <w:rPr/>
      </w:pPr>
      <w:r>
        <w:rPr>
          <w:rFonts w:ascii="Amiri" w:hAnsi="Amiri" w:eastAsia="Amiri" w:cs="Amiri"/>
          <w:color w:val="111111"/>
          <w:sz w:val="28"/>
          <w:sz w:val="28"/>
          <w:szCs w:val="28"/>
          <w:rtl w:val="true"/>
          <w:lang w:bidi="ar-SA"/>
        </w:rPr>
        <w:t xml:space="preserve">صوَّبَتْ فيهم سهاماً لَمْ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قَلْبٍ الدِّينِ و اسْتَلَّتْ صِفاحا</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أَظْهَرَتْ أَنْبَاؤُها ما أَضْمَرَتْ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اسْتَباحُوا كُلَّ ما لَيْسَ مُباحا</w:t>
      </w:r>
    </w:p>
    <w:p>
      <w:pPr>
        <w:pStyle w:val="BookText"/>
        <w:rPr/>
      </w:pPr>
      <w:r>
        <w:rPr>
          <w:rFonts w:ascii="Amiri" w:hAnsi="Amiri" w:eastAsia="Amiri" w:cs="Amiri"/>
          <w:color w:val="111111"/>
          <w:sz w:val="28"/>
          <w:sz w:val="28"/>
          <w:szCs w:val="28"/>
          <w:rtl w:val="true"/>
          <w:lang w:bidi="ar-SA"/>
        </w:rPr>
        <w:t xml:space="preserve">عَقَدُوا الشُّورى و خَلَّوابَيْعَةً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أَنْكَحُوها حَبْتراً ساءَ نكاحا</w:t>
      </w:r>
    </w:p>
    <w:p>
      <w:pPr>
        <w:pStyle w:val="BookText"/>
        <w:rPr/>
      </w:pPr>
      <w:r>
        <w:rPr>
          <w:rFonts w:ascii="Amiri" w:hAnsi="Amiri" w:eastAsia="Amiri" w:cs="Amiri"/>
          <w:color w:val="111111"/>
          <w:sz w:val="28"/>
          <w:sz w:val="28"/>
          <w:szCs w:val="28"/>
          <w:rtl w:val="true"/>
          <w:lang w:bidi="ar-SA"/>
        </w:rPr>
        <w:t xml:space="preserve">وَيْلَهُمْ ما نَقِمُوا مِنْ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زَوَّجُوها مِنْ أخِي تَيْمٍ سِفاحا</w:t>
      </w:r>
    </w:p>
    <w:p>
      <w:pPr>
        <w:pStyle w:val="BookText"/>
        <w:rPr/>
      </w:pPr>
      <w:r>
        <w:rPr>
          <w:rFonts w:ascii="Amiri" w:hAnsi="Amiri" w:eastAsia="Amiri" w:cs="Amiri"/>
          <w:color w:val="111111"/>
          <w:sz w:val="28"/>
          <w:sz w:val="28"/>
          <w:szCs w:val="28"/>
          <w:rtl w:val="true"/>
          <w:lang w:bidi="ar-SA"/>
        </w:rPr>
        <w:t xml:space="preserve">وَ اسْتَباحُوا إِرْثَ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شَرْعِ لَهُمُ ذاك أباحا</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بعث إلى فدك من أخرج وكيل فاطمة علیها السلام بنت رسول الله صلي الله علیه و آله و سلم منها، فجاءت فاطمة الزهراء علیها السلام  إلى أبي بكر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تمنعني ميراثي من أبي رسول الله صلى الله عليه و آله و سلم و أخرجت وكيلي من فدك و قد جعلها لي رسول الله صلي الله علیه و آله و سلم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ذَا أَغْنَاهُمُ عَنْ 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عَصْرَةٌ مِنْهَا ابْنُها المُحْسِنُ طاحا</w:t>
      </w:r>
      <w:r>
        <w:rPr>
          <w:rStyle w:val="FootnoteAnchor"/>
          <w:rtl w:val="true"/>
        </w:rPr>
        <w:footnoteReference w:id="75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أخذت النار في خشب الباب و إدخال قنفذ يده يروم فتح الباب و ضرب عمر لها بالسوط على عضدها، حتى صار كالدُّملج الأسود، و ركل الباب برجله حتى أصاب بطنها حاملة بالمحسن لستة أشهر و إسقاطها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يَقْتَنِعُوا بَلْ أَمَرُوا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يَكْسُوها وِشاحا</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لَيْتَ شِعْرِي أَيَّ ذَنْبٍ أَذْنَبَتْ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فَاسْتَحَقَّتْ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تُجاحا</w:t>
      </w:r>
    </w:p>
    <w:p>
      <w:pPr>
        <w:pStyle w:val="BookText"/>
        <w:rPr/>
      </w:pPr>
      <w:r>
        <w:rPr>
          <w:rFonts w:ascii="Amiri" w:hAnsi="Amiri" w:eastAsia="Amiri" w:cs="Amiri"/>
          <w:color w:val="111111"/>
          <w:sz w:val="28"/>
          <w:sz w:val="28"/>
          <w:szCs w:val="28"/>
          <w:rtl w:val="true"/>
          <w:lang w:bidi="ar-SA"/>
        </w:rPr>
        <w:t xml:space="preserve">لَطَمَ الْوَجْهَ فَأَدْمَى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انْثَنَى يَصْفِقُ كَفَّيْهِ ابْتِجاحا</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حَرَّ قَلْبِي لِطغاةٍ هَجَمُوا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قُدْسِ شَرَفاً فاق الضُّراحا</w:t>
      </w:r>
    </w:p>
    <w:p>
      <w:pPr>
        <w:pStyle w:val="BookText"/>
        <w:rPr/>
      </w:pPr>
      <w:r>
        <w:rPr>
          <w:rFonts w:ascii="Amiri" w:hAnsi="Amiri" w:eastAsia="Amiri" w:cs="Amiri"/>
          <w:color w:val="111111"/>
          <w:sz w:val="28"/>
          <w:sz w:val="28"/>
          <w:szCs w:val="28"/>
          <w:rtl w:val="true"/>
          <w:lang w:bidi="ar-SA"/>
        </w:rPr>
        <w:t xml:space="preserve">ثُمَّ قَادُوا أَسَدَ اللَّهِ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الْعَلْيَا اسْكُبِي الدَّمْعَ انْسِفاحا</w:t>
      </w:r>
    </w:p>
    <w:p>
      <w:pPr>
        <w:pStyle w:val="BookText"/>
        <w:rPr/>
      </w:pPr>
      <w:r>
        <w:rPr>
          <w:rFonts w:ascii="Amiri" w:hAnsi="Amiri" w:eastAsia="Amiri" w:cs="Amiri"/>
          <w:color w:val="111111"/>
          <w:sz w:val="28"/>
          <w:sz w:val="28"/>
          <w:szCs w:val="28"/>
          <w:rtl w:val="true"/>
          <w:lang w:bidi="ar-SA"/>
        </w:rPr>
        <w:t xml:space="preserve">أَشْخَصُوا فَوَّارةَ العِلْمِ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طَبَّقَتٍ الدُّنيا صِياحا</w:t>
      </w:r>
    </w:p>
    <w:p>
      <w:pPr>
        <w:pStyle w:val="BookText"/>
        <w:rPr/>
      </w:pPr>
      <w:r>
        <w:rPr>
          <w:rFonts w:ascii="Amiri" w:hAnsi="Amiri" w:eastAsia="Amiri" w:cs="Amiri"/>
          <w:color w:val="111111"/>
          <w:sz w:val="28"/>
          <w:sz w:val="28"/>
          <w:szCs w:val="28"/>
          <w:rtl w:val="true"/>
          <w:lang w:bidi="ar-SA"/>
        </w:rPr>
        <w:t xml:space="preserve">أَوْقَفُوهُ عِنْدَتَيْمٍ 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 قَبْرُ المُصْطَفَى فِيهِ نِياحا</w:t>
      </w:r>
    </w:p>
    <w:p>
      <w:pPr>
        <w:pStyle w:val="BookText"/>
        <w:rPr/>
      </w:pPr>
      <w:r>
        <w:rPr>
          <w:rFonts w:ascii="Amiri" w:hAnsi="Amiri" w:eastAsia="Amiri" w:cs="Amiri"/>
          <w:color w:val="111111"/>
          <w:sz w:val="28"/>
          <w:sz w:val="28"/>
          <w:szCs w:val="28"/>
          <w:rtl w:val="true"/>
          <w:lang w:bidi="ar-SA"/>
        </w:rPr>
        <w:t xml:space="preserve">فَبِعَيْنِ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صَرِيعاً مُسْتَباحا</w:t>
      </w:r>
    </w:p>
    <w:p>
      <w:pPr>
        <w:pStyle w:val="BookText"/>
        <w:rPr/>
      </w:pPr>
      <w:r>
        <w:rPr>
          <w:rFonts w:ascii="Amiri" w:hAnsi="Amiri" w:eastAsia="Amiri" w:cs="Amiri"/>
          <w:color w:val="111111"/>
          <w:sz w:val="28"/>
          <w:sz w:val="28"/>
          <w:szCs w:val="28"/>
          <w:rtl w:val="true"/>
          <w:lang w:bidi="ar-SA"/>
        </w:rPr>
        <w:t xml:space="preserve">و بِرَغْم المَجْدِ أَنْ يَحْنَوشُوا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عِزِّ ما لَوى ذُلاَّ جَناحا</w:t>
      </w:r>
    </w:p>
    <w:p>
      <w:pPr>
        <w:pStyle w:val="BookText"/>
        <w:rPr/>
      </w:pPr>
      <w:r>
        <w:rPr>
          <w:rFonts w:ascii="Amiri" w:hAnsi="Amiri" w:eastAsia="Amiri" w:cs="Amiri"/>
          <w:color w:val="111111"/>
          <w:sz w:val="28"/>
          <w:sz w:val="28"/>
          <w:szCs w:val="28"/>
          <w:rtl w:val="true"/>
          <w:lang w:bidi="ar-SA"/>
        </w:rPr>
        <w:t xml:space="preserve">بِأَبِي فَرْداً عَلَيْهِ اعْصَوْصَبَتْ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رَامَتْ لِيُمْنَاهُ افتِتاحا</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يَرْفَعُ الطَّرْفَ وَ يَشْكُو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بِأَخْرى يَلْمَحُ القَبْرَ ارْتِياحا</w:t>
      </w:r>
    </w:p>
    <w:p>
      <w:pPr>
        <w:pStyle w:val="BookText"/>
        <w:rPr/>
      </w:pPr>
      <w:r>
        <w:rPr>
          <w:rFonts w:ascii="Amiri" w:hAnsi="Amiri" w:eastAsia="Amiri" w:cs="Amiri"/>
          <w:color w:val="111111"/>
          <w:sz w:val="28"/>
          <w:sz w:val="28"/>
          <w:szCs w:val="28"/>
          <w:rtl w:val="true"/>
          <w:lang w:bidi="ar-SA"/>
        </w:rPr>
        <w:t xml:space="preserve">وَ هَلُمَّ الخَطْبَ في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مُذْعَدَتْ خَلْفَهُمُ تُبْدِي النِّياحا</w:t>
      </w:r>
      <w:r>
        <w:rPr>
          <w:rStyle w:val="FootnoteAnchor"/>
          <w:rtl w:val="true"/>
        </w:rPr>
        <w:footnoteReference w:id="76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تَدْعُو أيها الناسُ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كُلِّ الْخَلْقِ جُوداً وَ سَماحا </w:t>
      </w:r>
      <w:bookmarkStart w:id="273" w:name="pg15958_207830"/>
    </w:p>
    <w:p>
      <w:pPr>
        <w:pStyle w:val="Heading3"/>
        <w:numPr>
          <w:ilvl w:val="2"/>
          <w:numId w:val="1"/>
        </w:numPr>
        <w:rPr/>
      </w:pPr>
      <w:bookmarkStart w:id="274" w:name="__RefHeading___Toc16410624_2142443653"/>
      <w:bookmarkStart w:id="275" w:name="_Toc88"/>
      <w:bookmarkEnd w:id="273"/>
      <w:bookmarkEnd w:id="274"/>
      <w:r>
        <w:rPr>
          <w:rtl w:val="true"/>
        </w:rPr>
        <w:t>(</w:t>
      </w:r>
      <w:r>
        <w:rPr/>
        <w:t>4</w:t>
      </w:r>
      <w:r>
        <w:rPr>
          <w:rtl w:val="true"/>
        </w:rPr>
        <w:t xml:space="preserve">) </w:t>
      </w:r>
      <w:r>
        <w:rPr>
          <w:rtl w:val="true"/>
        </w:rPr>
        <w:t>إمش خلف المرتضى علیه السلام</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الكريم الممتن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قد خمَس القصيدة السابقة</w:t>
      </w:r>
    </w:p>
    <w:p>
      <w:pPr>
        <w:pStyle w:val="BookText"/>
        <w:rPr/>
      </w:pPr>
      <w:r>
        <w:rPr>
          <w:rFonts w:ascii="Amiri" w:hAnsi="Amiri" w:eastAsia="Amiri" w:cs="Amiri"/>
          <w:color w:val="111111"/>
          <w:sz w:val="28"/>
          <w:sz w:val="28"/>
          <w:szCs w:val="28"/>
          <w:rtl w:val="true"/>
          <w:lang w:bidi="ar-SA"/>
        </w:rPr>
        <w:t>الشيخ قيس العطار</w:t>
      </w:r>
      <w:r>
        <w:rPr>
          <w:rFonts w:eastAsia="Amiri" w:cs="Amiri" w:ascii="Amiri" w:hAnsi="Amiri"/>
          <w:color w:val="111111"/>
          <w:sz w:val="28"/>
          <w:szCs w:val="28"/>
          <w:rtl w:val="true"/>
          <w:lang w:bidi="ar-SA"/>
        </w:rPr>
        <w:t>(**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هذه الدنيا تناديكَ صراحا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لرحيل عاجلٍ ليلاً صباحا</w:t>
      </w:r>
    </w:p>
    <w:p>
      <w:pPr>
        <w:pStyle w:val="BookText"/>
        <w:rPr/>
      </w:pPr>
      <w:r>
        <w:rPr>
          <w:rFonts w:ascii="Amiri" w:hAnsi="Amiri" w:eastAsia="Amiri" w:cs="Amiri"/>
          <w:color w:val="111111"/>
          <w:sz w:val="28"/>
          <w:sz w:val="28"/>
          <w:szCs w:val="28"/>
          <w:rtl w:val="true"/>
          <w:lang w:bidi="ar-SA"/>
        </w:rPr>
        <w:t xml:space="preserve">كفَّ من نفسكَ يا هذا جماحا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الغافل لانِلْتَ نجاحا</w:t>
      </w:r>
    </w:p>
    <w:p>
      <w:pPr>
        <w:pStyle w:val="BookText"/>
        <w:rPr/>
      </w:pPr>
      <w:r>
        <w:rPr>
          <w:rFonts w:ascii="Amiri" w:hAnsi="Amiri" w:eastAsia="Amiri" w:cs="Amiri"/>
          <w:color w:val="111111"/>
          <w:sz w:val="28"/>
          <w:sz w:val="28"/>
          <w:szCs w:val="28"/>
          <w:rtl w:val="true"/>
          <w:lang w:bidi="ar-SA"/>
        </w:rPr>
        <w:t>خالِفِ النفسَ ودع عنك الملاحا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لاتغرَّنكَ بيضاءُ الطلى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واللَّهِ شرِّ و بلا</w:t>
      </w:r>
    </w:p>
    <w:p>
      <w:pPr>
        <w:pStyle w:val="BookText"/>
        <w:rPr/>
      </w:pPr>
      <w:r>
        <w:rPr>
          <w:rFonts w:ascii="Amiri" w:hAnsi="Amiri" w:eastAsia="Amiri" w:cs="Amiri"/>
          <w:color w:val="111111"/>
          <w:sz w:val="28"/>
          <w:sz w:val="28"/>
          <w:szCs w:val="28"/>
          <w:rtl w:val="true"/>
          <w:lang w:bidi="ar-SA"/>
        </w:rPr>
        <w:t xml:space="preserve">خالفِ النفسَ تنلْ أعلى العُلى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أفِق من سكرةِ الغىّ و لا</w:t>
      </w:r>
    </w:p>
    <w:p>
      <w:pPr>
        <w:pStyle w:val="BookText"/>
        <w:rPr/>
      </w:pPr>
      <w:r>
        <w:rPr>
          <w:rFonts w:ascii="Amiri" w:hAnsi="Amiri" w:eastAsia="Amiri" w:cs="Amiri"/>
          <w:color w:val="111111"/>
          <w:sz w:val="28"/>
          <w:sz w:val="28"/>
          <w:szCs w:val="28"/>
          <w:rtl w:val="true"/>
          <w:lang w:bidi="ar-SA"/>
        </w:rPr>
        <w:t>تحسبنَ الجِدَّ من قولِي مزاحا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يغرَّنك إبليسُ الغوِي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يزوي عن الدربِ السوِي</w:t>
      </w:r>
    </w:p>
    <w:p>
      <w:pPr>
        <w:pStyle w:val="BookText"/>
        <w:rPr/>
      </w:pPr>
      <w:r>
        <w:rPr>
          <w:rFonts w:ascii="Amiri" w:hAnsi="Amiri" w:eastAsia="Amiri" w:cs="Amiri"/>
          <w:color w:val="111111"/>
          <w:sz w:val="28"/>
          <w:sz w:val="28"/>
          <w:szCs w:val="28"/>
          <w:rtl w:val="true"/>
          <w:lang w:bidi="ar-SA"/>
        </w:rPr>
        <w:t xml:space="preserve">كم عن اللَّهِ ضلالاً تنتوِي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تماري في الهوى لاترعوي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غرابُ البين يدعوكَ الرَّواحا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ليالٍ قد مضتْ 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مثلها مقبلةٍ</w:t>
      </w:r>
    </w:p>
    <w:p>
      <w:pPr>
        <w:pStyle w:val="BookText"/>
        <w:rPr/>
      </w:pPr>
      <w:r>
        <w:rPr>
          <w:rFonts w:ascii="Amiri" w:hAnsi="Amiri" w:eastAsia="Amiri" w:cs="Amiri"/>
          <w:color w:val="111111"/>
          <w:sz w:val="28"/>
          <w:sz w:val="28"/>
          <w:szCs w:val="28"/>
          <w:rtl w:val="true"/>
          <w:lang w:bidi="ar-SA"/>
        </w:rPr>
        <w:t xml:space="preserve">شِبْتَ منها فهي أجلى عِضَةٍ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تقلع عن معصيةٍ</w:t>
      </w:r>
    </w:p>
    <w:p>
      <w:pPr>
        <w:pStyle w:val="BookText"/>
        <w:rPr/>
      </w:pPr>
      <w:r>
        <w:rPr>
          <w:rFonts w:ascii="Amiri" w:hAnsi="Amiri" w:eastAsia="Amiri" w:cs="Amiri"/>
          <w:color w:val="111111"/>
          <w:sz w:val="28"/>
          <w:sz w:val="28"/>
          <w:szCs w:val="28"/>
          <w:rtl w:val="true"/>
          <w:lang w:bidi="ar-SA"/>
        </w:rPr>
        <w:t>و نذيرُ الشيبِ في المفرقِ 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لاتخَلْ أنّكَ باقٍ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خَدُوعٌ فرتَنى</w:t>
      </w:r>
    </w:p>
    <w:p>
      <w:pPr>
        <w:pStyle w:val="BookText"/>
        <w:rPr/>
      </w:pPr>
      <w:r>
        <w:rPr>
          <w:rFonts w:ascii="Amiri" w:hAnsi="Amiri" w:eastAsia="Amiri" w:cs="Amiri"/>
          <w:color w:val="111111"/>
          <w:sz w:val="28"/>
          <w:sz w:val="28"/>
          <w:szCs w:val="28"/>
          <w:rtl w:val="true"/>
          <w:lang w:bidi="ar-SA"/>
        </w:rPr>
        <w:t xml:space="preserve">أيّها الجاهلُ دعَ طولَ المنى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أذنتْ فيكَ الليالي بالفنا</w:t>
      </w:r>
    </w:p>
    <w:p>
      <w:pPr>
        <w:pStyle w:val="BookText"/>
        <w:rPr/>
      </w:pPr>
      <w:r>
        <w:rPr>
          <w:rFonts w:ascii="IRNazanin" w:hAnsi="IRNazanin" w:eastAsia="IRNazanin"/>
          <w:color w:val="111111"/>
          <w:sz w:val="28"/>
          <w:sz w:val="28"/>
          <w:szCs w:val="28"/>
          <w:rtl w:val="true"/>
          <w:lang w:bidi="fa-IR"/>
        </w:rPr>
        <w:t>ودنا الموتُ مساءً و صباحا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الدنا كما كانتْ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قبلكَ بالناس الأوَلْ</w:t>
      </w:r>
    </w:p>
    <w:p>
      <w:pPr>
        <w:pStyle w:val="BookText"/>
        <w:rPr/>
      </w:pPr>
      <w:r>
        <w:rPr>
          <w:rFonts w:ascii="Amiri" w:hAnsi="Amiri" w:eastAsia="Amiri" w:cs="Amiri"/>
          <w:color w:val="111111"/>
          <w:sz w:val="28"/>
          <w:sz w:val="28"/>
          <w:szCs w:val="28"/>
          <w:rtl w:val="true"/>
          <w:lang w:bidi="ar-SA"/>
        </w:rPr>
        <w:t xml:space="preserve">كل من فيها لها قسراً خَوّلْ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فوقِ مطى الأيّامِ</w:t>
      </w:r>
    </w:p>
    <w:p>
      <w:pPr>
        <w:pStyle w:val="BookText"/>
        <w:rPr/>
      </w:pPr>
      <w:r>
        <w:rPr>
          <w:rFonts w:ascii="Amiri" w:hAnsi="Amiri" w:eastAsia="Amiri" w:cs="Amiri"/>
          <w:color w:val="111111"/>
          <w:sz w:val="28"/>
          <w:sz w:val="28"/>
          <w:szCs w:val="28"/>
          <w:rtl w:val="true"/>
          <w:lang w:bidi="ar-SA"/>
        </w:rPr>
        <w:t>والفلكُ الأطلسُ يحدوكِ لحاحا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على هدي خطى من لم يَخُنُ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ولآلِ المصطفى ويحكَ صُنْ</w:t>
      </w:r>
    </w:p>
    <w:p>
      <w:pPr>
        <w:pStyle w:val="BookText"/>
        <w:rPr/>
      </w:pPr>
      <w:r>
        <w:rPr>
          <w:rFonts w:ascii="Amiri" w:hAnsi="Amiri" w:eastAsia="Amiri" w:cs="Amiri"/>
          <w:color w:val="111111"/>
          <w:sz w:val="28"/>
          <w:sz w:val="28"/>
          <w:szCs w:val="28"/>
          <w:rtl w:val="true"/>
          <w:lang w:bidi="ar-SA"/>
        </w:rPr>
        <w:t xml:space="preserve">إن منْ لم يتبَع الآل يَهُنْ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 زاداً من التقوى و كُنْ</w:t>
      </w:r>
    </w:p>
    <w:p>
      <w:pPr>
        <w:pStyle w:val="BookText"/>
        <w:rPr/>
      </w:pPr>
      <w:r>
        <w:rPr>
          <w:rFonts w:ascii="Amiri" w:hAnsi="Amiri" w:eastAsia="Amiri" w:cs="Amiri"/>
          <w:color w:val="111111"/>
          <w:sz w:val="28"/>
          <w:sz w:val="28"/>
          <w:szCs w:val="28"/>
          <w:rtl w:val="true"/>
          <w:lang w:bidi="ar-SA"/>
        </w:rPr>
        <w:t>خافضاًللّه من ذُلِّ جناحا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فالعن الشيخين أتباعَ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والأُلى قد نكثُوا يومَ الجَمَلْ</w:t>
      </w:r>
    </w:p>
    <w:p>
      <w:pPr>
        <w:pStyle w:val="BookText"/>
        <w:rPr/>
      </w:pPr>
      <w:r>
        <w:rPr>
          <w:rFonts w:ascii="Amiri" w:hAnsi="Amiri" w:eastAsia="Amiri" w:cs="Amiri"/>
          <w:color w:val="111111"/>
          <w:sz w:val="28"/>
          <w:sz w:val="28"/>
          <w:szCs w:val="28"/>
          <w:rtl w:val="true"/>
          <w:lang w:bidi="ar-SA"/>
        </w:rPr>
        <w:t xml:space="preserve">وامشِ خلف المرتضى الليثِّ البطلْ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معرضاً عن زهرةِ الدنيا و هلْ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لفتَّى يغترُّ في الدنيا فلاحا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 النغلَ ابنَ هندٍ ذا الذُّحَلْ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تابع ذا الثديِّ الأَذَلْ</w:t>
      </w:r>
    </w:p>
    <w:p>
      <w:pPr>
        <w:pStyle w:val="BookText"/>
        <w:rPr/>
      </w:pPr>
      <w:r>
        <w:rPr>
          <w:rFonts w:ascii="Amiri" w:hAnsi="Amiri" w:eastAsia="Amiri" w:cs="Amiri"/>
          <w:color w:val="111111"/>
          <w:sz w:val="28"/>
          <w:sz w:val="28"/>
          <w:szCs w:val="28"/>
          <w:rtl w:val="true"/>
          <w:lang w:bidi="ar-SA"/>
        </w:rPr>
        <w:t>لا تَقُلْ يا صاحبي قولاً خَطَلْ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دارُ غرورِ طبعُها</w:t>
      </w:r>
    </w:p>
    <w:p>
      <w:pPr>
        <w:pStyle w:val="BookText"/>
        <w:rPr/>
      </w:pPr>
      <w:r>
        <w:rPr>
          <w:rFonts w:ascii="Amiri" w:hAnsi="Amiri" w:eastAsia="Amiri" w:cs="Amiri"/>
          <w:color w:val="111111"/>
          <w:sz w:val="28"/>
          <w:sz w:val="28"/>
          <w:szCs w:val="28"/>
          <w:rtl w:val="true"/>
          <w:lang w:bidi="ar-SA"/>
        </w:rPr>
        <w:t>الغدرُ و المكرُ فبُعداً و انتزاحا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 ملعونةٌ قد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حيدراً عن حقّه قد دَفَعَتْ</w:t>
      </w:r>
    </w:p>
    <w:p>
      <w:pPr>
        <w:pStyle w:val="BookText"/>
        <w:rPr/>
      </w:pPr>
      <w:r>
        <w:rPr>
          <w:rFonts w:ascii="Amiri" w:hAnsi="Amiri" w:eastAsia="Amiri" w:cs="Amiri"/>
          <w:color w:val="111111"/>
          <w:sz w:val="28"/>
          <w:sz w:val="28"/>
          <w:szCs w:val="28"/>
          <w:rtl w:val="true"/>
          <w:lang w:bidi="ar-SA"/>
        </w:rPr>
        <w:t xml:space="preserve">عجباً أُذُنُكَ منها ما وعتْ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تسمعْ بما قد صنعتْ</w:t>
      </w:r>
    </w:p>
    <w:p>
      <w:pPr>
        <w:pStyle w:val="BookText"/>
        <w:rPr/>
      </w:pPr>
      <w:r>
        <w:rPr>
          <w:rFonts w:ascii="Amiri" w:hAnsi="Amiri" w:eastAsia="Amiri" w:cs="Amiri"/>
          <w:color w:val="111111"/>
          <w:sz w:val="28"/>
          <w:sz w:val="28"/>
          <w:szCs w:val="28"/>
          <w:rtl w:val="true"/>
          <w:lang w:bidi="ar-SA"/>
        </w:rPr>
        <w:t>ببني أحمدَ لم تخشَ افتضاحا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تقلْ دنیاهُمُ ما نصحتْ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الفلتةُ لما نبحَتْ</w:t>
      </w:r>
    </w:p>
    <w:p>
      <w:pPr>
        <w:pStyle w:val="BookText"/>
        <w:rPr/>
      </w:pPr>
      <w:r>
        <w:rPr>
          <w:rFonts w:ascii="Amiri" w:hAnsi="Amiri" w:eastAsia="Amiri" w:cs="Amiri"/>
          <w:color w:val="111111"/>
          <w:sz w:val="28"/>
          <w:sz w:val="28"/>
          <w:szCs w:val="28"/>
          <w:rtl w:val="true"/>
          <w:lang w:bidi="ar-SA"/>
        </w:rPr>
        <w:t xml:space="preserve">كُلَّ آل المصطفى قد ذبحتْ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شتّتتهم فِرقاً و اجترحتْ</w:t>
      </w:r>
    </w:p>
    <w:p>
      <w:pPr>
        <w:pStyle w:val="BookText"/>
        <w:rPr/>
      </w:pPr>
      <w:r>
        <w:rPr>
          <w:rFonts w:ascii="Amiri" w:hAnsi="Amiri" w:eastAsia="Amiri" w:cs="Amiri"/>
          <w:color w:val="111111"/>
          <w:sz w:val="28"/>
          <w:sz w:val="28"/>
          <w:szCs w:val="28"/>
          <w:rtl w:val="true"/>
          <w:lang w:bidi="ar-SA"/>
        </w:rPr>
        <w:t>سيئاتِ تملأُ القلبَ جراحا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فالعن الطاغوت و الجبت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استشكلتَ في هذا تَخِبْ</w:t>
      </w:r>
    </w:p>
    <w:p>
      <w:pPr>
        <w:pStyle w:val="BookText"/>
        <w:rPr/>
      </w:pPr>
      <w:r>
        <w:rPr>
          <w:rFonts w:ascii="Amiri" w:hAnsi="Amiri" w:eastAsia="Amiri" w:cs="Amiri"/>
          <w:color w:val="111111"/>
          <w:sz w:val="28"/>
          <w:sz w:val="28"/>
          <w:szCs w:val="28"/>
          <w:rtl w:val="true"/>
          <w:lang w:bidi="ar-SA"/>
        </w:rPr>
        <w:t xml:space="preserve">كفهُم للآلِ راحتْ تستلبْ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صوّبتْ فيهم سهاماً لم تُصِبْ</w:t>
      </w:r>
    </w:p>
    <w:p>
      <w:pPr>
        <w:pStyle w:val="BookText"/>
        <w:rPr/>
      </w:pPr>
      <w:r>
        <w:rPr>
          <w:rFonts w:ascii="Amiri" w:hAnsi="Amiri" w:eastAsia="Amiri" w:cs="Amiri"/>
          <w:color w:val="111111"/>
          <w:sz w:val="28"/>
          <w:sz w:val="28"/>
          <w:szCs w:val="28"/>
          <w:rtl w:val="true"/>
          <w:lang w:bidi="ar-SA"/>
        </w:rPr>
        <w:t>غير قلبِ الدين و استلّتْ صفاحا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لُعِنت بيعتهم هل قد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نافع سُمِّ قد مَرَتْ</w:t>
      </w:r>
    </w:p>
    <w:p>
      <w:pPr>
        <w:pStyle w:val="BookText"/>
        <w:rPr/>
      </w:pPr>
      <w:r>
        <w:rPr>
          <w:rFonts w:ascii="IRNazanin" w:hAnsi="IRNazanin" w:eastAsia="IRNazanin"/>
          <w:color w:val="111111"/>
          <w:sz w:val="28"/>
          <w:sz w:val="28"/>
          <w:szCs w:val="28"/>
          <w:rtl w:val="true"/>
          <w:lang w:bidi="fa-IR"/>
        </w:rPr>
        <w:t xml:space="preserve">بل لدفنِ المصطفى ما 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أظهرت أبناؤُها ما أضمرتْ</w:t>
      </w:r>
    </w:p>
    <w:p>
      <w:pPr>
        <w:pStyle w:val="BookText"/>
        <w:rPr/>
      </w:pPr>
      <w:r>
        <w:rPr>
          <w:rFonts w:ascii="Amiri" w:hAnsi="Amiri" w:eastAsia="Amiri" w:cs="Amiri"/>
          <w:color w:val="111111"/>
          <w:sz w:val="28"/>
          <w:sz w:val="28"/>
          <w:szCs w:val="28"/>
          <w:rtl w:val="true"/>
          <w:lang w:bidi="ar-SA"/>
        </w:rPr>
        <w:t>و استباحت كلَّ ما ليسَ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صيَّروا الإمرةَ فيهم 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أشاعُوا الغدرَ ساءت شرعةً</w:t>
      </w:r>
    </w:p>
    <w:p>
      <w:pPr>
        <w:pStyle w:val="BookText"/>
        <w:rPr/>
      </w:pPr>
      <w:r>
        <w:rPr>
          <w:rFonts w:ascii="Amiri" w:hAnsi="Amiri" w:eastAsia="Amiri" w:cs="Amiri"/>
          <w:color w:val="111111"/>
          <w:sz w:val="28"/>
          <w:sz w:val="28"/>
          <w:szCs w:val="28"/>
          <w:rtl w:val="true"/>
          <w:lang w:bidi="ar-SA"/>
        </w:rPr>
        <w:t xml:space="preserve">بعد أن مات عتيقُ ضعةً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عقدُوا الشورى و حلوا بيعةً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أنكحوها حبتراً ساءَ نكاحا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أمروا كل وضيعِ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أو نعثلٍ أو حبترِ</w:t>
      </w:r>
    </w:p>
    <w:p>
      <w:pPr>
        <w:pStyle w:val="BookText"/>
        <w:rPr/>
      </w:pPr>
      <w:r>
        <w:rPr>
          <w:rFonts w:ascii="Amiri" w:hAnsi="Amiri" w:eastAsia="Amiri" w:cs="Amiri"/>
          <w:color w:val="111111"/>
          <w:sz w:val="28"/>
          <w:sz w:val="28"/>
          <w:szCs w:val="28"/>
          <w:rtl w:val="true"/>
          <w:lang w:bidi="ar-SA"/>
        </w:rPr>
        <w:t xml:space="preserve">خيَّب الله لهم من معشرِ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ويلهم ما نقموا من حیدرِ</w:t>
      </w:r>
    </w:p>
    <w:p>
      <w:pPr>
        <w:pStyle w:val="BookText"/>
        <w:rPr/>
      </w:pPr>
      <w:r>
        <w:rPr>
          <w:rFonts w:ascii="IRNazanin" w:hAnsi="IRNazanin" w:eastAsia="IRNazanin"/>
          <w:color w:val="111111"/>
          <w:sz w:val="28"/>
          <w:sz w:val="28"/>
          <w:szCs w:val="28"/>
          <w:rtl w:val="true"/>
          <w:lang w:bidi="fa-IR"/>
        </w:rPr>
        <w:t>زوجوها من أخي تیمٍ سفاحا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حادث أنَّت له صُمُّ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قد جنى القومُ العفا</w:t>
      </w:r>
    </w:p>
    <w:p>
      <w:pPr>
        <w:pStyle w:val="BookText"/>
        <w:rPr/>
      </w:pPr>
      <w:r>
        <w:rPr>
          <w:rFonts w:ascii="Amiri" w:hAnsi="Amiri" w:eastAsia="Amiri" w:cs="Amiri"/>
          <w:color w:val="111111"/>
          <w:sz w:val="28"/>
          <w:sz w:val="28"/>
          <w:szCs w:val="28"/>
          <w:rtl w:val="true"/>
          <w:lang w:bidi="ar-SA"/>
        </w:rPr>
        <w:t xml:space="preserve">أنكرُوا النحلةَ منها جنفا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استباحُوا إرثَ بنتِ المصطفى</w:t>
      </w:r>
    </w:p>
    <w:p>
      <w:pPr>
        <w:pStyle w:val="BookText"/>
        <w:rPr/>
      </w:pPr>
      <w:r>
        <w:rPr>
          <w:rFonts w:ascii="Amiri" w:hAnsi="Amiri" w:eastAsia="Amiri" w:cs="Amiri"/>
          <w:color w:val="111111"/>
          <w:sz w:val="28"/>
          <w:sz w:val="28"/>
          <w:szCs w:val="28"/>
          <w:rtl w:val="true"/>
          <w:lang w:bidi="ar-SA"/>
        </w:rPr>
        <w:t>أيّ شرعِ لهمُ الإرثَ أباحا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أبرزُوا فاطمةً من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رضّوا أضلعاً من صدرِها</w:t>
      </w:r>
    </w:p>
    <w:p>
      <w:pPr>
        <w:pStyle w:val="BookText"/>
        <w:rPr/>
      </w:pPr>
      <w:r>
        <w:rPr>
          <w:rFonts w:ascii="Amiri" w:hAnsi="Amiri" w:eastAsia="Amiri" w:cs="Amiri"/>
          <w:color w:val="111111"/>
          <w:sz w:val="28"/>
          <w:sz w:val="28"/>
          <w:szCs w:val="28"/>
          <w:rtl w:val="true"/>
          <w:lang w:bidi="ar-SA"/>
        </w:rPr>
        <w:t xml:space="preserve">بل أضاعْوا أثراً من قبرِها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اليتَ ذا أغناهُمُ عن عصرها بل</w:t>
      </w:r>
    </w:p>
    <w:p>
      <w:pPr>
        <w:pStyle w:val="BookText"/>
        <w:rPr/>
      </w:pPr>
      <w:r>
        <w:rPr>
          <w:rFonts w:ascii="Amiri" w:hAnsi="Amiri" w:eastAsia="Amiri" w:cs="Amiri"/>
          <w:color w:val="111111"/>
          <w:sz w:val="28"/>
          <w:sz w:val="28"/>
          <w:szCs w:val="28"/>
          <w:rtl w:val="true"/>
          <w:lang w:bidi="ar-SA"/>
        </w:rPr>
        <w:t>عصرةً منها ابنُها المحسنُ طاحا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نفّذواماقدعليهِ ائتمروا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 والذي قد دبَّروا</w:t>
      </w:r>
    </w:p>
    <w:p>
      <w:pPr>
        <w:pStyle w:val="BookText"/>
        <w:rPr/>
      </w:pPr>
      <w:r>
        <w:rPr>
          <w:rFonts w:ascii="Amiri" w:hAnsi="Amiri" w:eastAsia="Amiri" w:cs="Amiri"/>
          <w:color w:val="111111"/>
          <w:sz w:val="28"/>
          <w:sz w:val="28"/>
          <w:szCs w:val="28"/>
          <w:rtl w:val="true"/>
          <w:lang w:bidi="ar-SA"/>
        </w:rPr>
        <w:t xml:space="preserve">أحرقَ البابَ بنارٍ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يقتنعُوا بل أمَروا</w:t>
      </w:r>
    </w:p>
    <w:p>
      <w:pPr>
        <w:pStyle w:val="BookText"/>
        <w:rPr/>
      </w:pPr>
      <w:r>
        <w:rPr>
          <w:rFonts w:ascii="Amiri" w:hAnsi="Amiri" w:eastAsia="Amiri" w:cs="Amiri"/>
          <w:color w:val="111111"/>
          <w:sz w:val="28"/>
          <w:sz w:val="28"/>
          <w:szCs w:val="28"/>
          <w:rtl w:val="true"/>
          <w:lang w:bidi="ar-SA"/>
        </w:rPr>
        <w:t>قنفذاً بالسوطِ يكسوها وشاحا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فعلامَ الدارُ ناراً أُلهبتْ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 الطهرُ جهراً ضُربتْ</w:t>
      </w:r>
    </w:p>
    <w:p>
      <w:pPr>
        <w:pStyle w:val="BookText"/>
        <w:rPr/>
      </w:pPr>
      <w:r>
        <w:rPr>
          <w:rFonts w:ascii="Amiri" w:hAnsi="Amiri" w:eastAsia="Amiri" w:cs="Amiri"/>
          <w:color w:val="111111"/>
          <w:sz w:val="28"/>
          <w:sz w:val="28"/>
          <w:szCs w:val="28"/>
          <w:rtl w:val="true"/>
          <w:lang w:bidi="ar-SA"/>
        </w:rPr>
        <w:t xml:space="preserve">و لِمَ الأثدا دماءَ شَخبَتْ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 ذنبٍ أذنبتْ</w:t>
      </w:r>
    </w:p>
    <w:p>
      <w:pPr>
        <w:pStyle w:val="BookText"/>
        <w:rPr/>
      </w:pPr>
      <w:r>
        <w:rPr>
          <w:rFonts w:ascii="Amiri" w:hAnsi="Amiri" w:eastAsia="Amiri" w:cs="Amiri"/>
          <w:color w:val="111111"/>
          <w:sz w:val="28"/>
          <w:sz w:val="28"/>
          <w:szCs w:val="28"/>
          <w:rtl w:val="true"/>
          <w:lang w:bidi="ar-SA"/>
        </w:rPr>
        <w:t>فاستحقتْ من عديٍ من عدي أن تجاحا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هجَمَ الثاني ينادي ايْنَها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فعديِّ سوفَ تقضي دينَها </w:t>
      </w:r>
    </w:p>
    <w:p>
      <w:pPr>
        <w:pStyle w:val="BookText"/>
        <w:rPr/>
      </w:pPr>
      <w:r>
        <w:rPr>
          <w:rFonts w:ascii="Amiri" w:hAnsi="Amiri" w:eastAsia="Amiri" w:cs="Amiri"/>
          <w:color w:val="111111"/>
          <w:sz w:val="28"/>
          <w:sz w:val="28"/>
          <w:szCs w:val="28"/>
          <w:rtl w:val="true"/>
          <w:lang w:bidi="ar-SA"/>
        </w:rPr>
        <w:t xml:space="preserve">بقلوبٍ لم تفارِق رينَها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لطمَ الوجهَ فأدمى عينَها</w:t>
      </w:r>
    </w:p>
    <w:p>
      <w:pPr>
        <w:pStyle w:val="BookText"/>
        <w:rPr/>
      </w:pPr>
      <w:r>
        <w:rPr>
          <w:rFonts w:ascii="Amiri" w:hAnsi="Amiri" w:eastAsia="Amiri" w:cs="Amiri"/>
          <w:color w:val="111111"/>
          <w:sz w:val="28"/>
          <w:sz w:val="28"/>
          <w:szCs w:val="28"/>
          <w:rtl w:val="true"/>
          <w:lang w:bidi="ar-SA"/>
        </w:rPr>
        <w:t>و انثنى يصفقُ كفّيه ابتجاحا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يالقومِ ليسَ فيهم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لاهب النارَ عليها أضرموا</w:t>
      </w:r>
    </w:p>
    <w:p>
      <w:pPr>
        <w:pStyle w:val="BookText"/>
        <w:rPr/>
      </w:pPr>
      <w:r>
        <w:rPr>
          <w:rFonts w:ascii="Amiri" w:hAnsi="Amiri" w:eastAsia="Amiri" w:cs="Amiri"/>
          <w:color w:val="111111"/>
          <w:sz w:val="28"/>
          <w:sz w:val="28"/>
          <w:szCs w:val="28"/>
          <w:rtl w:val="true"/>
          <w:lang w:bidi="ar-SA"/>
        </w:rPr>
        <w:t xml:space="preserve">و هي إذ تدعو أباها تُلطَمُ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 قلبي لطغاةٍ هجمُوا</w:t>
      </w:r>
    </w:p>
    <w:p>
      <w:pPr>
        <w:pStyle w:val="BookText"/>
        <w:rPr/>
      </w:pPr>
      <w:r>
        <w:rPr>
          <w:rFonts w:ascii="Amiri" w:hAnsi="Amiri" w:eastAsia="Amiri" w:cs="Amiri"/>
          <w:color w:val="111111"/>
          <w:sz w:val="28"/>
          <w:sz w:val="28"/>
          <w:szCs w:val="28"/>
          <w:rtl w:val="true"/>
          <w:lang w:bidi="ar-SA"/>
        </w:rPr>
        <w:t>بيتَ قدسٍ شرفاً فاقَ الضراحا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نزعوا عن كنههم ثوبَ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وسعَوْا أن يخمدُوا منها الضِّيا</w:t>
      </w:r>
    </w:p>
    <w:p>
      <w:pPr>
        <w:pStyle w:val="BookText"/>
        <w:rPr/>
      </w:pPr>
      <w:r>
        <w:rPr>
          <w:rFonts w:ascii="Amiri" w:hAnsi="Amiri" w:eastAsia="Amiri" w:cs="Amiri"/>
          <w:color w:val="111111"/>
          <w:sz w:val="28"/>
          <w:sz w:val="28"/>
          <w:szCs w:val="28"/>
          <w:rtl w:val="true"/>
          <w:lang w:bidi="ar-SA"/>
        </w:rPr>
        <w:t xml:space="preserve">رمَّموا الكرارَ يدعُو شاكياً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قادُوا أسدَالله فيا</w:t>
      </w:r>
    </w:p>
    <w:p>
      <w:pPr>
        <w:pStyle w:val="BookText"/>
        <w:rPr/>
      </w:pPr>
      <w:r>
        <w:rPr>
          <w:rFonts w:ascii="Amiri" w:hAnsi="Amiri" w:eastAsia="Amiri" w:cs="Amiri"/>
          <w:color w:val="111111"/>
          <w:sz w:val="28"/>
          <w:sz w:val="28"/>
          <w:szCs w:val="28"/>
          <w:rtl w:val="true"/>
          <w:lang w:bidi="ar-SA"/>
        </w:rPr>
        <w:t>أعينَ العليا اسكبِي الدمعَ انسفاحا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سحبوهُ عنوةً بين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ربّي فوقهمْ سوطَ البِّلا</w:t>
      </w:r>
    </w:p>
    <w:p>
      <w:pPr>
        <w:pStyle w:val="BookText"/>
        <w:rPr/>
      </w:pPr>
      <w:r>
        <w:rPr>
          <w:rFonts w:ascii="Amiri" w:hAnsi="Amiri" w:eastAsia="Amiri" w:cs="Amiri"/>
          <w:color w:val="111111"/>
          <w:sz w:val="28"/>
          <w:sz w:val="28"/>
          <w:szCs w:val="28"/>
          <w:rtl w:val="true"/>
          <w:lang w:bidi="ar-SA"/>
        </w:rPr>
        <w:t xml:space="preserve">و من الطغيان ضلّوا السُّبُلا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أشخصوا فوّارةَ العلمِ على</w:t>
      </w:r>
    </w:p>
    <w:p>
      <w:pPr>
        <w:pStyle w:val="BookText"/>
        <w:rPr/>
      </w:pPr>
      <w:r>
        <w:rPr>
          <w:rFonts w:ascii="Amiri" w:hAnsi="Amiri" w:eastAsia="Amiri" w:cs="Amiri"/>
          <w:color w:val="111111"/>
          <w:sz w:val="28"/>
          <w:sz w:val="28"/>
          <w:szCs w:val="28"/>
          <w:rtl w:val="true"/>
          <w:lang w:bidi="ar-SA"/>
        </w:rPr>
        <w:t>حالةٍ طبَّقتِ الدنيا صياحا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يبايعْ قطُّ لكن جَنَفا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أو ستلقى تَلَفا</w:t>
      </w:r>
    </w:p>
    <w:p>
      <w:pPr>
        <w:pStyle w:val="BookText"/>
        <w:rPr/>
      </w:pPr>
      <w:r>
        <w:rPr>
          <w:rFonts w:ascii="IRNazanin" w:hAnsi="IRNazanin" w:eastAsia="IRNazanin"/>
          <w:color w:val="111111"/>
          <w:sz w:val="28"/>
          <w:sz w:val="28"/>
          <w:szCs w:val="28"/>
          <w:rtl w:val="true"/>
          <w:lang w:bidi="fa-IR"/>
        </w:rPr>
        <w:t xml:space="preserve">جعلُوه للرزايا هدفا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أوقفوُه عند تیمٍ موقفا</w:t>
      </w:r>
    </w:p>
    <w:p>
      <w:pPr>
        <w:pStyle w:val="BookText"/>
        <w:rPr/>
      </w:pPr>
      <w:r>
        <w:rPr>
          <w:rFonts w:ascii="Amiri" w:hAnsi="Amiri" w:eastAsia="Amiri" w:cs="Amiri"/>
          <w:color w:val="111111"/>
          <w:sz w:val="28"/>
          <w:sz w:val="28"/>
          <w:szCs w:val="28"/>
          <w:rtl w:val="true"/>
          <w:lang w:bidi="ar-SA"/>
        </w:rPr>
        <w:t>ماجَ قبرُ المصطفى فيه نياحا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بدا من ذي النفاق الحَسَكُ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بربِّ الكون طرّاً أشركُوا </w:t>
      </w:r>
    </w:p>
    <w:p>
      <w:pPr>
        <w:pStyle w:val="BookText"/>
        <w:rPr/>
      </w:pPr>
      <w:r>
        <w:rPr>
          <w:rFonts w:ascii="Amiri" w:hAnsi="Amiri" w:eastAsia="Amiri" w:cs="Amiri"/>
          <w:color w:val="111111"/>
          <w:sz w:val="28"/>
          <w:sz w:val="28"/>
          <w:szCs w:val="28"/>
          <w:rtl w:val="true"/>
          <w:lang w:bidi="ar-SA"/>
        </w:rPr>
        <w:t xml:space="preserve">أيّ دربِّ مظلمٍ قدسلكوا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فبعینِ اللَّه تیمٌ ترکُوا</w:t>
      </w:r>
    </w:p>
    <w:p>
      <w:pPr>
        <w:pStyle w:val="BookText"/>
        <w:rPr/>
      </w:pPr>
      <w:r>
        <w:rPr>
          <w:rFonts w:ascii="Amiri" w:hAnsi="Amiri" w:eastAsia="Amiri" w:cs="Amiri"/>
          <w:color w:val="111111"/>
          <w:sz w:val="28"/>
          <w:sz w:val="28"/>
          <w:szCs w:val="28"/>
          <w:rtl w:val="true"/>
          <w:lang w:bidi="ar-SA"/>
        </w:rPr>
        <w:t>حرمَ اللَّه صريعاً مستباحا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دمِ الآلِ ارتووا إذ عطشوا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للحم المصطفى قد نهشُوا</w:t>
      </w:r>
    </w:p>
    <w:p>
      <w:pPr>
        <w:pStyle w:val="BookText"/>
        <w:rPr/>
      </w:pPr>
      <w:r>
        <w:rPr>
          <w:rFonts w:ascii="Amiri" w:hAnsi="Amiri" w:eastAsia="Amiri" w:cs="Amiri"/>
          <w:color w:val="111111"/>
          <w:sz w:val="28"/>
          <w:sz w:val="28"/>
          <w:szCs w:val="28"/>
          <w:rtl w:val="true"/>
          <w:lang w:bidi="ar-SA"/>
        </w:rPr>
        <w:t xml:space="preserve">فبعينِ اللَّه ما قد بطشُوا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برغم المجدِ أن يحتوشُوا</w:t>
      </w:r>
    </w:p>
    <w:p>
      <w:pPr>
        <w:pStyle w:val="BookText"/>
        <w:rPr/>
      </w:pPr>
      <w:r>
        <w:rPr>
          <w:rFonts w:ascii="Amiri" w:hAnsi="Amiri" w:eastAsia="Amiri" w:cs="Amiri"/>
          <w:color w:val="111111"/>
          <w:sz w:val="28"/>
          <w:sz w:val="28"/>
          <w:szCs w:val="28"/>
          <w:rtl w:val="true"/>
          <w:lang w:bidi="ar-SA"/>
        </w:rPr>
        <w:t>طودَ عزّ مالوی ذلًّا جناحا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زمرةُ الغدرِ كتاباً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المصطفى قد وثبَتْ</w:t>
      </w:r>
    </w:p>
    <w:p>
      <w:pPr>
        <w:pStyle w:val="BookText"/>
        <w:rPr/>
      </w:pPr>
      <w:r>
        <w:rPr>
          <w:rFonts w:ascii="Amiri" w:hAnsi="Amiri" w:eastAsia="Amiri" w:cs="Amiri"/>
          <w:color w:val="111111"/>
          <w:sz w:val="28"/>
          <w:sz w:val="28"/>
          <w:szCs w:val="28"/>
          <w:rtl w:val="true"/>
          <w:lang w:bidi="ar-SA"/>
        </w:rPr>
        <w:t xml:space="preserve">لعليٍّ بحبالٍ سحبَتْ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فرداً عليه اعصوصبتْ</w:t>
      </w:r>
    </w:p>
    <w:p>
      <w:pPr>
        <w:pStyle w:val="BookText"/>
        <w:rPr/>
      </w:pPr>
      <w:r>
        <w:rPr>
          <w:rFonts w:ascii="Amiri" w:hAnsi="Amiri" w:eastAsia="Amiri" w:cs="Amiri"/>
          <w:color w:val="111111"/>
          <w:sz w:val="28"/>
          <w:sz w:val="28"/>
          <w:szCs w:val="28"/>
          <w:rtl w:val="true"/>
          <w:lang w:bidi="ar-SA"/>
        </w:rPr>
        <w:t>عُصَبٌ رامتْ ليمناهُ افتتاحا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أسرعتْ زمرتُهُم منهارةْ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غدّارةْ</w:t>
      </w:r>
    </w:p>
    <w:p>
      <w:pPr>
        <w:pStyle w:val="BookText"/>
        <w:rPr/>
      </w:pPr>
      <w:r>
        <w:rPr>
          <w:rFonts w:ascii="Amiri" w:hAnsi="Amiri" w:eastAsia="Amiri" w:cs="Amiri"/>
          <w:color w:val="111111"/>
          <w:sz w:val="28"/>
          <w:sz w:val="28"/>
          <w:szCs w:val="28"/>
          <w:rtl w:val="true"/>
          <w:lang w:bidi="ar-SA"/>
        </w:rPr>
        <w:t xml:space="preserve">و عليُّ نفُسه محتارةْ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الطرفَ ويشكو تارةْ</w:t>
      </w:r>
    </w:p>
    <w:p>
      <w:pPr>
        <w:pStyle w:val="BookText"/>
        <w:rPr/>
      </w:pPr>
      <w:r>
        <w:rPr>
          <w:rFonts w:ascii="Amiri" w:hAnsi="Amiri" w:eastAsia="Amiri" w:cs="Amiri"/>
          <w:color w:val="111111"/>
          <w:sz w:val="28"/>
          <w:sz w:val="28"/>
          <w:szCs w:val="28"/>
          <w:rtl w:val="true"/>
          <w:lang w:bidi="ar-SA"/>
        </w:rPr>
        <w:t>وبأخرى يلمحُ القبر ارتياحا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جرى من خطةٍ آئِمة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حقودٍ قلبُهُم لازمَة</w:t>
      </w:r>
    </w:p>
    <w:p>
      <w:pPr>
        <w:pStyle w:val="BookText"/>
        <w:rPr/>
      </w:pPr>
      <w:r>
        <w:rPr>
          <w:rFonts w:ascii="Amiri" w:hAnsi="Amiri" w:eastAsia="Amiri" w:cs="Amiri"/>
          <w:color w:val="111111"/>
          <w:sz w:val="28"/>
          <w:sz w:val="28"/>
          <w:szCs w:val="28"/>
          <w:rtl w:val="true"/>
          <w:lang w:bidi="ar-SA"/>
        </w:rPr>
        <w:t xml:space="preserve">كلَّ ذا دعْ عنك من لائمة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هَلُمَّ الخطبَ في فاطمة</w:t>
      </w:r>
    </w:p>
    <w:p>
      <w:pPr>
        <w:pStyle w:val="BookText"/>
        <w:rPr/>
      </w:pPr>
      <w:r>
        <w:rPr>
          <w:rFonts w:ascii="Amiri" w:hAnsi="Amiri" w:eastAsia="Amiri" w:cs="Amiri"/>
          <w:color w:val="111111"/>
          <w:sz w:val="28"/>
          <w:sz w:val="28"/>
          <w:szCs w:val="28"/>
          <w:rtl w:val="true"/>
          <w:lang w:bidi="ar-SA"/>
        </w:rPr>
        <w:t>مذ دعت خلفَهُم تُبدِي النياحا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صرختْ فيهم و لامَن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بكفِّ الرجسِ راحت تُصفَعُ</w:t>
      </w:r>
    </w:p>
    <w:p>
      <w:pPr>
        <w:pStyle w:val="BookText"/>
        <w:rPr/>
      </w:pPr>
      <w:r>
        <w:rPr>
          <w:rFonts w:ascii="Amiri" w:hAnsi="Amiri" w:eastAsia="Amiri" w:cs="Amiri"/>
          <w:color w:val="111111"/>
          <w:sz w:val="28"/>
          <w:sz w:val="28"/>
          <w:szCs w:val="28"/>
          <w:rtl w:val="true"/>
          <w:lang w:bidi="ar-SA"/>
        </w:rPr>
        <w:t xml:space="preserve">تارةَ تمشي و طوراً تَقعُ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تدعو أيّها الناسُ دعوا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كل الخلقِ جوداً و سماحا</w:t>
      </w:r>
      <w:r>
        <w:rPr>
          <w:rFonts w:eastAsia="Amiri" w:cs="Amiri" w:ascii="Amiri" w:hAnsi="Amiri"/>
          <w:color w:val="111111"/>
          <w:sz w:val="28"/>
          <w:szCs w:val="28"/>
          <w:rtl w:val="true"/>
          <w:lang w:bidi="ar-SA"/>
        </w:rPr>
        <w:t>»</w:t>
      </w:r>
      <w:bookmarkStart w:id="276" w:name="pg15958_207836"/>
    </w:p>
    <w:p>
      <w:pPr>
        <w:pStyle w:val="Heading3"/>
        <w:numPr>
          <w:ilvl w:val="2"/>
          <w:numId w:val="1"/>
        </w:numPr>
        <w:rPr/>
      </w:pPr>
      <w:bookmarkStart w:id="277" w:name="__RefHeading___Toc16410626_2142443653"/>
      <w:bookmarkStart w:id="278" w:name="_Toc89"/>
      <w:bookmarkEnd w:id="276"/>
      <w:bookmarkEnd w:id="277"/>
      <w:r>
        <w:rPr>
          <w:rtl w:val="true"/>
        </w:rPr>
        <w:t>(</w:t>
      </w:r>
      <w:r>
        <w:rPr/>
        <w:t>5</w:t>
      </w:r>
      <w:r>
        <w:rPr>
          <w:rtl w:val="true"/>
        </w:rPr>
        <w:t xml:space="preserve">) </w:t>
      </w:r>
      <w:r>
        <w:rPr>
          <w:rtl w:val="true"/>
        </w:rPr>
        <w:t>الزهراء علیها السلام نهج</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أرى كَبِدِي تُمَزْقُهَا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وَمِلْءُ دَمِي الْحَرَائِقُ وَ الجُروحُ</w:t>
      </w:r>
    </w:p>
    <w:p>
      <w:pPr>
        <w:pStyle w:val="BookText"/>
        <w:rPr/>
      </w:pPr>
      <w:r>
        <w:rPr>
          <w:rFonts w:ascii="Amiri" w:hAnsi="Amiri" w:eastAsia="Amiri" w:cs="Amiri"/>
          <w:color w:val="111111"/>
          <w:sz w:val="28"/>
          <w:sz w:val="28"/>
          <w:szCs w:val="28"/>
          <w:rtl w:val="true"/>
          <w:lang w:bidi="ar-SA"/>
        </w:rPr>
        <w:t xml:space="preserve">نَكَأْتُ شِغَافَها ضَرَماً وَ 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عَيَّفْتُ الْمُنَى فَهَوى السَّنِيحُ</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شَرَائِدُ في مهبِّ الرِّيحِ 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تُؤوِّبُها المَذائِبُ والسُّفُوحُ</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أرى ظِلَّ الْمَجَرَّةِ سَمْهَرِياً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يُلاحِقُنِي وَ غِيلاناً تَلُوحُ</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حَائِبُ جَانَفَتْهَا الْمُزْنُ 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فَلاوَدْقٌ بِهِنَّ وَلا نُضُوحُ</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فَفِيمَ تَزُمُّ مَخْطِمِيَ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تُمْعِنُ في مَخارِقِيَ النَّصُوحُ</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 تُصْلِينِي الْهَواجِرُ في لَظاها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اللَّهِ مُنْفَرِجٌ فَسِيحُ</w:t>
      </w:r>
    </w:p>
    <w:p>
      <w:pPr>
        <w:pStyle w:val="BookText"/>
        <w:rPr/>
      </w:pPr>
      <w:r>
        <w:rPr>
          <w:rFonts w:ascii="Amiri" w:hAnsi="Amiri" w:eastAsia="Amiri" w:cs="Amiri"/>
          <w:color w:val="111111"/>
          <w:sz w:val="28"/>
          <w:sz w:val="28"/>
          <w:szCs w:val="28"/>
          <w:rtl w:val="true"/>
          <w:lang w:bidi="ar-SA"/>
        </w:rPr>
        <w:t xml:space="preserve">أُدارِي نَفْقَةَ التِّنِّينِ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يَهْدا بهِ كِبراً فَحِيحُ</w:t>
      </w:r>
      <w:r>
        <w:rPr>
          <w:rStyle w:val="FootnoteAnchor"/>
          <w:rtl w:val="true"/>
        </w:rPr>
        <w:footnoteReference w:id="77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أَقْرِي الذَّئْبَ مِنْ رَهَبٍ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خِوانِيَ الْأَمَلُ الذَّبِيحُ</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 ما وَسَّعْتُ مِنْ خَطْوِي انْتِفَاجا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لاَبَاهَلْتُ إِذْ فَرَسِي جَمُوحُ</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 لَمْ آلُ الْمَكَارِمَ وَهْيَ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الجُلَّى وَ حَمْلٌ لا يَطِيحُ</w:t>
      </w:r>
    </w:p>
    <w:p>
      <w:pPr>
        <w:pStyle w:val="BookText"/>
        <w:rPr/>
      </w:pPr>
      <w:r>
        <w:rPr>
          <w:rFonts w:ascii="Amiri" w:hAnsi="Amiri" w:eastAsia="Amiri" w:cs="Amiri"/>
          <w:color w:val="111111"/>
          <w:sz w:val="28"/>
          <w:sz w:val="28"/>
          <w:szCs w:val="28"/>
          <w:rtl w:val="true"/>
          <w:lang w:bidi="ar-SA"/>
        </w:rPr>
        <w:t xml:space="preserve">بَنُو الدُّنْيَا مَحَضْتُهُمُ 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لاكَالْوُدُ فَوَازُ رَبِيحُ</w:t>
      </w:r>
    </w:p>
    <w:p>
      <w:pPr>
        <w:pStyle w:val="BookText"/>
        <w:rPr/>
      </w:pPr>
      <w:r>
        <w:rPr>
          <w:rFonts w:ascii="Amiri" w:hAnsi="Amiri" w:eastAsia="Amiri" w:cs="Amiri"/>
          <w:color w:val="111111"/>
          <w:sz w:val="28"/>
          <w:sz w:val="28"/>
          <w:szCs w:val="28"/>
          <w:rtl w:val="true"/>
          <w:lang w:bidi="ar-SA"/>
        </w:rPr>
        <w:t xml:space="preserve">أَرَى الإِنْسانَ مِنْ خَلَلِ التَّعَاضِي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أَرُومَةٍ طَبْعٌ سَجِيعُ</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 بَرّأتُ العَقيدَةَ مِنْ 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الْخَطَّ حَامِلُها طَلِيحُ</w:t>
      </w:r>
    </w:p>
    <w:p>
      <w:pPr>
        <w:pStyle w:val="BookText"/>
        <w:rPr/>
      </w:pPr>
      <w:r>
        <w:rPr>
          <w:rFonts w:ascii="Amiri" w:hAnsi="Amiri" w:eastAsia="Amiri" w:cs="Amiri"/>
          <w:color w:val="111111"/>
          <w:sz w:val="28"/>
          <w:sz w:val="28"/>
          <w:szCs w:val="28"/>
          <w:rtl w:val="true"/>
          <w:lang w:bidi="ar-SA"/>
        </w:rPr>
        <w:t xml:space="preserve">وَ إِنِّي إِذْ أَرَى الزَّهْراءَ 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سُفُنٍ فَمَنْهَجِيَ الْوُضُوحُ</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فَما غَالَيْتُ في حُبِّي اعْتِسافاً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يَغْلُو عَلى لَسَنٍ مَدِيحُ</w:t>
      </w:r>
    </w:p>
    <w:p>
      <w:pPr>
        <w:pStyle w:val="BookText"/>
        <w:rPr/>
      </w:pPr>
      <w:r>
        <w:rPr>
          <w:rFonts w:ascii="Amiri" w:hAnsi="Amiri" w:eastAsia="Amiri" w:cs="Amiri"/>
          <w:color w:val="111111"/>
          <w:sz w:val="28"/>
          <w:sz w:val="28"/>
          <w:szCs w:val="28"/>
          <w:rtl w:val="true"/>
          <w:lang w:bidi="ar-SA"/>
        </w:rPr>
        <w:t xml:space="preserve">وَما ما حَكَتُ حَقّاً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الْغُلبِ يُخْتارُ الْمُتِيحُ</w:t>
      </w:r>
    </w:p>
    <w:p>
      <w:pPr>
        <w:pStyle w:val="BookText"/>
        <w:rPr/>
      </w:pPr>
      <w:r>
        <w:rPr>
          <w:rFonts w:ascii="Amiri" w:hAnsi="Amiri" w:eastAsia="Amiri" w:cs="Amiri"/>
          <w:color w:val="111111"/>
          <w:sz w:val="28"/>
          <w:sz w:val="28"/>
          <w:szCs w:val="28"/>
          <w:rtl w:val="true"/>
          <w:lang w:bidi="ar-SA"/>
        </w:rPr>
        <w:t xml:space="preserve">وَ بِنْتُ المُصْطَفى أَزْكَى نِجَاراً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مِنْ مَهاوِيهَا السُّطُوحُ</w:t>
      </w:r>
    </w:p>
    <w:p>
      <w:pPr>
        <w:pStyle w:val="BookText"/>
        <w:rPr/>
      </w:pPr>
      <w:r>
        <w:rPr>
          <w:rFonts w:ascii="Amiri" w:hAnsi="Amiri" w:eastAsia="Amiri" w:cs="Amiri"/>
          <w:color w:val="111111"/>
          <w:sz w:val="28"/>
          <w:sz w:val="28"/>
          <w:szCs w:val="28"/>
          <w:rtl w:val="true"/>
          <w:lang w:bidi="ar-SA"/>
        </w:rPr>
        <w:t xml:space="preserve">فَمَنْ أَسْنَى مَحاريباً وَ 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تَهاجِيداً و أَدْمُعُها سُفُوحُ</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 قد تقدمت ترجمة الشاعر فى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أكْوَى بِمَظْلَمَةٍ فُؤاداً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 الْمُناصِرُ وَ النَّصِيحُ</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غَلَتِ النُّفوسُ فَلا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الدّنيا سِوى وَهْمٍ يَزِيحُ </w:t>
      </w:r>
      <w:bookmarkStart w:id="279" w:name="pg15958_207838"/>
    </w:p>
    <w:p>
      <w:pPr>
        <w:pStyle w:val="Heading3"/>
        <w:numPr>
          <w:ilvl w:val="2"/>
          <w:numId w:val="1"/>
        </w:numPr>
        <w:rPr/>
      </w:pPr>
      <w:bookmarkStart w:id="280" w:name="__RefHeading___Toc16410628_2142443653"/>
      <w:bookmarkStart w:id="281" w:name="_Toc90"/>
      <w:bookmarkEnd w:id="279"/>
      <w:bookmarkEnd w:id="280"/>
      <w:r>
        <w:rPr>
          <w:rtl w:val="true"/>
        </w:rPr>
        <w:t>(</w:t>
      </w:r>
      <w:r>
        <w:rPr/>
        <w:t>6</w:t>
      </w:r>
      <w:r>
        <w:rPr>
          <w:rtl w:val="true"/>
        </w:rPr>
        <w:t xml:space="preserve">) </w:t>
      </w:r>
      <w:r>
        <w:rPr>
          <w:rtl w:val="true"/>
        </w:rPr>
        <w:t>عزيزة أحمد صلي الله علیه و آله و سلم</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صالح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سَلَبُوا حِجَاهُ فَما عَلَيْهِ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لَوْجُنَّ إذْ مِنْهُ أُهِيضَ جَناحُ</w:t>
      </w:r>
    </w:p>
    <w:p>
      <w:pPr>
        <w:pStyle w:val="BookText"/>
        <w:rPr/>
      </w:pPr>
      <w:r>
        <w:rPr>
          <w:rFonts w:ascii="Amiri" w:hAnsi="Amiri" w:eastAsia="Amiri" w:cs="Amiri"/>
          <w:color w:val="111111"/>
          <w:sz w:val="28"/>
          <w:sz w:val="28"/>
          <w:szCs w:val="28"/>
          <w:rtl w:val="true"/>
          <w:lang w:bidi="ar-SA"/>
        </w:rPr>
        <w:t xml:space="preserve">هَيْهاتَ يَأْنَسُ بالسُّلُوِ وَ لَوْرَقى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لِلْخُلْدِ لَمْ تَخْلُدْ بِهِ أَفْراحُ</w:t>
      </w:r>
    </w:p>
    <w:p>
      <w:pPr>
        <w:pStyle w:val="BookText"/>
        <w:rPr/>
      </w:pPr>
      <w:r>
        <w:rPr>
          <w:rFonts w:ascii="Amiri" w:hAnsi="Amiri" w:eastAsia="Amiri" w:cs="Amiri"/>
          <w:color w:val="111111"/>
          <w:sz w:val="28"/>
          <w:sz w:val="28"/>
          <w:szCs w:val="28"/>
          <w:rtl w:val="true"/>
          <w:lang w:bidi="ar-SA"/>
        </w:rPr>
        <w:t xml:space="preserve">فَالجُلْدُ في حَالِ الْجَفَا فَشَلُ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اللقا حَتَّى الجَحِيمِ نَجاحُ</w:t>
      </w:r>
    </w:p>
    <w:p>
      <w:pPr>
        <w:pStyle w:val="BookText"/>
        <w:rPr/>
      </w:pPr>
      <w:r>
        <w:rPr>
          <w:rFonts w:ascii="Amiri" w:hAnsi="Amiri" w:eastAsia="Amiri" w:cs="Amiri"/>
          <w:color w:val="111111"/>
          <w:sz w:val="28"/>
          <w:sz w:val="28"/>
          <w:szCs w:val="28"/>
          <w:rtl w:val="true"/>
          <w:lang w:bidi="ar-SA"/>
        </w:rPr>
        <w:t xml:space="preserve">مَنْ لي بِلَيْلِ كِدْتُ أَثْمَلُ بِالْهَنَا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 عَلَيَّ بِوَصْلِهِ أَقداحُ</w:t>
      </w:r>
    </w:p>
    <w:p>
      <w:pPr>
        <w:pStyle w:val="BookText"/>
        <w:rPr/>
      </w:pPr>
      <w:r>
        <w:rPr>
          <w:rFonts w:ascii="Amiri" w:hAnsi="Amiri" w:eastAsia="Amiri" w:cs="Amiri"/>
          <w:color w:val="111111"/>
          <w:sz w:val="28"/>
          <w:sz w:val="28"/>
          <w:szCs w:val="28"/>
          <w:rtl w:val="true"/>
          <w:lang w:bidi="ar-SA"/>
        </w:rPr>
        <w:t xml:space="preserve">قَدْ كِدْتُ أنْ أصِلَ السَّمَاءَ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ضَمَّنِي بالوَصْل مِنْهُ وِ شاحُ</w:t>
      </w:r>
    </w:p>
    <w:p>
      <w:pPr>
        <w:pStyle w:val="BookText"/>
        <w:rPr/>
      </w:pPr>
      <w:r>
        <w:rPr>
          <w:rFonts w:ascii="Amiri" w:hAnsi="Amiri" w:eastAsia="Amiri" w:cs="Amiri"/>
          <w:color w:val="111111"/>
          <w:sz w:val="28"/>
          <w:sz w:val="28"/>
          <w:szCs w:val="28"/>
          <w:rtl w:val="true"/>
          <w:lang w:bidi="ar-SA"/>
        </w:rPr>
        <w:t xml:space="preserve">لَيْلٌ لَمَسْتُ بِهِ نَعِيمَ الْخُلْدِ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بروحي قَدْ سَرتُ أَزْواحُ</w:t>
      </w:r>
    </w:p>
    <w:p>
      <w:pPr>
        <w:pStyle w:val="BookText"/>
        <w:rPr/>
      </w:pPr>
      <w:r>
        <w:rPr>
          <w:rFonts w:ascii="Amiri" w:hAnsi="Amiri" w:eastAsia="Amiri" w:cs="Amiri"/>
          <w:color w:val="111111"/>
          <w:sz w:val="28"/>
          <w:sz w:val="28"/>
          <w:szCs w:val="28"/>
          <w:rtl w:val="true"/>
          <w:lang w:bidi="ar-SA"/>
        </w:rPr>
        <w:t xml:space="preserve">لَوْ كُنْتُ فيهِ أَعَرْتُ قلبي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 لَشُقَّ بِهِ الضُّلُوعَ جَنَاحُ</w:t>
      </w:r>
    </w:p>
    <w:p>
      <w:pPr>
        <w:pStyle w:val="BookText"/>
        <w:rPr/>
      </w:pPr>
      <w:r>
        <w:rPr>
          <w:rFonts w:ascii="Amiri" w:hAnsi="Amiri" w:eastAsia="Amiri" w:cs="Amiri"/>
          <w:color w:val="111111"/>
          <w:sz w:val="28"/>
          <w:sz w:val="28"/>
          <w:szCs w:val="28"/>
          <w:rtl w:val="true"/>
          <w:lang w:bidi="ar-SA"/>
        </w:rPr>
        <w:t xml:space="preserve">لَكِنّني دَوْماً مِنَ الدُّنْيا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فَفِيهَا الصَّفْوُ لَيْسَ يُبَاحُ</w:t>
      </w:r>
    </w:p>
    <w:p>
      <w:pPr>
        <w:pStyle w:val="BookText"/>
        <w:rPr/>
      </w:pPr>
      <w:r>
        <w:rPr>
          <w:rFonts w:ascii="Amiri" w:hAnsi="Amiri" w:eastAsia="Amiri" w:cs="Amiri"/>
          <w:color w:val="111111"/>
          <w:sz w:val="28"/>
          <w:sz w:val="28"/>
          <w:szCs w:val="28"/>
          <w:rtl w:val="true"/>
          <w:lang w:bidi="ar-SA"/>
        </w:rPr>
        <w:t xml:space="preserve">لَذَّاتُها أَشباحُ طَيْفٍ قَدْ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اللَّبِيبُ تَمُزُّهُ الْأَشْباحُ</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ما بتُّ لَيْلَ الْوَصْلِ الأخائِفاً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يَأْتِني بالصُّدودِ ضَيَاحُ</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 إذَا الْقَضَاءُ كَما ارْتَأَيْتُ فَلَمْ 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بِهِ إذْ نَابَتِ الأتْراحُ</w:t>
      </w:r>
    </w:p>
    <w:p>
      <w:pPr>
        <w:pStyle w:val="BookText"/>
        <w:rPr/>
      </w:pPr>
      <w:r>
        <w:rPr>
          <w:rFonts w:ascii="Amiri" w:hAnsi="Amiri" w:eastAsia="Amiri" w:cs="Amiri"/>
          <w:color w:val="111111"/>
          <w:sz w:val="28"/>
          <w:sz w:val="28"/>
          <w:szCs w:val="28"/>
          <w:rtl w:val="true"/>
          <w:lang w:bidi="ar-SA"/>
        </w:rPr>
        <w:t xml:space="preserve">يا نَفْسُ صَبْراً ما بِذِي الدُّنْيا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فَالْأَنْسُ غَسٍّ وَ الصَّلاحُ طَلاحُ</w:t>
      </w:r>
      <w:r>
        <w:rPr>
          <w:rStyle w:val="FootnoteAnchor"/>
          <w:rtl w:val="true"/>
        </w:rPr>
        <w:footnoteReference w:id="78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خَادَعَتْ قَوْماً بِسِلْمٍ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فَأَبَادَهُمْ مِمَّا تُجِنَّ كِفَاحُ </w:t>
      </w:r>
    </w:p>
    <w:p>
      <w:pPr>
        <w:pStyle w:val="BookText"/>
        <w:rPr/>
      </w:pPr>
      <w:r>
        <w:rPr>
          <w:rFonts w:ascii="Amiri" w:hAnsi="Amiri" w:eastAsia="Amiri" w:cs="Amiri"/>
          <w:color w:val="111111"/>
          <w:sz w:val="28"/>
          <w:sz w:val="28"/>
          <w:szCs w:val="28"/>
          <w:rtl w:val="true"/>
          <w:lang w:bidi="ar-SA"/>
        </w:rPr>
        <w:t xml:space="preserve">أَغْرَتْهُمُ طَمَعاً كَمَا أَغْرَى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بما سَعَوْا وَ أَناحُوا</w:t>
      </w:r>
    </w:p>
    <w:p>
      <w:pPr>
        <w:pStyle w:val="BookText"/>
        <w:rPr/>
      </w:pPr>
      <w:r>
        <w:rPr>
          <w:rFonts w:ascii="Amiri" w:hAnsi="Amiri" w:eastAsia="Amiri" w:cs="Amiri"/>
          <w:color w:val="111111"/>
          <w:sz w:val="28"/>
          <w:sz w:val="28"/>
          <w:szCs w:val="28"/>
          <w:rtl w:val="true"/>
          <w:lang w:bidi="ar-SA"/>
        </w:rPr>
        <w:t xml:space="preserve">إِذْ كَانَ يَأْمُلُ كُلُّ فَرْدِ يَحْتَظِي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بِمَنْ هِيَ لِلْهُدَى مِصْبَاحُ</w:t>
      </w:r>
    </w:p>
    <w:p>
      <w:pPr>
        <w:pStyle w:val="BookText"/>
        <w:rPr/>
      </w:pPr>
      <w:r>
        <w:rPr>
          <w:rFonts w:ascii="Amiri" w:hAnsi="Amiri" w:eastAsia="Amiri" w:cs="Amiri"/>
          <w:color w:val="111111"/>
          <w:sz w:val="28"/>
          <w:sz w:val="28"/>
          <w:szCs w:val="28"/>
          <w:rtl w:val="true"/>
          <w:lang w:bidi="ar-SA"/>
        </w:rPr>
        <w:t xml:space="preserve">إذْ فَضْلُهَا عَمَّتْ بِهِ الْأَنْبا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 بِنَشْرِ الْأَقْحُوانِ رِياحُ</w:t>
      </w:r>
    </w:p>
    <w:p>
      <w:pPr>
        <w:pStyle w:val="BookText"/>
        <w:rPr/>
      </w:pPr>
      <w:r>
        <w:rPr>
          <w:rFonts w:ascii="Amiri" w:hAnsi="Amiri" w:eastAsia="Amiri" w:cs="Amiri"/>
          <w:color w:val="111111"/>
          <w:sz w:val="28"/>
          <w:sz w:val="28"/>
          <w:szCs w:val="28"/>
          <w:rtl w:val="true"/>
          <w:lang w:bidi="ar-SA"/>
        </w:rPr>
        <w:t xml:space="preserve">وَ مِنَ النَّبِيِّ فَكَمْ بَدَتْ في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بِرُوضِ المَجْدِ لَهْيَ أقاحُ</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في البيت إشارة إلى أحاديث النبي صلي الله علیه و آله و سلم في فضل الصدّيقة الطاهرة فاطمة علیها السلام و من تلك الأحاديث ما روي في مستدرك الصحيحين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علیه السلام بسفرجلة من الجنة فأكلتها ليلة أسري بي خديجة فكنت إذا اشتقت إلى رائحة الجنة شممت رقبة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أيضاً في كتاب ذخائر العقبى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الملا في سيرته أن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بتفاحة من الجنة فأكلتها و واقعت خديجة علیها السلام فحملت بفاطمةعلیها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حملت حملاً خفيفاً فإذا خرجت حدّثني الذي في بطني، فلما أرادت أن تضع بعثت إلى نساء قريش لتأتينها فيلين منها ما تلي النساء ممن تلد فلم يفعلن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نأتيك و قد صرت زوجة محمد صلي الله علیه و آله و سلم، فبينما هي كذلك إذ دخل عليها أربع نسوة عليهن من الجمال و النور ما لايوصف فقالت لها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أمك حواء، و 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آسية بنت مزاحم و 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كلثم أخت موسى و 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مريم بنت عمران أم عيسى علیه السلام، جئنا لنلي من أمرك ما تلي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فوقعت حين وقعت على الأرض ساجدة رافعة إصبعها، و روى صاحب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سميت فاطمة علیها السلام لأن الله فطمها و محبّيها عن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الديلمي عن أبي هريرة يعني عن النبي صلي الله علیه و آله و سلم، و روى أسد الغابة لابن الأثير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فاطمة علیها السلام بنت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فاطمة علیها السلام تكنّى أم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أحمد بن حنبل أيضاً بن حنبل أيضاً في مسنده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صلي الله علیه و آله و سلم إذا سافر كان آخر عهده بإنسان من أهله فاطمة علیها السلام و أول من يدخل عليه إذا قدم فاطمة علیها السلام، رواه البيهقي أيضاً في سننه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فأتى لِنَيْلِ الْوَصْلِ كُلِّ باذلاً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في وُسْعِهِ الأَكْدَاحُ</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فَيُجِيبُهُمْ يا قَوْمُ أُغْلِقَ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المَلِيكِ فَما لَهُ مِفْتَاحُ</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لِلْكُلِّ أَوْضَحَ أَنَّهُ في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الخِطابَ فَلَمْ يُفِدْ إيضاحُ</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حَتَّى غَدا يَعِدُ الشَّكايةَ 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لها إذْ سَاءَهُ الْإِلْحَاحُ</w:t>
      </w:r>
    </w:p>
    <w:p>
      <w:pPr>
        <w:pStyle w:val="BookText"/>
        <w:rPr/>
      </w:pPr>
      <w:r>
        <w:rPr>
          <w:rFonts w:ascii="Amiri" w:hAnsi="Amiri" w:eastAsia="Amiri" w:cs="Amiri"/>
          <w:color w:val="111111"/>
          <w:sz w:val="28"/>
          <w:sz w:val="28"/>
          <w:szCs w:val="28"/>
          <w:rtl w:val="true"/>
          <w:lang w:bidi="ar-SA"/>
        </w:rPr>
        <w:t xml:space="preserve">وَبِذَاكَ أَغْرَوْا حَيْدِراً حَسَداً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يَحِلَّ بِهِ الْبَلا الْمُجْتاحُ</w:t>
      </w:r>
    </w:p>
    <w:p>
      <w:pPr>
        <w:pStyle w:val="BookText"/>
        <w:rPr/>
      </w:pPr>
      <w:r>
        <w:rPr>
          <w:rFonts w:ascii="Amiri" w:hAnsi="Amiri" w:eastAsia="Amiri" w:cs="Amiri"/>
          <w:color w:val="111111"/>
          <w:sz w:val="28"/>
          <w:sz w:val="28"/>
          <w:szCs w:val="28"/>
          <w:rtl w:val="true"/>
          <w:lang w:bidi="ar-SA"/>
        </w:rPr>
        <w:t xml:space="preserve">فَأَتَوْهُ في حَرْثٍ لَهُ قَدْ 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الَّذِي قَدْ أَظْهَرُوا وَ أَبَاحُوا</w:t>
      </w:r>
    </w:p>
    <w:p>
      <w:pPr>
        <w:pStyle w:val="BookText"/>
        <w:rPr/>
      </w:pPr>
      <w:r>
        <w:rPr>
          <w:rFonts w:ascii="Amiri" w:hAnsi="Amiri" w:eastAsia="Amiri" w:cs="Amiri"/>
          <w:color w:val="111111"/>
          <w:sz w:val="28"/>
          <w:sz w:val="28"/>
          <w:szCs w:val="28"/>
          <w:rtl w:val="true"/>
          <w:lang w:bidi="ar-SA"/>
        </w:rPr>
        <w:t xml:space="preserve">إنْ لَمْ يَشُحَّ بها النَّبِيُّ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إلَيْكَ فَمَا سِواكَ صَلاحُ</w:t>
      </w:r>
    </w:p>
    <w:p>
      <w:pPr>
        <w:pStyle w:val="BookText"/>
        <w:rPr/>
      </w:pPr>
      <w:r>
        <w:rPr>
          <w:rFonts w:ascii="Amiri" w:hAnsi="Amiri" w:eastAsia="Amiri" w:cs="Amiri"/>
          <w:color w:val="111111"/>
          <w:sz w:val="28"/>
          <w:sz w:val="28"/>
          <w:szCs w:val="28"/>
          <w:rtl w:val="true"/>
          <w:lang w:bidi="ar-SA"/>
        </w:rPr>
        <w:t xml:space="preserve">وَ مَضَى عَلى أَثَرِ الْمَشُورَةِ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اقْتَفَوْهُ كَمَنْ لَهُ نُصَاحُ</w:t>
      </w:r>
    </w:p>
    <w:p>
      <w:pPr>
        <w:pStyle w:val="BookText"/>
        <w:rPr/>
      </w:pPr>
      <w:r>
        <w:rPr>
          <w:rFonts w:ascii="Amiri" w:hAnsi="Amiri" w:eastAsia="Amiri" w:cs="Amiri"/>
          <w:color w:val="111111"/>
          <w:sz w:val="28"/>
          <w:sz w:val="28"/>
          <w:szCs w:val="28"/>
          <w:rtl w:val="true"/>
          <w:lang w:bidi="ar-SA"/>
        </w:rPr>
        <w:t xml:space="preserve">وَ عَلَى النَّبِيِّ الوَحْيُ قَبْلَ بِلُوغِهِمْ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بِمَا نَزَلُوا بِهِ وَ أَرَاحُوا</w:t>
      </w:r>
    </w:p>
    <w:p>
      <w:pPr>
        <w:pStyle w:val="BookText"/>
        <w:rPr/>
      </w:pPr>
      <w:r>
        <w:rPr>
          <w:rFonts w:ascii="Amiri" w:hAnsi="Amiri" w:eastAsia="Amiri" w:cs="Amiri"/>
          <w:color w:val="111111"/>
          <w:sz w:val="28"/>
          <w:sz w:val="28"/>
          <w:szCs w:val="28"/>
          <w:rtl w:val="true"/>
          <w:lang w:bidi="ar-SA"/>
        </w:rPr>
        <w:t xml:space="preserve">أنْ زَوّج النُّورَ العَلِيَّ بِنُورِكَ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فَهْوَ لِضَوْنِهِ مِصْباحُ</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في ذخائر العقبى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صلى الله عليه و آله و سلم في المسجد إذ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جبريل يخبرني أن الله زوجك فاطمة علیها السلام و استشهد على تزويجها أربعين ألف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الملا في سيرته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أيضاً صاحب كنز العمال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امرني أن أزوّج فاطمة علیها السلام من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الطبراني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الهيثمي أيضاً في مجمعه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 رجاله ثقات و ذكره المناوي أيضاً في فيض القدير في المتن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عن ابن مسعود و هو حسن، و في كنوز الحقائق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 ذكره ابن حجر أيضاً في صواعقه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عن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إِذْ جَاءَ يُصْدِقُها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بِالدِّرْعِ وَ الْتَمَعَتْ بهِ الأَرْبَاحُ</w:t>
      </w:r>
    </w:p>
    <w:p>
      <w:pPr>
        <w:pStyle w:val="BookText"/>
        <w:rPr/>
      </w:pPr>
      <w:r>
        <w:rPr>
          <w:rFonts w:ascii="Amiri" w:hAnsi="Amiri" w:eastAsia="Amiri" w:cs="Amiri"/>
          <w:color w:val="111111"/>
          <w:sz w:val="28"/>
          <w:sz w:val="28"/>
          <w:szCs w:val="28"/>
          <w:rtl w:val="true"/>
          <w:lang w:bidi="ar-SA"/>
        </w:rPr>
        <w:t xml:space="preserve">وَ أتَى النَّبِيُّ بِهِمْ خَطِيباً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فَتَمَّتْ في علي الفتاح</w:t>
      </w:r>
    </w:p>
    <w:p>
      <w:pPr>
        <w:pStyle w:val="BookText"/>
        <w:rPr/>
      </w:pPr>
      <w:r>
        <w:rPr>
          <w:rFonts w:ascii="Amiri" w:hAnsi="Amiri" w:eastAsia="Amiri" w:cs="Amiri"/>
          <w:color w:val="111111"/>
          <w:sz w:val="28"/>
          <w:sz w:val="28"/>
          <w:szCs w:val="28"/>
          <w:rtl w:val="true"/>
          <w:lang w:bidi="ar-SA"/>
        </w:rPr>
        <w:t xml:space="preserve">وَ هُنَاكَ عَمَّتْ أَوْجُهُ القَوْمِ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لَهُ وَ إِذَا الفَسادُ صَلاحُ</w:t>
      </w:r>
    </w:p>
    <w:p>
      <w:pPr>
        <w:pStyle w:val="BookText"/>
        <w:rPr/>
      </w:pPr>
      <w:r>
        <w:rPr>
          <w:rFonts w:ascii="Amiri" w:hAnsi="Amiri" w:eastAsia="Amiri" w:cs="Amiri"/>
          <w:color w:val="111111"/>
          <w:sz w:val="28"/>
          <w:sz w:val="28"/>
          <w:szCs w:val="28"/>
          <w:rtl w:val="true"/>
          <w:lang w:bidi="ar-SA"/>
        </w:rPr>
        <w:t xml:space="preserve">كَادُوهُ حُسْراً فَاحْتظَى خَيْراً 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امْرِى لِسَواهُ قَامَ نَجاحُ</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فَتَمَيَّزُوا حَسَداً وَ جَدُوا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لَهَا بِهِ أَجْنَاحُ </w:t>
      </w:r>
    </w:p>
    <w:p>
      <w:pPr>
        <w:pStyle w:val="BookText"/>
        <w:rPr/>
      </w:pPr>
      <w:r>
        <w:rPr>
          <w:rFonts w:ascii="Amiri" w:hAnsi="Amiri" w:eastAsia="Amiri" w:cs="Amiri"/>
          <w:color w:val="111111"/>
          <w:sz w:val="28"/>
          <w:sz w:val="28"/>
          <w:szCs w:val="28"/>
          <w:rtl w:val="true"/>
          <w:lang w:bidi="ar-SA"/>
        </w:rPr>
        <w:t xml:space="preserve">وَ غَدَتْ تَسُوقُ إلى البَتُولِ مِنَ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كادَ يَثْنِيهَا لَهُنَّ جِمَاحُ</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إذما وَعَتْ مِنْهُنَّ فِيهِ نَقائِصاً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مَساوِئاً طَفَحَتْ بِهَا الْأَتْرَاحُ</w:t>
      </w:r>
    </w:p>
    <w:p>
      <w:pPr>
        <w:pStyle w:val="BookText"/>
        <w:rPr/>
      </w:pPr>
      <w:r>
        <w:rPr>
          <w:rFonts w:ascii="Amiri" w:hAnsi="Amiri" w:eastAsia="Amiri" w:cs="Amiri"/>
          <w:color w:val="111111"/>
          <w:sz w:val="28"/>
          <w:sz w:val="28"/>
          <w:szCs w:val="28"/>
          <w:rtl w:val="true"/>
          <w:lang w:bidi="ar-SA"/>
        </w:rPr>
        <w:t xml:space="preserve">مُلِئَتْ جَوانِحُها سَامَةَ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تَفِيضُ بِقَلْبِها الْأَرْزَاحُ</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حَتَّى إذا جَاءَ النَّبِيُّ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عُدوّ نَحْوَها وَ رَواحُ</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أَفْشَتْ لَهُ هَجْوَ النِّسَاءِ بِحَيْدَرٍ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فَغَدابِهِ عَنْهَا القِنَاعُ يُشاحُ</w:t>
      </w:r>
    </w:p>
    <w:p>
      <w:pPr>
        <w:pStyle w:val="BookText"/>
        <w:rPr/>
      </w:pPr>
      <w:r>
        <w:rPr>
          <w:rFonts w:ascii="Amiri" w:hAnsi="Amiri" w:eastAsia="Amiri" w:cs="Amiri"/>
          <w:color w:val="111111"/>
          <w:sz w:val="28"/>
          <w:sz w:val="28"/>
          <w:szCs w:val="28"/>
          <w:rtl w:val="true"/>
          <w:lang w:bidi="ar-SA"/>
        </w:rPr>
        <w:t xml:space="preserve">وَ إذَا الْمَثَالِبُ حُوِّلَتْ بِمَنَاقِبِ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الْمُدَّعَى غَسَقاً هُدًى وَ صَباحُ</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قَالَتْ إِذا كانَ الجَلِيلُ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فَالمَهْرُ لَيْسَ له بِوَزْنِ ساحُ</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إنِّي رَضِيتُ بهِ قَرِيناً لي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الصَّداقَ فَصِدْقُهُ مُنْزَاحُ</w:t>
      </w:r>
    </w:p>
    <w:p>
      <w:pPr>
        <w:pStyle w:val="BookText"/>
        <w:rPr/>
      </w:pPr>
      <w:r>
        <w:rPr>
          <w:rFonts w:ascii="Amiri" w:hAnsi="Amiri" w:eastAsia="Amiri" w:cs="Amiri"/>
          <w:color w:val="111111"/>
          <w:sz w:val="28"/>
          <w:sz w:val="28"/>
          <w:szCs w:val="28"/>
          <w:rtl w:val="true"/>
          <w:lang w:bidi="ar-SA"/>
        </w:rPr>
        <w:t xml:space="preserve">وَ إِذا أَمينُ الْوَحْيِ يَهْتِفُ 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المَهْرِ لَيْسَ عَلَيْكِ ثَمَّ مُشَاحُ</w:t>
      </w:r>
    </w:p>
    <w:p>
      <w:pPr>
        <w:pStyle w:val="BookText"/>
        <w:rPr/>
      </w:pPr>
      <w:r>
        <w:rPr>
          <w:rFonts w:ascii="Amiri" w:hAnsi="Amiri" w:eastAsia="Amiri" w:cs="Amiri"/>
          <w:color w:val="111111"/>
          <w:sz w:val="28"/>
          <w:sz w:val="28"/>
          <w:szCs w:val="28"/>
          <w:rtl w:val="true"/>
          <w:lang w:bidi="ar-SA"/>
        </w:rPr>
        <w:t xml:space="preserve">فَإِلَيْكِ رُبعَ الأَرْضِ مَهْراً مَنْ 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لاَيَهْواكِ لَيْسَ يُبَاحُ</w:t>
      </w:r>
    </w:p>
    <w:p>
      <w:pPr>
        <w:pStyle w:val="BookText"/>
        <w:rPr/>
      </w:pPr>
      <w:r>
        <w:rPr>
          <w:rFonts w:ascii="Amiri" w:hAnsi="Amiri" w:eastAsia="Amiri" w:cs="Amiri"/>
          <w:color w:val="111111"/>
          <w:sz w:val="28"/>
          <w:sz w:val="28"/>
          <w:szCs w:val="28"/>
          <w:rtl w:val="true"/>
          <w:lang w:bidi="ar-SA"/>
        </w:rPr>
        <w:t xml:space="preserve">قَالَتْ رَضِيتُ المُرْتَضَى بَعْلاً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به تَشُلُ الرَّاحُ</w:t>
      </w:r>
    </w:p>
    <w:p>
      <w:pPr>
        <w:pStyle w:val="BookText"/>
        <w:rPr/>
      </w:pPr>
      <w:r>
        <w:rPr>
          <w:rFonts w:ascii="Amiri" w:hAnsi="Amiri" w:eastAsia="Amiri" w:cs="Amiri"/>
          <w:color w:val="111111"/>
          <w:sz w:val="28"/>
          <w:sz w:val="28"/>
          <w:szCs w:val="28"/>
          <w:rtl w:val="true"/>
          <w:lang w:bidi="ar-SA"/>
        </w:rPr>
        <w:t xml:space="preserve">فَأَتَى الأَمِينُ يَقُولُ أَصْدِقها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الظَّمَاءُ عَنِ العِبَادِ يُزاحُ</w:t>
      </w:r>
    </w:p>
    <w:p>
      <w:pPr>
        <w:pStyle w:val="BookText"/>
        <w:rPr/>
      </w:pPr>
      <w:r>
        <w:rPr>
          <w:rFonts w:ascii="Amiri" w:hAnsi="Amiri" w:eastAsia="Amiri" w:cs="Amiri"/>
          <w:color w:val="111111"/>
          <w:sz w:val="28"/>
          <w:sz w:val="28"/>
          <w:szCs w:val="28"/>
          <w:rtl w:val="true"/>
          <w:lang w:bidi="ar-SA"/>
        </w:rPr>
        <w:t xml:space="preserve">بِحَصَى الزَّبَرْجَدِ وَ العَقِيقِ وَ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سَاواهما فِيهِ الْغَدُ الوَضَاحُ</w:t>
      </w:r>
    </w:p>
    <w:p>
      <w:pPr>
        <w:pStyle w:val="BookText"/>
        <w:rPr/>
      </w:pPr>
      <w:r>
        <w:rPr>
          <w:rFonts w:ascii="Amiri" w:hAnsi="Amiri" w:eastAsia="Amiri" w:cs="Amiri"/>
          <w:color w:val="111111"/>
          <w:sz w:val="28"/>
          <w:sz w:val="28"/>
          <w:szCs w:val="28"/>
          <w:rtl w:val="true"/>
          <w:lang w:bidi="ar-SA"/>
        </w:rPr>
        <w:t xml:space="preserve">قَالَتْ رَضِيتُ المُرْتَضَى بَعْلاً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الصَّداقْ بِهِ تَشُلُّ الرَّاحُ</w:t>
      </w:r>
    </w:p>
    <w:p>
      <w:pPr>
        <w:pStyle w:val="BookText"/>
        <w:rPr/>
      </w:pPr>
      <w:r>
        <w:rPr>
          <w:rFonts w:ascii="Amiri" w:hAnsi="Amiri" w:eastAsia="Amiri" w:cs="Amiri"/>
          <w:color w:val="111111"/>
          <w:sz w:val="28"/>
          <w:sz w:val="28"/>
          <w:szCs w:val="28"/>
          <w:rtl w:val="true"/>
          <w:lang w:bidi="ar-SA"/>
        </w:rPr>
        <w:t xml:space="preserve">فَأَتَى الأمينُ يَقُولُ أَصْدِقها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باًنهارٍ ثَمَانِيَةٍ بِهنَّ تُمَاحُ</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فَلَهَا الفُراتُ وَ نَهْرُ سَيْحُونٍ وَجَيْحُونٍ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النَّيلِ حَيْثُ تُساحُ</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 الشَّهْدُ وَ التَّسْنِيمُ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الرَّحِيقُ لَدَى النَّعِيمِ تُباحُ</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قَالَتْ رَضِيتُ المُرْتَضَى بَعْلاً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بِهِ تَشلُّ الرَّاحُ</w:t>
      </w:r>
    </w:p>
    <w:p>
      <w:pPr>
        <w:pStyle w:val="BookText"/>
        <w:rPr/>
      </w:pPr>
      <w:r>
        <w:rPr>
          <w:rFonts w:ascii="Amiri" w:hAnsi="Amiri" w:eastAsia="Amiri" w:cs="Amiri"/>
          <w:color w:val="111111"/>
          <w:sz w:val="28"/>
          <w:sz w:val="28"/>
          <w:szCs w:val="28"/>
          <w:rtl w:val="true"/>
          <w:lang w:bidi="ar-SA"/>
        </w:rPr>
        <w:t xml:space="preserve">لَمْ تُلْغْ ذَلِكَ ُكلَّهُ طَمعاً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هُوَمِنْهُ أَعْلَى بِالحَياةِ يُشَاحُ</w:t>
      </w:r>
    </w:p>
    <w:p>
      <w:pPr>
        <w:pStyle w:val="BookText"/>
        <w:rPr/>
      </w:pPr>
      <w:r>
        <w:rPr>
          <w:rFonts w:ascii="Amiri" w:hAnsi="Amiri" w:eastAsia="Amiri" w:cs="Amiri"/>
          <w:color w:val="111111"/>
          <w:sz w:val="28"/>
          <w:sz w:val="28"/>
          <w:szCs w:val="28"/>
          <w:rtl w:val="true"/>
          <w:lang w:bidi="ar-SA"/>
        </w:rPr>
        <w:t xml:space="preserve">لكِنَّ مَرْمَى كُلِّ عالٍ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الرُّقِيِّ لما بهِ الْإِصْلاحُ</w:t>
      </w:r>
    </w:p>
    <w:p>
      <w:pPr>
        <w:pStyle w:val="BookText"/>
        <w:rPr/>
      </w:pPr>
      <w:r>
        <w:rPr>
          <w:rFonts w:ascii="Amiri" w:hAnsi="Amiri" w:eastAsia="Amiri" w:cs="Amiri"/>
          <w:color w:val="111111"/>
          <w:sz w:val="28"/>
          <w:sz w:val="28"/>
          <w:szCs w:val="28"/>
          <w:rtl w:val="true"/>
          <w:lang w:bidi="ar-SA"/>
        </w:rPr>
        <w:t xml:space="preserve">وَ لِذاكَ لَمْ تَرْضَ الصَّدَاقَ لَها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لاتَبُوءَ بِقَوْمِها الْأَرْزَاحُ</w:t>
      </w:r>
    </w:p>
    <w:p>
      <w:pPr>
        <w:pStyle w:val="BookText"/>
        <w:rPr/>
      </w:pPr>
      <w:r>
        <w:rPr>
          <w:rFonts w:ascii="Amiri" w:hAnsi="Amiri" w:eastAsia="Amiri" w:cs="Amiri"/>
          <w:color w:val="111111"/>
          <w:sz w:val="28"/>
          <w:sz w:val="28"/>
          <w:szCs w:val="28"/>
          <w:rtl w:val="true"/>
          <w:lang w:bidi="ar-SA"/>
        </w:rPr>
        <w:t xml:space="preserve">رَضِيَتْ لَها مَهْراً شَفَاعَتَها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تُحِبُّ فَبَرَّهَا المَنَّاحُ</w:t>
      </w:r>
    </w:p>
    <w:p>
      <w:pPr>
        <w:pStyle w:val="BookText"/>
        <w:rPr/>
      </w:pPr>
      <w:r>
        <w:rPr>
          <w:rFonts w:ascii="Amiri" w:hAnsi="Amiri" w:eastAsia="Amiri" w:cs="Amiri"/>
          <w:color w:val="111111"/>
          <w:sz w:val="28"/>
          <w:sz w:val="28"/>
          <w:szCs w:val="28"/>
          <w:rtl w:val="true"/>
          <w:lang w:bidi="ar-SA"/>
        </w:rPr>
        <w:t xml:space="preserve">وَ بِقَدْرِ ما مُنِحَتْ فَأَدَّتْ 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 فَضَاقَ لِصَبْرِهَا الْأَفْسَاحُ</w:t>
      </w:r>
    </w:p>
    <w:p>
      <w:pPr>
        <w:pStyle w:val="BookText"/>
        <w:rPr/>
      </w:pPr>
      <w:r>
        <w:rPr>
          <w:rFonts w:ascii="Amiri" w:hAnsi="Amiri" w:eastAsia="Amiri" w:cs="Amiri"/>
          <w:color w:val="111111"/>
          <w:sz w:val="28"/>
          <w:sz w:val="28"/>
          <w:szCs w:val="28"/>
          <w:rtl w:val="true"/>
          <w:lang w:bidi="ar-SA"/>
        </w:rPr>
        <w:t xml:space="preserve">فَلَقَدْ رَأَتْ مَعْ قصْرِ مُدَّتِها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مَصائِباً عَنْهَا تَضِيقُ بِطَاحُ</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مِنْ عَصْرِهَا بِالْبَابِ إِذْ دَخَلُوا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عَلَيْها و القِناعُ يُشَاحُ</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فكَسَرْنَ أَضْلُعَها وَ أُسْقِطَ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بِلَطْمِهَا فِي الْخَدِّ بانَ جِراحُ</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و بادر علي علیه السلام إلى سيفه ليأخذه، فسبقوه إليه فتناول بعض سيوفهم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فأرسل عمر إلى قنفذ اضربها فالجأها إلى عضادة باب بيتها، فدفعها فكسر ضلعاً من جنبها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كَمَنْعِها عَنْ إِرْثِها وَ بُكائِها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غَدَتْ عَنْ بَيْتِها تَنْزَاحُ</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تَأْوِي لِظِلٍّ أَرَاكَةٍ فَأَبْوا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الأتُجَزَّ فَجَزَّهَا السَّفَاحُ</w:t>
      </w:r>
    </w:p>
    <w:p>
      <w:pPr>
        <w:pStyle w:val="BookText"/>
        <w:rPr/>
      </w:pPr>
      <w:r>
        <w:rPr>
          <w:rFonts w:ascii="Amiri" w:hAnsi="Amiri" w:eastAsia="Amiri" w:cs="Amiri"/>
          <w:color w:val="111111"/>
          <w:sz w:val="28"/>
          <w:sz w:val="28"/>
          <w:szCs w:val="28"/>
          <w:rtl w:val="true"/>
          <w:lang w:bidi="ar-SA"/>
        </w:rPr>
        <w:t xml:space="preserve">وَ بِقَرْعِها بِسِياطِ قُنْفُذَ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المُتُونِ وِشاح</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قنفذ، فاقتحم هو و أصحابه بغير إذن، 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فاطمة علیها السلام بين زوجها و بينهم عند باب البيت، فضربها قنفذ بالسوط على عضدها، فبقي أثره في عضدها من ذلك مثل الدملج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كَمْ قَاسَتْ عَزيزَةُ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حَيْثُ الحُطُوبُ رَداحُ</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نَتَلُوا لَهَا وَ لِبَعْلِها حَسَداً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دُونَهُمْ مِنْهَا أَتاهُ نِكَاحُ</w:t>
      </w:r>
    </w:p>
    <w:p>
      <w:pPr>
        <w:pStyle w:val="BookText"/>
        <w:rPr/>
      </w:pPr>
      <w:r>
        <w:rPr>
          <w:rFonts w:ascii="Amiri" w:hAnsi="Amiri" w:eastAsia="Amiri" w:cs="Amiri"/>
          <w:color w:val="111111"/>
          <w:sz w:val="28"/>
          <w:sz w:val="28"/>
          <w:szCs w:val="28"/>
          <w:rtl w:val="true"/>
          <w:lang w:bidi="ar-SA"/>
        </w:rPr>
        <w:t xml:space="preserve">فَغَدوا لِكُلِّ مِنْهُما لَوْ أَمْكَنُوا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جَزَرَتْهُما بِيضٌ لَهُمْ وَ رِماحُ</w:t>
      </w:r>
    </w:p>
    <w:p>
      <w:pPr>
        <w:pStyle w:val="BookText"/>
        <w:rPr/>
      </w:pPr>
      <w:r>
        <w:rPr>
          <w:rFonts w:ascii="Amiri" w:hAnsi="Amiri" w:eastAsia="Amiri" w:cs="Amiri"/>
          <w:color w:val="111111"/>
          <w:sz w:val="28"/>
          <w:sz w:val="28"/>
          <w:szCs w:val="28"/>
          <w:rtl w:val="true"/>
          <w:lang w:bidi="ar-SA"/>
        </w:rPr>
        <w:t xml:space="preserve">أَبِعَيْنِ أَهْلِ الدِّينِ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تُرْزَى وَ تُمْنَعُ لا بُكاً وَ نِياحُ؟</w:t>
      </w:r>
    </w:p>
    <w:p>
      <w:pPr>
        <w:pStyle w:val="BookText"/>
        <w:rPr/>
      </w:pPr>
      <w:r>
        <w:rPr>
          <w:rFonts w:ascii="Amiri" w:hAnsi="Amiri" w:eastAsia="Amiri" w:cs="Amiri"/>
          <w:color w:val="111111"/>
          <w:sz w:val="28"/>
          <w:sz w:val="28"/>
          <w:szCs w:val="28"/>
          <w:rtl w:val="true"/>
          <w:lang w:bidi="ar-SA"/>
        </w:rPr>
        <w:t xml:space="preserve">وَ تَمُوتُ مِنْ قَرْع السياطِ وَ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مَضَّهُ بِشَبا الخُطوبِ سِلاحُ</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في البيت إشارة إلى استشهاد الزهراء علیها السلام من جرّاء ما جرى عليها من قبل القوم فقد روي في كتاب سليم بن قيس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 إلى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اضربها فألجأها إلى عضادة باب بيتها فدفعها فكسر ضلعاً جنبها و ألقت جنيناً من بطنها، فلم تزل صاحبة فراش حتى ماتت من ذلك شهيدة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فَاعْجَبْ لِقَلْبِ المُرْتَضَى فِي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اسْتَطَاعَ فَمَا اعْتَراهُ جِماحُ</w:t>
      </w:r>
    </w:p>
    <w:p>
      <w:pPr>
        <w:pStyle w:val="BookText"/>
        <w:rPr/>
      </w:pPr>
      <w:r>
        <w:rPr>
          <w:rFonts w:ascii="Amiri" w:hAnsi="Amiri" w:eastAsia="Amiri" w:cs="Amiri"/>
          <w:color w:val="111111"/>
          <w:sz w:val="28"/>
          <w:sz w:val="28"/>
          <w:szCs w:val="28"/>
          <w:rtl w:val="true"/>
          <w:lang w:bidi="ar-SA"/>
        </w:rPr>
        <w:t xml:space="preserve">كَيْفَ استطاع يُتِمُّها غُسْلاً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يَلْوِي بِهِ دونَ التّمامِ صِياحُ</w:t>
      </w:r>
    </w:p>
    <w:p>
      <w:pPr>
        <w:pStyle w:val="BookText"/>
        <w:rPr/>
      </w:pPr>
      <w:r>
        <w:rPr>
          <w:rFonts w:ascii="Amiri" w:hAnsi="Amiri" w:eastAsia="Amiri" w:cs="Amiri"/>
          <w:color w:val="111111"/>
          <w:sz w:val="28"/>
          <w:sz w:val="28"/>
          <w:szCs w:val="28"/>
          <w:rtl w:val="true"/>
          <w:lang w:bidi="ar-SA"/>
        </w:rPr>
        <w:t xml:space="preserve">كَيْفَ استطاعَ يُقِيمُ صَبراً دونَ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نارِها مِنْهُ يَشِنُّ كِفَاحُ</w:t>
      </w:r>
    </w:p>
    <w:p>
      <w:pPr>
        <w:pStyle w:val="BookText"/>
        <w:rPr/>
      </w:pPr>
      <w:r>
        <w:rPr>
          <w:rFonts w:ascii="Amiri" w:hAnsi="Amiri" w:eastAsia="Amiri" w:cs="Amiri"/>
          <w:color w:val="111111"/>
          <w:sz w:val="28"/>
          <w:sz w:val="28"/>
          <w:szCs w:val="28"/>
          <w:rtl w:val="true"/>
          <w:lang w:bidi="ar-SA"/>
        </w:rPr>
        <w:t xml:space="preserve">وَاللَّهِ إِنْ تَكُ فاطِمٌ صَبَرَتْ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مَضَضٍ تُذلُّ لَها قَنا وَ صِفاحُ</w:t>
      </w:r>
    </w:p>
    <w:p>
      <w:pPr>
        <w:pStyle w:val="BookText"/>
        <w:rPr/>
      </w:pPr>
      <w:r>
        <w:rPr>
          <w:rFonts w:ascii="Amiri" w:hAnsi="Amiri" w:eastAsia="Amiri" w:cs="Amiri"/>
          <w:color w:val="111111"/>
          <w:sz w:val="28"/>
          <w:sz w:val="28"/>
          <w:szCs w:val="28"/>
          <w:rtl w:val="true"/>
          <w:lang w:bidi="ar-SA"/>
        </w:rPr>
        <w:t xml:space="preserve">فَالمُرْتَضَى قاسَى بها أضعافَ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قاسَتْهُ إِذْ عَصَفَتْ عَلَيْهِ رِياحُ</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فَلِكُلِّ ضَيْمٍ نالَ فاطمةً 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بِحَشَى الْوَصِيِّ لَهُ دَمٌ وَ جِرَاحُ</w:t>
      </w:r>
      <w:r>
        <w:rPr>
          <w:rStyle w:val="FootnoteAnchor"/>
          <w:rtl w:val="true"/>
        </w:rPr>
        <w:footnoteReference w:id="800"/>
      </w:r>
      <w:bookmarkStart w:id="282" w:name="pg15958_207844"/>
    </w:p>
    <w:p>
      <w:pPr>
        <w:pStyle w:val="Heading3"/>
        <w:numPr>
          <w:ilvl w:val="2"/>
          <w:numId w:val="1"/>
        </w:numPr>
        <w:rPr/>
      </w:pPr>
      <w:bookmarkStart w:id="283" w:name="__RefHeading___Toc16410630_2142443653"/>
      <w:bookmarkStart w:id="284" w:name="_Toc91"/>
      <w:bookmarkEnd w:id="282"/>
      <w:bookmarkEnd w:id="283"/>
      <w:r>
        <w:rPr>
          <w:rtl w:val="true"/>
        </w:rPr>
        <w:t>(</w:t>
      </w:r>
      <w:r>
        <w:rPr/>
        <w:t>7</w:t>
      </w:r>
      <w:r>
        <w:rPr>
          <w:rtl w:val="true"/>
        </w:rPr>
        <w:t xml:space="preserve">) </w:t>
      </w:r>
      <w:r>
        <w:rPr>
          <w:rtl w:val="true"/>
        </w:rPr>
        <w:t>مكامن الحزن</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منذر الساعدي</w:t>
      </w:r>
    </w:p>
    <w:p>
      <w:pPr>
        <w:pStyle w:val="BookText"/>
        <w:rPr/>
      </w:pPr>
      <w:r>
        <w:rPr>
          <w:rFonts w:ascii="IRNazanin" w:hAnsi="IRNazanin" w:eastAsia="IRNazanin"/>
          <w:color w:val="111111"/>
          <w:sz w:val="28"/>
          <w:sz w:val="28"/>
          <w:szCs w:val="28"/>
          <w:rtl w:val="true"/>
          <w:lang w:bidi="fa-IR"/>
        </w:rPr>
        <w:t>بمناسبة الذكرى الأليمة لشهادة بضعة الرسول صلي الله علیه و آله و سلم فاطمة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يُفشِي التألمَ هاطلٌ نضّاحُ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تبوحُ سرَّ العاشقين جراحُ</w:t>
      </w:r>
    </w:p>
    <w:p>
      <w:pPr>
        <w:pStyle w:val="BookText"/>
        <w:rPr/>
      </w:pPr>
      <w:r>
        <w:rPr>
          <w:rFonts w:ascii="Amiri" w:hAnsi="Amiri" w:eastAsia="Amiri" w:cs="Amiri"/>
          <w:color w:val="111111"/>
          <w:sz w:val="28"/>
          <w:sz w:val="28"/>
          <w:szCs w:val="28"/>
          <w:rtl w:val="true"/>
          <w:lang w:bidi="ar-SA"/>
        </w:rPr>
        <w:t xml:space="preserve">في قبضةٍ الهمّ القلوب أسيرةٌ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سيُطلقُ للقلوبِ سَراحُ</w:t>
      </w:r>
    </w:p>
    <w:p>
      <w:pPr>
        <w:pStyle w:val="BookText"/>
        <w:rPr/>
      </w:pPr>
      <w:r>
        <w:rPr>
          <w:rFonts w:ascii="Amiri" w:hAnsi="Amiri" w:eastAsia="Amiri" w:cs="Amiri"/>
          <w:color w:val="111111"/>
          <w:sz w:val="28"/>
          <w:sz w:val="28"/>
          <w:szCs w:val="28"/>
          <w:rtl w:val="true"/>
          <w:lang w:bidi="ar-SA"/>
        </w:rPr>
        <w:t xml:space="preserve">اليومَ هاجَتْ للنفوس مكامنٌ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للحزنِ يرفدُها شجِّى ونواحُ</w:t>
      </w:r>
    </w:p>
    <w:p>
      <w:pPr>
        <w:pStyle w:val="BookText"/>
        <w:rPr/>
      </w:pPr>
      <w:r>
        <w:rPr>
          <w:rFonts w:ascii="Amiri" w:hAnsi="Amiri" w:eastAsia="Amiri" w:cs="Amiri"/>
          <w:color w:val="111111"/>
          <w:sz w:val="28"/>
          <w:sz w:val="28"/>
          <w:szCs w:val="28"/>
          <w:rtl w:val="true"/>
          <w:lang w:bidi="ar-SA"/>
        </w:rPr>
        <w:t xml:space="preserve">و بكتْ ملائكةُ السماءِ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أدمعٍ كالغيثِ حينَ تُساحُ</w:t>
      </w:r>
    </w:p>
    <w:p>
      <w:pPr>
        <w:pStyle w:val="BookText"/>
        <w:rPr/>
      </w:pPr>
      <w:r>
        <w:rPr>
          <w:rFonts w:ascii="Amiri" w:hAnsi="Amiri" w:eastAsia="Amiri" w:cs="Amiri"/>
          <w:color w:val="111111"/>
          <w:sz w:val="28"/>
          <w:sz w:val="28"/>
          <w:szCs w:val="28"/>
          <w:rtl w:val="true"/>
          <w:lang w:bidi="ar-SA"/>
        </w:rPr>
        <w:t xml:space="preserve">هذا مصابٌ َجلَّ فی میعادِهِ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ذكراهُ فينا غصةٌ و قراحُ</w:t>
      </w:r>
    </w:p>
    <w:p>
      <w:pPr>
        <w:pStyle w:val="BookText"/>
        <w:rPr/>
      </w:pPr>
      <w:r>
        <w:rPr>
          <w:rFonts w:ascii="Amiri" w:hAnsi="Amiri" w:eastAsia="Amiri" w:cs="Amiri"/>
          <w:color w:val="111111"/>
          <w:sz w:val="28"/>
          <w:sz w:val="28"/>
          <w:szCs w:val="28"/>
          <w:rtl w:val="true"/>
          <w:lang w:bidi="ar-SA"/>
        </w:rPr>
        <w:t xml:space="preserve">لمّا بهِ الزهراءُ عجّ أنينُها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 انقطاعٍ للوجودِ يُباحُ</w:t>
      </w:r>
    </w:p>
    <w:p>
      <w:pPr>
        <w:pStyle w:val="BookText"/>
        <w:rPr/>
      </w:pPr>
      <w:r>
        <w:rPr>
          <w:rFonts w:ascii="Amiri" w:hAnsi="Amiri" w:eastAsia="Amiri" w:cs="Amiri"/>
          <w:color w:val="111111"/>
          <w:sz w:val="28"/>
          <w:sz w:val="28"/>
          <w:szCs w:val="28"/>
          <w:rtl w:val="true"/>
          <w:lang w:bidi="ar-SA"/>
        </w:rPr>
        <w:t xml:space="preserve">تشكُو مصيبتَها و تشكوهمَّها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ويحَهُ ماذا جنى السّفاحُ</w:t>
      </w:r>
    </w:p>
    <w:p>
      <w:pPr>
        <w:pStyle w:val="BookText"/>
        <w:rPr/>
      </w:pPr>
      <w:r>
        <w:rPr>
          <w:rFonts w:ascii="Amiri" w:hAnsi="Amiri" w:eastAsia="Amiri" w:cs="Amiri"/>
          <w:color w:val="111111"/>
          <w:sz w:val="28"/>
          <w:sz w:val="28"/>
          <w:szCs w:val="28"/>
          <w:rtl w:val="true"/>
          <w:lang w:bidi="ar-SA"/>
        </w:rPr>
        <w:t xml:space="preserve">بُعدَ النبي توشحتْ في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تأتِها من بعده الأفراحُ</w:t>
      </w:r>
    </w:p>
    <w:p>
      <w:pPr>
        <w:pStyle w:val="BookText"/>
        <w:rPr/>
      </w:pPr>
      <w:r>
        <w:rPr>
          <w:rFonts w:ascii="Amiri" w:hAnsi="Amiri" w:eastAsia="Amiri" w:cs="Amiri"/>
          <w:color w:val="111111"/>
          <w:sz w:val="28"/>
          <w:sz w:val="28"/>
          <w:szCs w:val="28"/>
          <w:rtl w:val="true"/>
          <w:lang w:bidi="ar-SA"/>
        </w:rPr>
        <w:t xml:space="preserve">بُعداً لقومٍ لم يراعُوا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لحرمةٍ الدين الحنيفِ أباحُوا</w:t>
      </w:r>
    </w:p>
    <w:p>
      <w:pPr>
        <w:pStyle w:val="BookText"/>
        <w:rPr/>
      </w:pPr>
      <w:r>
        <w:rPr>
          <w:rFonts w:ascii="Amiri" w:hAnsi="Amiri" w:eastAsia="Amiri" w:cs="Amiri"/>
          <w:color w:val="111111"/>
          <w:sz w:val="28"/>
          <w:sz w:val="28"/>
          <w:szCs w:val="28"/>
          <w:rtl w:val="true"/>
          <w:lang w:bidi="ar-SA"/>
        </w:rPr>
        <w:t xml:space="preserve">يبقى صدَى الضلعِ الكسيرِ مدوياً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للآنَ تسمعُهُ رُبِّى و بطاحُ</w:t>
      </w:r>
    </w:p>
    <w:p>
      <w:pPr>
        <w:pStyle w:val="BookText"/>
        <w:rPr/>
      </w:pPr>
      <w:r>
        <w:rPr>
          <w:rFonts w:ascii="Amiri" w:hAnsi="Amiri" w:eastAsia="Amiri" w:cs="Amiri"/>
          <w:color w:val="111111"/>
          <w:sz w:val="28"/>
          <w:sz w:val="28"/>
          <w:szCs w:val="28"/>
          <w:rtl w:val="true"/>
          <w:lang w:bidi="ar-SA"/>
        </w:rPr>
        <w:t xml:space="preserve">و البابُ يُنطقهُ الزمانُ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جَريِ لتسجلَ الألواحُ</w:t>
      </w:r>
    </w:p>
    <w:p>
      <w:pPr>
        <w:pStyle w:val="BookText"/>
        <w:rPr/>
      </w:pPr>
      <w:r>
        <w:rPr>
          <w:rFonts w:ascii="Amiri" w:hAnsi="Amiri" w:eastAsia="Amiri" w:cs="Amiri"/>
          <w:color w:val="111111"/>
          <w:sz w:val="28"/>
          <w:sz w:val="28"/>
          <w:szCs w:val="28"/>
          <w:rtl w:val="true"/>
          <w:lang w:bidi="ar-SA"/>
        </w:rPr>
        <w:t xml:space="preserve">يا فاطمُ الزهراءُ جئتكُ منشداً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كأَني بلبلٌ صداحُ</w:t>
      </w:r>
    </w:p>
    <w:p>
      <w:pPr>
        <w:pStyle w:val="BookText"/>
        <w:rPr/>
      </w:pPr>
      <w:r>
        <w:rPr>
          <w:rFonts w:ascii="Amiri" w:hAnsi="Amiri" w:eastAsia="Amiri" w:cs="Amiri"/>
          <w:color w:val="111111"/>
          <w:sz w:val="28"/>
          <w:sz w:val="28"/>
          <w:szCs w:val="28"/>
          <w:rtl w:val="true"/>
          <w:lang w:bidi="ar-SA"/>
        </w:rPr>
        <w:t xml:space="preserve">يا فاطمُ الزهراءُ أبديتُ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لايستكينُ بجانبيه جماحُ</w:t>
      </w:r>
    </w:p>
    <w:p>
      <w:pPr>
        <w:pStyle w:val="BookText"/>
        <w:rPr/>
      </w:pPr>
      <w:r>
        <w:rPr>
          <w:rFonts w:ascii="Amiri" w:hAnsi="Amiri" w:eastAsia="Amiri" w:cs="Amiri"/>
          <w:color w:val="111111"/>
          <w:sz w:val="28"/>
          <w:sz w:val="28"/>
          <w:szCs w:val="28"/>
          <w:rtl w:val="true"/>
          <w:lang w:bidi="ar-SA"/>
        </w:rPr>
        <w:t xml:space="preserve">هذا مصابٌ لاحَ في آلامهِ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لأفئدةِ الورى جرّاحُ</w:t>
      </w:r>
    </w:p>
    <w:p>
      <w:pPr>
        <w:pStyle w:val="BookText"/>
        <w:rPr/>
      </w:pPr>
      <w:r>
        <w:rPr>
          <w:rFonts w:ascii="Amiri" w:hAnsi="Amiri" w:eastAsia="Amiri" w:cs="Amiri"/>
          <w:color w:val="111111"/>
          <w:sz w:val="28"/>
          <w:sz w:val="28"/>
          <w:szCs w:val="28"/>
          <w:rtl w:val="true"/>
          <w:lang w:bidi="ar-SA"/>
        </w:rPr>
        <w:t xml:space="preserve">فخذي الولاءَ من القلوبِ جريحة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الولاءَ إليكُمُ لنجاحُ</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بضعةَ المختارِ جنتُ موالياً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لينالَنِي فيما رجوتُ فلاحُ </w:t>
      </w:r>
    </w:p>
    <w:p>
      <w:pPr>
        <w:pStyle w:val="BookText"/>
        <w:rPr/>
      </w:pPr>
      <w:r>
        <w:rPr>
          <w:rFonts w:ascii="Amiri" w:hAnsi="Amiri" w:eastAsia="Amiri" w:cs="Amiri"/>
          <w:color w:val="111111"/>
          <w:sz w:val="28"/>
          <w:sz w:val="28"/>
          <w:szCs w:val="28"/>
          <w:rtl w:val="true"/>
          <w:lang w:bidi="ar-SA"/>
        </w:rPr>
        <w:t xml:space="preserve">يا فاطمُ الزهراءُ أدمى خافِقِي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المصاب فكيفَ لي أرتاحُ</w:t>
      </w:r>
    </w:p>
    <w:p>
      <w:pPr>
        <w:pStyle w:val="BookText"/>
        <w:rPr/>
      </w:pPr>
      <w:r>
        <w:rPr>
          <w:rFonts w:ascii="Amiri" w:hAnsi="Amiri" w:eastAsia="Amiri" w:cs="Amiri"/>
          <w:color w:val="111111"/>
          <w:sz w:val="28"/>
          <w:sz w:val="28"/>
          <w:szCs w:val="28"/>
          <w:rtl w:val="true"/>
          <w:lang w:bidi="ar-SA"/>
        </w:rPr>
        <w:t xml:space="preserve">هذا هوايَ بخافِقِي متجمعاً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الخوافقَ للهوى أقداحُ</w:t>
      </w:r>
    </w:p>
    <w:p>
      <w:pPr>
        <w:pStyle w:val="BookText"/>
        <w:rPr/>
      </w:pPr>
      <w:r>
        <w:rPr>
          <w:rFonts w:ascii="Amiri" w:hAnsi="Amiri" w:eastAsia="Amiri" w:cs="Amiri"/>
          <w:color w:val="111111"/>
          <w:sz w:val="28"/>
          <w:sz w:val="28"/>
          <w:szCs w:val="28"/>
          <w:rtl w:val="true"/>
          <w:lang w:bidi="ar-SA"/>
        </w:rPr>
        <w:t xml:space="preserve">تطفُو على قلبي الذنوبُ 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كالأرض تطفُو فوقَها الأملاحُ</w:t>
      </w:r>
    </w:p>
    <w:p>
      <w:pPr>
        <w:pStyle w:val="BookText"/>
        <w:rPr/>
      </w:pPr>
      <w:r>
        <w:rPr>
          <w:rFonts w:ascii="Amiri" w:hAnsi="Amiri" w:eastAsia="Amiri" w:cs="Amiri"/>
          <w:color w:val="111111"/>
          <w:sz w:val="28"/>
          <w:sz w:val="28"/>
          <w:szCs w:val="28"/>
          <w:rtl w:val="true"/>
          <w:lang w:bidi="ar-SA"/>
        </w:rPr>
        <w:t xml:space="preserve">هي حسرةُ هو جاءُ قضَّتْ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محتواها يعجزُ الإفصاحُ</w:t>
      </w:r>
    </w:p>
    <w:p>
      <w:pPr>
        <w:pStyle w:val="BookText"/>
        <w:rPr/>
      </w:pPr>
      <w:r>
        <w:rPr>
          <w:rFonts w:ascii="Amiri" w:hAnsi="Amiri" w:eastAsia="Amiri" w:cs="Amiri"/>
          <w:color w:val="111111"/>
          <w:sz w:val="28"/>
          <w:sz w:val="28"/>
          <w:szCs w:val="28"/>
          <w:rtl w:val="true"/>
          <w:lang w:bidi="ar-SA"/>
        </w:rPr>
        <w:t xml:space="preserve">في يومكِ الدامي بكتكِ قصائدي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القصيدةَ للولاء لقاحُ</w:t>
      </w:r>
    </w:p>
    <w:p>
      <w:pPr>
        <w:pStyle w:val="BookText"/>
        <w:rPr/>
      </w:pPr>
      <w:r>
        <w:rPr>
          <w:rFonts w:ascii="Amiri" w:hAnsi="Amiri" w:eastAsia="Amiri" w:cs="Amiri"/>
          <w:color w:val="111111"/>
          <w:sz w:val="28"/>
          <w:sz w:val="28"/>
          <w:szCs w:val="28"/>
          <w:rtl w:val="true"/>
          <w:lang w:bidi="ar-SA"/>
        </w:rPr>
        <w:t xml:space="preserve">سُدّتْ عليّ منافذٌ أحيا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حُبَّكُمُ لَهُنَّ رِياحُ</w:t>
      </w:r>
    </w:p>
    <w:p>
      <w:pPr>
        <w:pStyle w:val="BookText"/>
        <w:rPr/>
      </w:pPr>
      <w:r>
        <w:rPr>
          <w:rFonts w:ascii="Amiri" w:hAnsi="Amiri" w:eastAsia="Amiri" w:cs="Amiri"/>
          <w:color w:val="111111"/>
          <w:sz w:val="28"/>
          <w:sz w:val="28"/>
          <w:szCs w:val="28"/>
          <w:rtl w:val="true"/>
          <w:lang w:bidi="ar-SA"/>
        </w:rPr>
        <w:t xml:space="preserve">و غدوتُ كالطيرِ الكسيرِ مهرولاً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لايرتقي لو قُصَّ منه جَناحُ</w:t>
      </w:r>
    </w:p>
    <w:p>
      <w:pPr>
        <w:pStyle w:val="BookText"/>
        <w:rPr/>
      </w:pPr>
      <w:r>
        <w:rPr>
          <w:rFonts w:ascii="Amiri" w:hAnsi="Amiri" w:eastAsia="Amiri" w:cs="Amiri"/>
          <w:color w:val="111111"/>
          <w:sz w:val="28"/>
          <w:sz w:val="28"/>
          <w:szCs w:val="28"/>
          <w:rtl w:val="true"/>
          <w:lang w:bidi="ar-SA"/>
        </w:rPr>
        <w:t xml:space="preserve">فتشفّعي إني أسيرُ خطيئتِي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لديك إلى الذنوب سماحُ</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ستزالُ بين يَديكِ كلُّ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كاللَّيلِ حينَ يزيلُهُ الإصباحُ </w:t>
      </w:r>
      <w:bookmarkStart w:id="285" w:name="pg15958_207846"/>
    </w:p>
    <w:p>
      <w:pPr>
        <w:pStyle w:val="Heading2"/>
        <w:numPr>
          <w:ilvl w:val="1"/>
          <w:numId w:val="1"/>
        </w:numPr>
        <w:rPr/>
      </w:pPr>
      <w:bookmarkStart w:id="286" w:name="__RefHeading___Toc16410632_2142443653"/>
      <w:bookmarkStart w:id="287" w:name="_Toc92"/>
      <w:bookmarkEnd w:id="285"/>
      <w:bookmarkEnd w:id="286"/>
      <w:r>
        <w:rPr>
          <w:rtl w:val="true"/>
        </w:rPr>
        <w:t>قافية الخاء</w:t>
      </w:r>
      <w:bookmarkEnd w:id="28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16410634_2142443653"/>
      <w:bookmarkStart w:id="289" w:name="_Toc93"/>
      <w:bookmarkEnd w:id="288"/>
      <w:r>
        <w:rPr>
          <w:rtl w:val="true"/>
        </w:rPr>
        <w:t>اشارة</w:t>
      </w:r>
      <w:bookmarkEnd w:id="28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5958_207848"/>
      <w:bookmarkStart w:id="291" w:name="pg15958_207848"/>
      <w:bookmarkEnd w:id="291"/>
    </w:p>
    <w:p>
      <w:pPr>
        <w:pStyle w:val="Heading3"/>
        <w:numPr>
          <w:ilvl w:val="2"/>
          <w:numId w:val="1"/>
        </w:numPr>
        <w:rPr/>
      </w:pPr>
      <w:bookmarkStart w:id="292" w:name="pg15958_207848"/>
      <w:bookmarkStart w:id="293" w:name="__RefHeading___Toc16410636_2142443653"/>
      <w:bookmarkStart w:id="294" w:name="_Toc94"/>
      <w:bookmarkEnd w:id="292"/>
      <w:bookmarkEnd w:id="293"/>
      <w:r>
        <w:rPr>
          <w:rtl w:val="true"/>
        </w:rPr>
        <w:t>(</w:t>
      </w:r>
      <w:r>
        <w:rPr/>
        <w:t>1</w:t>
      </w:r>
      <w:r>
        <w:rPr>
          <w:rtl w:val="true"/>
        </w:rPr>
        <w:t xml:space="preserve">) </w:t>
      </w:r>
      <w:r>
        <w:rPr>
          <w:rtl w:val="true"/>
        </w:rPr>
        <w:t>حرام على عيني</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صالح الطرفي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جِبالُ هُمُومِي لاتَرِيمُ رَواسِخُ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 وَ تَعالَتْ فِيَّ فَهْيَ شَوامِخُ</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 لايَسْتَطِيعُ القَلْبُ مِنْ تِلْكَ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فَشِبْرُ لِمَنْ يُمنى بِهِمْ فَراسِخُ</w:t>
      </w:r>
    </w:p>
    <w:p>
      <w:pPr>
        <w:pStyle w:val="BookText"/>
        <w:rPr/>
      </w:pPr>
      <w:r>
        <w:rPr>
          <w:rFonts w:ascii="Amiri" w:hAnsi="Amiri" w:eastAsia="Amiri" w:cs="Amiri"/>
          <w:color w:val="111111"/>
          <w:sz w:val="28"/>
          <w:sz w:val="28"/>
          <w:szCs w:val="28"/>
          <w:rtl w:val="true"/>
          <w:lang w:bidi="ar-SA"/>
        </w:rPr>
        <w:t xml:space="preserve">عَدِمْتُ التَّصابِي فِي حَياتِي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لِفَرْطِ هُمُومِي مُنْذُ أُوجِدْتُ شائِخُ</w:t>
      </w:r>
    </w:p>
    <w:p>
      <w:pPr>
        <w:pStyle w:val="BookText"/>
        <w:rPr/>
      </w:pPr>
      <w:r>
        <w:rPr>
          <w:rFonts w:ascii="Amiri" w:hAnsi="Amiri" w:eastAsia="Amiri" w:cs="Amiri"/>
          <w:color w:val="111111"/>
          <w:sz w:val="28"/>
          <w:sz w:val="28"/>
          <w:szCs w:val="28"/>
          <w:rtl w:val="true"/>
          <w:lang w:bidi="ar-SA"/>
        </w:rPr>
        <w:t xml:space="preserve">حَرامٌ عَلَى عَيْنِي سُكُونٌ وَ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الْأُذُنِ مِنْ أَنَّاتِ فاطِمَ صارخُ</w:t>
      </w:r>
    </w:p>
    <w:p>
      <w:pPr>
        <w:pStyle w:val="BookText"/>
        <w:rPr/>
      </w:pPr>
      <w:r>
        <w:rPr>
          <w:rFonts w:ascii="Amiri" w:hAnsi="Amiri" w:eastAsia="Amiri" w:cs="Amiri"/>
          <w:color w:val="111111"/>
          <w:sz w:val="28"/>
          <w:sz w:val="28"/>
          <w:szCs w:val="28"/>
          <w:rtl w:val="true"/>
          <w:lang w:bidi="ar-SA"/>
        </w:rPr>
        <w:t xml:space="preserve">أَلَمَّتْ بها بَعْدَ النَّبِيِّ نَوازِلٌ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 آيَ صَبْرِي مِنْ أساها نَواسِخُ</w:t>
      </w:r>
    </w:p>
    <w:p>
      <w:pPr>
        <w:pStyle w:val="BookText"/>
        <w:rPr/>
      </w:pPr>
      <w:r>
        <w:rPr>
          <w:rFonts w:ascii="Amiri" w:hAnsi="Amiri" w:eastAsia="Amiri" w:cs="Amiri"/>
          <w:color w:val="111111"/>
          <w:sz w:val="28"/>
          <w:sz w:val="28"/>
          <w:szCs w:val="28"/>
          <w:rtl w:val="true"/>
          <w:lang w:bidi="ar-SA"/>
        </w:rPr>
        <w:t xml:space="preserve">وَ أَضْرَمَ جَمْرَ الْوَجْدِ في القَلْبِ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الجَمْرِ مِنْ تِلْكَ الدَّواعِج نَافِخُ</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لَها اللَّهُ إِذْ سِيمَتْ بِظُلْمٍ وَ صَادَرُوا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نُحَيْلَتَها مِنْها وَسُلَّتْ رَضَائِخُ</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 رامُوا الرّضا مِنْها وَ هَيْهَاتَ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لِدانِ نَيْلُ ما هُوَ باذِخُ</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فقد روي في كتاب الإمامة والسياسة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إلى فاطمة علیها السلام فإنا قد أغضبناها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جميعاً فأستأذنا على فاطمة علیها السلام فلم تأذن لهما فأتيا علياً فكلماه فأدخلهما عليها فلما قعدا عندها حوّلت وجهها إلى الحائط فسلَّما عليها فلم تردَّ عليهما السلام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الموقف بعض الدلالات التي لا مجال هنا لذكرها</w:t>
      </w:r>
      <w:r>
        <w:rPr>
          <w:rFonts w:eastAsia="Amiri" w:cs="Amiri" w:ascii="Amiri" w:hAnsi="Amiri"/>
          <w:color w:val="111111"/>
          <w:sz w:val="28"/>
          <w:szCs w:val="28"/>
          <w:rtl w:val="true"/>
          <w:lang w:bidi="ar-SA"/>
        </w:rPr>
        <w:t>.</w:t>
      </w:r>
      <w:bookmarkStart w:id="295" w:name="pg15958_207849"/>
    </w:p>
    <w:p>
      <w:pPr>
        <w:pStyle w:val="Heading3"/>
        <w:numPr>
          <w:ilvl w:val="2"/>
          <w:numId w:val="1"/>
        </w:numPr>
        <w:rPr/>
      </w:pPr>
      <w:bookmarkStart w:id="296" w:name="__RefHeading___Toc16410638_2142443653"/>
      <w:bookmarkStart w:id="297" w:name="_Toc95"/>
      <w:bookmarkEnd w:id="295"/>
      <w:bookmarkEnd w:id="296"/>
      <w:r>
        <w:rPr>
          <w:rtl w:val="true"/>
        </w:rPr>
        <w:t>(</w:t>
      </w:r>
      <w:r>
        <w:rPr/>
        <w:t>2</w:t>
      </w:r>
      <w:r>
        <w:rPr>
          <w:rtl w:val="true"/>
        </w:rPr>
        <w:t xml:space="preserve">) </w:t>
      </w:r>
      <w:r>
        <w:rPr>
          <w:rtl w:val="true"/>
        </w:rPr>
        <w:t>تربة الزهراء علیها السلام</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يُونُبُنِي الزَّمانُ وَ لاأُصِيخُ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في الحَياةِ لَهُ رَضِيخُ</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ألا يا كاهلي أَثْقَلْتَ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هَذِي تَوْبَةٌ فَمَتَى تُنِيخُ؟</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 تَرْهَدُنِي الْحَيَاةُ وَ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في حَبائِلِها فَخِيخُ</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فَأُبْ يا قلبُ فَالْأَحْلامُ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نَفْسُ اتْرُكِي أَرِباً يَبُوخُ</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شَرابُكِ مِنْ رِضَا الرَّحْمَنِ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وَجْهُكِ مِنْ بُلَهْنِيَةٍ لَطِيخُ</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 مَهُما لَذَّ كَأَسُكِ فَالْمَنَايَا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رَواصِدُ رَكْبُها أَبَداً مُنِيخُ</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أُمِّي ساحَةَ الزَّهْرَاءِ 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غَوائِلُ كُلِّ مَنْ فيها يَدُوخُ</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 لُزِّي تُرْبةَ الزَّهْراءِ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مِنْهُ التَّصَعُّرُ وَ الشَّموخُ</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وَجُودِي مِنْ قُلَيْبِ الْحُزْنِ 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يُرَقْرِقُهُ اللَّهِيفُ بِهَا الصَّرِيخُ</w:t>
      </w:r>
    </w:p>
    <w:p>
      <w:pPr>
        <w:pStyle w:val="BookText"/>
        <w:rPr/>
      </w:pPr>
      <w:r>
        <w:rPr>
          <w:rFonts w:ascii="Amiri" w:hAnsi="Amiri" w:eastAsia="Amiri" w:cs="Amiri"/>
          <w:color w:val="111111"/>
          <w:sz w:val="28"/>
          <w:sz w:val="28"/>
          <w:szCs w:val="28"/>
          <w:rtl w:val="true"/>
          <w:lang w:bidi="ar-SA"/>
        </w:rPr>
        <w:t xml:space="preserve">وَ مِنْ شَرْخ تَصَدَّعَ في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حُشاشَةٍ مِنْهَا شُرُوخُ</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قد تقدمت تفاصيل بعض الأحداث في كتاب البحار 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ما يكون عند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العوالم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عِرْقٍ تَنَغّرَ مِنْ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بِأَوْدَاجِ الْمُحِبِّ غَدَتْ شُدُوخُ</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أفاطِمُ إِنَّ هَذَا الْجُرْحَ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شَلَّتْ يَدُ الْقَدَرِ الطَّخُوخُ</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وَأَجَّ أوارَ نارِ الثَّارِ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 لَوْعَةٌ وَتَدِي الْمَسوخُ</w:t>
      </w:r>
      <w:r>
        <w:rPr>
          <w:rStyle w:val="FootnoteAnchor"/>
          <w:rtl w:val="true"/>
        </w:rPr>
        <w:footnoteReference w:id="81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يُلامُ الْجُرْحُ وَ الْأَوْتَارُ يَقْظَى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بُرْكَانُ الْمَواجِدِ لا يَبُوخُ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 أحمد صلي الله علیه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خَرَجَتْ تَجُرُّ ذُيولها في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لَهَا سَمْعُ الزَّمانِ يُصِيخُ</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خَطَبَتْ فَظَنَّ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 يَخْطُبُ وَ الجُمُوعُ رُضُوخُ</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الخطبة طويلة أخذنا منها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الجزء الأول فصل خاص عن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مصادرها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عَظَتْهُمُ بَعْدَ الثناءِ لِرَبِّها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عِظَةً وَ فِيها عِزَّةٌ وَ شُمُوخُ</w:t>
      </w:r>
    </w:p>
    <w:p>
      <w:pPr>
        <w:pStyle w:val="BookText"/>
        <w:rPr/>
      </w:pPr>
      <w:r>
        <w:rPr>
          <w:rFonts w:ascii="Amiri" w:hAnsi="Amiri" w:eastAsia="Amiri" w:cs="Amiri"/>
          <w:color w:val="111111"/>
          <w:sz w:val="28"/>
          <w:sz w:val="28"/>
          <w:szCs w:val="28"/>
          <w:rtl w:val="true"/>
          <w:lang w:bidi="ar-SA"/>
        </w:rPr>
        <w:t xml:space="preserve">وَ تَنَهَّدَتْ فَبَكَى لَها مِنْ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الْجَفاءِ شَبابُهُمْ وَ شُيُوخُ</w:t>
      </w:r>
    </w:p>
    <w:p>
      <w:pPr>
        <w:pStyle w:val="BookText"/>
        <w:rPr/>
      </w:pPr>
      <w:r>
        <w:rPr>
          <w:rFonts w:ascii="Amiri" w:hAnsi="Amiri" w:eastAsia="Amiri" w:cs="Amiri"/>
          <w:color w:val="111111"/>
          <w:sz w:val="28"/>
          <w:sz w:val="28"/>
          <w:szCs w:val="28"/>
          <w:rtl w:val="true"/>
          <w:lang w:bidi="ar-SA"/>
        </w:rPr>
        <w:t xml:space="preserve">رَدَّتْ عَلَى ابْنِ أَبِي قُحَافَةَ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إِرْثُها مَسْلُوخُ</w:t>
      </w:r>
      <w:r>
        <w:rPr>
          <w:rStyle w:val="FootnoteAnchor"/>
          <w:rtl w:val="true"/>
        </w:rPr>
        <w:footnoteReference w:id="82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صلي الله علیه و آله و سلم و جلس أبوبكر مجلسه بعث إلى وكيل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من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صلي الله علیه و آله وسلم لايورّث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علي علیه السلام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إليه 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النبي صلى الله عليه و آله و سلم لايورّث و ورث سليمان داود و ورث يحيى زكريا و كيف لاأرث أنا أبي؟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غَصْبَهُ فَدَكاً وَ حُكْمَ شَهادَةِ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باطِلٌ مَفْسُوخُ</w:t>
      </w:r>
    </w:p>
    <w:p>
      <w:pPr>
        <w:pStyle w:val="BookText"/>
        <w:rPr/>
      </w:pPr>
      <w:r>
        <w:rPr>
          <w:rFonts w:ascii="Amiri" w:hAnsi="Amiri" w:eastAsia="Amiri" w:cs="Amiri"/>
          <w:color w:val="111111"/>
          <w:sz w:val="28"/>
          <w:sz w:val="28"/>
          <w:szCs w:val="28"/>
          <w:rtl w:val="true"/>
          <w:lang w:bidi="ar-SA"/>
        </w:rPr>
        <w:t xml:space="preserve">حَتَّى إِذَا أَدْلَتْ بِأَبْلَغِ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لِآيَاتِ الْكِتَابِ رُسُوخُ</w:t>
      </w:r>
    </w:p>
    <w:p>
      <w:pPr>
        <w:pStyle w:val="BookText"/>
        <w:rPr/>
      </w:pPr>
      <w:r>
        <w:rPr>
          <w:rFonts w:ascii="Amiri" w:hAnsi="Amiri" w:eastAsia="Amiri" w:cs="Amiri"/>
          <w:color w:val="111111"/>
          <w:sz w:val="28"/>
          <w:sz w:val="28"/>
          <w:szCs w:val="28"/>
          <w:rtl w:val="true"/>
          <w:lang w:bidi="ar-SA"/>
        </w:rPr>
        <w:t xml:space="preserve">عَطَفَتْ عَلَى الْأَنْصَارِ تَرْجُو 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 جِرِينَ وَ لَيْسَ ثَمَّ صَرِيخُ</w:t>
      </w:r>
    </w:p>
    <w:p>
      <w:pPr>
        <w:pStyle w:val="BookText"/>
        <w:rPr/>
      </w:pPr>
      <w:r>
        <w:rPr>
          <w:rFonts w:ascii="Amiri" w:hAnsi="Amiri" w:eastAsia="Amiri" w:cs="Amiri"/>
          <w:color w:val="111111"/>
          <w:sz w:val="28"/>
          <w:sz w:val="28"/>
          <w:szCs w:val="28"/>
          <w:rtl w:val="true"/>
          <w:lang w:bidi="ar-SA"/>
        </w:rPr>
        <w:t xml:space="preserve">فَغَدَتْ تَنُوحُ عَلَى فِراقِ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عِنْدَ النَّائِباتِ مُسُوخُ</w:t>
      </w:r>
    </w:p>
    <w:p>
      <w:pPr>
        <w:pStyle w:val="BookText"/>
        <w:rPr/>
      </w:pPr>
      <w:r>
        <w:rPr>
          <w:rFonts w:ascii="Amiri" w:hAnsi="Amiri" w:eastAsia="Amiri" w:cs="Amiri"/>
          <w:color w:val="111111"/>
          <w:sz w:val="28"/>
          <w:sz w:val="28"/>
          <w:szCs w:val="28"/>
          <w:rtl w:val="true"/>
          <w:lang w:bidi="ar-SA"/>
        </w:rPr>
        <w:t xml:space="preserve">و مَضَتْ تُذَكِّرُهُمْ وَصايا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ما أَوْصَى بِهِ مَنْسُوخُ</w:t>
      </w:r>
    </w:p>
    <w:p>
      <w:pPr>
        <w:pStyle w:val="BookText"/>
        <w:rPr/>
      </w:pPr>
      <w:r>
        <w:rPr>
          <w:rFonts w:ascii="Amiri" w:hAnsi="Amiri" w:eastAsia="Amiri" w:cs="Amiri"/>
          <w:color w:val="111111"/>
          <w:sz w:val="28"/>
          <w:sz w:val="28"/>
          <w:szCs w:val="28"/>
          <w:rtl w:val="true"/>
          <w:lang w:bidi="ar-SA"/>
        </w:rPr>
        <w:t xml:space="preserve">فَعَجِبْتُ كَيْفَ الْأَرْضُ لَمْ تَخْسِفُ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الجِبالُ رَسَتْ وَ لَيْسَ تَسِيخُ</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كَيْفَ الثُّريَا لَمْ تَثُرْ مِنْ غَضْبَةٍ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يَظَلُّ يَرْقُبُ فِي الفَضا المِرِّيخُ</w:t>
      </w:r>
    </w:p>
    <w:p>
      <w:pPr>
        <w:pStyle w:val="BookText"/>
        <w:rPr/>
      </w:pPr>
      <w:r>
        <w:rPr>
          <w:rFonts w:ascii="Amiri" w:hAnsi="Amiri" w:eastAsia="Amiri" w:cs="Amiri"/>
          <w:color w:val="111111"/>
          <w:sz w:val="28"/>
          <w:sz w:val="28"/>
          <w:szCs w:val="28"/>
          <w:rtl w:val="true"/>
          <w:lang w:bidi="ar-SA"/>
        </w:rPr>
        <w:t xml:space="preserve">كَيْفَ القُصُورُ تَضُمُّ 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 آلَ اللَّهِ ذاكَ الكُوخُ</w:t>
      </w:r>
    </w:p>
    <w:p>
      <w:pPr>
        <w:pStyle w:val="BookText"/>
        <w:rPr/>
      </w:pPr>
      <w:r>
        <w:rPr>
          <w:rFonts w:ascii="Amiri" w:hAnsi="Amiri" w:eastAsia="Amiri" w:cs="Amiri"/>
          <w:color w:val="111111"/>
          <w:sz w:val="28"/>
          <w:sz w:val="28"/>
          <w:szCs w:val="28"/>
          <w:rtl w:val="true"/>
          <w:lang w:bidi="ar-SA"/>
        </w:rPr>
        <w:t xml:space="preserve">المالُ لِلْآلِ الكرام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لآخَرِينَ مُحَلَّلٌ مَبْذُوخُ</w:t>
      </w:r>
    </w:p>
    <w:p>
      <w:pPr>
        <w:pStyle w:val="BookText"/>
        <w:rPr/>
      </w:pPr>
      <w:r>
        <w:rPr>
          <w:rFonts w:ascii="Amiri" w:hAnsi="Amiri" w:eastAsia="Amiri" w:cs="Amiri"/>
          <w:color w:val="111111"/>
          <w:sz w:val="28"/>
          <w:sz w:val="28"/>
          <w:szCs w:val="28"/>
          <w:rtl w:val="true"/>
          <w:lang w:bidi="ar-SA"/>
        </w:rPr>
        <w:t xml:space="preserve">فَقَضَتْ وَ فِي الأضلاعِ كَسْرٌ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شِيعَتِها تَئِنُّ شُرُوخُ</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وَمَضَتْ إِلَى الرَّحْمَنِ تَشْكُو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يُجْدِهَا عِظَةٌ و لاتَوْبِيخُ</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بَدَأُوكِ يَا بْنَةَ أَحْمَدٍ فِي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الرَّسُولِ فَأُظْلِمَ التاريخُ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5958_207854"/>
      <w:bookmarkStart w:id="299" w:name="pg15958_207854"/>
      <w:bookmarkEnd w:id="299"/>
    </w:p>
    <w:p>
      <w:pPr>
        <w:pStyle w:val="Heading2"/>
        <w:numPr>
          <w:ilvl w:val="1"/>
          <w:numId w:val="1"/>
        </w:numPr>
        <w:rPr/>
      </w:pPr>
      <w:bookmarkStart w:id="300" w:name="pg15958_207854"/>
      <w:bookmarkStart w:id="301" w:name="__RefHeading___Toc16410640_2142443653"/>
      <w:bookmarkStart w:id="302" w:name="_Toc96"/>
      <w:bookmarkEnd w:id="300"/>
      <w:bookmarkEnd w:id="301"/>
      <w:r>
        <w:rPr>
          <w:rtl w:val="true"/>
        </w:rPr>
        <w:t>قافیة الدال</w:t>
      </w:r>
      <w:bookmarkEnd w:id="30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16410642_2142443653"/>
      <w:bookmarkStart w:id="304" w:name="_Toc97"/>
      <w:bookmarkEnd w:id="303"/>
      <w:r>
        <w:rPr>
          <w:rtl w:val="true"/>
        </w:rPr>
        <w:t>اشارة</w:t>
      </w:r>
      <w:bookmarkEnd w:id="30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5958_207856"/>
      <w:bookmarkStart w:id="306" w:name="pg15958_207856"/>
      <w:bookmarkEnd w:id="306"/>
    </w:p>
    <w:p>
      <w:pPr>
        <w:pStyle w:val="Heading3"/>
        <w:numPr>
          <w:ilvl w:val="2"/>
          <w:numId w:val="1"/>
        </w:numPr>
        <w:rPr/>
      </w:pPr>
      <w:bookmarkStart w:id="307" w:name="pg15958_207856"/>
      <w:bookmarkStart w:id="308" w:name="__RefHeading___Toc16410644_2142443653"/>
      <w:bookmarkStart w:id="309" w:name="_Toc98"/>
      <w:bookmarkEnd w:id="307"/>
      <w:bookmarkEnd w:id="308"/>
      <w:r>
        <w:rPr>
          <w:rtl w:val="true"/>
        </w:rPr>
        <w:t>(</w:t>
      </w:r>
      <w:r>
        <w:rPr/>
        <w:t>1</w:t>
      </w:r>
      <w:r>
        <w:rPr>
          <w:rtl w:val="true"/>
        </w:rPr>
        <w:t xml:space="preserve">) </w:t>
      </w:r>
      <w:r>
        <w:rPr>
          <w:rtl w:val="true"/>
        </w:rPr>
        <w:t>غَدَر الزمان</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إبراهيم آل مبارك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لا يَبْرَحُ الدَّهْرُ المُعَانِدُ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بِإضراري مَقاصِدْ</w:t>
      </w:r>
    </w:p>
    <w:p>
      <w:pPr>
        <w:pStyle w:val="BookText"/>
        <w:rPr/>
      </w:pPr>
      <w:r>
        <w:rPr>
          <w:rFonts w:ascii="Amiri" w:hAnsi="Amiri" w:eastAsia="Amiri" w:cs="Amiri"/>
          <w:color w:val="111111"/>
          <w:sz w:val="28"/>
          <w:sz w:val="28"/>
          <w:szCs w:val="28"/>
          <w:rtl w:val="true"/>
          <w:lang w:bidi="ar-SA"/>
        </w:rPr>
        <w:t xml:space="preserve">يا دَهرُ لاحيّاكَ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عدوِّ أيِّ حاسِدْ</w:t>
      </w:r>
    </w:p>
    <w:p>
      <w:pPr>
        <w:pStyle w:val="BookText"/>
        <w:rPr/>
      </w:pPr>
      <w:r>
        <w:rPr>
          <w:rFonts w:ascii="Amiri" w:hAnsi="Amiri" w:eastAsia="Amiri" w:cs="Amiri"/>
          <w:color w:val="111111"/>
          <w:sz w:val="28"/>
          <w:sz w:val="28"/>
          <w:szCs w:val="28"/>
          <w:rtl w:val="true"/>
          <w:lang w:bidi="ar-SA"/>
        </w:rPr>
        <w:t xml:space="preserve">فَلَقَدْ جَنَيْتَ مِنَ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شَرُّها لِلْحَشْرِ عَائِدْ</w:t>
      </w:r>
    </w:p>
    <w:p>
      <w:pPr>
        <w:pStyle w:val="BookText"/>
        <w:rPr/>
      </w:pPr>
      <w:r>
        <w:rPr>
          <w:rFonts w:ascii="Amiri" w:hAnsi="Amiri" w:eastAsia="Amiri" w:cs="Amiri"/>
          <w:color w:val="111111"/>
          <w:sz w:val="28"/>
          <w:sz w:val="28"/>
          <w:szCs w:val="28"/>
          <w:rtl w:val="true"/>
          <w:lang w:bidi="ar-SA"/>
        </w:rPr>
        <w:t xml:space="preserve">قَدْ زَعْزَعَت رُكْنَ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فَتَهَدَّمَتْ مِنْهُ القَواعِدْ</w:t>
      </w:r>
    </w:p>
    <w:p>
      <w:pPr>
        <w:pStyle w:val="BookText"/>
        <w:rPr/>
      </w:pPr>
      <w:r>
        <w:rPr>
          <w:rFonts w:ascii="Amiri" w:hAnsi="Amiri" w:eastAsia="Amiri" w:cs="Amiri"/>
          <w:color w:val="111111"/>
          <w:sz w:val="28"/>
          <w:sz w:val="28"/>
          <w:szCs w:val="28"/>
          <w:rtl w:val="true"/>
          <w:lang w:bidi="ar-SA"/>
        </w:rPr>
        <w:t xml:space="preserve">وَ بَكَتْ لَها عَيْنُ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الْمَكارِمِ وَ المَحامِدْ</w:t>
      </w:r>
    </w:p>
    <w:p>
      <w:pPr>
        <w:pStyle w:val="BookText"/>
        <w:rPr/>
      </w:pPr>
      <w:r>
        <w:rPr>
          <w:rFonts w:ascii="Amiri" w:hAnsi="Amiri" w:eastAsia="Amiri" w:cs="Amiri"/>
          <w:color w:val="111111"/>
          <w:sz w:val="28"/>
          <w:sz w:val="28"/>
          <w:szCs w:val="28"/>
          <w:rtl w:val="true"/>
          <w:lang w:bidi="ar-SA"/>
        </w:rPr>
        <w:t xml:space="preserve">ماتَ النَّبِيُّ وَ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الأقارب و الأباعِدْ</w:t>
      </w:r>
    </w:p>
    <w:p>
      <w:pPr>
        <w:pStyle w:val="BookText"/>
        <w:rPr/>
      </w:pPr>
      <w:r>
        <w:rPr>
          <w:rFonts w:ascii="Amiri" w:hAnsi="Amiri" w:eastAsia="Amiri" w:cs="Amiri"/>
          <w:color w:val="111111"/>
          <w:sz w:val="28"/>
          <w:sz w:val="28"/>
          <w:szCs w:val="28"/>
          <w:rtl w:val="true"/>
          <w:lang w:bidi="ar-SA"/>
        </w:rPr>
        <w:t xml:space="preserve">للَّهِ يَوْمٌ لاتُقاسِ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مَوْرِدِه المَوارِدْ</w:t>
      </w:r>
    </w:p>
    <w:p>
      <w:pPr>
        <w:pStyle w:val="BookText"/>
        <w:rPr/>
      </w:pPr>
      <w:r>
        <w:rPr>
          <w:rFonts w:ascii="Amiri" w:hAnsi="Amiri" w:eastAsia="Amiri" w:cs="Amiri"/>
          <w:color w:val="111111"/>
          <w:sz w:val="28"/>
          <w:sz w:val="28"/>
          <w:szCs w:val="28"/>
          <w:rtl w:val="true"/>
          <w:lang w:bidi="ar-SA"/>
        </w:rPr>
        <w:t xml:space="preserve">لايومَ يَأْتِي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مَفقودٍ و فاقِدْ</w:t>
      </w:r>
    </w:p>
    <w:p>
      <w:pPr>
        <w:pStyle w:val="BookText"/>
        <w:rPr/>
      </w:pPr>
      <w:r>
        <w:rPr>
          <w:rFonts w:ascii="Amiri" w:hAnsi="Amiri" w:eastAsia="Amiri" w:cs="Amiri"/>
          <w:color w:val="111111"/>
          <w:sz w:val="28"/>
          <w:sz w:val="28"/>
          <w:szCs w:val="28"/>
          <w:rtl w:val="true"/>
          <w:lang w:bidi="ar-SA"/>
        </w:rPr>
        <w:t xml:space="preserve">أَوْ نَكْبَةٍ قَدْ أَسْمَعَتْنا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ناعِيَّةِ الفوائدْ</w:t>
      </w:r>
    </w:p>
    <w:p>
      <w:pPr>
        <w:pStyle w:val="BookText"/>
        <w:rPr/>
      </w:pPr>
      <w:r>
        <w:rPr>
          <w:rFonts w:ascii="Amiri" w:hAnsi="Amiri" w:eastAsia="Amiri" w:cs="Amiri"/>
          <w:color w:val="111111"/>
          <w:sz w:val="28"/>
          <w:sz w:val="28"/>
          <w:szCs w:val="28"/>
          <w:rtl w:val="true"/>
          <w:lang w:bidi="ar-SA"/>
        </w:rPr>
        <w:t xml:space="preserve">إِنْ تَبْكِ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مَوْلُودٍ وَ وَالِدْ</w:t>
      </w:r>
    </w:p>
    <w:p>
      <w:pPr>
        <w:pStyle w:val="BookText"/>
        <w:rPr/>
      </w:pPr>
      <w:r>
        <w:rPr>
          <w:rFonts w:ascii="Amiri" w:hAnsi="Amiri" w:eastAsia="Amiri" w:cs="Amiri"/>
          <w:color w:val="111111"/>
          <w:sz w:val="28"/>
          <w:sz w:val="28"/>
          <w:szCs w:val="28"/>
          <w:rtl w:val="true"/>
          <w:lang w:bidi="ar-SA"/>
        </w:rPr>
        <w:t xml:space="preserve">لَهْفِي لَها وَ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كَالْجَمْرِ تَلْفِظُهُ الوَقائِدْ</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 فُؤادُها مُتَلَهِّبُ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تُؤَجِّجُهُ الْمَواجِدْ</w:t>
      </w:r>
    </w:p>
    <w:p>
      <w:pPr>
        <w:pStyle w:val="BookText"/>
        <w:rPr/>
      </w:pPr>
      <w:r>
        <w:rPr>
          <w:rFonts w:ascii="Amiri" w:hAnsi="Amiri" w:eastAsia="Amiri" w:cs="Amiri"/>
          <w:color w:val="111111"/>
          <w:sz w:val="28"/>
          <w:sz w:val="28"/>
          <w:szCs w:val="28"/>
          <w:rtl w:val="true"/>
          <w:lang w:bidi="ar-SA"/>
        </w:rPr>
        <w:t xml:space="preserve">نَدَبَتْ بِصَرْخَة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فَتَحَرَّكَتْ تِلْكَ الرَّواكِدْ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تَدَكْدَكَتْ شُمُّ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 مِنْ أَوْجِ الفَراقِدْ</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نادَتْ فَأُسْقِطَتِ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سَجْراً كُلُّ صاعِدْ</w:t>
      </w:r>
    </w:p>
    <w:p>
      <w:pPr>
        <w:pStyle w:val="BookText"/>
        <w:rPr/>
      </w:pPr>
      <w:r>
        <w:rPr>
          <w:rFonts w:ascii="Amiri" w:hAnsi="Amiri" w:eastAsia="Amiri" w:cs="Amiri"/>
          <w:color w:val="111111"/>
          <w:sz w:val="28"/>
          <w:sz w:val="28"/>
          <w:szCs w:val="28"/>
          <w:rtl w:val="true"/>
          <w:lang w:bidi="ar-SA"/>
        </w:rPr>
        <w:t xml:space="preserve">مَنْ لِلصَّلاةِ وَ لِلدُّعا؟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لِلنَّوادِي وَ المَساجِدْ؟</w:t>
      </w:r>
    </w:p>
    <w:p>
      <w:pPr>
        <w:pStyle w:val="BookText"/>
        <w:rPr/>
      </w:pPr>
      <w:r>
        <w:rPr>
          <w:rFonts w:ascii="Amiri" w:hAnsi="Amiri" w:eastAsia="Amiri" w:cs="Amiri"/>
          <w:color w:val="111111"/>
          <w:sz w:val="28"/>
          <w:sz w:val="28"/>
          <w:szCs w:val="28"/>
          <w:rtl w:val="true"/>
          <w:lang w:bidi="ar-SA"/>
        </w:rPr>
        <w:t xml:space="preserve">مَنْ لِلْأَرامل و المحَاوِیجِ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العُفاةِ وَ كُلّ وافِدْ؟</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مَنْ لِلْعُرا مَنْ يَسْتَرِدُّ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لِبايها النَعَمَ الشَّوارِدْ؟</w:t>
      </w:r>
    </w:p>
    <w:p>
      <w:pPr>
        <w:pStyle w:val="BookText"/>
        <w:rPr/>
      </w:pPr>
      <w:r>
        <w:rPr>
          <w:rFonts w:ascii="Amiri" w:hAnsi="Amiri" w:eastAsia="Amiri" w:cs="Amiri"/>
          <w:color w:val="111111"/>
          <w:sz w:val="28"/>
          <w:sz w:val="28"/>
          <w:szCs w:val="28"/>
          <w:rtl w:val="true"/>
          <w:lang w:bidi="ar-SA"/>
        </w:rPr>
        <w:t xml:space="preserve">شَهِدَتْ لِرُزْئِكَ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مُعْضِلَةٍ شَواهِدْ</w:t>
      </w:r>
    </w:p>
    <w:p>
      <w:pPr>
        <w:pStyle w:val="BookText"/>
        <w:rPr/>
      </w:pPr>
      <w:r>
        <w:rPr>
          <w:rFonts w:ascii="Amiri" w:hAnsi="Amiri" w:eastAsia="Amiri" w:cs="Amiri"/>
          <w:color w:val="111111"/>
          <w:sz w:val="28"/>
          <w:sz w:val="28"/>
          <w:szCs w:val="28"/>
          <w:rtl w:val="true"/>
          <w:lang w:bidi="ar-SA"/>
        </w:rPr>
        <w:t xml:space="preserve">قَدْ جَدَّ رُزُؤُكَ مِنْ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المَكارِم كلّ ساعِدْ</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هَلْ لِلْفَضَائِلِ بَعْدَيَوْ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مِنْ مُعِينٍ أَوْ مُسَاعِدْ</w:t>
      </w:r>
    </w:p>
    <w:p>
      <w:pPr>
        <w:pStyle w:val="BookText"/>
        <w:rPr/>
      </w:pPr>
      <w:r>
        <w:rPr>
          <w:rFonts w:ascii="Amiri" w:hAnsi="Amiri" w:eastAsia="Amiri" w:cs="Amiri"/>
          <w:color w:val="111111"/>
          <w:sz w:val="28"/>
          <w:sz w:val="28"/>
          <w:szCs w:val="28"/>
          <w:rtl w:val="true"/>
          <w:lang w:bidi="ar-SA"/>
        </w:rPr>
        <w:t xml:space="preserve">تنْعَاكِ نَعْيَ النّاكِلاتِ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تَشْتَكِي وَ لَهَ الْفَواقِدْ</w:t>
      </w:r>
    </w:p>
    <w:p>
      <w:pPr>
        <w:pStyle w:val="BookText"/>
        <w:rPr/>
      </w:pPr>
      <w:r>
        <w:rPr>
          <w:rFonts w:ascii="Amiri" w:hAnsi="Amiri" w:eastAsia="Amiri" w:cs="Amiri"/>
          <w:color w:val="111111"/>
          <w:sz w:val="28"/>
          <w:sz w:val="28"/>
          <w:szCs w:val="28"/>
          <w:rtl w:val="true"/>
          <w:lang w:bidi="ar-SA"/>
        </w:rPr>
        <w:t xml:space="preserve">جَعَلَتْ مُصابَكَ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صادِرَةٍ وَ وارِدْ</w:t>
      </w:r>
    </w:p>
    <w:p>
      <w:pPr>
        <w:pStyle w:val="BookText"/>
        <w:rPr/>
      </w:pPr>
      <w:r>
        <w:rPr>
          <w:rFonts w:ascii="Amiri" w:hAnsi="Amiri" w:eastAsia="Amiri" w:cs="Amiri"/>
          <w:color w:val="111111"/>
          <w:sz w:val="28"/>
          <w:sz w:val="28"/>
          <w:szCs w:val="28"/>
          <w:rtl w:val="true"/>
          <w:lang w:bidi="ar-SA"/>
        </w:rPr>
        <w:t xml:space="preserve">مُتَجَدِّداً ما عادَ إِسْمُكَ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تَجَدَّدَتِ الْعَوائِدْ</w:t>
      </w:r>
    </w:p>
    <w:p>
      <w:pPr>
        <w:pStyle w:val="BookText"/>
        <w:rPr/>
      </w:pPr>
      <w:r>
        <w:rPr>
          <w:rFonts w:ascii="Amiri" w:hAnsi="Amiri" w:eastAsia="Amiri" w:cs="Amiri"/>
          <w:color w:val="111111"/>
          <w:sz w:val="28"/>
          <w:sz w:val="28"/>
          <w:szCs w:val="28"/>
          <w:rtl w:val="true"/>
          <w:lang w:bidi="ar-SA"/>
        </w:rPr>
        <w:t xml:space="preserve">أنْتَ المُبلغ وَ المُصَابِرُ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المُرابِطُ وَ المُجَاهِدْ</w:t>
      </w:r>
    </w:p>
    <w:p>
      <w:pPr>
        <w:pStyle w:val="BookText"/>
        <w:rPr/>
      </w:pPr>
      <w:r>
        <w:rPr>
          <w:rFonts w:ascii="Amiri" w:hAnsi="Amiri" w:eastAsia="Amiri" w:cs="Amiri"/>
          <w:color w:val="111111"/>
          <w:sz w:val="28"/>
          <w:sz w:val="28"/>
          <w:szCs w:val="28"/>
          <w:rtl w:val="true"/>
          <w:lang w:bidi="ar-SA"/>
        </w:rPr>
        <w:t xml:space="preserve">أَنتَ المُؤَيَّد بالمَعاجِزِ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المُسَدَّدُ بِالْمَراشِدُ</w:t>
      </w:r>
    </w:p>
    <w:p>
      <w:pPr>
        <w:pStyle w:val="BookText"/>
        <w:rPr/>
      </w:pPr>
      <w:r>
        <w:rPr>
          <w:rFonts w:ascii="Amiri" w:hAnsi="Amiri" w:eastAsia="Amiri" w:cs="Amiri"/>
          <w:color w:val="111111"/>
          <w:sz w:val="28"/>
          <w:sz w:val="28"/>
          <w:szCs w:val="28"/>
          <w:rtl w:val="true"/>
          <w:lang w:bidi="ar-SA"/>
        </w:rPr>
        <w:t xml:space="preserve">أنْتَ المُنَوِّرُ لِلْبَصَائِرِ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الْمُصَحْحُ لِلْعَقائِدْ</w:t>
      </w:r>
    </w:p>
    <w:p>
      <w:pPr>
        <w:pStyle w:val="BookText"/>
        <w:rPr/>
      </w:pPr>
      <w:r>
        <w:rPr>
          <w:rFonts w:ascii="Amiri" w:hAnsi="Amiri" w:eastAsia="Amiri" w:cs="Amiri"/>
          <w:color w:val="111111"/>
          <w:sz w:val="28"/>
          <w:sz w:val="28"/>
          <w:szCs w:val="28"/>
          <w:rtl w:val="true"/>
          <w:lang w:bidi="ar-SA"/>
        </w:rPr>
        <w:t xml:space="preserve">أَنتَ الرَّجاءُ لِمَنْ 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المُبِيرُ لِكُلِّ جاحِدْ</w:t>
      </w:r>
    </w:p>
    <w:p>
      <w:pPr>
        <w:pStyle w:val="BookText"/>
        <w:rPr/>
      </w:pPr>
      <w:r>
        <w:rPr>
          <w:rFonts w:ascii="Amiri" w:hAnsi="Amiri" w:eastAsia="Amiri" w:cs="Amiri"/>
          <w:color w:val="111111"/>
          <w:sz w:val="28"/>
          <w:sz w:val="28"/>
          <w:szCs w:val="28"/>
          <w:rtl w:val="true"/>
          <w:lang w:bidi="ar-SA"/>
        </w:rPr>
        <w:t xml:space="preserve">أَنتَ الْوَحِيدُ بِقُدْسِ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ذاتِكَ أَنْتَ فِي النَّاسُوتِ واحِدْ</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أنْتَ الحَمِيدُ عَلَى الغِيابِ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أَحْمَدُ في المَشاهِدْ</w:t>
      </w:r>
    </w:p>
    <w:p>
      <w:pPr>
        <w:pStyle w:val="BookText"/>
        <w:rPr/>
      </w:pPr>
      <w:r>
        <w:rPr>
          <w:rFonts w:ascii="Amiri" w:hAnsi="Amiri" w:eastAsia="Amiri" w:cs="Amiri"/>
          <w:color w:val="111111"/>
          <w:sz w:val="28"/>
          <w:sz w:val="28"/>
          <w:szCs w:val="28"/>
          <w:rtl w:val="true"/>
          <w:lang w:bidi="ar-SA"/>
        </w:rPr>
        <w:t xml:space="preserve">أنْتَ المُهَيْمِنُ وَ المُسَيْطِرُ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فى المَشْهُودِ شاهدْ</w:t>
      </w:r>
    </w:p>
    <w:p>
      <w:pPr>
        <w:pStyle w:val="BookText"/>
        <w:rPr/>
      </w:pPr>
      <w:r>
        <w:rPr>
          <w:rFonts w:ascii="Amiri" w:hAnsi="Amiri" w:eastAsia="Amiri" w:cs="Amiri"/>
          <w:color w:val="111111"/>
          <w:sz w:val="28"/>
          <w:sz w:val="28"/>
          <w:szCs w:val="28"/>
          <w:rtl w:val="true"/>
          <w:lang w:bidi="ar-SA"/>
        </w:rPr>
        <w:t xml:space="preserve">أنتَ المُرادُ لِمَنْ يُريدُ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أَنْتَ رائِدْ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تَبْكِيكَ ولدانُ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حُورُهَا الْعِينُ الْخَرائِدْ</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أترى بأنْ أنْسَى مُصابَكَ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تَذْكُره الأماجِدْ؟</w:t>
      </w:r>
    </w:p>
    <w:p>
      <w:pPr>
        <w:pStyle w:val="BookText"/>
        <w:rPr/>
      </w:pPr>
      <w:r>
        <w:rPr>
          <w:rFonts w:ascii="Amiri" w:hAnsi="Amiri" w:eastAsia="Amiri" w:cs="Amiri"/>
          <w:color w:val="111111"/>
          <w:sz w:val="28"/>
          <w:sz w:val="28"/>
          <w:szCs w:val="28"/>
          <w:rtl w:val="true"/>
          <w:lang w:bidi="ar-SA"/>
        </w:rPr>
        <w:t xml:space="preserve">أنَّى وإنّي قَدْ رَجَوْتُكَ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لِي المُعاضِدْ</w:t>
      </w:r>
    </w:p>
    <w:p>
      <w:pPr>
        <w:pStyle w:val="BookText"/>
        <w:rPr/>
      </w:pPr>
      <w:r>
        <w:rPr>
          <w:rFonts w:ascii="Amiri" w:hAnsi="Amiri" w:eastAsia="Amiri" w:cs="Amiri"/>
          <w:color w:val="111111"/>
          <w:sz w:val="28"/>
          <w:sz w:val="28"/>
          <w:szCs w:val="28"/>
          <w:rtl w:val="true"/>
          <w:lang w:bidi="ar-SA"/>
        </w:rPr>
        <w:t xml:space="preserve">ما كانَ يَوْمُكَ غَيْرَ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يُسْرعُ بِالمَفاسِدْ</w:t>
      </w:r>
    </w:p>
    <w:p>
      <w:pPr>
        <w:pStyle w:val="BookText"/>
        <w:rPr/>
      </w:pPr>
      <w:r>
        <w:rPr>
          <w:rFonts w:ascii="Amiri" w:hAnsi="Amiri" w:eastAsia="Amiri" w:cs="Amiri"/>
          <w:color w:val="111111"/>
          <w:sz w:val="28"/>
          <w:sz w:val="28"/>
          <w:szCs w:val="28"/>
          <w:rtl w:val="true"/>
          <w:lang w:bidi="ar-SA"/>
        </w:rPr>
        <w:t xml:space="preserve">فَلَئِنْ سَجَمْتُ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نَثَرْتُ مِنْ دُرَرِ الفَرائِدْ</w:t>
      </w:r>
    </w:p>
    <w:p>
      <w:pPr>
        <w:pStyle w:val="BookText"/>
        <w:rPr/>
      </w:pPr>
      <w:r>
        <w:rPr>
          <w:rFonts w:ascii="Amiri" w:hAnsi="Amiri" w:eastAsia="Amiri" w:cs="Amiri"/>
          <w:color w:val="111111"/>
          <w:sz w:val="28"/>
          <w:sz w:val="28"/>
          <w:szCs w:val="28"/>
          <w:rtl w:val="true"/>
          <w:lang w:bidi="ar-SA"/>
        </w:rPr>
        <w:t xml:space="preserve">فَلَقَدْ سَجَرْتُ لِمُهْجَتِي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بِالْحُزْنِ مُؤصَدةَ المَواقِدْ</w:t>
      </w:r>
    </w:p>
    <w:p>
      <w:pPr>
        <w:pStyle w:val="BookText"/>
        <w:rPr/>
      </w:pPr>
      <w:r>
        <w:rPr>
          <w:rFonts w:ascii="Amiri" w:hAnsi="Amiri" w:eastAsia="Amiri" w:cs="Amiri"/>
          <w:color w:val="111111"/>
          <w:sz w:val="28"/>
          <w:sz w:val="28"/>
          <w:szCs w:val="28"/>
          <w:rtl w:val="true"/>
          <w:lang w:bidi="ar-SA"/>
        </w:rPr>
        <w:t xml:space="preserve">وَ اغْرَوْرَقَتْ بِالدَّمْعِ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آماقِي فَأَغْرَقْتُ الْهَوَامِدْ</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آه مَنيَّةَ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صامیَةِ الْمَکَائِدْ</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على نحو الاصماء و هو الرمي إلى الهدف و قتله في مكانه من غير أن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فَأَصَبْتِ أَلْبابَ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مَجْدٍ فَهْوَ واجِدْ</w:t>
      </w:r>
    </w:p>
    <w:p>
      <w:pPr>
        <w:pStyle w:val="BookText"/>
        <w:rPr/>
      </w:pPr>
      <w:r>
        <w:rPr>
          <w:rFonts w:ascii="Amiri" w:hAnsi="Amiri" w:eastAsia="Amiri" w:cs="Amiri"/>
          <w:color w:val="111111"/>
          <w:sz w:val="28"/>
          <w:sz w:val="28"/>
          <w:szCs w:val="28"/>
          <w:rtl w:val="true"/>
          <w:lang w:bidi="ar-SA"/>
        </w:rPr>
        <w:t xml:space="preserve">مَا خِلتُ أَنَّ سِهامَ قَوْسِكِ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تَسْتَكِرُّ عَلَى الدَّوابِدْ</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قد تقدمت ترجمة الشاعر في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کَدَّرَتْ صَفْوَ المَوَارِدْ</w:t>
      </w:r>
    </w:p>
    <w:p>
      <w:pPr>
        <w:pStyle w:val="BookText"/>
        <w:rPr/>
      </w:pPr>
      <w:r>
        <w:rPr>
          <w:rFonts w:ascii="Amiri" w:hAnsi="Amiri" w:eastAsia="Amiri" w:cs="Amiri"/>
          <w:color w:val="111111"/>
          <w:sz w:val="28"/>
          <w:sz w:val="28"/>
          <w:szCs w:val="28"/>
          <w:rtl w:val="true"/>
          <w:lang w:bidi="ar-SA"/>
        </w:rPr>
        <w:t xml:space="preserve">كَلاً وَ لَيْسَ لَها 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فَهْوَ نافِدْ</w:t>
      </w:r>
    </w:p>
    <w:p>
      <w:pPr>
        <w:pStyle w:val="BookText"/>
        <w:rPr/>
      </w:pPr>
      <w:r>
        <w:rPr>
          <w:rFonts w:ascii="Amiri" w:hAnsi="Amiri" w:eastAsia="Amiri" w:cs="Amiri"/>
          <w:color w:val="111111"/>
          <w:sz w:val="28"/>
          <w:sz w:val="28"/>
          <w:szCs w:val="28"/>
          <w:rtl w:val="true"/>
          <w:lang w:bidi="ar-SA"/>
        </w:rPr>
        <w:t xml:space="preserve">لَکِنَّ أَنجَعَ 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لِتَوارُدِ الْخَطبِ المُطارِدْ</w:t>
      </w:r>
    </w:p>
    <w:p>
      <w:pPr>
        <w:pStyle w:val="BookText"/>
        <w:rPr/>
      </w:pPr>
      <w:r>
        <w:rPr>
          <w:rFonts w:ascii="Amiri" w:hAnsi="Amiri" w:eastAsia="Amiri" w:cs="Amiri"/>
          <w:color w:val="111111"/>
          <w:sz w:val="28"/>
          <w:sz w:val="28"/>
          <w:szCs w:val="28"/>
          <w:rtl w:val="true"/>
          <w:lang w:bidi="ar-SA"/>
        </w:rPr>
        <w:t xml:space="preserve">الصَّبْرُ فَهُوَ مَصاعِدٌ تُؤْوِي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النِّعَمَ الْأَوابِدْ</w:t>
      </w:r>
    </w:p>
    <w:p>
      <w:pPr>
        <w:pStyle w:val="BookText"/>
        <w:rPr/>
      </w:pPr>
      <w:r>
        <w:rPr>
          <w:rFonts w:ascii="Amiri" w:hAnsi="Amiri" w:eastAsia="Amiri" w:cs="Amiri"/>
          <w:color w:val="111111"/>
          <w:sz w:val="28"/>
          <w:sz w:val="28"/>
          <w:szCs w:val="28"/>
          <w:rtl w:val="true"/>
          <w:lang w:bidi="ar-SA"/>
        </w:rPr>
        <w:t xml:space="preserve">للَّهِ أَشْكُرُ وَ 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 أعانِي أَوْ أُكَابِدْ</w:t>
      </w:r>
    </w:p>
    <w:p>
      <w:pPr>
        <w:pStyle w:val="BookText"/>
        <w:rPr/>
      </w:pPr>
      <w:r>
        <w:rPr>
          <w:rFonts w:ascii="Amiri" w:hAnsi="Amiri" w:eastAsia="Amiri" w:cs="Amiri"/>
          <w:color w:val="111111"/>
          <w:sz w:val="28"/>
          <w:sz w:val="28"/>
          <w:szCs w:val="28"/>
          <w:rtl w:val="true"/>
          <w:lang w:bidi="ar-SA"/>
        </w:rPr>
        <w:t xml:space="preserve">وَ مَصائِبٌ تُوهِي قُوايَ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لِي عَنْهُنّ ذائِدْ</w:t>
      </w:r>
    </w:p>
    <w:p>
      <w:pPr>
        <w:pStyle w:val="BookText"/>
        <w:rPr/>
      </w:pPr>
      <w:r>
        <w:rPr>
          <w:rFonts w:ascii="Amiri" w:hAnsi="Amiri" w:eastAsia="Amiri" w:cs="Amiri"/>
          <w:color w:val="111111"/>
          <w:sz w:val="28"/>
          <w:sz w:val="28"/>
          <w:szCs w:val="28"/>
          <w:rtl w:val="true"/>
          <w:lang w:bidi="ar-SA"/>
        </w:rPr>
        <w:t xml:space="preserve">غَدَرَ الزَّمانُ فَلَسْتُ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مَنْ أُوالي مَنْ أَحَايدْ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بَقِيتُ بَعْدَ العِزَّ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الْمُعَادِي وَ الْمُعَانِدْ </w:t>
      </w:r>
      <w:bookmarkStart w:id="310" w:name="pg15958_207859"/>
    </w:p>
    <w:p>
      <w:pPr>
        <w:pStyle w:val="Heading3"/>
        <w:numPr>
          <w:ilvl w:val="2"/>
          <w:numId w:val="1"/>
        </w:numPr>
        <w:rPr/>
      </w:pPr>
      <w:bookmarkStart w:id="311" w:name="__RefHeading___Toc16410646_2142443653"/>
      <w:bookmarkStart w:id="312" w:name="_Toc99"/>
      <w:bookmarkEnd w:id="310"/>
      <w:bookmarkEnd w:id="311"/>
      <w:r>
        <w:rPr>
          <w:rtl w:val="true"/>
        </w:rPr>
        <w:t>(</w:t>
      </w:r>
      <w:r>
        <w:rPr/>
        <w:t>2</w:t>
      </w:r>
      <w:r>
        <w:rPr>
          <w:rtl w:val="true"/>
        </w:rPr>
        <w:t xml:space="preserve">) </w:t>
      </w:r>
      <w:r>
        <w:rPr>
          <w:rtl w:val="true"/>
        </w:rPr>
        <w:t>فاطم و علي علیهما السلام</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علي الناصر</w:t>
      </w:r>
    </w:p>
    <w:p>
      <w:pPr>
        <w:pStyle w:val="BookText"/>
        <w:rPr/>
      </w:pPr>
      <w:r>
        <w:rPr>
          <w:rFonts w:ascii="Amiri" w:hAnsi="Amiri" w:eastAsia="Amiri" w:cs="Amiri"/>
          <w:color w:val="111111"/>
          <w:sz w:val="28"/>
          <w:sz w:val="28"/>
          <w:szCs w:val="28"/>
          <w:rtl w:val="true"/>
          <w:lang w:bidi="ar-SA"/>
        </w:rPr>
        <w:t xml:space="preserve">في السَّماواتِ كُلُّ أُنْسٍ 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الأرضِ مَوْكِبُ الأَعْيادِ</w:t>
      </w:r>
    </w:p>
    <w:p>
      <w:pPr>
        <w:pStyle w:val="BookText"/>
        <w:rPr/>
      </w:pPr>
      <w:r>
        <w:rPr>
          <w:rFonts w:ascii="Amiri" w:hAnsi="Amiri" w:eastAsia="Amiri" w:cs="Amiri"/>
          <w:color w:val="111111"/>
          <w:sz w:val="28"/>
          <w:sz w:val="28"/>
          <w:szCs w:val="28"/>
          <w:rtl w:val="true"/>
          <w:lang w:bidi="ar-SA"/>
        </w:rPr>
        <w:t xml:space="preserve">أيُّ ذِكْرَى في الكَوْنِ تَمْلَأُ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الذِكْرَى تُنيرُ فُؤادي</w:t>
      </w:r>
    </w:p>
    <w:p>
      <w:pPr>
        <w:pStyle w:val="BookText"/>
        <w:rPr/>
      </w:pPr>
      <w:r>
        <w:rPr>
          <w:rFonts w:ascii="Amiri" w:hAnsi="Amiri" w:eastAsia="Amiri" w:cs="Amiri"/>
          <w:color w:val="111111"/>
          <w:sz w:val="28"/>
          <w:sz w:val="28"/>
          <w:szCs w:val="28"/>
          <w:rtl w:val="true"/>
          <w:lang w:bidi="ar-SA"/>
        </w:rPr>
        <w:t xml:space="preserve">وُلِدَتْ فاطمٌ فَذَلِكَ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بَلْ رَقَّ فِيهِ صَوْتُ المُنادي</w:t>
      </w:r>
    </w:p>
    <w:p>
      <w:pPr>
        <w:pStyle w:val="BookText"/>
        <w:rPr/>
      </w:pPr>
      <w:r>
        <w:rPr>
          <w:rFonts w:ascii="Amiri" w:hAnsi="Amiri" w:eastAsia="Amiri" w:cs="Amiri"/>
          <w:color w:val="111111"/>
          <w:sz w:val="28"/>
          <w:sz w:val="28"/>
          <w:szCs w:val="28"/>
          <w:rtl w:val="true"/>
          <w:lang w:bidi="ar-SA"/>
        </w:rPr>
        <w:t xml:space="preserve">فَالتَّغَارِيدُ لِلْحَمائِم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رَدَّدْتُها في غُصْنِها المَيّادِ</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جاءَ مِیلادُها وَلَكِنْ بِنُورٍ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حَصَّنَتْهُ تِلْكَ القُلُوبُ الصَّوادِي</w:t>
      </w:r>
    </w:p>
    <w:p>
      <w:pPr>
        <w:pStyle w:val="BookText"/>
        <w:rPr/>
      </w:pPr>
      <w:r>
        <w:rPr>
          <w:rFonts w:ascii="Amiri" w:hAnsi="Amiri" w:eastAsia="Amiri" w:cs="Amiri"/>
          <w:color w:val="111111"/>
          <w:sz w:val="28"/>
          <w:sz w:val="28"/>
          <w:szCs w:val="28"/>
          <w:rtl w:val="true"/>
          <w:lang w:bidi="ar-SA"/>
        </w:rPr>
        <w:t xml:space="preserve">أَشْرَقَ الضَّوْءُ في سَماءٍ وَ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أَعْلَن البَشِيرُ يُنادِي</w:t>
      </w:r>
    </w:p>
    <w:p>
      <w:pPr>
        <w:pStyle w:val="BookText"/>
        <w:rPr/>
      </w:pPr>
      <w:r>
        <w:rPr>
          <w:rFonts w:ascii="Amiri" w:hAnsi="Amiri" w:eastAsia="Amiri" w:cs="Amiri"/>
          <w:color w:val="111111"/>
          <w:sz w:val="28"/>
          <w:sz w:val="28"/>
          <w:szCs w:val="28"/>
          <w:rtl w:val="true"/>
          <w:lang w:bidi="ar-SA"/>
        </w:rPr>
        <w:t xml:space="preserve">أَزْهَرَ الكونُ وَ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سَناءِ الزَّهْراءِ بِنْتِ الهادي</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مَوْكِبُ النُّورِ سائِرٌ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سارَ مَوْكِبُ الرُّوَادِ</w:t>
      </w:r>
    </w:p>
    <w:p>
      <w:pPr>
        <w:pStyle w:val="BookText"/>
        <w:rPr/>
      </w:pPr>
      <w:r>
        <w:rPr>
          <w:rFonts w:ascii="Amiri" w:hAnsi="Amiri" w:eastAsia="Amiri" w:cs="Amiri"/>
          <w:color w:val="111111"/>
          <w:sz w:val="28"/>
          <w:sz w:val="28"/>
          <w:szCs w:val="28"/>
          <w:rtl w:val="true"/>
          <w:lang w:bidi="ar-SA"/>
        </w:rPr>
        <w:t xml:space="preserve">أيُّها الرَّاكِبُ المُغِدُّ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صاحِ ما يَقُولُ الشَّادِي</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أيُّها الشَّاعِرُ المُواطِنُ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 الشَّعْرَ عَنْ ماسِي بِلادِي</w:t>
      </w:r>
    </w:p>
    <w:p>
      <w:pPr>
        <w:pStyle w:val="BookText"/>
        <w:rPr/>
      </w:pPr>
      <w:r>
        <w:rPr>
          <w:rFonts w:ascii="Amiri" w:hAnsi="Amiri" w:eastAsia="Amiri" w:cs="Amiri"/>
          <w:color w:val="111111"/>
          <w:sz w:val="28"/>
          <w:sz w:val="28"/>
          <w:szCs w:val="28"/>
          <w:rtl w:val="true"/>
          <w:lang w:bidi="ar-SA"/>
        </w:rPr>
        <w:t xml:space="preserve">هذِهِ تُرْبَتِي أَعِيشُ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يا صاحِ سَوْفَ أُنادي</w:t>
      </w:r>
    </w:p>
    <w:p>
      <w:pPr>
        <w:pStyle w:val="BookText"/>
        <w:rPr/>
      </w:pPr>
      <w:r>
        <w:rPr>
          <w:rFonts w:ascii="Amiri" w:hAnsi="Amiri" w:eastAsia="Amiri" w:cs="Amiri"/>
          <w:color w:val="111111"/>
          <w:sz w:val="28"/>
          <w:sz w:val="28"/>
          <w:szCs w:val="28"/>
          <w:rtl w:val="true"/>
          <w:lang w:bidi="ar-SA"/>
        </w:rPr>
        <w:t xml:space="preserve">أَنَا مِنْ مَطْلَعِ الَّذِينَ تَرَبَّوْا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اسْتَقاموا عَلى مُحِيط الجهادِ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جُزْءٌ مِنَ البِلادِ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أَتَمَشَى عَلَى طَريقِ الرَّشادِ </w:t>
      </w:r>
    </w:p>
    <w:p>
      <w:pPr>
        <w:pStyle w:val="BookText"/>
        <w:rPr/>
      </w:pPr>
      <w:r>
        <w:rPr>
          <w:rFonts w:ascii="Amiri" w:hAnsi="Amiri" w:eastAsia="Amiri" w:cs="Amiri"/>
          <w:color w:val="111111"/>
          <w:sz w:val="28"/>
          <w:sz w:val="28"/>
          <w:szCs w:val="28"/>
          <w:rtl w:val="true"/>
          <w:lang w:bidi="ar-SA"/>
        </w:rPr>
        <w:t xml:space="preserve">يا بِلادي رَسَمْتِ في الوَرْدِ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القُلُوبَ دَرْبُ السَدادِ</w:t>
      </w:r>
    </w:p>
    <w:p>
      <w:pPr>
        <w:pStyle w:val="BookText"/>
        <w:rPr/>
      </w:pPr>
      <w:r>
        <w:rPr>
          <w:rFonts w:ascii="Amiri" w:hAnsi="Amiri" w:eastAsia="Amiri" w:cs="Amiri"/>
          <w:color w:val="111111"/>
          <w:sz w:val="28"/>
          <w:sz w:val="28"/>
          <w:szCs w:val="28"/>
          <w:rtl w:val="true"/>
          <w:lang w:bidi="ar-SA"/>
        </w:rPr>
        <w:t xml:space="preserve">بَسَماتِي وَ أُمْنِيَاتِي وَ أُنْسِي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وِدَادِي مِن غابِرِ الأجدادِ</w:t>
      </w:r>
    </w:p>
    <w:p>
      <w:pPr>
        <w:pStyle w:val="BookText"/>
        <w:rPr/>
      </w:pPr>
      <w:r>
        <w:rPr>
          <w:rFonts w:ascii="Amiri" w:hAnsi="Amiri" w:eastAsia="Amiri" w:cs="Amiri"/>
          <w:color w:val="111111"/>
          <w:sz w:val="28"/>
          <w:sz w:val="28"/>
          <w:szCs w:val="28"/>
          <w:rtl w:val="true"/>
          <w:lang w:bidi="ar-SA"/>
        </w:rPr>
        <w:t xml:space="preserve">وَ حَياتِي ذِكْرَى وَ أَشْرَفُ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لِلشَّبابِ الطَّموح لِلأَوْلادِ</w:t>
      </w:r>
    </w:p>
    <w:p>
      <w:pPr>
        <w:pStyle w:val="BookText"/>
        <w:rPr/>
      </w:pPr>
      <w:r>
        <w:rPr>
          <w:rFonts w:ascii="Amiri" w:hAnsi="Amiri" w:eastAsia="Amiri" w:cs="Amiri"/>
          <w:color w:val="111111"/>
          <w:sz w:val="28"/>
          <w:sz w:val="28"/>
          <w:szCs w:val="28"/>
          <w:rtl w:val="true"/>
          <w:lang w:bidi="ar-SA"/>
        </w:rPr>
        <w:t xml:space="preserve">خَيْرُ ذِكْرى أَزُفُها مِنْ شُعُورِي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حَياتِي إلى شَبابٍ الوادي</w:t>
      </w:r>
    </w:p>
    <w:p>
      <w:pPr>
        <w:pStyle w:val="BookText"/>
        <w:rPr/>
      </w:pPr>
      <w:r>
        <w:rPr>
          <w:rFonts w:ascii="Amiri" w:hAnsi="Amiri" w:eastAsia="Amiri" w:cs="Amiri"/>
          <w:color w:val="111111"/>
          <w:sz w:val="28"/>
          <w:sz w:val="28"/>
          <w:szCs w:val="28"/>
          <w:rtl w:val="true"/>
          <w:lang w:bidi="ar-SA"/>
        </w:rPr>
        <w:t xml:space="preserve">كُلُّ جُرْحٍ فِي مَوْطِني هُوَ جُرْحِي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الجُرْحُ فِي قُلوبِ الْأَعادِي؟</w:t>
      </w:r>
    </w:p>
    <w:p>
      <w:pPr>
        <w:pStyle w:val="BookText"/>
        <w:rPr/>
      </w:pPr>
      <w:r>
        <w:rPr>
          <w:rFonts w:ascii="Amiri" w:hAnsi="Amiri" w:eastAsia="Amiri" w:cs="Amiri"/>
          <w:color w:val="111111"/>
          <w:sz w:val="28"/>
          <w:sz w:val="28"/>
          <w:szCs w:val="28"/>
          <w:rtl w:val="true"/>
          <w:lang w:bidi="ar-SA"/>
        </w:rPr>
        <w:t xml:space="preserve">كُلُّ جُرْحٍ في الجِسْمِ دَاءٌ 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ضَمِّدُوا الجُرْحَ فَهْوَ في الازْدِيادِ</w:t>
      </w:r>
    </w:p>
    <w:p>
      <w:pPr>
        <w:pStyle w:val="BookText"/>
        <w:rPr/>
      </w:pPr>
      <w:r>
        <w:rPr>
          <w:rFonts w:ascii="Amiri" w:hAnsi="Amiri" w:eastAsia="Amiri" w:cs="Amiri"/>
          <w:color w:val="111111"/>
          <w:sz w:val="28"/>
          <w:sz w:val="28"/>
          <w:szCs w:val="28"/>
          <w:rtl w:val="true"/>
          <w:lang w:bidi="ar-SA"/>
        </w:rPr>
        <w:t xml:space="preserve">وَ اعْلَمُوا أنّنا إلى النَّشءِ ننشِي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لِحَياةِ الأطْفالِ وَعْيَ الجِهادِ</w:t>
      </w:r>
    </w:p>
    <w:p>
      <w:pPr>
        <w:pStyle w:val="BookText"/>
        <w:rPr/>
      </w:pPr>
      <w:r>
        <w:rPr>
          <w:rFonts w:ascii="Amiri" w:hAnsi="Amiri" w:eastAsia="Amiri" w:cs="Amiri"/>
          <w:color w:val="111111"/>
          <w:sz w:val="28"/>
          <w:sz w:val="28"/>
          <w:szCs w:val="28"/>
          <w:rtl w:val="true"/>
          <w:lang w:bidi="ar-SA"/>
        </w:rPr>
        <w:t xml:space="preserve">يَتَمَشى رَغْمَ الجُرُوحٍ لِيَحْمِي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مَجْدٍ حَتَّى بِوَقْتِ الرُّقادِ</w:t>
      </w:r>
    </w:p>
    <w:p>
      <w:pPr>
        <w:pStyle w:val="BookText"/>
        <w:rPr/>
      </w:pPr>
      <w:r>
        <w:rPr>
          <w:rFonts w:ascii="Amiri" w:hAnsi="Amiri" w:eastAsia="Amiri" w:cs="Amiri"/>
          <w:color w:val="111111"/>
          <w:sz w:val="28"/>
          <w:sz w:val="28"/>
          <w:szCs w:val="28"/>
          <w:rtl w:val="true"/>
          <w:lang w:bidi="ar-SA"/>
        </w:rPr>
        <w:t xml:space="preserve">أوَ ما راعَكَ الحَنِينُ بِشِعْرِي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هَزَنِي وَ الرُّؤُوسُ فَوْقَ الوِسادِ؟</w:t>
      </w:r>
    </w:p>
    <w:p>
      <w:pPr>
        <w:pStyle w:val="BookText"/>
        <w:rPr/>
      </w:pPr>
      <w:r>
        <w:rPr>
          <w:rFonts w:ascii="Amiri" w:hAnsi="Amiri" w:eastAsia="Amiri" w:cs="Amiri"/>
          <w:color w:val="111111"/>
          <w:sz w:val="28"/>
          <w:sz w:val="28"/>
          <w:szCs w:val="28"/>
          <w:rtl w:val="true"/>
          <w:lang w:bidi="ar-SA"/>
        </w:rPr>
        <w:t xml:space="preserve">يَوْمَ مِیلادِ فَاطِمِ صارَعَتْنِي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أُمْنِيَاتٌ غَزَتْ قُوَى الإِلْحَادِ</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في دلائل الإمامة وإقبال الاعمال و مصباح الكفعمي و مصباح الطوسي ولدت في العشرين من جمادى الآخرة قبل البعثة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رَأَيْتُ التَّاريخَ في كُلِّ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بِصِراعٍ وَ لِلْحَقائِقِ هادي</w:t>
      </w:r>
    </w:p>
    <w:p>
      <w:pPr>
        <w:pStyle w:val="BookText"/>
        <w:rPr/>
      </w:pPr>
      <w:r>
        <w:rPr>
          <w:rFonts w:ascii="Amiri" w:hAnsi="Amiri" w:eastAsia="Amiri" w:cs="Amiri"/>
          <w:color w:val="111111"/>
          <w:sz w:val="28"/>
          <w:sz w:val="28"/>
          <w:szCs w:val="28"/>
          <w:rtl w:val="true"/>
          <w:lang w:bidi="ar-SA"/>
        </w:rPr>
        <w:t xml:space="preserve">و رِجالُ التَّاريخِ كُلُّ 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سَهْمَهُ إلى الحُسَّادِ</w:t>
      </w:r>
    </w:p>
    <w:p>
      <w:pPr>
        <w:pStyle w:val="BookText"/>
        <w:rPr/>
      </w:pPr>
      <w:r>
        <w:rPr>
          <w:rFonts w:ascii="Amiri" w:hAnsi="Amiri" w:eastAsia="Amiri" w:cs="Amiri"/>
          <w:color w:val="111111"/>
          <w:sz w:val="28"/>
          <w:sz w:val="28"/>
          <w:szCs w:val="28"/>
          <w:rtl w:val="true"/>
          <w:lang w:bidi="ar-SA"/>
        </w:rPr>
        <w:t xml:space="preserve">قُمْ معي نُنْضِر الحقائِقَ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كُل حرَّةٍ في البَوادي</w:t>
      </w:r>
    </w:p>
    <w:p>
      <w:pPr>
        <w:pStyle w:val="BookText"/>
        <w:rPr/>
      </w:pPr>
      <w:r>
        <w:rPr>
          <w:rFonts w:ascii="Amiri" w:hAnsi="Amiri" w:eastAsia="Amiri" w:cs="Amiri"/>
          <w:color w:val="111111"/>
          <w:sz w:val="28"/>
          <w:sz w:val="28"/>
          <w:szCs w:val="28"/>
          <w:rtl w:val="true"/>
          <w:lang w:bidi="ar-SA"/>
        </w:rPr>
        <w:t xml:space="preserve">وفتاةٌ قَديمَةُ العَهْدِ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 صانَنا وَ صانَ المَبادِي</w:t>
      </w:r>
    </w:p>
    <w:p>
      <w:pPr>
        <w:pStyle w:val="BookText"/>
        <w:rPr/>
      </w:pPr>
      <w:r>
        <w:rPr>
          <w:rFonts w:ascii="Amiri" w:hAnsi="Amiri" w:eastAsia="Amiri" w:cs="Amiri"/>
          <w:color w:val="111111"/>
          <w:sz w:val="28"/>
          <w:sz w:val="28"/>
          <w:szCs w:val="28"/>
          <w:rtl w:val="true"/>
          <w:lang w:bidi="ar-SA"/>
        </w:rPr>
        <w:t xml:space="preserve">فَاطِمٌ مَنْ كَفَاطِمٍ وَ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هُوَ سَيِّدُ الأَشيادِ؟</w:t>
      </w:r>
    </w:p>
    <w:p>
      <w:pPr>
        <w:pStyle w:val="BookText"/>
        <w:rPr/>
      </w:pPr>
      <w:r>
        <w:rPr>
          <w:rFonts w:ascii="Amiri" w:hAnsi="Amiri" w:eastAsia="Amiri" w:cs="Amiri"/>
          <w:color w:val="111111"/>
          <w:sz w:val="28"/>
          <w:sz w:val="28"/>
          <w:szCs w:val="28"/>
          <w:rtl w:val="true"/>
          <w:lang w:bidi="ar-SA"/>
        </w:rPr>
        <w:t xml:space="preserve">مَهْدُها خَفَّ حَوْلَهُ كُلُّ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عَفَافٍ وَ المَهْدُ مَهْدُالرَّشادِ</w:t>
      </w:r>
    </w:p>
    <w:p>
      <w:pPr>
        <w:pStyle w:val="BookText"/>
        <w:rPr/>
      </w:pPr>
      <w:r>
        <w:rPr>
          <w:rFonts w:ascii="Amiri" w:hAnsi="Amiri" w:eastAsia="Amiri" w:cs="Amiri"/>
          <w:color w:val="111111"/>
          <w:sz w:val="28"/>
          <w:sz w:val="28"/>
          <w:szCs w:val="28"/>
          <w:rtl w:val="true"/>
          <w:lang w:bidi="ar-SA"/>
        </w:rPr>
        <w:t xml:space="preserve">حَفَّهُ النُّورُ وَ انْجَلَى النُّورُ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لِحَياةِ القُرُونِ حَتَّى المَعَادِ</w:t>
      </w:r>
    </w:p>
    <w:p>
      <w:pPr>
        <w:pStyle w:val="BookText"/>
        <w:rPr/>
      </w:pPr>
      <w:r>
        <w:rPr>
          <w:rFonts w:ascii="Amiri" w:hAnsi="Amiri" w:eastAsia="Amiri" w:cs="Amiri"/>
          <w:color w:val="111111"/>
          <w:sz w:val="28"/>
          <w:sz w:val="28"/>
          <w:szCs w:val="28"/>
          <w:rtl w:val="true"/>
          <w:lang w:bidi="ar-SA"/>
        </w:rPr>
        <w:t xml:space="preserve">جَوْهَرُ الشَّيْء فَاطِمٌ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النُّورِ سَيِّدُ الأمْجادِ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لِلنِّساءِ الزَّهْرَاءُ زَهْرَةُ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العِلْمِ وَ السَّنَا الوَقَّادِ </w:t>
      </w:r>
    </w:p>
    <w:p>
      <w:pPr>
        <w:pStyle w:val="BookText"/>
        <w:rPr/>
      </w:pPr>
      <w:r>
        <w:rPr>
          <w:rFonts w:ascii="Amiri" w:hAnsi="Amiri" w:eastAsia="Amiri" w:cs="Amiri"/>
          <w:color w:val="111111"/>
          <w:sz w:val="28"/>
          <w:sz w:val="28"/>
          <w:szCs w:val="28"/>
          <w:rtl w:val="true"/>
          <w:lang w:bidi="ar-SA"/>
        </w:rPr>
        <w:t xml:space="preserve">يا وَصِيَّ الرَّسُولِ يا بَيْتَ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فَرْحَةِ الغَدِيرِ أُنادي</w:t>
      </w:r>
    </w:p>
    <w:p>
      <w:pPr>
        <w:pStyle w:val="BookText"/>
        <w:rPr/>
      </w:pPr>
      <w:r>
        <w:rPr>
          <w:rFonts w:ascii="Amiri" w:hAnsi="Amiri" w:eastAsia="Amiri" w:cs="Amiri"/>
          <w:color w:val="111111"/>
          <w:sz w:val="28"/>
          <w:sz w:val="28"/>
          <w:szCs w:val="28"/>
          <w:rtl w:val="true"/>
          <w:lang w:bidi="ar-SA"/>
        </w:rPr>
        <w:t xml:space="preserve">فَاطِمٌ مَنْ كَفَاطِم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 هُوَ قُدْوَةٌ لِلْعِبادِ</w:t>
      </w:r>
    </w:p>
    <w:p>
      <w:pPr>
        <w:pStyle w:val="BookText"/>
        <w:rPr/>
      </w:pPr>
      <w:r>
        <w:rPr>
          <w:rFonts w:ascii="Amiri" w:hAnsi="Amiri" w:eastAsia="Amiri" w:cs="Amiri"/>
          <w:color w:val="111111"/>
          <w:sz w:val="28"/>
          <w:sz w:val="28"/>
          <w:szCs w:val="28"/>
          <w:rtl w:val="true"/>
          <w:lang w:bidi="ar-SA"/>
        </w:rPr>
        <w:t xml:space="preserve">لَمْ يَكُنْ في الأنام كُفُواً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خَيْرِ الأَنامِ بَعْدَ العِمَادِ</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الْتَقَى قَلْبُها بِقَلْبِ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الْتَقَى المَدْحُ في فَمِ الإِنْشَادِ</w:t>
      </w:r>
    </w:p>
    <w:p>
      <w:pPr>
        <w:pStyle w:val="BookText"/>
        <w:rPr/>
      </w:pPr>
      <w:r>
        <w:rPr>
          <w:rFonts w:ascii="Amiri" w:hAnsi="Amiri" w:eastAsia="Amiri" w:cs="Amiri"/>
          <w:color w:val="111111"/>
          <w:sz w:val="28"/>
          <w:sz w:val="28"/>
          <w:szCs w:val="28"/>
          <w:rtl w:val="true"/>
          <w:lang w:bidi="ar-SA"/>
        </w:rPr>
        <w:t xml:space="preserve">الْتَقَى قلبُ فاطِمٍ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اكْتَسَى الكونُ كُلِّ أُنَسٍ بادِي</w:t>
      </w:r>
    </w:p>
    <w:p>
      <w:pPr>
        <w:pStyle w:val="BookText"/>
        <w:rPr/>
      </w:pPr>
      <w:r>
        <w:rPr>
          <w:rFonts w:ascii="Amiri" w:hAnsi="Amiri" w:eastAsia="Amiri" w:cs="Amiri"/>
          <w:color w:val="111111"/>
          <w:sz w:val="28"/>
          <w:sz w:val="28"/>
          <w:szCs w:val="28"/>
          <w:rtl w:val="true"/>
          <w:lang w:bidi="ar-SA"/>
        </w:rPr>
        <w:t xml:space="preserve">وَ حَيَاةُ الزَّوْجَيْنِ خَيْرُ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بِعِيدِ الغَدِيرِ خَيْرُ اعْتِقادِ</w:t>
      </w:r>
    </w:p>
    <w:p>
      <w:pPr>
        <w:pStyle w:val="BookText"/>
        <w:rPr/>
      </w:pPr>
      <w:r>
        <w:rPr>
          <w:rFonts w:ascii="Amiri" w:hAnsi="Amiri" w:eastAsia="Amiri" w:cs="Amiri"/>
          <w:color w:val="111111"/>
          <w:sz w:val="28"/>
          <w:sz w:val="28"/>
          <w:szCs w:val="28"/>
          <w:rtl w:val="true"/>
          <w:lang w:bidi="ar-SA"/>
        </w:rPr>
        <w:t xml:space="preserve">تَتَجَلَّى الأعْيادُ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بِحُلَّةِ الْأَبْرادِ</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الحديث المتقدم لولا علي علیه السلام لم يكن لفاطمة علیها السلام كفو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مسند فاطمة علیها السلام للسيوطي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أمرني أن أزوّج فاطمة علیها السلام من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تَتَجَلّى وَ فِي غديرِ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تَتَهاوَى القُلوبُ قَبْلَ الأَيَادِي</w:t>
      </w:r>
    </w:p>
    <w:p>
      <w:pPr>
        <w:pStyle w:val="BookText"/>
        <w:rPr/>
      </w:pPr>
      <w:r>
        <w:rPr>
          <w:rFonts w:ascii="Amiri" w:hAnsi="Amiri" w:eastAsia="Amiri" w:cs="Amiri"/>
          <w:color w:val="111111"/>
          <w:sz w:val="28"/>
          <w:sz w:val="28"/>
          <w:szCs w:val="28"/>
          <w:rtl w:val="true"/>
          <w:lang w:bidi="ar-SA"/>
        </w:rPr>
        <w:t xml:space="preserve">حَيْدَرٌيازعيمَتا كُلُّ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بَيْتُ الوَلا بِكُلِّ فُؤادِ</w:t>
      </w:r>
    </w:p>
    <w:p>
      <w:pPr>
        <w:pStyle w:val="BookText"/>
        <w:rPr/>
      </w:pPr>
      <w:r>
        <w:rPr>
          <w:rFonts w:ascii="Amiri" w:hAnsi="Amiri" w:eastAsia="Amiri" w:cs="Amiri"/>
          <w:color w:val="111111"/>
          <w:sz w:val="28"/>
          <w:sz w:val="28"/>
          <w:szCs w:val="28"/>
          <w:rtl w:val="true"/>
          <w:lang w:bidi="ar-SA"/>
        </w:rPr>
        <w:t xml:space="preserve">يا زعيمَ الأَنامِ هذا قَصِيدِي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القَلْبُ وَ انْتَمي في المِدادِ</w:t>
      </w:r>
    </w:p>
    <w:p>
      <w:pPr>
        <w:pStyle w:val="BookText"/>
        <w:rPr/>
      </w:pPr>
      <w:r>
        <w:rPr>
          <w:rFonts w:ascii="Amiri" w:hAnsi="Amiri" w:eastAsia="Amiri" w:cs="Amiri"/>
          <w:color w:val="111111"/>
          <w:sz w:val="28"/>
          <w:sz w:val="28"/>
          <w:szCs w:val="28"/>
          <w:rtl w:val="true"/>
          <w:lang w:bidi="ar-SA"/>
        </w:rPr>
        <w:t xml:space="preserve">لازعيمٌ سِواكَ نَبْغِي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قائِدٌ مِنَ الأوْغادِ</w:t>
      </w:r>
    </w:p>
    <w:p>
      <w:pPr>
        <w:pStyle w:val="BookText"/>
        <w:rPr/>
      </w:pPr>
      <w:r>
        <w:rPr>
          <w:rFonts w:ascii="Amiri" w:hAnsi="Amiri" w:eastAsia="Amiri" w:cs="Amiri"/>
          <w:color w:val="111111"/>
          <w:sz w:val="28"/>
          <w:sz w:val="28"/>
          <w:szCs w:val="28"/>
          <w:rtl w:val="true"/>
          <w:lang w:bidi="ar-SA"/>
        </w:rPr>
        <w:t xml:space="preserve">أنْتَ أنْتَ الّذي رَسَمْتَ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شَرَعْتَ الجِهَادَ بَعْدَ الجِهادِ</w:t>
      </w:r>
    </w:p>
    <w:p>
      <w:pPr>
        <w:pStyle w:val="BookText"/>
        <w:rPr/>
      </w:pPr>
      <w:r>
        <w:rPr>
          <w:rFonts w:ascii="Amiri" w:hAnsi="Amiri" w:eastAsia="Amiri" w:cs="Amiri"/>
          <w:color w:val="111111"/>
          <w:sz w:val="28"/>
          <w:sz w:val="28"/>
          <w:szCs w:val="28"/>
          <w:rtl w:val="true"/>
          <w:lang w:bidi="ar-SA"/>
        </w:rPr>
        <w:t xml:space="preserve">أنتَ أنتَ الذي بِنُورِكَ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الحَقِّ في طرِيقِ الرَّشادِ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أنْتَ الذي بِعِلْمِكَ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نَشَا مِنَ الأفرادِ </w:t>
      </w:r>
      <w:bookmarkStart w:id="313" w:name="pg15958_207862"/>
    </w:p>
    <w:p>
      <w:pPr>
        <w:pStyle w:val="Heading3"/>
        <w:numPr>
          <w:ilvl w:val="2"/>
          <w:numId w:val="1"/>
        </w:numPr>
        <w:rPr/>
      </w:pPr>
      <w:bookmarkStart w:id="314" w:name="__RefHeading___Toc16410648_2142443653"/>
      <w:bookmarkStart w:id="315" w:name="_Toc100"/>
      <w:bookmarkEnd w:id="313"/>
      <w:bookmarkEnd w:id="314"/>
      <w:r>
        <w:rPr>
          <w:rtl w:val="true"/>
        </w:rPr>
        <w:t>(</w:t>
      </w:r>
      <w:r>
        <w:rPr/>
        <w:t>3</w:t>
      </w:r>
      <w:r>
        <w:rPr>
          <w:rtl w:val="true"/>
        </w:rPr>
        <w:t xml:space="preserve">) </w:t>
      </w:r>
      <w:r>
        <w:rPr>
          <w:rtl w:val="true"/>
        </w:rPr>
        <w:t>قلم الولاء</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محمد الأنصاري الشيرواني</w:t>
      </w:r>
    </w:p>
    <w:p>
      <w:pPr>
        <w:pStyle w:val="BookText"/>
        <w:rPr/>
      </w:pPr>
      <w:r>
        <w:rPr>
          <w:rFonts w:ascii="Amiri" w:hAnsi="Amiri" w:eastAsia="Amiri" w:cs="Amiri"/>
          <w:color w:val="111111"/>
          <w:sz w:val="28"/>
          <w:sz w:val="28"/>
          <w:szCs w:val="28"/>
          <w:rtl w:val="true"/>
          <w:lang w:bidi="ar-SA"/>
        </w:rPr>
        <w:t xml:space="preserve">قَلَمُ الولاءِ جَرى بنورِ سوادِي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الفَخَارِ السادةِ الأَمجادِ</w:t>
      </w:r>
    </w:p>
    <w:p>
      <w:pPr>
        <w:pStyle w:val="BookText"/>
        <w:rPr/>
      </w:pPr>
      <w:r>
        <w:rPr>
          <w:rFonts w:ascii="Amiri" w:hAnsi="Amiri" w:eastAsia="Amiri" w:cs="Amiri"/>
          <w:color w:val="111111"/>
          <w:sz w:val="28"/>
          <w:sz w:val="28"/>
          <w:szCs w:val="28"/>
          <w:rtl w:val="true"/>
          <w:lang w:bidi="ar-SA"/>
        </w:rPr>
        <w:t xml:space="preserve">فبدتْ به کِلماتُ مقْوَلِ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بها شعراءُ كلِّ بلادِ</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أهلَ الكسا مِنّوا عليَّ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لأنالَ منها ما يسرُّ فؤادِي</w:t>
      </w:r>
    </w:p>
    <w:p>
      <w:pPr>
        <w:pStyle w:val="BookText"/>
        <w:rPr/>
      </w:pPr>
      <w:r>
        <w:rPr>
          <w:rFonts w:ascii="Amiri" w:hAnsi="Amiri" w:eastAsia="Amiri" w:cs="Amiri"/>
          <w:color w:val="111111"/>
          <w:sz w:val="28"/>
          <w:sz w:val="28"/>
          <w:szCs w:val="28"/>
          <w:rtl w:val="true"/>
          <w:lang w:bidi="ar-SA"/>
        </w:rPr>
        <w:t xml:space="preserve">أهلَ الكسا ما رُمتُ غير جنابِكُم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ودادكُم فأرعَوْا عظيمَ ودادي</w:t>
      </w:r>
    </w:p>
    <w:p>
      <w:pPr>
        <w:pStyle w:val="BookText"/>
        <w:rPr/>
      </w:pPr>
      <w:r>
        <w:rPr>
          <w:rFonts w:ascii="Amiri" w:hAnsi="Amiri" w:eastAsia="Amiri" w:cs="Amiri"/>
          <w:color w:val="111111"/>
          <w:sz w:val="28"/>
          <w:sz w:val="28"/>
          <w:szCs w:val="28"/>
          <w:rtl w:val="true"/>
          <w:lang w:bidi="ar-SA"/>
        </w:rPr>
        <w:t xml:space="preserve">أهلَ الكسا ما حِدْتُ عن منهاجِكم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أنالُ الفوزَ يومَ معادِي</w:t>
      </w:r>
    </w:p>
    <w:p>
      <w:pPr>
        <w:pStyle w:val="BookText"/>
        <w:rPr/>
      </w:pPr>
      <w:r>
        <w:rPr>
          <w:rFonts w:ascii="Amiri" w:hAnsi="Amiri" w:eastAsia="Amiri" w:cs="Amiri"/>
          <w:color w:val="111111"/>
          <w:sz w:val="28"/>
          <w:sz w:val="28"/>
          <w:szCs w:val="28"/>
          <w:rtl w:val="true"/>
          <w:lang w:bidi="ar-SA"/>
        </w:rPr>
        <w:t xml:space="preserve">أهلَ الكسا إنّي أسيرُ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وجاهكُمُ حصولُ مرادِي</w:t>
      </w:r>
    </w:p>
    <w:p>
      <w:pPr>
        <w:pStyle w:val="BookText"/>
        <w:rPr/>
      </w:pPr>
      <w:r>
        <w:rPr>
          <w:rFonts w:ascii="Amiri" w:hAnsi="Amiri" w:eastAsia="Amiri" w:cs="Amiri"/>
          <w:color w:val="111111"/>
          <w:sz w:val="28"/>
          <w:sz w:val="28"/>
          <w:szCs w:val="28"/>
          <w:rtl w:val="true"/>
          <w:lang w:bidi="ar-SA"/>
        </w:rPr>
        <w:t xml:space="preserve">أهلَ الكسا أنا لا أميلُ وحقِّكم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بلومِ ذَوي قلاً و عَنادِ</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أهلَ الكسا إنّي ابتليتُ بعصبةٍ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سماعَ حديثِكُم في نادِي</w:t>
      </w:r>
    </w:p>
    <w:p>
      <w:pPr>
        <w:pStyle w:val="BookText"/>
        <w:rPr/>
      </w:pPr>
      <w:r>
        <w:rPr>
          <w:rFonts w:ascii="Amiri" w:hAnsi="Amiri" w:eastAsia="Amiri" w:cs="Amiri"/>
          <w:color w:val="111111"/>
          <w:sz w:val="28"/>
          <w:sz w:val="28"/>
          <w:szCs w:val="28"/>
          <w:rtl w:val="true"/>
          <w:lang w:bidi="ar-SA"/>
        </w:rPr>
        <w:t xml:space="preserve">و إذا ذكرتُ مناقباً ظهرتْ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محفلِ أعزى إلى الإلحادِ</w:t>
      </w:r>
    </w:p>
    <w:p>
      <w:pPr>
        <w:pStyle w:val="BookText"/>
        <w:rPr/>
      </w:pPr>
      <w:r>
        <w:rPr>
          <w:rFonts w:ascii="Amiri" w:hAnsi="Amiri" w:eastAsia="Amiri" w:cs="Amiri"/>
          <w:color w:val="111111"/>
          <w:sz w:val="28"/>
          <w:sz w:val="28"/>
          <w:szCs w:val="28"/>
          <w:rtl w:val="true"/>
          <w:lang w:bidi="ar-SA"/>
        </w:rPr>
        <w:t xml:space="preserve">أهلَ الكسا جحدَ النواصبُ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كالشمسِ المنيرةِ بادِي</w:t>
      </w:r>
    </w:p>
    <w:p>
      <w:pPr>
        <w:pStyle w:val="BookText"/>
        <w:rPr/>
      </w:pPr>
      <w:r>
        <w:rPr>
          <w:rFonts w:ascii="Amiri" w:hAnsi="Amiri" w:eastAsia="Amiri" w:cs="Amiri"/>
          <w:color w:val="111111"/>
          <w:sz w:val="28"/>
          <w:sz w:val="28"/>
          <w:szCs w:val="28"/>
          <w:rtl w:val="true"/>
          <w:lang w:bidi="ar-SA"/>
        </w:rPr>
        <w:t xml:space="preserve">أهلَ الكسا من لامني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غداً ناراً معَ ابن زيادِ</w:t>
      </w:r>
    </w:p>
    <w:p>
      <w:pPr>
        <w:pStyle w:val="BookText"/>
        <w:rPr/>
      </w:pPr>
      <w:r>
        <w:rPr>
          <w:rFonts w:ascii="Amiri" w:hAnsi="Amiri" w:eastAsia="Amiri" w:cs="Amiri"/>
          <w:color w:val="111111"/>
          <w:sz w:val="28"/>
          <w:sz w:val="28"/>
          <w:szCs w:val="28"/>
          <w:rtl w:val="true"/>
          <w:lang w:bidi="ar-SA"/>
        </w:rPr>
        <w:t xml:space="preserve">هو ذاك من آذى النبيَّ بسوءِ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أبداه بغضاً في أبي السجَّادِ</w:t>
      </w:r>
    </w:p>
    <w:p>
      <w:pPr>
        <w:pStyle w:val="BookText"/>
        <w:rPr/>
      </w:pPr>
      <w:r>
        <w:rPr>
          <w:rFonts w:ascii="Amiri" w:hAnsi="Amiri" w:eastAsia="Amiri" w:cs="Amiri"/>
          <w:color w:val="111111"/>
          <w:sz w:val="28"/>
          <w:sz w:val="28"/>
          <w:szCs w:val="28"/>
          <w:rtl w:val="true"/>
          <w:lang w:bidi="ar-SA"/>
        </w:rPr>
        <w:t xml:space="preserve">و معَ الذين لَهُم فضائحُ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مُلئت من الأحقادِ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لستُ براغبٍ عما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الإله و سيُد الأَمجادِ </w:t>
      </w:r>
      <w:bookmarkStart w:id="316" w:name="pg15958_207863"/>
    </w:p>
    <w:p>
      <w:pPr>
        <w:pStyle w:val="Heading3"/>
        <w:numPr>
          <w:ilvl w:val="2"/>
          <w:numId w:val="1"/>
        </w:numPr>
        <w:rPr/>
      </w:pPr>
      <w:bookmarkStart w:id="317" w:name="__RefHeading___Toc16410650_2142443653"/>
      <w:bookmarkStart w:id="318" w:name="_Toc101"/>
      <w:bookmarkEnd w:id="316"/>
      <w:bookmarkEnd w:id="317"/>
      <w:r>
        <w:rPr>
          <w:rtl w:val="true"/>
        </w:rPr>
        <w:t>(</w:t>
      </w:r>
      <w:r>
        <w:rPr/>
        <w:t>4</w:t>
      </w:r>
      <w:r>
        <w:rPr>
          <w:rtl w:val="true"/>
        </w:rPr>
        <w:t xml:space="preserve">) </w:t>
      </w:r>
      <w:r>
        <w:rPr>
          <w:rtl w:val="true"/>
        </w:rPr>
        <w:t>يا بنت أحمد صلی الله علیه واله وسلم</w:t>
      </w:r>
      <w:bookmarkEnd w:id="318"/>
    </w:p>
    <w:p>
      <w:pPr>
        <w:pStyle w:val="BookText"/>
        <w:rPr/>
      </w:pPr>
      <w:r>
        <w:rPr>
          <w:rFonts w:ascii="IRNazanin" w:hAnsi="IRNazanin" w:eastAsia="IRNazanin"/>
          <w:color w:val="111111"/>
          <w:sz w:val="28"/>
          <w:sz w:val="28"/>
          <w:szCs w:val="28"/>
          <w:rtl w:val="true"/>
          <w:lang w:bidi="fa-IR"/>
        </w:rPr>
        <w:t>يا بنت أحمد صلی الله علیه واله وسلم</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أنور الجندي</w:t>
      </w:r>
    </w:p>
    <w:p>
      <w:pPr>
        <w:pStyle w:val="BookText"/>
        <w:rPr/>
      </w:pPr>
      <w:r>
        <w:rPr>
          <w:rFonts w:ascii="Amiri" w:hAnsi="Amiri" w:eastAsia="Amiri" w:cs="Amiri"/>
          <w:color w:val="111111"/>
          <w:sz w:val="28"/>
          <w:sz w:val="28"/>
          <w:szCs w:val="28"/>
          <w:rtl w:val="true"/>
          <w:lang w:bidi="ar-SA"/>
        </w:rPr>
        <w:t>أفاطمةُ الزهراء يا بنةَ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ياعَبَقَ الريحانِ في كلِ مَعبدِ</w:t>
      </w:r>
    </w:p>
    <w:p>
      <w:pPr>
        <w:pStyle w:val="BookText"/>
        <w:rPr/>
      </w:pPr>
      <w:r>
        <w:rPr>
          <w:rFonts w:ascii="Amiri" w:hAnsi="Amiri" w:eastAsia="Amiri" w:cs="Amiri"/>
          <w:color w:val="111111"/>
          <w:sz w:val="28"/>
          <w:sz w:val="28"/>
          <w:szCs w:val="28"/>
          <w:rtl w:val="true"/>
          <w:lang w:bidi="ar-SA"/>
        </w:rPr>
        <w:t xml:space="preserve">أما كنتِ أشواقاً، أما كنتِ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كنتِ عطراً في شفاءِ محمدِ؟</w:t>
      </w:r>
    </w:p>
    <w:p>
      <w:pPr>
        <w:pStyle w:val="BookText"/>
        <w:rPr/>
      </w:pPr>
      <w:r>
        <w:rPr>
          <w:rFonts w:ascii="Amiri" w:hAnsi="Amiri" w:eastAsia="Amiri" w:cs="Amiri"/>
          <w:color w:val="111111"/>
          <w:sz w:val="28"/>
          <w:sz w:val="28"/>
          <w:szCs w:val="28"/>
          <w:rtl w:val="true"/>
          <w:lang w:bidi="ar-SA"/>
        </w:rPr>
        <w:t xml:space="preserve">أما كنتِ نوراً في الزمان و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يفيءُإليها كُلُّ عانٍ، و مجُهَدِ؟</w:t>
      </w:r>
    </w:p>
    <w:p>
      <w:pPr>
        <w:pStyle w:val="BookText"/>
        <w:rPr/>
      </w:pPr>
      <w:r>
        <w:rPr>
          <w:rFonts w:ascii="Amiri" w:hAnsi="Amiri" w:eastAsia="Amiri" w:cs="Amiri"/>
          <w:color w:val="111111"/>
          <w:sz w:val="28"/>
          <w:sz w:val="28"/>
          <w:szCs w:val="28"/>
          <w:rtl w:val="true"/>
          <w:lang w:bidi="ar-SA"/>
        </w:rPr>
        <w:t xml:space="preserve">و راعَكِ أن تُمسي لظلمٍ 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راعَكِ أن يجتاحَ حقَّكِ مُعتَدِ</w:t>
      </w:r>
    </w:p>
    <w:p>
      <w:pPr>
        <w:pStyle w:val="BookText"/>
        <w:rPr/>
      </w:pPr>
      <w:r>
        <w:rPr>
          <w:rFonts w:ascii="Amiri" w:hAnsi="Amiri" w:eastAsia="Amiri" w:cs="Amiri"/>
          <w:color w:val="111111"/>
          <w:sz w:val="28"/>
          <w:sz w:val="28"/>
          <w:szCs w:val="28"/>
          <w:rtl w:val="true"/>
          <w:lang w:bidi="ar-SA"/>
        </w:rPr>
        <w:t xml:space="preserve">وما لِنْتِ خوفاً للجُناة، و 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كحدّ السيفِ لم يتردَّدِ</w:t>
      </w:r>
    </w:p>
    <w:p>
      <w:pPr>
        <w:pStyle w:val="BookText"/>
        <w:rPr/>
      </w:pPr>
      <w:r>
        <w:rPr>
          <w:rFonts w:ascii="Amiri" w:hAnsi="Amiri" w:eastAsia="Amiri" w:cs="Amiri"/>
          <w:color w:val="111111"/>
          <w:sz w:val="28"/>
          <w:sz w:val="28"/>
          <w:szCs w:val="28"/>
          <w:rtl w:val="true"/>
          <w:lang w:bidi="ar-SA"/>
        </w:rPr>
        <w:t xml:space="preserve">و ليسَ عجيباً، أن يهابكِ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 شرَّاً، ناسياً غضبةَ الغدِ</w:t>
      </w:r>
    </w:p>
    <w:p>
      <w:pPr>
        <w:pStyle w:val="BookText"/>
        <w:rPr/>
      </w:pPr>
      <w:r>
        <w:rPr>
          <w:rFonts w:ascii="Amiri" w:hAnsi="Amiri" w:eastAsia="Amiri" w:cs="Amiri"/>
          <w:color w:val="111111"/>
          <w:sz w:val="28"/>
          <w:sz w:val="28"/>
          <w:szCs w:val="28"/>
          <w:rtl w:val="true"/>
          <w:lang w:bidi="ar-SA"/>
        </w:rPr>
        <w:t xml:space="preserve">و لم يكُ يدري، أنه انصاع 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يدري، أنه غير مُهتدِ</w:t>
      </w:r>
    </w:p>
    <w:p>
      <w:pPr>
        <w:pStyle w:val="BookText"/>
        <w:rPr/>
      </w:pPr>
      <w:r>
        <w:rPr>
          <w:rFonts w:ascii="Amiri" w:hAnsi="Amiri" w:eastAsia="Amiri" w:cs="Amiri"/>
          <w:color w:val="111111"/>
          <w:sz w:val="28"/>
          <w:sz w:val="28"/>
          <w:szCs w:val="28"/>
          <w:rtl w:val="true"/>
          <w:lang w:bidi="ar-SA"/>
        </w:rPr>
        <w:t xml:space="preserve">ويا بنة من هزّ الزّمانَ 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وحظم أصناماً، و أوفى بموعِدِ</w:t>
      </w:r>
    </w:p>
    <w:p>
      <w:pPr>
        <w:pStyle w:val="BookText"/>
        <w:rPr/>
      </w:pPr>
      <w:r>
        <w:rPr>
          <w:rFonts w:ascii="Amiri" w:hAnsi="Amiri" w:eastAsia="Amiri" w:cs="Amiri"/>
          <w:color w:val="111111"/>
          <w:sz w:val="28"/>
          <w:sz w:val="28"/>
          <w:szCs w:val="28"/>
          <w:rtl w:val="true"/>
          <w:lang w:bidi="ar-SA"/>
        </w:rPr>
        <w:t xml:space="preserve">تمرَّس بالصبر الجميل على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هيّاباً، و لاطائش اليدِ</w:t>
      </w:r>
    </w:p>
    <w:p>
      <w:pPr>
        <w:pStyle w:val="BookText"/>
        <w:rPr/>
      </w:pPr>
      <w:r>
        <w:rPr>
          <w:rFonts w:ascii="Amiri" w:hAnsi="Amiri" w:eastAsia="Amiri" w:cs="Amiri"/>
          <w:color w:val="111111"/>
          <w:sz w:val="28"/>
          <w:sz w:val="28"/>
          <w:szCs w:val="28"/>
          <w:rtl w:val="true"/>
          <w:lang w:bidi="ar-SA"/>
        </w:rPr>
        <w:t xml:space="preserve">و كم قبّل الزهراء في الليل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يخشى من لجاجة أَرْبَدِ؟</w:t>
      </w:r>
    </w:p>
    <w:p>
      <w:pPr>
        <w:pStyle w:val="BookText"/>
        <w:rPr/>
      </w:pPr>
      <w:r>
        <w:rPr>
          <w:rFonts w:ascii="Amiri" w:hAnsi="Amiri" w:eastAsia="Amiri" w:cs="Amiri"/>
          <w:color w:val="111111"/>
          <w:sz w:val="28"/>
          <w:sz w:val="28"/>
          <w:szCs w:val="28"/>
          <w:rtl w:val="true"/>
          <w:lang w:bidi="ar-SA"/>
        </w:rPr>
        <w:t xml:space="preserve">و كان يمنّيها بكل هناءةٍ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يمنّيها بكل مهنّدِ</w:t>
      </w:r>
    </w:p>
    <w:p>
      <w:pPr>
        <w:pStyle w:val="BookText"/>
        <w:rPr/>
      </w:pPr>
      <w:r>
        <w:rPr>
          <w:rFonts w:ascii="Amiri" w:hAnsi="Amiri" w:eastAsia="Amiri" w:cs="Amiri"/>
          <w:color w:val="111111"/>
          <w:sz w:val="28"/>
          <w:sz w:val="28"/>
          <w:szCs w:val="28"/>
          <w:rtl w:val="true"/>
          <w:lang w:bidi="ar-SA"/>
        </w:rPr>
        <w:t xml:space="preserve">و غابَ عن الدنيا، متشوُّقاً 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رسولَ و الحبُّ سرمَدي</w:t>
      </w:r>
    </w:p>
    <w:p>
      <w:pPr>
        <w:pStyle w:val="BookText"/>
        <w:rPr/>
      </w:pPr>
      <w:r>
        <w:rPr>
          <w:rFonts w:ascii="Amiri" w:hAnsi="Amiri" w:eastAsia="Amiri" w:cs="Amiri"/>
          <w:color w:val="111111"/>
          <w:sz w:val="28"/>
          <w:sz w:val="28"/>
          <w:szCs w:val="28"/>
          <w:rtl w:val="true"/>
          <w:lang w:bidi="ar-SA"/>
        </w:rPr>
        <w:t xml:space="preserve">وماتتْ، كما مات الربيع مُجرَّحاً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غابت غياب الناسكِ المتهجِّدِ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أتمنعُ عن إرث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فياويلَ من أفتى، و لم يتزوّدِ </w:t>
      </w:r>
    </w:p>
    <w:p>
      <w:pPr>
        <w:pStyle w:val="BookText"/>
        <w:rPr/>
      </w:pPr>
      <w:r>
        <w:rPr>
          <w:rFonts w:ascii="Amiri" w:hAnsi="Amiri" w:eastAsia="Amiri" w:cs="Amiri"/>
          <w:color w:val="111111"/>
          <w:sz w:val="28"/>
          <w:sz w:val="28"/>
          <w:szCs w:val="28"/>
          <w:rtl w:val="true"/>
          <w:lang w:bidi="ar-SA"/>
        </w:rPr>
        <w:t xml:space="preserve">يا بضعة المختار يا جنّة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غُربة الدنيا، و يا حُلْمَ أصيدِ</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حنانيك، لاتبكي من الظلم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فدنياكِ أوهامٌ أبيحت لأعْبُدِ</w:t>
      </w:r>
    </w:p>
    <w:p>
      <w:pPr>
        <w:pStyle w:val="BookText"/>
        <w:rPr/>
      </w:pPr>
      <w:r>
        <w:rPr>
          <w:rFonts w:ascii="Amiri" w:hAnsi="Amiri" w:eastAsia="Amiri" w:cs="Amiri"/>
          <w:color w:val="111111"/>
          <w:sz w:val="28"/>
          <w:sz w:val="28"/>
          <w:szCs w:val="28"/>
          <w:rtl w:val="true"/>
          <w:lang w:bidi="ar-SA"/>
        </w:rPr>
        <w:t xml:space="preserve">و في جنّة الفردوس، عَدْل، و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 أن يُعرى بدمعة معتدِ</w:t>
      </w:r>
    </w:p>
    <w:p>
      <w:pPr>
        <w:pStyle w:val="BookText"/>
        <w:rPr/>
      </w:pPr>
      <w:r>
        <w:rPr>
          <w:rFonts w:ascii="Amiri" w:hAnsi="Amiri" w:eastAsia="Amiri" w:cs="Amiri"/>
          <w:color w:val="111111"/>
          <w:sz w:val="28"/>
          <w:sz w:val="28"/>
          <w:szCs w:val="28"/>
          <w:rtl w:val="true"/>
          <w:lang w:bidi="ar-SA"/>
        </w:rPr>
        <w:t xml:space="preserve">سلاماً على الزهراء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على الدين الحنيف المخلّدِ</w:t>
      </w:r>
    </w:p>
    <w:p>
      <w:pPr>
        <w:pStyle w:val="BookText"/>
        <w:rPr/>
      </w:pPr>
      <w:r>
        <w:rPr>
          <w:rFonts w:ascii="Amiri" w:hAnsi="Amiri" w:eastAsia="Amiri" w:cs="Amiri"/>
          <w:color w:val="111111"/>
          <w:sz w:val="28"/>
          <w:sz w:val="28"/>
          <w:szCs w:val="28"/>
          <w:rtl w:val="true"/>
          <w:lang w:bidi="ar-SA"/>
        </w:rPr>
        <w:t xml:space="preserve">سلاماً على الليثِ المكفّن في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على سيفٍ هنالك مُغْمدِ</w:t>
      </w:r>
    </w:p>
    <w:p>
      <w:pPr>
        <w:pStyle w:val="BookText"/>
        <w:rPr/>
      </w:pPr>
      <w:r>
        <w:rPr>
          <w:rFonts w:ascii="IRNazanin" w:hAnsi="IRNazanin" w:eastAsia="IRNazanin"/>
          <w:color w:val="111111"/>
          <w:sz w:val="28"/>
          <w:sz w:val="28"/>
          <w:szCs w:val="28"/>
          <w:rtl w:val="true"/>
          <w:lang w:bidi="fa-IR"/>
        </w:rPr>
        <w:t xml:space="preserve">تفانوا نضالاً في الحياة و 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هيهات أن تُمحی بهذر معربدٍ</w:t>
      </w:r>
    </w:p>
    <w:p>
      <w:pPr>
        <w:pStyle w:val="BookText"/>
        <w:rPr/>
      </w:pPr>
      <w:r>
        <w:rPr>
          <w:rFonts w:ascii="Amiri" w:hAnsi="Amiri" w:eastAsia="Amiri" w:cs="Amiri"/>
          <w:color w:val="111111"/>
          <w:sz w:val="28"/>
          <w:sz w:val="28"/>
          <w:szCs w:val="28"/>
          <w:rtl w:val="true"/>
          <w:lang w:bidi="ar-SA"/>
        </w:rPr>
        <w:t xml:space="preserve">عليكِ سلام الله، ما لاح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غرّد الشحرور في ظلّ أملَدِ</w:t>
      </w:r>
    </w:p>
    <w:p>
      <w:pPr>
        <w:pStyle w:val="BookText"/>
        <w:rPr/>
      </w:pPr>
      <w:r>
        <w:rPr>
          <w:rFonts w:ascii="Amiri" w:hAnsi="Amiri" w:eastAsia="Amiri" w:cs="Amiri"/>
          <w:color w:val="111111"/>
          <w:sz w:val="28"/>
          <w:sz w:val="28"/>
          <w:szCs w:val="28"/>
          <w:rtl w:val="true"/>
          <w:lang w:bidi="ar-SA"/>
        </w:rPr>
        <w:t xml:space="preserve">و ما كنتِ إلاّ كالنجوم 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ماكنتِ إلاّ آهة المتعبّد</w:t>
      </w:r>
    </w:p>
    <w:p>
      <w:pPr>
        <w:pStyle w:val="BookText"/>
        <w:rPr/>
      </w:pPr>
      <w:r>
        <w:rPr>
          <w:rFonts w:ascii="Amiri" w:hAnsi="Amiri" w:eastAsia="Amiri" w:cs="Amiri"/>
          <w:color w:val="111111"/>
          <w:sz w:val="28"/>
          <w:sz w:val="28"/>
          <w:szCs w:val="28"/>
          <w:rtl w:val="true"/>
          <w:lang w:bidi="ar-SA"/>
        </w:rPr>
        <w:t xml:space="preserve">و أنت صلاةُ المؤمنين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تنزَّهتِ عن سهم اللئيم المسددِ</w:t>
      </w:r>
    </w:p>
    <w:p>
      <w:pPr>
        <w:pStyle w:val="BookText"/>
        <w:rPr/>
      </w:pPr>
      <w:r>
        <w:rPr>
          <w:rFonts w:ascii="Amiri" w:hAnsi="Amiri" w:eastAsia="Amiri" w:cs="Amiri"/>
          <w:color w:val="111111"/>
          <w:sz w:val="28"/>
          <w:sz w:val="28"/>
          <w:szCs w:val="28"/>
          <w:rtl w:val="true"/>
          <w:lang w:bidi="ar-SA"/>
        </w:rPr>
        <w:t xml:space="preserve">لئن غال إرثَ الأنبياء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لطاغٍ، فحقّ الله غير مُبدَّدِ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وإن طالَ الزمانُ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باكِ تغنّى بأحمدِ </w:t>
      </w:r>
      <w:bookmarkStart w:id="319" w:name="pg15958_207865"/>
    </w:p>
    <w:p>
      <w:pPr>
        <w:pStyle w:val="Heading3"/>
        <w:numPr>
          <w:ilvl w:val="2"/>
          <w:numId w:val="1"/>
        </w:numPr>
        <w:rPr/>
      </w:pPr>
      <w:bookmarkStart w:id="320" w:name="__RefHeading___Toc16410652_2142443653"/>
      <w:bookmarkStart w:id="321" w:name="_Toc102"/>
      <w:bookmarkEnd w:id="319"/>
      <w:bookmarkEnd w:id="320"/>
      <w:r>
        <w:rPr>
          <w:rtl w:val="true"/>
        </w:rPr>
        <w:t>(</w:t>
      </w:r>
      <w:r>
        <w:rPr/>
        <w:t>5</w:t>
      </w:r>
      <w:r>
        <w:rPr>
          <w:rtl w:val="true"/>
        </w:rPr>
        <w:t xml:space="preserve">) </w:t>
      </w:r>
      <w:r>
        <w:rPr>
          <w:rtl w:val="true"/>
        </w:rPr>
        <w:t>تسبيحة الزهراء علیها السلام</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 جعفر الجعفر</w:t>
      </w:r>
    </w:p>
    <w:p>
      <w:pPr>
        <w:pStyle w:val="BookText"/>
        <w:rPr/>
      </w:pPr>
      <w:r>
        <w:rPr>
          <w:rFonts w:ascii="Amiri" w:hAnsi="Amiri" w:eastAsia="Amiri" w:cs="Amiri"/>
          <w:color w:val="111111"/>
          <w:sz w:val="28"/>
          <w:sz w:val="28"/>
          <w:szCs w:val="28"/>
          <w:rtl w:val="true"/>
          <w:lang w:bidi="ar-SA"/>
        </w:rPr>
        <w:t xml:space="preserve">أُبدي و باسم الله جئت أردد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بالحسان الغيد رحت أُمهَدُ</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كلا و لاأُبدي التغزل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بحمى البتول و ذكرها أتهجّدُ</w:t>
      </w:r>
    </w:p>
    <w:p>
      <w:pPr>
        <w:pStyle w:val="BookText"/>
        <w:rPr/>
      </w:pPr>
      <w:r>
        <w:rPr>
          <w:rFonts w:ascii="Amiri" w:hAnsi="Amiri" w:eastAsia="Amiri" w:cs="Amiri"/>
          <w:color w:val="111111"/>
          <w:sz w:val="28"/>
          <w:sz w:val="28"/>
          <w:szCs w:val="28"/>
          <w:rtl w:val="true"/>
          <w:lang w:bidi="ar-SA"/>
        </w:rPr>
        <w:t xml:space="preserve">فلأجلها لم يأتنا في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لحور العين حيث تخلدُ</w:t>
      </w:r>
    </w:p>
    <w:p>
      <w:pPr>
        <w:pStyle w:val="BookText"/>
        <w:rPr/>
      </w:pPr>
      <w:r>
        <w:rPr>
          <w:rFonts w:ascii="Amiri" w:hAnsi="Amiri" w:eastAsia="Amiri" w:cs="Amiri"/>
          <w:color w:val="111111"/>
          <w:sz w:val="28"/>
          <w:sz w:val="28"/>
          <w:szCs w:val="28"/>
          <w:rtl w:val="true"/>
          <w:lang w:bidi="ar-SA"/>
        </w:rPr>
        <w:t xml:space="preserve">بل أتلو تسبيحاً لأجل مديحها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حبها يحلو المديحُ ويسعدُ</w:t>
      </w:r>
    </w:p>
    <w:p>
      <w:pPr>
        <w:pStyle w:val="BookText"/>
        <w:rPr/>
      </w:pPr>
      <w:r>
        <w:rPr>
          <w:rFonts w:ascii="IRNazanin" w:hAnsi="IRNazanin" w:eastAsia="IRNazanin"/>
          <w:color w:val="111111"/>
          <w:sz w:val="28"/>
          <w:sz w:val="28"/>
          <w:szCs w:val="28"/>
          <w:rtl w:val="true"/>
          <w:lang w:bidi="fa-IR"/>
        </w:rPr>
        <w:t xml:space="preserve">اللَّه أكبر قد بدأت بذكرِه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رضاه بمدحهم أتقصدُ</w:t>
      </w:r>
    </w:p>
    <w:p>
      <w:pPr>
        <w:pStyle w:val="BookText"/>
        <w:rPr/>
      </w:pPr>
      <w:r>
        <w:rPr>
          <w:rFonts w:ascii="Amiri" w:hAnsi="Amiri" w:eastAsia="Amiri" w:cs="Amiri"/>
          <w:color w:val="111111"/>
          <w:sz w:val="28"/>
          <w:sz w:val="28"/>
          <w:szCs w:val="28"/>
          <w:rtl w:val="true"/>
          <w:lang w:bidi="ar-SA"/>
        </w:rPr>
        <w:t xml:space="preserve">اللَّه أكبر قد وقفتُ ببابها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المديح وذي دموعي شهَّدُ</w:t>
      </w:r>
    </w:p>
    <w:p>
      <w:pPr>
        <w:pStyle w:val="BookText"/>
        <w:rPr/>
      </w:pPr>
      <w:r>
        <w:rPr>
          <w:rFonts w:ascii="Amiri" w:hAnsi="Amiri" w:eastAsia="Amiri" w:cs="Amiri"/>
          <w:color w:val="111111"/>
          <w:sz w:val="28"/>
          <w:sz w:val="28"/>
          <w:szCs w:val="28"/>
          <w:rtl w:val="true"/>
          <w:lang w:bidi="ar-SA"/>
        </w:rPr>
        <w:t xml:space="preserve">اللَّه أكبر كم يسائلني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بمدحها تتردّدُ</w:t>
      </w:r>
    </w:p>
    <w:p>
      <w:pPr>
        <w:pStyle w:val="BookText"/>
        <w:rPr/>
      </w:pPr>
      <w:r>
        <w:rPr>
          <w:rFonts w:ascii="Amiri" w:hAnsi="Amiri" w:eastAsia="Amiri" w:cs="Amiri"/>
          <w:color w:val="111111"/>
          <w:sz w:val="28"/>
          <w:sz w:val="28"/>
          <w:szCs w:val="28"/>
          <w:rtl w:val="true"/>
          <w:lang w:bidi="ar-SA"/>
        </w:rPr>
        <w:t xml:space="preserve">اللَّه أكبر قلت لا أقوى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السماء فكيف من هي أبعدُ</w:t>
      </w:r>
    </w:p>
    <w:p>
      <w:pPr>
        <w:pStyle w:val="BookText"/>
        <w:rPr/>
      </w:pPr>
      <w:r>
        <w:rPr>
          <w:rFonts w:ascii="Amiri" w:hAnsi="Amiri" w:eastAsia="Amiri" w:cs="Amiri"/>
          <w:color w:val="111111"/>
          <w:sz w:val="28"/>
          <w:sz w:val="28"/>
          <w:szCs w:val="28"/>
          <w:rtl w:val="true"/>
          <w:lang w:bidi="ar-SA"/>
        </w:rPr>
        <w:t>اللَّه أكبر قد سعيت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كبوّت فبالبتوَل أسددُ</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اللَّه أكبر قد قصدت مديحَها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بها منها إليها المقصدُ</w:t>
      </w:r>
    </w:p>
    <w:p>
      <w:pPr>
        <w:pStyle w:val="BookText"/>
        <w:rPr/>
      </w:pPr>
      <w:r>
        <w:rPr>
          <w:rFonts w:ascii="Amiri" w:hAnsi="Amiri" w:eastAsia="Amiri" w:cs="Amiri"/>
          <w:color w:val="111111"/>
          <w:sz w:val="28"/>
          <w:sz w:val="28"/>
          <w:szCs w:val="28"/>
          <w:rtl w:val="true"/>
          <w:lang w:bidi="ar-SA"/>
        </w:rPr>
        <w:t xml:space="preserve">اللَّه اکبر في دمائي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يجول وبالحشا يتوسّدُ</w:t>
      </w:r>
    </w:p>
    <w:p>
      <w:pPr>
        <w:pStyle w:val="BookText"/>
        <w:rPr/>
      </w:pPr>
      <w:r>
        <w:rPr>
          <w:rFonts w:ascii="Amiri" w:hAnsi="Amiri" w:eastAsia="Amiri" w:cs="Amiri"/>
          <w:color w:val="111111"/>
          <w:sz w:val="28"/>
          <w:sz w:val="28"/>
          <w:szCs w:val="28"/>
          <w:rtl w:val="true"/>
          <w:lang w:bidi="ar-SA"/>
        </w:rPr>
        <w:t xml:space="preserve">اللَّه اکبرهلّلوا لوليدةِ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الوجودُ لأجلها و محمدُ</w:t>
      </w:r>
    </w:p>
    <w:p>
      <w:pPr>
        <w:pStyle w:val="BookText"/>
        <w:rPr/>
      </w:pPr>
      <w:r>
        <w:rPr>
          <w:rFonts w:ascii="Amiri" w:hAnsi="Amiri" w:eastAsia="Amiri" w:cs="Amiri"/>
          <w:color w:val="111111"/>
          <w:sz w:val="28"/>
          <w:sz w:val="28"/>
          <w:szCs w:val="28"/>
          <w:rtl w:val="true"/>
          <w:lang w:bidi="ar-SA"/>
        </w:rPr>
        <w:t xml:space="preserve">اللَّه أكبرفالجنان تألّقت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الحور من عليائها تتحشّدُ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يالها من 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نورُ الشمس منها عَسجدُ</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اللَّه أكبريالنفحِ قدومِها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خَدُّالورود بذكرهای يتورّدُ</w:t>
      </w:r>
    </w:p>
    <w:p>
      <w:pPr>
        <w:pStyle w:val="BookText"/>
        <w:rPr/>
      </w:pPr>
      <w:r>
        <w:rPr>
          <w:rFonts w:ascii="Amiri" w:hAnsi="Amiri" w:eastAsia="Amiri" w:cs="Amiri"/>
          <w:color w:val="111111"/>
          <w:sz w:val="28"/>
          <w:sz w:val="28"/>
          <w:szCs w:val="28"/>
          <w:rtl w:val="true"/>
          <w:lang w:bidi="ar-SA"/>
        </w:rPr>
        <w:t xml:space="preserve">اللَّه أكبر هل بدت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فبعض ضيائها يتوقّدُ</w:t>
      </w:r>
    </w:p>
    <w:p>
      <w:pPr>
        <w:pStyle w:val="BookText"/>
        <w:rPr/>
      </w:pPr>
      <w:r>
        <w:rPr>
          <w:rFonts w:ascii="Amiri" w:hAnsi="Amiri" w:eastAsia="Amiri" w:cs="Amiri"/>
          <w:color w:val="111111"/>
          <w:sz w:val="28"/>
          <w:sz w:val="28"/>
          <w:szCs w:val="28"/>
          <w:rtl w:val="true"/>
          <w:lang w:bidi="ar-SA"/>
        </w:rPr>
        <w:t xml:space="preserve">اللَّه أكبر طَلَّ فرعُ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بفرعٍ للأصولِ موطَّدُ</w:t>
      </w:r>
    </w:p>
    <w:p>
      <w:pPr>
        <w:pStyle w:val="BookText"/>
        <w:rPr/>
      </w:pPr>
      <w:r>
        <w:rPr>
          <w:rFonts w:ascii="Amiri" w:hAnsi="Amiri" w:eastAsia="Amiri" w:cs="Amiri"/>
          <w:color w:val="111111"/>
          <w:sz w:val="28"/>
          <w:sz w:val="28"/>
          <w:szCs w:val="28"/>
          <w:rtl w:val="true"/>
          <w:lang w:bidi="ar-SA"/>
        </w:rPr>
        <w:t xml:space="preserve">اللَّه أكبر قد حُبيتَ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 فانعم بها يا أحمدُ</w:t>
      </w:r>
    </w:p>
    <w:p>
      <w:pPr>
        <w:pStyle w:val="BookText"/>
        <w:rPr/>
      </w:pPr>
      <w:r>
        <w:rPr>
          <w:rFonts w:ascii="Amiri" w:hAnsi="Amiri" w:eastAsia="Amiri" w:cs="Amiri"/>
          <w:color w:val="111111"/>
          <w:sz w:val="28"/>
          <w:sz w:val="28"/>
          <w:szCs w:val="28"/>
          <w:rtl w:val="true"/>
          <w:lang w:bidi="ar-SA"/>
        </w:rPr>
        <w:t xml:space="preserve">اللَّه أكبريا ملائك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فقعواسجوداً للبتول ومجّدوا</w:t>
      </w:r>
    </w:p>
    <w:p>
      <w:pPr>
        <w:pStyle w:val="BookText"/>
        <w:rPr/>
      </w:pPr>
      <w:r>
        <w:rPr>
          <w:rFonts w:ascii="Amiri" w:hAnsi="Amiri" w:eastAsia="Amiri" w:cs="Amiri"/>
          <w:color w:val="111111"/>
          <w:sz w:val="28"/>
          <w:sz w:val="28"/>
          <w:szCs w:val="28"/>
          <w:rtl w:val="true"/>
          <w:lang w:bidi="ar-SA"/>
        </w:rPr>
        <w:t>اللَّه أكبر قد تطيّبَ حفلُنا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أتى من حيث طاب المولدُ</w:t>
      </w:r>
    </w:p>
    <w:p>
      <w:pPr>
        <w:pStyle w:val="BookText"/>
        <w:rPr/>
      </w:pPr>
      <w:r>
        <w:rPr>
          <w:rFonts w:ascii="Amiri" w:hAnsi="Amiri" w:eastAsia="Amiri" w:cs="Amiri"/>
          <w:color w:val="111111"/>
          <w:sz w:val="28"/>
          <w:sz w:val="28"/>
          <w:szCs w:val="28"/>
          <w:rtl w:val="true"/>
          <w:lang w:bidi="ar-SA"/>
        </w:rPr>
        <w:t xml:space="preserve">اللَّه أكبر كبّر و الوليدة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 الصلاة بذكرها تتصعّد</w:t>
      </w:r>
    </w:p>
    <w:p>
      <w:pPr>
        <w:pStyle w:val="BookText"/>
        <w:rPr/>
      </w:pPr>
      <w:r>
        <w:rPr>
          <w:rFonts w:ascii="Amiri" w:hAnsi="Amiri" w:eastAsia="Amiri" w:cs="Amiri"/>
          <w:color w:val="111111"/>
          <w:sz w:val="28"/>
          <w:sz w:val="28"/>
          <w:szCs w:val="28"/>
          <w:rtl w:val="true"/>
          <w:lang w:bidi="ar-SA"/>
        </w:rPr>
        <w:t xml:space="preserve">اللَّه أكبر من يعددُ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الدهورُ و لاتزال تعدّدُ</w:t>
      </w:r>
    </w:p>
    <w:p>
      <w:pPr>
        <w:pStyle w:val="BookText"/>
        <w:rPr/>
      </w:pPr>
      <w:r>
        <w:rPr>
          <w:rFonts w:ascii="Amiri" w:hAnsi="Amiri" w:eastAsia="Amiri" w:cs="Amiri"/>
          <w:color w:val="111111"/>
          <w:sz w:val="28"/>
          <w:sz w:val="28"/>
          <w:szCs w:val="28"/>
          <w:rtl w:val="true"/>
          <w:lang w:bidi="ar-SA"/>
        </w:rPr>
        <w:t xml:space="preserve">اللَّه أكبر من يحدِّد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فأصلُ النور لايتحدّدُ</w:t>
      </w:r>
    </w:p>
    <w:p>
      <w:pPr>
        <w:pStyle w:val="BookText"/>
        <w:rPr/>
      </w:pPr>
      <w:r>
        <w:rPr>
          <w:rFonts w:ascii="Amiri" w:hAnsi="Amiri" w:eastAsia="Amiri" w:cs="Amiri"/>
          <w:color w:val="111111"/>
          <w:sz w:val="28"/>
          <w:sz w:val="28"/>
          <w:szCs w:val="28"/>
          <w:rtl w:val="true"/>
          <w:lang w:bidi="ar-SA"/>
        </w:rPr>
        <w:t xml:space="preserve">اللَّه أكبر من يقل لي كُنهَهَا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نورُ ربي في البتول مجسّدُ</w:t>
      </w:r>
    </w:p>
    <w:p>
      <w:pPr>
        <w:pStyle w:val="BookText"/>
        <w:rPr/>
      </w:pPr>
      <w:r>
        <w:rPr>
          <w:rFonts w:ascii="Amiri" w:hAnsi="Amiri" w:eastAsia="Amiri" w:cs="Amiri"/>
          <w:color w:val="111111"/>
          <w:sz w:val="28"/>
          <w:sz w:val="28"/>
          <w:szCs w:val="28"/>
          <w:rtl w:val="true"/>
          <w:lang w:bidi="ar-SA"/>
        </w:rPr>
        <w:t xml:space="preserve">اللَّه أكبر ماكفاطمُ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الأئمة من سناه ينضّدُ</w:t>
      </w:r>
    </w:p>
    <w:p>
      <w:pPr>
        <w:pStyle w:val="BookText"/>
        <w:rPr/>
      </w:pPr>
      <w:r>
        <w:rPr>
          <w:rFonts w:ascii="Amiri" w:hAnsi="Amiri" w:eastAsia="Amiri" w:cs="Amiri"/>
          <w:color w:val="111111"/>
          <w:sz w:val="28"/>
          <w:sz w:val="28"/>
          <w:szCs w:val="28"/>
          <w:rtl w:val="true"/>
          <w:lang w:bidi="ar-SA"/>
        </w:rPr>
        <w:t xml:space="preserve">اللَّه أكبر ما حلاوةُ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كالشهد لا أحلى وقلبي يشهدُ</w:t>
      </w:r>
    </w:p>
    <w:p>
      <w:pPr>
        <w:pStyle w:val="BookText"/>
        <w:rPr/>
      </w:pPr>
      <w:r>
        <w:rPr>
          <w:rFonts w:ascii="Amiri" w:hAnsi="Amiri" w:eastAsia="Amiri" w:cs="Amiri"/>
          <w:color w:val="111111"/>
          <w:sz w:val="28"/>
          <w:sz w:val="28"/>
          <w:szCs w:val="28"/>
          <w:rtl w:val="true"/>
          <w:lang w:bidi="ar-SA"/>
        </w:rPr>
        <w:t>اللَّه أكبر يا جبالُ فأوّبي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الأمانة حملها كم يجهدُ</w:t>
      </w:r>
    </w:p>
    <w:p>
      <w:pPr>
        <w:pStyle w:val="BookText"/>
        <w:rPr/>
      </w:pPr>
      <w:r>
        <w:rPr>
          <w:rFonts w:ascii="Amiri" w:hAnsi="Amiri" w:eastAsia="Amiri" w:cs="Amiri"/>
          <w:color w:val="111111"/>
          <w:sz w:val="28"/>
          <w:sz w:val="28"/>
          <w:szCs w:val="28"/>
          <w:rtl w:val="true"/>
          <w:lang w:bidi="ar-SA"/>
        </w:rPr>
        <w:t>اللَّه أكبر قد تجلّی فَخُرُها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بها إذما تفاخر أحمدُ</w:t>
      </w:r>
    </w:p>
    <w:p>
      <w:pPr>
        <w:pStyle w:val="BookText"/>
        <w:rPr/>
      </w:pPr>
      <w:r>
        <w:rPr>
          <w:rFonts w:ascii="Amiri" w:hAnsi="Amiri" w:eastAsia="Amiri" w:cs="Amiri"/>
          <w:color w:val="111111"/>
          <w:sz w:val="28"/>
          <w:sz w:val="28"/>
          <w:szCs w:val="28"/>
          <w:rtl w:val="true"/>
          <w:lang w:bidi="ar-SA"/>
        </w:rPr>
        <w:t>اللَّه أكبر من عتابك عاذلي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ظهوراً ما لعينِك تجحدُ</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اللَّه أكبريالبِنْتِ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بل نوره المتوقّدُ</w:t>
      </w:r>
    </w:p>
    <w:p>
      <w:pPr>
        <w:pStyle w:val="BookText"/>
        <w:rPr/>
      </w:pPr>
      <w:r>
        <w:rPr>
          <w:rFonts w:ascii="Amiri" w:hAnsi="Amiri" w:eastAsia="Amiri" w:cs="Amiri"/>
          <w:color w:val="111111"/>
          <w:sz w:val="28"/>
          <w:sz w:val="28"/>
          <w:szCs w:val="28"/>
          <w:rtl w:val="true"/>
          <w:lang w:bidi="ar-SA"/>
        </w:rPr>
        <w:t xml:space="preserve">اللَّه أكبر قد فَديت 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البقيع شذا النبوّة يصعّدُ</w:t>
      </w:r>
    </w:p>
    <w:p>
      <w:pPr>
        <w:pStyle w:val="BookText"/>
        <w:rPr/>
      </w:pPr>
      <w:r>
        <w:rPr>
          <w:rFonts w:ascii="Amiri" w:hAnsi="Amiri" w:eastAsia="Amiri" w:cs="Amiri"/>
          <w:color w:val="111111"/>
          <w:sz w:val="28"/>
          <w:sz w:val="28"/>
          <w:szCs w:val="28"/>
          <w:rtl w:val="true"/>
          <w:lang w:bidi="ar-SA"/>
        </w:rPr>
        <w:t xml:space="preserve">اللَّه أكبر نورُ عين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عيونك كل عين ترمدُ</w:t>
      </w:r>
    </w:p>
    <w:p>
      <w:pPr>
        <w:pStyle w:val="BookText"/>
        <w:rPr/>
      </w:pPr>
      <w:r>
        <w:rPr>
          <w:rFonts w:ascii="Amiri" w:hAnsi="Amiri" w:eastAsia="Amiri" w:cs="Amiri"/>
          <w:color w:val="111111"/>
          <w:sz w:val="28"/>
          <w:sz w:val="28"/>
          <w:szCs w:val="28"/>
          <w:rtl w:val="true"/>
          <w:lang w:bidi="ar-SA"/>
        </w:rPr>
        <w:t xml:space="preserve">اللَّه أكبر يوم زفّت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الشموسِ إلي المجرةِ تعقدُ</w:t>
      </w:r>
    </w:p>
    <w:p>
      <w:pPr>
        <w:pStyle w:val="BookText"/>
        <w:rPr/>
      </w:pPr>
      <w:r>
        <w:rPr>
          <w:rFonts w:ascii="Amiri" w:hAnsi="Amiri" w:eastAsia="Amiri" w:cs="Amiri"/>
          <w:color w:val="111111"/>
          <w:sz w:val="28"/>
          <w:sz w:val="28"/>
          <w:szCs w:val="28"/>
          <w:rtl w:val="true"/>
          <w:lang w:bidi="ar-SA"/>
        </w:rPr>
        <w:t>اللَّه أكبر ليلةَ القدرِ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 قدرٍ قدرُها بل أزيدُ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ما أجلُّكِ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الإلهِ بحبِّها يتوكَّدُ </w:t>
      </w:r>
    </w:p>
    <w:p>
      <w:pPr>
        <w:pStyle w:val="BookText"/>
        <w:rPr/>
      </w:pPr>
      <w:r>
        <w:rPr>
          <w:rFonts w:ascii="Amiri" w:hAnsi="Amiri" w:eastAsia="Amiri" w:cs="Amiri"/>
          <w:color w:val="111111"/>
          <w:sz w:val="28"/>
          <w:sz w:val="28"/>
          <w:szCs w:val="28"/>
          <w:rtl w:val="true"/>
          <w:lang w:bidi="ar-SA"/>
        </w:rPr>
        <w:t xml:space="preserve">اللَّه أكبر من شروطِ 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البتول فكيف لا أتودّدُ</w:t>
      </w:r>
    </w:p>
    <w:p>
      <w:pPr>
        <w:pStyle w:val="BookText"/>
        <w:rPr/>
      </w:pPr>
      <w:r>
        <w:rPr>
          <w:rFonts w:ascii="Amiri" w:hAnsi="Amiri" w:eastAsia="Amiri" w:cs="Amiri"/>
          <w:color w:val="111111"/>
          <w:sz w:val="28"/>
          <w:sz w:val="28"/>
          <w:szCs w:val="28"/>
          <w:rtl w:val="true"/>
          <w:lang w:bidi="ar-SA"/>
        </w:rPr>
        <w:t xml:space="preserve">اللَّه أكبر زد إلهي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إفنيت بحبهالمخلّدُ</w:t>
      </w:r>
    </w:p>
    <w:p>
      <w:pPr>
        <w:pStyle w:val="BookText"/>
        <w:rPr/>
      </w:pPr>
      <w:r>
        <w:rPr>
          <w:rFonts w:ascii="Amiri" w:hAnsi="Amiri" w:eastAsia="Amiri" w:cs="Amiri"/>
          <w:color w:val="111111"/>
          <w:sz w:val="28"/>
          <w:sz w:val="28"/>
          <w:szCs w:val="28"/>
          <w:rtl w:val="true"/>
          <w:lang w:bidi="ar-SA"/>
        </w:rPr>
        <w:t xml:space="preserve">اللَّه أكبر قَد تَنوَّر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تزهِرُ للجنان وتسعدُ</w:t>
      </w:r>
    </w:p>
    <w:p>
      <w:pPr>
        <w:pStyle w:val="BookText"/>
        <w:rPr/>
      </w:pPr>
      <w:r>
        <w:rPr>
          <w:rFonts w:ascii="Amiri" w:hAnsi="Amiri" w:eastAsia="Amiri" w:cs="Amiri"/>
          <w:color w:val="111111"/>
          <w:sz w:val="28"/>
          <w:sz w:val="28"/>
          <w:szCs w:val="28"/>
          <w:rtl w:val="true"/>
          <w:lang w:bidi="ar-SA"/>
        </w:rPr>
        <w:t xml:space="preserve">صلّوا عليهم فالصلاة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شاهد التسبيح هيا فاشهدوا</w:t>
      </w:r>
    </w:p>
    <w:p>
      <w:pPr>
        <w:pStyle w:val="BookText"/>
        <w:rPr/>
      </w:pPr>
      <w:r>
        <w:rPr>
          <w:rFonts w:ascii="Amiri" w:hAnsi="Amiri" w:eastAsia="Amiri" w:cs="Amiri"/>
          <w:color w:val="111111"/>
          <w:sz w:val="28"/>
          <w:sz w:val="28"/>
          <w:szCs w:val="28"/>
          <w:rtl w:val="true"/>
          <w:lang w:bidi="ar-SA"/>
        </w:rPr>
        <w:t xml:space="preserve">حمداً لرب قد تعاظم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يليق بذي الجلالِ ويسعَدُ</w:t>
      </w:r>
    </w:p>
    <w:p>
      <w:pPr>
        <w:pStyle w:val="BookText"/>
        <w:rPr/>
      </w:pPr>
      <w:r>
        <w:rPr>
          <w:rFonts w:ascii="Amiri" w:hAnsi="Amiri" w:eastAsia="Amiri" w:cs="Amiri"/>
          <w:color w:val="111111"/>
          <w:sz w:val="28"/>
          <w:sz w:val="28"/>
          <w:szCs w:val="28"/>
          <w:rtl w:val="true"/>
          <w:lang w:bidi="ar-SA"/>
        </w:rPr>
        <w:t xml:space="preserve">حمداً إلهي قد رحمت بأمةٍ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و فيها قد تنزَّل أحمدُ</w:t>
      </w:r>
    </w:p>
    <w:p>
      <w:pPr>
        <w:pStyle w:val="BookText"/>
        <w:rPr/>
      </w:pPr>
      <w:r>
        <w:rPr>
          <w:rFonts w:ascii="Amiri" w:hAnsi="Amiri" w:eastAsia="Amiri" w:cs="Amiri"/>
          <w:color w:val="111111"/>
          <w:sz w:val="28"/>
          <w:sz w:val="28"/>
          <w:szCs w:val="28"/>
          <w:rtl w:val="true"/>
          <w:lang w:bidi="ar-SA"/>
        </w:rPr>
        <w:t xml:space="preserve">حمداً إلهي إننا من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النجاة لها فحيدر سيِّدُ</w:t>
      </w:r>
    </w:p>
    <w:p>
      <w:pPr>
        <w:pStyle w:val="BookText"/>
        <w:rPr/>
      </w:pPr>
      <w:r>
        <w:rPr>
          <w:rFonts w:ascii="Amiri" w:hAnsi="Amiri" w:eastAsia="Amiri" w:cs="Amiri"/>
          <w:color w:val="111111"/>
          <w:sz w:val="28"/>
          <w:sz w:val="28"/>
          <w:szCs w:val="28"/>
          <w:rtl w:val="true"/>
          <w:lang w:bidi="ar-SA"/>
        </w:rPr>
        <w:t xml:space="preserve">حمداً إلهي فالبتولُ منارُنَا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نخافُ و نور فاطم يرشدُ</w:t>
      </w:r>
    </w:p>
    <w:p>
      <w:pPr>
        <w:pStyle w:val="BookText"/>
        <w:rPr/>
      </w:pPr>
      <w:r>
        <w:rPr>
          <w:rFonts w:ascii="Amiri" w:hAnsi="Amiri" w:eastAsia="Amiri" w:cs="Amiri"/>
          <w:color w:val="111111"/>
          <w:sz w:val="28"/>
          <w:sz w:val="28"/>
          <w:szCs w:val="28"/>
          <w:rtl w:val="true"/>
          <w:lang w:bidi="ar-SA"/>
        </w:rPr>
        <w:t xml:space="preserve">حمداً إلهي قد تزكّى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بالمجتبى الحسنِ الزكي يُسَدَّدُ</w:t>
      </w:r>
    </w:p>
    <w:p>
      <w:pPr>
        <w:pStyle w:val="BookText"/>
        <w:rPr/>
      </w:pPr>
      <w:r>
        <w:rPr>
          <w:rFonts w:ascii="Amiri" w:hAnsi="Amiri" w:eastAsia="Amiri" w:cs="Amiri"/>
          <w:color w:val="111111"/>
          <w:sz w:val="28"/>
          <w:sz w:val="28"/>
          <w:szCs w:val="28"/>
          <w:rtl w:val="true"/>
          <w:lang w:bidi="ar-SA"/>
        </w:rPr>
        <w:t xml:space="preserve">حمداً إلهي فالحسينُ شفيعنا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دماه دموع عيني شُهَّدُ</w:t>
      </w:r>
    </w:p>
    <w:p>
      <w:pPr>
        <w:pStyle w:val="BookText"/>
        <w:rPr/>
      </w:pPr>
      <w:r>
        <w:rPr>
          <w:rFonts w:ascii="Amiri" w:hAnsi="Amiri" w:eastAsia="Amiri" w:cs="Amiri"/>
          <w:color w:val="111111"/>
          <w:sz w:val="28"/>
          <w:sz w:val="28"/>
          <w:szCs w:val="28"/>
          <w:rtl w:val="true"/>
          <w:lang w:bidi="ar-SA"/>
        </w:rPr>
        <w:t xml:space="preserve">حمداً إلهي قد دعوتُك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زين العابدين أردَّدُ</w:t>
      </w:r>
    </w:p>
    <w:p>
      <w:pPr>
        <w:pStyle w:val="BookText"/>
        <w:rPr/>
      </w:pPr>
      <w:r>
        <w:rPr>
          <w:rFonts w:ascii="Amiri" w:hAnsi="Amiri" w:eastAsia="Amiri" w:cs="Amiri"/>
          <w:color w:val="111111"/>
          <w:sz w:val="28"/>
          <w:sz w:val="28"/>
          <w:szCs w:val="28"/>
          <w:rtl w:val="true"/>
          <w:lang w:bidi="ar-SA"/>
        </w:rPr>
        <w:t xml:space="preserve">حمداً إلهي قد هديت بباقرٍ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بقرالعلوم بخيرِ وِردِ يورَدُ</w:t>
      </w:r>
    </w:p>
    <w:p>
      <w:pPr>
        <w:pStyle w:val="BookText"/>
        <w:rPr/>
      </w:pPr>
      <w:r>
        <w:rPr>
          <w:rFonts w:ascii="Amiri" w:hAnsi="Amiri" w:eastAsia="Amiri" w:cs="Amiri"/>
          <w:color w:val="111111"/>
          <w:sz w:val="28"/>
          <w:sz w:val="28"/>
          <w:szCs w:val="28"/>
          <w:rtl w:val="true"/>
          <w:lang w:bidi="ar-SA"/>
        </w:rPr>
        <w:t xml:space="preserve">حمداً إلهي قد تجمع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فبصادقٍ شمل الجماعةِ يُحشدُ</w:t>
      </w:r>
    </w:p>
    <w:p>
      <w:pPr>
        <w:pStyle w:val="BookText"/>
        <w:rPr/>
      </w:pPr>
      <w:r>
        <w:rPr>
          <w:rFonts w:ascii="Amiri" w:hAnsi="Amiri" w:eastAsia="Amiri" w:cs="Amiri"/>
          <w:color w:val="111111"/>
          <w:sz w:val="28"/>
          <w:sz w:val="28"/>
          <w:szCs w:val="28"/>
          <w:rtl w:val="true"/>
          <w:lang w:bidi="ar-SA"/>
        </w:rPr>
        <w:t xml:space="preserve">حمداً إلهي أن رُشدِنا بكاظمٍ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الكليمُ برشدِه يترشَّدُ</w:t>
      </w:r>
    </w:p>
    <w:p>
      <w:pPr>
        <w:pStyle w:val="BookText"/>
        <w:rPr/>
      </w:pPr>
      <w:r>
        <w:rPr>
          <w:rFonts w:ascii="Amiri" w:hAnsi="Amiri" w:eastAsia="Amiri" w:cs="Amiri"/>
          <w:color w:val="111111"/>
          <w:sz w:val="28"/>
          <w:sz w:val="28"/>
          <w:szCs w:val="28"/>
          <w:rtl w:val="true"/>
          <w:lang w:bidi="ar-SA"/>
        </w:rPr>
        <w:t xml:space="preserve">حمداً إلهي من رضاك 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هديك بالرضا يتحدَّدُ</w:t>
      </w:r>
    </w:p>
    <w:p>
      <w:pPr>
        <w:pStyle w:val="BookText"/>
        <w:rPr/>
      </w:pPr>
      <w:r>
        <w:rPr>
          <w:rFonts w:ascii="Amiri" w:hAnsi="Amiri" w:eastAsia="Amiri" w:cs="Amiri"/>
          <w:color w:val="111111"/>
          <w:sz w:val="28"/>
          <w:sz w:val="28"/>
          <w:szCs w:val="28"/>
          <w:rtl w:val="true"/>
          <w:lang w:bidi="ar-SA"/>
        </w:rPr>
        <w:t xml:space="preserve">حمداً إلهي فالجوادُ بجوده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أسدی لنانِعَماً بهِ تتجدَّدُ</w:t>
      </w:r>
    </w:p>
    <w:p>
      <w:pPr>
        <w:pStyle w:val="BookText"/>
        <w:rPr/>
      </w:pPr>
      <w:r>
        <w:rPr>
          <w:rFonts w:ascii="Amiri" w:hAnsi="Amiri" w:eastAsia="Amiri" w:cs="Amiri"/>
          <w:color w:val="111111"/>
          <w:sz w:val="28"/>
          <w:sz w:val="28"/>
          <w:szCs w:val="28"/>
          <w:rtl w:val="true"/>
          <w:lang w:bidi="ar-SA"/>
        </w:rPr>
        <w:t xml:space="preserve">حمداً لربٍ قد هُديتُ بهديهِ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لامامِنا الهادي فكيف أُشرَّدُ</w:t>
      </w:r>
    </w:p>
    <w:p>
      <w:pPr>
        <w:pStyle w:val="BookText"/>
        <w:rPr/>
      </w:pPr>
      <w:r>
        <w:rPr>
          <w:rFonts w:ascii="Amiri" w:hAnsi="Amiri" w:eastAsia="Amiri" w:cs="Amiri"/>
          <w:color w:val="111111"/>
          <w:sz w:val="28"/>
          <w:sz w:val="28"/>
          <w:szCs w:val="28"/>
          <w:rtl w:val="true"/>
          <w:lang w:bidi="ar-SA"/>
        </w:rPr>
        <w:t xml:space="preserve">حمداً لربِ إن جعلت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بالعسكري ونهجه تتقيِّدُ</w:t>
      </w:r>
    </w:p>
    <w:p>
      <w:pPr>
        <w:pStyle w:val="BookText"/>
        <w:rPr/>
      </w:pPr>
      <w:r>
        <w:rPr>
          <w:rFonts w:ascii="Amiri" w:hAnsi="Amiri" w:eastAsia="Amiri" w:cs="Amiri"/>
          <w:color w:val="111111"/>
          <w:sz w:val="28"/>
          <w:sz w:val="28"/>
          <w:szCs w:val="28"/>
          <w:rtl w:val="true"/>
          <w:lang w:bidi="ar-SA"/>
        </w:rPr>
        <w:t xml:space="preserve">حمداً لربٍ صادقٍ في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فالقائم المهدي نعم الموعدُ</w:t>
      </w:r>
    </w:p>
    <w:p>
      <w:pPr>
        <w:pStyle w:val="BookText"/>
        <w:rPr/>
      </w:pPr>
      <w:r>
        <w:rPr>
          <w:rFonts w:ascii="Amiri" w:hAnsi="Amiri" w:eastAsia="Amiri" w:cs="Amiri"/>
          <w:color w:val="111111"/>
          <w:sz w:val="28"/>
          <w:sz w:val="28"/>
          <w:szCs w:val="28"/>
          <w:rtl w:val="true"/>
          <w:lang w:bidi="ar-SA"/>
        </w:rPr>
        <w:t xml:space="preserve">حمداً إلهي سوف ينهض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وبروح قُدْسِك لانشك يؤيَّدُ</w:t>
      </w:r>
    </w:p>
    <w:p>
      <w:pPr>
        <w:pStyle w:val="BookText"/>
        <w:rPr/>
      </w:pPr>
      <w:r>
        <w:rPr>
          <w:rFonts w:ascii="Amiri" w:hAnsi="Amiri" w:eastAsia="Amiri" w:cs="Amiri"/>
          <w:color w:val="111111"/>
          <w:sz w:val="28"/>
          <w:sz w:val="28"/>
          <w:szCs w:val="28"/>
          <w:rtl w:val="true"/>
          <w:lang w:bidi="ar-SA"/>
        </w:rPr>
        <w:t xml:space="preserve">حمداً إلهي سوفَ يأتينا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بانتظارِك سيّدي فمتى غَدُ</w:t>
      </w:r>
    </w:p>
    <w:p>
      <w:pPr>
        <w:pStyle w:val="BookText"/>
        <w:rPr/>
      </w:pPr>
      <w:r>
        <w:rPr>
          <w:rFonts w:ascii="Amiri" w:hAnsi="Amiri" w:eastAsia="Amiri" w:cs="Amiri"/>
          <w:color w:val="111111"/>
          <w:sz w:val="28"/>
          <w:sz w:val="28"/>
          <w:szCs w:val="28"/>
          <w:rtl w:val="true"/>
          <w:lang w:bidi="ar-SA"/>
        </w:rPr>
        <w:t xml:space="preserve">صلُّوا عليهم فالصلاةُ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شاهد التسبيح هيّا فاشهدوا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لامشركٌ لاملحدُ </w:t>
      </w:r>
    </w:p>
    <w:p>
      <w:pPr>
        <w:pStyle w:val="BookText"/>
        <w:rPr/>
      </w:pPr>
      <w:r>
        <w:rPr>
          <w:rFonts w:ascii="Amiri" w:hAnsi="Amiri" w:eastAsia="Amiri" w:cs="Amiri"/>
          <w:color w:val="111111"/>
          <w:sz w:val="28"/>
          <w:sz w:val="28"/>
          <w:szCs w:val="28"/>
          <w:rtl w:val="true"/>
          <w:lang w:bidi="ar-SA"/>
        </w:rPr>
        <w:t xml:space="preserve">الحمدُ حمدُ الشاكرين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فبمنَّه و بجودِه نسترفدُ</w:t>
      </w:r>
    </w:p>
    <w:p>
      <w:pPr>
        <w:pStyle w:val="BookText"/>
        <w:rPr/>
      </w:pPr>
      <w:r>
        <w:rPr>
          <w:rFonts w:ascii="Amiri" w:hAnsi="Amiri" w:eastAsia="Amiri" w:cs="Amiri"/>
          <w:color w:val="111111"/>
          <w:sz w:val="28"/>
          <w:sz w:val="28"/>
          <w:szCs w:val="28"/>
          <w:rtl w:val="true"/>
          <w:lang w:bidi="ar-SA"/>
        </w:rPr>
        <w:t xml:space="preserve">الحمدُ لله الذي عهدي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 كان بحبهم معتقدُ</w:t>
      </w:r>
    </w:p>
    <w:p>
      <w:pPr>
        <w:pStyle w:val="BookText"/>
        <w:rPr/>
      </w:pPr>
      <w:r>
        <w:rPr>
          <w:rFonts w:ascii="Amiri" w:hAnsi="Amiri" w:eastAsia="Amiri" w:cs="Amiri"/>
          <w:color w:val="111111"/>
          <w:sz w:val="28"/>
          <w:sz w:val="28"/>
          <w:szCs w:val="28"/>
          <w:rtl w:val="true"/>
          <w:lang w:bidi="ar-SA"/>
        </w:rPr>
        <w:t xml:space="preserve">حمداً لربِّ قد سُقيت وِلاءَهم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حُضن أُمٍ بالولاية تَشهُدُ</w:t>
      </w:r>
    </w:p>
    <w:p>
      <w:pPr>
        <w:pStyle w:val="BookText"/>
        <w:rPr/>
      </w:pPr>
      <w:r>
        <w:rPr>
          <w:rFonts w:ascii="Amiri" w:hAnsi="Amiri" w:eastAsia="Amiri" w:cs="Amiri"/>
          <w:color w:val="111111"/>
          <w:sz w:val="28"/>
          <w:sz w:val="28"/>
          <w:szCs w:val="28"/>
          <w:rtl w:val="true"/>
          <w:lang w:bidi="ar-SA"/>
        </w:rPr>
        <w:t xml:space="preserve">حمداً لربّي قد حباني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لهجاً بحبِ المرتضى و مردّدُ</w:t>
      </w:r>
    </w:p>
    <w:p>
      <w:pPr>
        <w:pStyle w:val="BookText"/>
        <w:rPr/>
      </w:pPr>
      <w:r>
        <w:rPr>
          <w:rFonts w:ascii="Amiri" w:hAnsi="Amiri" w:eastAsia="Amiri" w:cs="Amiri"/>
          <w:color w:val="111111"/>
          <w:sz w:val="28"/>
          <w:sz w:val="28"/>
          <w:szCs w:val="28"/>
          <w:rtl w:val="true"/>
          <w:lang w:bidi="ar-SA"/>
        </w:rPr>
        <w:t xml:space="preserve">حمداً لربّي قد هديتُ سِراطهم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الصراط المستقيم لمن هدوا</w:t>
      </w:r>
    </w:p>
    <w:p>
      <w:pPr>
        <w:pStyle w:val="BookText"/>
        <w:rPr/>
      </w:pPr>
      <w:r>
        <w:rPr>
          <w:rFonts w:ascii="Amiri" w:hAnsi="Amiri" w:eastAsia="Amiri" w:cs="Amiri"/>
          <w:color w:val="111111"/>
          <w:sz w:val="28"/>
          <w:sz w:val="28"/>
          <w:szCs w:val="28"/>
          <w:rtl w:val="true"/>
          <w:lang w:bidi="ar-SA"/>
        </w:rPr>
        <w:t xml:space="preserve">حمداً لرب قد أراني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و قلبي فيهمُ يتنهّدُ</w:t>
      </w:r>
    </w:p>
    <w:p>
      <w:pPr>
        <w:pStyle w:val="BookText"/>
        <w:rPr/>
      </w:pPr>
      <w:r>
        <w:rPr>
          <w:rFonts w:ascii="Amiri" w:hAnsi="Amiri" w:eastAsia="Amiri" w:cs="Amiri"/>
          <w:color w:val="111111"/>
          <w:sz w:val="28"/>
          <w:sz w:val="28"/>
          <w:szCs w:val="28"/>
          <w:rtl w:val="true"/>
          <w:lang w:bidi="ar-SA"/>
        </w:rPr>
        <w:t xml:space="preserve">حمداً لربي إنني لولاهم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لبصرتُ لكن جَفْنَ قلبي أرمدُ</w:t>
      </w:r>
    </w:p>
    <w:p>
      <w:pPr>
        <w:pStyle w:val="BookText"/>
        <w:rPr/>
      </w:pPr>
      <w:r>
        <w:rPr>
          <w:rFonts w:ascii="Amiri" w:hAnsi="Amiri" w:eastAsia="Amiri" w:cs="Amiri"/>
          <w:color w:val="111111"/>
          <w:sz w:val="28"/>
          <w:sz w:val="28"/>
          <w:szCs w:val="28"/>
          <w:rtl w:val="true"/>
          <w:lang w:bidi="ar-SA"/>
        </w:rPr>
        <w:t xml:space="preserve">حمداً لربي ما بقلبي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من أعدائِهم متجرِّدُ</w:t>
      </w:r>
    </w:p>
    <w:p>
      <w:pPr>
        <w:pStyle w:val="BookText"/>
        <w:rPr/>
      </w:pPr>
      <w:r>
        <w:rPr>
          <w:rFonts w:ascii="Amiri" w:hAnsi="Amiri" w:eastAsia="Amiri" w:cs="Amiri"/>
          <w:color w:val="111111"/>
          <w:sz w:val="28"/>
          <w:sz w:val="28"/>
          <w:szCs w:val="28"/>
          <w:rtl w:val="true"/>
          <w:lang w:bidi="ar-SA"/>
        </w:rPr>
        <w:t xml:space="preserve">حمداً إلهي قد سُعِدتُ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في يوم القيامة أسعدُ</w:t>
      </w:r>
    </w:p>
    <w:p>
      <w:pPr>
        <w:pStyle w:val="BookText"/>
        <w:rPr/>
      </w:pPr>
      <w:r>
        <w:rPr>
          <w:rFonts w:ascii="Amiri" w:hAnsi="Amiri" w:eastAsia="Amiri" w:cs="Amiri"/>
          <w:color w:val="111111"/>
          <w:sz w:val="28"/>
          <w:sz w:val="28"/>
          <w:szCs w:val="28"/>
          <w:rtl w:val="true"/>
          <w:lang w:bidi="ar-SA"/>
        </w:rPr>
        <w:t xml:space="preserve">الحمد لله الذي جعلَ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 بآله يتأبَدُ</w:t>
      </w:r>
    </w:p>
    <w:p>
      <w:pPr>
        <w:pStyle w:val="BookText"/>
        <w:rPr/>
      </w:pPr>
      <w:r>
        <w:rPr>
          <w:rFonts w:ascii="Amiri" w:hAnsi="Amiri" w:eastAsia="Amiri" w:cs="Amiri"/>
          <w:color w:val="111111"/>
          <w:sz w:val="28"/>
          <w:sz w:val="28"/>
          <w:szCs w:val="28"/>
          <w:rtl w:val="true"/>
          <w:lang w:bidi="ar-SA"/>
        </w:rPr>
        <w:t>الحمد لله الذي كَشفَ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فبفاطمٍ كل الظلام مبدّدُ</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حمداً لمن جعل النجوم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الكوكبُ الدريُّ فاطَمُ فرقدُ</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الحمد لله الذي هم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لُذنا ببابِ من عُلاك مشيّدُ</w:t>
      </w:r>
    </w:p>
    <w:p>
      <w:pPr>
        <w:pStyle w:val="BookText"/>
        <w:rPr/>
      </w:pPr>
      <w:r>
        <w:rPr>
          <w:rFonts w:ascii="Amiri" w:hAnsi="Amiri" w:eastAsia="Amiri" w:cs="Amiri"/>
          <w:color w:val="111111"/>
          <w:sz w:val="28"/>
          <w:sz w:val="28"/>
          <w:szCs w:val="28"/>
          <w:rtl w:val="true"/>
          <w:lang w:bidi="ar-SA"/>
        </w:rPr>
        <w:t xml:space="preserve">الحمد لله الذي سعيي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تخيِّبُ من سعى يا أجودُ</w:t>
      </w:r>
    </w:p>
    <w:p>
      <w:pPr>
        <w:pStyle w:val="BookText"/>
        <w:rPr/>
      </w:pPr>
      <w:r>
        <w:rPr>
          <w:rFonts w:ascii="Amiri" w:hAnsi="Amiri" w:eastAsia="Amiri" w:cs="Amiri"/>
          <w:color w:val="111111"/>
          <w:sz w:val="28"/>
          <w:sz w:val="28"/>
          <w:szCs w:val="28"/>
          <w:rtl w:val="true"/>
          <w:lang w:bidi="ar-SA"/>
        </w:rPr>
        <w:t xml:space="preserve">حمداً إلهي فالحساب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المعادِ لذا اطمئنوا واسعُدوا</w:t>
      </w:r>
    </w:p>
    <w:p>
      <w:pPr>
        <w:pStyle w:val="BookText"/>
        <w:rPr/>
      </w:pPr>
      <w:r>
        <w:rPr>
          <w:rFonts w:ascii="Amiri" w:hAnsi="Amiri" w:eastAsia="Amiri" w:cs="Amiri"/>
          <w:color w:val="111111"/>
          <w:sz w:val="28"/>
          <w:sz w:val="28"/>
          <w:szCs w:val="28"/>
          <w:rtl w:val="true"/>
          <w:lang w:bidi="ar-SA"/>
        </w:rPr>
        <w:t xml:space="preserve">صلّوا على نور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فالحرز فيها من حسود يحسِدُ</w:t>
      </w:r>
    </w:p>
    <w:p>
      <w:pPr>
        <w:pStyle w:val="BookText"/>
        <w:rPr/>
      </w:pPr>
      <w:r>
        <w:rPr>
          <w:rFonts w:ascii="Amiri" w:hAnsi="Amiri" w:eastAsia="Amiri" w:cs="Amiri"/>
          <w:color w:val="111111"/>
          <w:sz w:val="28"/>
          <w:sz w:val="28"/>
          <w:szCs w:val="28"/>
          <w:rtl w:val="true"/>
          <w:lang w:bidi="ar-SA"/>
        </w:rPr>
        <w:t xml:space="preserve">سبحان ربّي أن تنجزَ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الخلاص لما به يتوعَدُ</w:t>
      </w:r>
    </w:p>
    <w:p>
      <w:pPr>
        <w:pStyle w:val="BookText"/>
        <w:rPr/>
      </w:pPr>
      <w:r>
        <w:rPr>
          <w:rFonts w:ascii="Amiri" w:hAnsi="Amiri" w:eastAsia="Amiri" w:cs="Amiri"/>
          <w:color w:val="111111"/>
          <w:sz w:val="28"/>
          <w:sz w:val="28"/>
          <w:szCs w:val="28"/>
          <w:rtl w:val="true"/>
          <w:lang w:bidi="ar-SA"/>
        </w:rPr>
        <w:t xml:space="preserve">سبحان من سجدَ الأنامُ له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و قلبي و الجوارحُ تسجدُ</w:t>
      </w:r>
    </w:p>
    <w:p>
      <w:pPr>
        <w:pStyle w:val="BookText"/>
        <w:rPr/>
      </w:pPr>
      <w:r>
        <w:rPr>
          <w:rFonts w:ascii="Amiri" w:hAnsi="Amiri" w:eastAsia="Amiri" w:cs="Amiri"/>
          <w:color w:val="111111"/>
          <w:sz w:val="28"/>
          <w:sz w:val="28"/>
          <w:szCs w:val="28"/>
          <w:rtl w:val="true"/>
          <w:lang w:bidi="ar-SA"/>
        </w:rPr>
        <w:t xml:space="preserve">سبحانه من مالكٍ من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راحمٍ من عادلٍ متفرِّدُ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هل من مجيرٍغيرُه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فذا الواحدُ المتفرّدُ </w:t>
      </w:r>
    </w:p>
    <w:p>
      <w:pPr>
        <w:pStyle w:val="BookText"/>
        <w:rPr/>
      </w:pPr>
      <w:r>
        <w:rPr>
          <w:rFonts w:ascii="IRNazanin" w:hAnsi="IRNazanin" w:eastAsia="IRNazanin"/>
          <w:color w:val="111111"/>
          <w:sz w:val="28"/>
          <w:sz w:val="28"/>
          <w:szCs w:val="28"/>
          <w:rtl w:val="true"/>
          <w:lang w:bidi="fa-IR"/>
        </w:rPr>
        <w:t xml:space="preserve">سبحان ربَّ لا نراه و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دلت والقرائن تشهدُ</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سبحان ربَّ قد دنافي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ارتجى و لمن عصى هو أبعدُ</w:t>
      </w:r>
    </w:p>
    <w:p>
      <w:pPr>
        <w:pStyle w:val="BookText"/>
        <w:rPr/>
      </w:pPr>
      <w:r>
        <w:rPr>
          <w:rFonts w:ascii="IRNazanin" w:hAnsi="IRNazanin" w:eastAsia="IRNazanin"/>
          <w:color w:val="111111"/>
          <w:sz w:val="28"/>
          <w:sz w:val="28"/>
          <w:szCs w:val="28"/>
          <w:rtl w:val="true"/>
          <w:lang w:bidi="fa-IR"/>
        </w:rPr>
        <w:t xml:space="preserve">سبحانه طرُب اللسان بمدحه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إن مدحت أرى لزاماً أحمدُ</w:t>
      </w:r>
    </w:p>
    <w:p>
      <w:pPr>
        <w:pStyle w:val="BookText"/>
        <w:rPr/>
      </w:pPr>
      <w:r>
        <w:rPr>
          <w:rFonts w:ascii="Amiri" w:hAnsi="Amiri" w:eastAsia="Amiri" w:cs="Amiri"/>
          <w:color w:val="111111"/>
          <w:sz w:val="28"/>
          <w:sz w:val="28"/>
          <w:szCs w:val="28"/>
          <w:rtl w:val="true"/>
          <w:lang w:bidi="ar-SA"/>
        </w:rPr>
        <w:t xml:space="preserve">سبحان من لي خيره متنزّلُّ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ياحلمه و الذنب منّي يصعدُ</w:t>
      </w:r>
    </w:p>
    <w:p>
      <w:pPr>
        <w:pStyle w:val="BookText"/>
        <w:rPr/>
      </w:pPr>
      <w:r>
        <w:rPr>
          <w:rFonts w:ascii="Amiri" w:hAnsi="Amiri" w:eastAsia="Amiri" w:cs="Amiri"/>
          <w:color w:val="111111"/>
          <w:sz w:val="28"/>
          <w:sz w:val="28"/>
          <w:szCs w:val="28"/>
          <w:rtl w:val="true"/>
          <w:lang w:bidi="ar-SA"/>
        </w:rPr>
        <w:t xml:space="preserve">سبحانه فالكل جاء مسبّحاً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الرعدُ من تسبيحهِ يترعّدُ</w:t>
      </w:r>
    </w:p>
    <w:p>
      <w:pPr>
        <w:pStyle w:val="BookText"/>
        <w:rPr/>
      </w:pPr>
      <w:r>
        <w:rPr>
          <w:rFonts w:ascii="Amiri" w:hAnsi="Amiri" w:eastAsia="Amiri" w:cs="Amiri"/>
          <w:color w:val="111111"/>
          <w:sz w:val="28"/>
          <w:sz w:val="28"/>
          <w:szCs w:val="28"/>
          <w:rtl w:val="true"/>
          <w:lang w:bidi="ar-SA"/>
        </w:rPr>
        <w:t xml:space="preserve">سبحان ذي اللطف الخفي فنجِّني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الطف بعبد في هواك مسهدُ</w:t>
      </w:r>
    </w:p>
    <w:p>
      <w:pPr>
        <w:pStyle w:val="BookText"/>
        <w:rPr/>
      </w:pPr>
      <w:r>
        <w:rPr>
          <w:rFonts w:ascii="Amiri" w:hAnsi="Amiri" w:eastAsia="Amiri" w:cs="Amiri"/>
          <w:color w:val="111111"/>
          <w:sz w:val="28"/>
          <w:sz w:val="28"/>
          <w:szCs w:val="28"/>
          <w:rtl w:val="true"/>
          <w:lang w:bidi="ar-SA"/>
        </w:rPr>
        <w:t xml:space="preserve">سبحان ربّي كُنتَ كنزاً خافياً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فخلقتَ نورَ محمدٍ لك يرشدُ</w:t>
      </w:r>
    </w:p>
    <w:p>
      <w:pPr>
        <w:pStyle w:val="BookText"/>
        <w:rPr/>
      </w:pPr>
      <w:r>
        <w:rPr>
          <w:rFonts w:ascii="Amiri" w:hAnsi="Amiri" w:eastAsia="Amiri" w:cs="Amiri"/>
          <w:color w:val="111111"/>
          <w:sz w:val="28"/>
          <w:sz w:val="28"/>
          <w:szCs w:val="28"/>
          <w:rtl w:val="true"/>
          <w:lang w:bidi="ar-SA"/>
        </w:rPr>
        <w:t xml:space="preserve">سبحان ربّ لايُكيَّف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الصفات لربِنا و هم اليدُ</w:t>
      </w:r>
    </w:p>
    <w:p>
      <w:pPr>
        <w:pStyle w:val="BookText"/>
        <w:rPr/>
      </w:pPr>
      <w:r>
        <w:rPr>
          <w:rFonts w:ascii="Amiri" w:hAnsi="Amiri" w:eastAsia="Amiri" w:cs="Amiri"/>
          <w:color w:val="111111"/>
          <w:sz w:val="28"/>
          <w:sz w:val="28"/>
          <w:szCs w:val="28"/>
          <w:rtl w:val="true"/>
          <w:lang w:bidi="ar-SA"/>
        </w:rPr>
        <w:t xml:space="preserve">سبحان ربيّ ما لغيرك 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قصدت لهم فوجهك أقصدُ</w:t>
      </w:r>
    </w:p>
    <w:p>
      <w:pPr>
        <w:pStyle w:val="BookText"/>
        <w:rPr/>
      </w:pPr>
      <w:r>
        <w:rPr>
          <w:rFonts w:ascii="Amiri" w:hAnsi="Amiri" w:eastAsia="Amiri" w:cs="Amiri"/>
          <w:color w:val="111111"/>
          <w:sz w:val="28"/>
          <w:sz w:val="28"/>
          <w:szCs w:val="28"/>
          <w:rtl w:val="true"/>
          <w:lang w:bidi="ar-SA"/>
        </w:rPr>
        <w:t xml:space="preserve">سبحان ربي هم إليك توسّلي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إلهي من جنابك أُطردُ؟</w:t>
      </w:r>
    </w:p>
    <w:p>
      <w:pPr>
        <w:pStyle w:val="BookText"/>
        <w:rPr/>
      </w:pPr>
      <w:r>
        <w:rPr>
          <w:rFonts w:ascii="Amiri" w:hAnsi="Amiri" w:eastAsia="Amiri" w:cs="Amiri"/>
          <w:color w:val="111111"/>
          <w:sz w:val="28"/>
          <w:sz w:val="28"/>
          <w:szCs w:val="28"/>
          <w:rtl w:val="true"/>
          <w:lang w:bidi="ar-SA"/>
        </w:rPr>
        <w:t xml:space="preserve">سبحان ربّي هم إليك 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بهديهم لمعبُدُ</w:t>
      </w:r>
    </w:p>
    <w:p>
      <w:pPr>
        <w:pStyle w:val="BookText"/>
        <w:rPr/>
      </w:pPr>
      <w:r>
        <w:rPr>
          <w:rFonts w:ascii="Amiri" w:hAnsi="Amiri" w:eastAsia="Amiri" w:cs="Amiri"/>
          <w:color w:val="111111"/>
          <w:sz w:val="28"/>
          <w:sz w:val="28"/>
          <w:szCs w:val="28"/>
          <w:rtl w:val="true"/>
          <w:lang w:bidi="ar-SA"/>
        </w:rPr>
        <w:t xml:space="preserve">صلّوا على نورِ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خِصّوا التي من بالجلالِ تمهدُ</w:t>
      </w:r>
    </w:p>
    <w:p>
      <w:pPr>
        <w:pStyle w:val="BookText"/>
        <w:rPr/>
      </w:pPr>
      <w:r>
        <w:rPr>
          <w:rFonts w:ascii="Amiri" w:hAnsi="Amiri" w:eastAsia="Amiri" w:cs="Amiri"/>
          <w:color w:val="111111"/>
          <w:sz w:val="28"/>
          <w:sz w:val="28"/>
          <w:szCs w:val="28"/>
          <w:rtl w:val="true"/>
          <w:lang w:bidi="ar-SA"/>
        </w:rPr>
        <w:t xml:space="preserve">سبحانه البحران حيث تلاقيا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البتول بحيدر يترفّدُ</w:t>
      </w:r>
    </w:p>
    <w:p>
      <w:pPr>
        <w:pStyle w:val="BookText"/>
        <w:rPr/>
      </w:pPr>
      <w:r>
        <w:rPr>
          <w:rFonts w:ascii="Amiri" w:hAnsi="Amiri" w:eastAsia="Amiri" w:cs="Amiri"/>
          <w:color w:val="111111"/>
          <w:sz w:val="28"/>
          <w:sz w:val="28"/>
          <w:szCs w:val="28"/>
          <w:rtl w:val="true"/>
          <w:lang w:bidi="ar-SA"/>
        </w:rPr>
        <w:t xml:space="preserve">سبحانه لايبغيان فبينهم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البرزخ المذكور و هو محمدُ</w:t>
      </w:r>
    </w:p>
    <w:p>
      <w:pPr>
        <w:pStyle w:val="BookText"/>
        <w:rPr/>
      </w:pPr>
      <w:r>
        <w:rPr>
          <w:rFonts w:ascii="Amiri" w:hAnsi="Amiri" w:eastAsia="Amiri" w:cs="Amiri"/>
          <w:color w:val="111111"/>
          <w:sz w:val="28"/>
          <w:sz w:val="28"/>
          <w:szCs w:val="28"/>
          <w:rtl w:val="true"/>
          <w:lang w:bidi="ar-SA"/>
        </w:rPr>
        <w:t xml:space="preserve">سبحانه من بينهم خرجت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مرجان خير و اللآلي زبرجدُ</w:t>
      </w:r>
    </w:p>
    <w:p>
      <w:pPr>
        <w:pStyle w:val="BookText"/>
        <w:rPr/>
      </w:pPr>
      <w:r>
        <w:rPr>
          <w:rFonts w:ascii="Amiri" w:hAnsi="Amiri" w:eastAsia="Amiri" w:cs="Amiri"/>
          <w:color w:val="111111"/>
          <w:sz w:val="28"/>
          <w:sz w:val="28"/>
          <w:szCs w:val="28"/>
          <w:rtl w:val="true"/>
          <w:lang w:bidi="ar-SA"/>
        </w:rPr>
        <w:t xml:space="preserve">سبحانه قل للمكذب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لربك تجحدُ</w:t>
      </w:r>
    </w:p>
    <w:p>
      <w:pPr>
        <w:pStyle w:val="BookText"/>
        <w:rPr/>
      </w:pPr>
      <w:r>
        <w:rPr>
          <w:rFonts w:ascii="Amiri" w:hAnsi="Amiri" w:eastAsia="Amiri" w:cs="Amiri"/>
          <w:color w:val="111111"/>
          <w:sz w:val="28"/>
          <w:sz w:val="28"/>
          <w:szCs w:val="28"/>
          <w:rtl w:val="true"/>
          <w:lang w:bidi="ar-SA"/>
        </w:rPr>
        <w:t xml:space="preserve">سبحانه إن يجحدون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كما قال الإله مسندُ</w:t>
      </w:r>
    </w:p>
    <w:p>
      <w:pPr>
        <w:pStyle w:val="BookText"/>
        <w:rPr/>
      </w:pPr>
      <w:r>
        <w:rPr>
          <w:rFonts w:ascii="Amiri" w:hAnsi="Amiri" w:eastAsia="Amiri" w:cs="Amiri"/>
          <w:color w:val="111111"/>
          <w:sz w:val="28"/>
          <w:sz w:val="28"/>
          <w:szCs w:val="28"/>
          <w:rtl w:val="true"/>
          <w:lang w:bidi="ar-SA"/>
        </w:rPr>
        <w:t xml:space="preserve">سبحان من ردَّ البغاة بكيدهم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مكروا و مكرُ الله أدهى أنكدُ</w:t>
      </w:r>
    </w:p>
    <w:p>
      <w:pPr>
        <w:pStyle w:val="BookText"/>
        <w:rPr/>
      </w:pPr>
      <w:r>
        <w:rPr>
          <w:rFonts w:ascii="Amiri" w:hAnsi="Amiri" w:eastAsia="Amiri" w:cs="Amiri"/>
          <w:color w:val="111111"/>
          <w:sz w:val="28"/>
          <w:sz w:val="28"/>
          <w:szCs w:val="28"/>
          <w:rtl w:val="true"/>
          <w:lang w:bidi="ar-SA"/>
        </w:rPr>
        <w:t xml:space="preserve">سبحان ربّ لاانطفاء لنوره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المحافل يا عذولي تشهدُ</w:t>
      </w:r>
    </w:p>
    <w:p>
      <w:pPr>
        <w:pStyle w:val="BookText"/>
        <w:rPr/>
      </w:pPr>
      <w:r>
        <w:rPr>
          <w:rFonts w:ascii="Amiri" w:hAnsi="Amiri" w:eastAsia="Amiri" w:cs="Amiri"/>
          <w:color w:val="111111"/>
          <w:sz w:val="28"/>
          <w:sz w:val="28"/>
          <w:szCs w:val="28"/>
          <w:rtl w:val="true"/>
          <w:lang w:bidi="ar-SA"/>
        </w:rPr>
        <w:t xml:space="preserve">سبحان ربيّ لو شقيت 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أُدمى ولكني بها أتضمّدُ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لا شقاء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الشقاء وحبُّ فاطمَ يسعُدُ </w:t>
      </w:r>
    </w:p>
    <w:p>
      <w:pPr>
        <w:pStyle w:val="BookText"/>
        <w:rPr/>
      </w:pPr>
      <w:r>
        <w:rPr>
          <w:rFonts w:ascii="Amiri" w:hAnsi="Amiri" w:eastAsia="Amiri" w:cs="Amiri"/>
          <w:color w:val="111111"/>
          <w:sz w:val="28"/>
          <w:sz w:val="28"/>
          <w:szCs w:val="28"/>
          <w:rtl w:val="true"/>
          <w:lang w:bidi="ar-SA"/>
        </w:rPr>
        <w:t xml:space="preserve">سبحانه من راحمٍ جعل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ناره بحمى البتول يقيّدُ</w:t>
      </w:r>
    </w:p>
    <w:p>
      <w:pPr>
        <w:pStyle w:val="BookText"/>
        <w:rPr/>
      </w:pPr>
      <w:r>
        <w:rPr>
          <w:rFonts w:ascii="Amiri" w:hAnsi="Amiri" w:eastAsia="Amiri" w:cs="Amiri"/>
          <w:color w:val="111111"/>
          <w:sz w:val="28"/>
          <w:sz w:val="28"/>
          <w:szCs w:val="28"/>
          <w:rtl w:val="true"/>
          <w:lang w:bidi="ar-SA"/>
        </w:rPr>
        <w:t xml:space="preserve">سبحانه سأل المودة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المودةُ كيف لاأتودّدُ</w:t>
      </w:r>
    </w:p>
    <w:p>
      <w:pPr>
        <w:pStyle w:val="BookText"/>
        <w:rPr/>
      </w:pPr>
      <w:r>
        <w:rPr>
          <w:rFonts w:ascii="Amiri" w:hAnsi="Amiri" w:eastAsia="Amiri" w:cs="Amiri"/>
          <w:color w:val="111111"/>
          <w:sz w:val="28"/>
          <w:sz w:val="28"/>
          <w:szCs w:val="28"/>
          <w:rtl w:val="true"/>
          <w:lang w:bidi="ar-SA"/>
        </w:rPr>
        <w:t xml:space="preserve">سبحانه فلذا ارتضى لرضائها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السخط حلّ لمن لها يتصدّدُ</w:t>
      </w:r>
    </w:p>
    <w:p>
      <w:pPr>
        <w:pStyle w:val="BookText"/>
        <w:rPr/>
      </w:pPr>
      <w:r>
        <w:rPr>
          <w:rFonts w:ascii="Amiri" w:hAnsi="Amiri" w:eastAsia="Amiri" w:cs="Amiri"/>
          <w:color w:val="111111"/>
          <w:sz w:val="28"/>
          <w:sz w:val="28"/>
          <w:szCs w:val="28"/>
          <w:rtl w:val="true"/>
          <w:lang w:bidi="ar-SA"/>
        </w:rPr>
        <w:t xml:space="preserve">سبحانه جعل الملائك طوعها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جبرئيل لهز المهدكم يفدُ</w:t>
      </w:r>
    </w:p>
    <w:p>
      <w:pPr>
        <w:pStyle w:val="BookText"/>
        <w:rPr/>
      </w:pPr>
      <w:r>
        <w:rPr>
          <w:rFonts w:ascii="Amiri" w:hAnsi="Amiri" w:eastAsia="Amiri" w:cs="Amiri"/>
          <w:color w:val="111111"/>
          <w:sz w:val="28"/>
          <w:sz w:val="28"/>
          <w:szCs w:val="28"/>
          <w:rtl w:val="true"/>
          <w:lang w:bidi="ar-SA"/>
        </w:rPr>
        <w:t xml:space="preserve">سبحانه آياته نطقت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و التطهير فيها تنشدُ</w:t>
      </w:r>
    </w:p>
    <w:p>
      <w:pPr>
        <w:pStyle w:val="BookText"/>
        <w:rPr/>
      </w:pPr>
      <w:r>
        <w:rPr>
          <w:rFonts w:ascii="Amiri" w:hAnsi="Amiri" w:eastAsia="Amiri" w:cs="Amiri"/>
          <w:color w:val="111111"/>
          <w:sz w:val="28"/>
          <w:sz w:val="28"/>
          <w:szCs w:val="28"/>
          <w:rtl w:val="true"/>
          <w:lang w:bidi="ar-SA"/>
        </w:rPr>
        <w:t xml:space="preserve">سبحانه قد قال في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فلذا بهم أتزوّدُ</w:t>
      </w:r>
    </w:p>
    <w:p>
      <w:pPr>
        <w:pStyle w:val="BookText"/>
        <w:rPr/>
      </w:pPr>
      <w:r>
        <w:rPr>
          <w:rFonts w:ascii="Amiri" w:hAnsi="Amiri" w:eastAsia="Amiri" w:cs="Amiri"/>
          <w:color w:val="111111"/>
          <w:sz w:val="28"/>
          <w:sz w:val="28"/>
          <w:szCs w:val="28"/>
          <w:rtl w:val="true"/>
          <w:lang w:bidi="ar-SA"/>
        </w:rPr>
        <w:t xml:space="preserve">سبحان ربي أن جعلت ضياءهم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لوجهي يوم يوم فيه تسوّدُ</w:t>
      </w:r>
    </w:p>
    <w:p>
      <w:pPr>
        <w:pStyle w:val="BookText"/>
        <w:rPr/>
      </w:pPr>
      <w:r>
        <w:rPr>
          <w:rFonts w:ascii="Amiri" w:hAnsi="Amiri" w:eastAsia="Amiri" w:cs="Amiri"/>
          <w:color w:val="111111"/>
          <w:sz w:val="28"/>
          <w:sz w:val="28"/>
          <w:szCs w:val="28"/>
          <w:rtl w:val="true"/>
          <w:lang w:bidi="ar-SA"/>
        </w:rPr>
        <w:t xml:space="preserve">سبحان ربّي أن جعلت ولاءَهم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بقبري حيث فيه أوسّدُ</w:t>
      </w:r>
    </w:p>
    <w:p>
      <w:pPr>
        <w:pStyle w:val="BookText"/>
        <w:rPr/>
      </w:pPr>
      <w:r>
        <w:rPr>
          <w:rFonts w:ascii="Amiri" w:hAnsi="Amiri" w:eastAsia="Amiri" w:cs="Amiri"/>
          <w:color w:val="111111"/>
          <w:sz w:val="28"/>
          <w:sz w:val="28"/>
          <w:szCs w:val="28"/>
          <w:rtl w:val="true"/>
          <w:lang w:bidi="ar-SA"/>
        </w:rPr>
        <w:t xml:space="preserve">سبحان ربّي إن عاد حشري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سادتي فالعودُ فيكم أحمدُ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 عليهم فالصلاة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شاهد التسبيح هيا فاشهدوا </w:t>
      </w:r>
      <w:bookmarkStart w:id="322" w:name="pg15958_207871"/>
    </w:p>
    <w:p>
      <w:pPr>
        <w:pStyle w:val="Heading3"/>
        <w:numPr>
          <w:ilvl w:val="2"/>
          <w:numId w:val="1"/>
        </w:numPr>
        <w:rPr/>
      </w:pPr>
      <w:bookmarkStart w:id="323" w:name="__RefHeading___Toc16410654_2142443653"/>
      <w:bookmarkStart w:id="324" w:name="_Toc103"/>
      <w:bookmarkEnd w:id="322"/>
      <w:bookmarkEnd w:id="323"/>
      <w:r>
        <w:rPr>
          <w:rtl w:val="true"/>
        </w:rPr>
        <w:t>(</w:t>
      </w:r>
      <w:r>
        <w:rPr/>
        <w:t>6</w:t>
      </w:r>
      <w:r>
        <w:rPr>
          <w:rtl w:val="true"/>
        </w:rPr>
        <w:t xml:space="preserve">) </w:t>
      </w:r>
      <w:r>
        <w:rPr>
          <w:rtl w:val="true"/>
        </w:rPr>
        <w:t>هل أتى في فضلها</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جعفر عباس الحائري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51"/>
      </w:r>
      <w:r>
        <w:rPr>
          <w:rFonts w:ascii="Amiri" w:hAnsi="Amiri" w:eastAsia="Amiri" w:cs="Amiri"/>
          <w:i/>
          <w:i/>
          <w:iCs/>
          <w:color w:val="111111"/>
          <w:sz w:val="28"/>
          <w:sz w:val="28"/>
          <w:szCs w:val="28"/>
          <w:rtl w:val="true"/>
          <w:lang w:bidi="ar-SA"/>
        </w:rPr>
        <w:t xml:space="preserve">ولد شاعرنا الفذ في مدينة كربلاء المقدّسة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1349</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الموافق لعام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1930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من أسرة علمية عريقة في كربلاء المقدّسة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ترعرع و نشأ في كنف والده المغفور له حجة الاسلام والمسلمين الشيخ عباس الحائري، و كان علماً معروفاً في أوساط كربلاء المقدّسة، و إن أغلب العقود الشرعية من عقود النكاح و الوصايا والميراث كانت تتم لديه، و كان فريد عصره في علم المواريث لا في كربلاء فحسب بل في المنطقة، و هو نجل المغفور له حجة الاسلام الشيخ جعفر الذي كان يلقب بالطويل لطول قامته،كما أن جده الأعلى حجة الاسلام الشيخ محمد حسن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تعلّم القراءة و الكتابة و الحساب في مكتب في صحن أبي الفضل العباس بكربلاء، ثم توجّه إلى العلوم الحوزوية فدرس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الصرف و النحو و المنطق و الفقه و مقدمات الاصول و اتجه أيضاً إلى الدراسات الحديثة فأكمل الابتدائية و الثانوية و درس القانون في كلية الحقوق في بغداد، و تخرّج بدرجة ليسانس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1950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1951</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انتمى إلى نقابة المحامين في بغداد ولكنه لم يمارس مهنة المحاماة بل اتجه إلى التجارة ومسك السجلات التجارية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ثم ان المدير العام للبنك اللبناني المتحد الاستاذ عباس كاشف الغطاء عيّن المترجّم له مديراً لفرع البنك المذكور في كربلاء، و ذلك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1958</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حتى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1965</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تدّرج في عدة بنوك و مصارف لمدن ومحافظات عديدة في العراق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بعد خدمة طويلة تجاوزت الثلاثين سنة قدّر لشاعرنا الكريم ان يهاجر من وطنه ومسقط رأسه إلى إيران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1983</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تاركاً وراءه كل اتعابه و خدماته إلا أنه ظل حنينه إلى وطنه هاجسه وهمّه و شاغله حتى أنك تجده في كل قصائده بعد الهجرة يشير إلى حبه لوطنه و شوقه إلى أهله هناك و لعل لسان حاله يقول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بلادي و ان جارت عَليَّ عزيزة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أهلي و إن جاروا عَليَّ كرامُ</w:t>
      </w:r>
    </w:p>
    <w:p>
      <w:pPr>
        <w:pStyle w:val="BookText"/>
        <w:rPr/>
      </w:pPr>
      <w:r>
        <w:rPr>
          <w:rFonts w:ascii="Amiri" w:hAnsi="Amiri" w:eastAsia="Amiri" w:cs="Amiri"/>
          <w:color w:val="111111"/>
          <w:sz w:val="28"/>
          <w:sz w:val="28"/>
          <w:szCs w:val="28"/>
          <w:rtl w:val="true"/>
          <w:lang w:bidi="ar-SA"/>
        </w:rPr>
        <w:t>لَكَ الشُّكْرُ رَبِّي وَ الثَّنا وَ المَحامِدُ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إِذْ تُبْدِي وَ حِينَ تُعاوِدُ</w:t>
      </w:r>
    </w:p>
    <w:p>
      <w:pPr>
        <w:pStyle w:val="BookText"/>
        <w:rPr/>
      </w:pPr>
      <w:r>
        <w:rPr>
          <w:rFonts w:ascii="Amiri" w:hAnsi="Amiri" w:eastAsia="Amiri" w:cs="Amiri"/>
          <w:color w:val="111111"/>
          <w:sz w:val="28"/>
          <w:sz w:val="28"/>
          <w:szCs w:val="28"/>
          <w:rtl w:val="true"/>
          <w:lang w:bidi="ar-SA"/>
        </w:rPr>
        <w:t xml:space="preserve">لَقَدْ كُنْتَ أَبْدَعْتَ الخليقةَ صُنْعَها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الْإِبْدَاعِ فَذْ وَ واحِدُ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كُنْتَ تَنْسَى الْخَلْقَ حاشاك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لَهُ رَاعٍ وَ طَرْفُكَ راصِدُ </w:t>
      </w:r>
    </w:p>
    <w:p>
      <w:pPr>
        <w:pStyle w:val="BookText"/>
        <w:rPr/>
      </w:pPr>
      <w:r>
        <w:rPr>
          <w:rFonts w:ascii="Amiri" w:hAnsi="Amiri" w:eastAsia="Amiri" w:cs="Amiri"/>
          <w:color w:val="111111"/>
          <w:sz w:val="28"/>
          <w:sz w:val="28"/>
          <w:szCs w:val="28"/>
          <w:rtl w:val="true"/>
          <w:lang w:bidi="ar-SA"/>
        </w:rPr>
        <w:t xml:space="preserve">عَلَيْنا نَدَى أَلْطَافِ جُودِكَ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فِعالِ الْخَلْقِ نَحْوَكَ صاعِدُ</w:t>
      </w:r>
    </w:p>
    <w:p>
      <w:pPr>
        <w:pStyle w:val="BookText"/>
        <w:rPr/>
      </w:pPr>
      <w:r>
        <w:rPr>
          <w:rFonts w:ascii="Amiri" w:hAnsi="Amiri" w:eastAsia="Amiri" w:cs="Amiri"/>
          <w:color w:val="111111"/>
          <w:sz w:val="28"/>
          <w:sz w:val="28"/>
          <w:szCs w:val="28"/>
          <w:rtl w:val="true"/>
          <w:lang w:bidi="ar-SA"/>
        </w:rPr>
        <w:t xml:space="preserve">جُحُودٌ وَ نُكْرانُ لِفَضْلِكَ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لُطْفُكَ رَغْمَ النُّكْرِ فِي الْخَلْقِ سائِدُ</w:t>
      </w:r>
    </w:p>
    <w:p>
      <w:pPr>
        <w:pStyle w:val="BookText"/>
        <w:rPr/>
      </w:pPr>
      <w:r>
        <w:rPr>
          <w:rFonts w:ascii="Amiri" w:hAnsi="Amiri" w:eastAsia="Amiri" w:cs="Amiri"/>
          <w:color w:val="111111"/>
          <w:sz w:val="28"/>
          <w:sz w:val="28"/>
          <w:szCs w:val="28"/>
          <w:rtl w:val="true"/>
          <w:lang w:bidi="ar-SA"/>
        </w:rPr>
        <w:t xml:space="preserve">أَتَيْتَ بِسِلْمٍ لِلْعِراقَيْنِ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لِسَيْفِ الْحَرْبِ بِاللَّطْفِ غَامِدُ</w:t>
      </w:r>
    </w:p>
    <w:p>
      <w:pPr>
        <w:pStyle w:val="BookText"/>
        <w:rPr/>
      </w:pPr>
      <w:r>
        <w:rPr>
          <w:rFonts w:ascii="Amiri" w:hAnsi="Amiri" w:eastAsia="Amiri" w:cs="Amiri"/>
          <w:color w:val="111111"/>
          <w:sz w:val="28"/>
          <w:sz w:val="28"/>
          <w:szCs w:val="28"/>
          <w:rtl w:val="true"/>
          <w:lang w:bidi="ar-SA"/>
        </w:rPr>
        <w:t xml:space="preserve">فقَدْ مَزَّ قَتْنا الْحَرْبُ شَرِّ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لَعِبَتْ فينا الرِّقاقُ البَوارِدُ</w:t>
      </w:r>
    </w:p>
    <w:p>
      <w:pPr>
        <w:pStyle w:val="BookText"/>
        <w:rPr/>
      </w:pPr>
      <w:r>
        <w:rPr>
          <w:rFonts w:ascii="Amiri" w:hAnsi="Amiri" w:eastAsia="Amiri" w:cs="Amiri"/>
          <w:color w:val="111111"/>
          <w:sz w:val="28"/>
          <w:sz w:val="28"/>
          <w:szCs w:val="28"/>
          <w:rtl w:val="true"/>
          <w:lang w:bidi="ar-SA"/>
        </w:rPr>
        <w:t xml:space="preserve">وَ قَدْ أثْقَلَتْ مِنّا الهُمومُ كَواهِلاً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عَلَى قَوْلِي دَلِيلٌ وَ شاهِدُ</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فَقَدْ كُنْتُ قَدْ أُبْعِدْتُ عَسْفاً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الوَطَنِ الغالِي وَ لا مَنْ يُعاضِدُ</w:t>
      </w:r>
    </w:p>
    <w:p>
      <w:pPr>
        <w:pStyle w:val="BookText"/>
        <w:rPr/>
      </w:pPr>
      <w:r>
        <w:rPr>
          <w:rFonts w:ascii="Amiri" w:hAnsi="Amiri" w:eastAsia="Amiri" w:cs="Amiri"/>
          <w:color w:val="111111"/>
          <w:sz w:val="28"/>
          <w:sz w:val="28"/>
          <w:szCs w:val="28"/>
          <w:rtl w:val="true"/>
          <w:lang w:bidi="ar-SA"/>
        </w:rPr>
        <w:t xml:space="preserve">وَ قَدْ مَسَّنِيْ ضُرِّ وَ حَوْلِيَ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لِدَفْعٍ الصَّيْمِ عَنْهُنَّ ذائِدُ</w:t>
      </w:r>
    </w:p>
    <w:p>
      <w:pPr>
        <w:pStyle w:val="BookText"/>
        <w:rPr/>
      </w:pPr>
      <w:r>
        <w:rPr>
          <w:rFonts w:ascii="Amiri" w:hAnsi="Amiri" w:eastAsia="Amiri" w:cs="Amiri"/>
          <w:color w:val="111111"/>
          <w:sz w:val="28"/>
          <w:sz w:val="28"/>
          <w:szCs w:val="28"/>
          <w:rtl w:val="true"/>
          <w:lang w:bidi="ar-SA"/>
        </w:rPr>
        <w:t xml:space="preserve">خَرَجْنَا وَ سِرْنا فِي الْفَيافِي بِلَوْعَةٍ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أسّى تَبْكِي عَلَيْنَا الْفَدافِدُ</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 عِشْتُ بعيداً عَنْ بِلادي وَ مَرْبَعِي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 وَ أَصْحابي وَ طَالَ التَّباعُدُ</w:t>
      </w:r>
    </w:p>
    <w:p>
      <w:pPr>
        <w:pStyle w:val="BookText"/>
        <w:rPr/>
      </w:pPr>
      <w:r>
        <w:rPr>
          <w:rFonts w:ascii="Amiri" w:hAnsi="Amiri" w:eastAsia="Amiri" w:cs="Amiri"/>
          <w:color w:val="111111"/>
          <w:sz w:val="28"/>
          <w:sz w:val="28"/>
          <w:szCs w:val="28"/>
          <w:rtl w:val="true"/>
          <w:lang w:bidi="ar-SA"/>
        </w:rPr>
        <w:t xml:space="preserve">تَوَغَّلَ لي جَذْرٌ بِتُرْبَةِ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غَرْسِي نَما فيها وَ فِيها التَّوالُدُ</w:t>
      </w:r>
    </w:p>
    <w:p>
      <w:pPr>
        <w:pStyle w:val="BookText"/>
        <w:rPr/>
      </w:pPr>
      <w:r>
        <w:rPr>
          <w:rFonts w:ascii="Amiri" w:hAnsi="Amiri" w:eastAsia="Amiri" w:cs="Amiri"/>
          <w:color w:val="111111"/>
          <w:sz w:val="28"/>
          <w:sz w:val="28"/>
          <w:szCs w:val="28"/>
          <w:rtl w:val="true"/>
          <w:lang w:bidi="ar-SA"/>
        </w:rPr>
        <w:t xml:space="preserve">وَلِي عَبْرَ أَجْيالٍ بها مِنْ 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ثَراها لِلْجُدُودِ مَراقِدُ</w:t>
      </w:r>
    </w:p>
    <w:p>
      <w:pPr>
        <w:pStyle w:val="BookText"/>
        <w:rPr/>
      </w:pPr>
      <w:r>
        <w:rPr>
          <w:rFonts w:ascii="Amiri" w:hAnsi="Amiri" w:eastAsia="Amiri" w:cs="Amiri"/>
          <w:color w:val="111111"/>
          <w:sz w:val="28"/>
          <w:sz w:val="28"/>
          <w:szCs w:val="28"/>
          <w:rtl w:val="true"/>
          <w:lang w:bidi="ar-SA"/>
        </w:rPr>
        <w:t xml:space="preserve">جِوارُ أبِي الأحرارِ عِشْتُ وَ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جَرى مِنْ تَحْتِها لِي رافِدُ</w:t>
      </w:r>
    </w:p>
    <w:p>
      <w:pPr>
        <w:pStyle w:val="BookText"/>
        <w:rPr/>
      </w:pPr>
      <w:r>
        <w:rPr>
          <w:rFonts w:ascii="Amiri" w:hAnsi="Amiri" w:eastAsia="Amiri" w:cs="Amiri"/>
          <w:color w:val="111111"/>
          <w:sz w:val="28"/>
          <w:sz w:val="28"/>
          <w:szCs w:val="28"/>
          <w:rtl w:val="true"/>
          <w:lang w:bidi="ar-SA"/>
        </w:rPr>
        <w:t xml:space="preserve">مَرابِعُ أُنسِي في العِراقِ دَوارِسٌ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لَعِبَتْ فيها الرِّياحُ الصِّوارِدُ</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فَهَلْ لِيَ أَنْ أَنْسَى لَيالِيَ 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فِي قَيْدِ الْهَوانِ أُكَابِدُ</w:t>
      </w:r>
    </w:p>
    <w:p>
      <w:pPr>
        <w:pStyle w:val="BookText"/>
        <w:rPr/>
      </w:pPr>
      <w:r>
        <w:rPr>
          <w:rFonts w:ascii="Amiri" w:hAnsi="Amiri" w:eastAsia="Amiri" w:cs="Amiri"/>
          <w:color w:val="111111"/>
          <w:sz w:val="28"/>
          <w:sz w:val="28"/>
          <w:szCs w:val="28"/>
          <w:rtl w:val="true"/>
          <w:lang w:bidi="ar-SA"/>
        </w:rPr>
        <w:t xml:space="preserve">وَ كَيْفَ وَ قَدْ صُبَّتْ عَلَيَّ 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لِبُعْدِيَ مِنْها وَاحْتَوتْنِي الشَّدائِدُ</w:t>
      </w:r>
    </w:p>
    <w:p>
      <w:pPr>
        <w:pStyle w:val="BookText"/>
        <w:rPr/>
      </w:pPr>
      <w:r>
        <w:rPr>
          <w:rFonts w:ascii="Amiri" w:hAnsi="Amiri" w:eastAsia="Amiri" w:cs="Amiri"/>
          <w:color w:val="111111"/>
          <w:sz w:val="28"/>
          <w:sz w:val="28"/>
          <w:szCs w:val="28"/>
          <w:rtl w:val="true"/>
          <w:lang w:bidi="ar-SA"/>
        </w:rPr>
        <w:t xml:space="preserve">و لازِلْتُ مِنْ بُعْدِ الدِّيارِ بِمِحْنَةٍ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مَطعَمٌ مُرَّ وَ مَسْقايَ راكِدُ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لِي سِوى التَّرْجِيعِ حَوْلٌ 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سِوىَ الصَّبْرِ الجَمِيلِ مُسَانِدُ</w:t>
      </w:r>
    </w:p>
    <w:p>
      <w:pPr>
        <w:pStyle w:val="BookText"/>
        <w:rPr/>
      </w:pPr>
      <w:r>
        <w:rPr>
          <w:rFonts w:ascii="Amiri" w:hAnsi="Amiri" w:eastAsia="Amiri" w:cs="Amiri"/>
          <w:color w:val="111111"/>
          <w:sz w:val="28"/>
          <w:sz w:val="28"/>
          <w:szCs w:val="28"/>
          <w:rtl w:val="true"/>
          <w:lang w:bidi="ar-SA"/>
        </w:rPr>
        <w:t xml:space="preserve">تَناسَ هُمُومَ الْهَجْرِ وَ انْسَ مَصائِباً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 قَدْ صَبَّتْ عَلَيْكَ الرَّواعِدُ</w:t>
      </w:r>
    </w:p>
    <w:p>
      <w:pPr>
        <w:pStyle w:val="BookText"/>
        <w:rPr/>
      </w:pPr>
      <w:r>
        <w:rPr>
          <w:rFonts w:ascii="Amiri" w:hAnsi="Amiri" w:eastAsia="Amiri" w:cs="Amiri"/>
          <w:color w:val="111111"/>
          <w:sz w:val="28"/>
          <w:sz w:val="28"/>
          <w:szCs w:val="28"/>
          <w:rtl w:val="true"/>
          <w:lang w:bidi="ar-SA"/>
        </w:rPr>
        <w:t xml:space="preserve">دَعِ الْحُزْنَ فَالدُّنْيا بِبشْرٍ وَ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لِلْخَيْرِ تَرْسُو في رُبانا القَواعِدُ</w:t>
      </w:r>
    </w:p>
    <w:p>
      <w:pPr>
        <w:pStyle w:val="BookText"/>
        <w:rPr/>
      </w:pPr>
      <w:r>
        <w:rPr>
          <w:rFonts w:ascii="Amiri" w:hAnsi="Amiri" w:eastAsia="Amiri" w:cs="Amiri"/>
          <w:color w:val="111111"/>
          <w:sz w:val="28"/>
          <w:sz w:val="28"/>
          <w:szCs w:val="28"/>
          <w:rtl w:val="true"/>
          <w:lang w:bidi="ar-SA"/>
        </w:rPr>
        <w:t xml:space="preserve">فهَذِي تَبَاشِيرُ السَّلامِ بِأُفْقِنا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وَ عَهْدُ الحَرْبِ لاشَكَّ بائِدُ</w:t>
      </w:r>
    </w:p>
    <w:p>
      <w:pPr>
        <w:pStyle w:val="BookText"/>
        <w:rPr/>
      </w:pPr>
      <w:r>
        <w:rPr>
          <w:rFonts w:ascii="Amiri" w:hAnsi="Amiri" w:eastAsia="Amiri" w:cs="Amiri"/>
          <w:color w:val="111111"/>
          <w:sz w:val="28"/>
          <w:sz w:val="28"/>
          <w:szCs w:val="28"/>
          <w:rtl w:val="true"/>
          <w:lang w:bidi="ar-SA"/>
        </w:rPr>
        <w:t xml:space="preserve">سَتَصْفُو سَمَاءٌ لِلْعِراقَيْنِ 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شَعْبَيْهِ الهُدى وَ التَّوادُدُ</w:t>
      </w:r>
    </w:p>
    <w:p>
      <w:pPr>
        <w:pStyle w:val="BookText"/>
        <w:rPr/>
      </w:pPr>
      <w:r>
        <w:rPr>
          <w:rFonts w:ascii="Amiri" w:hAnsi="Amiri" w:eastAsia="Amiri" w:cs="Amiri"/>
          <w:color w:val="111111"/>
          <w:sz w:val="28"/>
          <w:sz w:val="28"/>
          <w:szCs w:val="28"/>
          <w:rtl w:val="true"/>
          <w:lang w:bidi="ar-SA"/>
        </w:rPr>
        <w:t xml:space="preserve">وَ هَذِي ثُغُورُ الفَجْرِ تَبْدُو بِرَوْعَةٍ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مَبْسمٍ تَفْتَرُّ وَ الكَوْنُ شَاهِدُ</w:t>
      </w:r>
    </w:p>
    <w:p>
      <w:pPr>
        <w:pStyle w:val="BookText"/>
        <w:rPr/>
      </w:pPr>
      <w:r>
        <w:rPr>
          <w:rFonts w:ascii="Amiri" w:hAnsi="Amiri" w:eastAsia="Amiri" w:cs="Amiri"/>
          <w:color w:val="111111"/>
          <w:sz w:val="28"/>
          <w:sz w:val="28"/>
          <w:szCs w:val="28"/>
          <w:rtl w:val="true"/>
          <w:lang w:bidi="ar-SA"/>
        </w:rPr>
        <w:t xml:space="preserve">فُيوضٌ مِنَ الرَّحمنِ تَجْرِي رَوافِداً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مَنْهَلٌ مِنْ عَذْبِها وَ مَوارِدُ</w:t>
      </w:r>
    </w:p>
    <w:p>
      <w:pPr>
        <w:pStyle w:val="BookText"/>
        <w:rPr/>
      </w:pPr>
      <w:r>
        <w:rPr>
          <w:rFonts w:ascii="Amiri" w:hAnsi="Amiri" w:eastAsia="Amiri" w:cs="Amiri"/>
          <w:color w:val="111111"/>
          <w:sz w:val="28"/>
          <w:sz w:val="28"/>
          <w:szCs w:val="28"/>
          <w:rtl w:val="true"/>
          <w:lang w:bidi="ar-SA"/>
        </w:rPr>
        <w:t xml:space="preserve">وَ قَدْ صَدَحَ الطَّيْرُ الهَزارُ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بِأَنْبَاءِ السُّرورِ الهَداهِدُ</w:t>
      </w:r>
    </w:p>
    <w:p>
      <w:pPr>
        <w:pStyle w:val="BookText"/>
        <w:rPr/>
      </w:pPr>
      <w:r>
        <w:rPr>
          <w:rFonts w:ascii="Amiri" w:hAnsi="Amiri" w:eastAsia="Amiri" w:cs="Amiri"/>
          <w:color w:val="111111"/>
          <w:sz w:val="28"/>
          <w:sz w:val="28"/>
          <w:szCs w:val="28"/>
          <w:rtl w:val="true"/>
          <w:lang w:bidi="ar-SA"/>
        </w:rPr>
        <w:t xml:space="preserve">بأِنَّ رسولَ اللَّهِ طابَتْ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الزَّهْرَاءِ وَ الْعَيْشُ راغِدُ</w:t>
      </w:r>
    </w:p>
    <w:p>
      <w:pPr>
        <w:pStyle w:val="BookText"/>
        <w:rPr/>
      </w:pPr>
      <w:r>
        <w:rPr>
          <w:rFonts w:ascii="Amiri" w:hAnsi="Amiri" w:eastAsia="Amiri" w:cs="Amiri"/>
          <w:color w:val="111111"/>
          <w:sz w:val="28"/>
          <w:sz w:val="28"/>
          <w:szCs w:val="28"/>
          <w:rtl w:val="true"/>
          <w:lang w:bidi="ar-SA"/>
        </w:rPr>
        <w:t>فيا نَفْسُ هَبِّي وَابْشِرِي وَ تَهَلَّلِي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صَباحَ الخير بالسَّعْدِ عائِدُ</w:t>
      </w:r>
    </w:p>
    <w:p>
      <w:pPr>
        <w:pStyle w:val="BookText"/>
        <w:rPr/>
      </w:pPr>
      <w:r>
        <w:rPr>
          <w:rFonts w:ascii="Amiri" w:hAnsi="Amiri" w:eastAsia="Amiri" w:cs="Amiri"/>
          <w:color w:val="111111"/>
          <w:sz w:val="28"/>
          <w:sz w:val="28"/>
          <w:szCs w:val="28"/>
          <w:rtl w:val="true"/>
          <w:lang w:bidi="ar-SA"/>
        </w:rPr>
        <w:t xml:space="preserve">فَقَدْ وُلِدَتْ بنتٌ لِطَه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 أَفْذاذٌ رِجالٌ أَجَاوِدُ</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حَبا المُصْطَفى رَبُّ البَرِيَّةِ كَوْثَراً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بِفَيْضِ الْخَيْرِ مِنْهَا الرَّوافِدُ</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إِكراماً عَظِيمَ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لَهُ مِنْهَا بَنُوهُ الْأَماجِدُ</w:t>
      </w:r>
    </w:p>
    <w:p>
      <w:pPr>
        <w:pStyle w:val="BookText"/>
        <w:rPr/>
      </w:pPr>
      <w:r>
        <w:rPr>
          <w:rFonts w:ascii="Amiri" w:hAnsi="Amiri" w:eastAsia="Amiri" w:cs="Amiri"/>
          <w:color w:val="111111"/>
          <w:sz w:val="28"/>
          <w:sz w:val="28"/>
          <w:szCs w:val="28"/>
          <w:rtl w:val="true"/>
          <w:lang w:bidi="ar-SA"/>
        </w:rPr>
        <w:t xml:space="preserve">فَمِنْ بِنْتِهِ الزَّهْرَاءِ نَسْلٌ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وَ أَقْمارُ الهُدى وَ فَراقِدُ</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ما في مسند الإمام الرضا عليه السلام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ذلك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فاطمة علیها السلام فاحتضنها و قبل فاها و ضمَّ علياً إليه و قبَّل بين عينيه و أجلس الحسن علیه السلام على فخذه الأيمن و الحسين علیه السلام على فخذه الأيسر و قبلهما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أولى بي في الدنيا و الآخرة والى الله من والاكم وعادى الله من عاداكم أنتم منّي وأنا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الحَسنانِ ِالسَّيَّدانِ وَ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حَقٌّ تِسْعَةٌ وَ مَرَاشِدُ</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أَتَتْ هَلْ أَتَى في فَضْلِها وَ 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صِفاتُ الخَيْرِ غُرِّ فَرائِدُ</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ذكر الواحدي في أسباب النزول ط قم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علي بن أبي طالب عليه السلام أجّر نفسه نوبة يسقي نخلاً بشيء من شعير ليلة حتى أصبح و قبض الشعير وطحن ثلثه فجعلوا منه شيئاً ليأكلوا فلما تم إنضاجه اتى مسكين فأخرجوا له الطعام ثم عمل الثلث الثاني فلما تم انضاجه اتى يتيم فسأل فأطعموه ثم عمل الثلث الباقي فلما تم إنضاجه أتى اسير من المشركين فأطعموه و طووا 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البرهان أيضاً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رقم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الإنسان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صلي الله علیه و آله و سلم خذ ما هنالك في أهل بيتك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آخذ يا جبريل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آيةِ التَّطْهِيرِ رِفْعَةُ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وَ فِي الْقُرْبَى لها الوُدُّ وارِدُ</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راجع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للسيوطي في تفسيره للآية من سورة الأحزاب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تفسير البرهان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للآية من سورة الأحزاب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أنها نزلت في النبي صلي الله علیه و آله و سلم و علي و فاطمة و الحسن والحسين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الدر المنثور للسيوطي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صلي الله علیه و آله و سلم من قرابتك هؤلاء الذين وجبت مودتهم؟ قال علي و فاطمة و ولداهما علیهم السلام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الشورى 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يُعَلَّمُها الرَّحْمَنُ وَ المُصْطَفَى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فِي تَعْظِيمِها وَ مَشاهِدُ</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راجع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الغمة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إذا دخلت عليه أخذ بيدها فقبلها و أجلسها في مجلسه، و كان إذا دخل عليها قامت إليه فقبلته و أخذت بيده فأجلسته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لها شأناً عَظِيماً وَ مَوْقِعاً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اللَّهِ لاتَدْرِي مَداهَا المَراصِدُ</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مَقامُ لَها فَوْقَ الثَّرَيَّا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فَلا يَدْنُو إليهِ عُطارِدُ</w:t>
      </w:r>
    </w:p>
    <w:p>
      <w:pPr>
        <w:pStyle w:val="BookText"/>
        <w:rPr/>
      </w:pPr>
      <w:r>
        <w:rPr>
          <w:rFonts w:ascii="Amiri" w:hAnsi="Amiri" w:eastAsia="Amiri" w:cs="Amiri"/>
          <w:color w:val="111111"/>
          <w:sz w:val="28"/>
          <w:sz w:val="28"/>
          <w:szCs w:val="28"/>
          <w:rtl w:val="true"/>
          <w:lang w:bidi="ar-SA"/>
        </w:rPr>
        <w:t xml:space="preserve">فِداكِ أَبُوكِ قال طهَ لِبنْتِهِ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ناكِرُ لِلْقَوْلِ هذا وَ جاحِدُ</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راجع مقتل الحسين علیه السلام للخوارزمي ط قم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يُسَرُّ إذا سُرَّتْ وَ يَغْتَمُّ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أَتَتْها المُؤْلِماتُ النَّواكِدُ</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مَوَدَّتُها فَرْضٌ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يُبْغِضِ الزَّهْراءَ في النّارِ خالِدُ</w:t>
      </w:r>
      <w:r>
        <w:rPr>
          <w:rStyle w:val="FootnoteAnchor"/>
          <w:rtl w:val="true"/>
        </w:rPr>
        <w:footnoteReference w:id="86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في تفسير الآية من سورة الشورى، و تفسير البرهان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من سورة الشورى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رَوْعَةَ الذَّكْرَى وَ بَهْجَةَ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 لها خَيْرُ البَرِيَّةِ والد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أَلْسُنُ الدُّنْيا ثَنَاءٌ وَ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حَلَتْ عَبْرَ الزَّمانِ الْقَصَائِدُ </w:t>
      </w:r>
      <w:bookmarkStart w:id="325" w:name="pg15958_207877"/>
    </w:p>
    <w:p>
      <w:pPr>
        <w:pStyle w:val="Heading3"/>
        <w:numPr>
          <w:ilvl w:val="2"/>
          <w:numId w:val="1"/>
        </w:numPr>
        <w:rPr/>
      </w:pPr>
      <w:bookmarkStart w:id="326" w:name="__RefHeading___Toc16410656_2142443653"/>
      <w:bookmarkStart w:id="327" w:name="_Toc104"/>
      <w:bookmarkEnd w:id="325"/>
      <w:bookmarkEnd w:id="326"/>
      <w:r>
        <w:rPr>
          <w:rtl w:val="true"/>
        </w:rPr>
        <w:t>(</w:t>
      </w:r>
      <w:r>
        <w:rPr/>
        <w:t>7</w:t>
      </w:r>
      <w:r>
        <w:rPr>
          <w:rtl w:val="true"/>
        </w:rPr>
        <w:t xml:space="preserve">) </w:t>
      </w:r>
      <w:r>
        <w:rPr>
          <w:rtl w:val="true"/>
        </w:rPr>
        <w:t>يوم البتول علیها السلام</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جعفر الهلالي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66"/>
      </w:r>
      <w:r>
        <w:rPr>
          <w:rFonts w:ascii="Amiri" w:hAnsi="Amiri" w:eastAsia="Amiri" w:cs="Amiri"/>
          <w:i/>
          <w:i/>
          <w:iCs/>
          <w:color w:val="111111"/>
          <w:sz w:val="28"/>
          <w:sz w:val="28"/>
          <w:szCs w:val="28"/>
          <w:rtl w:val="true"/>
          <w:lang w:bidi="ar-SA"/>
        </w:rPr>
        <w:t>محمد بن عبد الله بن هلال بن أحمد الهلالي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في مدينة البصرة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1346</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1927</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مجتمع زاهر بالعلم و الأدب و الفضيلة، و من أسرة عجنت طينتها بعذب الولاء فنشأ في كنف أبيه، فأحسن تربية نجله حيث غرس في نفسه حب الفضيلة و الصلاح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أسرة الهلالي من الاسر العربية العريقة تنتسب إلى قبيلة بني هلال العربية كانت تسكن الحجاز قديماً، ثم نزح بعض رجالها إلى الاحساء، و استوطنوا مدينة الهفوف، ثم هاجر بعض رجالها إلى العراق و استوطنوا البصرة، ثم إن جد المترجّم له ابراهيم الهلالي انتقل إلى مدينة المحمرة في خوزستان جنوب إيران و بعد سنوات عاد مع عائلته إلى البصرة مرة ثانية، و بعض أفراد هذه الأسرة انتقلوا إلى مدينة سوق الشيوخ في محافظة الناصرية واستقروا فيها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المترجم له قضى صباه الأول و قسطاً من أيام شبابه في مدينة البصرة يتلّقى دراسته الأولية، ثم هاجر مع والديه إلى النجف الأشرف عاصمة العلم والفضيلة، فترعرع في مدارسها العلمية ومجالسها الأدبية، فانكب على طلب العلم و المعارف الدينية و الكمالات النفسانية، فأخذ دراسته العلمية في الفقه و الاصول و المنطق و العلوم العربية على مجموعة من أساتذة الحوزة العلمية في النجف الأشرف، منهم العلامة الكبير السيد حسين بحر العلوم و آية الله السيد محمد تقي الحكيم و السيد أحمد النحوي والسيد جواد العاملي والشيخ علي البصري و الشيخ علي القطيفي و الشيخ حسين الفرطوسي ثم انتسب لكلية الفقه في أوائل تأسيسها و تخرج منها ستة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1964</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حاملاً البكالوريوس في العلوم العربية و الاسلامية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المترجم 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إلى جانب دراسته العالية مارس الخطابة بكل ثقله وطاقته، فأخذ الخطابة على والده المرحوم الخطيب الكبير الشيخ عبد الحميد الهلالي حتى برع وتخصص بفن الخطابة فنال شهرة واسعة، وتفوّق في خدمة المنبر الحسيني الشريف فهو اليوم موضع التقدير والإعجاب عند مختلف الطبقات الاجتماعية، رقى المنبر الشريف في مدن العراق و في دول الخليج كدولة الكويت والبحرين وقطر وعمان والإمارات العربية المتحدة، و کذلک في سوريا و لبنان و إفريقيا و إيران</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المترجَم له من أعلام الأدب ومن مفاخر الشعراء، و هو مكثر في النظم و لاتفوت مناسبة</w:t>
      </w:r>
      <w:r>
        <w:rPr>
          <w:rFonts w:ascii="IRNazanin" w:hAnsi="IRNazanin" w:eastAsia="IRNazanin"/>
          <w:i/>
          <w:i/>
          <w:iCs/>
          <w:color w:val="111111"/>
          <w:sz w:val="28"/>
          <w:sz w:val="28"/>
          <w:szCs w:val="28"/>
          <w:rtl w:val="true"/>
          <w:lang w:bidi="fa-IR"/>
        </w:rPr>
        <w:t>إلا و نجد شاعرنا الهلالي له سبق، الرماية، و أغلب نظمه في أهل البيت علیهم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وله آثار علمية منها</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معجم شعراءالحسين عليه السلام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مجلدات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طريقها إلى الطبع</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المراكز الأدبية لشعراء الشيعة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الأوليات</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الأذواء و الذوات</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وقفة مع المؤرخين أو محاكمات تاريخية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المجالس المنبرية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الملحمة العلوية في مدح أمير المؤمنين عليه السلام في ألف و مائة و أربعة و سبعين بيتاً</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ديوان الهلالي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مجموعة كبيرة من القصائد و أغلبها في أهل البيت عليهم السلام، و غیر ذلک من الاثار العلمية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لاتسع هذه الإلمامة أن نذكر شخصية من كرّس حياته المباركة في خدمة أهل البيت عليهم السلام و العلم و الفضيلة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يَوْمُ البَتُولَةِ وَ هْوَعِيدُ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بِذِكْرِ مَوْلِدِهَا الْقَصِيدُ</w:t>
      </w:r>
    </w:p>
    <w:p>
      <w:pPr>
        <w:pStyle w:val="BookText"/>
        <w:rPr/>
      </w:pPr>
      <w:r>
        <w:rPr>
          <w:rFonts w:ascii="Amiri" w:hAnsi="Amiri" w:eastAsia="Amiri" w:cs="Amiri"/>
          <w:color w:val="111111"/>
          <w:sz w:val="28"/>
          <w:sz w:val="28"/>
          <w:szCs w:val="28"/>
          <w:rtl w:val="true"/>
          <w:lang w:bidi="ar-SA"/>
        </w:rPr>
        <w:t xml:space="preserve">بَدَتْ كَالشَّمْسِ تَغمُرُأُفْقٍ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 قَدْ سَعِدَ الْوُجُودُ</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هِيَ الزَّهْرَاءُ فَاقَتْ كُلِّ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فَضْلٌ فَهَلٌ تُوفِي الْحُدُودُ</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أبوها سَيِّدُ الْكَوْنَيْنِ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بَعْلٌ مَجِيدُ</w:t>
      </w:r>
    </w:p>
    <w:p>
      <w:pPr>
        <w:pStyle w:val="BookText"/>
        <w:rPr/>
      </w:pPr>
      <w:r>
        <w:rPr>
          <w:rFonts w:ascii="Amiri" w:hAnsi="Amiri" w:eastAsia="Amiri" w:cs="Amiri"/>
          <w:color w:val="111111"/>
          <w:sz w:val="28"/>
          <w:sz w:val="28"/>
          <w:szCs w:val="28"/>
          <w:rtl w:val="true"/>
          <w:lang w:bidi="ar-SA"/>
        </w:rPr>
        <w:t>وَ شِبْلاها هُما الحَسَنُ المُصَفّى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حُسَيْنُها السَّبْطُ الشَّهِيدُ</w:t>
      </w:r>
    </w:p>
    <w:p>
      <w:pPr>
        <w:pStyle w:val="BookText"/>
        <w:rPr/>
      </w:pPr>
      <w:r>
        <w:rPr>
          <w:rFonts w:ascii="Amiri" w:hAnsi="Amiri" w:eastAsia="Amiri" w:cs="Amiri"/>
          <w:color w:val="111111"/>
          <w:sz w:val="28"/>
          <w:sz w:val="28"/>
          <w:szCs w:val="28"/>
          <w:rtl w:val="true"/>
          <w:lang w:bidi="ar-SA"/>
        </w:rPr>
        <w:t xml:space="preserve">وِلاهَا الدَّيْنُوالْإِيمانُ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هِيَ السَّعادَةُ وَ السَّعُودُ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أبِنْتَ المُصْطَفَى وَ افَاكِ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بِمِدْحَتِهِ وَ إِنْ غَضِبَ الْحَسُودُ </w:t>
      </w:r>
    </w:p>
    <w:p>
      <w:pPr>
        <w:pStyle w:val="BookText"/>
        <w:rPr/>
      </w:pPr>
      <w:r>
        <w:rPr>
          <w:rFonts w:ascii="Amiri" w:hAnsi="Amiri" w:eastAsia="Amiri" w:cs="Amiri"/>
          <w:color w:val="111111"/>
          <w:sz w:val="28"/>
          <w:sz w:val="28"/>
          <w:szCs w:val="28"/>
          <w:rtl w:val="true"/>
          <w:lang w:bidi="ar-SA"/>
        </w:rPr>
        <w:t xml:space="preserve">شَرِبْتُ وِلاكِ مِنْ لَبَنٍ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تُغَذِّينِي بِهِ أُمِّ وَلُودُ</w:t>
      </w:r>
    </w:p>
    <w:p>
      <w:pPr>
        <w:pStyle w:val="BookText"/>
        <w:rPr/>
      </w:pPr>
      <w:r>
        <w:rPr>
          <w:rFonts w:ascii="Amiri" w:hAnsi="Amiri" w:eastAsia="Amiri" w:cs="Amiri"/>
          <w:color w:val="111111"/>
          <w:sz w:val="28"/>
          <w:sz w:val="28"/>
          <w:szCs w:val="28"/>
          <w:rtl w:val="true"/>
          <w:lang w:bidi="ar-SA"/>
        </w:rPr>
        <w:t>وَ ذاكَ مِنَ الإلهِ عَظِيمُ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شُكْرِي يَزِيدُ</w:t>
      </w:r>
    </w:p>
    <w:p>
      <w:pPr>
        <w:pStyle w:val="BookText"/>
        <w:rPr/>
      </w:pPr>
      <w:r>
        <w:rPr>
          <w:rFonts w:ascii="Amiri" w:hAnsi="Amiri" w:eastAsia="Amiri" w:cs="Amiri"/>
          <w:color w:val="111111"/>
          <w:sz w:val="28"/>
          <w:sz w:val="28"/>
          <w:szCs w:val="28"/>
          <w:rtl w:val="true"/>
          <w:lang w:bidi="ar-SA"/>
        </w:rPr>
        <w:t xml:space="preserve">فَبِاسْمِكِ قَدْ أَذَعْتُ بِكُلِّ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عِنْدَ سَاحَتِهِ الْحُشودُ</w:t>
      </w:r>
    </w:p>
    <w:p>
      <w:pPr>
        <w:pStyle w:val="BookText"/>
        <w:rPr/>
      </w:pPr>
      <w:r>
        <w:rPr>
          <w:rFonts w:ascii="Amiri" w:hAnsi="Amiri" w:eastAsia="Amiri" w:cs="Amiri"/>
          <w:color w:val="111111"/>
          <w:sz w:val="28"/>
          <w:sz w:val="28"/>
          <w:szCs w:val="28"/>
          <w:rtl w:val="true"/>
          <w:lang w:bidi="ar-SA"/>
        </w:rPr>
        <w:t xml:space="preserve">و كَمْ لي في عُلاكِ سَما قَصِيدٌ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انْحَطَّ الْفَرَزْدَقُ وَ الْوَلِيدُ</w:t>
      </w:r>
    </w:p>
    <w:p>
      <w:pPr>
        <w:pStyle w:val="BookText"/>
        <w:rPr/>
      </w:pPr>
      <w:r>
        <w:rPr>
          <w:rFonts w:ascii="Amiri" w:hAnsi="Amiri" w:eastAsia="Amiri" w:cs="Amiri"/>
          <w:color w:val="111111"/>
          <w:sz w:val="28"/>
          <w:sz w:val="28"/>
          <w:szCs w:val="28"/>
          <w:rtl w:val="true"/>
          <w:lang w:bidi="ar-SA"/>
        </w:rPr>
        <w:t xml:space="preserve">سَأَبْقَى ما حَيِيتُ وَلِي 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 لاأَزِلُّ وَ لاأَحِيدُ</w:t>
      </w:r>
    </w:p>
    <w:p>
      <w:pPr>
        <w:pStyle w:val="BookText"/>
        <w:rPr/>
      </w:pPr>
      <w:r>
        <w:rPr>
          <w:rFonts w:ascii="Amiri" w:hAnsi="Amiri" w:eastAsia="Amiri" w:cs="Amiri"/>
          <w:color w:val="111111"/>
          <w:sz w:val="28"/>
          <w:sz w:val="28"/>
          <w:szCs w:val="28"/>
          <w:rtl w:val="true"/>
          <w:lang w:bidi="ar-SA"/>
        </w:rPr>
        <w:t>أَسيَّدَةَ النِّساءِ إِلَيْكِ قَصْدِي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مِنَ النّاسِ الْقُصُودُ</w:t>
      </w:r>
    </w:p>
    <w:p>
      <w:pPr>
        <w:pStyle w:val="BookText"/>
        <w:rPr/>
      </w:pPr>
      <w:r>
        <w:rPr>
          <w:rFonts w:ascii="Amiri" w:hAnsi="Amiri" w:eastAsia="Amiri" w:cs="Amiri"/>
          <w:color w:val="111111"/>
          <w:sz w:val="28"/>
          <w:sz w:val="28"/>
          <w:szCs w:val="28"/>
          <w:rtl w:val="true"/>
          <w:lang w:bidi="ar-SA"/>
        </w:rPr>
        <w:t xml:space="preserve">فأَنْتِ الْبَضْعَةُ الكُبْرَى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بِعَلْيَاها وَ مِنْلُكِ مَنْ يَسُودُ</w:t>
      </w:r>
    </w:p>
    <w:p>
      <w:pPr>
        <w:pStyle w:val="BookText"/>
        <w:rPr/>
      </w:pPr>
      <w:r>
        <w:rPr>
          <w:rFonts w:ascii="Amiri" w:hAnsi="Amiri" w:eastAsia="Amiri" w:cs="Amiri"/>
          <w:color w:val="111111"/>
          <w:sz w:val="28"/>
          <w:sz w:val="28"/>
          <w:szCs w:val="28"/>
          <w:rtl w:val="true"/>
          <w:lang w:bidi="ar-SA"/>
        </w:rPr>
        <w:t xml:space="preserve">حَباكِ اللَّهُ مِنْهُ بِكُلِّ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وَفَضْلُكِ كُلُّهُ كَرَمٌ وَجُودُ</w:t>
      </w:r>
    </w:p>
    <w:p>
      <w:pPr>
        <w:pStyle w:val="BookText"/>
        <w:rPr/>
      </w:pPr>
      <w:r>
        <w:rPr>
          <w:rFonts w:ascii="Amiri" w:hAnsi="Amiri" w:eastAsia="Amiri" w:cs="Amiri"/>
          <w:color w:val="111111"/>
          <w:sz w:val="28"/>
          <w:sz w:val="28"/>
          <w:szCs w:val="28"/>
          <w:rtl w:val="true"/>
          <w:lang w:bidi="ar-SA"/>
        </w:rPr>
        <w:t>بِفَضْلِكِ لاحَ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حُكْمٌ وَ سُلطانٌ مَشِيدُ</w:t>
      </w:r>
    </w:p>
    <w:p>
      <w:pPr>
        <w:pStyle w:val="BookText"/>
        <w:rPr/>
      </w:pPr>
      <w:r>
        <w:rPr>
          <w:rFonts w:ascii="Amiri" w:hAnsi="Amiri" w:eastAsia="Amiri" w:cs="Amiri"/>
          <w:color w:val="111111"/>
          <w:sz w:val="28"/>
          <w:sz w:val="28"/>
          <w:szCs w:val="28"/>
          <w:rtl w:val="true"/>
          <w:lang w:bidi="ar-SA"/>
        </w:rPr>
        <w:t xml:space="preserve">بهِ لِلْفاطميين 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بِنِسْبَتِهِمْ إِلَيْكِ عَلا وُجُودُ</w:t>
      </w:r>
    </w:p>
    <w:p>
      <w:pPr>
        <w:pStyle w:val="BookText"/>
        <w:rPr/>
      </w:pPr>
      <w:r>
        <w:rPr>
          <w:rFonts w:ascii="Amiri" w:hAnsi="Amiri" w:eastAsia="Amiri" w:cs="Amiri"/>
          <w:color w:val="111111"/>
          <w:sz w:val="28"/>
          <w:sz w:val="28"/>
          <w:szCs w:val="28"/>
          <w:rtl w:val="true"/>
          <w:lang w:bidi="ar-SA"/>
        </w:rPr>
        <w:t xml:space="preserve">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السَّامِي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 الزَّمانِ لَهُ صُعُودُ</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فكَمْ فِيهِ اسْتَفادَ النَّاسُ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دَفَّتْ عَلى الدُّنْيا بُنُودُ</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أَفاطِمَةُ البَتُولُ وَ مَا عَسَانِي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مَجْدُكِ السَّامِي عَتيِدُ؟</w:t>
      </w:r>
    </w:p>
    <w:p>
      <w:pPr>
        <w:pStyle w:val="BookText"/>
        <w:rPr/>
      </w:pPr>
      <w:r>
        <w:rPr>
          <w:rFonts w:ascii="Amiri" w:hAnsi="Amiri" w:eastAsia="Amiri" w:cs="Amiri"/>
          <w:color w:val="111111"/>
          <w:sz w:val="28"/>
          <w:sz w:val="28"/>
          <w:szCs w:val="28"/>
          <w:rtl w:val="true"/>
          <w:lang w:bidi="ar-SA"/>
        </w:rPr>
        <w:t xml:space="preserve">رِضاكِ رِضا الإلهِ بِلاجِدالٍ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سَخُطُكِ سَخَطُهُ وَ هُوَ الشهيدُ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عَجَبٍ وَ أَنْتِ الظُّهْرُ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فيكِ قرآن مَجِيدٌ</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يَرُومُ البَعْضُ فَضْلَ سِواكِ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بِمَضْحَكَةٍ على الرّاوي تَعُودُ</w:t>
      </w:r>
    </w:p>
    <w:p>
      <w:pPr>
        <w:pStyle w:val="BookText"/>
        <w:rPr/>
      </w:pPr>
      <w:r>
        <w:rPr>
          <w:rFonts w:ascii="Amiri" w:hAnsi="Amiri" w:eastAsia="Amiri" w:cs="Amiri"/>
          <w:color w:val="111111"/>
          <w:sz w:val="28"/>
          <w:sz w:val="28"/>
          <w:szCs w:val="28"/>
          <w:rtl w:val="true"/>
          <w:lang w:bidi="ar-SA"/>
        </w:rPr>
        <w:t xml:space="preserve">وَ لَمْ يَرَ مِنْ حَديثٍ يَصْطَفِيهِ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 لدى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الثَّريدُ</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أَتَجْحَدُ نُورَ قُرْصِ الشَّمْسِ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هَذِهِ الدُّنيا شُهُودُ</w:t>
      </w:r>
    </w:p>
    <w:p>
      <w:pPr>
        <w:pStyle w:val="BookText"/>
        <w:rPr/>
      </w:pPr>
      <w:r>
        <w:rPr>
          <w:rFonts w:ascii="Amiri" w:hAnsi="Amiri" w:eastAsia="Amiri" w:cs="Amiri"/>
          <w:color w:val="111111"/>
          <w:sz w:val="28"/>
          <w:sz w:val="28"/>
          <w:szCs w:val="28"/>
          <w:rtl w:val="true"/>
          <w:lang w:bidi="ar-SA"/>
        </w:rPr>
        <w:t xml:space="preserve">فَأَيْنَ الحُكْمُ عِنْدَ العَقْلِ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 قَدْ عَرى العَقْلَ الجَمُودُ</w:t>
      </w:r>
    </w:p>
    <w:p>
      <w:pPr>
        <w:pStyle w:val="BookText"/>
        <w:rPr/>
      </w:pPr>
      <w:r>
        <w:rPr>
          <w:rFonts w:ascii="Amiri" w:hAnsi="Amiri" w:eastAsia="Amiri" w:cs="Amiri"/>
          <w:color w:val="111111"/>
          <w:sz w:val="28"/>
          <w:sz w:val="28"/>
          <w:szCs w:val="28"/>
          <w:rtl w:val="true"/>
          <w:lang w:bidi="ar-SA"/>
        </w:rPr>
        <w:t xml:space="preserve">سُمُواً يا بنةَ الهادِي 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الأَملاكُ صَارِعَةٌ سُجُودُ؟</w:t>
      </w:r>
    </w:p>
    <w:p>
      <w:pPr>
        <w:pStyle w:val="BookText"/>
        <w:rPr/>
      </w:pPr>
      <w:r>
        <w:rPr>
          <w:rFonts w:ascii="Amiri" w:hAnsi="Amiri" w:eastAsia="Amiri" w:cs="Amiri"/>
          <w:color w:val="111111"/>
          <w:sz w:val="28"/>
          <w:sz w:val="28"/>
          <w:szCs w:val="28"/>
          <w:rtl w:val="true"/>
          <w:lang w:bidi="ar-SA"/>
        </w:rPr>
        <w:t xml:space="preserve">وَ عُذْراً يابْنَةَ المُخْتارِ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يُسْعِفِ القَوْلَ القَصِيدُ</w:t>
      </w:r>
    </w:p>
    <w:p>
      <w:pPr>
        <w:pStyle w:val="BookText"/>
        <w:rPr/>
      </w:pPr>
      <w:r>
        <w:rPr>
          <w:rFonts w:ascii="Amiri" w:hAnsi="Amiri" w:eastAsia="Amiri" w:cs="Amiri"/>
          <w:color w:val="111111"/>
          <w:sz w:val="28"/>
          <w:sz w:val="28"/>
          <w:szCs w:val="28"/>
          <w:rtl w:val="true"/>
          <w:lang w:bidi="ar-SA"/>
        </w:rPr>
        <w:t xml:space="preserve">أَبَعْدَ مَديحِ رَبِّ الكَوْنِ هَلْ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عَلْياكِ يَأْخُذُ بِي صَعُودُ؟</w:t>
      </w:r>
    </w:p>
    <w:p>
      <w:pPr>
        <w:pStyle w:val="BookText"/>
        <w:rPr/>
      </w:pPr>
      <w:r>
        <w:rPr>
          <w:rFonts w:ascii="Amiri" w:hAnsi="Amiri" w:eastAsia="Amiri" w:cs="Amiri"/>
          <w:color w:val="111111"/>
          <w:sz w:val="28"/>
          <w:sz w:val="28"/>
          <w:szCs w:val="28"/>
          <w:rtl w:val="true"/>
          <w:lang w:bidi="ar-SA"/>
        </w:rPr>
        <w:t>لكِ القِدْحُ المُعَلَّى يَوْمَ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الفِرْدَوْسِ طَابَ لَهُ الخُلُودُ</w:t>
      </w:r>
    </w:p>
    <w:p>
      <w:pPr>
        <w:pStyle w:val="BookText"/>
        <w:rPr/>
      </w:pPr>
      <w:r>
        <w:rPr>
          <w:rFonts w:ascii="Amiri" w:hAnsi="Amiri" w:eastAsia="Amiri" w:cs="Amiri"/>
          <w:color w:val="111111"/>
          <w:sz w:val="28"/>
          <w:sz w:val="28"/>
          <w:szCs w:val="28"/>
          <w:rtl w:val="true"/>
          <w:lang w:bidi="ar-SA"/>
        </w:rPr>
        <w:t xml:space="preserve">رَجَوْتُكِ مِنْ ذُنوبي و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النَّارُ شَبَّ لَهَا وَقُودُ</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فَأَنْتِ لَكِ المَلاذ إذا تَرامَتْ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صَحائِفٌ لِي وَ هُيَ سُودُ</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فَمَا لي غَيْرُ جاهِكِ مِنْ 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بِالشَّفاعَةِ مَنْ يَجُودُ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خابَ الَّذِي مَسَكَتْ 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وِلاكِ إِنْ وَهَنَتْ زُنُودُ</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 عطفاً يَا بْنَةَ الهادي فَدَهْرِي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بِهِ هَمِّ شَدِيدُ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وَهَاكِ لَدَى الخِتامِ عَظِيمَ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كُلَّ آوِنَةٍ يَزِيدُ</w:t>
      </w:r>
      <w:r>
        <w:rPr>
          <w:rStyle w:val="FootnoteAnchor"/>
          <w:rtl w:val="true"/>
        </w:rPr>
        <w:footnoteReference w:id="876"/>
      </w:r>
      <w:bookmarkStart w:id="328" w:name="pg15958_207882"/>
    </w:p>
    <w:p>
      <w:pPr>
        <w:pStyle w:val="Heading3"/>
        <w:numPr>
          <w:ilvl w:val="2"/>
          <w:numId w:val="1"/>
        </w:numPr>
        <w:rPr/>
      </w:pPr>
      <w:bookmarkStart w:id="329" w:name="__RefHeading___Toc16410658_2142443653"/>
      <w:bookmarkStart w:id="330" w:name="_Toc105"/>
      <w:bookmarkEnd w:id="328"/>
      <w:bookmarkEnd w:id="329"/>
      <w:r>
        <w:rPr>
          <w:rtl w:val="true"/>
        </w:rPr>
        <w:t>(</w:t>
      </w:r>
      <w:r>
        <w:rPr/>
        <w:t>8</w:t>
      </w:r>
      <w:r>
        <w:rPr>
          <w:rtl w:val="true"/>
        </w:rPr>
        <w:t xml:space="preserve">) </w:t>
      </w:r>
      <w:r>
        <w:rPr>
          <w:rtl w:val="true"/>
        </w:rPr>
        <w:t>و أتت للمسجد</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جعفر الهلالي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 صَبَرْتَ عَلَى عِظَم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لِقَلبِكَ بانَ تَجَلُّدُهُ</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تَتَجَرَّعُها غُصَصاً غُصَصاً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تَراكَمْ مُلْبِدُهُ</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ماذا سَأَعَدَّدُ مِنْ 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تَراه وَ تَشْهَدُهُ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 يَجْحَدُهُ</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ذا القُرْآنُ يُؤَكِّدُهُ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الأقْوامُ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 أَضحَتْ عَنْهَا تُبْعِدُهُ</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شَهِدْتَ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النَّخْلَةِ ِتُوِردُهُ</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 ذكره السيوطي في تفسير الدر المنثور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الإسراء الآية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صلي الله علیه و آله و سلم فاطمة علیها السلام فأعطاها فدك و ذكره في حديث آخر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كتاب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السنن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عن كتاب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السيرة الحلبية للحلبي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تِلْكَ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لِبَيْتِكَ نَقْصِدُهُ</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تَفْقِدُهُ</w:t>
      </w:r>
      <w:r>
        <w:rPr>
          <w:rStyle w:val="FootnoteAnchor"/>
          <w:rtl w:val="true"/>
        </w:rPr>
        <w:footnoteReference w:id="88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لتُبايِعَ أوَّلَهُمْ فَأَبَيْتَ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وحَقَّكَ رُحْتَ تُؤكدُهُ </w:t>
      </w:r>
    </w:p>
    <w:p>
      <w:pPr>
        <w:pStyle w:val="BookText"/>
        <w:rPr/>
      </w:pPr>
      <w:r>
        <w:rPr>
          <w:rFonts w:ascii="Amiri" w:hAnsi="Amiri" w:eastAsia="Amiri" w:cs="Amiri"/>
          <w:color w:val="111111"/>
          <w:sz w:val="28"/>
          <w:sz w:val="28"/>
          <w:szCs w:val="28"/>
          <w:rtl w:val="true"/>
          <w:lang w:bidi="ar-SA"/>
        </w:rPr>
        <w:t xml:space="preserve">وَ وَرَاءَكَ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 و الصَّوْتُ تُرَدِّدُهُ</w:t>
      </w:r>
    </w:p>
    <w:p>
      <w:pPr>
        <w:pStyle w:val="BookText"/>
        <w:rPr/>
      </w:pPr>
      <w:r>
        <w:rPr>
          <w:rFonts w:ascii="Amiri" w:hAnsi="Amiri" w:eastAsia="Amiri" w:cs="Amiri"/>
          <w:color w:val="111111"/>
          <w:sz w:val="28"/>
          <w:sz w:val="28"/>
          <w:szCs w:val="28"/>
          <w:rtl w:val="true"/>
          <w:lang w:bidi="ar-SA"/>
        </w:rPr>
        <w:t xml:space="preserve">وَتَصِيحُ الاخَلُوا الكَرًا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رَوَذَاكَ الصَّوْتُ تُصَعِّدُهُ</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أوْ لافَسَادْعُو 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تَعْصِيهِ وَ تَجْحَدُهُ</w:t>
      </w:r>
    </w:p>
    <w:p>
      <w:pPr>
        <w:pStyle w:val="BookText"/>
        <w:rPr/>
      </w:pPr>
      <w:r>
        <w:rPr>
          <w:rFonts w:ascii="Amiri" w:hAnsi="Amiri" w:eastAsia="Amiri" w:cs="Amiri"/>
          <w:color w:val="111111"/>
          <w:sz w:val="28"/>
          <w:sz w:val="28"/>
          <w:szCs w:val="28"/>
          <w:rtl w:val="true"/>
          <w:lang w:bidi="ar-SA"/>
        </w:rPr>
        <w:t xml:space="preserve">وَ أَتَتْ لِلْمَسْجِدِ مُعَولَةً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لِذَاكَ الجَمْعِ تُهَدِّدُهُ</w:t>
      </w:r>
    </w:p>
    <w:p>
      <w:pPr>
        <w:pStyle w:val="BookText"/>
        <w:rPr/>
      </w:pPr>
      <w:r>
        <w:rPr>
          <w:rFonts w:ascii="Amiri" w:hAnsi="Amiri" w:eastAsia="Amiri" w:cs="Amiri"/>
          <w:color w:val="111111"/>
          <w:sz w:val="28"/>
          <w:sz w:val="28"/>
          <w:szCs w:val="28"/>
          <w:rtl w:val="true"/>
          <w:lang w:bidi="ar-SA"/>
        </w:rPr>
        <w:t xml:space="preserve">فَهُنالِكَ كَفُّوا 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مُذلاحَ السُّخْطُ وَ مَوْعِدُهُ</w:t>
      </w:r>
    </w:p>
    <w:p>
      <w:pPr>
        <w:pStyle w:val="BookText"/>
        <w:rPr/>
      </w:pPr>
      <w:r>
        <w:rPr>
          <w:rFonts w:ascii="Amiri" w:hAnsi="Amiri" w:eastAsia="Amiri" w:cs="Amiri"/>
          <w:color w:val="111111"/>
          <w:sz w:val="28"/>
          <w:sz w:val="28"/>
          <w:szCs w:val="28"/>
          <w:rtl w:val="true"/>
          <w:lang w:bidi="ar-SA"/>
        </w:rPr>
        <w:t xml:space="preserve">وَ رَجَعْتَ وَ عَادَتْ مُنْقَلَةً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 يَزِيدُ تَوَقُدُهُ</w:t>
      </w:r>
    </w:p>
    <w:p>
      <w:pPr>
        <w:pStyle w:val="BookText"/>
        <w:rPr/>
      </w:pPr>
      <w:r>
        <w:rPr>
          <w:rFonts w:ascii="Amiri" w:hAnsi="Amiri" w:eastAsia="Amiri" w:cs="Amiri"/>
          <w:color w:val="111111"/>
          <w:sz w:val="28"/>
          <w:sz w:val="28"/>
          <w:szCs w:val="28"/>
          <w:rtl w:val="true"/>
          <w:lang w:bidi="ar-SA"/>
        </w:rPr>
        <w:t xml:space="preserve">وَ غَدَتْ تَشْكُو المُخْتَارَ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نالَتْهُ وَ تُعَدِّدُهُ</w:t>
      </w:r>
    </w:p>
    <w:p>
      <w:pPr>
        <w:pStyle w:val="BookText"/>
        <w:rPr/>
      </w:pPr>
      <w:r>
        <w:rPr>
          <w:rFonts w:ascii="Amiri" w:hAnsi="Amiri" w:eastAsia="Amiri" w:cs="Amiri"/>
          <w:color w:val="111111"/>
          <w:sz w:val="28"/>
          <w:sz w:val="28"/>
          <w:szCs w:val="28"/>
          <w:rtl w:val="true"/>
          <w:lang w:bidi="ar-SA"/>
        </w:rPr>
        <w:t xml:space="preserve">و بَكَتْ ألماً لِمُصِيبَتِهَا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الحُزْنُ تَفَجَّرَ مُكْمَدُهُ</w:t>
      </w:r>
    </w:p>
    <w:p>
      <w:pPr>
        <w:pStyle w:val="BookText"/>
        <w:rPr/>
      </w:pPr>
      <w:r>
        <w:rPr>
          <w:rFonts w:ascii="Amiri" w:hAnsi="Amiri" w:eastAsia="Amiri" w:cs="Amiri"/>
          <w:color w:val="111111"/>
          <w:sz w:val="28"/>
          <w:sz w:val="28"/>
          <w:szCs w:val="28"/>
          <w:rtl w:val="true"/>
          <w:lang w:bidi="ar-SA"/>
        </w:rPr>
        <w:t xml:space="preserve">لَيْلاً وَ نَهاراً مَا فَتِئَتْ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بِبُكاها وَ هْيَ تُشَدِّدُهُ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القَوْمُ لها 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تَأْتِيهِ وَ تَقْصِدُهُ </w:t>
      </w:r>
    </w:p>
    <w:p>
      <w:pPr>
        <w:pStyle w:val="BookText"/>
        <w:rPr/>
      </w:pPr>
      <w:r>
        <w:rPr>
          <w:rFonts w:ascii="Amiri" w:hAnsi="Amiri" w:eastAsia="Amiri" w:cs="Amiri"/>
          <w:color w:val="111111"/>
          <w:sz w:val="28"/>
          <w:sz w:val="28"/>
          <w:szCs w:val="28"/>
          <w:rtl w:val="true"/>
          <w:lang w:bidi="ar-SA"/>
        </w:rPr>
        <w:t xml:space="preserve">قالُوا آذَتْنا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مِنْها تُوجِدُهُ</w:t>
      </w:r>
    </w:p>
    <w:p>
      <w:pPr>
        <w:pStyle w:val="BookText"/>
        <w:rPr/>
      </w:pPr>
      <w:r>
        <w:rPr>
          <w:rFonts w:ascii="Amiri" w:hAnsi="Amiri" w:eastAsia="Amiri" w:cs="Amiri"/>
          <w:color w:val="111111"/>
          <w:sz w:val="28"/>
          <w:sz w:val="28"/>
          <w:szCs w:val="28"/>
          <w:rtl w:val="true"/>
          <w:lang w:bidi="ar-SA"/>
        </w:rPr>
        <w:t xml:space="preserve">فَلْتَبْكِ نَهاراً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أولافَبِلَيْلِ مَوْعِدُهُ</w:t>
      </w:r>
    </w:p>
    <w:p>
      <w:pPr>
        <w:pStyle w:val="BookText"/>
        <w:rPr/>
      </w:pPr>
      <w:r>
        <w:rPr>
          <w:rFonts w:ascii="Amiri" w:hAnsi="Amiri" w:eastAsia="Amiri" w:cs="Amiri"/>
          <w:color w:val="111111"/>
          <w:sz w:val="28"/>
          <w:sz w:val="28"/>
          <w:szCs w:val="28"/>
          <w:rtl w:val="true"/>
          <w:lang w:bidi="ar-SA"/>
        </w:rPr>
        <w:t xml:space="preserve">فَأَبَتْ وَغَدَتْ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بَقيعِ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نَهَاراً تَشْهَدُهُ</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وَ هُناكَ بِظِلُّ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تَخِذَتْ مَأَوّى تَتَعَهَّدُهُ</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 تَعُودُ اللَّيْلَ تَؤُمُ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رَلِذاكَ النَّدْبِ تُجَدِّدُهُ</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النهار و منع القوم لها عن البكاء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كتاب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ابن شهر 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صحيح البخاري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النبي صلي الله علیه و آله و سلم جعل يتغشاه فقالت فاطمة علیها السلام واكرب، أباه،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أبيك كرب بعد اليوم، فلما مات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 أجاب رباه، يا أبتاه صلي الله علیه و آله و سلم من جنة الفردوس، مأواه، يا أبتاه صلي الله علیه و آله و سلم إلى جبريل ننعاه فلما دفن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أطابت أنفسكم لحثوا على رسول الله صلي الله علیه و آله و سلم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أمالي الصدوق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حديث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فاطمة علیها السلام بنت محمد صلي الله علیه و آله و سلم فبكت على رسول الله صلي الله علیه و آله و سلم حتى تأذى بها أهل المدينة،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آذيتنا بكثرة بكائك، فكانت تخرج إلى المقابر، مقابر الشهداء فتبكي حتى تقضي حاجتها ثم تنصرف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المناقب لابن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 البكائين ثمانية آدم و نوح، و يعقوب، و يوسف و شعيب و داود علیهم السلام و فاطمة علیها السلام و زين العابدين علیه السلام،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فاطمة علیها السلام فبكت على رسول الله صلي الله علیه و آله و سلم حتى تأذى أهل المدينة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آذيتنا بكثرة بكائك، إما أن تبكي بالليل و إما أن تبكي بالنهار و كانت تخرج إلى مقابر الشهداء، فتبكي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فَسَعَوْا في قطع أراكَتِها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لِمُعادِيها يَدُهُ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فَبَنَى الكَرَارُ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لِلْحُزْنِ أَقِيمَ مُشَيَّدُهُ </w:t>
      </w:r>
    </w:p>
    <w:p>
      <w:pPr>
        <w:pStyle w:val="BookText"/>
        <w:rPr/>
      </w:pPr>
      <w:r>
        <w:rPr>
          <w:rFonts w:ascii="Amiri" w:hAnsi="Amiri" w:eastAsia="Amiri" w:cs="Amiri"/>
          <w:color w:val="111111"/>
          <w:sz w:val="28"/>
          <w:sz w:val="28"/>
          <w:szCs w:val="28"/>
          <w:rtl w:val="true"/>
          <w:lang w:bidi="ar-SA"/>
        </w:rPr>
        <w:t xml:space="preserve">و كذاكَ تَواصَلَ مِنْهَا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القَلْبُ تَوَقُدُهُ</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ففي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حديث طويل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لها بيتاً في البقيع نازحاً عن المدينة يسمى بيت الأحزان، و كانت إذا أصبحت قدمت الحسن و الحسين علیهما السلام أمامها، و خرجت إلى البقيع باكية فلاتزال بين القبور باكية، فإذا جاء الليل أقبل أميرالمؤمنين علیه السلام إليها و ساقها بين يديه إلى منزلها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تَضَاعَفَ مِنْها السُّقْمُ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بالجِسْمِ تَشَدُّدُهُ</w:t>
      </w:r>
    </w:p>
    <w:p>
      <w:pPr>
        <w:pStyle w:val="BookText"/>
        <w:rPr/>
      </w:pPr>
      <w:r>
        <w:rPr>
          <w:rFonts w:ascii="Amiri" w:hAnsi="Amiri" w:eastAsia="Amiri" w:cs="Amiri"/>
          <w:color w:val="111111"/>
          <w:sz w:val="28"/>
          <w:sz w:val="28"/>
          <w:szCs w:val="28"/>
          <w:rtl w:val="true"/>
          <w:lang w:bidi="ar-SA"/>
        </w:rPr>
        <w:t xml:space="preserve">فَقَضَتْ وَ القَلْبُ بِهِ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تُبْدِيهِ وَ طَوْراً تَكْمِدُهُ</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 بِلَيْلِ قَدْ دُفِنَتْ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 لِلسُّخْطِ تُؤَكِّدُهُ</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ففي كتاب المناقب لابن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فاطمة علیها السلام أن لايعلم إذا ماتت أبوبكر و لاعمر و لايصليا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علي علیه السلام ليلاً و لم يعلمهما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محب الدين الطبري في ذخائر العقبى 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بها في قبرها علي و الفضل و كانت أشارت على علي رضي الله عنه أن يدفنها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الأصبغ بن نباتة أنه سأل أميرالمؤمنين علیه السلام عن دفنها ليلاً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ساخطة على قوم كرهت حضورهم جنازتها و حرام على من يتولاهم أن يصلي على أحد من ولدها و ذكره ابن عبد البر في كتابه الاستيعاب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فاطمة علیها السلام بنت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النووي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تدفن ليلاً 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 نزل في قبرها علي و العباس و الفضل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الأسماء و اللغات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نظم درر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بعد النبي صلي الله علیه و آله و سلم أربعين يوماً و دفنت ليلاً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الخوارزمي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توفيت دفنها علي بن أبي طالب علیه السلام ليلاً و لم يؤذن بها أبوبكر و صلى عليها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و مثل ذلك في مجمع الزوائد </w:t>
      </w:r>
      <w:r>
        <w:rPr>
          <w:rFonts w:eastAsia="IRNazanin" w:cs="IRNazanin"/>
          <w:color w:val="111111"/>
          <w:sz w:val="28"/>
          <w:szCs w:val="28"/>
          <w:lang w:bidi="fa-IR"/>
        </w:rPr>
        <w:t>211/9</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مشهور في المدينة، و قد سمي بقيع الغرقد لما فيه من أروم الشجر من ضروب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مقبرة أهل المدينة </w:t>
      </w:r>
      <w:r>
        <w:rPr>
          <w:rFonts w:eastAsia="IRNazanin" w:cs="IRNazanin"/>
          <w:color w:val="111111"/>
          <w:sz w:val="28"/>
          <w:szCs w:val="28"/>
          <w:lang w:bidi="fa-IR"/>
        </w:rPr>
        <w:t>473/1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الفتال النيسابوري في روضة الواعظين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فاطمة علیها السلام لازالت بعد النبي صلي الله علیه و آله و سلم معصبة الرأس، ناحلة الجسم، منهدة الركن من المصيبة بموت النبي صلي الله علیه و آله و سلم و هي مهمومة مغمومة محزونة مكروبة كئيبة حزينة باكية العين محترقة القلب يغشى عليها ساعة بعد ساعة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محَنِّ ما غَيْرُكِ يَجْرَعُها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العالم نَعْهَدُهُ</w:t>
      </w:r>
      <w:r>
        <w:rPr>
          <w:rStyle w:val="FootnoteAnchor"/>
          <w:rtl w:val="true"/>
        </w:rPr>
        <w:footnoteReference w:id="892"/>
      </w:r>
      <w:bookmarkStart w:id="331" w:name="pg15958_207888"/>
    </w:p>
    <w:p>
      <w:pPr>
        <w:pStyle w:val="Heading3"/>
        <w:numPr>
          <w:ilvl w:val="2"/>
          <w:numId w:val="1"/>
        </w:numPr>
        <w:rPr/>
      </w:pPr>
      <w:bookmarkStart w:id="332" w:name="__RefHeading___Toc16410660_2142443653"/>
      <w:bookmarkStart w:id="333" w:name="_Toc106"/>
      <w:bookmarkEnd w:id="331"/>
      <w:bookmarkEnd w:id="332"/>
      <w:r>
        <w:rPr>
          <w:rtl w:val="true"/>
        </w:rPr>
        <w:t>(</w:t>
      </w:r>
      <w:r>
        <w:rPr/>
        <w:t>9</w:t>
      </w:r>
      <w:r>
        <w:rPr>
          <w:rtl w:val="true"/>
        </w:rPr>
        <w:t xml:space="preserve">) </w:t>
      </w:r>
      <w:r>
        <w:rPr>
          <w:rtl w:val="true"/>
        </w:rPr>
        <w:t>من وحي الولاء</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حبيب الهريبي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93"/>
      </w:r>
      <w:r>
        <w:rPr>
          <w:rFonts w:ascii="IRNazanin" w:hAnsi="IRNazanin" w:eastAsia="IRNazanin"/>
          <w:i/>
          <w:i/>
          <w:iCs/>
          <w:color w:val="111111"/>
          <w:sz w:val="28"/>
          <w:sz w:val="28"/>
          <w:szCs w:val="28"/>
          <w:rtl w:val="true"/>
          <w:lang w:bidi="fa-IR"/>
        </w:rPr>
        <w:t>و له مؤلفات عدة منها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إشراقات فكريّة من أنوار الخطبة الفدكيّة، و هو عبارة عن شرح لخطبة الزهراءعلیها السلام يقع في ثلاثة أجزاء، وقد نظم أشعاراً في المناسبات الدينية مثل المولدالنبوي الشريف، و مواليد أهل البيت الطاهرين علیهم السلام  و مراثي العلماء</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يتُكُم فخرِي ومجدي و سُؤدَدِي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وخدمتُكُم ذُخرِي وزادي في غدِي</w:t>
      </w:r>
    </w:p>
    <w:p>
      <w:pPr>
        <w:pStyle w:val="BookText"/>
        <w:rPr/>
      </w:pPr>
      <w:r>
        <w:rPr>
          <w:rFonts w:ascii="Amiri" w:hAnsi="Amiri" w:eastAsia="Amiri" w:cs="Amiri"/>
          <w:color w:val="111111"/>
          <w:sz w:val="28"/>
          <w:sz w:val="28"/>
          <w:szCs w:val="28"/>
          <w:rtl w:val="true"/>
          <w:lang w:bidi="ar-SA"/>
        </w:rPr>
        <w:t xml:space="preserve">سأرفعُكُم دوماً شعاراً ومبدءاً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أردّدهُ في محشدٍ إثرَ محشدِ</w:t>
      </w:r>
    </w:p>
    <w:p>
      <w:pPr>
        <w:pStyle w:val="BookText"/>
        <w:rPr/>
      </w:pPr>
      <w:r>
        <w:rPr>
          <w:rFonts w:ascii="Amiri" w:hAnsi="Amiri" w:eastAsia="Amiri" w:cs="Amiri"/>
          <w:color w:val="111111"/>
          <w:sz w:val="28"/>
          <w:sz w:val="28"/>
          <w:szCs w:val="28"/>
          <w:rtl w:val="true"/>
          <w:lang w:bidi="ar-SA"/>
        </w:rPr>
        <w:t xml:space="preserve">سأدعُو إليكُم ما حييتُ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أن أدعُو إلى آلِ أحمدِ</w:t>
      </w:r>
    </w:p>
    <w:p>
      <w:pPr>
        <w:pStyle w:val="BookText"/>
        <w:rPr/>
      </w:pPr>
      <w:r>
        <w:rPr>
          <w:rFonts w:ascii="Amiri" w:hAnsi="Amiri" w:eastAsia="Amiri" w:cs="Amiri"/>
          <w:color w:val="111111"/>
          <w:sz w:val="28"/>
          <w:sz w:val="28"/>
          <w:szCs w:val="28"/>
          <w:rtl w:val="true"/>
          <w:lang w:bidi="ar-SA"/>
        </w:rPr>
        <w:t xml:space="preserve">فما ضرّني من نالَ منّي بحقده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أستسقي هداكُم فأهتديِ</w:t>
      </w:r>
    </w:p>
    <w:p>
      <w:pPr>
        <w:pStyle w:val="BookText"/>
        <w:rPr/>
      </w:pPr>
      <w:r>
        <w:rPr>
          <w:rFonts w:ascii="Amiri" w:hAnsi="Amiri" w:eastAsia="Amiri" w:cs="Amiri"/>
          <w:color w:val="111111"/>
          <w:sz w:val="28"/>
          <w:sz w:val="28"/>
          <w:szCs w:val="28"/>
          <w:rtl w:val="true"/>
          <w:lang w:bidi="ar-SA"/>
        </w:rPr>
        <w:t>فقومٌ رمَوْني بالغُلو لأنّني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أقدَّسكم في اللهِ قربى محمدِ</w:t>
      </w:r>
    </w:p>
    <w:p>
      <w:pPr>
        <w:pStyle w:val="BookText"/>
        <w:rPr/>
      </w:pPr>
      <w:r>
        <w:rPr>
          <w:rFonts w:ascii="Amiri" w:hAnsi="Amiri" w:eastAsia="Amiri" w:cs="Amiri"/>
          <w:color w:val="111111"/>
          <w:sz w:val="28"/>
          <w:sz w:val="28"/>
          <w:szCs w:val="28"/>
          <w:rtl w:val="true"/>
          <w:lang w:bidi="ar-SA"/>
        </w:rPr>
        <w:t xml:space="preserve">وكم تهمةِ قد لفَّقوها و 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لها الدنيا على سوءِ مقصدِ</w:t>
      </w:r>
    </w:p>
    <w:p>
      <w:pPr>
        <w:pStyle w:val="BookText"/>
        <w:rPr/>
      </w:pPr>
      <w:r>
        <w:rPr>
          <w:rFonts w:ascii="Amiri" w:hAnsi="Amiri" w:eastAsia="Amiri" w:cs="Amiri"/>
          <w:color w:val="111111"/>
          <w:sz w:val="28"/>
          <w:sz w:val="28"/>
          <w:szCs w:val="28"/>
          <w:rtl w:val="true"/>
          <w:lang w:bidi="ar-SA"/>
        </w:rPr>
        <w:t xml:space="preserve">فعنكُم أخذنا و الكتابُ قرينُكُم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يؤيِّدكُم أعظِمْ به من مؤيّدِ</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فتوحيدُنا عنكُم و منكُم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علومُكُمُ كانت لنا خيرَ موردِ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نعتقدْ إلاّ بما صحَّ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فقولُكُمُ الحقُّ الذي فيه نهتدِي </w:t>
      </w:r>
    </w:p>
    <w:p>
      <w:pPr>
        <w:pStyle w:val="BookText"/>
        <w:rPr/>
      </w:pPr>
      <w:r>
        <w:rPr>
          <w:rFonts w:ascii="Amiri" w:hAnsi="Amiri" w:eastAsia="Amiri" w:cs="Amiri"/>
          <w:color w:val="111111"/>
          <w:sz w:val="28"/>
          <w:sz w:val="28"/>
          <w:szCs w:val="28"/>
          <w:rtl w:val="true"/>
          <w:lang w:bidi="ar-SA"/>
        </w:rPr>
        <w:t xml:space="preserve">أيا بضعةَ المختارِ عفواً إذا 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لمدحِكِ مثلِي في نشيدٍ مردِّدِ</w:t>
      </w:r>
    </w:p>
    <w:p>
      <w:pPr>
        <w:pStyle w:val="BookText"/>
        <w:rPr/>
      </w:pPr>
      <w:r>
        <w:rPr>
          <w:rFonts w:ascii="Amiri" w:hAnsi="Amiri" w:eastAsia="Amiri" w:cs="Amiri"/>
          <w:color w:val="111111"/>
          <w:sz w:val="28"/>
          <w:sz w:val="28"/>
          <w:szCs w:val="28"/>
          <w:rtl w:val="true"/>
          <w:lang w:bidi="ar-SA"/>
        </w:rPr>
        <w:t xml:space="preserve">فقدسُكِ أسمى من مديحِي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أستجدي نداك المحمدي</w:t>
      </w:r>
    </w:p>
    <w:p>
      <w:pPr>
        <w:pStyle w:val="BookText"/>
        <w:rPr/>
      </w:pPr>
      <w:r>
        <w:rPr>
          <w:rFonts w:ascii="Amiri" w:hAnsi="Amiri" w:eastAsia="Amiri" w:cs="Amiri"/>
          <w:color w:val="111111"/>
          <w:sz w:val="28"/>
          <w:sz w:val="28"/>
          <w:szCs w:val="28"/>
          <w:rtl w:val="true"/>
          <w:lang w:bidi="ar-SA"/>
        </w:rPr>
        <w:t>فأنتِ العطاءُ الجمُّ و الكوثَرُ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من ذي العرش في خيرِ مولدِ</w:t>
      </w:r>
    </w:p>
    <w:p>
      <w:pPr>
        <w:pStyle w:val="BookText"/>
        <w:rPr/>
      </w:pPr>
      <w:r>
        <w:rPr>
          <w:rFonts w:ascii="Amiri" w:hAnsi="Amiri" w:eastAsia="Amiri" w:cs="Amiri"/>
          <w:color w:val="111111"/>
          <w:sz w:val="28"/>
          <w:sz w:val="28"/>
          <w:szCs w:val="28"/>
          <w:rtl w:val="true"/>
          <w:lang w:bidi="ar-SA"/>
        </w:rPr>
        <w:t xml:space="preserve">فمثلُكِ أنثى لم ير الدهرُ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تضاهِكِ يا أمُّ الفَخَارِ المُخَلَّدِ</w:t>
      </w:r>
    </w:p>
    <w:p>
      <w:pPr>
        <w:pStyle w:val="BookText"/>
        <w:rPr/>
      </w:pPr>
      <w:r>
        <w:rPr>
          <w:rFonts w:ascii="Amiri" w:hAnsi="Amiri" w:eastAsia="Amiri" w:cs="Amiri"/>
          <w:color w:val="111111"/>
          <w:sz w:val="28"/>
          <w:sz w:val="28"/>
          <w:szCs w:val="28"/>
          <w:rtl w:val="true"/>
          <w:lang w:bidi="ar-SA"/>
        </w:rPr>
        <w:t xml:space="preserve">أيا مولدَ الزهراء يا مشرِقَ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نبعَ التُّقى و نور الموحِّدِ</w:t>
      </w:r>
    </w:p>
    <w:p>
      <w:pPr>
        <w:pStyle w:val="BookText"/>
        <w:rPr/>
      </w:pPr>
      <w:r>
        <w:rPr>
          <w:rFonts w:ascii="Amiri" w:hAnsi="Amiri" w:eastAsia="Amiri" w:cs="Amiri"/>
          <w:color w:val="111111"/>
          <w:sz w:val="28"/>
          <w:sz w:val="28"/>
          <w:szCs w:val="28"/>
          <w:rtl w:val="true"/>
          <w:lang w:bidi="ar-SA"/>
        </w:rPr>
        <w:t xml:space="preserve">و يا مفخرَ الإسلامِ يا رمزَ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جوهرَ الحقَّ الصريحِ المجسَّدِ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لناهديُّ نجدِّد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لنبقى به أحياءُ في اليومِ و الغدِ </w:t>
      </w:r>
      <w:bookmarkStart w:id="334" w:name="pg15958_207890"/>
    </w:p>
    <w:p>
      <w:pPr>
        <w:pStyle w:val="Heading3"/>
        <w:numPr>
          <w:ilvl w:val="2"/>
          <w:numId w:val="1"/>
        </w:numPr>
        <w:rPr/>
      </w:pPr>
      <w:bookmarkStart w:id="335" w:name="__RefHeading___Toc16410662_2142443653"/>
      <w:bookmarkStart w:id="336" w:name="_Toc107"/>
      <w:bookmarkEnd w:id="334"/>
      <w:bookmarkEnd w:id="335"/>
      <w:r>
        <w:rPr>
          <w:rtl w:val="true"/>
        </w:rPr>
        <w:t>(</w:t>
      </w:r>
      <w:r>
        <w:rPr/>
        <w:t>10</w:t>
      </w:r>
      <w:r>
        <w:rPr>
          <w:rtl w:val="true"/>
        </w:rPr>
        <w:t xml:space="preserve">) </w:t>
      </w:r>
      <w:r>
        <w:rPr>
          <w:rtl w:val="true"/>
        </w:rPr>
        <w:t>نور البتول علیها السلام</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الخْضَرَّ وَجْهُ الرُّبَى وَاعْشَوْشَبَ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غَنَّى بِأَلْحانِ إنشادِ</w:t>
      </w:r>
    </w:p>
    <w:p>
      <w:pPr>
        <w:pStyle w:val="BookText"/>
        <w:rPr/>
      </w:pPr>
      <w:r>
        <w:rPr>
          <w:rFonts w:ascii="Amiri" w:hAnsi="Amiri" w:eastAsia="Amiri" w:cs="Amiri"/>
          <w:color w:val="111111"/>
          <w:sz w:val="28"/>
          <w:sz w:val="28"/>
          <w:szCs w:val="28"/>
          <w:rtl w:val="true"/>
          <w:lang w:bidi="ar-SA"/>
        </w:rPr>
        <w:t xml:space="preserve">وَ الكَوْنُ أبْلَجُ بالأنوارِ مُتَّقِداً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كما ازْدَانَ في أَنْوارِهِ النَّادِي</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نُورٌ وَ رَبِّكَ لاتَخْفَى مَظَاهِرُهُ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البَتُولَةِ بِنْتِ المُصْطَفى الْهَادِي</w:t>
      </w:r>
    </w:p>
    <w:p>
      <w:pPr>
        <w:pStyle w:val="BookText"/>
        <w:rPr/>
      </w:pPr>
      <w:r>
        <w:rPr>
          <w:rFonts w:ascii="Amiri" w:hAnsi="Amiri" w:eastAsia="Amiri" w:cs="Amiri"/>
          <w:color w:val="111111"/>
          <w:sz w:val="28"/>
          <w:sz w:val="28"/>
          <w:szCs w:val="28"/>
          <w:rtl w:val="true"/>
          <w:lang w:bidi="ar-SA"/>
        </w:rPr>
        <w:t xml:space="preserve">وَ ذِي مَلائِكَةُ الرَّحمَنِ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اللَّهَ تَسْبِيحَاً بِتِرْدَادِ</w:t>
      </w:r>
    </w:p>
    <w:p>
      <w:pPr>
        <w:pStyle w:val="BookText"/>
        <w:rPr/>
      </w:pPr>
      <w:r>
        <w:rPr>
          <w:rFonts w:ascii="Amiri" w:hAnsi="Amiri" w:eastAsia="Amiri" w:cs="Amiri"/>
          <w:color w:val="111111"/>
          <w:sz w:val="28"/>
          <w:sz w:val="28"/>
          <w:szCs w:val="28"/>
          <w:rtl w:val="true"/>
          <w:lang w:bidi="ar-SA"/>
        </w:rPr>
        <w:t xml:space="preserve">وَ يَمَّمَتْ نَحْوطه المُصْطَفَى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أساريرِها تِبشارُها بادِ</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تَدْعُوه يا سَيِّداً قامَ الوُجُودُ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عَلَيْكَ سلامٌ ما حَدَا الحادي</w:t>
      </w:r>
    </w:p>
    <w:p>
      <w:pPr>
        <w:pStyle w:val="BookText"/>
        <w:rPr/>
      </w:pPr>
      <w:r>
        <w:rPr>
          <w:rFonts w:ascii="Amiri" w:hAnsi="Amiri" w:eastAsia="Amiri" w:cs="Amiri"/>
          <w:color w:val="111111"/>
          <w:sz w:val="28"/>
          <w:sz w:val="28"/>
          <w:szCs w:val="28"/>
          <w:rtl w:val="true"/>
          <w:lang w:bidi="ar-SA"/>
        </w:rPr>
        <w:t xml:space="preserve">إلَيْكَ أَرْسَلَنَا الباري فَدُونَكَها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التَّحِيَّةَ وَ هُوَ الموجِدُ البادي</w:t>
      </w:r>
    </w:p>
    <w:p>
      <w:pPr>
        <w:pStyle w:val="BookText"/>
        <w:rPr/>
      </w:pPr>
      <w:r>
        <w:rPr>
          <w:rFonts w:ascii="Amiri" w:hAnsi="Amiri" w:eastAsia="Amiri" w:cs="Amiri"/>
          <w:color w:val="111111"/>
          <w:sz w:val="28"/>
          <w:sz w:val="28"/>
          <w:szCs w:val="28"/>
          <w:rtl w:val="true"/>
          <w:lang w:bidi="ar-SA"/>
        </w:rPr>
        <w:t xml:space="preserve">جِئْنَا نُهَنِّيكَ بِالزَّهْرًا فَإِنَّ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رَبِّكَ لا يُحْصَى بِتَعْدَادِ</w:t>
      </w:r>
    </w:p>
    <w:p>
      <w:pPr>
        <w:pStyle w:val="BookText"/>
        <w:rPr/>
      </w:pPr>
      <w:r>
        <w:rPr>
          <w:rFonts w:ascii="Amiri" w:hAnsi="Amiri" w:eastAsia="Amiri" w:cs="Amiri"/>
          <w:color w:val="111111"/>
          <w:sz w:val="28"/>
          <w:sz w:val="28"/>
          <w:szCs w:val="28"/>
          <w:rtl w:val="true"/>
          <w:lang w:bidi="ar-SA"/>
        </w:rPr>
        <w:t xml:space="preserve">أَحِبَّةَ المُرْتَضَى الهادي وَ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لَكُمْ حُبُّهُ مِنْ خَيْرِ أَوْلَادِ</w:t>
      </w:r>
    </w:p>
    <w:p>
      <w:pPr>
        <w:pStyle w:val="BookText"/>
        <w:rPr/>
      </w:pPr>
      <w:r>
        <w:rPr>
          <w:rFonts w:ascii="Amiri" w:hAnsi="Amiri" w:eastAsia="Amiri" w:cs="Amiri"/>
          <w:color w:val="111111"/>
          <w:sz w:val="28"/>
          <w:sz w:val="28"/>
          <w:szCs w:val="28"/>
          <w:rtl w:val="true"/>
          <w:lang w:bidi="ar-SA"/>
        </w:rPr>
        <w:t>قُومُوا تُهَنِّي خَدِيجَ الخَيْرِ عَنْ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بِتُحْفَةِ اللَّهَ وَ هُوَ الواهِبُ السادِي</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خَدِيجَةَ الخَيْرِ يا مَنْ رَاحَ سُؤدَدُهَا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سَوامِخَ أطام وَ أَطْوَادِ</w:t>
      </w:r>
      <w:r>
        <w:rPr>
          <w:rStyle w:val="FootnoteAnchor"/>
          <w:rtl w:val="true"/>
        </w:rPr>
        <w:footnoteReference w:id="89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حَبَاهَا بِخَيْرِ الخَلْقِ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 وَ كَسَاهَا أُسَّ إسْعادِ </w:t>
      </w:r>
    </w:p>
    <w:p>
      <w:pPr>
        <w:pStyle w:val="BookText"/>
        <w:rPr/>
      </w:pPr>
      <w:r>
        <w:rPr>
          <w:rFonts w:ascii="Amiri" w:hAnsi="Amiri" w:eastAsia="Amiri" w:cs="Amiri"/>
          <w:color w:val="111111"/>
          <w:sz w:val="28"/>
          <w:sz w:val="28"/>
          <w:szCs w:val="28"/>
          <w:rtl w:val="true"/>
          <w:lang w:bidi="ar-SA"/>
        </w:rPr>
        <w:t xml:space="preserve">بِالمُصْطَفَى خَصَّها هادِي الأنام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الرَّشادِ فَأَضْحَى خَيْرَ رَشَادِ</w:t>
      </w:r>
    </w:p>
    <w:p>
      <w:pPr>
        <w:pStyle w:val="BookText"/>
        <w:rPr/>
      </w:pPr>
      <w:r>
        <w:rPr>
          <w:rFonts w:ascii="Amiri" w:hAnsi="Amiri" w:eastAsia="Amiri" w:cs="Amiri"/>
          <w:color w:val="111111"/>
          <w:sz w:val="28"/>
          <w:sz w:val="28"/>
          <w:szCs w:val="28"/>
          <w:rtl w:val="true"/>
          <w:lang w:bidi="ar-SA"/>
        </w:rPr>
        <w:t xml:space="preserve">قَادَ السَّفِينَ إلى شاطي الأمان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رَائِداً بَلْ خَيْرَ رُوَّادِ</w:t>
      </w:r>
    </w:p>
    <w:p>
      <w:pPr>
        <w:pStyle w:val="BookText"/>
        <w:rPr/>
      </w:pPr>
      <w:r>
        <w:rPr>
          <w:rFonts w:ascii="Amiri" w:hAnsi="Amiri" w:eastAsia="Amiri" w:cs="Amiri"/>
          <w:color w:val="111111"/>
          <w:sz w:val="28"/>
          <w:sz w:val="28"/>
          <w:szCs w:val="28"/>
          <w:rtl w:val="true"/>
          <w:lang w:bidi="ar-SA"/>
        </w:rPr>
        <w:t xml:space="preserve">بنَتْ بِهِ وَ قُرَيْشٌ في عَدَاوَتِها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بِأَعْظَم نُقَادٍ وَ حُسَّادِ</w:t>
      </w:r>
    </w:p>
    <w:p>
      <w:pPr>
        <w:pStyle w:val="BookText"/>
        <w:rPr/>
      </w:pPr>
      <w:r>
        <w:rPr>
          <w:rFonts w:ascii="Amiri" w:hAnsi="Amiri" w:eastAsia="Amiri" w:cs="Amiri"/>
          <w:color w:val="111111"/>
          <w:sz w:val="28"/>
          <w:sz w:val="28"/>
          <w:szCs w:val="28"/>
          <w:rtl w:val="true"/>
          <w:lang w:bidi="ar-SA"/>
        </w:rPr>
        <w:t xml:space="preserve">فَالنّاسُ وَ المالُ لم يَبْغُوا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كَانَ فِيهِ خَيْرَ زُهَادِ</w:t>
      </w:r>
    </w:p>
    <w:p>
      <w:pPr>
        <w:pStyle w:val="BookText"/>
        <w:rPr/>
      </w:pPr>
      <w:r>
        <w:rPr>
          <w:rFonts w:ascii="Amiri" w:hAnsi="Amiri" w:eastAsia="Amiri" w:cs="Amiri"/>
          <w:color w:val="111111"/>
          <w:sz w:val="28"/>
          <w:sz w:val="28"/>
          <w:szCs w:val="28"/>
          <w:rtl w:val="true"/>
          <w:lang w:bidi="ar-SA"/>
        </w:rPr>
        <w:t xml:space="preserve">وَ أُمُّ فاطِمَةٍ في المالِ زاهِدَةٌ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بِأُمِّ بِهِ مِنْ خَيْرِ زُهَادِ</w:t>
      </w:r>
    </w:p>
    <w:p>
      <w:pPr>
        <w:pStyle w:val="BookText"/>
        <w:rPr/>
      </w:pPr>
      <w:r>
        <w:rPr>
          <w:rFonts w:ascii="Amiri" w:hAnsi="Amiri" w:eastAsia="Amiri" w:cs="Amiri"/>
          <w:color w:val="111111"/>
          <w:sz w:val="28"/>
          <w:sz w:val="28"/>
          <w:szCs w:val="28"/>
          <w:rtl w:val="true"/>
          <w:lang w:bidi="ar-SA"/>
        </w:rPr>
        <w:t xml:space="preserve">جادَتْ بِهِ لِرَسولِ اللَّهِ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بأُمِّ غَدَتْ مِنْ خَيْرِ أجوادِ</w:t>
      </w:r>
    </w:p>
    <w:p>
      <w:pPr>
        <w:pStyle w:val="BookText"/>
        <w:rPr/>
      </w:pPr>
      <w:r>
        <w:rPr>
          <w:rFonts w:ascii="Amiri" w:hAnsi="Amiri" w:eastAsia="Amiri" w:cs="Amiri"/>
          <w:color w:val="111111"/>
          <w:sz w:val="28"/>
          <w:sz w:val="28"/>
          <w:szCs w:val="28"/>
          <w:rtl w:val="true"/>
          <w:lang w:bidi="ar-SA"/>
        </w:rPr>
        <w:t xml:space="preserve">فَيا خَدِيجَةُ تِلْتِ الخَيْرَ اجْمَعَهُ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خَيْرِ مِعْطاء و مُرْتَادِ</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أعطاكِ رَبُّكِ بِالمختارِ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مَرَاتِبَ أَشْرافٍ وَ أَمْجَادِ</w:t>
      </w:r>
    </w:p>
    <w:p>
      <w:pPr>
        <w:pStyle w:val="BookText"/>
        <w:rPr/>
      </w:pPr>
      <w:r>
        <w:rPr>
          <w:rFonts w:ascii="Amiri" w:hAnsi="Amiri" w:eastAsia="Amiri" w:cs="Amiri"/>
          <w:color w:val="111111"/>
          <w:sz w:val="28"/>
          <w:sz w:val="28"/>
          <w:szCs w:val="28"/>
          <w:rtl w:val="true"/>
          <w:lang w:bidi="ar-SA"/>
        </w:rPr>
        <w:t xml:space="preserve">وَ خَصَّكِ مِنْهُ بالزّهراء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وَ الهُدَى جَاءَتْ بمِيعادِ</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أكْرِمْ بِفَاطِمَةَ الزهراء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النِّسْوانِ مِنْ حاضِرِ في النَّاسِ أَوْبادي</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يا بِنْتَ أَشْرفِ خَلْقِ اللَّه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جِيءَ فِيهِمْ بأَوْلَادٍ وَ أَحْفَادِ</w:t>
      </w:r>
    </w:p>
    <w:p>
      <w:pPr>
        <w:pStyle w:val="BookText"/>
        <w:rPr/>
      </w:pPr>
      <w:r>
        <w:rPr>
          <w:rFonts w:ascii="Amiri" w:hAnsi="Amiri" w:eastAsia="Amiri" w:cs="Amiri"/>
          <w:color w:val="111111"/>
          <w:sz w:val="28"/>
          <w:sz w:val="28"/>
          <w:szCs w:val="28"/>
          <w:rtl w:val="true"/>
          <w:lang w:bidi="ar-SA"/>
        </w:rPr>
        <w:t xml:space="preserve">وَ يَا رَبِيبَة بَيْتِ المَجْدِ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هَاشِمٍ مِنْ آتِ وَ مِنْ غَادِ</w:t>
      </w:r>
    </w:p>
    <w:p>
      <w:pPr>
        <w:pStyle w:val="BookText"/>
        <w:rPr/>
      </w:pPr>
      <w:r>
        <w:rPr>
          <w:rFonts w:ascii="Amiri" w:hAnsi="Amiri" w:eastAsia="Amiri" w:cs="Amiri"/>
          <w:color w:val="111111"/>
          <w:sz w:val="28"/>
          <w:sz w:val="28"/>
          <w:szCs w:val="28"/>
          <w:rtl w:val="true"/>
          <w:lang w:bidi="ar-SA"/>
        </w:rPr>
        <w:t xml:space="preserve">وَ يَا رَضِيعَةَ ثَدْيِ الوَحْيِ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لَهَا كَلِمٌ مِنْ خَيْرِ إِرْشَادِ</w:t>
      </w:r>
    </w:p>
    <w:p>
      <w:pPr>
        <w:pStyle w:val="BookText"/>
        <w:rPr/>
      </w:pPr>
      <w:r>
        <w:rPr>
          <w:rFonts w:ascii="Amiri" w:hAnsi="Amiri" w:eastAsia="Amiri" w:cs="Amiri"/>
          <w:color w:val="111111"/>
          <w:sz w:val="28"/>
          <w:sz w:val="28"/>
          <w:szCs w:val="28"/>
          <w:rtl w:val="true"/>
          <w:lang w:bidi="ar-SA"/>
        </w:rPr>
        <w:t xml:space="preserve">لِلَّه ميلادُكِ المَيْمونُ إِنَّ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اهْتَزَّتْ رُبانا فَأَضْحَى بمِيلادِ</w:t>
      </w:r>
    </w:p>
    <w:p>
      <w:pPr>
        <w:pStyle w:val="BookText"/>
        <w:rPr/>
      </w:pPr>
      <w:r>
        <w:rPr>
          <w:rFonts w:ascii="Amiri" w:hAnsi="Amiri" w:eastAsia="Amiri" w:cs="Amiri"/>
          <w:color w:val="111111"/>
          <w:sz w:val="28"/>
          <w:sz w:val="28"/>
          <w:szCs w:val="28"/>
          <w:rtl w:val="true"/>
          <w:lang w:bidi="ar-SA"/>
        </w:rPr>
        <w:t xml:space="preserve">تَقَبَّلي وَ دَنَا في حَفْلِنَا فَبِهِ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خالص الوُدُ مِنَّا أيُّ إِنْشَادِ</w:t>
      </w:r>
    </w:p>
    <w:p>
      <w:pPr>
        <w:pStyle w:val="BookText"/>
        <w:rPr/>
      </w:pPr>
      <w:r>
        <w:rPr>
          <w:rFonts w:ascii="Amiri" w:hAnsi="Amiri" w:eastAsia="Amiri" w:cs="Amiri"/>
          <w:color w:val="111111"/>
          <w:sz w:val="28"/>
          <w:sz w:val="28"/>
          <w:szCs w:val="28"/>
          <w:rtl w:val="true"/>
          <w:lang w:bidi="ar-SA"/>
        </w:rPr>
        <w:t xml:space="preserve">حتَّى وَ إِنْ لَمْ تَكُنْ تَعْلُو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بِكُمْ يَتَبَاهَى لَابِنُقَادِ</w:t>
      </w:r>
    </w:p>
    <w:p>
      <w:pPr>
        <w:pStyle w:val="BookText"/>
        <w:rPr/>
      </w:pPr>
      <w:r>
        <w:rPr>
          <w:rFonts w:ascii="Amiri" w:hAnsi="Amiri" w:eastAsia="Amiri" w:cs="Amiri"/>
          <w:color w:val="111111"/>
          <w:sz w:val="28"/>
          <w:sz w:val="28"/>
          <w:szCs w:val="28"/>
          <w:rtl w:val="true"/>
          <w:lang w:bidi="ar-SA"/>
        </w:rPr>
        <w:t xml:space="preserve">لأَنَّكُمْ أَنْتُمُ أَهْلُ القَبُولِ وَ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 لِرَفَّادِ وَ وَفَّادِ</w:t>
      </w:r>
    </w:p>
    <w:p>
      <w:pPr>
        <w:pStyle w:val="BookText"/>
        <w:rPr/>
      </w:pPr>
      <w:r>
        <w:rPr>
          <w:rFonts w:ascii="Amiri" w:hAnsi="Amiri" w:eastAsia="Amiri" w:cs="Amiri"/>
          <w:color w:val="111111"/>
          <w:sz w:val="28"/>
          <w:sz w:val="28"/>
          <w:szCs w:val="28"/>
          <w:rtl w:val="true"/>
          <w:lang w:bidi="ar-SA"/>
        </w:rPr>
        <w:t xml:space="preserve">يا رَبِّ بِالْآلِ بَلْغْنَا مَقاصِدَنَا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أكْرَمُ مَقْصُودٍ لِقَصَّادِ</w:t>
      </w:r>
    </w:p>
    <w:p>
      <w:pPr>
        <w:pStyle w:val="BookText"/>
        <w:rPr/>
      </w:pPr>
      <w:r>
        <w:rPr>
          <w:rFonts w:ascii="Amiri" w:hAnsi="Amiri" w:eastAsia="Amiri" w:cs="Amiri"/>
          <w:color w:val="111111"/>
          <w:sz w:val="28"/>
          <w:sz w:val="28"/>
          <w:szCs w:val="28"/>
          <w:rtl w:val="true"/>
          <w:lang w:bidi="ar-SA"/>
        </w:rPr>
        <w:t xml:space="preserve">وَ زِدْ لَنَا يا إلهي في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حُبَّهُمُ مِنْ أَفْضَلِ الزَّادِ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عَلَى المُخْتَارِ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المُرْتَضَى عَلَيَّ مَا حَدَا الحَادِي </w:t>
      </w:r>
    </w:p>
    <w:p>
      <w:pPr>
        <w:pStyle w:val="BookText"/>
        <w:rPr/>
      </w:pPr>
      <w:r>
        <w:rPr>
          <w:rFonts w:ascii="Amiri" w:hAnsi="Amiri" w:eastAsia="Amiri" w:cs="Amiri"/>
          <w:color w:val="111111"/>
          <w:sz w:val="28"/>
          <w:sz w:val="28"/>
          <w:szCs w:val="28"/>
          <w:rtl w:val="true"/>
          <w:lang w:bidi="ar-SA"/>
        </w:rPr>
        <w:t xml:space="preserve">و فَاطِمِ وَ بِنِيها ما بَدَاقَمَرٌ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أَوْلاحَ نَجْمٌ بِنورِ مِنْهُ وَقَادِ</w:t>
      </w:r>
      <w:r>
        <w:rPr>
          <w:rStyle w:val="FootnoteAnchor"/>
          <w:rtl w:val="true"/>
        </w:rPr>
        <w:footnoteReference w:id="90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أعْنِي بِهِمْ آل طه المُصْطَفَى فَبِهِمُ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تُنْفَى الكُرُوبُ بِدَهْرٍ جَائِرٍ</w:t>
      </w:r>
      <w:r>
        <w:rPr>
          <w:rStyle w:val="FootnoteAnchor"/>
          <w:rtl w:val="true"/>
        </w:rPr>
        <w:footnoteReference w:id="904"/>
      </w:r>
      <w:r>
        <w:rPr>
          <w:rFonts w:ascii="Amiri" w:hAnsi="Amiri" w:eastAsia="Amiri" w:cs="Amiri"/>
          <w:color w:val="111111"/>
          <w:sz w:val="28"/>
          <w:sz w:val="28"/>
          <w:szCs w:val="28"/>
          <w:rtl w:val="true"/>
          <w:lang w:bidi="ar-SA"/>
        </w:rPr>
        <w:t xml:space="preserve">عادِ </w:t>
      </w:r>
      <w:bookmarkStart w:id="337" w:name="pg15958_207893"/>
    </w:p>
    <w:p>
      <w:pPr>
        <w:pStyle w:val="Heading3"/>
        <w:numPr>
          <w:ilvl w:val="2"/>
          <w:numId w:val="1"/>
        </w:numPr>
        <w:rPr/>
      </w:pPr>
      <w:bookmarkStart w:id="338" w:name="__RefHeading___Toc16410664_2142443653"/>
      <w:bookmarkStart w:id="339" w:name="_Toc108"/>
      <w:bookmarkEnd w:id="337"/>
      <w:bookmarkEnd w:id="338"/>
      <w:r>
        <w:rPr>
          <w:rtl w:val="true"/>
        </w:rPr>
        <w:t>(</w:t>
      </w:r>
      <w:r>
        <w:rPr/>
        <w:t>11</w:t>
      </w:r>
      <w:r>
        <w:rPr>
          <w:rtl w:val="true"/>
        </w:rPr>
        <w:t xml:space="preserve">) </w:t>
      </w:r>
      <w:r>
        <w:rPr>
          <w:rtl w:val="true"/>
        </w:rPr>
        <w:t>إمام المرسلين</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حسن البحراني القيسي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عَلَى الزَّهْراءِ حُزني في ازْدِيادِ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فَوْقَ صَحْنِ الخَدّ بادِي</w:t>
      </w:r>
    </w:p>
    <w:p>
      <w:pPr>
        <w:pStyle w:val="BookText"/>
        <w:rPr/>
      </w:pPr>
      <w:r>
        <w:rPr>
          <w:rFonts w:ascii="Amiri" w:hAnsi="Amiri" w:eastAsia="Amiri" w:cs="Amiri"/>
          <w:color w:val="111111"/>
          <w:sz w:val="28"/>
          <w:sz w:val="28"/>
          <w:szCs w:val="28"/>
          <w:rtl w:val="true"/>
          <w:lang w:bidi="ar-SA"/>
        </w:rPr>
        <w:t xml:space="preserve">لِبَلْواها أَنُوحُ بلا 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أَنْدُبُ مِثْلَما قَدْ ناحَ شادِي</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أُمَنْلُها وَ قَدْ فَقَدَتْ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المُرْسَلِينَ وَ خَيْرَ هَادِي</w:t>
      </w:r>
    </w:p>
    <w:p>
      <w:pPr>
        <w:pStyle w:val="BookText"/>
        <w:rPr/>
      </w:pPr>
      <w:r>
        <w:rPr>
          <w:rFonts w:ascii="Amiri" w:hAnsi="Amiri" w:eastAsia="Amiri" w:cs="Amiri"/>
          <w:color w:val="111111"/>
          <w:sz w:val="28"/>
          <w:sz w:val="28"/>
          <w:szCs w:val="28"/>
          <w:rtl w:val="true"/>
          <w:lang w:bidi="ar-SA"/>
        </w:rPr>
        <w:t xml:space="preserve">وَ عجَّتْ بِالبُكاءِ تَنُوحُ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تَعِجُ مِنْ أَقْصَى الفُؤادِ</w:t>
      </w:r>
    </w:p>
    <w:p>
      <w:pPr>
        <w:pStyle w:val="BookText"/>
        <w:rPr/>
      </w:pPr>
      <w:r>
        <w:rPr>
          <w:rFonts w:ascii="Amiri" w:hAnsi="Amiri" w:eastAsia="Amiri" w:cs="Amiri"/>
          <w:color w:val="111111"/>
          <w:sz w:val="28"/>
          <w:sz w:val="28"/>
          <w:szCs w:val="28"/>
          <w:rtl w:val="true"/>
          <w:lang w:bidi="ar-SA"/>
        </w:rPr>
        <w:t xml:space="preserve">وَ عَيْناها مِنَ الأحزانِ قَرْحَى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لَهُ المَدامِعُ كالغَوادِي</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تُنادي وَ الدُّمُوعُ بها احْمِرارٌ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الوَجْدِ تُضْرَمُ في الفؤادِ</w:t>
      </w:r>
    </w:p>
    <w:p>
      <w:pPr>
        <w:pStyle w:val="BookText"/>
        <w:rPr/>
      </w:pPr>
      <w:r>
        <w:rPr>
          <w:rFonts w:ascii="Amiri" w:hAnsi="Amiri" w:eastAsia="Amiri" w:cs="Amiri"/>
          <w:color w:val="111111"/>
          <w:sz w:val="28"/>
          <w:sz w:val="28"/>
          <w:szCs w:val="28"/>
          <w:rtl w:val="true"/>
          <w:lang w:bidi="ar-SA"/>
        </w:rPr>
        <w:t xml:space="preserve">ألا يا والدي قَدْ كُنْتَ ذُخْرِي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ذُلّاهُ بَعْدَكَ يا عِمادي</w:t>
      </w:r>
    </w:p>
    <w:p>
      <w:pPr>
        <w:pStyle w:val="BookText"/>
        <w:rPr/>
      </w:pPr>
      <w:r>
        <w:rPr>
          <w:rFonts w:ascii="Amiri" w:hAnsi="Amiri" w:eastAsia="Amiri" w:cs="Amiri"/>
          <w:color w:val="111111"/>
          <w:sz w:val="28"/>
          <w:sz w:val="28"/>
          <w:szCs w:val="28"/>
          <w:rtl w:val="true"/>
          <w:lang w:bidi="ar-SA"/>
        </w:rPr>
        <w:t xml:space="preserve">ألا يا والدي قَدْ كُنْتَ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أَلُوذُ بِهِ بِمُعْتَرَكِ الشّدادِ</w:t>
      </w:r>
    </w:p>
    <w:p>
      <w:pPr>
        <w:pStyle w:val="BookText"/>
        <w:rPr/>
      </w:pPr>
      <w:r>
        <w:rPr>
          <w:rFonts w:ascii="Amiri" w:hAnsi="Amiri" w:eastAsia="Amiri" w:cs="Amiri"/>
          <w:color w:val="111111"/>
          <w:sz w:val="28"/>
          <w:sz w:val="28"/>
          <w:szCs w:val="28"/>
          <w:rtl w:val="true"/>
          <w:lang w:bidi="ar-SA"/>
        </w:rPr>
        <w:t xml:space="preserve">ألا يا والدي كُنْتَ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كُنْتَ يا أَبَتِي سِنادِي</w:t>
      </w:r>
    </w:p>
    <w:p>
      <w:pPr>
        <w:pStyle w:val="BookText"/>
        <w:rPr/>
      </w:pPr>
      <w:r>
        <w:rPr>
          <w:rFonts w:ascii="Amiri" w:hAnsi="Amiri" w:eastAsia="Amiri" w:cs="Amiri"/>
          <w:color w:val="111111"/>
          <w:sz w:val="28"/>
          <w:sz w:val="28"/>
          <w:szCs w:val="28"/>
          <w:rtl w:val="true"/>
          <w:lang w:bidi="ar-SA"/>
        </w:rPr>
        <w:t xml:space="preserve">فَها أنا بَعْدَ فَقْدِكَ يا مَلاذِي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جَوّى لِعُظمٍ الاضِطهاد</w:t>
      </w:r>
    </w:p>
    <w:p>
      <w:pPr>
        <w:pStyle w:val="BookText"/>
        <w:rPr/>
      </w:pPr>
      <w:r>
        <w:rPr>
          <w:rFonts w:ascii="Amiri" w:hAnsi="Amiri" w:eastAsia="Amiri" w:cs="Amiri"/>
          <w:color w:val="111111"/>
          <w:sz w:val="28"/>
          <w:sz w:val="28"/>
          <w:szCs w:val="28"/>
          <w:rtl w:val="true"/>
          <w:lang w:bidi="ar-SA"/>
        </w:rPr>
        <w:t xml:space="preserve">وَ كُنْتَ حِمايَ مِنْ جَوْرِ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حِمَايَ مِنْ جَوْرِ الأَعادِي</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عَليَّ تَراكَمَتْ مُذْ غِبْتَ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مِثلُ أَظوادٍ صِلادِ</w:t>
      </w:r>
      <w:r>
        <w:rPr>
          <w:rStyle w:val="FootnoteAnchor"/>
          <w:rtl w:val="true"/>
        </w:rPr>
        <w:footnoteReference w:id="90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نَوْحِي كَالحَمامَةٍ في 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 بلا انقطاع أَوْ نَفادِ </w:t>
      </w:r>
    </w:p>
    <w:p>
      <w:pPr>
        <w:pStyle w:val="BookText"/>
        <w:rPr/>
      </w:pPr>
      <w:r>
        <w:rPr>
          <w:rFonts w:ascii="Amiri" w:hAnsi="Amiri" w:eastAsia="Amiri" w:cs="Amiri"/>
          <w:color w:val="111111"/>
          <w:sz w:val="28"/>
          <w:sz w:val="28"/>
          <w:szCs w:val="28"/>
          <w:rtl w:val="true"/>
          <w:lang w:bidi="ar-SA"/>
        </w:rPr>
        <w:t xml:space="preserve">أو الهَيْمَانِ ضَيَّعَهُ 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هائِمٌ في كُلِّ وادي</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فواحُزْنِي عَلَيْكَ أَبِي سَأَبْكِي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إلى مَمَاتِي وَ افْتِقادِي</w:t>
      </w:r>
    </w:p>
    <w:p>
      <w:pPr>
        <w:pStyle w:val="BookText"/>
        <w:rPr/>
      </w:pPr>
      <w:r>
        <w:rPr>
          <w:rFonts w:ascii="Amiri" w:hAnsi="Amiri" w:eastAsia="Amiri" w:cs="Amiri"/>
          <w:color w:val="111111"/>
          <w:sz w:val="28"/>
          <w:sz w:val="28"/>
          <w:szCs w:val="28"/>
          <w:rtl w:val="true"/>
          <w:lang w:bidi="ar-SA"/>
        </w:rPr>
        <w:t xml:space="preserve">وَ أَنْدُبُ لاأُفَتِّرُ مِنْ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البُكا شُرْبِي وَ زادي</w:t>
      </w:r>
    </w:p>
    <w:p>
      <w:pPr>
        <w:pStyle w:val="BookText"/>
        <w:rPr/>
      </w:pPr>
      <w:r>
        <w:rPr>
          <w:rFonts w:ascii="Amiri" w:hAnsi="Amiri" w:eastAsia="Amiri" w:cs="Amiri"/>
          <w:color w:val="111111"/>
          <w:sz w:val="28"/>
          <w:sz w:val="28"/>
          <w:szCs w:val="28"/>
          <w:rtl w:val="true"/>
          <w:lang w:bidi="ar-SA"/>
        </w:rPr>
        <w:t xml:space="preserve">بَنِي المُخْتَارِ ما أَدْهَى 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دَهَتْكُمْ عُنْوَةٌ دُونَ العِبادِ</w:t>
      </w:r>
    </w:p>
    <w:p>
      <w:pPr>
        <w:pStyle w:val="BookText"/>
        <w:rPr/>
      </w:pPr>
      <w:r>
        <w:rPr>
          <w:rFonts w:ascii="Amiri" w:hAnsi="Amiri" w:eastAsia="Amiri" w:cs="Amiri"/>
          <w:color w:val="111111"/>
          <w:sz w:val="28"/>
          <w:sz w:val="28"/>
          <w:szCs w:val="28"/>
          <w:rtl w:val="true"/>
          <w:lang w:bidi="ar-SA"/>
        </w:rPr>
        <w:t xml:space="preserve">عَلَيْكُمْ لَمْ يَزَلْ يَنْهَلُ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مُذاباً كَالجُمَانِ و كَالغَوادِي</w:t>
      </w:r>
      <w:r>
        <w:rPr>
          <w:rStyle w:val="FootnoteAnchor"/>
          <w:rtl w:val="true"/>
        </w:rPr>
        <w:footnoteReference w:id="91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اللَّهِ وَ الأَمْلاكِ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ما حَدا لِلرَّكْبِ حَادِي</w:t>
      </w:r>
      <w:r>
        <w:rPr>
          <w:rStyle w:val="FootnoteAnchor"/>
          <w:rtl w:val="true"/>
        </w:rPr>
        <w:footnoteReference w:id="912"/>
      </w:r>
      <w:bookmarkStart w:id="340" w:name="pg15958_207895"/>
    </w:p>
    <w:p>
      <w:pPr>
        <w:pStyle w:val="Heading3"/>
        <w:numPr>
          <w:ilvl w:val="2"/>
          <w:numId w:val="1"/>
        </w:numPr>
        <w:rPr/>
      </w:pPr>
      <w:bookmarkStart w:id="341" w:name="__RefHeading___Toc16410666_2142443653"/>
      <w:bookmarkStart w:id="342" w:name="_Toc109"/>
      <w:bookmarkEnd w:id="340"/>
      <w:bookmarkEnd w:id="341"/>
      <w:r>
        <w:rPr>
          <w:rtl w:val="true"/>
        </w:rPr>
        <w:t>(</w:t>
      </w:r>
      <w:r>
        <w:rPr/>
        <w:t>12</w:t>
      </w:r>
      <w:r>
        <w:rPr>
          <w:rtl w:val="true"/>
        </w:rPr>
        <w:t xml:space="preserve">) </w:t>
      </w:r>
      <w:r>
        <w:rPr>
          <w:rtl w:val="true"/>
        </w:rPr>
        <w:t>رَكْرُ الشريعة</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حَسْبِي على ما حَلَّ بي إنشادي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تَلَبَّسِي بالنوح و التَّعْدادِ</w:t>
      </w:r>
    </w:p>
    <w:p>
      <w:pPr>
        <w:pStyle w:val="BookText"/>
        <w:rPr/>
      </w:pPr>
      <w:r>
        <w:rPr>
          <w:rFonts w:ascii="Amiri" w:hAnsi="Amiri" w:eastAsia="Amiri" w:cs="Amiri"/>
          <w:color w:val="111111"/>
          <w:sz w:val="28"/>
          <w:sz w:val="28"/>
          <w:szCs w:val="28"/>
          <w:rtl w:val="true"/>
          <w:lang w:bidi="ar-SA"/>
        </w:rPr>
        <w:t xml:space="preserve">حُزْنِي يَزِيدُ وَ حَسْرَتِي لاتَنْقَضِي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الوَجْدُ يُشْعِلُ بالصِّرامِ فُؤادي</w:t>
      </w:r>
    </w:p>
    <w:p>
      <w:pPr>
        <w:pStyle w:val="BookText"/>
        <w:rPr/>
      </w:pPr>
      <w:r>
        <w:rPr>
          <w:rFonts w:ascii="Amiri" w:hAnsi="Amiri" w:eastAsia="Amiri" w:cs="Amiri"/>
          <w:color w:val="111111"/>
          <w:sz w:val="28"/>
          <w:sz w:val="28"/>
          <w:szCs w:val="28"/>
          <w:rtl w:val="true"/>
          <w:lang w:bidi="ar-SA"/>
        </w:rPr>
        <w:t xml:space="preserve">لِي حَرْقَةٌ لاتَنْطَفِي طُولَ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أَنُوحُ كالقُمْرِيّ في الأَعْوادِ</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يا صاح دَعْنِي فَالْوُلُوعُ أَمَضَّنِي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العِنابَ فَلَسْتَ مِنْ أَنْدَادِي</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أمضني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آلمني و جرحني و أحرقني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دَعْنِي أَكَابِدُ مِحْنَتِي وَ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بُلِيتُ مُلازِمَ التّسْهادِ</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لَمْ أَبْكِ فَقَدَ أَحِبَّةٍ كَلا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عَفَاهُ تَرادف الآبادِ</w:t>
      </w:r>
    </w:p>
    <w:p>
      <w:pPr>
        <w:pStyle w:val="BookText"/>
        <w:rPr/>
      </w:pPr>
      <w:r>
        <w:rPr>
          <w:rFonts w:ascii="Amiri" w:hAnsi="Amiri" w:eastAsia="Amiri" w:cs="Amiri"/>
          <w:color w:val="111111"/>
          <w:sz w:val="28"/>
          <w:sz w:val="28"/>
          <w:szCs w:val="28"/>
          <w:rtl w:val="true"/>
          <w:lang w:bidi="ar-SA"/>
        </w:rPr>
        <w:t xml:space="preserve">کَلا و لاأبكِي حُطاماً زائِلاً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لالطوارِفٍ وَ تِلادِ</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شَجانِي ما أُصِيبَ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مِنْ مِحْنَةٍ وَ نِكادِ</w:t>
      </w:r>
    </w:p>
    <w:p>
      <w:pPr>
        <w:pStyle w:val="BookText"/>
        <w:rPr/>
      </w:pPr>
      <w:r>
        <w:rPr>
          <w:rFonts w:ascii="Amiri" w:hAnsi="Amiri" w:eastAsia="Amiri" w:cs="Amiri"/>
          <w:color w:val="111111"/>
          <w:sz w:val="28"/>
          <w:sz w:val="28"/>
          <w:szCs w:val="28"/>
          <w:rtl w:val="true"/>
          <w:lang w:bidi="ar-SA"/>
        </w:rPr>
        <w:t xml:space="preserve">وَ يَكَيْتُ لِلزَّهْرا وَ مَا بُلِيَتْ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فَتَجَلْبَبَتْ مِنْ حُزنِها بِسَوادِ</w:t>
      </w:r>
    </w:p>
    <w:p>
      <w:pPr>
        <w:pStyle w:val="BookText"/>
        <w:rPr/>
      </w:pPr>
      <w:r>
        <w:rPr>
          <w:rFonts w:ascii="Amiri" w:hAnsi="Amiri" w:eastAsia="Amiri" w:cs="Amiri"/>
          <w:color w:val="111111"/>
          <w:sz w:val="28"/>
          <w:sz w:val="28"/>
          <w:szCs w:val="28"/>
          <w:rtl w:val="true"/>
          <w:lang w:bidi="ar-SA"/>
        </w:rPr>
        <w:t xml:space="preserve">لَمْ أَنْسَهَا لَمَّا أَتَتْ مُلْتَاعَةً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النَّبِيِّ وَ دَمْعُها كَغَوادِي</w:t>
      </w:r>
      <w:r>
        <w:rPr>
          <w:rStyle w:val="FootnoteAnchor"/>
          <w:rtl w:val="true"/>
        </w:rPr>
        <w:footnoteReference w:id="91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والِدِي يا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الشَّرِيعَةِ ثَابِتُ الأَوْتَادِ </w:t>
      </w:r>
    </w:p>
    <w:p>
      <w:pPr>
        <w:pStyle w:val="BookText"/>
        <w:rPr/>
      </w:pPr>
      <w:r>
        <w:rPr>
          <w:rFonts w:ascii="Amiri" w:hAnsi="Amiri" w:eastAsia="Amiri" w:cs="Amiri"/>
          <w:color w:val="111111"/>
          <w:sz w:val="28"/>
          <w:sz w:val="28"/>
          <w:szCs w:val="28"/>
          <w:rtl w:val="true"/>
          <w:lang w:bidi="ar-SA"/>
        </w:rPr>
        <w:t xml:space="preserve">أبْنَاهُ قُمْ و انْظُرْ لِحالِي كَيْ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التألمِ فَوْقَ وَجْهِيَ بادِي</w:t>
      </w:r>
    </w:p>
    <w:p>
      <w:pPr>
        <w:pStyle w:val="BookText"/>
        <w:rPr/>
      </w:pPr>
      <w:r>
        <w:rPr>
          <w:rFonts w:ascii="Amiri" w:hAnsi="Amiri" w:eastAsia="Amiri" w:cs="Amiri"/>
          <w:color w:val="111111"/>
          <w:sz w:val="28"/>
          <w:sz w:val="28"/>
          <w:szCs w:val="28"/>
          <w:rtl w:val="true"/>
          <w:lang w:bidi="ar-SA"/>
        </w:rPr>
        <w:t xml:space="preserve">ما شُمْتُ مِنْبَرَكَ العَظِيمَ وَ زُرْتُهُ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 بَكَيْتُ لِوَحْشَةِ الأَعْوادِ</w:t>
      </w:r>
    </w:p>
    <w:p>
      <w:pPr>
        <w:pStyle w:val="BookText"/>
        <w:rPr/>
      </w:pPr>
      <w:r>
        <w:rPr>
          <w:rFonts w:ascii="Amiri" w:hAnsi="Amiri" w:eastAsia="Amiri" w:cs="Amiri"/>
          <w:color w:val="111111"/>
          <w:sz w:val="28"/>
          <w:sz w:val="28"/>
          <w:szCs w:val="28"/>
          <w:rtl w:val="true"/>
          <w:lang w:bidi="ar-SA"/>
        </w:rPr>
        <w:t xml:space="preserve">يا وَحْشَةَ المِحْرابِ زادَتْنِي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بِاكٍ عَلَيْكَ يُنادِي</w:t>
      </w:r>
    </w:p>
    <w:p>
      <w:pPr>
        <w:pStyle w:val="BookText"/>
        <w:rPr/>
      </w:pPr>
      <w:r>
        <w:rPr>
          <w:rFonts w:ascii="Amiri" w:hAnsi="Amiri" w:eastAsia="Amiri" w:cs="Amiri"/>
          <w:color w:val="111111"/>
          <w:sz w:val="28"/>
          <w:sz w:val="28"/>
          <w:szCs w:val="28"/>
          <w:rtl w:val="true"/>
          <w:lang w:bidi="ar-SA"/>
        </w:rPr>
        <w:t xml:space="preserve">أَوْحَشْتَنِيَ يَا خَيْرَ مَبْعُوثٍ 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وَ قُدْوَةَ الأَمْجادِ</w:t>
      </w:r>
    </w:p>
    <w:p>
      <w:pPr>
        <w:pStyle w:val="BookText"/>
        <w:rPr/>
      </w:pPr>
      <w:r>
        <w:rPr>
          <w:rFonts w:ascii="Amiri" w:hAnsi="Amiri" w:eastAsia="Amiri" w:cs="Amiri"/>
          <w:color w:val="111111"/>
          <w:sz w:val="28"/>
          <w:sz w:val="28"/>
          <w:szCs w:val="28"/>
          <w:rtl w:val="true"/>
          <w:lang w:bidi="ar-SA"/>
        </w:rPr>
        <w:t xml:space="preserve">تَاللَّهِ يا أَبَتاهُ لَوْعايَنْتَنِي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الأضلاع بالأحقادِ</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صَدْرِي يَسِيلُ دَماً وَوَجْدِي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 مَدَى الأَيام وَ الآبادِ</w:t>
      </w:r>
    </w:p>
    <w:p>
      <w:pPr>
        <w:pStyle w:val="BookText"/>
        <w:rPr/>
      </w:pPr>
      <w:r>
        <w:rPr>
          <w:rFonts w:ascii="Amiri" w:hAnsi="Amiri" w:eastAsia="Amiri" w:cs="Amiri"/>
          <w:color w:val="111111"/>
          <w:sz w:val="28"/>
          <w:sz w:val="28"/>
          <w:szCs w:val="28"/>
          <w:rtl w:val="true"/>
          <w:lang w:bidi="ar-SA"/>
        </w:rPr>
        <w:t xml:space="preserve">قَدْ وَ رَّمُوا مَثْنِي بِضَرْب 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أَحِنُّ مِنَ الأسى و أُنادِي</w:t>
      </w:r>
    </w:p>
    <w:p>
      <w:pPr>
        <w:pStyle w:val="BookText"/>
        <w:rPr/>
      </w:pPr>
      <w:r>
        <w:rPr>
          <w:rFonts w:ascii="Amiri" w:hAnsi="Amiri" w:eastAsia="Amiri" w:cs="Amiri"/>
          <w:color w:val="111111"/>
          <w:sz w:val="28"/>
          <w:sz w:val="28"/>
          <w:szCs w:val="28"/>
          <w:rtl w:val="true"/>
          <w:lang w:bidi="ar-SA"/>
        </w:rPr>
        <w:t xml:space="preserve">مَلْطُومَةٌ عَيْنِي وَ بَعْلِي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يُقادُ مُلَبَّباً بِنِجَادِ</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 أَشدُّ ما أَجْرَى دُموعِي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مُنْهَمِراً بكا أولادي</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يا بِنْتَ طَهَ ما أَمَضَّ مُصابَكُمْ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 الدُّمُوعَ وَ مُحْرِقُ الأَكْبَادِ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عَلَيْكُمْ ما زَمْجَرَتْ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السَّما بِالبَرْقِ وَ الإِزعادِ</w:t>
      </w:r>
      <w:r>
        <w:rPr>
          <w:rStyle w:val="FootnoteAnchor"/>
          <w:rtl w:val="true"/>
        </w:rPr>
        <w:footnoteReference w:id="922"/>
      </w:r>
      <w:r>
        <w:rPr>
          <w:rStyle w:val="FootnoteAnchor"/>
          <w:rtl w:val="true"/>
        </w:rPr>
        <w:footnoteReference w:id="923"/>
      </w:r>
      <w:bookmarkStart w:id="343" w:name="pg15958_207897"/>
    </w:p>
    <w:p>
      <w:pPr>
        <w:pStyle w:val="Heading3"/>
        <w:numPr>
          <w:ilvl w:val="2"/>
          <w:numId w:val="1"/>
        </w:numPr>
        <w:rPr/>
      </w:pPr>
      <w:bookmarkStart w:id="344" w:name="__RefHeading___Toc16410668_2142443653"/>
      <w:bookmarkStart w:id="345" w:name="_Toc110"/>
      <w:bookmarkEnd w:id="343"/>
      <w:bookmarkEnd w:id="344"/>
      <w:r>
        <w:rPr>
          <w:rtl w:val="true"/>
        </w:rPr>
        <w:t>(</w:t>
      </w:r>
      <w:r>
        <w:rPr/>
        <w:t>13</w:t>
      </w:r>
      <w:r>
        <w:rPr>
          <w:rtl w:val="true"/>
        </w:rPr>
        <w:t xml:space="preserve">) </w:t>
      </w:r>
      <w:r>
        <w:rPr>
          <w:rtl w:val="true"/>
        </w:rPr>
        <w:t>یا خیر داع</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الشبيب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24"/>
      </w:r>
      <w:r>
        <w:rPr>
          <w:rFonts w:ascii="IRNazanin" w:hAnsi="IRNazanin" w:eastAsia="IRNazanin"/>
          <w:i/>
          <w:i/>
          <w:iCs/>
          <w:color w:val="111111"/>
          <w:sz w:val="28"/>
          <w:sz w:val="28"/>
          <w:szCs w:val="28"/>
          <w:rtl w:val="true"/>
          <w:lang w:bidi="fa-IR"/>
        </w:rPr>
        <w:t xml:space="preserve">و شاعرنا المترجّم له بصورة خاصة عرف بذكائه وفطنته ونظره البعيد فلذلك اشتهر ذكره في تلك البلاد، وكان رجلاً اجتماعياً ودينياً ووطنياً ، وهو جميل المعاشرة غير متصنعِّ في بشاشته فهو على جانب عظيم من الشمم والإباء وسمو الهمة وشرف النفس، وقد انغمس في حب أهل البيت علیه  السلام وأخذ على عاتقه خدمتهم طيلة حياته ، فعقد في داره مجلساً للعزاء عليهم في كل ليلة على الدوام والاستمرار بصورة عامة وفي عشرة محرم بصورة خاصة ، وكان أكثر نظمه في أهل البيت علیه السلام مدحاً ورثاءّ، ومن ذلك جاء ديوان له في جزأين، الأول باللغة الفصحى والثاني باللغة الدارجة ،طبع في النجف الأشرف سنة </w:t>
      </w:r>
      <w:r>
        <w:rPr>
          <w:rFonts w:eastAsia="IRNazanin" w:cs="IRNazanin"/>
          <w:i/>
          <w:iCs/>
          <w:color w:val="111111"/>
          <w:sz w:val="28"/>
          <w:szCs w:val="28"/>
          <w:rtl w:val="true"/>
          <w:lang w:bidi="fa-IR"/>
        </w:rPr>
        <w:t>(</w:t>
      </w:r>
      <w:r>
        <w:rPr>
          <w:rFonts w:eastAsia="IRNazanin" w:cs="IRNazanin"/>
          <w:i/>
          <w:iCs/>
          <w:color w:val="111111"/>
          <w:sz w:val="28"/>
          <w:szCs w:val="28"/>
          <w:lang w:bidi="fa-IR"/>
        </w:rPr>
        <w:t>1374</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وديوانه المذكور هو الذي خلَّف له الذكر الخالد الذي لا يبيد وحقاً ما قال الشاعر </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ما من كاتب الا سيبلى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يبقى الدهر ما كتبت يداهفلا تكتب بكفك غير شيء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يسرُّك في القيامة أن تراهو افاه الأجل المحتوم في </w:t>
      </w:r>
      <w:r>
        <w:rPr>
          <w:rFonts w:eastAsia="Amiri" w:cs="Amiri" w:ascii="Amiri" w:hAnsi="Amiri"/>
          <w:i/>
          <w:iCs/>
          <w:color w:val="111111"/>
          <w:sz w:val="28"/>
          <w:szCs w:val="28"/>
          <w:lang w:bidi="ar-SA"/>
        </w:rPr>
        <w:t>29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صفر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1369</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داعٍ لِلْإِلَهِ وَهادِي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شَمِئَتْ بِمَوْتِكَ جُمْلَةُ الحُسَّادِ</w:t>
      </w:r>
    </w:p>
    <w:p>
      <w:pPr>
        <w:pStyle w:val="BookText"/>
        <w:rPr/>
      </w:pPr>
      <w:r>
        <w:rPr>
          <w:rFonts w:ascii="Amiri" w:hAnsi="Amiri" w:eastAsia="Amiri" w:cs="Amiri"/>
          <w:color w:val="111111"/>
          <w:sz w:val="28"/>
          <w:sz w:val="28"/>
          <w:szCs w:val="28"/>
          <w:rtl w:val="true"/>
          <w:lang w:bidi="ar-SA"/>
        </w:rPr>
        <w:t xml:space="preserve">وَلِفَقْدِكَ انْفَجَعَتْ مَلائِكَةُ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تَهَدَّمَ شامِخُ الأَطْوادِ</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وَعَلَيْكَ زُلْزِلَتِ السَّماءُ وَأَعْوَلَتْ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المَلائِكِ فَوْقَ سَبْعِ شِدادِ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وَبَكَتْ عَلَيْكَ الكائناتُ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وَخَبا ضِيَاءُ الكَوْكَبِ الوَقَّادِ</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اللَّهُ أَكْبَرُ إِنَّ يَوْمَكَ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أَدْهَى مِن صَواعِقِ عادِ</w:t>
      </w:r>
    </w:p>
    <w:p>
      <w:pPr>
        <w:pStyle w:val="BookText"/>
        <w:rPr/>
      </w:pPr>
      <w:r>
        <w:rPr>
          <w:rFonts w:ascii="Amiri" w:hAnsi="Amiri" w:eastAsia="Amiri" w:cs="Amiri"/>
          <w:color w:val="111111"/>
          <w:sz w:val="28"/>
          <w:sz w:val="28"/>
          <w:szCs w:val="28"/>
          <w:rtl w:val="true"/>
          <w:lang w:bidi="ar-SA"/>
        </w:rPr>
        <w:t xml:space="preserve">أَشْجَى الخَلائِقَ وَ القُلُوبَ أذابها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 أَصْبَحَ جِبْرَئِيلُ يُنادِي</w:t>
      </w:r>
    </w:p>
    <w:p>
      <w:pPr>
        <w:pStyle w:val="BookText"/>
        <w:rPr/>
      </w:pPr>
      <w:r>
        <w:rPr>
          <w:rFonts w:ascii="Amiri" w:hAnsi="Amiri" w:eastAsia="Amiri" w:cs="Amiri"/>
          <w:color w:val="111111"/>
          <w:sz w:val="28"/>
          <w:sz w:val="28"/>
          <w:szCs w:val="28"/>
          <w:rtl w:val="true"/>
          <w:lang w:bidi="ar-SA"/>
        </w:rPr>
        <w:t xml:space="preserve">اليَوْمَ ماتَ مُحَمَّدٌ وَ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لِفَجْعَتِهِ ثِيَابَ سَوادِ</w:t>
      </w:r>
    </w:p>
    <w:p>
      <w:pPr>
        <w:pStyle w:val="BookText"/>
        <w:rPr/>
      </w:pPr>
      <w:r>
        <w:rPr>
          <w:rFonts w:ascii="Amiri" w:hAnsi="Amiri" w:eastAsia="Amiri" w:cs="Amiri"/>
          <w:color w:val="111111"/>
          <w:sz w:val="28"/>
          <w:sz w:val="28"/>
          <w:szCs w:val="28"/>
          <w:rtl w:val="true"/>
          <w:lang w:bidi="ar-SA"/>
        </w:rPr>
        <w:t>اليَوْمَ رُكْنُ الدِّينِ زُلْزِلَ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قامَتْ دَوْلَةُ الأَوْغادِ</w:t>
      </w:r>
    </w:p>
    <w:p>
      <w:pPr>
        <w:pStyle w:val="BookText"/>
        <w:rPr/>
      </w:pPr>
      <w:r>
        <w:rPr>
          <w:rFonts w:ascii="Amiri" w:hAnsi="Amiri" w:eastAsia="Amiri" w:cs="Amiri"/>
          <w:color w:val="111111"/>
          <w:sz w:val="28"/>
          <w:sz w:val="28"/>
          <w:szCs w:val="28"/>
          <w:rtl w:val="true"/>
          <w:lang w:bidi="ar-SA"/>
        </w:rPr>
        <w:t xml:space="preserve">اليومَ أَصْبَحَتِ البَتُولُ 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فُقدانِ النَّبِيِّ الهادِي</w:t>
      </w:r>
    </w:p>
    <w:p>
      <w:pPr>
        <w:pStyle w:val="BookText"/>
        <w:rPr/>
      </w:pPr>
      <w:r>
        <w:rPr>
          <w:rFonts w:ascii="Amiri" w:hAnsi="Amiri" w:eastAsia="Amiri" w:cs="Amiri"/>
          <w:color w:val="111111"/>
          <w:sz w:val="28"/>
          <w:sz w:val="28"/>
          <w:szCs w:val="28"/>
          <w:rtl w:val="true"/>
          <w:lang w:bidi="ar-SA"/>
        </w:rPr>
        <w:t xml:space="preserve">اليَوْمَ رُضَّتْ بالجِدارِ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قَدْ لَبِسَتْ لِبَاسَ حِدادِ</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اليَوْمَ أُسْقِطَ مُحْسِنٌ وَ بَنُو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أَبانُوا مَكْمَنَ الأَحْقَادِ</w:t>
      </w:r>
    </w:p>
    <w:p>
      <w:pPr>
        <w:pStyle w:val="BookText"/>
        <w:rPr/>
      </w:pPr>
      <w:r>
        <w:rPr>
          <w:rFonts w:ascii="Amiri" w:hAnsi="Amiri" w:eastAsia="Amiri" w:cs="Amiri"/>
          <w:color w:val="111111"/>
          <w:sz w:val="28"/>
          <w:sz w:val="28"/>
          <w:szCs w:val="28"/>
          <w:rtl w:val="true"/>
          <w:lang w:bidi="ar-SA"/>
        </w:rPr>
        <w:t xml:space="preserve">اليَوْمَ بالنيِّرانِ أُحْرِقَ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وَقَضَتْ حَلِيفَةً رَنِّةٍ وَ سُهادِ</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اليَوْمَ قَادُوا المُرْتَضَى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وعانى ذِلَّةَ الأَصْفادِ</w:t>
      </w:r>
    </w:p>
    <w:p>
      <w:pPr>
        <w:pStyle w:val="BookText"/>
        <w:rPr/>
      </w:pPr>
      <w:r>
        <w:rPr>
          <w:rFonts w:ascii="Amiri" w:hAnsi="Amiri" w:eastAsia="Amiri" w:cs="Amiri"/>
          <w:color w:val="111111"/>
          <w:sz w:val="28"/>
          <w:sz w:val="28"/>
          <w:szCs w:val="28"/>
          <w:rtl w:val="true"/>
          <w:lang w:bidi="ar-SA"/>
        </w:rPr>
        <w:t xml:space="preserve">اليَوْمَ حَيْدَرَةٌ قَضَى فِي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مَسْجِدِهِ بِسَيْفِ مُرادِي</w:t>
      </w:r>
    </w:p>
    <w:p>
      <w:pPr>
        <w:pStyle w:val="BookText"/>
        <w:rPr/>
      </w:pPr>
      <w:r>
        <w:rPr>
          <w:rFonts w:ascii="Amiri" w:hAnsi="Amiri" w:eastAsia="Amiri" w:cs="Amiri"/>
          <w:color w:val="111111"/>
          <w:sz w:val="28"/>
          <w:sz w:val="28"/>
          <w:szCs w:val="28"/>
          <w:rtl w:val="true"/>
          <w:lang w:bidi="ar-SA"/>
        </w:rPr>
        <w:t xml:space="preserve">اليَوْمَ ماتَ المُرْتَضَى وَقَضَى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الزَّكِيُّ وَجَفَّ زَرْعُ الوادِي</w:t>
      </w:r>
    </w:p>
    <w:p>
      <w:pPr>
        <w:pStyle w:val="BookText"/>
        <w:rPr/>
      </w:pPr>
      <w:r>
        <w:rPr>
          <w:rFonts w:ascii="Amiri" w:hAnsi="Amiri" w:eastAsia="Amiri" w:cs="Amiri"/>
          <w:color w:val="111111"/>
          <w:sz w:val="28"/>
          <w:sz w:val="28"/>
          <w:szCs w:val="28"/>
          <w:rtl w:val="true"/>
          <w:lang w:bidi="ar-SA"/>
        </w:rPr>
        <w:t xml:space="preserve">اليَوْمَ جُمِّعَتِ الجُمُوعُ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ناحِيَةٍ وَكُلِّ بِلادِ</w:t>
      </w:r>
    </w:p>
    <w:p>
      <w:pPr>
        <w:pStyle w:val="BookText"/>
        <w:rPr/>
      </w:pPr>
      <w:r>
        <w:rPr>
          <w:rFonts w:ascii="Amiri" w:hAnsi="Amiri" w:eastAsia="Amiri" w:cs="Amiri"/>
          <w:color w:val="111111"/>
          <w:sz w:val="28"/>
          <w:sz w:val="28"/>
          <w:szCs w:val="28"/>
          <w:rtl w:val="true"/>
          <w:lang w:bidi="ar-SA"/>
        </w:rPr>
        <w:t xml:space="preserve">اليَوْمَ قَدْ عَقَدَ ابْنُ هِنْدٍتاجَهُ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الحُسَيْنُ فَرِيسَةَ ابْنِ زِيَادِ</w:t>
      </w:r>
    </w:p>
    <w:p>
      <w:pPr>
        <w:pStyle w:val="BookText"/>
        <w:rPr/>
      </w:pPr>
      <w:r>
        <w:rPr>
          <w:rFonts w:ascii="Amiri" w:hAnsi="Amiri" w:eastAsia="Amiri" w:cs="Amiri"/>
          <w:color w:val="111111"/>
          <w:sz w:val="28"/>
          <w:sz w:val="28"/>
          <w:szCs w:val="28"/>
          <w:rtl w:val="true"/>
          <w:lang w:bidi="ar-SA"/>
        </w:rPr>
        <w:t xml:space="preserve">اليَوْمَ خَرَّ عن الجوادِبِنَبْلَةٍ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عَيْطَاءَ قَدْ شَقَّتْ لِكُلِّ فُؤادِ</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اليَوْمَ بات َعلى التُّرابِ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مُلفّى ثَلاثاً في رُبىً و وِهادِ</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اليَوْمَ خَيْلُ أُمَيَّةٍ 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 مَغارَتَها عَلَى الْأَجْسَادِ</w:t>
      </w:r>
    </w:p>
    <w:p>
      <w:pPr>
        <w:pStyle w:val="BookText"/>
        <w:rPr/>
      </w:pPr>
      <w:r>
        <w:rPr>
          <w:rFonts w:ascii="Amiri" w:hAnsi="Amiri" w:eastAsia="Amiri" w:cs="Amiri"/>
          <w:color w:val="111111"/>
          <w:sz w:val="28"/>
          <w:sz w:val="28"/>
          <w:szCs w:val="28"/>
          <w:rtl w:val="true"/>
          <w:lang w:bidi="ar-SA"/>
        </w:rPr>
        <w:t xml:space="preserve">اليَوْمَ رَأْسُ ابنِ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حَمَلُوهُ جَهْراً في القَنا المَيَّادِ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قَدْ حَرَقُوا الخِيامَ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بَدَتْ عَزيزاتُ الرَّسُولِ بَوَادِي</w:t>
      </w:r>
      <w:r>
        <w:rPr>
          <w:rStyle w:val="FootnoteAnchor"/>
          <w:rtl w:val="true"/>
        </w:rPr>
        <w:footnoteReference w:id="931"/>
      </w:r>
      <w:bookmarkStart w:id="346" w:name="pg15958_207899"/>
    </w:p>
    <w:p>
      <w:pPr>
        <w:pStyle w:val="Heading3"/>
        <w:numPr>
          <w:ilvl w:val="2"/>
          <w:numId w:val="1"/>
        </w:numPr>
        <w:rPr/>
      </w:pPr>
      <w:bookmarkStart w:id="347" w:name="__RefHeading___Toc16410670_2142443653"/>
      <w:bookmarkStart w:id="348" w:name="_Toc111"/>
      <w:bookmarkEnd w:id="346"/>
      <w:bookmarkEnd w:id="347"/>
      <w:r>
        <w:rPr>
          <w:rtl w:val="true"/>
        </w:rPr>
        <w:t>(</w:t>
      </w:r>
      <w:r>
        <w:rPr/>
        <w:t>14</w:t>
      </w:r>
      <w:r>
        <w:rPr>
          <w:rtl w:val="true"/>
        </w:rPr>
        <w:t xml:space="preserve">) </w:t>
      </w:r>
      <w:r>
        <w:rPr>
          <w:rtl w:val="true"/>
        </w:rPr>
        <w:t>و حق الزهراء علیها السلام</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الشبيب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لِيَ عَيْنٌ دُموعُها كَالْغَوادِي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 أَدامَ سُقمَ الْفُؤادِ</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بِتُّ والقَلْبُ مُبْتَلًى بِشُجونٍ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سَلَوْتُ الْكَرَى وَطِيبَ الرُّقادِ</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أَلْبسَتْنِي يَدُ الذُّنُوبِ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أَضْجَعَتْنِي مِنْ فَوْقِ شَوْكِ الْقَتادِ</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وَعَدَتْنِي بِحَسْرَةٍ أَتَرامَى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جائِلُ الفِكْرِ في صَميمِ فُؤادِي</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أَطْلُبُ الرِّفْدَ والأَمانَ وَ 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غَيْرَ سيّدي وَ سِنادِي</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صاحِبُ الحَوْضِ وَاللِّوا سَيّدُ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الوَرى بِيومِ المَعادِ</w:t>
      </w:r>
    </w:p>
    <w:p>
      <w:pPr>
        <w:pStyle w:val="BookText"/>
        <w:rPr/>
      </w:pPr>
      <w:r>
        <w:rPr>
          <w:rFonts w:ascii="Amiri" w:hAnsi="Amiri" w:eastAsia="Amiri" w:cs="Amiri"/>
          <w:color w:val="111111"/>
          <w:sz w:val="28"/>
          <w:sz w:val="28"/>
          <w:szCs w:val="28"/>
          <w:rtl w:val="true"/>
          <w:lang w:bidi="ar-SA"/>
        </w:rPr>
        <w:t xml:space="preserve">قَلَعَ البابَ مَنْ أَبادَ ابْنَ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وَفَنى مَرْحَباً بِحَدِّالْحِدادِ</w:t>
      </w:r>
    </w:p>
    <w:p>
      <w:pPr>
        <w:pStyle w:val="BookText"/>
        <w:rPr/>
      </w:pPr>
      <w:r>
        <w:rPr>
          <w:rFonts w:ascii="Amiri" w:hAnsi="Amiri" w:eastAsia="Amiri" w:cs="Amiri"/>
          <w:color w:val="111111"/>
          <w:sz w:val="28"/>
          <w:sz w:val="28"/>
          <w:szCs w:val="28"/>
          <w:rtl w:val="true"/>
          <w:lang w:bidi="ar-SA"/>
        </w:rPr>
        <w:t xml:space="preserve">مَنْ بَنى الدِّينَ بالحُسَامِ وَأَرْوَى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الأرضِ مِنْ دِماء الأَعادي</w:t>
      </w:r>
    </w:p>
    <w:p>
      <w:pPr>
        <w:pStyle w:val="BookText"/>
        <w:rPr/>
      </w:pPr>
      <w:r>
        <w:rPr>
          <w:rFonts w:ascii="Amiri" w:hAnsi="Amiri" w:eastAsia="Amiri" w:cs="Amiri"/>
          <w:color w:val="111111"/>
          <w:sz w:val="28"/>
          <w:sz w:val="28"/>
          <w:szCs w:val="28"/>
          <w:rtl w:val="true"/>
          <w:lang w:bidi="ar-SA"/>
        </w:rPr>
        <w:t xml:space="preserve">مَنْ فَدَى المُصْطَفَى وَباتَ 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 الفِدا وَعَزَّ المُفادِي</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مَنْ بِهِ اللَّهُ في السماواتِ باهَى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وَحَباهُ مِنْ مَنِّهِ بِأَيادِي</w:t>
      </w:r>
      <w:r>
        <w:rPr>
          <w:rStyle w:val="FootnoteAnchor"/>
          <w:rtl w:val="true"/>
        </w:rPr>
        <w:footnoteReference w:id="93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المُصْطَفَى وَنَادَاهُ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رَبُّهُمْ وَ مَنْ هُمْ عِبادِي؟ </w:t>
      </w:r>
    </w:p>
    <w:p>
      <w:pPr>
        <w:pStyle w:val="BookText"/>
        <w:rPr/>
      </w:pPr>
      <w:r>
        <w:rPr>
          <w:rFonts w:ascii="Amiri" w:hAnsi="Amiri" w:eastAsia="Amiri" w:cs="Amiri"/>
          <w:color w:val="111111"/>
          <w:sz w:val="28"/>
          <w:sz w:val="28"/>
          <w:szCs w:val="28"/>
          <w:rtl w:val="true"/>
          <w:lang w:bidi="ar-SA"/>
        </w:rPr>
        <w:t xml:space="preserve">هُوَ مَوْلاهُمُ وَ أَنْتَ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حُكْمُكُمْ نافِةٌ لِيَوْمِ المَعادِ</w:t>
      </w:r>
    </w:p>
    <w:p>
      <w:pPr>
        <w:pStyle w:val="BookText"/>
        <w:rPr/>
      </w:pPr>
      <w:r>
        <w:rPr>
          <w:rFonts w:ascii="Amiri" w:hAnsi="Amiri" w:eastAsia="Amiri" w:cs="Amiri"/>
          <w:color w:val="111111"/>
          <w:sz w:val="28"/>
          <w:sz w:val="28"/>
          <w:szCs w:val="28"/>
          <w:rtl w:val="true"/>
          <w:lang w:bidi="ar-SA"/>
        </w:rPr>
        <w:t xml:space="preserve">فَأَقَامَ النَّبِيُّ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كَفَّهُ بکفِّ العِمادِ</w:t>
      </w:r>
    </w:p>
    <w:p>
      <w:pPr>
        <w:pStyle w:val="BookText"/>
        <w:rPr/>
      </w:pPr>
      <w:r>
        <w:rPr>
          <w:rFonts w:ascii="Amiri" w:hAnsi="Amiri" w:eastAsia="Amiri" w:cs="Amiri"/>
          <w:color w:val="111111"/>
          <w:sz w:val="28"/>
          <w:sz w:val="28"/>
          <w:szCs w:val="28"/>
          <w:rtl w:val="true"/>
          <w:lang w:bidi="ar-SA"/>
        </w:rPr>
        <w:t xml:space="preserve">قائلاً وَ العُيونُ تَرْنُوهُ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فَوْقَ الأَعْوادِ جَهْراً يُنادِي</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داعِياً مَنْ أَنا لَهُ كُنْتُ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لَهُ إمامٌ وَ هادِي</w:t>
      </w:r>
    </w:p>
    <w:p>
      <w:pPr>
        <w:pStyle w:val="BookText"/>
        <w:rPr/>
      </w:pPr>
      <w:r>
        <w:rPr>
          <w:rFonts w:ascii="Amiri" w:hAnsi="Amiri" w:eastAsia="Amiri" w:cs="Amiri"/>
          <w:color w:val="111111"/>
          <w:sz w:val="28"/>
          <w:sz w:val="28"/>
          <w:szCs w:val="28"/>
          <w:rtl w:val="true"/>
          <w:lang w:bidi="ar-SA"/>
        </w:rPr>
        <w:t xml:space="preserve">و أتَى جِبْرَئيلُ يَتْلُو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اللهُ فوقَ سَبْعِ شِدادِ</w:t>
      </w:r>
    </w:p>
    <w:p>
      <w:pPr>
        <w:pStyle w:val="BookText"/>
        <w:rPr/>
      </w:pPr>
      <w:r>
        <w:rPr>
          <w:rFonts w:ascii="Amiri" w:hAnsi="Amiri" w:eastAsia="Amiri" w:cs="Amiri"/>
          <w:color w:val="111111"/>
          <w:sz w:val="28"/>
          <w:sz w:val="28"/>
          <w:szCs w:val="28"/>
          <w:rtl w:val="true"/>
          <w:lang w:bidi="ar-SA"/>
        </w:rPr>
        <w:t xml:space="preserve">أنَا أَكْمَلْتُ دينَكُمْ ثُمَّ أَتْمَمْتُ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نِعْمَتِي وَ ارْتَضَيْتُكُمْ لِلرَّشادِ</w:t>
      </w:r>
    </w:p>
    <w:p>
      <w:pPr>
        <w:pStyle w:val="BookText"/>
        <w:rPr/>
      </w:pPr>
      <w:r>
        <w:rPr>
          <w:rFonts w:ascii="Amiri" w:hAnsi="Amiri" w:eastAsia="Amiri" w:cs="Amiri"/>
          <w:color w:val="111111"/>
          <w:sz w:val="28"/>
          <w:sz w:val="28"/>
          <w:szCs w:val="28"/>
          <w:rtl w:val="true"/>
          <w:lang w:bidi="ar-SA"/>
        </w:rPr>
        <w:t xml:space="preserve">يا ذَوِي العقل و البصائرِ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طَوْعاً يا مَعْشَرَ الحُسّادِ</w:t>
      </w:r>
    </w:p>
    <w:p>
      <w:pPr>
        <w:pStyle w:val="BookText"/>
        <w:rPr/>
      </w:pPr>
      <w:r>
        <w:rPr>
          <w:rFonts w:ascii="Amiri" w:hAnsi="Amiri" w:eastAsia="Amiri" w:cs="Amiri"/>
          <w:color w:val="111111"/>
          <w:sz w:val="28"/>
          <w:sz w:val="28"/>
          <w:szCs w:val="28"/>
          <w:rtl w:val="true"/>
          <w:lang w:bidi="ar-SA"/>
        </w:rPr>
        <w:t xml:space="preserve">عقَدَ المُصْطَفَى لِحَيْدَرَ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مِنْ كُلِّ حَضْرٍ وَ بادِي</w:t>
      </w:r>
    </w:p>
    <w:p>
      <w:pPr>
        <w:pStyle w:val="BookText"/>
        <w:rPr/>
      </w:pPr>
      <w:r>
        <w:rPr>
          <w:rFonts w:ascii="Amiri" w:hAnsi="Amiri" w:eastAsia="Amiri" w:cs="Amiri"/>
          <w:color w:val="111111"/>
          <w:sz w:val="28"/>
          <w:sz w:val="28"/>
          <w:szCs w:val="28"/>
          <w:rtl w:val="true"/>
          <w:lang w:bidi="ar-SA"/>
        </w:rPr>
        <w:t xml:space="preserve">بَيْعَةً في الرّقابِ طَوَّقَ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ثابتٌ لِيَوْمِ المَعادِ</w:t>
      </w:r>
    </w:p>
    <w:p>
      <w:pPr>
        <w:pStyle w:val="BookText"/>
        <w:rPr/>
      </w:pPr>
      <w:r>
        <w:rPr>
          <w:rFonts w:ascii="Amiri" w:hAnsi="Amiri" w:eastAsia="Amiri" w:cs="Amiri"/>
          <w:color w:val="111111"/>
          <w:sz w:val="28"/>
          <w:sz w:val="28"/>
          <w:szCs w:val="28"/>
          <w:rtl w:val="true"/>
          <w:lang w:bidi="ar-SA"/>
        </w:rPr>
        <w:t xml:space="preserve">يا لَقَوْمِي كَيْفَ العِدَى أَنْكَرُوها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أَخَلُوا عَقِيدَةَ الإعتقادِ؟</w:t>
      </w:r>
    </w:p>
    <w:p>
      <w:pPr>
        <w:pStyle w:val="BookText"/>
        <w:rPr/>
      </w:pPr>
      <w:r>
        <w:rPr>
          <w:rFonts w:ascii="Amiri" w:hAnsi="Amiri" w:eastAsia="Amiri" w:cs="Amiri"/>
          <w:color w:val="111111"/>
          <w:sz w:val="28"/>
          <w:sz w:val="28"/>
          <w:szCs w:val="28"/>
          <w:rtl w:val="true"/>
          <w:lang w:bidi="ar-SA"/>
        </w:rPr>
        <w:t xml:space="preserve">هَلْ أَتَى بَعْدَها الإمامُ بِجُرْمٍ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نَقَضُوا العَهْدَ نَقْضَةَ الإِرْتِدادِ؟</w:t>
      </w:r>
    </w:p>
    <w:p>
      <w:pPr>
        <w:pStyle w:val="BookText"/>
        <w:rPr/>
      </w:pPr>
      <w:r>
        <w:rPr>
          <w:rFonts w:ascii="Amiri" w:hAnsi="Amiri" w:eastAsia="Amiri" w:cs="Amiri"/>
          <w:color w:val="111111"/>
          <w:sz w:val="28"/>
          <w:sz w:val="28"/>
          <w:szCs w:val="28"/>
          <w:rtl w:val="true"/>
          <w:lang w:bidi="ar-SA"/>
        </w:rPr>
        <w:t xml:space="preserve">لا وَ حَقِّ الزَّهْراءِ و الطُّورِ 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العِبادِ غَوْثِ البِلادِ</w:t>
      </w:r>
    </w:p>
    <w:p>
      <w:pPr>
        <w:pStyle w:val="BookText"/>
        <w:rPr/>
      </w:pPr>
      <w:r>
        <w:rPr>
          <w:rFonts w:ascii="Amiri" w:hAnsi="Amiri" w:eastAsia="Amiri" w:cs="Amiri"/>
          <w:color w:val="111111"/>
          <w:sz w:val="28"/>
          <w:sz w:val="28"/>
          <w:szCs w:val="28"/>
          <w:rtl w:val="true"/>
          <w:lang w:bidi="ar-SA"/>
        </w:rPr>
        <w:t xml:space="preserve">ما لَهُ عَثْرَةٌ و لا ذَنْبَ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وَ الْعُلا وَ قَوْلُ السَّدادِ</w:t>
      </w:r>
    </w:p>
    <w:p>
      <w:pPr>
        <w:pStyle w:val="BookText"/>
        <w:rPr/>
      </w:pPr>
      <w:r>
        <w:rPr>
          <w:rFonts w:ascii="Amiri" w:hAnsi="Amiri" w:eastAsia="Amiri" w:cs="Amiri"/>
          <w:color w:val="111111"/>
          <w:sz w:val="28"/>
          <w:sz w:val="28"/>
          <w:szCs w:val="28"/>
          <w:rtl w:val="true"/>
          <w:lang w:bidi="ar-SA"/>
        </w:rPr>
        <w:t xml:space="preserve">فَلَقَدْ قابَلَتْهُ بِالْبُغْضِ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فيهِ كامِنَ الأَحْقادِ</w:t>
      </w:r>
    </w:p>
    <w:p>
      <w:pPr>
        <w:pStyle w:val="BookText"/>
        <w:rPr/>
      </w:pPr>
      <w:r>
        <w:rPr>
          <w:rFonts w:ascii="Amiri" w:hAnsi="Amiri" w:eastAsia="Amiri" w:cs="Amiri"/>
          <w:color w:val="111111"/>
          <w:sz w:val="28"/>
          <w:sz w:val="28"/>
          <w:szCs w:val="28"/>
          <w:rtl w:val="true"/>
          <w:lang w:bidi="ar-SA"/>
        </w:rPr>
        <w:t xml:space="preserve">بايَعُوا حامِلَ القُ صُعِ أخاتَيْمٍ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وَخانُوا أخا النَّبِيِّ الهادِي</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 أَتَوْهُ بِجَمْعِهِمْ وَ اسْتَدارُوا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أَعْتابِهِ كَطَيْرِ الجَرادِ</w:t>
      </w:r>
    </w:p>
    <w:p>
      <w:pPr>
        <w:pStyle w:val="BookText"/>
        <w:rPr/>
      </w:pPr>
      <w:r>
        <w:rPr>
          <w:rFonts w:ascii="Amiri" w:hAnsi="Amiri" w:eastAsia="Amiri" w:cs="Amiri"/>
          <w:color w:val="111111"/>
          <w:sz w:val="28"/>
          <w:sz w:val="28"/>
          <w:szCs w:val="28"/>
          <w:rtl w:val="true"/>
          <w:lang w:bidi="ar-SA"/>
        </w:rPr>
        <w:t xml:space="preserve">فَأَتَتْ فاطمٌ فَأَبْدَتْ 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بِأَنِينٍ وَ حَسْرَةٍ و اتِّقادِ</w:t>
      </w:r>
    </w:p>
    <w:p>
      <w:pPr>
        <w:pStyle w:val="BookText"/>
        <w:rPr/>
      </w:pPr>
      <w:r>
        <w:rPr>
          <w:rFonts w:ascii="Amiri" w:hAnsi="Amiri" w:eastAsia="Amiri" w:cs="Amiri"/>
          <w:color w:val="111111"/>
          <w:sz w:val="28"/>
          <w:sz w:val="28"/>
          <w:szCs w:val="28"/>
          <w:rtl w:val="true"/>
          <w:lang w:bidi="ar-SA"/>
        </w:rPr>
        <w:t>مُذْ أَحَسَّ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البابَ وَ البَتولُ تُنَادِي</w:t>
      </w:r>
    </w:p>
    <w:p>
      <w:pPr>
        <w:pStyle w:val="BookText"/>
        <w:rPr/>
      </w:pPr>
      <w:r>
        <w:rPr>
          <w:rFonts w:ascii="Amiri" w:hAnsi="Amiri" w:eastAsia="Amiri" w:cs="Amiri"/>
          <w:color w:val="111111"/>
          <w:sz w:val="28"/>
          <w:sz w:val="28"/>
          <w:szCs w:val="28"/>
          <w:rtl w:val="true"/>
          <w:lang w:bidi="ar-SA"/>
        </w:rPr>
        <w:t xml:space="preserve">وَ اسْتَدَارُوا عَلى حِمى بَيْضَةِ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قَادُوهُ وَ هُوَ صَعْبُ القِيادِ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وَ الزَّمانُ يُبْدِي اعْتِجاباً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أَعْطَى القِيادَ بِالانقيادِ </w:t>
      </w:r>
    </w:p>
    <w:p>
      <w:pPr>
        <w:pStyle w:val="BookText"/>
        <w:rPr/>
      </w:pPr>
      <w:r>
        <w:rPr>
          <w:rFonts w:ascii="Amiri" w:hAnsi="Amiri" w:eastAsia="Amiri" w:cs="Amiri"/>
          <w:color w:val="111111"/>
          <w:sz w:val="28"/>
          <w:sz w:val="28"/>
          <w:szCs w:val="28"/>
          <w:rtl w:val="true"/>
          <w:lang w:bidi="ar-SA"/>
        </w:rPr>
        <w:t xml:space="preserve">وَ هُوَ غَوْتُ المَلْهُوفِ فِي كُلِّ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مَلاذُ الْمَخُوفِ في كُلِّ نادي</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 الّذي شَبَّ في القلوبِ ضِراماً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أَشابَ الطِّفْلَ الّذي في المِهادِ</w:t>
      </w:r>
    </w:p>
    <w:p>
      <w:pPr>
        <w:pStyle w:val="BookText"/>
        <w:rPr/>
      </w:pPr>
      <w:r>
        <w:rPr>
          <w:rFonts w:ascii="Amiri" w:hAnsi="Amiri" w:eastAsia="Amiri" w:cs="Amiri"/>
          <w:color w:val="111111"/>
          <w:sz w:val="28"/>
          <w:sz w:val="28"/>
          <w:szCs w:val="28"/>
          <w:rtl w:val="true"/>
          <w:lang w:bidi="ar-SA"/>
        </w:rPr>
        <w:t xml:space="preserve">ما جَناهُ ابْنُ مُلجَم في ذُرى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انْفَطَرْنَ سَبْعُ شِدَادِ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عُيون الإسلامِ هِلي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 رَأْسَ الأميرِ سَيْفُ المُرادِي</w:t>
      </w:r>
      <w:r>
        <w:rPr>
          <w:rStyle w:val="FootnoteAnchor"/>
          <w:rtl w:val="true"/>
        </w:rPr>
        <w:footnoteReference w:id="943"/>
      </w:r>
      <w:bookmarkStart w:id="349" w:name="pg15958_207902"/>
    </w:p>
    <w:p>
      <w:pPr>
        <w:pStyle w:val="Heading3"/>
        <w:numPr>
          <w:ilvl w:val="2"/>
          <w:numId w:val="1"/>
        </w:numPr>
        <w:rPr/>
      </w:pPr>
      <w:bookmarkStart w:id="350" w:name="__RefHeading___Toc16410672_2142443653"/>
      <w:bookmarkStart w:id="351" w:name="_Toc112"/>
      <w:bookmarkEnd w:id="349"/>
      <w:bookmarkEnd w:id="350"/>
      <w:r>
        <w:rPr>
          <w:rtl w:val="true"/>
        </w:rPr>
        <w:t>(</w:t>
      </w:r>
      <w:r>
        <w:rPr/>
        <w:t>15</w:t>
      </w:r>
      <w:r>
        <w:rPr>
          <w:rtl w:val="true"/>
        </w:rPr>
        <w:t xml:space="preserve">) </w:t>
      </w:r>
      <w:r>
        <w:rPr>
          <w:rtl w:val="true"/>
        </w:rPr>
        <w:t>تشدو الطيور</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النصراوي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44"/>
      </w:r>
      <w:r>
        <w:rPr>
          <w:rFonts w:ascii="IRNazanin" w:hAnsi="IRNazanin" w:eastAsia="IRNazanin"/>
          <w:i/>
          <w:i/>
          <w:iCs/>
          <w:color w:val="111111"/>
          <w:sz w:val="28"/>
          <w:sz w:val="28"/>
          <w:szCs w:val="28"/>
          <w:rtl w:val="true"/>
          <w:lang w:bidi="fa-IR"/>
        </w:rPr>
        <w:t xml:space="preserve">موطنه الأصلي هو مدينة كربلاء المقدسة، لكن المترجم له نتيجة لهجرة والده من العراق ولد في سورية في معر تمصرين التابعة لمدينة أدلب الشمالية في نهاية عام </w:t>
      </w:r>
      <w:r>
        <w:rPr>
          <w:rFonts w:eastAsia="IRNazanin" w:cs="IRNazanin"/>
          <w:i/>
          <w:iCs/>
          <w:color w:val="111111"/>
          <w:sz w:val="28"/>
          <w:szCs w:val="28"/>
          <w:lang w:bidi="fa-IR"/>
        </w:rPr>
        <w:t>1981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 ثم انتقل إلى مدينة نبّل الواقعة بالقرب من محافظة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حلب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المعروفة، و من ثم دخل المدرسة الابتدائية، و أتمها ثم بدأ بالدراسة المتوسطة، ثم انتقل مع عائلته إلى دمشق إلى جوار السيدة زينب علیه السلام و أتم هناك دراسة المتوسطة فالثانوية، ثم بدأ بالدراسة الجامعية في كلية الآداب قسم اللغة العربية وبالموازاة مع الدراسة المدرسية، بدأ دراساته الحوزوية، و هو الآن ما زال في مرحلة السطوح و اهتم بصعود المنبر و قراءة نتف من العزاء على سيد الشهداء علیه السلام و قد استفاد في هذا المجال من ثلة من خطباء المنبر الحسيني علیه السلام، و بالأخص والده الخطيب الشيخ عبد الأمير النصراوي، و كذلك بدأ تجربته الشعرية منذ سن مبكرة، و في السن الرابعة عشرة تمكّن من كتابة أول قصيدة طبقاً للأوزان الشعرية شعره من السهل الممتنع فهو يرفض التعقيد و استخدام الألفاظ الصعبة</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لهذا الصباحِ كمْ من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 من سماحةِ المعبودِ</w:t>
      </w:r>
    </w:p>
    <w:p>
      <w:pPr>
        <w:pStyle w:val="BookText"/>
        <w:rPr/>
      </w:pPr>
      <w:r>
        <w:rPr>
          <w:rFonts w:ascii="Amiri" w:hAnsi="Amiri" w:eastAsia="Amiri" w:cs="Amiri"/>
          <w:color w:val="111111"/>
          <w:sz w:val="28"/>
          <w:sz w:val="28"/>
          <w:szCs w:val="28"/>
          <w:rtl w:val="true"/>
          <w:lang w:bidi="ar-SA"/>
        </w:rPr>
        <w:t xml:space="preserve">فيهِ شدُو الطيورُ و الحقلُ يزهو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يحاكي النسيمُ عطرَ الورود</w:t>
      </w:r>
    </w:p>
    <w:p>
      <w:pPr>
        <w:pStyle w:val="BookText"/>
        <w:rPr/>
      </w:pPr>
      <w:r>
        <w:rPr>
          <w:rFonts w:ascii="Amiri" w:hAnsi="Amiri" w:eastAsia="Amiri" w:cs="Amiri"/>
          <w:color w:val="111111"/>
          <w:sz w:val="28"/>
          <w:sz w:val="28"/>
          <w:szCs w:val="28"/>
          <w:rtl w:val="true"/>
          <w:lang w:bidi="ar-SA"/>
        </w:rPr>
        <w:t xml:space="preserve">في ظلال الحقولِ أقحمتُ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تنسمتُ مسكَ يومٍ جديدِ</w:t>
      </w:r>
    </w:p>
    <w:p>
      <w:pPr>
        <w:pStyle w:val="BookText"/>
        <w:rPr/>
      </w:pPr>
      <w:r>
        <w:rPr>
          <w:rFonts w:ascii="Amiri" w:hAnsi="Amiri" w:eastAsia="Amiri" w:cs="Amiri"/>
          <w:color w:val="111111"/>
          <w:sz w:val="28"/>
          <w:sz w:val="28"/>
          <w:szCs w:val="28"/>
          <w:rtl w:val="true"/>
          <w:lang w:bidi="ar-SA"/>
        </w:rPr>
        <w:t xml:space="preserve">و توجّهتُ مفرداً لأقضّي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تلكَ المروجِ روعةَ عيدي</w:t>
      </w:r>
    </w:p>
    <w:p>
      <w:pPr>
        <w:pStyle w:val="BookText"/>
        <w:rPr/>
      </w:pPr>
      <w:r>
        <w:rPr>
          <w:rFonts w:ascii="Amiri" w:hAnsi="Amiri" w:eastAsia="Amiri" w:cs="Amiri"/>
          <w:color w:val="111111"/>
          <w:sz w:val="28"/>
          <w:sz w:val="28"/>
          <w:szCs w:val="28"/>
          <w:rtl w:val="true"/>
          <w:lang w:bidi="ar-SA"/>
        </w:rPr>
        <w:t xml:space="preserve">خلتُ نفسي مسافراً في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 في غيرِ هذا الوجودِ</w:t>
      </w:r>
    </w:p>
    <w:p>
      <w:pPr>
        <w:pStyle w:val="BookText"/>
        <w:rPr/>
      </w:pPr>
      <w:r>
        <w:rPr>
          <w:rFonts w:ascii="Amiri" w:hAnsi="Amiri" w:eastAsia="Amiri" w:cs="Amiri"/>
          <w:color w:val="111111"/>
          <w:sz w:val="28"/>
          <w:sz w:val="28"/>
          <w:szCs w:val="28"/>
          <w:rtl w:val="true"/>
          <w:lang w:bidi="ar-SA"/>
        </w:rPr>
        <w:t xml:space="preserve">فسألتُ الطيور عن فرحةِ الغابِ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 و أبدعتْ بالنشيدِ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 ماذا تقولُ فاليومُ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فترنّم بقولِ خيرِ القصيدِ </w:t>
      </w:r>
    </w:p>
    <w:p>
      <w:pPr>
        <w:pStyle w:val="BookText"/>
        <w:rPr/>
      </w:pPr>
      <w:r>
        <w:rPr>
          <w:rFonts w:ascii="Amiri" w:hAnsi="Amiri" w:eastAsia="Amiri" w:cs="Amiri"/>
          <w:color w:val="111111"/>
          <w:sz w:val="28"/>
          <w:sz w:val="28"/>
          <w:szCs w:val="28"/>
          <w:rtl w:val="true"/>
          <w:lang w:bidi="ar-SA"/>
        </w:rPr>
        <w:t xml:space="preserve">جاءتِ اليومَ درةٌ 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فتغنّى الوجودٌ بالتغريدِ</w:t>
      </w:r>
    </w:p>
    <w:p>
      <w:pPr>
        <w:pStyle w:val="BookText"/>
        <w:rPr/>
      </w:pPr>
      <w:r>
        <w:rPr>
          <w:rFonts w:ascii="Amiri" w:hAnsi="Amiri" w:eastAsia="Amiri" w:cs="Amiri"/>
          <w:color w:val="111111"/>
          <w:sz w:val="28"/>
          <w:sz w:val="28"/>
          <w:szCs w:val="28"/>
          <w:rtl w:val="true"/>
          <w:lang w:bidi="ar-SA"/>
        </w:rPr>
        <w:t xml:space="preserve">وردةٌ ضوّعتْ فطابَ شذاها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تسامى و حازَ مجدَ الخلودِ</w:t>
      </w:r>
    </w:p>
    <w:p>
      <w:pPr>
        <w:pStyle w:val="BookText"/>
        <w:rPr/>
      </w:pPr>
      <w:r>
        <w:rPr>
          <w:rFonts w:ascii="Amiri" w:hAnsi="Amiri" w:eastAsia="Amiri" w:cs="Amiri"/>
          <w:color w:val="111111"/>
          <w:sz w:val="28"/>
          <w:sz w:val="28"/>
          <w:szCs w:val="28"/>
          <w:rtl w:val="true"/>
          <w:lang w:bidi="ar-SA"/>
        </w:rPr>
        <w:t xml:space="preserve">من رحابِ الجنانٍ جاءتْ لتسمو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الحقولِ فوقَ الورودِ</w:t>
      </w:r>
    </w:p>
    <w:p>
      <w:pPr>
        <w:pStyle w:val="BookText"/>
        <w:rPr/>
      </w:pPr>
      <w:r>
        <w:rPr>
          <w:rFonts w:ascii="Amiri" w:hAnsi="Amiri" w:eastAsia="Amiri" w:cs="Amiri"/>
          <w:color w:val="111111"/>
          <w:sz w:val="28"/>
          <w:sz w:val="28"/>
          <w:szCs w:val="28"/>
          <w:rtl w:val="true"/>
          <w:lang w:bidi="ar-SA"/>
        </w:rPr>
        <w:t xml:space="preserve">ما رآها الأنامُ بالحقِّ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كبّلوها ببغيهمْ بالقيودِ</w:t>
      </w:r>
    </w:p>
    <w:p>
      <w:pPr>
        <w:pStyle w:val="BookText"/>
        <w:rPr/>
      </w:pPr>
      <w:r>
        <w:rPr>
          <w:rFonts w:ascii="Amiri" w:hAnsi="Amiri" w:eastAsia="Amiri" w:cs="Amiri"/>
          <w:color w:val="111111"/>
          <w:sz w:val="28"/>
          <w:sz w:val="28"/>
          <w:szCs w:val="28"/>
          <w:rtl w:val="true"/>
          <w:lang w:bidi="ar-SA"/>
        </w:rPr>
        <w:t xml:space="preserve">هي في جوهرِ الحقيقةِ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يسعى خلالَ أفقٍ بعيدِ</w:t>
      </w:r>
    </w:p>
    <w:p>
      <w:pPr>
        <w:pStyle w:val="BookText"/>
        <w:rPr/>
      </w:pPr>
      <w:r>
        <w:rPr>
          <w:rFonts w:ascii="Amiri" w:hAnsi="Amiri" w:eastAsia="Amiri" w:cs="Amiri"/>
          <w:color w:val="111111"/>
          <w:sz w:val="28"/>
          <w:sz w:val="28"/>
          <w:szCs w:val="28"/>
          <w:rtl w:val="true"/>
          <w:lang w:bidi="ar-SA"/>
        </w:rPr>
        <w:t xml:space="preserve">لينيرَ الوجودَ بالخيرِ و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لخلقِ كونٍ سعيدِ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دوحةٌ مدّتِ الغصونَ لتعطي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بُرعُم الخيرِ و الجمالِ الفريدِ </w:t>
      </w:r>
      <w:bookmarkStart w:id="352" w:name="pg15958_207904"/>
    </w:p>
    <w:p>
      <w:pPr>
        <w:pStyle w:val="Heading3"/>
        <w:numPr>
          <w:ilvl w:val="2"/>
          <w:numId w:val="1"/>
        </w:numPr>
        <w:rPr/>
      </w:pPr>
      <w:bookmarkStart w:id="353" w:name="__RefHeading___Toc16410674_2142443653"/>
      <w:bookmarkStart w:id="354" w:name="_Toc113"/>
      <w:bookmarkEnd w:id="352"/>
      <w:bookmarkEnd w:id="353"/>
      <w:r>
        <w:rPr>
          <w:rtl w:val="true"/>
        </w:rPr>
        <w:t>(</w:t>
      </w:r>
      <w:r>
        <w:rPr/>
        <w:t>16</w:t>
      </w:r>
      <w:r>
        <w:rPr>
          <w:rtl w:val="true"/>
        </w:rPr>
        <w:t xml:space="preserve">) </w:t>
      </w:r>
      <w:r>
        <w:rPr>
          <w:rtl w:val="true"/>
        </w:rPr>
        <w:t>قبرها عند النبي صلي الله علیه و آله و سلم</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سعود الشملاوي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45"/>
      </w:r>
      <w:r>
        <w:rPr>
          <w:rFonts w:ascii="Amiri" w:hAnsi="Amiri" w:eastAsia="Amiri" w:cs="Amiri"/>
          <w:i/>
          <w:i/>
          <w:iCs/>
          <w:color w:val="111111"/>
          <w:sz w:val="28"/>
          <w:sz w:val="28"/>
          <w:szCs w:val="28"/>
          <w:rtl w:val="true"/>
          <w:lang w:bidi="ar-SA"/>
        </w:rPr>
        <w:t xml:space="preserve">ولد في منطقة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أم الحمام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توابع المنطقة الشرقية في السعودية في حوالى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1335</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نشأ تحت ظل والده نشأة حسنة، و قام بتعليمه و الاهتمام به، حيث بعثه للتعلّم بالطريقة المألوفة آنذاك، فضمه إلى معلّمي القرآن الكريم منذ نعومة أظفاره، و كان تعلّمه القرآن عند عند الملّا حسن مسلم المرهون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ثم بعد ذلك انضم لتعلم الكتابة عند السيد حبيب الهاشم الملقب بالمعلّم، ثم عند الشيخ عبد الحي المرهون، و تتلمذ على عدة من فضلاء عصره كالعلامة الشيخ منصور المرهون و العلامة الشيخ فرج العمران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أخذ نهج الخطابة الحسينية فبرع في فنونها و تركيبتها، و من مميزاته أنه كان يمتلك حافظة قوية بحيث كان يحفظ القصيدة للمرة الأولى من سماعها فأستمر في تحقيق اكبر مستوى في الميدان الخطابي حتى قطع شوطاً كبيراً بفضل جهوده و طموحاته، و بفضل اتصالاته ببعض الخطباء و العلماء أمثال العلامة الشيخ فرج العمران، و الشيخ عبدالحميد المرهون تكونت لديه الثروة الثقافية الكبيرة التي تحمل في طياتها الأساليب المختلفة الاقناعية و الاستدلالية عقائدية و تاريخية و أخلاقية و فقهية و بفضل الطريقة التي اعتاد عليها من كتابة المواضيع التي كان يُحضرها للقراءة  فقلّما يُلقي موضوعاً لم يكتبه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بفضل ذلك استطاع أن يتمكن من تنسيق البحث و إلقائه على الوجه الأكمل، و كل هذه المؤهلات العلمية جعلته شاعراً مبدعاً</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فجنّد نفسه لخدمة مبدئه فأثراه بالعطاء المفعم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مالئاً حياته بالصور المضيئة كما أنه يتمنى أن تُختم حياته بذلك فيقول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أرجو أن أموت و أنا في خدمة أهل البيت علیهم السلام</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لِبِنْتِ النَّبِي الهَادِي الحَشَا تَتَوَقَّدُ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 دَمْعِ العَيْنِ أنْ لا يُبَدَّدُ</w:t>
      </w:r>
    </w:p>
    <w:p>
      <w:pPr>
        <w:pStyle w:val="BookText"/>
        <w:rPr/>
      </w:pPr>
      <w:r>
        <w:rPr>
          <w:rFonts w:ascii="Amiri" w:hAnsi="Amiri" w:eastAsia="Amiri" w:cs="Amiri"/>
          <w:color w:val="111111"/>
          <w:sz w:val="28"/>
          <w:sz w:val="28"/>
          <w:szCs w:val="28"/>
          <w:rtl w:val="true"/>
          <w:lang w:bidi="ar-SA"/>
        </w:rPr>
        <w:t xml:space="preserve">سَابْكِي لَهَا حَتَّى تَذُوبَ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جِسْمِي يَبْلَى وَ المَدامِعُ تَجْمُدُ</w:t>
      </w:r>
    </w:p>
    <w:p>
      <w:pPr>
        <w:pStyle w:val="BookText"/>
        <w:rPr/>
      </w:pPr>
      <w:r>
        <w:rPr>
          <w:rFonts w:ascii="Amiri" w:hAnsi="Amiri" w:eastAsia="Amiri" w:cs="Amiri"/>
          <w:color w:val="111111"/>
          <w:sz w:val="28"/>
          <w:sz w:val="28"/>
          <w:szCs w:val="28"/>
          <w:rtl w:val="true"/>
          <w:lang w:bidi="ar-SA"/>
        </w:rPr>
        <w:t xml:space="preserve">فَقَدْ كَابَدَتْ بَعْدَ النَّبِيِّ مَصَائِباً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رُمْتَ إِحْصَاهَا تَعَيَّا التَّعَدُّدُ</w:t>
      </w:r>
      <w:r>
        <w:rPr>
          <w:rStyle w:val="FootnoteAnchor"/>
          <w:rtl w:val="true"/>
        </w:rPr>
        <w:footnoteReference w:id="94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يَكُنْ إِلا فِراقُ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كَفَاهَا وَ هَلْ مِثْلُ المُفَضَّلِ يُوجَدُ؟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أَجْلِهِ عَافَتْ كَرَاهَا وَ عَيْشَهَا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شُغْلُهَا إلا البُكَا يَتَرَدَّدُ</w:t>
      </w:r>
    </w:p>
    <w:p>
      <w:pPr>
        <w:pStyle w:val="BookText"/>
        <w:rPr/>
      </w:pPr>
      <w:r>
        <w:rPr>
          <w:rFonts w:ascii="Amiri" w:hAnsi="Amiri" w:eastAsia="Amiri" w:cs="Amiri"/>
          <w:color w:val="111111"/>
          <w:sz w:val="28"/>
          <w:sz w:val="28"/>
          <w:szCs w:val="28"/>
          <w:rtl w:val="true"/>
          <w:lang w:bidi="ar-SA"/>
        </w:rPr>
        <w:t xml:space="preserve">مُعَصْبَةٌ لِلرَّاسِ نَاحِلَةَ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مُنْهَدَّةَ الأَرْكَانِ مِمَّا تُشَاهِدُ</w:t>
      </w:r>
    </w:p>
    <w:p>
      <w:pPr>
        <w:pStyle w:val="BookText"/>
        <w:rPr/>
      </w:pPr>
      <w:r>
        <w:rPr>
          <w:rFonts w:ascii="Amiri" w:hAnsi="Amiri" w:eastAsia="Amiri" w:cs="Amiri"/>
          <w:color w:val="111111"/>
          <w:sz w:val="28"/>
          <w:sz w:val="28"/>
          <w:szCs w:val="28"/>
          <w:rtl w:val="true"/>
          <w:lang w:bidi="ar-SA"/>
        </w:rPr>
        <w:t xml:space="preserve">تُشَاهِدُ أعَدَاهَا لَها نَصَبُوا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وَصَايَا أَحْمَدٍ وَ تَمَرَّدُوا</w:t>
      </w:r>
    </w:p>
    <w:p>
      <w:pPr>
        <w:pStyle w:val="BookText"/>
        <w:rPr/>
      </w:pPr>
      <w:r>
        <w:rPr>
          <w:rFonts w:ascii="Amiri" w:hAnsi="Amiri" w:eastAsia="Amiri" w:cs="Amiri"/>
          <w:color w:val="111111"/>
          <w:sz w:val="28"/>
          <w:sz w:val="28"/>
          <w:szCs w:val="28"/>
          <w:rtl w:val="true"/>
          <w:lang w:bidi="ar-SA"/>
        </w:rPr>
        <w:t xml:space="preserve">فَمَهُمَا أرَادَتْ أنْ تَنُوحَ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تُمَانِعُهَا عَنْ نَوْحِهَا وَ تَوَعَّدُ</w:t>
      </w:r>
    </w:p>
    <w:p>
      <w:pPr>
        <w:pStyle w:val="BookText"/>
        <w:rPr/>
      </w:pPr>
      <w:r>
        <w:rPr>
          <w:rFonts w:ascii="Amiri" w:hAnsi="Amiri" w:eastAsia="Amiri" w:cs="Amiri"/>
          <w:color w:val="111111"/>
          <w:sz w:val="28"/>
          <w:sz w:val="28"/>
          <w:szCs w:val="28"/>
          <w:rtl w:val="true"/>
          <w:lang w:bidi="ar-SA"/>
        </w:rPr>
        <w:t xml:space="preserve">وَ قَالُوا إلى الكَرَّارِ فَاطِمُ تُؤذِنَا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حَتَّامَ هَذَا النَّوْحُ هَلاً يَنْفَدُ؟</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فَإِمَّا تَنُوحُ اللَّيْلَ نَهْدَأْ نَهَارَنَا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نَهَاراً وَ الخَلائِقُ تَهْجُدُ</w:t>
      </w:r>
    </w:p>
    <w:p>
      <w:pPr>
        <w:pStyle w:val="BookText"/>
        <w:rPr/>
      </w:pPr>
      <w:r>
        <w:rPr>
          <w:rFonts w:ascii="Amiri" w:hAnsi="Amiri" w:eastAsia="Amiri" w:cs="Amiri"/>
          <w:color w:val="111111"/>
          <w:sz w:val="28"/>
          <w:sz w:val="28"/>
          <w:szCs w:val="28"/>
          <w:rtl w:val="true"/>
          <w:lang w:bidi="ar-SA"/>
        </w:rPr>
        <w:t xml:space="preserve">هُنَاكَ عَلِيٌّ فِي البقيع بَنَى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الحُزْنِ بَيْتاً فَهيَ فِيهِ تُرَدَّدُ</w:t>
      </w:r>
    </w:p>
    <w:p>
      <w:pPr>
        <w:pStyle w:val="BookText"/>
        <w:rPr/>
      </w:pPr>
      <w:r>
        <w:rPr>
          <w:rFonts w:ascii="Amiri" w:hAnsi="Amiri" w:eastAsia="Amiri" w:cs="Amiri"/>
          <w:color w:val="111111"/>
          <w:sz w:val="28"/>
          <w:sz w:val="28"/>
          <w:szCs w:val="28"/>
          <w:rtl w:val="true"/>
          <w:lang w:bidi="ar-SA"/>
        </w:rPr>
        <w:t xml:space="preserve">وَ قَدْ مَنَعُوهَا إرْتَها وَ تَحَالَفُوا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ظُلْمِها يَا وَيْلَهُمْ وَ تَعَاقَدُوا</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أَتَتْهُمْ تُنَادِيهِمْ إلى رَدْحَقِّهَا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سَمِعُوا بَلْ كَذَّبُوها وَ فَنَّدُوا</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بَتُولَةُ 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بِخَيْرِ النَّاسِ لِلَّهِ يَشْهَدُ</w:t>
      </w:r>
      <w:r>
        <w:rPr>
          <w:rStyle w:val="FootnoteAnchor"/>
          <w:rtl w:val="true"/>
        </w:rPr>
        <w:footnoteReference w:id="95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 ابْنَيْها فَلَمْ يَقْبَلُوهُمُ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لَحَى اللَّهُ قَوْماً فِي الضّلالِ تَرَدَّدُوا</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يُرَدُّ عَلِيٌّ مَعْ بَنِيهِ لِيَقْبَلُوا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عِلْجِ لاأُقِيمُوا وَ سُدْدُوا</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وَ مَا تَرَكُوهَا بَلْ أَتَوْهَا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دَارِهَا وَ البَابَ بِالنَّارِ أَوْقَدُوا</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 قَدْ هَجَمَ الطَّاغِي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آلمَهَا بِالسَّوْطِ وَغَدٌ وَ مَارِدُ</w:t>
      </w:r>
    </w:p>
    <w:p>
      <w:pPr>
        <w:pStyle w:val="BookText"/>
        <w:rPr/>
      </w:pPr>
      <w:r>
        <w:rPr>
          <w:rFonts w:ascii="Amiri" w:hAnsi="Amiri" w:eastAsia="Amiri" w:cs="Amiri"/>
          <w:color w:val="111111"/>
          <w:sz w:val="28"/>
          <w:sz w:val="28"/>
          <w:szCs w:val="28"/>
          <w:rtl w:val="true"/>
          <w:lang w:bidi="ar-SA"/>
        </w:rPr>
        <w:t xml:space="preserve">وَرَاحَ عَدُوُّ اللَّهِ يَلْطِمُ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قُبِضَتْ وَ اللَّظمُ فِي العَيْنِ يُوجَدُ</w:t>
      </w:r>
    </w:p>
    <w:p>
      <w:pPr>
        <w:pStyle w:val="BookText"/>
        <w:rPr/>
      </w:pPr>
      <w:r>
        <w:rPr>
          <w:rFonts w:ascii="Amiri" w:hAnsi="Amiri" w:eastAsia="Amiri" w:cs="Amiri"/>
          <w:color w:val="111111"/>
          <w:sz w:val="28"/>
          <w:sz w:val="28"/>
          <w:szCs w:val="28"/>
          <w:rtl w:val="true"/>
          <w:lang w:bidi="ar-SA"/>
        </w:rPr>
        <w:t xml:space="preserve">وَ الجَاهَا بَيْنَ الجِدَارِ و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أَضْلاعَ البَتُولَةِ جَاحِدُ</w:t>
      </w:r>
    </w:p>
    <w:p>
      <w:pPr>
        <w:pStyle w:val="BookText"/>
        <w:rPr/>
      </w:pPr>
      <w:r>
        <w:rPr>
          <w:rFonts w:ascii="Amiri" w:hAnsi="Amiri" w:eastAsia="Amiri" w:cs="Amiri"/>
          <w:color w:val="111111"/>
          <w:sz w:val="28"/>
          <w:sz w:val="28"/>
          <w:szCs w:val="28"/>
          <w:rtl w:val="true"/>
          <w:lang w:bidi="ar-SA"/>
        </w:rPr>
        <w:t xml:space="preserve">وَ أسْقَطَهَا ذَاكَ الجَنِينَ بِعَصْرَةٍ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تُنَادِي وَ الحَشَى تَتَوَجَّدُ</w:t>
      </w:r>
    </w:p>
    <w:p>
      <w:pPr>
        <w:pStyle w:val="BookText"/>
        <w:rPr/>
      </w:pPr>
      <w:r>
        <w:rPr>
          <w:rFonts w:ascii="Amiri" w:hAnsi="Amiri" w:eastAsia="Amiri" w:cs="Amiri"/>
          <w:color w:val="111111"/>
          <w:sz w:val="28"/>
          <w:sz w:val="28"/>
          <w:szCs w:val="28"/>
          <w:rtl w:val="true"/>
          <w:lang w:bidi="ar-SA"/>
        </w:rPr>
        <w:t xml:space="preserve">أَبِي كَسَرُوا ضِلْعِي وَ حَمْلِي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مِسْمَارُ بَابِي رَاحَ في الصَّدْرِ يَمْرُدُ</w:t>
      </w:r>
    </w:p>
    <w:p>
      <w:pPr>
        <w:pStyle w:val="BookText"/>
        <w:rPr/>
      </w:pPr>
      <w:r>
        <w:rPr>
          <w:rFonts w:ascii="Amiri" w:hAnsi="Amiri" w:eastAsia="Amiri" w:cs="Amiri"/>
          <w:color w:val="111111"/>
          <w:sz w:val="28"/>
          <w:sz w:val="28"/>
          <w:szCs w:val="28"/>
          <w:rtl w:val="true"/>
          <w:lang w:bidi="ar-SA"/>
        </w:rPr>
        <w:t xml:space="preserve">فَمَا بَرِحَتْ فَوْقَ الفِرَاشِ عَلِيلَةً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تُكَابِدُ مِنْ آلامِهَا مَا تُكَابِدُ</w:t>
      </w:r>
    </w:p>
    <w:p>
      <w:pPr>
        <w:pStyle w:val="BookText"/>
        <w:rPr/>
      </w:pPr>
      <w:r>
        <w:rPr>
          <w:rFonts w:ascii="Amiri" w:hAnsi="Amiri" w:eastAsia="Amiri" w:cs="Amiri"/>
          <w:color w:val="111111"/>
          <w:sz w:val="28"/>
          <w:sz w:val="28"/>
          <w:szCs w:val="28"/>
          <w:rtl w:val="true"/>
          <w:lang w:bidi="ar-SA"/>
        </w:rPr>
        <w:t xml:space="preserve">إلى أنْ قَضَتْ مَغْصُوبَة يَا لِهَضْمِهَا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أَحْشَاؤُهَا مِمَّا بِهَا تَتَوَقَّدُ</w:t>
      </w:r>
    </w:p>
    <w:p>
      <w:pPr>
        <w:pStyle w:val="BookText"/>
        <w:rPr/>
      </w:pPr>
      <w:r>
        <w:rPr>
          <w:rFonts w:ascii="Amiri" w:hAnsi="Amiri" w:eastAsia="Amiri" w:cs="Amiri"/>
          <w:color w:val="111111"/>
          <w:sz w:val="28"/>
          <w:sz w:val="28"/>
          <w:szCs w:val="28"/>
          <w:rtl w:val="true"/>
          <w:lang w:bidi="ar-SA"/>
        </w:rPr>
        <w:t xml:space="preserve">فَقَامَ عَلِيٌّ لِلْبَتُولِ مُغَسْلاً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عَلَى الأَضْلاعِ للمُرْتَضَى يَدُ</w:t>
      </w:r>
    </w:p>
    <w:p>
      <w:pPr>
        <w:pStyle w:val="BookText"/>
        <w:rPr/>
      </w:pPr>
      <w:r>
        <w:rPr>
          <w:rFonts w:ascii="Amiri" w:hAnsi="Amiri" w:eastAsia="Amiri" w:cs="Amiri"/>
          <w:color w:val="111111"/>
          <w:sz w:val="28"/>
          <w:sz w:val="28"/>
          <w:szCs w:val="28"/>
          <w:rtl w:val="true"/>
          <w:lang w:bidi="ar-SA"/>
        </w:rPr>
        <w:t xml:space="preserve">فَرَاحَ بِجَنْبِ الدَّارِ يَسْبُلُ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الضُّحَى مِمَّا اغْتَدَى فِيهِ أَسْوَدُ</w:t>
      </w:r>
    </w:p>
    <w:p>
      <w:pPr>
        <w:pStyle w:val="BookText"/>
        <w:rPr/>
      </w:pPr>
      <w:r>
        <w:rPr>
          <w:rFonts w:ascii="Amiri" w:hAnsi="Amiri" w:eastAsia="Amiri" w:cs="Amiri"/>
          <w:color w:val="111111"/>
          <w:sz w:val="28"/>
          <w:sz w:val="28"/>
          <w:szCs w:val="28"/>
          <w:rtl w:val="true"/>
          <w:lang w:bidi="ar-SA"/>
        </w:rPr>
        <w:t xml:space="preserve">فَنَادَتْه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دَهَاك الخَطْبُ دُقَتْ سَواعِدُ</w:t>
      </w:r>
    </w:p>
    <w:p>
      <w:pPr>
        <w:pStyle w:val="BookText"/>
        <w:rPr/>
      </w:pPr>
      <w:r>
        <w:rPr>
          <w:rFonts w:ascii="Amiri" w:hAnsi="Amiri" w:eastAsia="Amiri" w:cs="Amiri"/>
          <w:color w:val="111111"/>
          <w:sz w:val="28"/>
          <w:sz w:val="28"/>
          <w:szCs w:val="28"/>
          <w:rtl w:val="true"/>
          <w:lang w:bidi="ar-SA"/>
        </w:rPr>
        <w:t xml:space="preserve">فَقَال ذَرِينِي إِنَّهَا 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عَادَتُها بِاليُمْنِ لِلأَهْلِ تُرْدَدُ</w:t>
      </w:r>
    </w:p>
    <w:p>
      <w:pPr>
        <w:pStyle w:val="BookText"/>
        <w:rPr/>
      </w:pPr>
      <w:r>
        <w:rPr>
          <w:rFonts w:ascii="Amiri" w:hAnsi="Amiri" w:eastAsia="Amiri" w:cs="Amiri"/>
          <w:color w:val="111111"/>
          <w:sz w:val="28"/>
          <w:sz w:val="28"/>
          <w:szCs w:val="28"/>
          <w:rtl w:val="true"/>
          <w:lang w:bidi="ar-SA"/>
        </w:rPr>
        <w:t xml:space="preserve">و هَذي بِهَذا الحَالِ كَيْفَ 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لاَعُذْرَ عِنْدِي لِلْمُؤمن يُوجَدُ</w:t>
      </w:r>
    </w:p>
    <w:p>
      <w:pPr>
        <w:pStyle w:val="BookText"/>
        <w:rPr/>
      </w:pPr>
      <w:r>
        <w:rPr>
          <w:rFonts w:ascii="Amiri" w:hAnsi="Amiri" w:eastAsia="Amiri" w:cs="Amiri"/>
          <w:color w:val="111111"/>
          <w:sz w:val="28"/>
          <w:sz w:val="28"/>
          <w:szCs w:val="28"/>
          <w:rtl w:val="true"/>
          <w:lang w:bidi="ar-SA"/>
        </w:rPr>
        <w:t xml:space="preserve">فَأَكْمَلَ بَعْدَ النَّوْح حَيْدَرُ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شَيَّعَهَا بِاللَّيْل وَ النَّاسُ هُجَّدُ</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 اخْفَى عَلِيٌّ قَبْرَهَا حِينَ 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يَدْرِجُلُّ النّاسِ عَنْه فَيَقْصُدُ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 رَآهَا فِي البَقِيع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قَبْرَها عِنْدَ النَّبِيِّ وَ أَوْجَدُوا </w:t>
      </w:r>
    </w:p>
    <w:p>
      <w:pPr>
        <w:pStyle w:val="BookText"/>
        <w:rPr/>
      </w:pPr>
      <w:r>
        <w:rPr>
          <w:rFonts w:ascii="Amiri" w:hAnsi="Amiri" w:eastAsia="Amiri" w:cs="Amiri"/>
          <w:color w:val="111111"/>
          <w:sz w:val="28"/>
          <w:sz w:val="28"/>
          <w:szCs w:val="28"/>
          <w:rtl w:val="true"/>
          <w:lang w:bidi="ar-SA"/>
        </w:rPr>
        <w:t xml:space="preserve">مَقَالَتَهُ ما بَيْن قَبْرِي وَ مِنْبَرِي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لَرَوْضَتُها مِنْ رَوْضِ خُلْدِ تُشَاهَدُ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رَبُّكَ أدْرَى بالصَّوابِ 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كُلِّ الغَيْبِ وَ هُوَ المُسَدِّدُ</w:t>
      </w:r>
      <w:r>
        <w:rPr>
          <w:rStyle w:val="FootnoteAnchor"/>
          <w:rtl w:val="true"/>
        </w:rPr>
        <w:footnoteReference w:id="955"/>
      </w:r>
      <w:bookmarkStart w:id="355" w:name="pg15958_207908"/>
    </w:p>
    <w:p>
      <w:pPr>
        <w:pStyle w:val="Heading3"/>
        <w:numPr>
          <w:ilvl w:val="2"/>
          <w:numId w:val="1"/>
        </w:numPr>
        <w:rPr/>
      </w:pPr>
      <w:bookmarkStart w:id="356" w:name="__RefHeading___Toc16410676_2142443653"/>
      <w:bookmarkStart w:id="357" w:name="_Toc114"/>
      <w:bookmarkEnd w:id="355"/>
      <w:bookmarkEnd w:id="356"/>
      <w:r>
        <w:rPr>
          <w:rtl w:val="true"/>
        </w:rPr>
        <w:t>(</w:t>
      </w:r>
      <w:r>
        <w:rPr/>
        <w:t>17</w:t>
      </w:r>
      <w:r>
        <w:rPr>
          <w:rtl w:val="true"/>
        </w:rPr>
        <w:t xml:space="preserve">) </w:t>
      </w:r>
      <w:r>
        <w:rPr>
          <w:rtl w:val="true"/>
        </w:rPr>
        <w:t>مولد الكوثر البتول علیها السلام</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سعيد معتوق الشبيب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ياسماءُ افرحي و يا أرضُ 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سعد أنارَ كلَّ الوجود</w:t>
      </w:r>
    </w:p>
    <w:p>
      <w:pPr>
        <w:pStyle w:val="BookText"/>
        <w:rPr/>
      </w:pPr>
      <w:r>
        <w:rPr>
          <w:rFonts w:ascii="Amiri" w:hAnsi="Amiri" w:eastAsia="Amiri" w:cs="Amiri"/>
          <w:color w:val="111111"/>
          <w:sz w:val="28"/>
          <w:sz w:val="28"/>
          <w:szCs w:val="28"/>
          <w:rtl w:val="true"/>
          <w:lang w:bidi="ar-SA"/>
        </w:rPr>
        <w:t xml:space="preserve">كَتَبَ الفجُر في شفاهِ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 ابنةُ المحمودِ</w:t>
      </w:r>
    </w:p>
    <w:p>
      <w:pPr>
        <w:pStyle w:val="BookText"/>
        <w:rPr/>
      </w:pPr>
      <w:r>
        <w:rPr>
          <w:rFonts w:ascii="Amiri" w:hAnsi="Amiri" w:eastAsia="Amiri" w:cs="Amiri"/>
          <w:color w:val="111111"/>
          <w:sz w:val="28"/>
          <w:sz w:val="28"/>
          <w:szCs w:val="28"/>
          <w:rtl w:val="true"/>
          <w:lang w:bidi="ar-SA"/>
        </w:rPr>
        <w:t xml:space="preserve">قد تباركتَ يا إلهُ فبارِكْ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الكوثَرِ البتولِ الولودِ</w:t>
      </w:r>
    </w:p>
    <w:p>
      <w:pPr>
        <w:pStyle w:val="BookText"/>
        <w:rPr/>
      </w:pPr>
      <w:r>
        <w:rPr>
          <w:rFonts w:ascii="Amiri" w:hAnsi="Amiri" w:eastAsia="Amiri" w:cs="Amiri"/>
          <w:color w:val="111111"/>
          <w:sz w:val="28"/>
          <w:sz w:val="28"/>
          <w:szCs w:val="28"/>
          <w:rtl w:val="true"/>
          <w:lang w:bidi="ar-SA"/>
        </w:rPr>
        <w:t xml:space="preserve">باركُوا للنبيِّ أفضلَ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لزوج الرسُولِ تلكَ الودود</w:t>
      </w:r>
    </w:p>
    <w:p>
      <w:pPr>
        <w:pStyle w:val="BookText"/>
        <w:rPr/>
      </w:pPr>
      <w:r>
        <w:rPr>
          <w:rFonts w:ascii="Amiri" w:hAnsi="Amiri" w:eastAsia="Amiri" w:cs="Amiri"/>
          <w:color w:val="111111"/>
          <w:sz w:val="28"/>
          <w:sz w:val="28"/>
          <w:szCs w:val="28"/>
          <w:rtl w:val="true"/>
          <w:lang w:bidi="ar-SA"/>
        </w:rPr>
        <w:t xml:space="preserve">ثم للمرتضى الوصيٍّ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من ربَّنا المعبودِ</w:t>
      </w:r>
    </w:p>
    <w:p>
      <w:pPr>
        <w:pStyle w:val="BookText"/>
        <w:rPr/>
      </w:pPr>
      <w:r>
        <w:rPr>
          <w:rFonts w:ascii="Amiri" w:hAnsi="Amiri" w:eastAsia="Amiri" w:cs="Amiri"/>
          <w:color w:val="111111"/>
          <w:sz w:val="28"/>
          <w:sz w:val="28"/>
          <w:szCs w:val="28"/>
          <w:rtl w:val="true"/>
          <w:lang w:bidi="ar-SA"/>
        </w:rPr>
        <w:t xml:space="preserve">فاطمُ الأمّ تلك 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منه أورثت كلِّ جودِ</w:t>
      </w:r>
    </w:p>
    <w:p>
      <w:pPr>
        <w:pStyle w:val="BookText"/>
        <w:rPr/>
      </w:pPr>
      <w:r>
        <w:rPr>
          <w:rFonts w:ascii="Amiri" w:hAnsi="Amiri" w:eastAsia="Amiri" w:cs="Amiri"/>
          <w:color w:val="111111"/>
          <w:sz w:val="28"/>
          <w:sz w:val="28"/>
          <w:szCs w:val="28"/>
          <w:rtl w:val="true"/>
          <w:lang w:bidi="ar-SA"/>
        </w:rPr>
        <w:t xml:space="preserve">لعلِيَّ رَبُّ العباداجتباها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فحوتْ فخرَ كلِّ مجدٍ تليدِ</w:t>
      </w:r>
    </w:p>
    <w:p>
      <w:pPr>
        <w:pStyle w:val="BookText"/>
        <w:rPr/>
      </w:pPr>
      <w:r>
        <w:rPr>
          <w:rFonts w:ascii="Amiri" w:hAnsi="Amiri" w:eastAsia="Amiri" w:cs="Amiri"/>
          <w:color w:val="111111"/>
          <w:sz w:val="28"/>
          <w:sz w:val="28"/>
          <w:szCs w:val="28"/>
          <w:rtl w:val="true"/>
          <w:lang w:bidi="ar-SA"/>
        </w:rPr>
        <w:t xml:space="preserve">هي أُم لشبَّر و شَبيرٍ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 الخلقَ في جنانِ الخلودِ</w:t>
      </w:r>
    </w:p>
    <w:p>
      <w:pPr>
        <w:pStyle w:val="BookText"/>
        <w:rPr/>
      </w:pPr>
      <w:r>
        <w:rPr>
          <w:rFonts w:ascii="Amiri" w:hAnsi="Amiri" w:eastAsia="Amiri" w:cs="Amiri"/>
          <w:color w:val="111111"/>
          <w:sz w:val="28"/>
          <w:sz w:val="28"/>
          <w:szCs w:val="28"/>
          <w:rtl w:val="true"/>
          <w:lang w:bidi="ar-SA"/>
        </w:rPr>
        <w:t xml:space="preserve">و لها زينبٌ أماً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 الفذُّ في الفدا و الصمودِ</w:t>
      </w:r>
    </w:p>
    <w:p>
      <w:pPr>
        <w:pStyle w:val="BookText"/>
        <w:rPr/>
      </w:pPr>
      <w:r>
        <w:rPr>
          <w:rFonts w:ascii="Amiri" w:hAnsi="Amiri" w:eastAsia="Amiri" w:cs="Amiri"/>
          <w:color w:val="111111"/>
          <w:sz w:val="28"/>
          <w:sz w:val="28"/>
          <w:szCs w:val="28"/>
          <w:rtl w:val="true"/>
          <w:lang w:bidi="ar-SA"/>
        </w:rPr>
        <w:t xml:space="preserve">فاطمٌ أنتِ، مَن أنا أين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يرقى لوصف سِرِّ الوجود؟</w:t>
      </w:r>
    </w:p>
    <w:p>
      <w:pPr>
        <w:pStyle w:val="BookText"/>
        <w:rPr/>
      </w:pPr>
      <w:r>
        <w:rPr>
          <w:rFonts w:ascii="Amiri" w:hAnsi="Amiri" w:eastAsia="Amiri" w:cs="Amiri"/>
          <w:color w:val="111111"/>
          <w:sz w:val="28"/>
          <w:sz w:val="28"/>
          <w:szCs w:val="28"/>
          <w:rtl w:val="true"/>
          <w:lang w:bidi="ar-SA"/>
        </w:rPr>
        <w:t xml:space="preserve">فاطمٌ أنتِ مَن أكون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في قوافي قصيدي؟</w:t>
      </w:r>
    </w:p>
    <w:p>
      <w:pPr>
        <w:pStyle w:val="BookText"/>
        <w:rPr/>
      </w:pPr>
      <w:r>
        <w:rPr>
          <w:rFonts w:ascii="Amiri" w:hAnsi="Amiri" w:eastAsia="Amiri" w:cs="Amiri"/>
          <w:color w:val="111111"/>
          <w:sz w:val="28"/>
          <w:sz w:val="28"/>
          <w:szCs w:val="28"/>
          <w:rtl w:val="true"/>
          <w:lang w:bidi="ar-SA"/>
        </w:rPr>
        <w:t xml:space="preserve">لستُ أدري و قد أحارُ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عرفتُ سرّ وجودِي</w:t>
      </w:r>
    </w:p>
    <w:p>
      <w:pPr>
        <w:pStyle w:val="BookText"/>
        <w:rPr/>
      </w:pPr>
      <w:r>
        <w:rPr>
          <w:rFonts w:ascii="Amiri" w:hAnsi="Amiri" w:eastAsia="Amiri" w:cs="Amiri"/>
          <w:color w:val="111111"/>
          <w:sz w:val="28"/>
          <w:sz w:val="28"/>
          <w:szCs w:val="28"/>
          <w:rtl w:val="true"/>
          <w:lang w:bidi="ar-SA"/>
        </w:rPr>
        <w:t xml:space="preserve">قل لتاريخِنا الذي قد تساوى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رتبةً بالمسودِ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تكونُ التي فداها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طه رسولُ ربِّ حميدِ </w:t>
      </w:r>
    </w:p>
    <w:p>
      <w:pPr>
        <w:pStyle w:val="BookText"/>
        <w:rPr/>
      </w:pPr>
      <w:r>
        <w:rPr>
          <w:rFonts w:ascii="Amiri" w:hAnsi="Amiri" w:eastAsia="Amiri" w:cs="Amiri"/>
          <w:color w:val="111111"/>
          <w:sz w:val="28"/>
          <w:sz w:val="28"/>
          <w:szCs w:val="28"/>
          <w:rtl w:val="true"/>
          <w:lang w:bidi="ar-SA"/>
        </w:rPr>
        <w:t xml:space="preserve">مَن تكونُ التي رضاهُ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أذاها يؤذي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أفيدِي</w:t>
      </w:r>
    </w:p>
    <w:p>
      <w:pPr>
        <w:pStyle w:val="BookText"/>
        <w:rPr/>
      </w:pPr>
      <w:r>
        <w:rPr>
          <w:rFonts w:ascii="Amiri" w:hAnsi="Amiri" w:eastAsia="Amiri" w:cs="Amiri"/>
          <w:color w:val="111111"/>
          <w:sz w:val="28"/>
          <w:sz w:val="28"/>
          <w:szCs w:val="28"/>
          <w:rtl w:val="true"/>
          <w:lang w:bidi="ar-SA"/>
        </w:rPr>
        <w:t xml:space="preserve">لي عتابٌ على الذين تناسَوْا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 و العتابُ جدّ شديدُ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أقلامُكُم و أين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أهٍ أقولُها في نشيدِي</w:t>
      </w:r>
      <w:bookmarkStart w:id="358" w:name="pg15958_207910"/>
    </w:p>
    <w:p>
      <w:pPr>
        <w:pStyle w:val="Heading3"/>
        <w:numPr>
          <w:ilvl w:val="2"/>
          <w:numId w:val="1"/>
        </w:numPr>
        <w:rPr/>
      </w:pPr>
      <w:bookmarkStart w:id="359" w:name="__RefHeading___Toc16410678_2142443653"/>
      <w:bookmarkStart w:id="360" w:name="_Toc115"/>
      <w:bookmarkEnd w:id="358"/>
      <w:bookmarkEnd w:id="359"/>
      <w:r>
        <w:rPr>
          <w:rtl w:val="true"/>
        </w:rPr>
        <w:t>(</w:t>
      </w:r>
      <w:r>
        <w:rPr/>
        <w:t>18</w:t>
      </w:r>
      <w:r>
        <w:rPr>
          <w:rtl w:val="true"/>
        </w:rPr>
        <w:t xml:space="preserve">) </w:t>
      </w:r>
      <w:r>
        <w:rPr>
          <w:rtl w:val="true"/>
        </w:rPr>
        <w:t>صوت أحمد صلي الله علیه و آله و سلم</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سلمان بن أحمد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57"/>
      </w:r>
      <w:r>
        <w:rPr>
          <w:rFonts w:ascii="Amiri" w:hAnsi="Amiri" w:eastAsia="Amiri" w:cs="Amiri"/>
          <w:i/>
          <w:i/>
          <w:iCs/>
          <w:color w:val="111111"/>
          <w:sz w:val="28"/>
          <w:sz w:val="28"/>
          <w:szCs w:val="28"/>
          <w:rtl w:val="true"/>
          <w:lang w:bidi="ar-SA"/>
        </w:rPr>
        <w:t>محمد بن حسين آل نشرة الماحوزي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آل التاجر أسرة معروفة في المنامة عاصمة البحرين، لها مكانتها المرموقة في الأوساط البحرانية و لقب الأسرة في الأصل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آل نشرة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هم من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الماحوز</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إحدى القرى البحرانية الشهيرة و من أعلامهم في القرن الثالث عشر جد المترجَم له الشيخ إبراهيم آل نشرة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خرّجت هذه الأسرة عدداً كبيراً من رجال الفضل و العلم و الأدب منهم المترجم له و ابنه الشيخ أحمد بن سليمان التاجر و أخوه الشيخ محمد علي التاجر صاحب منتظم الدرين، ولآلىء البحرين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نشأ المترجَم له و ترعرع في ظل أسرته و نال التربية الصالحة و تعشّق العلم منذ نعومة أظفاره و درس على أساتذة عصره أصحاب الفضيلة فكان تلميذاً أصحاب الفضيلة فكان تلميذاً للشيخ سلمان بن العصفور، خليفة الشيخ خلف العصفور و أخذ عنه عدد من أصحاب الفضيلة علومهم و معارفهم و منهم الشاعر الكبير الأستاذ إبراهيم العريض و غيره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للمترجَم له نشاطات ثقافية و اجتماعية وقف بالمرصاد للتبشير المسيحي في البحرين فكان هو و جماعة من رجال الدين و المثقفين يزوّدون شباب البحرين بالمعارف الإسلامية الأصيلة لمواجهة الحملات التبشيرية فشلّوا نشاطات الحركة في البحرين، و للمترجم له مؤلفات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شرح المزمور الخامس و الأربعين من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المزامير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لعله كان يهدف بذلك إلى مواجهة المد التبشيري بإطلاع الشباب المثقف في البلاد على الكتب المقدّسة المحرّفة و مناقشتها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رسالة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أسرار اللغة العربية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نظم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جوامع الكلم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لغستاف لوبون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افاه الأجل في</w:t>
      </w:r>
      <w:r>
        <w:rPr>
          <w:rFonts w:eastAsia="Amiri" w:cs="Amiri" w:ascii="Amiri" w:hAnsi="Amiri"/>
          <w:i/>
          <w:iCs/>
          <w:color w:val="111111"/>
          <w:sz w:val="28"/>
          <w:szCs w:val="28"/>
          <w:lang w:bidi="ar-SA"/>
        </w:rPr>
        <w:t>20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رجب لسنة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بسبب و باء اجتاح المنطقة يومئذ</w:t>
      </w:r>
      <w:r>
        <w:rPr>
          <w:rFonts w:eastAsia="Amiri" w:cs="Amiri" w:ascii="Amiri" w:hAnsi="Amiri"/>
          <w:i/>
          <w:iCs/>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أَتَبْكِي عَلَى رَسْمِ بِدَارَةِ ثَهْمَدِ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عَفَتْهُ اللَّيالي فَهْوَ كَالْوَشْمِ فِي اليَدِ؟</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وَ تَصْبُو إلى تِذكارِ مَسْرَحِ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مَلْعَبِ أَفْراحِ لِشَادٍ وَ أَغْيَدٍ</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لَكَ الوَيْلُ فَاعْزُبْ عَنْ ضَلالِكَ وَ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سِرْ بالاً لِحُزْنٍ مُجَدَّدِ</w:t>
      </w:r>
    </w:p>
    <w:p>
      <w:pPr>
        <w:pStyle w:val="BookText"/>
        <w:rPr/>
      </w:pPr>
      <w:r>
        <w:rPr>
          <w:rFonts w:ascii="Amiri" w:hAnsi="Amiri" w:eastAsia="Amiri" w:cs="Amiri"/>
          <w:color w:val="111111"/>
          <w:sz w:val="28"/>
          <w:sz w:val="28"/>
          <w:szCs w:val="28"/>
          <w:rtl w:val="true"/>
          <w:lang w:bidi="ar-SA"/>
        </w:rPr>
        <w:t xml:space="preserve">فَلَسْتَ تَرى واللَّهِ ما عِشْتَ فادِحاً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بأفجَعَ مِنْ رُزءِ النَّبِيِّ مُحَمَّدِ</w:t>
      </w:r>
    </w:p>
    <w:p>
      <w:pPr>
        <w:pStyle w:val="BookText"/>
        <w:rPr/>
      </w:pPr>
      <w:r>
        <w:rPr>
          <w:rFonts w:ascii="Amiri" w:hAnsi="Amiri" w:eastAsia="Amiri" w:cs="Amiri"/>
          <w:color w:val="111111"/>
          <w:sz w:val="28"/>
          <w:sz w:val="28"/>
          <w:szCs w:val="28"/>
          <w:rtl w:val="true"/>
          <w:lang w:bidi="ar-SA"/>
        </w:rPr>
        <w:t xml:space="preserve">نَعَتْهُ إِلى عَلْيَاهُ عَلْيَاءُ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عَزّى بهِ التَّوْحِيدُ كُلَّ مُوَحِدِ</w:t>
      </w:r>
    </w:p>
    <w:p>
      <w:pPr>
        <w:pStyle w:val="BookText"/>
        <w:rPr/>
      </w:pPr>
      <w:r>
        <w:rPr>
          <w:rFonts w:ascii="Amiri" w:hAnsi="Amiri" w:eastAsia="Amiri" w:cs="Amiri"/>
          <w:color w:val="111111"/>
          <w:sz w:val="28"/>
          <w:sz w:val="28"/>
          <w:szCs w:val="28"/>
          <w:rtl w:val="true"/>
          <w:lang w:bidi="ar-SA"/>
        </w:rPr>
        <w:t xml:space="preserve">وَ هَمَّ بِأَنْ يُوصِي بِثِقْلَيْهِ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هُمْ فيما يُرِيدُ بِمَرْصَدِ</w:t>
      </w:r>
    </w:p>
    <w:p>
      <w:pPr>
        <w:pStyle w:val="BookText"/>
        <w:rPr/>
      </w:pPr>
      <w:r>
        <w:rPr>
          <w:rFonts w:ascii="Amiri" w:hAnsi="Amiri" w:eastAsia="Amiri" w:cs="Amiri"/>
          <w:color w:val="111111"/>
          <w:sz w:val="28"/>
          <w:sz w:val="28"/>
          <w:szCs w:val="28"/>
          <w:rtl w:val="true"/>
          <w:lang w:bidi="ar-SA"/>
        </w:rPr>
        <w:t xml:space="preserve">و قالَ أناسٌ ظَلَّ يَهْجُرُ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 هَوى ما ضَلَّ بَلْ وَحْيُ مُرْشِدِ</w:t>
      </w:r>
    </w:p>
    <w:p>
      <w:pPr>
        <w:pStyle w:val="BookText"/>
        <w:rPr/>
      </w:pPr>
      <w:r>
        <w:rPr>
          <w:rFonts w:ascii="Amiri" w:hAnsi="Amiri" w:eastAsia="Amiri" w:cs="Amiri"/>
          <w:color w:val="111111"/>
          <w:sz w:val="28"/>
          <w:sz w:val="28"/>
          <w:szCs w:val="28"/>
          <w:rtl w:val="true"/>
          <w:lang w:bidi="ar-SA"/>
        </w:rPr>
        <w:t xml:space="preserve">وَ كَمْ غُصَصٍ قَدْ جَرَّعُوهُ 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لَيُشْعِل ناراً في حَشى كُلِّ جَلْمَدِ</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إلى أن قَضى فانْقَضَّتِ الشُّهْبُ للثَّرى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لِتَشْيِيعهِ في بِنْتِ نَعْشٍ وَ فَرْقَدِ</w:t>
      </w:r>
    </w:p>
    <w:p>
      <w:pPr>
        <w:pStyle w:val="BookText"/>
        <w:rPr/>
      </w:pPr>
      <w:r>
        <w:rPr>
          <w:rFonts w:ascii="Amiri" w:hAnsi="Amiri" w:eastAsia="Amiri" w:cs="Amiri"/>
          <w:color w:val="111111"/>
          <w:sz w:val="28"/>
          <w:sz w:val="28"/>
          <w:szCs w:val="28"/>
          <w:rtl w:val="true"/>
          <w:lang w:bidi="ar-SA"/>
        </w:rPr>
        <w:t xml:space="preserve">وَ قامَ يُعَزِّيهِ إلى عالَمِ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الوَحْيِ في نَوْحِ الحَمامِ المُغَرِّدِ</w:t>
      </w:r>
    </w:p>
    <w:p>
      <w:pPr>
        <w:pStyle w:val="BookText"/>
        <w:rPr/>
      </w:pPr>
      <w:r>
        <w:rPr>
          <w:rFonts w:ascii="Amiri" w:hAnsi="Amiri" w:eastAsia="Amiri" w:cs="Amiri"/>
          <w:color w:val="111111"/>
          <w:sz w:val="28"/>
          <w:sz w:val="28"/>
          <w:szCs w:val="28"/>
          <w:rtl w:val="true"/>
          <w:lang w:bidi="ar-SA"/>
        </w:rPr>
        <w:t xml:space="preserve">وَ مَزَّقَتِ الدُّنْيا عَلَيْهِ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عَلَيْهِ الدَّهْرُ جَيْبَ التَّجَلدِ</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 أَظْلَمَ وَجْهُ الكَوْنِ وَ الشَّمْسُ الْبِسَتْ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بِشَوْبِ مِنَ الأحْزانِ بالكَسْفِ أَسْوَدِ</w:t>
      </w:r>
    </w:p>
    <w:p>
      <w:pPr>
        <w:pStyle w:val="BookText"/>
        <w:rPr/>
      </w:pPr>
      <w:r>
        <w:rPr>
          <w:rFonts w:ascii="Amiri" w:hAnsi="Amiri" w:eastAsia="Amiri" w:cs="Amiri"/>
          <w:color w:val="111111"/>
          <w:sz w:val="28"/>
          <w:sz w:val="28"/>
          <w:szCs w:val="28"/>
          <w:rtl w:val="true"/>
          <w:lang w:bidi="ar-SA"/>
        </w:rPr>
        <w:t xml:space="preserve">وَ عَيْنُ الهُدَى لَمْ تُرْق دَمْعَتَها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لازالتْ بِجَفْنٍ مُسَهَّدِ</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قضى نَحْبَهُ فَلْتَنْتَحِبْ لافتقادِهِ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أرامِلُ كانَتْ مِنْهُ في خَيْرِ مَسْنَدِ</w:t>
      </w:r>
    </w:p>
    <w:p>
      <w:pPr>
        <w:pStyle w:val="BookText"/>
        <w:rPr/>
      </w:pPr>
      <w:r>
        <w:rPr>
          <w:rFonts w:ascii="Amiri" w:hAnsi="Amiri" w:eastAsia="Amiri" w:cs="Amiri"/>
          <w:color w:val="111111"/>
          <w:sz w:val="28"/>
          <w:sz w:val="28"/>
          <w:szCs w:val="28"/>
          <w:rtl w:val="true"/>
          <w:lang w:bidi="ar-SA"/>
        </w:rPr>
        <w:t xml:space="preserve">قَضَى فَقَضَتْ ما تَشْتَهِيهِ بِآلِهِ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وَ تَيْمٌ وَ هُوَ غَيْرُ مُلَحِّدِ</w:t>
      </w:r>
    </w:p>
    <w:p>
      <w:pPr>
        <w:pStyle w:val="BookText"/>
        <w:rPr/>
      </w:pPr>
      <w:r>
        <w:rPr>
          <w:rFonts w:ascii="Amiri" w:hAnsi="Amiri" w:eastAsia="Amiri" w:cs="Amiri"/>
          <w:color w:val="111111"/>
          <w:sz w:val="28"/>
          <w:sz w:val="28"/>
          <w:szCs w:val="28"/>
          <w:rtl w:val="true"/>
          <w:lang w:bidi="ar-SA"/>
        </w:rPr>
        <w:t xml:space="preserve">زَوَوْا صِنْوَهُ عَنْ حَقِّهِ و رَقَوْا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مَنابِرِهِ يَهْذُونَ هَذْيَ المُعَرْبِدِ</w:t>
      </w:r>
      <w:r>
        <w:rPr>
          <w:rStyle w:val="FootnoteAnchor"/>
          <w:rtl w:val="true"/>
        </w:rPr>
        <w:footnoteReference w:id="96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 مِنْبَرٌ مِنْهُ بَناهُ بِصَيْفِهِ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يَخْلُ مَتْنُ الطَّرْفِ مِنْهُ بِمَشْهَدِ </w:t>
      </w:r>
    </w:p>
    <w:p>
      <w:pPr>
        <w:pStyle w:val="BookText"/>
        <w:rPr/>
      </w:pPr>
      <w:r>
        <w:rPr>
          <w:rFonts w:ascii="Amiri" w:hAnsi="Amiri" w:eastAsia="Amiri" w:cs="Amiri"/>
          <w:color w:val="111111"/>
          <w:sz w:val="28"/>
          <w:sz w:val="28"/>
          <w:szCs w:val="28"/>
          <w:rtl w:val="true"/>
          <w:lang w:bidi="ar-SA"/>
        </w:rPr>
        <w:t xml:space="preserve">و حاطُوا بِنارِ الجَزْلِ لِلْوَحْيِ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قادُوا عَلِيّاً في نجادِ المُهَنَّدِ</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فأبى أن ينصرف و دعا عمر بالنار فأضرمها في الباب، ثم دفعه فدخل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ثار علي علیه السلام إلى سيفه فسبقوه إليه و كاثروه و هم كثيرون، فألقوا في عنقه حبلاً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فاطِمَةٌ بِالبَابِ أُسْقِطَ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بِعَصْرِ شَدِيدٍ مُؤْلِمٍ عَنْ تَعَمُّدِ</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 كُسْرَ مِنْها أَضْلَعُ لَيْتَ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فَدَتْها و إنْ لم تَكْفِ بِالنَّفْسِ أَفْتَدِي</w:t>
      </w:r>
    </w:p>
    <w:p>
      <w:pPr>
        <w:pStyle w:val="BookText"/>
        <w:rPr/>
      </w:pPr>
      <w:r>
        <w:rPr>
          <w:rFonts w:ascii="Amiri" w:hAnsi="Amiri" w:eastAsia="Amiri" w:cs="Amiri"/>
          <w:color w:val="111111"/>
          <w:sz w:val="28"/>
          <w:sz w:val="28"/>
          <w:szCs w:val="28"/>
          <w:rtl w:val="true"/>
          <w:lang w:bidi="ar-SA"/>
        </w:rPr>
        <w:t xml:space="preserve">وَ لَفَّعَها ذاكَ الزَّنِيمُ بِلَطْمَةٍ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وَجْنَةِ الخَدِّ الأصِيلٍ المُوَرَّدِ</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وَ مِنْ حَقِّها ابْتَزُّوا تُراثاً وَ 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شهوداً صَوْتُها صَوْتُ أَحْمَدِ</w:t>
      </w:r>
      <w:r>
        <w:rPr>
          <w:rStyle w:val="FootnoteAnchor"/>
          <w:rtl w:val="true"/>
        </w:rPr>
        <w:footnoteReference w:id="96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سَيِّئاتٍ سَوَّدتْ أَوْجُها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جَنَوْها عَلَى أَهْلِ الكِساءِ المُمَجَّدِ</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فَناشِدْ بِهِمْ شُورَى السَّقِيفَةِ 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مِنْ أساسِ بِالضَّلالِ مُشَيَّدِ</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فَهُمْ عَمَّمُوا بِالسَّيْفِ هامَةَ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قَطْعُوا بِالصُمِّ كَبُدَ المُسَدَّدِ</w:t>
      </w:r>
    </w:p>
    <w:p>
      <w:pPr>
        <w:pStyle w:val="BookText"/>
        <w:rPr/>
      </w:pPr>
      <w:r>
        <w:rPr>
          <w:rFonts w:ascii="Amiri" w:hAnsi="Amiri" w:eastAsia="Amiri" w:cs="Amiri"/>
          <w:color w:val="111111"/>
          <w:sz w:val="28"/>
          <w:sz w:val="28"/>
          <w:szCs w:val="28"/>
          <w:rtl w:val="true"/>
          <w:lang w:bidi="ar-SA"/>
        </w:rPr>
        <w:t xml:space="preserve">وَ هُمْ حَشَدُوا تلكَ الجُنُودَ وَ حارَبُوا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ذلِكَ المَمْنُوعَ عَنْ عَذْبِ مَوْرِدِ</w:t>
      </w:r>
    </w:p>
    <w:p>
      <w:pPr>
        <w:pStyle w:val="BookText"/>
        <w:rPr/>
      </w:pPr>
      <w:r>
        <w:rPr>
          <w:rFonts w:ascii="Amiri" w:hAnsi="Amiri" w:eastAsia="Amiri" w:cs="Amiri"/>
          <w:color w:val="111111"/>
          <w:sz w:val="28"/>
          <w:sz w:val="28"/>
          <w:szCs w:val="28"/>
          <w:rtl w:val="true"/>
          <w:lang w:bidi="ar-SA"/>
        </w:rPr>
        <w:t xml:space="preserve">وَ هُمْ كَسَّرُوا أَضْلاعَهُ لاأُمَيَّةٌ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بِجُرْدِ عَلَيْهِ كَمْ تَرُوحُ وَ تَعْتَدِي</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وَ هُمْ أَحْرَقُوا تِلْكَ الخِيامَ بِنَارِهِمْ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نَهَبُوا ما في الخِباءِ المُوَطَّدِ</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 هُمْ رَفَعُوا تِلْكَ الرُّؤوسَ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مَصاحِفُ مِنْ فَوْقِ القَنَا المُتَقَصّدِ</w:t>
      </w:r>
    </w:p>
    <w:p>
      <w:pPr>
        <w:pStyle w:val="BookText"/>
        <w:rPr/>
      </w:pPr>
      <w:r>
        <w:rPr>
          <w:rFonts w:ascii="Amiri" w:hAnsi="Amiri" w:eastAsia="Amiri" w:cs="Amiri"/>
          <w:color w:val="111111"/>
          <w:sz w:val="28"/>
          <w:sz w:val="28"/>
          <w:szCs w:val="28"/>
          <w:rtl w:val="true"/>
          <w:lang w:bidi="ar-SA"/>
        </w:rPr>
        <w:t xml:space="preserve">وَ هُمْ قَيَّدُوا ذاكَ العَلِيلَ وَ هُمْ مَشَوْا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حَسْرَى تَسْتُرُ الوَجْهَ بِاليَدِ</w:t>
      </w:r>
    </w:p>
    <w:p>
      <w:pPr>
        <w:pStyle w:val="BookText"/>
        <w:rPr/>
      </w:pPr>
      <w:r>
        <w:rPr>
          <w:rFonts w:ascii="Amiri" w:hAnsi="Amiri" w:eastAsia="Amiri" w:cs="Amiri"/>
          <w:color w:val="111111"/>
          <w:sz w:val="28"/>
          <w:sz w:val="28"/>
          <w:szCs w:val="28"/>
          <w:rtl w:val="true"/>
          <w:lang w:bidi="ar-SA"/>
        </w:rPr>
        <w:t xml:space="preserve">وَ هُمْ قَنَّعُوها بِالسِّياطِ و في المَطا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رَكَّبُوها بَعْدَ خِدْرِ مُحَمَّدِ</w:t>
      </w:r>
    </w:p>
    <w:p>
      <w:pPr>
        <w:pStyle w:val="BookText"/>
        <w:rPr/>
      </w:pPr>
      <w:r>
        <w:rPr>
          <w:rFonts w:ascii="Amiri" w:hAnsi="Amiri" w:eastAsia="Amiri" w:cs="Amiri"/>
          <w:color w:val="111111"/>
          <w:sz w:val="28"/>
          <w:sz w:val="28"/>
          <w:szCs w:val="28"/>
          <w:rtl w:val="true"/>
          <w:lang w:bidi="ar-SA"/>
        </w:rPr>
        <w:t xml:space="preserve">وَ هُمْ أَدْخَلُوها في الشَّامِ وَ اشْمَتُوا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بها بَلْ كُلَّ وَاشٍ وَ مُلْحِدِ</w:t>
      </w:r>
    </w:p>
    <w:p>
      <w:pPr>
        <w:pStyle w:val="BookText"/>
        <w:rPr/>
      </w:pPr>
      <w:r>
        <w:rPr>
          <w:rFonts w:ascii="Amiri" w:hAnsi="Amiri" w:eastAsia="Amiri" w:cs="Amiri"/>
          <w:color w:val="111111"/>
          <w:sz w:val="28"/>
          <w:sz w:val="28"/>
          <w:szCs w:val="28"/>
          <w:rtl w:val="true"/>
          <w:lang w:bidi="ar-SA"/>
        </w:rPr>
        <w:t xml:space="preserve">وَ هُمْ لابَنُوالعبّاس شادُوا 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جُئَّتٍ لِلْآلِ فِي كُلِّ مَعْهَدِ</w:t>
      </w:r>
    </w:p>
    <w:p>
      <w:pPr>
        <w:pStyle w:val="BookText"/>
        <w:rPr/>
      </w:pPr>
      <w:r>
        <w:rPr>
          <w:rFonts w:ascii="Amiri" w:hAnsi="Amiri" w:eastAsia="Amiri" w:cs="Amiri"/>
          <w:color w:val="111111"/>
          <w:sz w:val="28"/>
          <w:sz w:val="28"/>
          <w:szCs w:val="28"/>
          <w:rtl w:val="true"/>
          <w:lang w:bidi="ar-SA"/>
        </w:rPr>
        <w:t xml:space="preserve">وَ هُمْ شَرَّدُوهُمْ في البلادِ و أَسْهَرُوا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عُيُوناً بالبُكا غَيْرَ هُجَّدِ</w:t>
      </w:r>
      <w:r>
        <w:rPr>
          <w:rStyle w:val="FootnoteAnchor"/>
          <w:rtl w:val="true"/>
        </w:rPr>
        <w:footnoteReference w:id="97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كمثلِ ابْنِ موسى قاسِمٌ ماتَ نازِحاً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بَكَتْ فِيهِ لِأَكرَمِ صُيَّدِ</w:t>
      </w:r>
      <w:r>
        <w:rPr>
          <w:rStyle w:val="FootnoteAnchor"/>
          <w:rtl w:val="true"/>
        </w:rPr>
        <w:footnoteReference w:id="973"/>
      </w:r>
      <w:bookmarkStart w:id="361" w:name="pg15958_207914"/>
    </w:p>
    <w:p>
      <w:pPr>
        <w:pStyle w:val="Heading3"/>
        <w:numPr>
          <w:ilvl w:val="2"/>
          <w:numId w:val="1"/>
        </w:numPr>
        <w:rPr/>
      </w:pPr>
      <w:bookmarkStart w:id="362" w:name="__RefHeading___Toc16410680_2142443653"/>
      <w:bookmarkStart w:id="363" w:name="_Toc116"/>
      <w:bookmarkEnd w:id="361"/>
      <w:bookmarkEnd w:id="362"/>
      <w:r>
        <w:rPr>
          <w:rtl w:val="true"/>
        </w:rPr>
        <w:t>(</w:t>
      </w:r>
      <w:r>
        <w:rPr/>
        <w:t>19</w:t>
      </w:r>
      <w:r>
        <w:rPr>
          <w:rtl w:val="true"/>
        </w:rPr>
        <w:t xml:space="preserve">) </w:t>
      </w:r>
      <w:r>
        <w:rPr>
          <w:rtl w:val="true"/>
        </w:rPr>
        <w:t>أم الحسين علیها السلام</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سليمان الجابري</w:t>
      </w:r>
    </w:p>
    <w:p>
      <w:pPr>
        <w:pStyle w:val="BookText"/>
        <w:rPr/>
      </w:pPr>
      <w:r>
        <w:rPr>
          <w:rFonts w:ascii="Amiri" w:hAnsi="Amiri" w:eastAsia="Amiri" w:cs="Amiri"/>
          <w:color w:val="111111"/>
          <w:sz w:val="28"/>
          <w:sz w:val="28"/>
          <w:szCs w:val="28"/>
          <w:rtl w:val="true"/>
          <w:lang w:bidi="ar-SA"/>
        </w:rPr>
        <w:t xml:space="preserve">غَنَّتْ حَماماتٌ بِدارِ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بِمَوْلِدِ بِنْتِ أَكْرَم سَيْدِ</w:t>
      </w:r>
    </w:p>
    <w:p>
      <w:pPr>
        <w:pStyle w:val="BookText"/>
        <w:rPr/>
      </w:pPr>
      <w:r>
        <w:rPr>
          <w:rFonts w:ascii="Amiri" w:hAnsi="Amiri" w:eastAsia="Amiri" w:cs="Amiri"/>
          <w:color w:val="111111"/>
          <w:sz w:val="28"/>
          <w:sz w:val="28"/>
          <w:szCs w:val="28"/>
          <w:rtl w:val="true"/>
          <w:lang w:bidi="ar-SA"/>
        </w:rPr>
        <w:t xml:space="preserve">وَ لَهُ انْتَشَى قَلْبُ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بِسُرورِهِ طُوبَى لَهُ مِنْ مَوْلِدِ</w:t>
      </w:r>
    </w:p>
    <w:p>
      <w:pPr>
        <w:pStyle w:val="BookText"/>
        <w:rPr/>
      </w:pPr>
      <w:r>
        <w:rPr>
          <w:rFonts w:ascii="Amiri" w:hAnsi="Amiri" w:eastAsia="Amiri" w:cs="Amiri"/>
          <w:color w:val="111111"/>
          <w:sz w:val="28"/>
          <w:sz w:val="28"/>
          <w:szCs w:val="28"/>
          <w:rtl w:val="true"/>
          <w:lang w:bidi="ar-SA"/>
        </w:rPr>
        <w:t xml:space="preserve">وَ تَهادَتِ الْأَمْلاكُ في أُفُقِ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باقاتِ أزْهارِ الهَنا بِتَوَدُّدِ</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و استأذنَتْ رَبَّ العُلَى بِنزُولِها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تُبْدِي بِشْرَها لمُحَمَّدِ</w:t>
      </w:r>
    </w:p>
    <w:p>
      <w:pPr>
        <w:pStyle w:val="BookText"/>
        <w:rPr/>
      </w:pPr>
      <w:r>
        <w:rPr>
          <w:rFonts w:ascii="Amiri" w:hAnsi="Amiri" w:eastAsia="Amiri" w:cs="Amiri"/>
          <w:color w:val="111111"/>
          <w:sz w:val="28"/>
          <w:sz w:val="28"/>
          <w:szCs w:val="28"/>
          <w:rtl w:val="true"/>
          <w:lang w:bidi="ar-SA"/>
        </w:rPr>
        <w:t xml:space="preserve">أَحْلَى الأماني وَ الهَنا في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قارَنتْ بِرُوغِها لِلْفَرْقَدِ</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 سَرَتْ عَلَى أَرْضِ البِطاحِ 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نَسَماتُ قُدْسِ فَهْيَ كالقَطْرِ النَّدِي</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و في 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كيفية ولادتها علیها السلام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ولادة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سقطت إلى الأرض أشرق منها النور حتى دخل بيوتات مكة و لم يبق في شرق الارض و لاغربها موضع إلا أشرق فيه ذلك النور و تباشرت الحور العين و بشر أهل السماء بعضهم بعضاً بولادة فاطمة علیها السلام وحدث في السماء نور زاهر لم تره الملائكة قبل ذلك</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وَكَذاكَ حورُ العِينِ في غُرُفاتِها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أَرْسَلَتْ أَلْحَانَها بِتَزَغْرُدِ</w:t>
      </w:r>
    </w:p>
    <w:p>
      <w:pPr>
        <w:pStyle w:val="BookText"/>
        <w:rPr/>
      </w:pPr>
      <w:r>
        <w:rPr>
          <w:rFonts w:ascii="Amiri" w:hAnsi="Amiri" w:eastAsia="Amiri" w:cs="Amiri"/>
          <w:color w:val="111111"/>
          <w:sz w:val="28"/>
          <w:sz w:val="28"/>
          <w:szCs w:val="28"/>
          <w:rtl w:val="true"/>
          <w:lang w:bidi="ar-SA"/>
        </w:rPr>
        <w:t xml:space="preserve">أمَّ الحُسَيْنِ أفاطمٌ يا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لِلظُّهْرِ طَهُ بَلْ شَبِيهَةً أَحْمَدِ</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هذِي الحُشودُ أَتَتْ و يَدْفَعُها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حَقِّ الواحدِ المُتَفَرِّدِ</w:t>
      </w:r>
    </w:p>
    <w:p>
      <w:pPr>
        <w:pStyle w:val="BookText"/>
        <w:rPr/>
      </w:pPr>
      <w:r>
        <w:rPr>
          <w:rFonts w:ascii="Amiri" w:hAnsi="Amiri" w:eastAsia="Amiri" w:cs="Amiri"/>
          <w:color w:val="111111"/>
          <w:sz w:val="28"/>
          <w:sz w:val="28"/>
          <w:szCs w:val="28"/>
          <w:rtl w:val="true"/>
          <w:lang w:bidi="ar-SA"/>
        </w:rPr>
        <w:t xml:space="preserve">وَ لَهُمْ نَصِيبٌ مِنْ عَجِيئَةِ 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بفاضلِ طِيبِ ذاكَ الْمَحْتِدِ</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هيّا اوْرِدي يا فاطِمٌ سِتُّ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بِرِحابنا أَنْعِمُ بهِ مِنْ مَوْرِدِ</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في باب تسميتها بفاطمة علیها السلام و بالبتول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ذخائر العقبى عن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فطم ابنتي فاطمة علیها السلام و ولدها ومن أحبهم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ملك من السماء فاستأذن الله أن يسلّم عليّ فبشرني أن فاطمة علیها السلام سيدة نساء أهل الجنة و قال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علیها السلام الا ترضين أن تكوني سيدة نساء العالمين؟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تَفَقَّدينا شيعةً لكِ 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مَنْ يَحْظَى بِكُمْ بِتَفَقُدِ</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هَذِي القُلُوبُ تَنَوَّرَتْ بِوَلائِكُمْ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شاهِداً بالحَقِّ فينا فَاشْهَدِ</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أُمَّ الحُسَيْنِ وَ إِنَّنِي مُسْتَذْكِرٌ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لِلظُّلْمِ وَ الجَوْرِ العَظِيمِ المُجْهِدِ</w:t>
      </w:r>
    </w:p>
    <w:p>
      <w:pPr>
        <w:pStyle w:val="BookText"/>
        <w:rPr/>
      </w:pPr>
      <w:r>
        <w:rPr>
          <w:rFonts w:ascii="Amiri" w:hAnsi="Amiri" w:eastAsia="Amiri" w:cs="Amiri"/>
          <w:color w:val="111111"/>
          <w:sz w:val="28"/>
          <w:sz w:val="28"/>
          <w:szCs w:val="28"/>
          <w:rtl w:val="true"/>
          <w:lang w:bidi="ar-SA"/>
        </w:rPr>
        <w:t xml:space="preserve">مِمّا أصابَكِ مِنْ شِرارِ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لهم عِنْدَ القِيامَةِ في غَدِ</w:t>
      </w:r>
    </w:p>
    <w:p>
      <w:pPr>
        <w:pStyle w:val="BookText"/>
        <w:rPr/>
      </w:pPr>
      <w:r>
        <w:rPr>
          <w:rFonts w:ascii="Amiri" w:hAnsi="Amiri" w:eastAsia="Amiri" w:cs="Amiri"/>
          <w:color w:val="111111"/>
          <w:sz w:val="28"/>
          <w:sz w:val="28"/>
          <w:szCs w:val="28"/>
          <w:rtl w:val="true"/>
          <w:lang w:bidi="ar-SA"/>
        </w:rPr>
        <w:t xml:space="preserve">ما عُذْرُها عِنْدَ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السُّؤال بِمَا جَنَتْ بِتَعَمُّدِ</w:t>
      </w:r>
    </w:p>
    <w:p>
      <w:pPr>
        <w:pStyle w:val="BookText"/>
        <w:rPr/>
      </w:pPr>
      <w:r>
        <w:rPr>
          <w:rFonts w:ascii="Amiri" w:hAnsi="Amiri" w:eastAsia="Amiri" w:cs="Amiri"/>
          <w:color w:val="111111"/>
          <w:sz w:val="28"/>
          <w:sz w:val="28"/>
          <w:szCs w:val="28"/>
          <w:rtl w:val="true"/>
          <w:lang w:bidi="ar-SA"/>
        </w:rPr>
        <w:t xml:space="preserve">عَنْ عَصْبِهِمْ عَنْ عَصْرِهِمْ عَنْ سِقْطِهِمْ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لِجَنِينِكِ الزَّاكِي بِنَفْسِي أَفْتَدِي</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في حديث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قنفذ يده يروم 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 عمر و قنفذ و خالد بن الوليد و صفعة خدها حتى بان قرطاها تحت خمارها و عندما حالت فاطمة علیها السلام بين زوجها و بينهم عند الباب ضربها قنفذ بالسوط على عقدها فصار مثل الدملج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يسأل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 تقوم فاطمة علیها السلام بنت رسول الله صلي الله علیه و آله و سلم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وعدك و موعدك فيمن ظلمني و غصبني و ضربني و جزعني بكل أولادي فتبكيها ملائكة السماوات السبع و 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أحد ممن قاتلنا و ظلمنا و رضي بما جرى علينا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ضَرْبِ قُنْفُدِّ يا لَهُ مِنْ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ذاكَ الشَّقِيِّ الأَنْكَدِ</w:t>
      </w:r>
    </w:p>
    <w:p>
      <w:pPr>
        <w:pStyle w:val="BookText"/>
        <w:rPr/>
      </w:pPr>
      <w:r>
        <w:rPr>
          <w:rFonts w:ascii="Amiri" w:hAnsi="Amiri" w:eastAsia="Amiri" w:cs="Amiri"/>
          <w:color w:val="111111"/>
          <w:sz w:val="28"/>
          <w:sz w:val="28"/>
          <w:szCs w:val="28"/>
          <w:rtl w:val="true"/>
          <w:lang w:bidi="ar-SA"/>
        </w:rPr>
        <w:t xml:space="preserve">فَسَتِ القُلُوبُ وَ غَابَ عَنْهَا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هُنالِكَ أَحْمَدٌ في مَوْعِدِ</w:t>
      </w:r>
    </w:p>
    <w:p>
      <w:pPr>
        <w:pStyle w:val="BookText"/>
        <w:rPr/>
      </w:pPr>
      <w:r>
        <w:rPr>
          <w:rFonts w:ascii="Amiri" w:hAnsi="Amiri" w:eastAsia="Amiri" w:cs="Amiri"/>
          <w:color w:val="111111"/>
          <w:sz w:val="28"/>
          <w:sz w:val="28"/>
          <w:szCs w:val="28"/>
          <w:rtl w:val="true"/>
          <w:lang w:bidi="ar-SA"/>
        </w:rPr>
        <w:t xml:space="preserve">وَ تَيَقَّنِي يا بِنْتَ خَيْرِ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لِلْمُتَجَبْرِينَ بِمَرْصَدِ</w:t>
      </w:r>
    </w:p>
    <w:p>
      <w:pPr>
        <w:pStyle w:val="BookText"/>
        <w:rPr/>
      </w:pPr>
      <w:r>
        <w:rPr>
          <w:rFonts w:ascii="Amiri" w:hAnsi="Amiri" w:eastAsia="Amiri" w:cs="Amiri"/>
          <w:color w:val="111111"/>
          <w:sz w:val="28"/>
          <w:sz w:val="28"/>
          <w:szCs w:val="28"/>
          <w:rtl w:val="true"/>
          <w:lang w:bidi="ar-SA"/>
        </w:rPr>
        <w:t xml:space="preserve">فتَقَبَّليها فاطِمٌ لَكِ 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غَيْرَ جَنابِكُمْ لَمْ أَقْصِد</w:t>
      </w:r>
    </w:p>
    <w:p>
      <w:pPr>
        <w:pStyle w:val="BookText"/>
        <w:rPr/>
      </w:pPr>
      <w:r>
        <w:rPr>
          <w:rFonts w:ascii="Amiri" w:hAnsi="Amiri" w:eastAsia="Amiri" w:cs="Amiri"/>
          <w:color w:val="111111"/>
          <w:sz w:val="28"/>
          <w:sz w:val="28"/>
          <w:szCs w:val="28"/>
          <w:rtl w:val="true"/>
          <w:lang w:bidi="ar-SA"/>
        </w:rPr>
        <w:t xml:space="preserve">الجابريُّ أَنا و أَنْتُمْ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أنا في كلِّ شيءٍ مُقْتَدِ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 نُورٌ مِنْ سَماءِ الْفَرْقَدِ </w:t>
      </w:r>
      <w:bookmarkStart w:id="364" w:name="pg15958_207917"/>
    </w:p>
    <w:p>
      <w:pPr>
        <w:pStyle w:val="Heading3"/>
        <w:numPr>
          <w:ilvl w:val="2"/>
          <w:numId w:val="1"/>
        </w:numPr>
        <w:rPr/>
      </w:pPr>
      <w:bookmarkStart w:id="365" w:name="__RefHeading___Toc16410682_2142443653"/>
      <w:bookmarkStart w:id="366" w:name="_Toc117"/>
      <w:bookmarkEnd w:id="364"/>
      <w:bookmarkEnd w:id="365"/>
      <w:r>
        <w:rPr>
          <w:rtl w:val="true"/>
        </w:rPr>
        <w:t>(</w:t>
      </w:r>
      <w:r>
        <w:rPr/>
        <w:t>20</w:t>
      </w:r>
      <w:r>
        <w:rPr>
          <w:rtl w:val="true"/>
        </w:rPr>
        <w:t xml:space="preserve">) </w:t>
      </w:r>
      <w:r>
        <w:rPr>
          <w:rtl w:val="true"/>
        </w:rPr>
        <w:t>هذي المنازل</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83"/>
      </w:r>
      <w:r>
        <w:rPr>
          <w:rFonts w:ascii="Amiri" w:hAnsi="Amiri" w:eastAsia="Amiri" w:cs="Amiri"/>
          <w:i/>
          <w:i/>
          <w:iCs/>
          <w:color w:val="111111"/>
          <w:sz w:val="28"/>
          <w:sz w:val="28"/>
          <w:szCs w:val="28"/>
          <w:rtl w:val="true"/>
          <w:lang w:bidi="ar-SA"/>
        </w:rPr>
        <w:t xml:space="preserve">ينتهي نسبه من قبل أمه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فاطمة بنت الناصر نقيب بغداد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سلالة الإمام زين العابدين و نعم ما قال الفرزدق الشاعر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أولئك آبائي فجئني بمثلهم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إذا جمعتنا يا جرير المجامعُ</w:t>
      </w:r>
      <w:r>
        <w:rPr>
          <w:rFonts w:ascii="IRNazanin" w:hAnsi="IRNazanin" w:eastAsia="IRNazanin"/>
          <w:i/>
          <w:i/>
          <w:iCs/>
          <w:color w:val="111111"/>
          <w:sz w:val="28"/>
          <w:sz w:val="28"/>
          <w:szCs w:val="28"/>
          <w:rtl w:val="true"/>
          <w:lang w:bidi="fa-IR"/>
        </w:rPr>
        <w:t xml:space="preserve">ولد الشريف الرضي في بغداد سنة </w:t>
      </w:r>
      <w:r>
        <w:rPr>
          <w:rFonts w:eastAsia="IRNazanin" w:cs="IRNazanin"/>
          <w:i/>
          <w:iCs/>
          <w:color w:val="111111"/>
          <w:sz w:val="28"/>
          <w:szCs w:val="28"/>
          <w:rtl w:val="true"/>
          <w:lang w:bidi="fa-IR"/>
        </w:rPr>
        <w:t>(</w:t>
      </w:r>
      <w:r>
        <w:rPr>
          <w:rFonts w:eastAsia="IRNazanin" w:cs="IRNazanin"/>
          <w:i/>
          <w:iCs/>
          <w:color w:val="111111"/>
          <w:sz w:val="28"/>
          <w:szCs w:val="28"/>
          <w:lang w:bidi="fa-IR"/>
        </w:rPr>
        <w:t>359</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نشأ و شبِّ و تثقَّف في أسرة و بيت شامخ كان مفعماً بالنقباء و الأمراء و العلماء و الأدباء</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فإمام الفقهاء في أسرة أبيه الامام موسى الكاظم علیه السلام، و شيخ الطالبيين و عالمهم و زاهدهم في أسرة أمه بني الناصر أبومحمد الحسن صاحب الديلم، مالك الأمر في بلاد الجبل كله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تتلمذ الشريف الرضي مع أخيه الشريف المرتضى علم الهدى، عند أعلم علماء الإمامية و أبرعهم في الفقه و الكلام و الجدل و أعرفهم بالأخبار و الأشعار أستاذ الكل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الشيخ المفيد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قدس سره الشریف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فمن كان هذا أستاذه لحقيق أن يكون سيد العلماء</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لم يكتف السيد الرضي بأخذ علومه و معارفه و ثقافته من الخاصة بل أخذ من علماء العامة فقرأ هو و أخوه المرتضى و هما صبيان على ابن نباتة صاحب الخطب، و لعلهما قرآ عليه شيئاً من علم البلاغة و آداب اللغة العربية و قرأ على قاضي القضاة أبي الحسن عبد الجبار أحمد الشافعي المعتزلي كتابه المعروف شرح الاصول الخمسة و المغني و العمدة في أصول الفقه، و على أبي بكر محمد بن موسى الخوارزمي أبواباً في الفقه، و على أبي عبدالله محمد بن عمران المرزباني في الحديث، و غيرهم من كبار العلماء و مما يذكر من طرائف السيد الرضي، ما ذكره الفتح بن جنّي</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ان الشريف الرضي أُحضر إلى السيرافي النحوي، و هو طفل لم يبلغ عمره عشر سنين فلقنَّه النحو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قعد معه یوماً في حلقته فذاكره بشيء من الاعراب على عادة التعليم فقال 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إذا قلنا رأيت عمر فما علامة النصب في عمر؟ فقال له الرضي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يُغضُ عليّ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فتعجب السيرافي و الحاضرون من حدّة خاطره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أما مكانته العلمية فهو أوحد علماء عصره، حاز من العلوم ما لم يدانه فيه أحد في زمانه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مؤلفاته تعطينا صورة جليَّة عن براعته، فكان متعمَّقاً في علوم القرآن، متبحراً في علم الكلام و اللغة و النحو و المعاني و البيان، و السيد الرضي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رحمة الله علیه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هو الذي جمع كلام أميرالمؤمنين علیه السلام و أسماه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نهج البلاغة</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و كفى بعظمته ان تكون فيه اللياقة و الأهلية لأن ينسب الناس اليه نهج البلاغة و هل يليق بأحد كلام سيد البلغاء و إمام الفصحاء و هو فوق كلام المخلوق و دون كلام الخالق؟ فإنه مما علم بطلانه قطعاً و ما أورده السيد الرضي في نهج البلاغة مختارات من خطبه علیه السلام عالم و هي بتمامها مع الزيادات التي أسقطها الرضي مذكورة في كتب العلماء المتقدمين على السيد الرضي و هنا نذكر أن العلامة السيد عبدالزهراء الخطيب أفرد كتاباً في أربعة مجلدات و سماه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بمصادر نهج البلاغة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يذكر للخطب و الكلمات مصادر قبل ولادة الرضي</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من مؤلفاته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حقائق التأويل في متشابه التنزيل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المجازات النبوية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تلخيص البيان عن مجازات القرآن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خصائص الأئمة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ديوان الشريف الرضي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كان للسيد الرضي مكتبة كبيرة تشتمل على ثمانين ألف كتاب و لم يسمع بمثله الّا ما يحكى ان للصاحب بن عباد مكتبة كبيرة يحملها سبعمائة بعير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الرضي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ابتدأ بنظم الشعر في عهد الطفولة و لم يزد عمره على عشر سنين فأجاد و حلّق و حاز قصب السبق بغير منازع و لم تكن للرضي سقطات كما لغيره من الشعراء، فلقَّب في هذا المجال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أشعرالطالبيين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أشعر قريش</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أيضاً قيل 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أمير الشعراء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قد قيل إن الرضي أعلم الشعراء لولا المرتضى و المرتضى أشعر العلماء لولا الرضي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على تبحّر الرضي في مختلف العلوم و ما كان عليه من ثقافة مكينة فإنه تمسك بطريقة الأقدمين، يحافظ على اسالبيهم و معانيهم، و هذا هو دأب و ديدن الأسر العريقة و النبيلة التي كانت تحافظ على تراث الأجداد و أمجاد الآباء و مفاخر الماضين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فكان شعره و أدبه ظاهر البلاغة، يجمع إلى السلاسة متانة و إلى السهولة رصانة قوي النسج واضح التعبير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كان أبوه يتولى نقابة نقباء الطالبيين و يحكم فيهم أجمعين كان له النظر في المظالم و الحج بالناس، ثم ردّت هذه الأعمال كلها إلى ولده الرضي، و أبوه حيّ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جاء في رجال النيسابوري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أنه كان يوماً عند الخليفة الطائع بالله العباسي و هو يأخذ بلحيته و يرفعها إلى أنفه و يشمها، فقال له الطائع أظنك تشمّ منها رائحة الخلافة، فقال بل رائحة النبوّة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حسبك من شجاعته و علوّ نفسه ما خاطب به القادر بالله الخليفة العباسي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عطفاً أميرالمؤمنين فإننا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دوحة العلياء لا نتفرّقمابيننا يوم الفخار تفاوت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أبداً كلانا في المعالي مُعرقإلا الخلافة ميَّزتك فإنني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أنا عاطل منها، و أنت مطوّق 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القادر عندما سمع ذلك منه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على رغم أنف الشريف</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حسن الصدف ينقل ابن خلكان في وفيات الأعيان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ان بعض الأدباء اجتاز بدار الشريف الرضي ببغداد و هو لايعرفها و قد جنى عليها الزمان و ذهبت بهجتها و أخلقت ديباجتها، و بقايا رسومها تشهد لها بالنضارة و حسن الشارة، فوقف عليها متعجباً من صروف الزمان و طوارق الحدثان، و تمثَّل بقول الشريف الرضي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لقد وقفت على ربوعهم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طلولها بيد البلى نهبُفبكيتُ حتى ضجّ من لغب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نضوي، ولجّ بعذلي الرّكبُو تلفتت عيني، فمذ خفيت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عنّي الديار تلفَّت القلبُفمرَّ، شخص و سمعه و هو ينشد الأبيات، فقال 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هل تعرف لمن هذه الدار؟ 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لا، 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هي لصاحب هذه الأبيات الشريف الرضي، فتعجب من حسن الاتفاق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نقل عن الشريف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عطّر اللَّه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مرقده أنه اشترى كتباً قيمتها عشرة آلاف دينار و أزيد، فلما حملت إليه و تصفَّحها رأى فى ظهر كتاب منها مكتوباً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قد تحوج الحاجات يا أمّ مالكٍ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إلى بيع أوراق بهنّ ضنين</w:t>
      </w:r>
      <w:r>
        <w:rPr>
          <w:rFonts w:ascii="IRNazanin" w:hAnsi="IRNazanin" w:eastAsia="IRNazanin"/>
          <w:i/>
          <w:i/>
          <w:iCs/>
          <w:color w:val="111111"/>
          <w:sz w:val="28"/>
          <w:sz w:val="28"/>
          <w:szCs w:val="28"/>
          <w:rtl w:val="true"/>
          <w:lang w:bidi="fa-IR"/>
        </w:rPr>
        <w:t>فأمر بإرجاعها إلى صاحبها و وهبه الثمن</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هو أول طالبي جعل عليه السواد، شعار العباسيين و اتصف الشريف الرضي بإباء النفس و علوِّ الهمة، و كان رفيع المنزلة سامي المكانة يطمح إلى معالي الأمور، و قد بلغ من إبائه و عفته أنه لم يقبل من أحد صلة أو جائزة، و تشدَّد في ذلك فرفض قبول ما يجريه الملوك و الأمراء على أبيه من صلات و هبات مدة حياته و بذل آل بويه كل ما في وسعهم على قبول صلاتهم فلم يقبل</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نقل أنه ولد له غلام فأرسل إليه الوزير أبو محمد المهلبي طبقاً فيه ألف دينار، فردّه الرضي و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قد علم الوزير أني لاأقبل من أحد شيئاً، فردّه الوزير و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إنّي إنما أرسلته للقوابل، فردّه الرضي ثانية و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قد علم الوزير أنه لاتقبل نساؤنا هديته، و إنما عجائزنا يتولين هذا الامر من نسائنا و ليس ممن يأخذن اجرة و لايقبلن صلة، فردّه الوزير إليه و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يفرّقه الشريف على ملازميه من طلاب العلم، فلما جاء الطبق و حوله طلاب العلم و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ها هم حضور فليأخذ كل أحد ما يريد فلم يأخذ أحد منهم شيئاً إلا رجل منهم أخذ ديناراً فقرض من جانبه قطعة و أمسكها و ردّ الدينار إلى الطبق فسأله الشريف عن ذلك فقال إني احتجت إلى دهن السراج ليلة و لم يكن الخازن حاضراً، فأقرضت من فلان البقال دهناً للسراج فاخذت هذه القطعة لأدفعها إليه عوض دهنه، و كان طلبة العلم الملازمون للشريف الرضي في عمارة قد اتخذها لهم سمّاها دار العلم و عيّن لهم جميع ما يحتاجون إليه، فلما سمع الرضي ذلك أمر في الحال بأن يتخذ للخزانة مفاتيح بعدد الطلبة، و يدفع إلى كلّ منهم مفتاحاً ليأخذ منها ما يحتاج إليه، و لاينتظر خازناً يعطيه و ردّ الطبق على هذه الصورة على الوزير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افاه الأجل المحتوم فاختار الله له دار بقائه فناداه ولبّاه و فارق دنياه، و ذلك في يوم الأحد السادس من شهر محرم الحرام سنة </w:t>
      </w:r>
      <w:r>
        <w:rPr>
          <w:rFonts w:eastAsia="IRNazanin" w:cs="IRNazanin"/>
          <w:i/>
          <w:iCs/>
          <w:color w:val="111111"/>
          <w:sz w:val="28"/>
          <w:szCs w:val="28"/>
          <w:rtl w:val="true"/>
          <w:lang w:bidi="fa-IR"/>
        </w:rPr>
        <w:t>(</w:t>
      </w:r>
      <w:r>
        <w:rPr>
          <w:rFonts w:eastAsia="IRNazanin" w:cs="IRNazanin"/>
          <w:i/>
          <w:iCs/>
          <w:color w:val="111111"/>
          <w:sz w:val="28"/>
          <w:szCs w:val="28"/>
          <w:lang w:bidi="fa-IR"/>
        </w:rPr>
        <w:t>406</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فقامت عليه نوادب الأدب و انثلم حدُّ القلم، و فقدت عين الفضل، و بكاه الافاضل مع الفضائل، و رثاه الأكارم مع المكارم فحضر جميع الأعيان و الأشراف و القضاة و الوزير فخر الملك أبوغالب و سائر الوزراء حفاة مشاة، و صلى عليه فخر الملك، و لم يشهد جنازته أخوه الشريف المرتضى و لم يصلّ عليه، و كان هو أولى بذلك إلا أن الجزع الشديد منعه من أن ينظر إلى جنازة أخيه و دفنه، فقصد مشهد جده الإمام موسی بن جعفر علیه السلام، فمضى الوزير فخر الملك في آخر النهار إلى السيد المرتضى إلى المشهد الكاظمي فألزمه بالعودة إلى داره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دفن الشريف الرضي في داره بالكرخ و نقل جثمانه إلى كربلاء المقدّسة فدفن عند أبيه أبي أحمد الحسين بن موسى فسلام على روحه الطاهرة</w:t>
      </w:r>
      <w:r>
        <w:rPr>
          <w:rFonts w:eastAsia="Amiri" w:cs="Amiri" w:ascii="Amiri" w:hAnsi="Amiri"/>
          <w:i/>
          <w:iCs/>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هَذِي المَنَازِلُ بِالغَمِيم فَنَادِها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اسْكُبْ سَخِيَّ العَيْنِ بَعْدَ جَمَادِها</w:t>
      </w:r>
    </w:p>
    <w:p>
      <w:pPr>
        <w:pStyle w:val="BookText"/>
        <w:rPr/>
      </w:pPr>
      <w:r>
        <w:rPr>
          <w:rFonts w:ascii="Amiri" w:hAnsi="Amiri" w:eastAsia="Amiri" w:cs="Amiri"/>
          <w:color w:val="111111"/>
          <w:sz w:val="28"/>
          <w:sz w:val="28"/>
          <w:szCs w:val="28"/>
          <w:rtl w:val="true"/>
          <w:lang w:bidi="ar-SA"/>
        </w:rPr>
        <w:t xml:space="preserve">إِنْ كانَ دَينٌ لِلْمَعَالِمَ فَاقْضِهِ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مُهْجَةٌ عِنْدَ الطُلولِ فَفَادها</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 لَقَدْ حَبَسْتُ عَلَى الدِّيارِ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الأيْدِي إلى أكْبادِها</w:t>
      </w:r>
    </w:p>
    <w:p>
      <w:pPr>
        <w:pStyle w:val="BookText"/>
        <w:rPr/>
      </w:pPr>
      <w:r>
        <w:rPr>
          <w:rFonts w:ascii="Amiri" w:hAnsi="Amiri" w:eastAsia="Amiri" w:cs="Amiri"/>
          <w:color w:val="111111"/>
          <w:sz w:val="28"/>
          <w:sz w:val="28"/>
          <w:szCs w:val="28"/>
          <w:rtl w:val="true"/>
          <w:lang w:bidi="ar-SA"/>
        </w:rPr>
        <w:t xml:space="preserve">حَسْرَى تَجَاوَبُ بِالبُكاءِ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 لِلزَّفَراتِ في أَبْرَادِها</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وَقَفُوا بِهَا حَتَّى كَانَ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فَوَائِمُهُنَّ مِنْ أَوْتَادِها</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ثُمَّ انْثَنَتْ وَ الدَّمْعُ مَاءُ مَزادِهَا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لَواعِجُ الأَشْجَانِ مِنْ أَزْوَادِها</w:t>
      </w:r>
    </w:p>
    <w:p>
      <w:pPr>
        <w:pStyle w:val="BookText"/>
        <w:rPr/>
      </w:pPr>
      <w:r>
        <w:rPr>
          <w:rFonts w:ascii="Amiri" w:hAnsi="Amiri" w:eastAsia="Amiri" w:cs="Amiri"/>
          <w:color w:val="111111"/>
          <w:sz w:val="28"/>
          <w:sz w:val="28"/>
          <w:szCs w:val="28"/>
          <w:rtl w:val="true"/>
          <w:lang w:bidi="ar-SA"/>
        </w:rPr>
        <w:t xml:space="preserve">هَلْ تَطْلُبُونَ مِنَ النّواخِرِ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سِوَى عَبَراتِها وَ سُهَادِهَا</w:t>
      </w:r>
    </w:p>
    <w:p>
      <w:pPr>
        <w:pStyle w:val="BookText"/>
        <w:rPr/>
      </w:pPr>
      <w:r>
        <w:rPr>
          <w:rFonts w:ascii="Amiri" w:hAnsi="Amiri" w:eastAsia="Amiri" w:cs="Amiri"/>
          <w:color w:val="111111"/>
          <w:sz w:val="28"/>
          <w:sz w:val="28"/>
          <w:szCs w:val="28"/>
          <w:rtl w:val="true"/>
          <w:lang w:bidi="ar-SA"/>
        </w:rPr>
        <w:t xml:space="preserve">لَمْ يَبْقَ ذُخْرِّ لِلْمَدَامِعِ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لَاعَيْنٌ جَرَى لِرُقادِهَا</w:t>
      </w:r>
    </w:p>
    <w:p>
      <w:pPr>
        <w:pStyle w:val="BookText"/>
        <w:rPr/>
      </w:pPr>
      <w:r>
        <w:rPr>
          <w:rFonts w:ascii="Amiri" w:hAnsi="Amiri" w:eastAsia="Amiri" w:cs="Amiri"/>
          <w:color w:val="111111"/>
          <w:sz w:val="28"/>
          <w:sz w:val="28"/>
          <w:szCs w:val="28"/>
          <w:rtl w:val="true"/>
          <w:lang w:bidi="ar-SA"/>
        </w:rPr>
        <w:t xml:space="preserve">شَغَلَ الدُّمُوعَ عَنِ الدِّيارِ بُكَاؤنا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 xml:space="preserve">لَمْ يَخْلُفُوها في الشَّهِيدِ وَ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الفُراتِ تُذادُ عَنْ وُرّادِها</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أتُرى دَرَتْ أنَّ الحُسَيْنَ 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لِقَنَا بَنِي الطُرَدَاءِ عِنْدَ وِلَادِها</w:t>
      </w:r>
      <w:r>
        <w:rPr>
          <w:rStyle w:val="FootnoteAnchor"/>
          <w:rtl w:val="true"/>
        </w:rPr>
        <w:footnoteReference w:id="98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مَآتِمُ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أَمَرِيّة بالشّامِ مِنْ أعْيادِها </w:t>
      </w:r>
      <w:bookmarkStart w:id="367" w:name="pg15958_207921"/>
    </w:p>
    <w:p>
      <w:pPr>
        <w:pStyle w:val="Heading3"/>
        <w:numPr>
          <w:ilvl w:val="2"/>
          <w:numId w:val="1"/>
        </w:numPr>
        <w:rPr/>
      </w:pPr>
      <w:bookmarkStart w:id="368" w:name="__RefHeading___Toc16410684_2142443653"/>
      <w:bookmarkStart w:id="369" w:name="_Toc118"/>
      <w:bookmarkEnd w:id="367"/>
      <w:bookmarkEnd w:id="368"/>
      <w:r>
        <w:rPr>
          <w:rtl w:val="true"/>
        </w:rPr>
        <w:t>(</w:t>
      </w:r>
      <w:r>
        <w:rPr/>
        <w:t>21</w:t>
      </w:r>
      <w:r>
        <w:rPr>
          <w:rtl w:val="true"/>
        </w:rPr>
        <w:t xml:space="preserve">) </w:t>
      </w:r>
      <w:r>
        <w:rPr>
          <w:rtl w:val="true"/>
        </w:rPr>
        <w:t>حتى متى الصبر</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الحسين شكر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89"/>
      </w:r>
      <w:r>
        <w:rPr>
          <w:rFonts w:ascii="Amiri" w:hAnsi="Amiri" w:eastAsia="Amiri" w:cs="Amiri"/>
          <w:i/>
          <w:i/>
          <w:iCs/>
          <w:color w:val="111111"/>
          <w:sz w:val="28"/>
          <w:sz w:val="28"/>
          <w:szCs w:val="28"/>
          <w:rtl w:val="true"/>
          <w:lang w:bidi="ar-SA"/>
        </w:rPr>
        <w:t>و آل شكر أسرة كبيرة ممتدة الأطراف و أصلهم من عرب الحجاز، و قد نزحوا إلى العراق منذ زمن بعيد، و في منتصف القرن الحادي عشر نزح الحاج محمود والد شكر إلى النجف الأشرف فاتخذه موطناً له ولأولاده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المترجَم من مشاهير الأدباء و الشعراء، و هو صاحب فضيلة عالية، و ذو بديهة بادية، و هو مكثر في الشعر، و أكثر شعره في أهل البيت علیهم السلام و قد أجزل في نظمه حتى صار شعره مشهوراً بين خطباء المنبر الحسيني الشريف يقرأونه في المحافل و الأندية و مراسم العزاء منذ عشرات السنين و للمترجم له شهرة كبيرة نشأت من قوة شعره و تخصيصه في مدح و رثاء أهل البيت علیهم السلام و لهذه الخدمة آثار وضعية يعرفها ذووالألباب و قد بلغ عدد قصائده فيهم علیهم السلام حوالى الخمسين قصيدة، و كان المترجم له كثير السفر فسافر عدة مرات إلى إيران لزيارة الامام الرضا علیه السلام، و سكن برهة من الزمن في كربلاء المقدّسة و اتصل ببعض ساداتها و علمائها و فضلائها و أدبائها ثم عاد إلى إيران فقرّبه الشاه ناصر الدين القاجار و أجزل له العطاء، و أكرم مثواه و عيّن له راتباً سنوياً، فأقام في طهران إلى أن وافته المنية فيها عام </w:t>
      </w:r>
      <w:r>
        <w:rPr>
          <w:rFonts w:eastAsia="IRNazanin" w:cs="IRNazanin"/>
          <w:i/>
          <w:iCs/>
          <w:color w:val="111111"/>
          <w:sz w:val="28"/>
          <w:szCs w:val="28"/>
          <w:rtl w:val="true"/>
          <w:lang w:bidi="fa-IR"/>
        </w:rPr>
        <w:t>(</w:t>
      </w:r>
      <w:r>
        <w:rPr>
          <w:rFonts w:eastAsia="IRNazanin" w:cs="IRNazanin"/>
          <w:i/>
          <w:iCs/>
          <w:color w:val="111111"/>
          <w:sz w:val="28"/>
          <w:szCs w:val="28"/>
          <w:lang w:bidi="fa-IR"/>
        </w:rPr>
        <w:t>1285</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تلف ديوان شعره الذي كان يصحبه في أسفاره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قد تصدّى الخطيب الشهير الشيخ محمد علي اليعقوبي لجمع ما نظمه الشاعر في أهل البيت علیهم السلام في ديوان</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مَ سَيِّدَنا تَبْقَى العِبادُ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فَصارِمُ الصّيدِ مِنْ فَرْطِ الصُّدُودِ صَدا؟</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قُمْ كَيْ تَرى عَرَصَاتِ الدِّينِ قَدْ 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بِالجَوْرِ و الجِبْتُ و الطَّاغوتُ قَد عُبِدا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زَلْزِلْ بِعَزمِكَ أَرْجَاءَ البَسِيطِ 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 إذا ما وَعَاهُ يَذْبُلُ سَجَدا</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ألَسْتَ مَنْ فيهِ أَبْدَى اللَّهُ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وَ اخْتَارَهُ دُونَ الأنام يَدا؟</w:t>
      </w:r>
    </w:p>
    <w:p>
      <w:pPr>
        <w:pStyle w:val="BookText"/>
        <w:rPr/>
      </w:pPr>
      <w:r>
        <w:rPr>
          <w:rFonts w:ascii="Amiri" w:hAnsi="Amiri" w:eastAsia="Amiri" w:cs="Amiri"/>
          <w:color w:val="111111"/>
          <w:sz w:val="28"/>
          <w:sz w:val="28"/>
          <w:szCs w:val="28"/>
          <w:rtl w:val="true"/>
          <w:lang w:bidi="ar-SA"/>
        </w:rPr>
        <w:t xml:space="preserve">حاشاكَ حاشاكَ أنْ تُغْضِي وَ 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أَرْجَاسُ حَرْبٍ شَمْلَكُمْ بَدَدا</w:t>
      </w:r>
    </w:p>
    <w:p>
      <w:pPr>
        <w:pStyle w:val="BookText"/>
        <w:rPr/>
      </w:pPr>
      <w:r>
        <w:rPr>
          <w:rFonts w:ascii="Amiri" w:hAnsi="Amiri" w:eastAsia="Amiri" w:cs="Amiri"/>
          <w:color w:val="111111"/>
          <w:sz w:val="28"/>
          <w:sz w:val="28"/>
          <w:szCs w:val="28"/>
          <w:rtl w:val="true"/>
          <w:lang w:bidi="ar-SA"/>
        </w:rPr>
        <w:t xml:space="preserve">يا غَيْرَةَ اللَّهِ حَتَّى مَ التَّجَرُّعُ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الضَّلالِ الرَّدى فالصَّبْرُ قَدْ نَفِدا؟</w:t>
      </w:r>
    </w:p>
    <w:p>
      <w:pPr>
        <w:pStyle w:val="BookText"/>
        <w:rPr/>
      </w:pPr>
      <w:r>
        <w:rPr>
          <w:rFonts w:ascii="Amiri" w:hAnsi="Amiri" w:eastAsia="Amiri" w:cs="Amiri"/>
          <w:color w:val="111111"/>
          <w:sz w:val="28"/>
          <w:sz w:val="28"/>
          <w:szCs w:val="28"/>
          <w:rtl w:val="true"/>
          <w:lang w:bidi="ar-SA"/>
        </w:rPr>
        <w:t xml:space="preserve">إلى مَنِ المُشْتَكَى إِلَّا إِلَيْكَ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الظُّلْمَ أَوْ هَى بَعْدَكَ الْجَلَدا</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هَلْ مِنْ غِيَاثٍ لَنا إلا بكَفِّكَ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وَكْفِكَ لِلْعَافِينَ غَيْثُ نَدَى؟</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حَتَّى مَتَى الصَّبْرُ يابْنَ المُرْتَضَى 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مِنَ الْأَعْدَاءِ كَأْسُ رَدَى؟</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أَلَمْ يَكُنْ آن أنْ تُرْوَى صَوارِمُكُمْ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عَلى أُمِّكَ الزَّهْرَاءِ مَدَّيَدا؟</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نَسيتَ حاشاكَ أَنْ تَنْسَى وَ قَدْ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نَنْسَهُ أَبَدا</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راجع ذلك في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الغدير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المصادر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الرَّزايا لَها تَنْسَى وَ 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 نِيرانها في القَلْبِ مُتَّقِدَا؟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إسقاط مَوْءُودَةٍ عَنْ ذَنْبِها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ضَرْبُ مَنْ أَحْرَقَتْ مِنْ أَحْمَدٍ كَبدا</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أَمْ كَسْرُهُمْ ضِلْعَها أَمْ جَمْعُهُمْ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لِحَرْقِ دارِ إِمَامٍ قَوَّمَ الأَوَدا</w:t>
      </w:r>
      <w:r>
        <w:rPr>
          <w:rStyle w:val="FootnoteAnchor"/>
          <w:rtl w:val="true"/>
        </w:rPr>
        <w:footnoteReference w:id="998"/>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أمْ يَوْمَ قَادُوا فَتًى أَلْقَى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مِنْهُ القِيادَ مُطِيعاً إِذْ بهِ وَجَدا</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وَهُوَ الَّذِي تَعْرِفُ الآسادُ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لَوْصاحَ بِالرَّعْدِ يَوْمَ الرَّوْعَ لَارْتَعَدا</w:t>
      </w:r>
    </w:p>
    <w:p>
      <w:pPr>
        <w:pStyle w:val="BookText"/>
        <w:rPr/>
      </w:pPr>
      <w:r>
        <w:rPr>
          <w:rFonts w:ascii="Amiri" w:hAnsi="Amiri" w:eastAsia="Amiri" w:cs="Amiri"/>
          <w:color w:val="111111"/>
          <w:sz w:val="28"/>
          <w:sz w:val="28"/>
          <w:szCs w:val="28"/>
          <w:rtl w:val="true"/>
          <w:lang w:bidi="ar-SA"/>
        </w:rPr>
        <w:t xml:space="preserve">لكِنَّهُ جَلَّ مَعْناهُ وَعَزَّ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يَفِي بِاصْطِبارٍ بَعْدَما وَعَدا</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همّ الإمام على علیه السلام  بقتل عمر بعد اقتحامه الدار فذكر قول رسول الله صلی الله علیه و آله و سلم و ما أوصاه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كرَّم محمداً صلي الله علیه و آله و سلم بالنبوّة يا بن صهاك لولا كتاب من الله سبق وعهد عهده إليّ رسول الله صلي الله علیه و آله و سلم لعلمت أنك لا تدخل بيتي راجع كتاب سليم بن قيس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وَإِثْرَهُمْ بَضْعَةُ المُخْتارِ نادِبَةً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عَمِّي فَما مِنْهُمْ أَجابَ نِدا</w:t>
      </w:r>
    </w:p>
    <w:p>
      <w:pPr>
        <w:pStyle w:val="BookText"/>
        <w:rPr/>
      </w:pPr>
      <w:r>
        <w:rPr>
          <w:rFonts w:ascii="Amiri" w:hAnsi="Amiri" w:eastAsia="Amiri" w:cs="Amiri"/>
          <w:color w:val="111111"/>
          <w:sz w:val="28"/>
          <w:sz w:val="28"/>
          <w:szCs w:val="28"/>
          <w:rtl w:val="true"/>
          <w:lang w:bidi="ar-SA"/>
        </w:rPr>
        <w:t xml:space="preserve">فَمَدَّتِ الطَّرْفَ نَحْوَ المُصْطَفَى 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مَلْجَئِي إِذْ على ضَعْفِي الزَّمانُ عَدا</w:t>
      </w:r>
    </w:p>
    <w:p>
      <w:pPr>
        <w:pStyle w:val="BookText"/>
        <w:rPr/>
      </w:pPr>
      <w:r>
        <w:rPr>
          <w:rFonts w:ascii="Amiri" w:hAnsi="Amiri" w:eastAsia="Amiri" w:cs="Amiri"/>
          <w:color w:val="111111"/>
          <w:sz w:val="28"/>
          <w:sz w:val="28"/>
          <w:szCs w:val="28"/>
          <w:rtl w:val="true"/>
          <w:lang w:bidi="ar-SA"/>
        </w:rPr>
        <w:t xml:space="preserve">قُمْ كَي تَرَى كَيْفَ مالَ القَوْمُ عَنْ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الخِلافَةُ كَانَتْ بُرْدَةً وَرِدا</w:t>
      </w:r>
    </w:p>
    <w:p>
      <w:pPr>
        <w:pStyle w:val="BookText"/>
        <w:rPr/>
      </w:pPr>
      <w:r>
        <w:rPr>
          <w:rFonts w:ascii="Amiri" w:hAnsi="Amiri" w:eastAsia="Amiri" w:cs="Amiri"/>
          <w:color w:val="111111"/>
          <w:sz w:val="28"/>
          <w:sz w:val="28"/>
          <w:szCs w:val="28"/>
          <w:rtl w:val="true"/>
          <w:lang w:bidi="ar-SA"/>
        </w:rPr>
        <w:t xml:space="preserve">قَدِارْتَضَى القَوْمُ حَذْفَ الْمُرْتَضَى وَحَذَوْا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العِجْلُ إِذْ عُبدا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تَحْضُرُ يا غَوْثَ الوَرَى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 العُهُودَ وَحَلُّوا بَعْدَكَ العُقَدا </w:t>
      </w:r>
    </w:p>
    <w:p>
      <w:pPr>
        <w:pStyle w:val="BookText"/>
        <w:rPr/>
      </w:pPr>
      <w:r>
        <w:rPr>
          <w:rFonts w:ascii="Amiri" w:hAnsi="Amiri" w:eastAsia="Amiri" w:cs="Amiri"/>
          <w:color w:val="111111"/>
          <w:sz w:val="28"/>
          <w:sz w:val="28"/>
          <w:szCs w:val="28"/>
          <w:rtl w:val="true"/>
          <w:lang w:bidi="ar-SA"/>
        </w:rPr>
        <w:t xml:space="preserve">تَأَلَّبُوا لاِغْتِصابِي نِحْلَتِي وَزَوَوْا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إِرْثِي وسِبْطَاكَ لي وَ المُرْتَضَى شَهدا</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تألبوا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زووا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بَضْعَةَ المُصْطَفَى الهادِي 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البَرايا وَلاها اللهُ قَدْ عَقدا</w:t>
      </w:r>
    </w:p>
    <w:p>
      <w:pPr>
        <w:pStyle w:val="BookText"/>
        <w:rPr/>
      </w:pPr>
      <w:r>
        <w:rPr>
          <w:rFonts w:ascii="Amiri" w:hAnsi="Amiri" w:eastAsia="Amiri" w:cs="Amiri"/>
          <w:color w:val="111111"/>
          <w:sz w:val="28"/>
          <w:sz w:val="28"/>
          <w:szCs w:val="28"/>
          <w:rtl w:val="true"/>
          <w:lang w:bidi="ar-SA"/>
        </w:rPr>
        <w:t xml:space="preserve">أَلِيَّةً فِيكِ بَرَّتْ يا حَبِيبةَ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أَنْشاهُ رَبُّ البَرايَا لِلسَّما عَمَدا</w:t>
      </w:r>
    </w:p>
    <w:p>
      <w:pPr>
        <w:pStyle w:val="BookText"/>
        <w:rPr/>
      </w:pPr>
      <w:r>
        <w:rPr>
          <w:rFonts w:ascii="Amiri" w:hAnsi="Amiri" w:eastAsia="Amiri" w:cs="Amiri"/>
          <w:color w:val="111111"/>
          <w:sz w:val="28"/>
          <w:sz w:val="28"/>
          <w:szCs w:val="28"/>
          <w:rtl w:val="true"/>
          <w:lang w:bidi="ar-SA"/>
        </w:rPr>
        <w:t xml:space="preserve">سَوْطٌ بهِ هَتَكُوا العَلْيا بِهِ قَرَعُوا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ثَغْرَ حُسَيْنٍ سَيِّدِ الشُّهَدا</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إلى قومنا أن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أيماننا تقطر الدما</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وأظلى</w:t>
      </w:r>
    </w:p>
    <w:p>
      <w:pPr>
        <w:pStyle w:val="BookText"/>
        <w:rPr/>
      </w:pPr>
      <w:r>
        <w:rPr>
          <w:rFonts w:ascii="Amiri" w:hAnsi="Amiri" w:eastAsia="Amiri" w:cs="Amiri"/>
          <w:color w:val="111111"/>
          <w:sz w:val="28"/>
          <w:sz w:val="28"/>
          <w:szCs w:val="28"/>
          <w:rtl w:val="true"/>
          <w:lang w:bidi="ar-SA"/>
        </w:rPr>
        <w:t>راجع 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لليافعي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الكامل لابن الأثير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الطبري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وَكَأسُ حَتْفٍ أذاقُوهُ الجَنِينَ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جَرَّعُوا طِفْلَهُ فِي كَرْبَلاءَ رَدَى</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راجع المناقب لابن شهر اشوب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ومقاتل الطالبين للأصفهاني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واللهوف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اليعقوبي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ناراً أدارُوها عَلَيْكِ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ابْنُ سَعْدٍ غَدَاةَ الطَّفِّ قَدْ وَقَدا</w:t>
      </w:r>
      <w:r>
        <w:rPr>
          <w:rStyle w:val="FootnoteAnchor"/>
          <w:rtl w:val="true"/>
        </w:rPr>
        <w:footnoteReference w:id="100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اعلام الورى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الأثير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الخوارزمي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لَوْلاهُمُ ما غادَرُوهُ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زِيادٍ ولا رَضُّوا لَهُ جَسَدا</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راجع تاريخ الطبري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الكامل لابن الأثير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مروج الذهب للمسعودي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انْثَنَى مُفْرَداً عَزَّ الفِداءُ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الوُجُودِ تَمَنَّى أَنْ يَكُونَ فِدا</w:t>
      </w:r>
    </w:p>
    <w:p>
      <w:pPr>
        <w:pStyle w:val="BookText"/>
        <w:rPr/>
      </w:pPr>
      <w:r>
        <w:rPr>
          <w:rFonts w:ascii="Amiri" w:hAnsi="Amiri" w:eastAsia="Amiri" w:cs="Amiri"/>
          <w:color w:val="111111"/>
          <w:sz w:val="28"/>
          <w:sz w:val="28"/>
          <w:szCs w:val="28"/>
          <w:rtl w:val="true"/>
          <w:lang w:bidi="ar-SA"/>
        </w:rPr>
        <w:t xml:space="preserve">وَلا أَقَامَ عَلَى الرَّمْضَاءِ مُنْفَرِداً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غَسَّلُوهُ ولا مَدُّوا عليهِ 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لكِنَّمَا السُّمْرُ وَارَتْهُ وَمِنْ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قَدْ نَسَجَتْ بِيضُ الظُّبا بُرُدا</w:t>
      </w:r>
    </w:p>
    <w:p>
      <w:pPr>
        <w:pStyle w:val="BookText"/>
        <w:rPr/>
      </w:pPr>
      <w:r>
        <w:rPr>
          <w:rFonts w:ascii="Amiri" w:hAnsi="Amiri" w:eastAsia="Amiri" w:cs="Amiri"/>
          <w:color w:val="111111"/>
          <w:sz w:val="28"/>
          <w:sz w:val="28"/>
          <w:szCs w:val="28"/>
          <w:rtl w:val="true"/>
          <w:lang w:bidi="ar-SA"/>
        </w:rPr>
        <w:t xml:space="preserve">قُلْ لِلْأُلى قَدْ نَما غَرْسُ الضَّلالِ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 تَوَلَّى يَزِيدٌ زَرْعُهُمْ حُصِدا</w:t>
      </w:r>
    </w:p>
    <w:p>
      <w:pPr>
        <w:pStyle w:val="BookText"/>
        <w:rPr/>
      </w:pPr>
      <w:r>
        <w:rPr>
          <w:rFonts w:ascii="Amiri" w:hAnsi="Amiri" w:eastAsia="Amiri" w:cs="Amiri"/>
          <w:color w:val="111111"/>
          <w:sz w:val="28"/>
          <w:sz w:val="28"/>
          <w:szCs w:val="28"/>
          <w:rtl w:val="true"/>
          <w:lang w:bidi="ar-SA"/>
        </w:rPr>
        <w:t xml:space="preserve">يا عُصْبَةَ الغَىِّ مَهْلاً خابَ سَعْيُكُمُ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المَفَرُّ إِذا بَدْرُ الرَّشادِ بَدا</w:t>
      </w:r>
    </w:p>
    <w:p>
      <w:pPr>
        <w:pStyle w:val="BookText"/>
        <w:rPr/>
      </w:pPr>
      <w:r>
        <w:rPr>
          <w:rFonts w:ascii="Amiri" w:hAnsi="Amiri" w:eastAsia="Amiri" w:cs="Amiri"/>
          <w:color w:val="111111"/>
          <w:sz w:val="28"/>
          <w:sz w:val="28"/>
          <w:szCs w:val="28"/>
          <w:rtl w:val="true"/>
          <w:lang w:bidi="ar-SA"/>
        </w:rPr>
        <w:t xml:space="preserve">أيْنَ المَفَرُّ وَ سَيْفُ اللَّهِ إثْرَكُمُ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عِلْماً وَأَحْصَى جَمْعَكُمْ عَدَدا</w:t>
      </w:r>
    </w:p>
    <w:p>
      <w:pPr>
        <w:pStyle w:val="BookText"/>
        <w:rPr/>
      </w:pPr>
      <w:r>
        <w:rPr>
          <w:rFonts w:ascii="Amiri" w:hAnsi="Amiri" w:eastAsia="Amiri" w:cs="Amiri"/>
          <w:color w:val="111111"/>
          <w:sz w:val="28"/>
          <w:sz w:val="28"/>
          <w:szCs w:val="28"/>
          <w:rtl w:val="true"/>
          <w:lang w:bidi="ar-SA"/>
        </w:rPr>
        <w:t xml:space="preserve">لَيْثٌ إِذا ما رَنَا شَزْراً بِلَحْظَتِهِ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الجَلِيدَ وَ أَوْهَى رُعْبُهُ الْجَلَدا</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ذُوْ عَزْمَةٍ لو وَعاها الصَّلْدُ ذابَ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لو شامَها مِنْ خِيفةٍ جَمُدا</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يَوْمٌ بهِ الرُّوحُ يَدْعُو قامَ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وَ يُبْدِي سَنَاهُ الغَيَّ وَ الرَّشَدا</w:t>
      </w:r>
    </w:p>
    <w:p>
      <w:pPr>
        <w:pStyle w:val="BookText"/>
        <w:rPr/>
      </w:pPr>
      <w:r>
        <w:rPr>
          <w:rFonts w:ascii="Amiri" w:hAnsi="Amiri" w:eastAsia="Amiri" w:cs="Amiri"/>
          <w:color w:val="111111"/>
          <w:sz w:val="28"/>
          <w:sz w:val="28"/>
          <w:szCs w:val="28"/>
          <w:rtl w:val="true"/>
          <w:lang w:bidi="ar-SA"/>
        </w:rPr>
        <w:t xml:space="preserve">يَا مَنْ حَبَاهُمْ إِلهُ العَرْشِ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قُدْسٍ وَ لَمْ يُشْرِكْ بِهِ أَحَدا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إلَيْكُمُ غادَةٌ عَذْراءُ تُرْقِلُ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الشَّجوِ مَدَّتْ لِلسُّؤالِ يَدا</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ذَخِيرَتِي إِنَّنِي عَبْدُ الحُسَيْنِ 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 لَيْسَ يُغْنِي وَالِدٌ وَلَدا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مِنْ صَلاةِ اللَّهِ أَشْرَفُها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دُمْتُمُ لِلْوَرَى غَوْثاً وَ غَيْثَ نَدَى</w:t>
      </w:r>
      <w:r>
        <w:rPr>
          <w:rStyle w:val="FootnoteAnchor"/>
          <w:rtl w:val="true"/>
        </w:rPr>
        <w:footnoteReference w:id="1010"/>
      </w:r>
      <w:bookmarkStart w:id="370" w:name="pg15958_207927"/>
    </w:p>
    <w:p>
      <w:pPr>
        <w:pStyle w:val="Heading3"/>
        <w:numPr>
          <w:ilvl w:val="2"/>
          <w:numId w:val="1"/>
        </w:numPr>
        <w:rPr/>
      </w:pPr>
      <w:bookmarkStart w:id="371" w:name="__RefHeading___Toc16410686_2142443653"/>
      <w:bookmarkStart w:id="372" w:name="_Toc119"/>
      <w:bookmarkEnd w:id="370"/>
      <w:bookmarkEnd w:id="371"/>
      <w:r>
        <w:rPr>
          <w:rtl w:val="true"/>
        </w:rPr>
        <w:t>(</w:t>
      </w:r>
      <w:r>
        <w:rPr/>
        <w:t>22</w:t>
      </w:r>
      <w:r>
        <w:rPr>
          <w:rtl w:val="true"/>
        </w:rPr>
        <w:t xml:space="preserve">) </w:t>
      </w:r>
      <w:r>
        <w:rPr>
          <w:rtl w:val="true"/>
        </w:rPr>
        <w:t>روعوا الطهر</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الستار الكاظمي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مِنْ بني أحْمَدَعادٍ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رَوَّعا مِرْآةَ أنْوارِ الوُجُودْ</w:t>
      </w:r>
    </w:p>
    <w:p>
      <w:pPr>
        <w:pStyle w:val="BookText"/>
        <w:rPr/>
      </w:pPr>
      <w:r>
        <w:rPr>
          <w:rFonts w:ascii="Amiri" w:hAnsi="Amiri" w:eastAsia="Amiri" w:cs="Amiri"/>
          <w:color w:val="111111"/>
          <w:sz w:val="28"/>
          <w:sz w:val="28"/>
          <w:szCs w:val="28"/>
          <w:rtl w:val="true"/>
          <w:lang w:bidi="ar-SA"/>
        </w:rPr>
        <w:t xml:space="preserve">كَمْ دَعَا أَحْمَدُ في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لِهُدى البارِي إِلى رَحْمَتِهِ</w:t>
      </w:r>
    </w:p>
    <w:p>
      <w:pPr>
        <w:pStyle w:val="BookText"/>
        <w:rPr/>
      </w:pPr>
      <w:r>
        <w:rPr>
          <w:rFonts w:ascii="Amiri" w:hAnsi="Amiri" w:eastAsia="Amiri" w:cs="Amiri"/>
          <w:color w:val="111111"/>
          <w:sz w:val="28"/>
          <w:sz w:val="28"/>
          <w:szCs w:val="28"/>
          <w:rtl w:val="true"/>
          <w:lang w:bidi="ar-SA"/>
        </w:rPr>
        <w:t xml:space="preserve">وَأَتمَّ الدِّينَ في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لِلْغَيْبِ نامُوسُ الشُّهودْ</w:t>
      </w:r>
    </w:p>
    <w:p>
      <w:pPr>
        <w:pStyle w:val="BookText"/>
        <w:rPr/>
      </w:pPr>
      <w:r>
        <w:rPr>
          <w:rFonts w:ascii="Amiri" w:hAnsi="Amiri" w:eastAsia="Amiri" w:cs="Amiri"/>
          <w:color w:val="111111"/>
          <w:sz w:val="28"/>
          <w:sz w:val="28"/>
          <w:szCs w:val="28"/>
          <w:rtl w:val="true"/>
          <w:lang w:bidi="ar-SA"/>
        </w:rPr>
        <w:t xml:space="preserve">حِينَ ماتَ ارْتَدَّ لِلْكُفْرِ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بَضْعَتهِ الأَمْرُ اخْتَلَفْ</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أَشْعَلُوا النِّيرانَ في بابِ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أهلِ البَيْتِ أَشْرارُ اليَهُودْ</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عمر بقبس من نار إلى دار فاطمة علیها السلام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و معه قبس من نار،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الخطاب، أتراك محرقَاً عليّ بابي؟ و في ص</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عمر الحطب على باب بيت فاطمة علیها السلام و أحرق الباب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جاءَتْ إِلَى بَابِ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الْخَطْبَ المُثيرَ الْأَنْكَدا</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 في البيت إشارة لما ورد في عوالم العلوم 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وقع عليها من الظلم و العدوان ص</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العقد الفريد أن عمر أقبل بقبس من نار على أن يضرم عليهم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اجئت لتحرق دارنا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ملتقى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فاطمة علیها السلام باب الدار و لزمتها عن ورائها فمنعتهم عن الدخول فضرب عمر برجله على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هجم مع ثلاثمائة رجل على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فِي الصَّدْرِ مِسْمارُ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صابَها فانْكَفَاتْ مِنْها تَجُودُ</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إشارة لما ورد في عوالم العلوم ج</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وقع عليها من الظلم و العدوان سلام الله عليها ص</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مسمار الباب في صدرها و صاحت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يا رسول الله صلي الله علیه و آله و سلم أنظر ماذا لقينا بعدك من ابن الخطاب و ابن أبي قحافة فالتفت عمر إلى من حوله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فاطمة علیها السلام فانهالت السياط على حبيبة رسول الله و بضعته حتى أدموا جسمها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عن ذلك الكثير فلا نعيد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 الشَّيْخانِ ما قَدْ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 مِن ظُلْمِهِما كُلُّ الفَلا</w:t>
      </w:r>
    </w:p>
    <w:p>
      <w:pPr>
        <w:pStyle w:val="BookText"/>
        <w:rPr/>
      </w:pPr>
      <w:r>
        <w:rPr>
          <w:rFonts w:ascii="Amiri" w:hAnsi="Amiri" w:eastAsia="Amiri" w:cs="Amiri"/>
          <w:color w:val="111111"/>
          <w:sz w:val="28"/>
          <w:sz w:val="28"/>
          <w:szCs w:val="28"/>
          <w:rtl w:val="true"/>
          <w:lang w:bidi="ar-SA"/>
        </w:rPr>
        <w:t xml:space="preserve">هَلْ جَنَتْ فاطِمَةٌ كَيْ يُنْزِلا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مُقْتَضٍّ عَلَيْهَا مِنْ حُدُودْ</w:t>
      </w:r>
    </w:p>
    <w:p>
      <w:pPr>
        <w:pStyle w:val="BookText"/>
        <w:rPr/>
      </w:pPr>
      <w:r>
        <w:rPr>
          <w:rFonts w:ascii="Amiri" w:hAnsi="Amiri" w:eastAsia="Amiri" w:cs="Amiri"/>
          <w:color w:val="111111"/>
          <w:sz w:val="28"/>
          <w:sz w:val="28"/>
          <w:szCs w:val="28"/>
          <w:rtl w:val="true"/>
          <w:lang w:bidi="ar-SA"/>
        </w:rPr>
        <w:t xml:space="preserve">رَوَّعَ الطُّهْرَ 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جَرَّعاها كَمَداً كَأسَ الْهَوانْ</w:t>
      </w:r>
    </w:p>
    <w:p>
      <w:pPr>
        <w:pStyle w:val="BookText"/>
        <w:rPr/>
      </w:pPr>
      <w:r>
        <w:rPr>
          <w:rFonts w:ascii="Amiri" w:hAnsi="Amiri" w:eastAsia="Amiri" w:cs="Amiri"/>
          <w:color w:val="111111"/>
          <w:sz w:val="28"/>
          <w:sz w:val="28"/>
          <w:szCs w:val="28"/>
          <w:rtl w:val="true"/>
          <w:lang w:bidi="ar-SA"/>
        </w:rPr>
        <w:t xml:space="preserve">وَعَلَيْها مُذْ بَكَتْ عَيْنُ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في وَجْهِها السّامِي خُدُودْ</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شاهَدَتْ فاطِمَةٌ قَوْماً 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مِنْهُمْ أَذا قُوها الْمَماتْ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يَكُونُوا قَبْلُ في الحَرْبِ 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نَحْوَها صارُوا أُسُودْ</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عَجَباً وَاللَّهِ في الدُّنْيا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لِبَيْتِ المُصْطَفَى الْحَرْقُ وَجَبْ</w:t>
      </w:r>
    </w:p>
    <w:p>
      <w:pPr>
        <w:pStyle w:val="BookText"/>
        <w:rPr/>
      </w:pPr>
      <w:r>
        <w:rPr>
          <w:rFonts w:ascii="Amiri" w:hAnsi="Amiri" w:eastAsia="Amiri" w:cs="Amiri"/>
          <w:color w:val="111111"/>
          <w:sz w:val="28"/>
          <w:sz w:val="28"/>
          <w:szCs w:val="28"/>
          <w:rtl w:val="true"/>
          <w:lang w:bidi="ar-SA"/>
        </w:rPr>
        <w:t xml:space="preserve">وَعَلَى بَضْعَتِهِ الدَّهْرُ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اللَّيْثُ بِسُلطانِ القُرودْ</w:t>
      </w:r>
    </w:p>
    <w:p>
      <w:pPr>
        <w:pStyle w:val="BookText"/>
        <w:rPr/>
      </w:pPr>
      <w:r>
        <w:rPr>
          <w:rFonts w:ascii="Amiri" w:hAnsi="Amiri" w:eastAsia="Amiri" w:cs="Amiri"/>
          <w:color w:val="111111"/>
          <w:sz w:val="28"/>
          <w:sz w:val="28"/>
          <w:szCs w:val="28"/>
          <w:rtl w:val="true"/>
          <w:lang w:bidi="ar-SA"/>
        </w:rPr>
        <w:t xml:space="preserve">صَاحَ قَلْبُ العَدْلِ وَ القُرْآنُ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مُذْبَكَتْ في عَبْرَةٍ أُمُّ الْحَسَنْ</w:t>
      </w:r>
    </w:p>
    <w:p>
      <w:pPr>
        <w:pStyle w:val="BookText"/>
        <w:rPr/>
      </w:pPr>
      <w:r>
        <w:rPr>
          <w:rFonts w:ascii="Amiri" w:hAnsi="Amiri" w:eastAsia="Amiri" w:cs="Amiri"/>
          <w:color w:val="111111"/>
          <w:sz w:val="28"/>
          <w:sz w:val="28"/>
          <w:szCs w:val="28"/>
          <w:rtl w:val="true"/>
          <w:lang w:bidi="ar-SA"/>
        </w:rPr>
        <w:t xml:space="preserve">شاهَدتْ ما بَيْنَ عُبّادِ الْوَثَنْ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الحَقِّ إِلَى الظُّلْمِ مَقُودْ</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رَأَتِ الأصْحابَ عادتْ كُفْرَها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كَتَّفَتْ في الجَوْرِ قَسْراً فَخْرَها</w:t>
      </w:r>
    </w:p>
    <w:p>
      <w:pPr>
        <w:pStyle w:val="BookText"/>
        <w:rPr/>
      </w:pPr>
      <w:r>
        <w:rPr>
          <w:rFonts w:ascii="Amiri" w:hAnsi="Amiri" w:eastAsia="Amiri" w:cs="Amiri"/>
          <w:color w:val="111111"/>
          <w:sz w:val="28"/>
          <w:sz w:val="28"/>
          <w:szCs w:val="28"/>
          <w:rtl w:val="true"/>
          <w:lang w:bidi="ar-SA"/>
        </w:rPr>
        <w:t xml:space="preserve">كادَ أَنْ تَحْسَر مِنْها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فَنَهاها لِلْوَصايا والعُهُودْ</w:t>
      </w:r>
    </w:p>
    <w:p>
      <w:pPr>
        <w:pStyle w:val="BookText"/>
        <w:rPr/>
      </w:pPr>
      <w:r>
        <w:rPr>
          <w:rFonts w:ascii="Amiri" w:hAnsi="Amiri" w:eastAsia="Amiri" w:cs="Amiri"/>
          <w:color w:val="111111"/>
          <w:sz w:val="28"/>
          <w:sz w:val="28"/>
          <w:szCs w:val="28"/>
          <w:rtl w:val="true"/>
          <w:lang w:bidi="ar-SA"/>
        </w:rPr>
        <w:t xml:space="preserve">مَضَتِ الزَّهْراءُ في أدْهى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ضِلْعُها قَدْ كَسَّرَتْهُ الْأَدْعِياءُ</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رَحَلَتْ وَ الأَرْضُ تَبْكِي 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الحُورِ في دارِ الخُلُودْ</w:t>
      </w:r>
      <w:bookmarkStart w:id="373" w:name="pg15958_207930"/>
    </w:p>
    <w:p>
      <w:pPr>
        <w:pStyle w:val="Heading3"/>
        <w:numPr>
          <w:ilvl w:val="2"/>
          <w:numId w:val="1"/>
        </w:numPr>
        <w:rPr/>
      </w:pPr>
      <w:bookmarkStart w:id="374" w:name="__RefHeading___Toc16410688_2142443653"/>
      <w:bookmarkStart w:id="375" w:name="_Toc120"/>
      <w:bookmarkEnd w:id="373"/>
      <w:bookmarkEnd w:id="374"/>
      <w:r>
        <w:rPr>
          <w:rtl w:val="true"/>
        </w:rPr>
        <w:t>(</w:t>
      </w:r>
      <w:r>
        <w:rPr/>
        <w:t>23</w:t>
      </w:r>
      <w:r>
        <w:rPr>
          <w:rtl w:val="true"/>
        </w:rPr>
        <w:t xml:space="preserve">) </w:t>
      </w:r>
      <w:r>
        <w:rPr>
          <w:rtl w:val="true"/>
        </w:rPr>
        <w:t>فضائل فاطم علیها السلام</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العظيم الربيعي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بُشْرَى عَلِيٍّ والنَّبِيِّ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بِوِلادَةِ الزَّهْراءِ بِضْعَةِ أَحْمَدِ</w:t>
      </w:r>
    </w:p>
    <w:p>
      <w:pPr>
        <w:pStyle w:val="BookText"/>
        <w:rPr/>
      </w:pPr>
      <w:r>
        <w:rPr>
          <w:rFonts w:ascii="Amiri" w:hAnsi="Amiri" w:eastAsia="Amiri" w:cs="Amiri"/>
          <w:color w:val="111111"/>
          <w:sz w:val="28"/>
          <w:sz w:val="28"/>
          <w:szCs w:val="28"/>
          <w:rtl w:val="true"/>
          <w:lang w:bidi="ar-SA"/>
        </w:rPr>
        <w:t xml:space="preserve">نَظَمَ الوُجُودَ إلهُهُ مِنْ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نَظْم جاءَ غَيْرَ مُعَقَّدِ</w:t>
      </w:r>
    </w:p>
    <w:p>
      <w:pPr>
        <w:pStyle w:val="BookText"/>
        <w:rPr/>
      </w:pPr>
      <w:r>
        <w:rPr>
          <w:rFonts w:ascii="Amiri" w:hAnsi="Amiri" w:eastAsia="Amiri" w:cs="Amiri"/>
          <w:color w:val="111111"/>
          <w:sz w:val="28"/>
          <w:sz w:val="28"/>
          <w:szCs w:val="28"/>
          <w:rtl w:val="true"/>
          <w:lang w:bidi="ar-SA"/>
        </w:rPr>
        <w:t xml:space="preserve">و أتتْ لَهُ بَيْتَ القَصِيدِ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بَدِيعِ بَيانِها لَمْ يَقْصُدِ</w:t>
      </w:r>
    </w:p>
    <w:p>
      <w:pPr>
        <w:pStyle w:val="BookText"/>
        <w:rPr/>
      </w:pPr>
      <w:r>
        <w:rPr>
          <w:rFonts w:ascii="Amiri" w:hAnsi="Amiri" w:eastAsia="Amiri" w:cs="Amiri"/>
          <w:color w:val="111111"/>
          <w:sz w:val="28"/>
          <w:sz w:val="28"/>
          <w:szCs w:val="28"/>
          <w:rtl w:val="true"/>
          <w:lang w:bidi="ar-SA"/>
        </w:rPr>
        <w:t xml:space="preserve">فَطَمَتْ مِنَ النّيرانِ فَاطِمَةُ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أشياعَها بَلْ كُلِّ هَوْلٍ فِي غَدِ</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زَهَرَ الوُجُودُ بِهَا عَقِيبَ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لِلَّيْلِ البَهِيمِ بِمَرْصَدِ</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يا فاطِمُ الزّهْرا هَلُمَّ بِوَمْضَةٍ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إِلى سَبِيلَ مَدْحِكِ أهْتَدِي</w:t>
      </w:r>
    </w:p>
    <w:p>
      <w:pPr>
        <w:pStyle w:val="BookText"/>
        <w:rPr/>
      </w:pPr>
      <w:r>
        <w:rPr>
          <w:rFonts w:ascii="Amiri" w:hAnsi="Amiri" w:eastAsia="Amiri" w:cs="Amiri"/>
          <w:color w:val="111111"/>
          <w:sz w:val="28"/>
          <w:sz w:val="28"/>
          <w:szCs w:val="28"/>
          <w:rtl w:val="true"/>
          <w:lang w:bidi="ar-SA"/>
        </w:rPr>
        <w:t xml:space="preserve">طعِمَ النَّبِيُّ فَواكِةَ الفِرْدَوْسِ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الإِلهُ بِهِ لِأَشْرَفِ مَصْعَدِ</w:t>
      </w:r>
    </w:p>
    <w:p>
      <w:pPr>
        <w:pStyle w:val="BookText"/>
        <w:rPr/>
      </w:pPr>
      <w:r>
        <w:rPr>
          <w:rFonts w:ascii="Amiri" w:hAnsi="Amiri" w:eastAsia="Amiri" w:cs="Amiri"/>
          <w:color w:val="111111"/>
          <w:sz w:val="28"/>
          <w:sz w:val="28"/>
          <w:szCs w:val="28"/>
          <w:rtl w:val="true"/>
          <w:lang w:bidi="ar-SA"/>
        </w:rPr>
        <w:t xml:space="preserve">إيهٍ خِتَامَ الأنْبِياءِ وَ 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الدُّنيا وَ أَعْظَمَ مُرْشِدِ</w:t>
      </w:r>
    </w:p>
    <w:p>
      <w:pPr>
        <w:pStyle w:val="BookText"/>
        <w:rPr/>
      </w:pPr>
      <w:r>
        <w:rPr>
          <w:rFonts w:ascii="Amiri" w:hAnsi="Amiri" w:eastAsia="Amiri" w:cs="Amiri"/>
          <w:color w:val="111111"/>
          <w:sz w:val="28"/>
          <w:sz w:val="28"/>
          <w:szCs w:val="28"/>
          <w:rtl w:val="true"/>
          <w:lang w:bidi="ar-SA"/>
        </w:rPr>
        <w:t xml:space="preserve">يَتَوقَّفُ الرُّوحُ الأمِينُ وَ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تُلْوِي عَلَى خَوْفٍ وَ لَمْ تَتَردَّدِ</w:t>
      </w:r>
    </w:p>
    <w:p>
      <w:pPr>
        <w:pStyle w:val="BookText"/>
        <w:rPr/>
      </w:pPr>
      <w:r>
        <w:rPr>
          <w:rFonts w:ascii="Amiri" w:hAnsi="Amiri" w:eastAsia="Amiri" w:cs="Amiri"/>
          <w:color w:val="111111"/>
          <w:sz w:val="28"/>
          <w:sz w:val="28"/>
          <w:szCs w:val="28"/>
          <w:rtl w:val="true"/>
          <w:lang w:bidi="ar-SA"/>
        </w:rPr>
        <w:t xml:space="preserve">هذا طَرِيقٌ عَبَّدَتْهُ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لِسِواكَ غَيْرُ مَعَبَّدِ</w:t>
      </w:r>
    </w:p>
    <w:p>
      <w:pPr>
        <w:pStyle w:val="BookText"/>
        <w:rPr/>
      </w:pPr>
      <w:r>
        <w:rPr>
          <w:rFonts w:ascii="Amiri" w:hAnsi="Amiri" w:eastAsia="Amiri" w:cs="Amiri"/>
          <w:color w:val="111111"/>
          <w:sz w:val="28"/>
          <w:sz w:val="28"/>
          <w:szCs w:val="28"/>
          <w:rtl w:val="true"/>
          <w:lang w:bidi="ar-SA"/>
        </w:rPr>
        <w:t xml:space="preserve">أو بابُ وَصْلٍ مُوصَدٌ،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أَصْدَقِ عاشِقٍ لَمْ يُوصَدِ</w:t>
      </w:r>
    </w:p>
    <w:p>
      <w:pPr>
        <w:pStyle w:val="BookText"/>
        <w:rPr/>
      </w:pPr>
      <w:r>
        <w:rPr>
          <w:rFonts w:ascii="Amiri" w:hAnsi="Amiri" w:eastAsia="Amiri" w:cs="Amiri"/>
          <w:color w:val="111111"/>
          <w:sz w:val="28"/>
          <w:sz w:val="28"/>
          <w:szCs w:val="28"/>
          <w:rtl w:val="true"/>
          <w:lang w:bidi="ar-SA"/>
        </w:rPr>
        <w:t xml:space="preserve">وَ رَجَعْتَ كالرُّوّادِ تَرْجِعُ لِلْحِمَى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أَهْلِيهِ لأعْذَبِ مَوْرِدِ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وَغَشا خَدِيجَةَ فَاعْتَدتُ بَيْنَ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فِي الظَّلْمَاءِ نُورَ الفَرْقَدِ</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بُشْراكِ أمَّ المُؤْمِنِينَ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غَمَرَتْكِ فَاقْتَرِبي لِرَبِّكِ وَ اسْجُدِي</w:t>
      </w:r>
    </w:p>
    <w:p>
      <w:pPr>
        <w:pStyle w:val="BookText"/>
        <w:rPr/>
      </w:pPr>
      <w:r>
        <w:rPr>
          <w:rFonts w:ascii="Amiri" w:hAnsi="Amiri" w:eastAsia="Amiri" w:cs="Amiri"/>
          <w:color w:val="111111"/>
          <w:sz w:val="28"/>
          <w:sz w:val="28"/>
          <w:szCs w:val="28"/>
          <w:rtl w:val="true"/>
          <w:lang w:bidi="ar-SA"/>
        </w:rPr>
        <w:t xml:space="preserve">هَجَرَتْ سَناكِ المُشْرِكاتُ وَ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يَنْظُرُها بِطَرْفٍ أَرْمَدِ</w:t>
      </w:r>
    </w:p>
    <w:p>
      <w:pPr>
        <w:pStyle w:val="BookText"/>
        <w:rPr/>
      </w:pPr>
      <w:r>
        <w:rPr>
          <w:rFonts w:ascii="Amiri" w:hAnsi="Amiri" w:eastAsia="Amiri" w:cs="Amiri"/>
          <w:color w:val="111111"/>
          <w:sz w:val="28"/>
          <w:sz w:val="28"/>
          <w:szCs w:val="28"/>
          <w:rtl w:val="true"/>
          <w:lang w:bidi="ar-SA"/>
        </w:rPr>
        <w:t xml:space="preserve">رمَقَتْ عُيُونُ الازدِراءِ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فَقَدْ كانَتْ عُيُونَ الحُسَّدِ</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مَهْلاً خَدِيجَةُ لا تَلِي هَذِي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 مِنْكِ وَ لِلسَّما عَنْهَا ابْعِدي</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كِتابُنا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نَجَسٌ وَ هَذَا الحَمْلُ أطْهَرُ مَسْجِدِ</w:t>
      </w:r>
    </w:p>
    <w:p>
      <w:pPr>
        <w:pStyle w:val="BookText"/>
        <w:rPr/>
      </w:pPr>
      <w:r>
        <w:rPr>
          <w:rFonts w:ascii="Amiri" w:hAnsi="Amiri" w:eastAsia="Amiri" w:cs="Amiri"/>
          <w:color w:val="111111"/>
          <w:sz w:val="28"/>
          <w:sz w:val="28"/>
          <w:szCs w:val="28"/>
          <w:rtl w:val="true"/>
          <w:lang w:bidi="ar-SA"/>
        </w:rPr>
        <w:t xml:space="preserve">أفَلَمْ تَكُونِي تَسْمَعِينَ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يا أُمُّ بَلْ فَتَجَلَّدِي</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 يُبَشِّرُ المُخْتارُ عَنْ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الجَنينَ مُبَارَكٌ في المَوْلِدِ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سَتَكُونُ أُنْثَى وَ هْيَ طُهْرٌ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الأئِمَّةَ هَادِياً عَنْ مُهْتَدِي</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 إذا الأئِمَّةُ أَظْهَرُوا دِينَ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فَلْتُدْعَ أمَّ أَبِي عُلاها الأمْجَدِ</w:t>
      </w:r>
    </w:p>
    <w:p>
      <w:pPr>
        <w:pStyle w:val="BookText"/>
        <w:rPr/>
      </w:pPr>
      <w:r>
        <w:rPr>
          <w:rFonts w:ascii="Amiri" w:hAnsi="Amiri" w:eastAsia="Amiri" w:cs="Amiri"/>
          <w:color w:val="111111"/>
          <w:sz w:val="28"/>
          <w:sz w:val="28"/>
          <w:szCs w:val="28"/>
          <w:rtl w:val="true"/>
          <w:lang w:bidi="ar-SA"/>
        </w:rPr>
        <w:t xml:space="preserve">لا تَبْقَ أمُّ المُؤمِنِينَ 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أمْرِها فَاللَّهُ أعْظَمُ مُسْعِدِ</w:t>
      </w:r>
    </w:p>
    <w:p>
      <w:pPr>
        <w:pStyle w:val="BookText"/>
        <w:rPr/>
      </w:pPr>
      <w:r>
        <w:rPr>
          <w:rFonts w:ascii="Amiri" w:hAnsi="Amiri" w:eastAsia="Amiri" w:cs="Amiri"/>
          <w:color w:val="111111"/>
          <w:sz w:val="28"/>
          <w:sz w:val="28"/>
          <w:szCs w:val="28"/>
          <w:rtl w:val="true"/>
          <w:lang w:bidi="ar-SA"/>
        </w:rPr>
        <w:t xml:space="preserve">حوّاءُ تُزْجِي الفُضليَاتِ مِنَ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خَيْرَ مَنْ وُلِدَتْ وَ مَنْ لَمْ تُولَدِ</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أُمَّ المَسِيحِ وَ سارَةٌ ثمَّ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إلهَةً زَوْجِها المُتَمَرِّدِ</w:t>
      </w:r>
    </w:p>
    <w:p>
      <w:pPr>
        <w:pStyle w:val="BookText"/>
        <w:rPr/>
      </w:pPr>
      <w:r>
        <w:rPr>
          <w:rFonts w:ascii="Amiri" w:hAnsi="Amiri" w:eastAsia="Amiri" w:cs="Amiri"/>
          <w:color w:val="111111"/>
          <w:sz w:val="28"/>
          <w:sz w:val="28"/>
          <w:szCs w:val="28"/>
          <w:rtl w:val="true"/>
          <w:lang w:bidi="ar-SA"/>
        </w:rPr>
        <w:t xml:space="preserve">كَانَتْ قَوابِلُها نَظائِرَ مَجْدِها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الفَتَى أقوى مُعِينٍ لِلْيَدِ</w:t>
      </w:r>
      <w:r>
        <w:rPr>
          <w:rStyle w:val="FootnoteAnchor"/>
          <w:rtl w:val="true"/>
        </w:rPr>
        <w:footnoteReference w:id="10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تزل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إلى أن حضرت ولادتها فوجّهت إلى نساء قريش و نساء بني هاشم يجئن ويلين منها ما تلي النساء من النساء فأرسلن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عصيتنا و لم تقبلي قولنا و تزوجت محمداً صلي الله علیه و آله و سلم يتيم أبي طالب فقيراً لا مال له ، فلسنا نجيء و لانلي من أمرك شيئاً فاغتمت خديجة لذلك، فبينا هي كذلك إذ دخل عليها أربع نسوة طوال كأنهنَّ من نساء بني هاشم، ففزعت منهن فقالت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إحداهنّ لاتحزني يا خديجة علیها السلام فإنا رسل ربك إليك و نحن أخواتك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سارة و هذه آسية بنت مزاحم رفيقتك في الجنة و هذه مريم بنت عمران و هذه صغراء بنت شعيب بعثنا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لنلي من أمرك ما تلي النساء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أبوجعفر الطبري في كتابه دلائل الإمامة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وُلِدَتْ فَعَمَّ الكَوْنَ بَهْجَةُ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 أُبَّهَةٍ وَ رَوْعَةُ مَشْهَدِ</w:t>
      </w:r>
      <w:r>
        <w:rPr>
          <w:rStyle w:val="FootnoteAnchor"/>
          <w:rtl w:val="true"/>
        </w:rPr>
        <w:footnoteReference w:id="102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خديجة لما حضرتها الولادة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عشرين من الحور العين بطشوت و أباريق و ماء من حوض الكوثر و جاءتها مريم بنت عمران و سارة و آسية بنت مزاحم علیهم السلام و بعثهن الله يعنّها على، أمرها فلما وضعتها أشرقت الدنيا و امتلأت منها الأقطاربالطيب و الأنوار وفاح عطر العظمة و امتلأت بيوتات مكة بالنور و لم يبق في شرق الأرض و لاغربها موضع إلاّ أشرق نوراً، وظهر في السماء نور أزهر لم يكن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النسوة خذيها يا خديجة طاهرة علیها السلام معصومة بنت نبي زوجة وصي نور وضي عنصر زکی، أمّ أبرار حبيبة جبار صفوة أطهار، مباركة بورك فيها و في ولدها، و لما تناولتها خديجة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أبي صلي الله علیه و آله و سلم سيد الأنبياء و أن بعلي علیه السلام سيد الأوصياء و أن ولديَّ سادة الاسباط، ثم سلّمت على النسوة و سمّت كل واحدة باسمها، و بشر أهل السماء بعضهم بعضاً بولادة الزهراء علیها السلام، وكانت تحدِّث خديجة علیها السلام في الأحشاء و تؤنسها بالتسبيح و التقديس ، و كان نورها و خلقها و خلالها و جمالها لا يعدو رسول الله صلی الله و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 فاتِحَةَ الكِتابِ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عَرْشِ قُدْسٍ فَوْقَ قَلْبِ مُحَمَّدِ</w:t>
      </w:r>
    </w:p>
    <w:p>
      <w:pPr>
        <w:pStyle w:val="BookText"/>
        <w:rPr/>
      </w:pPr>
      <w:r>
        <w:rPr>
          <w:rFonts w:ascii="Amiri" w:hAnsi="Amiri" w:eastAsia="Amiri" w:cs="Amiri"/>
          <w:color w:val="111111"/>
          <w:sz w:val="28"/>
          <w:sz w:val="28"/>
          <w:szCs w:val="28"/>
          <w:rtl w:val="true"/>
          <w:lang w:bidi="ar-SA"/>
        </w:rPr>
        <w:t xml:space="preserve">وَ إذا الوُجُودُ وَ دُورُ مَكَّةَ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يُسَبِّحُ لِلْقَدِيرِ الأَوْحَدِ</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وَمشَتْ على المَلَكوتِ أقْدَسُ 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نُورِها كُلُّ الكَواكِب تَجْتَدِي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هي المِصباحُ تَكْذِبُ إِنْ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زَيْتُونَةٍ لَمْ يُوقَدِ؟</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 نَمَتْ بَشائِرُ فِي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كَالرِّيحِ نَمَّتْ عَنْ شَذَى الوَرْدِ النَّدي</w:t>
      </w:r>
    </w:p>
    <w:p>
      <w:pPr>
        <w:pStyle w:val="BookText"/>
        <w:rPr/>
      </w:pPr>
      <w:r>
        <w:rPr>
          <w:rFonts w:ascii="Amiri" w:hAnsi="Amiri" w:eastAsia="Amiri" w:cs="Amiri"/>
          <w:color w:val="111111"/>
          <w:sz w:val="28"/>
          <w:sz w:val="28"/>
          <w:szCs w:val="28"/>
          <w:rtl w:val="true"/>
          <w:lang w:bidi="ar-SA"/>
        </w:rPr>
        <w:t xml:space="preserve">وَهُنالِكُمْ هَبَطَتْ على ستِّ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الحُورِ الحِسانِ الخُرَّدِ</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وَغسَلْنَ فاطِمَةَ النَّقِيَّةَ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بِالكَوْثَرِ العَذْبِ الهَنِيءِ المَوْرِدِ</w:t>
      </w:r>
    </w:p>
    <w:p>
      <w:pPr>
        <w:pStyle w:val="BookText"/>
        <w:rPr/>
      </w:pPr>
      <w:r>
        <w:rPr>
          <w:rFonts w:ascii="Amiri" w:hAnsi="Amiri" w:eastAsia="Amiri" w:cs="Amiri"/>
          <w:color w:val="111111"/>
          <w:sz w:val="28"/>
          <w:sz w:val="28"/>
          <w:szCs w:val="28"/>
          <w:rtl w:val="true"/>
          <w:lang w:bidi="ar-SA"/>
        </w:rPr>
        <w:t xml:space="preserve">وَكَسوْنَها حُلَلَ الجِنانِ 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بِيَوْمِ الحَشْرِ فِيها تَرْتَدي</w:t>
      </w:r>
    </w:p>
    <w:p>
      <w:pPr>
        <w:pStyle w:val="BookText"/>
        <w:rPr/>
      </w:pPr>
      <w:r>
        <w:rPr>
          <w:rFonts w:ascii="Amiri" w:hAnsi="Amiri" w:eastAsia="Amiri" w:cs="Amiri"/>
          <w:color w:val="111111"/>
          <w:sz w:val="28"/>
          <w:sz w:val="28"/>
          <w:szCs w:val="28"/>
          <w:rtl w:val="true"/>
          <w:lang w:bidi="ar-SA"/>
        </w:rPr>
        <w:t xml:space="preserve">وَإذا تَضَوَّعَ في الوُجُودِ أريحُها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طِيبِ الخُلْدِ لم تَتَزيَّدِ</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واستُنطِقَتْ بِنْتُ النَّبِيِّ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بِتَوْحِيدِ المُهَيْمِنِ تَبْتَدِي</w:t>
      </w:r>
    </w:p>
    <w:p>
      <w:pPr>
        <w:pStyle w:val="BookText"/>
        <w:rPr/>
      </w:pPr>
      <w:r>
        <w:rPr>
          <w:rFonts w:ascii="Amiri" w:hAnsi="Amiri" w:eastAsia="Amiri" w:cs="Amiri"/>
          <w:color w:val="111111"/>
          <w:sz w:val="28"/>
          <w:sz w:val="28"/>
          <w:szCs w:val="28"/>
          <w:rtl w:val="true"/>
          <w:lang w:bidi="ar-SA"/>
        </w:rPr>
        <w:t xml:space="preserve">وَشَهِدْتُ أنَّ رَسُولَهُ الهادِي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وَخَطِيبَهُ بِالحَمدِ يَوْمَ المَوْعِدِ</w:t>
      </w:r>
    </w:p>
    <w:p>
      <w:pPr>
        <w:pStyle w:val="BookText"/>
        <w:rPr/>
      </w:pPr>
      <w:r>
        <w:rPr>
          <w:rFonts w:ascii="Amiri" w:hAnsi="Amiri" w:eastAsia="Amiri" w:cs="Amiri"/>
          <w:color w:val="111111"/>
          <w:sz w:val="28"/>
          <w:sz w:val="28"/>
          <w:szCs w:val="28"/>
          <w:rtl w:val="true"/>
          <w:lang w:bidi="ar-SA"/>
        </w:rPr>
        <w:t xml:space="preserve">وَشهِدْتُ أَنَّ وَصِيَّهُ بَعْلِي وَأَوْلادي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الحَسُّودِ المُلحِدِ</w:t>
      </w:r>
    </w:p>
    <w:p>
      <w:pPr>
        <w:pStyle w:val="BookText"/>
        <w:rPr/>
      </w:pPr>
      <w:r>
        <w:rPr>
          <w:rFonts w:ascii="Amiri" w:hAnsi="Amiri" w:eastAsia="Amiri" w:cs="Amiri"/>
          <w:color w:val="111111"/>
          <w:sz w:val="28"/>
          <w:sz w:val="28"/>
          <w:szCs w:val="28"/>
          <w:rtl w:val="true"/>
          <w:lang w:bidi="ar-SA"/>
        </w:rPr>
        <w:t xml:space="preserve">أنا أمُّ سِبْطَيْهِ وَكَوْثَرُ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نَاصِرِ دينِه وَمُؤَيَّدِ</w:t>
      </w:r>
    </w:p>
    <w:p>
      <w:pPr>
        <w:pStyle w:val="BookText"/>
        <w:rPr/>
      </w:pPr>
      <w:r>
        <w:rPr>
          <w:rFonts w:ascii="Amiri" w:hAnsi="Amiri" w:eastAsia="Amiri" w:cs="Amiri"/>
          <w:color w:val="111111"/>
          <w:sz w:val="28"/>
          <w:sz w:val="28"/>
          <w:szCs w:val="28"/>
          <w:rtl w:val="true"/>
          <w:lang w:bidi="ar-SA"/>
        </w:rPr>
        <w:t xml:space="preserve">فَتَضاحَكَتْ حُورُ الجِنانِ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 تَغْرٍ كالأقاحِ مُنَضَّدِ</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يا مَنْ يُجادِلُ أنَّ فاطِمَ قدْسَمَتْ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عَلَى أُمَّ المَسيحِ السَّيِّدِ</w:t>
      </w:r>
    </w:p>
    <w:p>
      <w:pPr>
        <w:pStyle w:val="BookText"/>
        <w:rPr/>
      </w:pPr>
      <w:r>
        <w:rPr>
          <w:rFonts w:ascii="Amiri" w:hAnsi="Amiri" w:eastAsia="Amiri" w:cs="Amiri"/>
          <w:color w:val="111111"/>
          <w:sz w:val="28"/>
          <w:sz w:val="28"/>
          <w:szCs w:val="28"/>
          <w:rtl w:val="true"/>
          <w:lang w:bidi="ar-SA"/>
        </w:rPr>
        <w:t xml:space="preserve">عِمْرانُ بَضْعَتُهُ وَ إِنْ جَلَّتْ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تُساوِي بَضْعَةً مِنْ أَحْمَدِ؟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فَضَلَتْ نِسَاء العالَمِينَ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الرَّحْمَن غَيْرَ مُحَدَّدِ </w:t>
      </w:r>
    </w:p>
    <w:p>
      <w:pPr>
        <w:pStyle w:val="BookText"/>
        <w:rPr/>
      </w:pPr>
      <w:r>
        <w:rPr>
          <w:rFonts w:ascii="Amiri" w:hAnsi="Amiri" w:eastAsia="Amiri" w:cs="Amiri"/>
          <w:color w:val="111111"/>
          <w:sz w:val="28"/>
          <w:sz w:val="28"/>
          <w:szCs w:val="28"/>
          <w:rtl w:val="true"/>
          <w:lang w:bidi="ar-SA"/>
        </w:rPr>
        <w:t xml:space="preserve">وَ لِمَرْيَمٍ فَضْلٌ عَلَى نِسْوَانِ 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بِالحَدِيثِ المُسْنَدِ</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وَ لَقَدْ أتَتْ بِنْتُ الرَّسُولِ بِمَوْحَدٍ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يُسامِي فَضْلَ عِيسى المُفْرَد</w:t>
      </w:r>
    </w:p>
    <w:p>
      <w:pPr>
        <w:pStyle w:val="BookText"/>
        <w:rPr/>
      </w:pPr>
      <w:r>
        <w:rPr>
          <w:rFonts w:ascii="Amiri" w:hAnsi="Amiri" w:eastAsia="Amiri" w:cs="Amiri"/>
          <w:color w:val="111111"/>
          <w:sz w:val="28"/>
          <w:sz w:val="28"/>
          <w:szCs w:val="28"/>
          <w:rtl w:val="true"/>
          <w:lang w:bidi="ar-SA"/>
        </w:rPr>
        <w:t xml:space="preserve">وَاللَّهُ يؤذِيه أذِيَّةُ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نَصُّهُ لَمْ يُجْحَدِ</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ففي كتاب مسند أحمد بن حنبل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ابنتي بضعة مني يريبني ما أرابها و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البخاري في صحيحه في كتاب النكاح في باب ذبّ الرجل عن ابنته ، و حلية الأولياء للحافظ أبي نعيم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لك تفاصيل كثيرة في ذلك في القصائد المتقدمة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مَلائِكَةُ السَّمابِهِما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بادٍ لِلْبَصِيرِ النَّيْقَدِ</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هاتِيكَ نادَوْها أَمَرْيَمُ فَارْكَعِي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رَبِّكِ وَاقنُتي ثُمَّ اسْجُدِي</w:t>
      </w:r>
    </w:p>
    <w:p>
      <w:pPr>
        <w:pStyle w:val="BookText"/>
        <w:rPr/>
      </w:pPr>
      <w:r>
        <w:rPr>
          <w:rFonts w:ascii="Amiri" w:hAnsi="Amiri" w:eastAsia="Amiri" w:cs="Amiri"/>
          <w:color w:val="111111"/>
          <w:sz w:val="28"/>
          <w:sz w:val="28"/>
          <w:szCs w:val="28"/>
          <w:rtl w:val="true"/>
          <w:lang w:bidi="ar-SA"/>
        </w:rPr>
        <w:t xml:space="preserve">أمَّا البَتُولُ فنُودِيَتْ في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فيه حُكْمُهُ لَمْ يُوجَدِ</w:t>
      </w:r>
    </w:p>
    <w:p>
      <w:pPr>
        <w:pStyle w:val="BookText"/>
        <w:rPr/>
      </w:pPr>
      <w:r>
        <w:rPr>
          <w:rFonts w:ascii="Amiri" w:hAnsi="Amiri" w:eastAsia="Amiri" w:cs="Amiri"/>
          <w:color w:val="111111"/>
          <w:sz w:val="28"/>
          <w:sz w:val="28"/>
          <w:szCs w:val="28"/>
          <w:rtl w:val="true"/>
          <w:lang w:bidi="ar-SA"/>
        </w:rPr>
        <w:t xml:space="preserve">وَ أتَتْ إِلَيْها بالجِفانِ، دُخانُها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الثَّريدَ و مَسُّه لَمْ يَبْرُدِ</w:t>
      </w:r>
      <w:r>
        <w:rPr>
          <w:rStyle w:val="FootnoteAnchor"/>
          <w:rtl w:val="true"/>
        </w:rPr>
        <w:footnoteReference w:id="103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سمعت كلام رسول الله صلى الله عليه و آله و سلم خرجت فسلَّمت عليه و كانت أعز الناس عليه فرد السلام و مسح بيده على رأسها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عشّينا غفر الله لك و قد فعل فأخذت الجفنة فوضعتها بين يدي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أنى لك هذا الطعام الذي لم انظر إلى مثل لونه قط و لم أشم مثل رائحته قط و لم أكل أطيب منه و وضع كفه بين كتفي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بدل عن دينارك إنَّ الله يرزق من يشاء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محب الدين الطبري في كتاب ذخائر العقبى في مناقب ذوي القربى بصورة أوسع مما في البحار و أطول ص</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في الجزء الأول فصل طويل عن فضائلها و معجزاتها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هَزَّتْ لَها مَهْدَ الحُسَيْنِ وَ 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بِكَفِّ مُسَبِّحٍ وَ مُمَجِّدِ</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وَتَلَقَّتِ الوَحْيَ المُبِينَ دُرُوسَهُ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مَدْرسَةٍ وَ أَكْرَمِ مَعْهَدِ</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مريم علیها السلام لم تكن نبية و كانت محدَّثة و أم موسى بن عمران علیها السلام كانت محدَّثة و لم تكن نبية و سارة امرأة إبراهيم قد عاينت الملائكة فبشروها بإسحاق و يعقوب و لم تكن نبية و فاطمة بنت رسول الله صلی الله علیه و آله و سلم كانت محدَّثة و لم تكن 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وَنَمَتْ كَما يَنْمُو بِشَهْرٍ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جُمْعَةٍ ، وَخُذِ القِياسَ عَلَى الغَدِ</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فَتَناوَبَ الأصْحابُ خِطْبَتَها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حَظُّهُمْ في نَيْلِها بِالمُسْعِدِ</w:t>
      </w:r>
    </w:p>
    <w:p>
      <w:pPr>
        <w:pStyle w:val="BookText"/>
        <w:rPr/>
      </w:pPr>
      <w:r>
        <w:rPr>
          <w:rFonts w:ascii="Amiri" w:hAnsi="Amiri" w:eastAsia="Amiri" w:cs="Amiri"/>
          <w:color w:val="111111"/>
          <w:sz w:val="28"/>
          <w:sz w:val="28"/>
          <w:szCs w:val="28"/>
          <w:rtl w:val="true"/>
          <w:lang w:bidi="ar-SA"/>
        </w:rPr>
        <w:t xml:space="preserve">غَضِبَ النَّبِيُّ فَقامَ فِيهِمْ 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بِهِ مِنْ مُنذِرٍ وَ مُهَدِّدِ</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فَهُنَاكَ خَفُّوا لِلْوَصِيِّ وَ أَيْقَظُوا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 لَهُ فِي نَفْسِهِ لَمْ يَرْقُدِ</w:t>
      </w:r>
    </w:p>
    <w:p>
      <w:pPr>
        <w:pStyle w:val="BookText"/>
        <w:rPr/>
      </w:pPr>
      <w:r>
        <w:rPr>
          <w:rFonts w:ascii="Amiri" w:hAnsi="Amiri" w:eastAsia="Amiri" w:cs="Amiri"/>
          <w:color w:val="111111"/>
          <w:sz w:val="28"/>
          <w:sz w:val="28"/>
          <w:szCs w:val="28"/>
          <w:rtl w:val="true"/>
          <w:lang w:bidi="ar-SA"/>
        </w:rPr>
        <w:t xml:space="preserve">رامُوا بِهِ شَرَّاً وَ رامَ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إِلهٌ غَيْرُهُ لَمْ يُحْمَدِ</w:t>
      </w:r>
    </w:p>
    <w:p>
      <w:pPr>
        <w:pStyle w:val="BookText"/>
        <w:rPr/>
      </w:pPr>
      <w:r>
        <w:rPr>
          <w:rFonts w:ascii="Amiri" w:hAnsi="Amiri" w:eastAsia="Amiri" w:cs="Amiri"/>
          <w:color w:val="111111"/>
          <w:sz w:val="28"/>
          <w:sz w:val="28"/>
          <w:szCs w:val="28"/>
          <w:rtl w:val="true"/>
          <w:lang w:bidi="ar-SA"/>
        </w:rPr>
        <w:t xml:space="preserve">وَاللَّهُ لِلأسْبابِ خَيْرُ 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للأحْبابِ خَيْرُ مُسَدِّدِ</w:t>
      </w:r>
    </w:p>
    <w:p>
      <w:pPr>
        <w:pStyle w:val="BookText"/>
        <w:rPr/>
      </w:pPr>
      <w:r>
        <w:rPr>
          <w:rFonts w:ascii="Amiri" w:hAnsi="Amiri" w:eastAsia="Amiri" w:cs="Amiri"/>
          <w:color w:val="111111"/>
          <w:sz w:val="28"/>
          <w:sz w:val="28"/>
          <w:szCs w:val="28"/>
          <w:rtl w:val="true"/>
          <w:lang w:bidi="ar-SA"/>
        </w:rPr>
        <w:t xml:space="preserve">وَ إِذا المُهَيْمِنُ نَفْسُه قَدْ زَوَّجَ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ـزَّهْرا مِنَ الكَرّارِ خَيْرِ مُوَحِّدِ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 زَوَّجَهُ الإِلهُ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مَحْضَ نُضارِه لِلْعَسْجَدِ</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أَمّا الصَداقُ فَإِنَّه الفَضْلُ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لايَنْتَهِي مِنْ واسِعٍ مُتَفَرِّدِ</w:t>
      </w:r>
    </w:p>
    <w:p>
      <w:pPr>
        <w:pStyle w:val="BookText"/>
        <w:rPr/>
      </w:pPr>
      <w:r>
        <w:rPr>
          <w:rFonts w:ascii="Amiri" w:hAnsi="Amiri" w:eastAsia="Amiri" w:cs="Amiri"/>
          <w:color w:val="111111"/>
          <w:sz w:val="28"/>
          <w:sz w:val="28"/>
          <w:szCs w:val="28"/>
          <w:rtl w:val="true"/>
          <w:lang w:bidi="ar-SA"/>
        </w:rPr>
        <w:t xml:space="preserve">مِنْ بَعْضِهِ نَهْرُ الفُراتِ، وَشِبْلُها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بِضِفَّتهِ عَلَى قَلْبٍ صَدِي</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ففي كتاب دلائل الإمامة للطبري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ضجت الملائكة إلى الله فقالوا إلهنا و سيدنا أعلمنا مهر فاطمة علیها السلام لنعلم و نتبين أنها أكرم الخلق عليك فأوحى الله إليهم يا ملائكتي و سكان سماواتي أشهدكم أن مهر فاطمة علیها السلام بنت محمد صلي الله علیه و آله و سلم نصف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حديث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سيدي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شكى المؤمنون إلى جدي رسول الله صلي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علیه و آله و سلم عرفنا من الأئمة بعدك؟ فما مضى نبي إلّا و له أوصياء و أئمة بعده و قد علمنا أن علياً وصيّك فمن الأئمة بعده؟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زوجت علياً بفاطمة علیها السلام في سمائي و تحت ظل عرشي و جعلت جبرئيل خطيبها و ميكائيل وليها و إسرافيل القابل عن عليّ علیه السلام، و أمرت شجرة طوبى فنثرت عليهم اللؤلؤ الرطب و الدر و الياقوت و الزبرجد الأحمر و الأخضر و الأصفر و المناشير المخطوطة بالنور فيها أمان للملائكة مدخور إلى يوم القيامة و جعلت نحلتها من علي خمس الدنيا و ثلثي الجنة و أربعة أنهار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 دجلة، والنيل، و نهر بلخ، فزوجها يا محمد صلي الله علیه و آله و سلم بخمسمائة درهم تكون سنة لأمتك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النِّثارُ فَكانَ خَيْرَ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حَوْراءِ لِكُلِّ مُخَلَّدِ</w:t>
      </w:r>
    </w:p>
    <w:p>
      <w:pPr>
        <w:pStyle w:val="BookText"/>
        <w:rPr/>
      </w:pPr>
      <w:r>
        <w:rPr>
          <w:rFonts w:ascii="Amiri" w:hAnsi="Amiri" w:eastAsia="Amiri" w:cs="Amiri"/>
          <w:color w:val="111111"/>
          <w:sz w:val="28"/>
          <w:sz w:val="28"/>
          <w:szCs w:val="28"/>
          <w:rtl w:val="true"/>
          <w:lang w:bidi="ar-SA"/>
        </w:rPr>
        <w:t xml:space="preserve">دُرّاً وَلكِنْ عادَ يَكْسُوبَعْضَهُ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العَقِيقِ دَمُ ابْنِها المُسْتَشْهَدِ</w:t>
      </w:r>
    </w:p>
    <w:p>
      <w:pPr>
        <w:pStyle w:val="BookText"/>
        <w:rPr/>
      </w:pPr>
      <w:r>
        <w:rPr>
          <w:rFonts w:ascii="Amiri" w:hAnsi="Amiri" w:eastAsia="Amiri" w:cs="Amiri"/>
          <w:color w:val="111111"/>
          <w:sz w:val="28"/>
          <w:sz w:val="28"/>
          <w:szCs w:val="28"/>
          <w:rtl w:val="true"/>
          <w:lang w:bidi="ar-SA"/>
        </w:rPr>
        <w:t xml:space="preserve">سَبْعُونَ أَلْفاً مِن مَلائِكَةِ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لِزَفافِها بالرُّوح جاءَت تقتَدِي</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ففي كتاب ذخائر العقبى في مناقب ذوي القربى لمحب الدين الطبري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الليلة التي زفت فيها فاطمة علیها السلام إلى علي علیه السلام كان النبي صلی الله علیه و آله و سلم أمامها و جبريل عن يمينها و ميكائيل عن يسارها و سبعون ألف ملك من خلفها يسبّحون الله و يقدّسونه حتى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أبوالقاسم الدمشقي</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دلائل الإمامة للطبري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عبد الله عن أبي عبد الله جعفر ابن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زفت فاطمة علیها السلام إلى علي علیه السلام نزل جبرئيل و ميكائيل و إسرافيل و نزل معهم سبعون ألف 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بغلة رسول الله صلي الله علیه و آله و سلم دلول و عليها سُملة ، فأمسك جبرئيل باللجام و أمسك إسرافيل بالركاب و أمسك ميكائيل بالثغرة و رسول الله صلی الله علیه و آله و سلم يسوي عليها ثيابها فكبر جبرئيل و كبر إسرافيل و كبر ميكائيل و كبرت الملائكة و جرت سنة التكبير في الزفاف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علیه السلام عن أبيه عن جده علیه السلام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رسول الله صلی الله علیه و آله و سلم فاطمة علیها السلام من علي أتاه أناس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زوجت علياً علیه السلام بمهر خسيس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أنا زوَّجت علياً علیه السلام ولكن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ليلة أسري بي عند سدرة المنتهى، أوحى الله إلى السدرة أن انثري ما عليك فنثرت الدرَّ و الياقوت و الجوهر و المرجان فابتدر الحور العين فالتقطن،  فهن يتهادينه و يتفاخرن و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 علیها السلام بنت محمد 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الخطيب البغدادي في تاريخ بغداد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 ذكره ابن الأثير في كتاب أسد الغابة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يَقُودُ يَوْمَ الحَشْرِ ناقَتَها،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الزِّمامُ مُرَصَّعاً بِزَبَرْجَدِ</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 هُناكَ تَشْفَعُ لِلْمُحِبِّ وَ تَنْتَقي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كَالطَّيرِ يَلْتَقِطُ النَّقِيَّ مِنَ الرَّدي</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ففي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الأحمر عن أبي جعفر محمد بن علي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تقبل ابنتي فاطمة علیها السلام على ناقة من نوق الجنة مدبجة الجنبين خطامها من لؤلؤ رطب قوائمها من الزمرد الأخضر ذنبها من المسك الأذفر عيناها ياقوتتان حمراوان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قبّة من نور يرى ظاهرها من باطنها و باطنها من ظاهرها داخلها عفو الله و خارجها رحمة الله على رأسها تاج من نور للتاج سبعون ركناً كل ركن مرصّع بالدُّر و الياقوت يضيء كما يضيء الكوكب الدُّري في أفق السماء وعن يمينها سبعون ألف ملك و عن شمالها سبعون ألف ملك، و جبرائيل آخذ بخطام الناقة ينادي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حتى تجوز فاطمة علیها السلام بنت محمد صلى الله عليه وآله و سلم، فلا يبقى يومئذ نبي و لارسول و لاصدّيق و لاشهيد إلاّ غضوا أبصارهم حتى تجوز فاطمة علیها السلام فتسير حتى تحاذي عرش ربها جل جلاله فتنزح بنفسها عن ناقتها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 سيدي احكم بيني و بين من ظلمني اللهم احكم بيني و بين من قتل ولدي 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و ابنة حبيبي سليني تعطي، واشفعي تشفعي فوعزَّتي و جلالي لا جازاني ظلم ظالم،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و سيدي ذريتي و شيعتي و شيعة ذريتي و محبّي و محبّي ذريتي 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ذريّة فاطمة علیها السلام و شيعتها و محبوها و محبو ذرّيتها فيقبلون و قد أحاط بهم ملائكة الرحمة تتقدمهم فاطمة علیها السلام حتى تدخلهم الجنة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حديث طويل عن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والله يا جابر إنها ذلك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یوم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لتلتقط شيعتها و محبيها كما يلتقط الطير الحب الجيد من الحب الرَّديء فإذا صار شيعتها معها عند باب الجنة يلقي الله في قلوبهم أن يلتفتوا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أحبائي ما التفاتكم و قد شفَّعت فيكم بنت حبيبي،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أحببنا ان يعرف قدرنا في مثل هذا اليوم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أحبائي ارجعوا و انظروا من أحبكم لحب فاطمة علیها السلام انظروا من أطعمكم لحب فاطمة علیها السلام،  أنظروا من كساكم لحب فاطمة علیها السلام، انظروا من سقاكم شربة في حب فاطمة علیها السلام، انظروا من ردِّ عنكم غيبة في حب فاطمة علیها السلام خذوا بيده و أدخلوه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أتُريدُ أنْ تُحْصِي فَضَائِلَ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الحِسابُ وَ فَضْلُها لَمْ يَنْفَدِ</w:t>
      </w:r>
    </w:p>
    <w:p>
      <w:pPr>
        <w:pStyle w:val="BookText"/>
        <w:rPr/>
      </w:pPr>
      <w:r>
        <w:rPr>
          <w:rFonts w:ascii="Amiri" w:hAnsi="Amiri" w:eastAsia="Amiri" w:cs="Amiri"/>
          <w:color w:val="111111"/>
          <w:sz w:val="28"/>
          <w:sz w:val="28"/>
          <w:szCs w:val="28"/>
          <w:rtl w:val="true"/>
          <w:lang w:bidi="ar-SA"/>
        </w:rPr>
        <w:t>بَعُدَتْ عَنِ المُخْتارِ مُذْ زُفَّت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الكَرّارِ ، لكِنْ قَلْبُها لَمْ يَبْعُدِ</w:t>
      </w:r>
    </w:p>
    <w:p>
      <w:pPr>
        <w:pStyle w:val="BookText"/>
        <w:rPr/>
      </w:pPr>
      <w:r>
        <w:rPr>
          <w:rFonts w:ascii="Amiri" w:hAnsi="Amiri" w:eastAsia="Amiri" w:cs="Amiri"/>
          <w:color w:val="111111"/>
          <w:sz w:val="28"/>
          <w:sz w:val="28"/>
          <w:szCs w:val="28"/>
          <w:rtl w:val="true"/>
          <w:lang w:bidi="ar-SA"/>
        </w:rPr>
        <w:t xml:space="preserve">فَالشَّوقُ يَأْكُلُ قَلْبَ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شَوْقُ وِرْدِ العَذْبِ لِلظَّامِي الصَّدِي</w:t>
      </w:r>
    </w:p>
    <w:p>
      <w:pPr>
        <w:pStyle w:val="BookText"/>
        <w:rPr/>
      </w:pPr>
      <w:r>
        <w:rPr>
          <w:rFonts w:ascii="Amiri" w:hAnsi="Amiri" w:eastAsia="Amiri" w:cs="Amiri"/>
          <w:color w:val="111111"/>
          <w:sz w:val="28"/>
          <w:sz w:val="28"/>
          <w:szCs w:val="28"/>
          <w:rtl w:val="true"/>
          <w:lang w:bidi="ar-SA"/>
        </w:rPr>
        <w:t xml:space="preserve">وَ دَنَتْ لِوالِدِها وَ أَصْبَحَ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صَحْبِ المُصْطَفَى لَمْ يُسْدَدِ</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ففي كتاب مسند أحمد بن حنبل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روی بسنده عن عبد الله بن الرقيم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إلى المدينة زمن الجمل فلقينا سعد بن مالك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صلى الله عليه وآله و سلم بسد الأبواب الشارعة في المسجد و ترك باب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الهيثمي أيضاً في 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أحمد أيضاً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الخطيب البغدادي في تاريخ بغداد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يَرْنُو مُحَيَّاها فَيَذْهَبُ 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بِنَفْسِ عُلاه دَوْماً يفْتَدِي</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 غدا يُقَبِّلُها وَيلْثِمُ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ثَدْيَيْها بِكُلِّ تَوَدُّدِ</w:t>
      </w:r>
      <w:r>
        <w:rPr>
          <w:rStyle w:val="FootnoteAnchor"/>
          <w:rtl w:val="true"/>
        </w:rPr>
        <w:footnoteReference w:id="104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يَذْكُرُ ضَرْبَةَ المِسْمارِ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السِّبَاطِ بِكَتْفِها كَالمِعْضَدِ</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مِنْ ثَمَّ بَشَّرَها بِسُرْعَةِ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فَالفَرْعُ إِن يَفْقِدُ لأَصْلِ يُفْقَدِ</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عَاشَتْ خِلالَ الأرْبَعِينَ عَقِيبَهُ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حُزْنِ شَاكِلَةٍ وَقَلْبٍ مُكْمَدِ</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مَظْلُومَةً مَهْضُومَةً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أضلاعُها وَدُمُوعُها لَمْ تَجْمُدِ</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تَدْعُو بِوَالِدِها الرَّؤوفِ بِزَفْرَةٍ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حَرِّها قد ذابَ قَلْبُ الجَلْمَدِ</w:t>
      </w:r>
      <w:r>
        <w:rPr>
          <w:rStyle w:val="FootnoteAnchor"/>
          <w:rtl w:val="true"/>
        </w:rPr>
        <w:footnoteReference w:id="105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وَدِيعَتُكَ الَّتي خَلَّفتَنِي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أمَّةٍ ما لي بها مِن مُنْجِدِ </w:t>
      </w:r>
    </w:p>
    <w:p>
      <w:pPr>
        <w:pStyle w:val="BookText"/>
        <w:rPr/>
      </w:pPr>
      <w:r>
        <w:rPr>
          <w:rFonts w:ascii="Amiri" w:hAnsi="Amiri" w:eastAsia="Amiri" w:cs="Amiri"/>
          <w:color w:val="111111"/>
          <w:sz w:val="28"/>
          <w:sz w:val="28"/>
          <w:szCs w:val="28"/>
          <w:rtl w:val="true"/>
          <w:lang w:bidi="ar-SA"/>
        </w:rPr>
        <w:t xml:space="preserve">كَمْ قَدْ خَطَبْتُهُمُ مُذَكِّرَةً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وَعَظْتُهُمْ فِي مَحْشَدٍ عَنْ مَحْشَدِ</w:t>
      </w:r>
    </w:p>
    <w:p>
      <w:pPr>
        <w:pStyle w:val="BookText"/>
        <w:rPr/>
      </w:pPr>
      <w:r>
        <w:rPr>
          <w:rFonts w:ascii="Amiri" w:hAnsi="Amiri" w:eastAsia="Amiri" w:cs="Amiri"/>
          <w:color w:val="111111"/>
          <w:sz w:val="28"/>
          <w:sz w:val="28"/>
          <w:szCs w:val="28"/>
          <w:rtl w:val="true"/>
          <w:lang w:bidi="ar-SA"/>
        </w:rPr>
        <w:t xml:space="preserve">إنِّي أمانَةُ ربِّكُمْ ، لَكِنَّكُمْ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خُنْتُمْ أمانَةَ ربِّكُمْ بِتَعَمُّدِ</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و جاء 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 الله صلی الله علیه و آله و سلم الوفاة بكى حتى بلت دموعه لحيته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ما يبكيك؟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أبكي لذريتي و ما تصنع بهم شرار أمّتي من بعدي، كأني بفاطمة علیها السلام بنتي و قد ظُلمت بعدي و هي تنادي يا أبتاه صلي الله علیه و آله و سلم، فلايعينها أحد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فسمعت ذلك فاطمة علیها السلام فبكت، فقال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لاتبكين يا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أبكي لما يصنع بي من بعدك، و لكني أبكي لفراقك يا رسول الله صلی الله علیه و آله و سلم،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بنت محمد صلی الله علیه و آله و سلم بسرعة اللحاق بي فإنك أوّل بي من يلحق بي من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وَصَلاتُهُ الوُسْطَى عَلَيَّ فَحافِظوا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غُضِّي مِنْ ضَلالِكِ يا</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يا والِدِي ضاقَ الفَسِيحُ وَ عادَ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نَهارِي جُنْحَ لَيْلٍ أَسْوَدِ</w:t>
      </w:r>
    </w:p>
    <w:p>
      <w:pPr>
        <w:pStyle w:val="BookText"/>
        <w:rPr/>
      </w:pPr>
      <w:r>
        <w:rPr>
          <w:rFonts w:ascii="Amiri" w:hAnsi="Amiri" w:eastAsia="Amiri" w:cs="Amiri"/>
          <w:color w:val="111111"/>
          <w:sz w:val="28"/>
          <w:sz w:val="28"/>
          <w:szCs w:val="28"/>
          <w:rtl w:val="true"/>
          <w:lang w:bidi="ar-SA"/>
        </w:rPr>
        <w:t xml:space="preserve">يا والِدِي قَدْ أحْرَقُوا داري، فَذِي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جُذْوَةُ نارِهِمْ لَمْ تَخْمُدِ</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يا والِدِي هذا وَصِیُّكَ 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مُذلبّبُوهُ في نِجَادِ مُهَنَّدِ</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يا والِدِي هذا الحُسَيْنُ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باتا بِلَيْلِ في الهُمُومِ مُسَهَّدِ</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وَقَضَتْ وَ لَمْ يَبْرَحْ مُصابُ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 فَلَمْ يَبْرَحْ وَ لَمْ يَتَجَدَّدِ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تَأكَّدَ، فَالسَّلامُ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مَهْماتَاكَّدَ رُزْؤُهُمْ يَتأَكَّدِ</w:t>
      </w:r>
      <w:r>
        <w:rPr>
          <w:rStyle w:val="FootnoteAnchor"/>
          <w:rtl w:val="true"/>
        </w:rPr>
        <w:footnoteReference w:id="1060"/>
      </w:r>
      <w:bookmarkStart w:id="376" w:name="pg15958_207943"/>
    </w:p>
    <w:p>
      <w:pPr>
        <w:pStyle w:val="Heading3"/>
        <w:numPr>
          <w:ilvl w:val="2"/>
          <w:numId w:val="1"/>
        </w:numPr>
        <w:rPr/>
      </w:pPr>
      <w:bookmarkStart w:id="377" w:name="__RefHeading___Toc16410690_2142443653"/>
      <w:bookmarkStart w:id="378" w:name="_Toc121"/>
      <w:bookmarkEnd w:id="376"/>
      <w:bookmarkEnd w:id="377"/>
      <w:r>
        <w:rPr>
          <w:rtl w:val="true"/>
        </w:rPr>
        <w:t>(</w:t>
      </w:r>
      <w:r>
        <w:rPr/>
        <w:t>24</w:t>
      </w:r>
      <w:r>
        <w:rPr>
          <w:rtl w:val="true"/>
        </w:rPr>
        <w:t xml:space="preserve">) </w:t>
      </w:r>
      <w:r>
        <w:rPr>
          <w:rtl w:val="true"/>
        </w:rPr>
        <w:t>دُرةُ الكونين</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بحرالكامل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 الله الوائل الأحسائي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61"/>
      </w:r>
      <w:r>
        <w:rPr>
          <w:rFonts w:ascii="Amiri" w:hAnsi="Amiri" w:eastAsia="Amiri" w:cs="Amiri"/>
          <w:i/>
          <w:i/>
          <w:iCs/>
          <w:color w:val="111111"/>
          <w:sz w:val="28"/>
          <w:sz w:val="28"/>
          <w:szCs w:val="28"/>
          <w:rtl w:val="true"/>
          <w:lang w:bidi="ar-SA"/>
        </w:rPr>
        <w:t xml:space="preserve">ولد المترجَم له في مدينة الهفوف عاصمة الإحساء في أوائل القرن الثالث عشر، ولم يحدد بالضبط تاريخ ولادته غير أنه كان حياً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1238</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تاريخ نظم فيه قصيدة 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 من ذوي الفضيلة و الثقافة العالية، و هو أحد العلماء المخلصين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أخذ دراسته العلمية في الإحساء، فدرس فيها النحو و البلاغة و الصرف و العروض و مبادىء الفقه و الأصول و الحكمة الإلهية على بعض علماء الإحساء و منهم الشيخ محمد أبو خمسين و غيره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وكان أديباً وشاعراً فذاً مرموقاً، و قد طغى هذا الجانب الأدبي على شخصيته و تميّز به، فكان ذا باعٍ طويل في نظم الشعر و قرضه في المناسبات المختلفة، بما فاق به معاصريه من أبناء قطّره  بل رأيناه يأتي في مصاف الشعراء المشهورين في العراق كالشيخ حسين نجف و الشيخ محمد علي الأعسم و الشيخ عبد الحسين شكر و الحاج جواد بركت الحائري و غيرهم من شعراء العراق، و كان متأثراً بهم إلى حدّ كبير و قد خمَّسَ الكثير من أشعارهم و شطرها بما يشعر و يؤكد إلمامه بأشعارهم و هو في الغالب لا يكون إلاّ بمجالستهم، و حضور نواديهم الأدبية و مبارياتهم الشعرية إذ لم نعهد ذلك قد حصل لغيره من شعراء الإحساء</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لايخفى ما كانت تزخر به نوادي كربلاء و النجف و غيرهما من حركة أدبية و لاسيما نظم الشعر في مدح ورثاء أهل البيت علیهم السلام، و مما لاشك فيه أن المترجم له قضى فترة من عمره في العراق و ربما كان نزيلاً في العتبات المقدّسة كما يظهر من بعض قصائده حيث يشير إلى ذلك</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قد طرق الشاعر المترجَم له أنواع الشعر كافة من العمودي، و الموشح و التخميس و التشطير و التربيع و غيرها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تميّز شعره بطابع الولاء العميق لأهل البيت علیهم السلام، و هو ينحو بشعره منحى الشيخ رجب البرسي و الشيخ حسين نجف و الشيخ محمد علي الأعسم و الشيخ عبد الحسين شكر و الحاج جواد بركت و أمثالهم كما أشرنا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كان شاعرنا أحد خطباء الأحساء الذين شهدتهم منابرها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ترك شاعرنا الفذ آثاراً قيمة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شعر كبير يتألف من ثلاثة أجزاء</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كشكول كبير في مجلدين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وافته المنية ولبى نداء ربه في قرية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سيهات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إحدى قرى القطيف و كانت وفاته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1305</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باتَتْ عَلَى فَنَنِ الْأَراكِ تُغَرِّدُ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بِفُنونِها وَبِيَ الْمُقِيمُ الْمُقْعِدُ</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وَرْقَاءُ عَنْ إسحاقَ أَخْذُ فُنونِها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غَرامُها يَنْمِيهِ فِيهَا مَعْبَدُ</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بانَتْ تُطارِحُنِي الغَرامَ وَ بِثُّ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 أُطَارِحُها كِلانا يُنْشِدُ</w:t>
      </w:r>
    </w:p>
    <w:p>
      <w:pPr>
        <w:pStyle w:val="BookText"/>
        <w:rPr/>
      </w:pPr>
      <w:r>
        <w:rPr>
          <w:rFonts w:ascii="Amiri" w:hAnsi="Amiri" w:eastAsia="Amiri" w:cs="Amiri"/>
          <w:color w:val="111111"/>
          <w:sz w:val="28"/>
          <w:sz w:val="28"/>
          <w:szCs w:val="28"/>
          <w:rtl w:val="true"/>
          <w:lang w:bidi="ar-SA"/>
        </w:rPr>
        <w:t xml:space="preserve">لكِنّما ذاتُ الجَناحِ مَناحُها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بِخِلَّةِ ذاتِها مُتَوَلِّدُ</w:t>
      </w:r>
    </w:p>
    <w:p>
      <w:pPr>
        <w:pStyle w:val="BookText"/>
        <w:rPr/>
      </w:pPr>
      <w:r>
        <w:rPr>
          <w:rFonts w:ascii="Amiri" w:hAnsi="Amiri" w:eastAsia="Amiri" w:cs="Amiri"/>
          <w:color w:val="111111"/>
          <w:sz w:val="28"/>
          <w:sz w:val="28"/>
          <w:szCs w:val="28"/>
          <w:rtl w:val="true"/>
          <w:lang w:bidi="ar-SA"/>
        </w:rPr>
        <w:t xml:space="preserve">لَوْ كانَ مِنْ حُزْنٍ لَمَا اتَّخَذَتْ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طَوْقاً وَلا مِنْهَا قَدِ اخْتُضِبَتْ يدُ</w:t>
      </w:r>
    </w:p>
    <w:p>
      <w:pPr>
        <w:pStyle w:val="BookText"/>
        <w:rPr/>
      </w:pPr>
      <w:r>
        <w:rPr>
          <w:rFonts w:ascii="Amiri" w:hAnsi="Amiri" w:eastAsia="Amiri" w:cs="Amiri"/>
          <w:color w:val="111111"/>
          <w:sz w:val="28"/>
          <w:sz w:val="28"/>
          <w:szCs w:val="28"/>
          <w:rtl w:val="true"/>
          <w:lang w:bidi="ar-SA"/>
        </w:rPr>
        <w:t xml:space="preserve">بَلْ لَمْ تَبِتْ فَوْقَ الْغُصونِ قَرِيرَةً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بِناعِمِهَا الْغَضِيضِ تُمَهِّدُ</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وَمَناحُها إمّا لِفَقْدِ هَدِيلِها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إِلْفٌ لَدَيْها يَفْقِدُ</w:t>
      </w:r>
    </w:p>
    <w:p>
      <w:pPr>
        <w:pStyle w:val="BookText"/>
        <w:rPr/>
      </w:pPr>
      <w:r>
        <w:rPr>
          <w:rFonts w:ascii="Amiri" w:hAnsi="Amiri" w:eastAsia="Amiri" w:cs="Amiri"/>
          <w:color w:val="111111"/>
          <w:sz w:val="28"/>
          <w:sz w:val="28"/>
          <w:szCs w:val="28"/>
          <w:rtl w:val="true"/>
          <w:lang w:bidi="ar-SA"/>
        </w:rPr>
        <w:t xml:space="preserve">هذا وَ لمَّا تَجْرِ مِنْها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الكآبةِ دَمْعُهُ لا يَجْمُدُ</w:t>
      </w:r>
    </w:p>
    <w:p>
      <w:pPr>
        <w:pStyle w:val="BookText"/>
        <w:rPr/>
      </w:pPr>
      <w:r>
        <w:rPr>
          <w:rFonts w:ascii="Amiri" w:hAnsi="Amiri" w:eastAsia="Amiri" w:cs="Amiri"/>
          <w:color w:val="111111"/>
          <w:sz w:val="28"/>
          <w:sz w:val="28"/>
          <w:szCs w:val="28"/>
          <w:rtl w:val="true"/>
          <w:lang w:bidi="ar-SA"/>
        </w:rPr>
        <w:t xml:space="preserve">وَ لَوَانَّها تَحْوِي يَسِيرَ كابتي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ماشاقَها إلْفٌ وَ غُصْنٌ أَمْلَدُ</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أَيْنَ الْخَلِيُّ مِنَ الشَّجِيِّ وَ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مُثْلُوجُ الْحَشى مِنْ ذِي جَوًى لا يَبْرُدُ</w:t>
      </w:r>
    </w:p>
    <w:p>
      <w:pPr>
        <w:pStyle w:val="BookText"/>
        <w:rPr/>
      </w:pPr>
      <w:r>
        <w:rPr>
          <w:rFonts w:ascii="Amiri" w:hAnsi="Amiri" w:eastAsia="Amiri" w:cs="Amiri"/>
          <w:color w:val="111111"/>
          <w:sz w:val="28"/>
          <w:sz w:val="28"/>
          <w:szCs w:val="28"/>
          <w:rtl w:val="true"/>
          <w:lang w:bidi="ar-SA"/>
        </w:rPr>
        <w:t xml:space="preserve">وَ شَجايَ لَيْسَ لِفَقْدِخِلٍّ قَدْ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مَحْبُوبٍ حَواهُ مُلْحَدُ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شَجانِي ذِكْرُ فَاطِمَةٍ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لاقَتْهُ مُذْ قُبِضَ النَّبِيُّ مُحَمَّدُ </w:t>
      </w:r>
    </w:p>
    <w:p>
      <w:pPr>
        <w:pStyle w:val="BookText"/>
        <w:rPr/>
      </w:pPr>
      <w:r>
        <w:rPr>
          <w:rFonts w:ascii="Amiri" w:hAnsi="Amiri" w:eastAsia="Amiri" w:cs="Amiri"/>
          <w:color w:val="111111"/>
          <w:sz w:val="28"/>
          <w:sz w:val="28"/>
          <w:szCs w:val="28"/>
          <w:rtl w:val="true"/>
          <w:lang w:bidi="ar-SA"/>
        </w:rPr>
        <w:t xml:space="preserve">صُبَّتْ عليها لِلزَّمانِ 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عُظْمَى عَلى مرَّ الجديدِ تُجَدَّدُ</w:t>
      </w:r>
    </w:p>
    <w:p>
      <w:pPr>
        <w:pStyle w:val="BookText"/>
        <w:rPr/>
      </w:pPr>
      <w:r>
        <w:rPr>
          <w:rFonts w:ascii="Amiri" w:hAnsi="Amiri" w:eastAsia="Amiri" w:cs="Amiri"/>
          <w:color w:val="111111"/>
          <w:sz w:val="28"/>
          <w:sz w:val="28"/>
          <w:szCs w:val="28"/>
          <w:rtl w:val="true"/>
          <w:lang w:bidi="ar-SA"/>
        </w:rPr>
        <w:t xml:space="preserve">جَارتْ عَلَيْها عُصْبَةٌ وَاعْصَوْصَبُوا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ظُلْمِها دونَ الْوَرَى و تَقَصَّدوا</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لم يَرْقُبوا فيها النبيَّ وَحُرْمَةَ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و في الضَّلالِ تَرَدَّدُوا</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انظر سليم بن قيس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عوالم العلوم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سليم بن قيس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لِرِضَاهُمُ بِابْنِ الْأَجِيرِ وَ تَرْكِهِمْ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المرتضى ما قَدْ حَكاهُ أَحْمَدُ</w:t>
      </w:r>
    </w:p>
    <w:p>
      <w:pPr>
        <w:pStyle w:val="BookText"/>
        <w:rPr/>
      </w:pPr>
      <w:r>
        <w:rPr>
          <w:rFonts w:ascii="Amiri" w:hAnsi="Amiri" w:eastAsia="Amiri" w:cs="Amiri"/>
          <w:color w:val="111111"/>
          <w:sz w:val="28"/>
          <w:sz w:val="28"/>
          <w:szCs w:val="28"/>
          <w:rtl w:val="true"/>
          <w:lang w:bidi="ar-SA"/>
        </w:rPr>
        <w:t xml:space="preserve">إذْ قَدْ أَقامَ لَهُ بِخُمٍّ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والأَمْلاكُ فِيها تَشْهَدُ</w:t>
      </w:r>
    </w:p>
    <w:p>
      <w:pPr>
        <w:pStyle w:val="BookText"/>
        <w:rPr/>
      </w:pPr>
      <w:r>
        <w:rPr>
          <w:rFonts w:ascii="Amiri" w:hAnsi="Amiri" w:eastAsia="Amiri" w:cs="Amiri"/>
          <w:color w:val="111111"/>
          <w:sz w:val="28"/>
          <w:sz w:val="28"/>
          <w:szCs w:val="28"/>
          <w:rtl w:val="true"/>
          <w:lang w:bidi="ar-SA"/>
        </w:rPr>
        <w:t xml:space="preserve">وَلَوى عَلى أَعْنَاقِهِمْ 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عُقُوداً مِثْلُها لا يُعْقَدُ</w:t>
      </w:r>
    </w:p>
    <w:p>
      <w:pPr>
        <w:pStyle w:val="BookText"/>
        <w:rPr/>
      </w:pPr>
      <w:r>
        <w:rPr>
          <w:rFonts w:ascii="Amiri" w:hAnsi="Amiri" w:eastAsia="Amiri" w:cs="Amiri"/>
          <w:color w:val="111111"/>
          <w:sz w:val="28"/>
          <w:sz w:val="28"/>
          <w:szCs w:val="28"/>
          <w:rtl w:val="true"/>
          <w:lang w:bidi="ar-SA"/>
        </w:rPr>
        <w:t xml:space="preserve">وَمُذِ انْقَضَى مِنْ بينِ أَظْهُرِهِمْ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عَنَوْا فِي غَيِّهِمْ وَتَمَرَّدُوا</w:t>
      </w:r>
    </w:p>
    <w:p>
      <w:pPr>
        <w:pStyle w:val="BookText"/>
        <w:rPr/>
      </w:pPr>
      <w:r>
        <w:rPr>
          <w:rFonts w:ascii="Amiri" w:hAnsi="Amiri" w:eastAsia="Amiri" w:cs="Amiri"/>
          <w:color w:val="111111"/>
          <w:sz w:val="28"/>
          <w:sz w:val="28"/>
          <w:szCs w:val="28"/>
          <w:rtl w:val="true"/>
          <w:lang w:bidi="ar-SA"/>
        </w:rPr>
        <w:t xml:space="preserve">واسْتَبْدَلُوا بابنِ الْأَجِيرِ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حَيْدَرٍ وَ هُوَ الوَليُّ المُرْشِدُ</w:t>
      </w:r>
    </w:p>
    <w:p>
      <w:pPr>
        <w:pStyle w:val="BookText"/>
        <w:rPr/>
      </w:pPr>
      <w:r>
        <w:rPr>
          <w:rFonts w:ascii="Amiri" w:hAnsi="Amiri" w:eastAsia="Amiri" w:cs="Amiri"/>
          <w:color w:val="111111"/>
          <w:sz w:val="28"/>
          <w:sz w:val="28"/>
          <w:szCs w:val="28"/>
          <w:rtl w:val="true"/>
          <w:lang w:bidi="ar-SA"/>
        </w:rPr>
        <w:t xml:space="preserve">وَأَبَوهُ وَ هُوَ أبِيُّهُمْ وَ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وَعِمَادُهُمْ وَ عَمِيدُهُمْ وَ السَّيِّدُ</w:t>
      </w:r>
    </w:p>
    <w:p>
      <w:pPr>
        <w:pStyle w:val="BookText"/>
        <w:rPr/>
      </w:pPr>
      <w:r>
        <w:rPr>
          <w:rFonts w:ascii="Amiri" w:hAnsi="Amiri" w:eastAsia="Amiri" w:cs="Amiri"/>
          <w:color w:val="111111"/>
          <w:sz w:val="28"/>
          <w:sz w:val="28"/>
          <w:szCs w:val="28"/>
          <w:rtl w:val="true"/>
          <w:lang w:bidi="ar-SA"/>
        </w:rPr>
        <w:t xml:space="preserve">وَلَوَوْا إلى التَّيْمِيِّ جِيدَ قَبُولِهِمْ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لِحَيْدَرَةٍ وَ خَابَ الحُسَّدُ</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فَطَوَى لَهَا كَشْحاً عَلَى الكُفْرِ 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فُرْصَةٍ دَأْباً لَهَا يَتَرَصَّدُ</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وأدالَ مالَ اللَّهِ في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 وآلُ اللَّهِ عَنْهُ تُطْرَدُ</w:t>
      </w:r>
    </w:p>
    <w:p>
      <w:pPr>
        <w:pStyle w:val="BookText"/>
        <w:rPr/>
      </w:pPr>
      <w:r>
        <w:rPr>
          <w:rFonts w:ascii="Amiri" w:hAnsi="Amiri" w:eastAsia="Amiri" w:cs="Amiri"/>
          <w:color w:val="111111"/>
          <w:sz w:val="28"/>
          <w:sz w:val="28"/>
          <w:szCs w:val="28"/>
          <w:rtl w:val="true"/>
          <w:lang w:bidi="ar-SA"/>
        </w:rPr>
        <w:t xml:space="preserve">مُتَصدِّراً في دَسْتِ أَحْمَدَ جُرْأَةً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عَنْهُ يُذادُ وَ يُبْعَدُ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وَأَدافَ لِلزَّهْراءِ كُلَّ مَضاضَةٍ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أَيْسَرِها يَذُوبُ الْجَلْمَدُ</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وَابْتَرَّ مِنْهَا إرْنَها ظُلْماً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أَنْحَلَها أَبُوهَا الْأَمْجَدُ</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انظر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السنن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وَوَشَى بِهَا الْعَدَوِيُّ مِنْهُ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يَكِيدُ بها الوَصِيَّ  وَ يُضْهِدُ</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وأدارَ في فِئَةِ الضَّلالِ بِبابِها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 لِيُحْرِقَها بهِ إِذْ يُوقَدُ</w:t>
      </w:r>
    </w:p>
    <w:p>
      <w:pPr>
        <w:pStyle w:val="BookText"/>
        <w:rPr/>
      </w:pPr>
      <w:r>
        <w:rPr>
          <w:rFonts w:ascii="Amiri" w:hAnsi="Amiri" w:eastAsia="Amiri" w:cs="Amiri"/>
          <w:color w:val="111111"/>
          <w:sz w:val="28"/>
          <w:sz w:val="28"/>
          <w:szCs w:val="28"/>
          <w:rtl w:val="true"/>
          <w:lang w:bidi="ar-SA"/>
        </w:rPr>
        <w:t xml:space="preserve">دارٌ لِآلِ اللَّهِ مَهْبِطُ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يُحْرِقُهَا الدَّعِيُّ المُلْحِدُ</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انظر كتاب سليم بن قيس الهلالي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لَطالَما جِبْرِيلُ وَالْأَمْلاكُ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بِهَا إِذْنَ الدُّخولِ وَعَوَّدُوا</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فَأَتَتْ لَهُ الزَّهْرا فَفَنَّعَ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شَلَّتْ بِالعَذابِ لَهُ يَدُ</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وَ وَجا لِأَضْلُعِها وَأَسْقَطَ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لَيْسَ لَها بِذَلِكَ مُنْجِدُ</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 جَرى بِحَيْدَرَ ما جرى مِنْهُ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لاتَسْأَلُ وَ ناهِيكَ الفَظِيعُ الأَوْحَدُ</w:t>
      </w:r>
    </w:p>
    <w:p>
      <w:pPr>
        <w:pStyle w:val="BookText"/>
        <w:rPr/>
      </w:pPr>
      <w:r>
        <w:rPr>
          <w:rFonts w:ascii="Amiri" w:hAnsi="Amiri" w:eastAsia="Amiri" w:cs="Amiri"/>
          <w:color w:val="111111"/>
          <w:sz w:val="28"/>
          <w:sz w:val="28"/>
          <w:szCs w:val="28"/>
          <w:rtl w:val="true"/>
          <w:lang w:bidi="ar-SA"/>
        </w:rPr>
        <w:t xml:space="preserve">قَسَماً بهِ لَوْلا وَصِيَّةُ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 عَهدِ لِلإِلَهِ مُؤَكِّدُ</w:t>
      </w:r>
    </w:p>
    <w:p>
      <w:pPr>
        <w:pStyle w:val="BookText"/>
        <w:rPr/>
      </w:pPr>
      <w:r>
        <w:rPr>
          <w:rFonts w:ascii="Amiri" w:hAnsi="Amiri" w:eastAsia="Amiri" w:cs="Amiri"/>
          <w:color w:val="111111"/>
          <w:sz w:val="28"/>
          <w:sz w:val="28"/>
          <w:szCs w:val="28"/>
          <w:rtl w:val="true"/>
          <w:lang w:bidi="ar-SA"/>
        </w:rPr>
        <w:t xml:space="preserve">ما حامَ نَغْلُ صُهَاكَ حَوْلَ حِمائِهِ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لَضاقَ مِنْهُ عَلَيْهِ فِيهِ الْمَوْرِدُ</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لكِنَّهُ أَغْضَى عَلى فَرْطِ القَذا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جَفْناً لَهُ طَرْفُ الهدايَةِ أَرْمَدُ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لِأَذلَم أيُّ غاشِيَةٍ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الرِّسالة مِنْهُ لَيْسَتْ تَنْفَدُ</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أوَ مِثلُ جَوْهَرَةِ الْعَفَافِ وَ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الْكَوْنَيْنِ يَجْلُوهَا الغَوِيُّ المُفْسِدُ</w:t>
      </w:r>
    </w:p>
    <w:p>
      <w:pPr>
        <w:pStyle w:val="BookText"/>
        <w:rPr/>
      </w:pPr>
      <w:r>
        <w:rPr>
          <w:rFonts w:ascii="Amiri" w:hAnsi="Amiri" w:eastAsia="Amiri" w:cs="Amiri"/>
          <w:color w:val="111111"/>
          <w:sz w:val="28"/>
          <w:sz w:val="28"/>
          <w:szCs w:val="28"/>
          <w:rtl w:val="true"/>
          <w:lang w:bidi="ar-SA"/>
        </w:rPr>
        <w:t xml:space="preserve">وَ يَسُومُ في سُوقِ البَلاءِ 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بِالْخَسْفِ وَ الْهَوْنِ الذَّرِيعِ وَ يَجْهَدُ</w:t>
      </w:r>
    </w:p>
    <w:p>
      <w:pPr>
        <w:pStyle w:val="BookText"/>
        <w:rPr/>
      </w:pPr>
      <w:r>
        <w:rPr>
          <w:rFonts w:ascii="Amiri" w:hAnsi="Amiri" w:eastAsia="Amiri" w:cs="Amiri"/>
          <w:color w:val="111111"/>
          <w:sz w:val="28"/>
          <w:sz w:val="28"/>
          <w:szCs w:val="28"/>
          <w:rtl w:val="true"/>
          <w:lang w:bidi="ar-SA"/>
        </w:rPr>
        <w:t xml:space="preserve">لادَرَّيا للنّاسِ دَرُّ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وازَرُوهُ بِمَا جَناهُ و أَسْعَدُوا</w:t>
      </w:r>
    </w:p>
    <w:p>
      <w:pPr>
        <w:pStyle w:val="BookText"/>
        <w:rPr/>
      </w:pPr>
      <w:r>
        <w:rPr>
          <w:rFonts w:ascii="Amiri" w:hAnsi="Amiri" w:eastAsia="Amiri" w:cs="Amiri"/>
          <w:color w:val="111111"/>
          <w:sz w:val="28"/>
          <w:sz w:val="28"/>
          <w:szCs w:val="28"/>
          <w:rtl w:val="true"/>
          <w:lang w:bidi="ar-SA"/>
        </w:rPr>
        <w:t xml:space="preserve">أتُهانُ بَيْنَهُمُ الْبَتُولُ وَ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لِجَلالِها بالرغم مِنْهُمْ أَعْبُدُ؟</w:t>
      </w:r>
    </w:p>
    <w:p>
      <w:pPr>
        <w:pStyle w:val="BookText"/>
        <w:rPr/>
      </w:pPr>
      <w:r>
        <w:rPr>
          <w:rFonts w:ascii="Amiri" w:hAnsi="Amiri" w:eastAsia="Amiri" w:cs="Amiri"/>
          <w:color w:val="111111"/>
          <w:sz w:val="28"/>
          <w:sz w:val="28"/>
          <w:szCs w:val="28"/>
          <w:rtl w:val="true"/>
          <w:lang w:bidi="ar-SA"/>
        </w:rPr>
        <w:t xml:space="preserve">وَ يُقادُ مُقْتَادُ الْأُسُودِ لِعِلْجِهِمْ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وَ هُوَ الإمامُ الْمُرْشِدُ</w:t>
      </w:r>
    </w:p>
    <w:p>
      <w:pPr>
        <w:pStyle w:val="BookText"/>
        <w:rPr/>
      </w:pPr>
      <w:r>
        <w:rPr>
          <w:rFonts w:ascii="Amiri" w:hAnsi="Amiri" w:eastAsia="Amiri" w:cs="Amiri"/>
          <w:color w:val="111111"/>
          <w:sz w:val="28"/>
          <w:sz w:val="28"/>
          <w:szCs w:val="28"/>
          <w:rtl w:val="true"/>
          <w:lang w:bidi="ar-SA"/>
        </w:rPr>
        <w:t xml:space="preserve">تَاللَّهِ لاأَنْسَى البَتُولَةَ إِذْ 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الْغَوِي بِحَسْرَةِ تَتَوَقَدُ</w:t>
      </w:r>
    </w:p>
    <w:p>
      <w:pPr>
        <w:pStyle w:val="BookText"/>
        <w:rPr/>
      </w:pPr>
      <w:r>
        <w:rPr>
          <w:rFonts w:ascii="Amiri" w:hAnsi="Amiri" w:eastAsia="Amiri" w:cs="Amiri"/>
          <w:color w:val="111111"/>
          <w:sz w:val="28"/>
          <w:sz w:val="28"/>
          <w:szCs w:val="28"/>
          <w:rtl w:val="true"/>
          <w:lang w:bidi="ar-SA"/>
        </w:rPr>
        <w:t xml:space="preserve">وَ أَتَتْ لِمَسْجِدِ أَحْمَدٍ وَالرِّجْسُ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 لَهُ قَدْ غَصَّ مِنْهُ الْمَسْجِدُ</w:t>
      </w:r>
    </w:p>
    <w:p>
      <w:pPr>
        <w:pStyle w:val="BookText"/>
        <w:rPr/>
      </w:pPr>
      <w:r>
        <w:rPr>
          <w:rFonts w:ascii="Amiri" w:hAnsi="Amiri" w:eastAsia="Amiri" w:cs="Amiri"/>
          <w:color w:val="111111"/>
          <w:sz w:val="28"/>
          <w:sz w:val="28"/>
          <w:szCs w:val="28"/>
          <w:rtl w:val="true"/>
          <w:lang w:bidi="ar-SA"/>
        </w:rPr>
        <w:t xml:space="preserve">فَهُناكَ أَنَّتْ أَنَّةٌ مِنْ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تَنْفَكُ فِي أَحْشَائِها تَتَصَعَدُ</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فَلَو إنَّهَا لَمْ تَحْتَسِبُها أَحْرَقَتْ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لابَتَيْها كُلَّ خَلْقٍ يُوجَدُ</w:t>
      </w:r>
    </w:p>
    <w:p>
      <w:pPr>
        <w:pStyle w:val="BookText"/>
        <w:rPr/>
      </w:pPr>
      <w:r>
        <w:rPr>
          <w:rFonts w:ascii="Amiri" w:hAnsi="Amiri" w:eastAsia="Amiri" w:cs="Amiri"/>
          <w:color w:val="111111"/>
          <w:sz w:val="28"/>
          <w:sz w:val="28"/>
          <w:szCs w:val="28"/>
          <w:rtl w:val="true"/>
          <w:lang w:bidi="ar-SA"/>
        </w:rPr>
        <w:t xml:space="preserve">إيه أخَا تَيْمٍ عَلامَ تَجِدُّ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ظُلْمِي وَ هَضْمِي فِي الْأَنامِ وَ تَجْهَدُ؟</w:t>
      </w:r>
    </w:p>
    <w:p>
      <w:pPr>
        <w:pStyle w:val="BookText"/>
        <w:rPr/>
      </w:pPr>
      <w:r>
        <w:rPr>
          <w:rFonts w:ascii="Amiri" w:hAnsi="Amiri" w:eastAsia="Amiri" w:cs="Amiri"/>
          <w:color w:val="111111"/>
          <w:sz w:val="28"/>
          <w:sz w:val="28"/>
          <w:szCs w:val="28"/>
          <w:rtl w:val="true"/>
          <w:lang w:bidi="ar-SA"/>
        </w:rPr>
        <w:t xml:space="preserve">وَ تَحُوزُ نِحْلَةً والِدِي وَ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دونَ كلّ المُسْلِمِينَ وَ تُبْعِدُ</w:t>
      </w:r>
    </w:p>
    <w:p>
      <w:pPr>
        <w:pStyle w:val="BookText"/>
        <w:rPr/>
      </w:pPr>
      <w:r>
        <w:rPr>
          <w:rFonts w:ascii="Amiri" w:hAnsi="Amiri" w:eastAsia="Amiri" w:cs="Amiri"/>
          <w:color w:val="111111"/>
          <w:sz w:val="28"/>
          <w:sz w:val="28"/>
          <w:szCs w:val="28"/>
          <w:rtl w:val="true"/>
          <w:lang w:bidi="ar-SA"/>
        </w:rPr>
        <w:t xml:space="preserve">أَيَجُوزُ تَحْكُمُ بِي عَلى خُلْفِ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الكتابِ بهِ عَلَيْكَ يُؤَكِّدُ</w:t>
      </w:r>
    </w:p>
    <w:p>
      <w:pPr>
        <w:pStyle w:val="BookText"/>
        <w:rPr/>
      </w:pPr>
      <w:r>
        <w:rPr>
          <w:rFonts w:ascii="Amiri" w:hAnsi="Amiri" w:eastAsia="Amiri" w:cs="Amiri"/>
          <w:color w:val="111111"/>
          <w:sz w:val="28"/>
          <w:sz w:val="28"/>
          <w:szCs w:val="28"/>
          <w:rtl w:val="true"/>
          <w:lang w:bidi="ar-SA"/>
        </w:rPr>
        <w:t xml:space="preserve">أَوْ والِدِي أَوْصَاكَ تَحْكُمُ بِي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الكِتَابِ فَأَنْتَ مِنْهُ مُسَدَّدُ</w:t>
      </w:r>
    </w:p>
    <w:p>
      <w:pPr>
        <w:pStyle w:val="BookText"/>
        <w:rPr/>
      </w:pPr>
      <w:r>
        <w:rPr>
          <w:rFonts w:ascii="Amiri" w:hAnsi="Amiri" w:eastAsia="Amiri" w:cs="Amiri"/>
          <w:color w:val="111111"/>
          <w:sz w:val="28"/>
          <w:sz w:val="28"/>
          <w:szCs w:val="28"/>
          <w:rtl w:val="true"/>
          <w:lang w:bidi="ar-SA"/>
        </w:rPr>
        <w:t xml:space="preserve">أوْ كانَ ديني غير دين أبي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لي دُونَ الأنام وَ أَبْعَدُ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أَیَحُوزُ كُلَّ مِنْ أَبِيهِ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 عَنْ إِرْنِي أَذَادُ و أَظرَدُ؟</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أمَعاشِرَ الإِسْلامِ أَظْلَمُ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مُطَّلِعُ بِذَلِكَ يَشْهَدُ؟</w:t>
      </w:r>
    </w:p>
    <w:p>
      <w:pPr>
        <w:pStyle w:val="BookText"/>
        <w:rPr/>
      </w:pPr>
      <w:r>
        <w:rPr>
          <w:rFonts w:ascii="Amiri" w:hAnsi="Amiri" w:eastAsia="Amiri" w:cs="Amiri"/>
          <w:color w:val="111111"/>
          <w:sz w:val="28"/>
          <w:sz w:val="28"/>
          <w:szCs w:val="28"/>
          <w:rtl w:val="true"/>
          <w:lang w:bidi="ar-SA"/>
        </w:rPr>
        <w:t xml:space="preserve">رُدُّوا عَلَيَّ ظَلامَتِي أَوْ فَارْدَعُوا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ظَلُوماً في الغوى يَتَرَدَّدُ</w:t>
      </w:r>
    </w:p>
    <w:p>
      <w:pPr>
        <w:pStyle w:val="BookText"/>
        <w:rPr/>
      </w:pPr>
      <w:r>
        <w:rPr>
          <w:rFonts w:ascii="Amiri" w:hAnsi="Amiri" w:eastAsia="Amiri" w:cs="Amiri"/>
          <w:color w:val="111111"/>
          <w:sz w:val="28"/>
          <w:sz w:val="28"/>
          <w:szCs w:val="28"/>
          <w:rtl w:val="true"/>
          <w:lang w:bidi="ar-SA"/>
        </w:rPr>
        <w:t xml:space="preserve">فَتَقَاعَدُوا عَن نَصْرِها طَراً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فَوْقَ رُؤُوسِهِمْ وَ تَجَرَّدُوا</w:t>
      </w:r>
    </w:p>
    <w:p>
      <w:pPr>
        <w:pStyle w:val="BookText"/>
        <w:rPr/>
      </w:pPr>
      <w:r>
        <w:rPr>
          <w:rFonts w:ascii="Amiri" w:hAnsi="Amiri" w:eastAsia="Amiri" w:cs="Amiri"/>
          <w:color w:val="111111"/>
          <w:sz w:val="28"/>
          <w:sz w:val="28"/>
          <w:szCs w:val="28"/>
          <w:rtl w:val="true"/>
          <w:lang w:bidi="ar-SA"/>
        </w:rPr>
        <w:t xml:space="preserve">ثُمَّ انْتَنَتْ مِنْ بَيْنِهِمْ في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لَواعِجُ حُزنِها لا تَخْمَدُ</w:t>
      </w:r>
    </w:p>
    <w:p>
      <w:pPr>
        <w:pStyle w:val="BookText"/>
        <w:rPr/>
      </w:pPr>
      <w:r>
        <w:rPr>
          <w:rFonts w:ascii="Amiri" w:hAnsi="Amiri" w:eastAsia="Amiri" w:cs="Amiri"/>
          <w:color w:val="111111"/>
          <w:sz w:val="28"/>
          <w:sz w:val="28"/>
          <w:szCs w:val="28"/>
          <w:rtl w:val="true"/>
          <w:lang w:bidi="ar-SA"/>
        </w:rPr>
        <w:t xml:space="preserve">يا دُرَّةَ الكَوْنَيْنِ أُقْسِمُ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تَحَوَّلْتِهِ وَ هُوَ العُلى وَ السُّؤْدَدُ</w:t>
      </w:r>
    </w:p>
    <w:p>
      <w:pPr>
        <w:pStyle w:val="BookText"/>
        <w:rPr/>
      </w:pPr>
      <w:r>
        <w:rPr>
          <w:rFonts w:ascii="Amiri" w:hAnsi="Amiri" w:eastAsia="Amiri" w:cs="Amiri"/>
          <w:color w:val="111111"/>
          <w:sz w:val="28"/>
          <w:sz w:val="28"/>
          <w:szCs w:val="28"/>
          <w:rtl w:val="true"/>
          <w:lang w:bidi="ar-SA"/>
        </w:rPr>
        <w:t xml:space="preserve">ما هانَ عِنْدَ اللَّهِ هَوْنُكِ 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لاإِعْزازَ مَنْ لَكِ بِالأذى يَتَقَصَّدُ</w:t>
      </w:r>
    </w:p>
    <w:p>
      <w:pPr>
        <w:pStyle w:val="BookText"/>
        <w:rPr/>
      </w:pPr>
      <w:r>
        <w:rPr>
          <w:rFonts w:ascii="Amiri" w:hAnsi="Amiri" w:eastAsia="Amiri" w:cs="Amiri"/>
          <w:color w:val="111111"/>
          <w:sz w:val="28"/>
          <w:sz w:val="28"/>
          <w:szCs w:val="28"/>
          <w:rtl w:val="true"/>
          <w:lang w:bidi="ar-SA"/>
        </w:rPr>
        <w:t xml:space="preserve">وَ عَلَى النَّبِيِّ أبيكِ يَعْزُزُ لَوْ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عَرَاكِ وَ إِنَّهُ لكِ مُکْمَدُ</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قَسَماً لَنَارٌ فَوْقَ بابِكِ أُوقِدَتْ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أَضْحَتْ لِلْحُسَيْنِ تَوَقَّدُ</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وَيَدٌ عَلَتْكِ بِسَوْطِها قَدْ 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بِنَحْرِ السِّبطِ أَضْحَى يُغْمَدُ</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کتاب سليم بن قيس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كَما لِمُحْسِنَ أسْقَطَتْ قَدْ غَادَرَتْ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الحُسَيْنِ بِسَهْمِهَا يُسْتَشْهَدُ</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 كتاب مؤتمر علماء بغداد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وجعتِ بِضَرْبِهَا قَدْ أَوْجَعَتْ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نِسْوَتَهُ الحَرائِر أَعْبُدُ</w:t>
      </w:r>
      <w:r>
        <w:rPr>
          <w:rStyle w:val="FootnoteAnchor"/>
          <w:rtl w:val="true"/>
        </w:rPr>
        <w:footnoteReference w:id="108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الرَّزِيَّةَ يَوْمَ رُزْئِكِ أُنْتِجَتْ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بِأَسِّها ذاكَ البِناءُ مُشَيَّدُ</w:t>
      </w:r>
      <w:r>
        <w:rPr>
          <w:rStyle w:val="FootnoteAnchor"/>
          <w:rtl w:val="true"/>
        </w:rPr>
        <w:footnoteReference w:id="1086"/>
      </w:r>
      <w:r>
        <w:rPr>
          <w:rStyle w:val="FootnoteAnchor"/>
          <w:rtl w:val="true"/>
        </w:rPr>
        <w:footnoteReference w:id="1087"/>
      </w:r>
      <w:bookmarkStart w:id="379" w:name="pg15958_207950"/>
    </w:p>
    <w:p>
      <w:pPr>
        <w:pStyle w:val="Heading3"/>
        <w:numPr>
          <w:ilvl w:val="2"/>
          <w:numId w:val="1"/>
        </w:numPr>
        <w:rPr/>
      </w:pPr>
      <w:bookmarkStart w:id="380" w:name="__RefHeading___Toc16410692_2142443653"/>
      <w:bookmarkStart w:id="381" w:name="_Toc122"/>
      <w:bookmarkEnd w:id="379"/>
      <w:bookmarkEnd w:id="380"/>
      <w:r>
        <w:rPr>
          <w:rtl w:val="true"/>
        </w:rPr>
        <w:t>(</w:t>
      </w:r>
      <w:r>
        <w:rPr/>
        <w:t>25</w:t>
      </w:r>
      <w:r>
        <w:rPr>
          <w:rtl w:val="true"/>
        </w:rPr>
        <w:t xml:space="preserve">) </w:t>
      </w:r>
      <w:r>
        <w:rPr>
          <w:rtl w:val="true"/>
        </w:rPr>
        <w:t>من بيت فاطم علیها السلام</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علاء الدين البهادلي</w:t>
      </w:r>
    </w:p>
    <w:p>
      <w:pPr>
        <w:pStyle w:val="BookText"/>
        <w:rPr/>
      </w:pPr>
      <w:r>
        <w:rPr>
          <w:rFonts w:ascii="Amiri" w:hAnsi="Amiri" w:eastAsia="Amiri" w:cs="Amiri"/>
          <w:color w:val="111111"/>
          <w:sz w:val="28"/>
          <w:sz w:val="28"/>
          <w:szCs w:val="28"/>
          <w:rtl w:val="true"/>
          <w:lang w:bidi="ar-SA"/>
        </w:rPr>
        <w:t xml:space="preserve">بِنْتَ الهدَى وَ ساعَةِ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يَرْقُبُ لَحْظَةَ المِيلادِ</w:t>
      </w:r>
    </w:p>
    <w:p>
      <w:pPr>
        <w:pStyle w:val="BookText"/>
        <w:rPr/>
      </w:pPr>
      <w:r>
        <w:rPr>
          <w:rFonts w:ascii="Amiri" w:hAnsi="Amiri" w:eastAsia="Amiri" w:cs="Amiri"/>
          <w:color w:val="111111"/>
          <w:sz w:val="28"/>
          <w:sz w:val="28"/>
          <w:szCs w:val="28"/>
          <w:rtl w:val="true"/>
          <w:lang w:bidi="ar-SA"/>
        </w:rPr>
        <w:t xml:space="preserve">أَطْفِي شُمُوعَكَ إِنْ كَوْكَبَ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شَعَّتْ بِنُورِ ساطِعٍ وَقَّادِ</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وُلِدَ الصَّباحُ عَلَى نَسِيمٍ عَبِيرِها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فَرْحَةَ المِيلادِ فِي المِيلادِ</w:t>
      </w:r>
    </w:p>
    <w:p>
      <w:pPr>
        <w:pStyle w:val="BookText"/>
        <w:rPr/>
      </w:pPr>
      <w:r>
        <w:rPr>
          <w:rFonts w:ascii="Amiri" w:hAnsi="Amiri" w:eastAsia="Amiri" w:cs="Amiri"/>
          <w:color w:val="111111"/>
          <w:sz w:val="28"/>
          <w:sz w:val="28"/>
          <w:szCs w:val="28"/>
          <w:rtl w:val="true"/>
          <w:lang w:bidi="ar-SA"/>
        </w:rPr>
        <w:t xml:space="preserve">زَهْراءُ أنفاسُ الجِنَانِ بِشِعْرِها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عَبيرِهَا مِنْ غُصْنِها المَيَّادِ</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هَبَطَتْ مَلائِكَةُ السَّمَاءِ بِبَيْتِها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التَّحِيَّةَ لِلنَّبِيِّ الهَادِي</w:t>
      </w:r>
    </w:p>
    <w:p>
      <w:pPr>
        <w:pStyle w:val="BookText"/>
        <w:rPr/>
      </w:pP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كَوْثَرَ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 كَثِيرَ الضَّيْرِ وَ الأوْلادِ</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هَبَطَتْ بِمَكَّةَ وَرْدَةٌ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كَمَوْجِ النُّورِ في المِيعَادِ</w:t>
      </w:r>
    </w:p>
    <w:p>
      <w:pPr>
        <w:pStyle w:val="BookText"/>
        <w:rPr/>
      </w:pPr>
      <w:r>
        <w:rPr>
          <w:rFonts w:ascii="Amiri" w:hAnsi="Amiri" w:eastAsia="Amiri" w:cs="Amiri"/>
          <w:color w:val="111111"/>
          <w:sz w:val="28"/>
          <w:sz w:val="28"/>
          <w:szCs w:val="28"/>
          <w:rtl w:val="true"/>
          <w:lang w:bidi="ar-SA"/>
        </w:rPr>
        <w:t xml:space="preserve">تَخْبُو المَشَاعِرُ في الصُّدُورِ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رَيْعُ الشَّبابِ وَ خَطْوَةُ الأَمْجادِ</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مِنْ بَيْتِ فاطِمَ نُورُ كُلِّ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الإِرْشادِ</w:t>
      </w:r>
    </w:p>
    <w:p>
      <w:pPr>
        <w:pStyle w:val="BookText"/>
        <w:rPr/>
      </w:pPr>
      <w:r>
        <w:rPr>
          <w:rFonts w:ascii="Amiri" w:hAnsi="Amiri" w:eastAsia="Amiri" w:cs="Amiri"/>
          <w:color w:val="111111"/>
          <w:sz w:val="28"/>
          <w:sz w:val="28"/>
          <w:szCs w:val="28"/>
          <w:rtl w:val="true"/>
          <w:lang w:bidi="ar-SA"/>
        </w:rPr>
        <w:t xml:space="preserve">مِنْ حُزْنِ آلِ مُحَمَّدٍ حُزْنِي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أَعْيادِ آلِ مُحَمَّدٍ أعيادي</w:t>
      </w:r>
    </w:p>
    <w:p>
      <w:pPr>
        <w:pStyle w:val="BookText"/>
        <w:rPr/>
      </w:pPr>
      <w:r>
        <w:rPr>
          <w:rFonts w:ascii="Amiri" w:hAnsi="Amiri" w:eastAsia="Amiri" w:cs="Amiri"/>
          <w:color w:val="111111"/>
          <w:sz w:val="28"/>
          <w:sz w:val="28"/>
          <w:szCs w:val="28"/>
          <w:rtl w:val="true"/>
          <w:lang w:bidi="ar-SA"/>
        </w:rPr>
        <w:t xml:space="preserve">كُمْ مِنْ شَقِيٌّ غاص في طُغْيانِهِ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يَقْتات أوهاماً بلا أسنادِ</w:t>
      </w:r>
      <w:r>
        <w:rPr>
          <w:rStyle w:val="FootnoteAnchor"/>
          <w:rtl w:val="true"/>
        </w:rPr>
        <w:footnoteReference w:id="109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سند و هو ما 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الحُزْنُ أمْسَى رَغْمَ كُلِّ مُشَكِّكٍ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قَلْبٍ مَوْطِنَ الآبادِ</w:t>
      </w:r>
    </w:p>
    <w:p>
      <w:pPr>
        <w:pStyle w:val="BookText"/>
        <w:rPr/>
      </w:pPr>
      <w:r>
        <w:rPr>
          <w:rFonts w:ascii="Amiri" w:hAnsi="Amiri" w:eastAsia="Amiri" w:cs="Amiri"/>
          <w:color w:val="111111"/>
          <w:sz w:val="28"/>
          <w:sz w:val="28"/>
          <w:szCs w:val="28"/>
          <w:rtl w:val="true"/>
          <w:lang w:bidi="ar-SA"/>
        </w:rPr>
        <w:t xml:space="preserve">وَ القَلْبُ مِنْ فَرْطِ الحَنِينِ تَنَاثَرَتْ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أسلاؤُهُ تَسْعَى لِكُلِّ بِلادِ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يا بنتَ الهُداةِ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غَرَّدَ العُصْفُورُ في مَيَّادِ </w:t>
      </w:r>
      <w:bookmarkStart w:id="382" w:name="pg15958_207952"/>
    </w:p>
    <w:p>
      <w:pPr>
        <w:pStyle w:val="Heading3"/>
        <w:numPr>
          <w:ilvl w:val="2"/>
          <w:numId w:val="1"/>
        </w:numPr>
        <w:rPr/>
      </w:pPr>
      <w:bookmarkStart w:id="383" w:name="__RefHeading___Toc16410694_2142443653"/>
      <w:bookmarkStart w:id="384" w:name="_Toc123"/>
      <w:bookmarkEnd w:id="382"/>
      <w:bookmarkEnd w:id="383"/>
      <w:r>
        <w:rPr>
          <w:rtl w:val="true"/>
        </w:rPr>
        <w:t>(</w:t>
      </w:r>
      <w:r>
        <w:rPr/>
        <w:t>26</w:t>
      </w:r>
      <w:r>
        <w:rPr>
          <w:rtl w:val="true"/>
        </w:rPr>
        <w:t xml:space="preserve">) </w:t>
      </w:r>
      <w:r>
        <w:rPr>
          <w:rtl w:val="true"/>
        </w:rPr>
        <w:t>مهرجان البتول علیها السلام</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ملا علي آل رمضان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لِمَنِ النُّورُ قَدْ أَضَاءَ الوُجُودا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أرانا فَجْراً جَدِيداً سَعِيدا</w:t>
      </w:r>
    </w:p>
    <w:p>
      <w:pPr>
        <w:pStyle w:val="BookText"/>
        <w:rPr/>
      </w:pPr>
      <w:r>
        <w:rPr>
          <w:rFonts w:ascii="Amiri" w:hAnsi="Amiri" w:eastAsia="Amiri" w:cs="Amiri"/>
          <w:color w:val="111111"/>
          <w:sz w:val="28"/>
          <w:sz w:val="28"/>
          <w:szCs w:val="28"/>
          <w:rtl w:val="true"/>
          <w:lang w:bidi="ar-SA"/>
        </w:rPr>
        <w:t xml:space="preserve">أَيُّ نُورٍ بَدا مِنَ العَالَمِ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انْسابَ كَوْكَباً مَوْقُودا</w:t>
      </w:r>
    </w:p>
    <w:p>
      <w:pPr>
        <w:pStyle w:val="BookText"/>
        <w:rPr/>
      </w:pPr>
      <w:r>
        <w:rPr>
          <w:rFonts w:ascii="Amiri" w:hAnsi="Amiri" w:eastAsia="Amiri" w:cs="Amiri"/>
          <w:color w:val="111111"/>
          <w:sz w:val="28"/>
          <w:sz w:val="28"/>
          <w:szCs w:val="28"/>
          <w:rtl w:val="true"/>
          <w:lang w:bidi="ar-SA"/>
        </w:rPr>
        <w:t xml:space="preserve">شَعَ مِنْ مَكَةٍ بِكُلِّ ازْدِهارٍ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يتحَدَّى تَهائِماً وَ نُجُودا</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في جُمادى الثَّانِي بِعِشْرِينَ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مِهْرَجَانُ البَتُولِ بُورِكَ عِيدا</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ففي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فاطمة علیها السلام تمشي إلّا ذكرت رسول الله صلى الله عليه و آله و سلم تميل إلى جانبها الأيمن مرة وعلى جانبها الأيسر مرة، و ولدت فاطمة علیها السلام بمكة بعد النبوة بخمس سنين و بعد الإسراء بثلاث سنين في العشرين من جمادى الآخرة و أقامت مع أبيها بمكة ثماني سنين ثم هاجرت معه إلى المدينة فزوجها من علي علیه السلام بعد مقدمها المدينة بسنتين أوّل يوم من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دلائل الإمامة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علیها السلام في جمادى الآخرة يوم العشرين منه سنة خمس و أربعين من مولد النبي فأقامت في مكة ثماني سنين و بالمدينة 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حَوْراءَ مَنْ لِمِيلادِها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في الْخُلْدِ حَفْلاً مَجِيدا</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قد مرَّ في قصيدة عبد العظيم الربيعي الدالية نقلاً عن كتاب عوالم العلوم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مشارق الأنوار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حديث طويل في كتاب البحار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سقطت فاطمة علیها السلام إلى الأرض أشرق منها النور حتى دخل بيوت مكة و لم يبق في شرق الأرض و لاغربها موضع إلا أشرق فيه ذلك النور فتناولتها المرأة التي كانت بين يديها فغسلتها بماء الكوثر و أخرجت خرقتين بيضاوين أشد بياضاً من اللبن و أطيب رائحة من المسك و العنبر فلفتها بواحدة وقنعتها بالأخرى ثم استنطقتها فنطقت فاطمة علیها السلام شهادة أن لا إله إلا الله و أن أبي رسول الله صلي الله علیه و آله و سلم سيد الأنبياء و أن بعلي علیه السلام سيد الأوصياء و أن ولدي سيدا الأسباط ثم سلمت عليهنَّ وسمت كل واحدة منهنَّ باسمها و ضحكن إليها و تباشرت الحور العين و بشر أهل الجنة بعضهم بعضاً بولادة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تُفَاحَةِ يُقَبْلُهَا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فَتَعْدُو نَداً يَضُوعُ وَ عُودا</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ففي كتاب تاريخ بغداد للخطيب البغدادي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صلي الله علیه و آله و سلم ما لك إذا جاءت فاطمة علیها السلام قبلتها حتى تجعل لسانك في فيها كله كأنك تريد أن تلعقها عسلاً؟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عائشة إني لما أسري بي إلى السماء أدخلني جبرائيل إلى الجنة فناولني منها تفاحة فأكلتها فصارت نطفة في صلبي فلما نزلت واقعت خديجة علیها السلام، ففاطمة علیها السلام من تلك النطفة وهي حوراء إنسية كلما اشتقت إلى الجنة قبلتها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ذخائر العقبى لمحب الدين الطبري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صلي الله علیه و آله و سلم الهلال يكثر القبل لفاطمة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تكثر تقبيل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جبريل ليلة أسري بي أدخلني الجنة فأطعمني من جميع ثمارها فصار ماء في صلبي فحملت خديجة سلام الله علیها بفاطمة علیها السلام فإذا اشتقت لتلك الثمار قبلت فاطمة فأصبت من رائحتها جميع تلك الثمار التي أكلتها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فَلِتَهُناخَديجَةٌ بِفَتاةٍ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أَبْرادُها عَفافاً وَجُودا</w:t>
      </w:r>
    </w:p>
    <w:p>
      <w:pPr>
        <w:pStyle w:val="BookText"/>
        <w:rPr/>
      </w:pPr>
      <w:r>
        <w:rPr>
          <w:rFonts w:ascii="Amiri" w:hAnsi="Amiri" w:eastAsia="Amiri" w:cs="Amiri"/>
          <w:color w:val="111111"/>
          <w:sz w:val="28"/>
          <w:sz w:val="28"/>
          <w:szCs w:val="28"/>
          <w:rtl w:val="true"/>
          <w:lang w:bidi="ar-SA"/>
        </w:rPr>
        <w:t xml:space="preserve">مَهْبِطُ الوَحْي بَيْتُها قَدْ شَأَتْ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شَأْنا كَرَامَةً وَ مَزيدا</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و شأنها البَتُولُ فَضْلاً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كَمَالاً وَ مَحْيَداً و جُدودا</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 يشير الشاعر في هذين البيتين إلى هبوط الوحي على بيتها و على أفضليتها على مريم علیها السلام بنت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كتاب ذخائر العقبى لمحب الدين الطبري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النبي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نسوة سيدات سادات،عالمهن مريم علیها السلام بنت عمران و آسية بنت مزاحم و خديجة سلام الله علیها بنت خويلد و فاطمة علیها السلام بنت محمد صلي الله علیه و آله و سلم و أفضلهن عالماً فاطمة سلام الله عليها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وقاراً وَ سُؤدَداً وَ نجاراً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فَخاراً وَ وَالِداً وَ وَلِيدا</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مَنْ أَبُوها شَمْسُ الرِّسالَةِ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مُشْبِهُ يَكُونُ نَدِيدا؟</w:t>
      </w:r>
    </w:p>
    <w:p>
      <w:pPr>
        <w:pStyle w:val="BookText"/>
        <w:rPr/>
      </w:pPr>
      <w:r>
        <w:rPr>
          <w:rFonts w:ascii="Amiri" w:hAnsi="Amiri" w:eastAsia="Amiri" w:cs="Amiri"/>
          <w:color w:val="111111"/>
          <w:sz w:val="28"/>
          <w:sz w:val="28"/>
          <w:szCs w:val="28"/>
          <w:rtl w:val="true"/>
          <w:lang w:bidi="ar-SA"/>
        </w:rPr>
        <w:t xml:space="preserve">أيْنَ عِمْرانُ مِنْ أبيها وَ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ما برا الإلهُ الوُجُودا؟</w:t>
      </w:r>
    </w:p>
    <w:p>
      <w:pPr>
        <w:pStyle w:val="BookText"/>
        <w:rPr/>
      </w:pPr>
      <w:r>
        <w:rPr>
          <w:rFonts w:ascii="Amiri" w:hAnsi="Amiri" w:eastAsia="Amiri" w:cs="Amiri"/>
          <w:color w:val="111111"/>
          <w:sz w:val="28"/>
          <w:sz w:val="28"/>
          <w:szCs w:val="28"/>
          <w:rtl w:val="true"/>
          <w:lang w:bidi="ar-SA"/>
        </w:rPr>
        <w:t xml:space="preserve">ما برا مَرْيَماً وَ عِيسَى وَ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لاسَيِّداً بَرَا وَ مَسُودا</w:t>
      </w:r>
    </w:p>
    <w:p>
      <w:pPr>
        <w:pStyle w:val="BookText"/>
        <w:rPr/>
      </w:pPr>
      <w:r>
        <w:rPr>
          <w:rFonts w:ascii="Amiri" w:hAnsi="Amiri" w:eastAsia="Amiri" w:cs="Amiri"/>
          <w:color w:val="111111"/>
          <w:sz w:val="28"/>
          <w:sz w:val="28"/>
          <w:szCs w:val="28"/>
          <w:rtl w:val="true"/>
          <w:lang w:bidi="ar-SA"/>
        </w:rPr>
        <w:t xml:space="preserve">دَأْبها في الدُّجَى تُطِيلُ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رُكُوعاً بخَشْيَةٍ و سُجُودا</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ففي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البصري ما كان في هذه الأمة أعبد من فاطمة علیها السلام كانت تقوم الليل حتى تورم قدماها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أمالي الصدوق مجلس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فاطمة علیها السلام بضعة مني و هي نور عيني و هي ثمرة فؤادي و هي روحي التي بين جنبي و هي الحوراء الإنسية، متى قامت في محرابها بين يدي ربها جل جلاله ظهر نورها لملائكة السماء كما يظهر نور الكواكب لأهل الأرض و 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لملائكته يا ملائكتي انظروا إلى أمتي فاطمة علیها السلام سيدة إمائي قائمة بين يدي ترتعد فرائصها من خيفتي و قد أقبلت بقلبها على عبادتي أشهدكم أني قد أمنت شيعتها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دلائل الإمامة لابن رستم الطبري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بن أبي طالب علیه السلام عن أخيه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رأيت أمي فاطمة علیها السلام قامت في محرابها ليلة جمعتها فلم تزل راكعة ساجدة حتى اتضح عمود الصبح و سمعتها تدعو للمؤمنين و المؤمنات و تسميهم و تكثر الدعاء لهم و لا تدعو لنفسها بشيء، فقلت لها يا أماه لم لاتدعين لنفسك كما تدعين لغيرك؟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الجار ثم  حالدار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85" w:name="pg15958_207955"/>
    </w:p>
    <w:p>
      <w:pPr>
        <w:pStyle w:val="Heading3"/>
        <w:numPr>
          <w:ilvl w:val="2"/>
          <w:numId w:val="1"/>
        </w:numPr>
        <w:rPr/>
      </w:pPr>
      <w:bookmarkStart w:id="386" w:name="__RefHeading___Toc16410696_2142443653"/>
      <w:bookmarkStart w:id="387" w:name="_Toc124"/>
      <w:bookmarkEnd w:id="385"/>
      <w:bookmarkEnd w:id="386"/>
      <w:r>
        <w:rPr>
          <w:rtl w:val="true"/>
        </w:rPr>
        <w:t>(</w:t>
      </w:r>
      <w:r>
        <w:rPr/>
        <w:t>27</w:t>
      </w:r>
      <w:r>
        <w:rPr>
          <w:rtl w:val="true"/>
        </w:rPr>
        <w:t xml:space="preserve">) </w:t>
      </w:r>
      <w:r>
        <w:rPr>
          <w:rtl w:val="true"/>
        </w:rPr>
        <w:t>ذات أحزان</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ملا علي آل رمضان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طغَى بَحْرُ الضَّلالِ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أَخْفَى طُرْقَ أَبْنِيَةِ الرَّشادِ</w:t>
      </w:r>
    </w:p>
    <w:p>
      <w:pPr>
        <w:pStyle w:val="BookText"/>
        <w:rPr/>
      </w:pPr>
      <w:r>
        <w:rPr>
          <w:rFonts w:ascii="Amiri" w:hAnsi="Amiri" w:eastAsia="Amiri" w:cs="Amiri"/>
          <w:color w:val="111111"/>
          <w:sz w:val="28"/>
          <w:sz w:val="28"/>
          <w:szCs w:val="28"/>
          <w:rtl w:val="true"/>
          <w:lang w:bidi="ar-SA"/>
        </w:rPr>
        <w:t xml:space="preserve">وَ أَحْمَدَ نَيْراتِ الدِّينِ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تَلاطم و العِبادُ بِغَيْرِ هادي</w:t>
      </w:r>
    </w:p>
    <w:p>
      <w:pPr>
        <w:pStyle w:val="BookText"/>
        <w:rPr/>
      </w:pPr>
      <w:r>
        <w:rPr>
          <w:rFonts w:ascii="Amiri" w:hAnsi="Amiri" w:eastAsia="Amiri" w:cs="Amiri"/>
          <w:color w:val="111111"/>
          <w:sz w:val="28"/>
          <w:sz w:val="28"/>
          <w:szCs w:val="28"/>
          <w:rtl w:val="true"/>
          <w:lang w:bidi="ar-SA"/>
        </w:rPr>
        <w:t xml:space="preserve">وَ أَنْتَ تَرَى وَ تَسْمَعُ يَابْنَ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مَا اكْفَهَرَّ مِنَ الفَسادِ</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 حُكْمُكَ نافِةٌ وَ قَضاكَ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الرَّقِيبَ على العبادِ</w:t>
      </w:r>
    </w:p>
    <w:p>
      <w:pPr>
        <w:pStyle w:val="BookText"/>
        <w:rPr/>
      </w:pPr>
      <w:r>
        <w:rPr>
          <w:rFonts w:ascii="Amiri" w:hAnsi="Amiri" w:eastAsia="Amiri" w:cs="Amiri"/>
          <w:color w:val="111111"/>
          <w:sz w:val="28"/>
          <w:sz w:val="28"/>
          <w:szCs w:val="28"/>
          <w:rtl w:val="true"/>
          <w:lang w:bidi="ar-SA"/>
        </w:rPr>
        <w:t xml:space="preserve">وَها نَحْنُ نُنَاجِي في 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الرَّحْمَنَ، يا غَوْثَ المُنَادِي</w:t>
      </w:r>
    </w:p>
    <w:p>
      <w:pPr>
        <w:pStyle w:val="BookText"/>
        <w:rPr/>
      </w:pPr>
      <w:r>
        <w:rPr>
          <w:rFonts w:ascii="Amiri" w:hAnsi="Amiri" w:eastAsia="Amiri" w:cs="Amiri"/>
          <w:color w:val="111111"/>
          <w:sz w:val="28"/>
          <w:sz w:val="28"/>
          <w:szCs w:val="28"/>
          <w:rtl w:val="true"/>
          <w:lang w:bidi="ar-SA"/>
        </w:rPr>
        <w:t xml:space="preserve">نُرَجِّي في صَبِيحَةِ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طُلُوعَكَ وَ البَلايا في ازْدِيادِ</w:t>
      </w:r>
    </w:p>
    <w:p>
      <w:pPr>
        <w:pStyle w:val="BookText"/>
        <w:rPr/>
      </w:pPr>
      <w:r>
        <w:rPr>
          <w:rFonts w:ascii="Amiri" w:hAnsi="Amiri" w:eastAsia="Amiri" w:cs="Amiri"/>
          <w:color w:val="111111"/>
          <w:sz w:val="28"/>
          <w:sz w:val="28"/>
          <w:szCs w:val="28"/>
          <w:rtl w:val="true"/>
          <w:lang w:bidi="ar-SA"/>
        </w:rPr>
        <w:t xml:space="preserve">أمُهْرُكَ قَدْ ألَمْ بهِ عِثَارٌ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يَجْرِ بِمَيدانِ الطْرادِ؟</w:t>
      </w:r>
    </w:p>
    <w:p>
      <w:pPr>
        <w:pStyle w:val="BookText"/>
        <w:rPr/>
      </w:pPr>
      <w:r>
        <w:rPr>
          <w:rFonts w:ascii="Amiri" w:hAnsi="Amiri" w:eastAsia="Amiri" w:cs="Amiri"/>
          <w:color w:val="111111"/>
          <w:sz w:val="28"/>
          <w:sz w:val="28"/>
          <w:szCs w:val="28"/>
          <w:rtl w:val="true"/>
          <w:lang w:bidi="ar-SA"/>
        </w:rPr>
        <w:t xml:space="preserve">وَ سَيْفُكَ هلْ تَعاوَرَهُ كَهَامٌ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يَمْضِ بِهَامَاتِ الأعادي؟</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ألا عَجِّلْ وَقُمْ مِنْ غَيْرِ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أَبَاالفُتُوحِ بلاتَمادِي</w:t>
      </w:r>
    </w:p>
    <w:p>
      <w:pPr>
        <w:pStyle w:val="BookText"/>
        <w:rPr/>
      </w:pPr>
      <w:r>
        <w:rPr>
          <w:rFonts w:ascii="Amiri" w:hAnsi="Amiri" w:eastAsia="Amiri" w:cs="Amiri"/>
          <w:color w:val="111111"/>
          <w:sz w:val="28"/>
          <w:sz w:val="28"/>
          <w:szCs w:val="28"/>
          <w:rtl w:val="true"/>
          <w:lang w:bidi="ar-SA"/>
        </w:rPr>
        <w:t xml:space="preserve">لأَرْجَاسِ أَوائِلُهُمْ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أباكَ أَوْصابَ النِّكادِ</w:t>
      </w:r>
      <w:r>
        <w:rPr>
          <w:rStyle w:val="FootnoteAnchor"/>
          <w:rtl w:val="true"/>
        </w:rPr>
        <w:footnoteReference w:id="110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أُمُّكَ وَ هْيَ مِنْ دُرّرِ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أحْمَدَ الهادي الجَوادِ</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عِناداً أَسْقَطُوامِنْها جَنِيناً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سَوْطِ ضِلِّيلِ مُعادِي</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فَخَرَّتْ وَ هيَ ماسِكَةً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 الظَّهيرةِ بِالْأَيادِي</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بلاجَلَدِ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جَنِينِي كَيْفَ يَسْقُطُ مِنْ فُؤادِي؟</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أَتَرْضَى يا أخا الهادي بِذُلّي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عَلَيْكَ قَد جَلَّ اعْتِمَادِي</w:t>
      </w:r>
      <w:r>
        <w:rPr>
          <w:rStyle w:val="FootnoteAnchor"/>
          <w:rtl w:val="true"/>
        </w:rPr>
        <w:footnoteReference w:id="111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فَأَضْحَتْ ذات أخزان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 وَ هْيَ في كُرَبِ شِدادِ</w:t>
      </w:r>
      <w:r>
        <w:rPr>
          <w:rStyle w:val="FootnoteAnchor"/>
          <w:rtl w:val="true"/>
        </w:rPr>
        <w:footnoteReference w:id="1111"/>
      </w:r>
      <w:r>
        <w:rPr>
          <w:rStyle w:val="FootnoteAnchor"/>
          <w:rtl w:val="true"/>
        </w:rPr>
        <w:footnoteReference w:id="1112"/>
      </w:r>
      <w:bookmarkStart w:id="388" w:name="pg15958_207957"/>
    </w:p>
    <w:p>
      <w:pPr>
        <w:pStyle w:val="Heading3"/>
        <w:numPr>
          <w:ilvl w:val="2"/>
          <w:numId w:val="1"/>
        </w:numPr>
        <w:rPr/>
      </w:pPr>
      <w:bookmarkStart w:id="389" w:name="__RefHeading___Toc16410698_2142443653"/>
      <w:bookmarkStart w:id="390" w:name="_Toc125"/>
      <w:bookmarkEnd w:id="388"/>
      <w:bookmarkEnd w:id="389"/>
      <w:r>
        <w:rPr>
          <w:rtl w:val="true"/>
        </w:rPr>
        <w:t>(</w:t>
      </w:r>
      <w:r>
        <w:rPr/>
        <w:t>28</w:t>
      </w:r>
      <w:r>
        <w:rPr>
          <w:rtl w:val="true"/>
        </w:rPr>
        <w:t xml:space="preserve">) </w:t>
      </w:r>
      <w:r>
        <w:rPr>
          <w:rtl w:val="true"/>
        </w:rPr>
        <w:t>الدهر الخؤون</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بن حسن الجشي</w:t>
      </w:r>
    </w:p>
    <w:p>
      <w:pPr>
        <w:pStyle w:val="BookText"/>
        <w:rPr/>
      </w:pPr>
      <w:r>
        <w:rPr>
          <w:rFonts w:ascii="Amiri" w:hAnsi="Amiri" w:eastAsia="Amiri" w:cs="Amiri"/>
          <w:color w:val="111111"/>
          <w:sz w:val="28"/>
          <w:sz w:val="28"/>
          <w:szCs w:val="28"/>
          <w:rtl w:val="true"/>
          <w:lang w:bidi="ar-SA"/>
        </w:rPr>
        <w:t xml:space="preserve">لايُؤْمَنُ الدَّهْرُ الخَرُّونُ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أَسَرَّ أسا وَإِنْ وَهَبَ اسْتَرَدْ</w:t>
      </w:r>
    </w:p>
    <w:p>
      <w:pPr>
        <w:pStyle w:val="BookText"/>
        <w:rPr/>
      </w:pPr>
      <w:r>
        <w:rPr>
          <w:rFonts w:ascii="Amiri" w:hAnsi="Amiri" w:eastAsia="Amiri" w:cs="Amiri"/>
          <w:color w:val="111111"/>
          <w:sz w:val="28"/>
          <w:sz w:val="28"/>
          <w:szCs w:val="28"/>
          <w:rtl w:val="true"/>
          <w:lang w:bidi="ar-SA"/>
        </w:rPr>
        <w:t xml:space="preserve">فَالدَّهْرَ لاتَأْمَنْ إذا أَسْدَى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أَسْدَى يداً و بِها حَسَدْ</w:t>
      </w:r>
    </w:p>
    <w:p>
      <w:pPr>
        <w:pStyle w:val="BookText"/>
        <w:rPr/>
      </w:pPr>
      <w:r>
        <w:rPr>
          <w:rFonts w:ascii="Amiri" w:hAnsi="Amiri" w:eastAsia="Amiri" w:cs="Amiri"/>
          <w:color w:val="111111"/>
          <w:sz w:val="28"/>
          <w:sz w:val="28"/>
          <w:szCs w:val="28"/>
          <w:rtl w:val="true"/>
          <w:lang w:bidi="ar-SA"/>
        </w:rPr>
        <w:t xml:space="preserve">وَ يُذِيقَهُ مَكْراً ضَرُوبَ حَلاوَةٍ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خَمْرِهِ الْمُلْهِي وَ قَدْ وَضَعَ الرَّصَدْ</w:t>
      </w:r>
    </w:p>
    <w:p>
      <w:pPr>
        <w:pStyle w:val="BookText"/>
        <w:rPr/>
      </w:pPr>
      <w:r>
        <w:rPr>
          <w:rFonts w:ascii="Amiri" w:hAnsi="Amiri" w:eastAsia="Amiri" w:cs="Amiri"/>
          <w:color w:val="111111"/>
          <w:sz w:val="28"/>
          <w:sz w:val="28"/>
          <w:szCs w:val="28"/>
          <w:rtl w:val="true"/>
          <w:lang w:bidi="ar-SA"/>
        </w:rPr>
        <w:t xml:space="preserve">حَتَّى إذا ثَمِلَ الفَتى وَ تَلاعَبَتْ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خَمْرَتُهُ رَماهِ بِمَا أعَدْ</w:t>
      </w:r>
    </w:p>
    <w:p>
      <w:pPr>
        <w:pStyle w:val="BookText"/>
        <w:rPr/>
      </w:pPr>
      <w:r>
        <w:rPr>
          <w:rFonts w:ascii="Amiri" w:hAnsi="Amiri" w:eastAsia="Amiri" w:cs="Amiri"/>
          <w:color w:val="111111"/>
          <w:sz w:val="28"/>
          <w:sz w:val="28"/>
          <w:szCs w:val="28"/>
          <w:rtl w:val="true"/>
          <w:lang w:bidi="ar-SA"/>
        </w:rPr>
        <w:t xml:space="preserve">ما راكِبُ الدُّنيا وَآمِنُ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كَأَمْنِ فَتًى عَلا ظَهْرَ الْأَسَدْ</w:t>
      </w:r>
    </w:p>
    <w:p>
      <w:pPr>
        <w:pStyle w:val="BookText"/>
        <w:rPr/>
      </w:pPr>
      <w:r>
        <w:rPr>
          <w:rFonts w:ascii="Amiri" w:hAnsi="Amiri" w:eastAsia="Amiri" w:cs="Amiri"/>
          <w:color w:val="111111"/>
          <w:sz w:val="28"/>
          <w:sz w:val="28"/>
          <w:szCs w:val="28"/>
          <w:rtl w:val="true"/>
          <w:lang w:bidi="ar-SA"/>
        </w:rPr>
        <w:t xml:space="preserve">لَيْتَ الزَّمَانَ لِمُجْتَنِي ثَمَرَاتِهِ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أَرْدَى وَلكِنْ قَدْ رمَى مِنْ كَفَ يَدْ</w:t>
      </w:r>
    </w:p>
    <w:p>
      <w:pPr>
        <w:pStyle w:val="BookText"/>
        <w:rPr/>
      </w:pPr>
      <w:r>
        <w:rPr>
          <w:rFonts w:ascii="Amiri" w:hAnsi="Amiri" w:eastAsia="Amiri" w:cs="Amiri"/>
          <w:color w:val="111111"/>
          <w:sz w:val="28"/>
          <w:sz w:val="28"/>
          <w:szCs w:val="28"/>
          <w:rtl w:val="true"/>
          <w:lang w:bidi="ar-SA"/>
        </w:rPr>
        <w:t xml:space="preserve">فَهَلِ اجْتَنَتْ آلُ النَّبِي ثِمَارَهُ؟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حَادَ عَنْ قَصْدِ الطَّرِيقِ وَ مَا اقْتَصَدْ</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أوَ ما أَباحَ حِمَى الْوَصِيِّ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حَكُم الْعِجْلَ الْمُضِلَّ وَ عَنْهُ صَدْ؟</w:t>
      </w:r>
    </w:p>
    <w:p>
      <w:pPr>
        <w:pStyle w:val="BookText"/>
        <w:rPr/>
      </w:pPr>
      <w:r>
        <w:rPr>
          <w:rFonts w:ascii="Amiri" w:hAnsi="Amiri" w:eastAsia="Amiri" w:cs="Amiri"/>
          <w:color w:val="111111"/>
          <w:sz w:val="28"/>
          <w:sz w:val="28"/>
          <w:szCs w:val="28"/>
          <w:rtl w:val="true"/>
          <w:lang w:bidi="ar-SA"/>
        </w:rPr>
        <w:t xml:space="preserve">عَقْدَ الولا حَلُوا وَ بَغْياً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يُظفِئُوا بالنَّارِ أَنْوارُ الرَّشَدْ</w:t>
      </w:r>
    </w:p>
    <w:p>
      <w:pPr>
        <w:pStyle w:val="BookText"/>
        <w:rPr/>
      </w:pPr>
      <w:r>
        <w:rPr>
          <w:rFonts w:ascii="Amiri" w:hAnsi="Amiri" w:eastAsia="Amiri" w:cs="Amiri"/>
          <w:color w:val="111111"/>
          <w:sz w:val="28"/>
          <w:sz w:val="28"/>
          <w:szCs w:val="28"/>
          <w:rtl w:val="true"/>
          <w:lang w:bidi="ar-SA"/>
        </w:rPr>
        <w:t xml:space="preserve">لَمْ أَنْسَ لَمّا أَوْقَدُوا ناراً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الْهُدَى وَ ضَرامُها فيهِ اتَّقَدْ</w:t>
      </w:r>
      <w:r>
        <w:rPr>
          <w:rStyle w:val="FootnoteAnchor"/>
          <w:rtl w:val="true"/>
        </w:rPr>
        <w:footnoteReference w:id="111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هَجَمُوا وَ بِالبابِ البَتُولُ قَدِ اخْتَفَتْ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لاقِنَاعَ فَرُضَ بِالبَابِ الْجَسَدْ</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وَ غَدَتْ بِطه تَسْتَغِيثُ وَ لَمْ تُغَثْ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السَّيَاطِ وَ مَنْ لَها بَعْدَ الْعَمَدْ</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عُصِرَتْ وَ أَسْقَطَتِ الجَنِينَ وَ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بَلْ لُعِمَتْ عَلى عَيْنٍ وَ خَدْ</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 اقْتِيدَ مُقْتَادُ الْأُسُودِ 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بِالوَصِيَّةِ صابراً قَدْ كَفَّ يَدْ</w:t>
      </w:r>
    </w:p>
    <w:p>
      <w:pPr>
        <w:pStyle w:val="BookText"/>
        <w:rPr/>
      </w:pPr>
      <w:r>
        <w:rPr>
          <w:rFonts w:ascii="Amiri" w:hAnsi="Amiri" w:eastAsia="Amiri" w:cs="Amiri"/>
          <w:color w:val="111111"/>
          <w:sz w:val="28"/>
          <w:sz w:val="28"/>
          <w:szCs w:val="28"/>
          <w:rtl w:val="true"/>
          <w:lang w:bidi="ar-SA"/>
        </w:rPr>
        <w:t xml:space="preserve">وا لَهْفَتاهُ عَلَى الْأَطايبِ ما 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 رَاحَ شَمْلُهُمُ بَدَدْ</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أَيُقادُ حَيْدَرَةٌ وَ تُؤذى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يُرَوَّعُ أَبْنَاهَا وَ عَنْ إِرْثٍ تُصَدْ</w:t>
      </w:r>
    </w:p>
    <w:p>
      <w:pPr>
        <w:pStyle w:val="BookText"/>
        <w:rPr/>
      </w:pPr>
      <w:r>
        <w:rPr>
          <w:rFonts w:ascii="Amiri" w:hAnsi="Amiri" w:eastAsia="Amiri" w:cs="Amiri"/>
          <w:color w:val="111111"/>
          <w:sz w:val="28"/>
          <w:sz w:val="28"/>
          <w:szCs w:val="28"/>
          <w:rtl w:val="true"/>
          <w:lang w:bidi="ar-SA"/>
        </w:rPr>
        <w:t xml:space="preserve">فهرَتْ ضَلالاً بَعْدَ طُولِ خِصامِها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عُلُوحُجَّتِهَا عَلَى الْخَصْمِ الْأَلدْ</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رُغِمَتْ فَعَادَتْ وَ هْيَ صِفْرُ الكَفِّ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لامُنجِدٌ وَ بِهَا قَدِ اشْتَدَّ الكَمَدْ</w:t>
      </w:r>
    </w:p>
    <w:p>
      <w:pPr>
        <w:pStyle w:val="BookText"/>
        <w:rPr/>
      </w:pPr>
      <w:r>
        <w:rPr>
          <w:rFonts w:ascii="Amiri" w:hAnsi="Amiri" w:eastAsia="Amiri" w:cs="Amiri"/>
          <w:color w:val="111111"/>
          <w:sz w:val="28"/>
          <w:sz w:val="28"/>
          <w:szCs w:val="28"/>
          <w:rtl w:val="true"/>
          <w:lang w:bidi="ar-SA"/>
        </w:rPr>
        <w:t xml:space="preserve">وَ تَقَمَّصَتْ ثَوْبَ الهُموم وَ مَا اكْتَسَتْ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بِبُشْرَى الموتِ أَثواباً جُدُدْ</w:t>
      </w:r>
    </w:p>
    <w:p>
      <w:pPr>
        <w:pStyle w:val="BookText"/>
        <w:rPr/>
      </w:pPr>
      <w:r>
        <w:rPr>
          <w:rFonts w:ascii="Amiri" w:hAnsi="Amiri" w:eastAsia="Amiri" w:cs="Amiri"/>
          <w:color w:val="111111"/>
          <w:sz w:val="28"/>
          <w:sz w:val="28"/>
          <w:szCs w:val="28"/>
          <w:rtl w:val="true"/>
          <w:lang w:bidi="ar-SA"/>
        </w:rPr>
        <w:t xml:space="preserve">وَ لَقَدْ قَضَتْ مَظْلُومَةٌ مَقْهُورَةً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مَهْمُومَةً لَمْ يَرْعَ حُرْمَتَها أَحَدْ</w:t>
      </w:r>
    </w:p>
    <w:p>
      <w:pPr>
        <w:pStyle w:val="BookText"/>
        <w:rPr/>
      </w:pPr>
      <w:r>
        <w:rPr>
          <w:rFonts w:ascii="Amiri" w:hAnsi="Amiri" w:eastAsia="Amiri" w:cs="Amiri"/>
          <w:color w:val="111111"/>
          <w:sz w:val="28"/>
          <w:sz w:val="28"/>
          <w:szCs w:val="28"/>
          <w:rtl w:val="true"/>
          <w:lang w:bidi="ar-SA"/>
        </w:rPr>
        <w:t xml:space="preserve">لَمْ أَنْسَ إِذْ وَضَعَ الوَصِيُّ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الْبَتُولِ وَ مَدَّ للتَّغْسِيلِ يَدْ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تُكَتِّمُ ما عَراها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بِالْمُرْتَضَى قَبْلَ الْمَمَاتِ وَ إِنْ ضَهَدْ</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فَرَأى بها ما هَدَّ رُكْنَ الصَّبْرِ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السَّاطِ وَ كَسْرِ ضِلْع بِالْجَسَدْ</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الحديث طويل أخذنا منه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تشير رواية أخرى إلى كسر ضلعها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سليم بن قيس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عمر إلى قنفذ اضربها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حَنَّ شَجّى عَلى ما 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أَسى أسَفاً وَ قَدْ ضَعُفَ الْجَلَدْ</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 قَدِ انْحَنَتْ مِنْهُ الضُّلُوعُ 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العَرَاءُ يَعُزُّ مِمَّنْ قَدْ فَقَدْ</w:t>
      </w:r>
    </w:p>
    <w:p>
      <w:pPr>
        <w:pStyle w:val="BookText"/>
        <w:rPr/>
      </w:pPr>
      <w:r>
        <w:rPr>
          <w:rFonts w:ascii="Amiri" w:hAnsi="Amiri" w:eastAsia="Amiri" w:cs="Amiri"/>
          <w:color w:val="111111"/>
          <w:sz w:val="28"/>
          <w:sz w:val="28"/>
          <w:szCs w:val="28"/>
          <w:rtl w:val="true"/>
          <w:lang w:bidi="ar-SA"/>
        </w:rPr>
        <w:t xml:space="preserve">وَ بِفَقَدِها فَقَدَ النَّبِيَّ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تَحْكِيهِ فِي نُطْقٍ و في مَشْيِ وَ قَدْ</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 لَقَدْ شَجَانِي ضَمُّهَا السُبْطَيْنِ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الْوِداعِ وَ ما عَراها مِنْ كَمَدْ</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حَنَّتْ وَ أَنَّتْ من جَوّى بِأَبِي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 عَلى كُلِّ مِنَ السَّبْطِينِ يَدْ</w:t>
      </w:r>
    </w:p>
    <w:p>
      <w:pPr>
        <w:pStyle w:val="BookText"/>
        <w:rPr/>
      </w:pPr>
      <w:r>
        <w:rPr>
          <w:rFonts w:ascii="Amiri" w:hAnsi="Amiri" w:eastAsia="Amiri" w:cs="Amiri"/>
          <w:color w:val="111111"/>
          <w:sz w:val="28"/>
          <w:sz w:val="28"/>
          <w:szCs w:val="28"/>
          <w:rtl w:val="true"/>
          <w:lang w:bidi="ar-SA"/>
        </w:rPr>
        <w:t xml:space="preserve">لَهْفِي لَها ما شُیِّعَتْ جَهْراً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وَ لَمْ يَعْلَمُ بِمَثواها أَحَدْ</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علي علیه السلام ليلاً و لم يعلمهما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مصباح الأنوار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أميرالمؤمنين علیه السلام فاطمة علیها السلام بنت محمد صلي الله علیه و آله و سلم له بالبقيع و رشَّ ماء حول تلك القبور لئلّا يعرف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ذلك مفصلاً في قصائد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لِدَفْنِها سِرّاً وَإِخْفَا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أَوْرَثا أَشْيَاعَها كَمَدَ الْأَبَدْ</w:t>
      </w:r>
    </w:p>
    <w:p>
      <w:pPr>
        <w:pStyle w:val="BookText"/>
        <w:rPr/>
      </w:pPr>
      <w:r>
        <w:rPr>
          <w:rFonts w:ascii="Amiri" w:hAnsi="Amiri" w:eastAsia="Amiri" w:cs="Amiri"/>
          <w:color w:val="111111"/>
          <w:sz w:val="28"/>
          <w:sz w:val="28"/>
          <w:szCs w:val="28"/>
          <w:rtl w:val="true"/>
          <w:lang w:bidi="ar-SA"/>
        </w:rPr>
        <w:t xml:space="preserve">وَغَدا عزاءُ المُسْلِمِينَ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بِأَنْ هَمُّوا بِإِخراج الْجَسَدْ</w:t>
      </w:r>
    </w:p>
    <w:p>
      <w:pPr>
        <w:pStyle w:val="BookText"/>
        <w:rPr/>
      </w:pPr>
      <w:r>
        <w:rPr>
          <w:rFonts w:ascii="Amiri" w:hAnsi="Amiri" w:eastAsia="Amiri" w:cs="Amiri"/>
          <w:color w:val="111111"/>
          <w:sz w:val="28"/>
          <w:sz w:val="28"/>
          <w:szCs w:val="28"/>
          <w:rtl w:val="true"/>
          <w:lang w:bidi="ar-SA"/>
        </w:rPr>
        <w:t xml:space="preserve">وَ لَكَمْ مُصابٍ قَدْ عَراهُ بِفَقْدِها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مِمّابِها وَ مِنَ الأَعَادِي لاتُعَدْ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تَكُنْ فِي المُسْلِمِينَ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الوَدِيعَةُ غَيْرُ سالِمَةٍ تُرَدْ؟</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هَبْ أنَّها لَمْ تَشْكُهُمْ لِلْمُصْطَفَى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يُساءَ بِهَا عَلَيْها قَدْ وَرَدْ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أتُرَاهُ حِينَ يَضُمُّهَا وَ يَشُمُها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يَخْفَى عَلَيْهِ اللَّطْمُ مِنْ عَيْنٍ وَ خَدْ </w:t>
      </w:r>
      <w:bookmarkStart w:id="391" w:name="pg15958_207961"/>
    </w:p>
    <w:p>
      <w:pPr>
        <w:pStyle w:val="Heading3"/>
        <w:numPr>
          <w:ilvl w:val="2"/>
          <w:numId w:val="1"/>
        </w:numPr>
        <w:rPr/>
      </w:pPr>
      <w:bookmarkStart w:id="392" w:name="__RefHeading___Toc16410700_2142443653"/>
      <w:bookmarkStart w:id="393" w:name="_Toc126"/>
      <w:bookmarkEnd w:id="391"/>
      <w:bookmarkEnd w:id="392"/>
      <w:r>
        <w:rPr>
          <w:rtl w:val="true"/>
        </w:rPr>
        <w:t>(</w:t>
      </w:r>
      <w:r>
        <w:rPr/>
        <w:t>29</w:t>
      </w:r>
      <w:r>
        <w:rPr>
          <w:rtl w:val="true"/>
        </w:rPr>
        <w:t xml:space="preserve">) </w:t>
      </w:r>
      <w:r>
        <w:rPr>
          <w:rtl w:val="true"/>
        </w:rPr>
        <w:t>يا بنت أشرف مرسَلِ صلي الله علیه و آله و سلم</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علي حمدان الرياحي</w:t>
      </w:r>
    </w:p>
    <w:p>
      <w:pPr>
        <w:pStyle w:val="BookText"/>
        <w:rPr/>
      </w:pPr>
      <w:r>
        <w:rPr>
          <w:rFonts w:ascii="Amiri" w:hAnsi="Amiri" w:eastAsia="Amiri" w:cs="Amiri"/>
          <w:color w:val="111111"/>
          <w:sz w:val="28"/>
          <w:sz w:val="28"/>
          <w:szCs w:val="28"/>
          <w:rtl w:val="true"/>
          <w:lang w:bidi="ar-SA"/>
        </w:rPr>
        <w:t xml:space="preserve">ماذا أقُولُ بِعِيدِ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 بَيْتِ مُحَمَّدٍ وَ مُحَمَّدِ</w:t>
      </w:r>
    </w:p>
    <w:p>
      <w:pPr>
        <w:pStyle w:val="BookText"/>
        <w:rPr/>
      </w:pPr>
      <w:r>
        <w:rPr>
          <w:rFonts w:ascii="Amiri" w:hAnsi="Amiri" w:eastAsia="Amiri" w:cs="Amiri"/>
          <w:color w:val="111111"/>
          <w:sz w:val="28"/>
          <w:sz w:val="28"/>
          <w:szCs w:val="28"/>
          <w:rtl w:val="true"/>
          <w:lang w:bidi="ar-SA"/>
        </w:rPr>
        <w:t xml:space="preserve">وَ لَهُمْ صَفاءُ مَوَدَّتِي وَ مَحَبَّتي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لِرَبِّ العَالَمِينَ تَعَبُّدِي</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 ذكره المحب الطبري في ذخائره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حجر في صواعقه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بِهِمْ سَبَکْتُ حِسانَ كُلِّ قَصائِدي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بِمَدْحِهِمْ عَرَفَ الأنامُ تَوجُّدِي</w:t>
      </w:r>
      <w:r>
        <w:rPr>
          <w:rStyle w:val="FootnoteAnchor"/>
          <w:rtl w:val="true"/>
        </w:rPr>
        <w:footnoteReference w:id="112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أقولُ بِفَاطِمٍ وَ 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أَزِتْ مِنْ شِعْرِي لِأَشْرَفِ مَوْلِدِ</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ماذا أُقَدِّمُ لِلْبَشِيرِ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يَدِي تَنُوءُ بما يُقَصَّرُ عَنْ يَدِي</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نَفْسِي الفِدَاءُ لِفاطِمٍ وَ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لِزَوْجِهَا وَإِلَى الْأَبِ البَرِّ النَّدِي</w:t>
      </w:r>
    </w:p>
    <w:p>
      <w:pPr>
        <w:pStyle w:val="BookText"/>
        <w:rPr/>
      </w:pPr>
      <w:r>
        <w:rPr>
          <w:rFonts w:ascii="Amiri" w:hAnsi="Amiri" w:eastAsia="Amiri" w:cs="Amiri"/>
          <w:color w:val="111111"/>
          <w:sz w:val="28"/>
          <w:sz w:val="28"/>
          <w:szCs w:val="28"/>
          <w:rtl w:val="true"/>
          <w:lang w:bidi="ar-SA"/>
        </w:rPr>
        <w:t xml:space="preserve">خَيْرُ الخَلائِقِ أَرْضِها وَ 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مَنْ وُجِدَتْ وَ مَنْ لَمْ يُوجَدِ</w:t>
      </w:r>
    </w:p>
    <w:p>
      <w:pPr>
        <w:pStyle w:val="BookText"/>
        <w:rPr/>
      </w:pPr>
      <w:r>
        <w:rPr>
          <w:rFonts w:ascii="Amiri" w:hAnsi="Amiri" w:eastAsia="Amiri" w:cs="Amiri"/>
          <w:color w:val="111111"/>
          <w:sz w:val="28"/>
          <w:sz w:val="28"/>
          <w:szCs w:val="28"/>
          <w:rtl w:val="true"/>
          <w:lang w:bidi="ar-SA"/>
        </w:rPr>
        <w:t xml:space="preserve">يا بِنْتَ أَشْرَفِ مُرْسَلِ بِرِسالَةٍ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زاهِيَةٍ بِدِينٍ أَوْحَدِ</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صَدَعَ الجَبَابِرَة الطَّغَاةَ بِهَدْيِهِ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الكَفورِ بِهِ و رَغْمَ المُلْحِدِ</w:t>
      </w:r>
    </w:p>
    <w:p>
      <w:pPr>
        <w:pStyle w:val="BookText"/>
        <w:rPr/>
      </w:pPr>
      <w:r>
        <w:rPr>
          <w:rFonts w:ascii="Amiri" w:hAnsi="Amiri" w:eastAsia="Amiri" w:cs="Amiri"/>
          <w:color w:val="111111"/>
          <w:sz w:val="28"/>
          <w:sz w:val="28"/>
          <w:szCs w:val="28"/>
          <w:rtl w:val="true"/>
          <w:lang w:bidi="ar-SA"/>
        </w:rPr>
        <w:t xml:space="preserve">ماذا أُحَدِّثُ عَنْكِ وَ الذِّكْرَى 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يُذْكِيهِ في النَّسَمَاتِ طِيبُ الْمَحْتِدِ</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ماذا أقولُ وَ قَدْ تَجِيشُ بِخاطِرِي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أُمَّكِ لِلنَّبِيِّ مُحَمَّدِ</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واللَّهِ يا خَيْرَ البَرِيَّةِ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عَجِبْتُ بِنُورِها المُتَوَقِّدِ</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فلَقَدْ رَأَيْتُ بهِ البَسِيطَةَ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مَغْرِبِ أَقْصَى وَ شَرْقٍ أَبْعَدِ</w:t>
      </w:r>
      <w:r>
        <w:rPr>
          <w:rStyle w:val="FootnoteAnchor"/>
          <w:rtl w:val="true"/>
        </w:rPr>
        <w:footnoteReference w:id="113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أَتاحَ َربُّكَ سَيِّدَاتِ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إِلَيَّ وَ كُنَّ خَيْرَ الْعُودِ</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حَوَّاءُ وَ السَّمْحاءُ بِنْتُ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البَرَّةُ العَذْراءُ أُمُّ السَّيدِ</w:t>
      </w:r>
    </w:p>
    <w:p>
      <w:pPr>
        <w:pStyle w:val="BookText"/>
        <w:rPr/>
      </w:pPr>
      <w:r>
        <w:rPr>
          <w:rFonts w:ascii="Amiri" w:hAnsi="Amiri" w:eastAsia="Amiri" w:cs="Amiri"/>
          <w:color w:val="111111"/>
          <w:sz w:val="28"/>
          <w:sz w:val="28"/>
          <w:szCs w:val="28"/>
          <w:rtl w:val="true"/>
          <w:lang w:bidi="ar-SA"/>
        </w:rPr>
        <w:t xml:space="preserve">ها هُنَّ يا طه يَقُمْنَ بِخِدْمَتِي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المَخاضِ بِرَأْفَةٍ وَ تَوَدُّدِ</w:t>
      </w:r>
    </w:p>
    <w:p>
      <w:pPr>
        <w:pStyle w:val="BookText"/>
        <w:rPr/>
      </w:pPr>
      <w:r>
        <w:rPr>
          <w:rFonts w:ascii="Amiri" w:hAnsi="Amiri" w:eastAsia="Amiri" w:cs="Amiri"/>
          <w:color w:val="111111"/>
          <w:sz w:val="28"/>
          <w:sz w:val="28"/>
          <w:szCs w:val="28"/>
          <w:rtl w:val="true"/>
          <w:lang w:bidi="ar-SA"/>
        </w:rPr>
        <w:t xml:space="preserve">السَّيْداتُ مِنَ السَّمَاءِ أَتَيْنَني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 بِفَاطِمَةٍ وَ عَوْزَ تَوسُّدِي</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ماذا أُحدِّثُ عَنْكِ يا بُنَةَ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مَثِيلُ فَضْلِكِ في الوَرَى لَمْ يُشْهَدِ؟</w:t>
      </w:r>
    </w:p>
    <w:p>
      <w:pPr>
        <w:pStyle w:val="BookText"/>
        <w:rPr/>
      </w:pPr>
      <w:r>
        <w:rPr>
          <w:rFonts w:ascii="Amiri" w:hAnsi="Amiri" w:eastAsia="Amiri" w:cs="Amiri"/>
          <w:color w:val="111111"/>
          <w:sz w:val="28"/>
          <w:sz w:val="28"/>
          <w:szCs w:val="28"/>
          <w:rtl w:val="true"/>
          <w:lang w:bidi="ar-SA"/>
        </w:rPr>
        <w:t xml:space="preserve">ما دُمْتِ سَيِّدةَ النِّساءِ وَ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مَنْ وُلِدَتْ ومَنْ لَمْ تُولَدِ</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بدء الخلق ح</w:t>
      </w: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5928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ترضين أن تكوني سيدة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أسد الغابة </w:t>
      </w:r>
      <w:r>
        <w:rPr>
          <w:rFonts w:eastAsia="IRNazanin" w:cs="IRNazanin"/>
          <w:color w:val="111111"/>
          <w:sz w:val="28"/>
          <w:szCs w:val="28"/>
          <w:lang w:bidi="fa-IR"/>
        </w:rPr>
        <w:t>522/5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الأَئِمَّةِ وَ المَصابيح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 الزَّمانُ بِنُورِها المُتَوَقِّدِ</w:t>
      </w:r>
    </w:p>
    <w:p>
      <w:pPr>
        <w:pStyle w:val="BookText"/>
        <w:rPr/>
      </w:pPr>
      <w:r>
        <w:rPr>
          <w:rFonts w:ascii="Amiri" w:hAnsi="Amiri" w:eastAsia="Amiri" w:cs="Amiri"/>
          <w:color w:val="111111"/>
          <w:sz w:val="28"/>
          <w:sz w:val="28"/>
          <w:szCs w:val="28"/>
          <w:rtl w:val="true"/>
          <w:lang w:bidi="ar-SA"/>
        </w:rPr>
        <w:t xml:space="preserve">ماذا أُحَدِّثُ عَنْ أَبِيكِ وَ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بِلَهْفَةِ المُتَوجد؟</w:t>
      </w:r>
    </w:p>
    <w:p>
      <w:pPr>
        <w:pStyle w:val="BookText"/>
        <w:rPr/>
      </w:pPr>
      <w:r>
        <w:rPr>
          <w:rFonts w:ascii="Amiri" w:hAnsi="Amiri" w:eastAsia="Amiri" w:cs="Amiri"/>
          <w:color w:val="111111"/>
          <w:sz w:val="28"/>
          <w:sz w:val="28"/>
          <w:szCs w:val="28"/>
          <w:rtl w:val="true"/>
          <w:lang w:bidi="ar-SA"/>
        </w:rPr>
        <w:t xml:space="preserve">وَحَبا لِوَجْهِكِ لائماً مُتَشوّقاً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تَرَعْرَعَ مِنْ قديم سَرْمَدِي</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 تَماثَلَ النُّورانِ نُوراً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كَوْكَبِ مُتَفَرِّدِ مُتَجَرِّدِ</w:t>
      </w:r>
      <w:r>
        <w:rPr>
          <w:rStyle w:val="FootnoteAnchor"/>
          <w:rtl w:val="true"/>
        </w:rPr>
        <w:footnoteReference w:id="114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عوالم العلوم ج</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أبا الحسن علیه السلام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نوري و كان يسبُّح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أودعه شجرة من شجر الجنة فأضاءت فلمّا دخل أبي الجنة 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إلهاماً أن اقتطف الثمرة من تلك الشجرة و أدرها في لهواتك، ففعل فأودعني الله سبحانه صلب أبي صلي الله علیه و آله و سلم ثم أودعني خديجة بنت خويلد سلام الله علیها فوضعتني و أنا من ذلك النور أعلم ما كان و ما يكون و من لم يكن يا أبا الحسن علیه السلام المؤمن ينظر بنور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 صُورَةَ أَحْمَد في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صورَة فاطِمٍ في أَحْمَدِ</w:t>
      </w:r>
    </w:p>
    <w:p>
      <w:pPr>
        <w:pStyle w:val="BookText"/>
        <w:rPr/>
      </w:pPr>
      <w:r>
        <w:rPr>
          <w:rFonts w:ascii="Amiri" w:hAnsi="Amiri" w:eastAsia="Amiri" w:cs="Amiri"/>
          <w:color w:val="111111"/>
          <w:sz w:val="28"/>
          <w:sz w:val="28"/>
          <w:szCs w:val="28"/>
          <w:rtl w:val="true"/>
          <w:lang w:bidi="ar-SA"/>
        </w:rPr>
        <w:t xml:space="preserve">ماذا أُحَدِّثُ عَنْكِ بَعْدَ طُفولةٍ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 وَجْهٍ مَا تَلَالًا يَزْدَدِ؟</w:t>
      </w:r>
    </w:p>
    <w:p>
      <w:pPr>
        <w:pStyle w:val="BookText"/>
        <w:rPr/>
      </w:pPr>
      <w:r>
        <w:rPr>
          <w:rFonts w:ascii="Amiri" w:hAnsi="Amiri" w:eastAsia="Amiri" w:cs="Amiri"/>
          <w:color w:val="111111"/>
          <w:sz w:val="28"/>
          <w:sz w:val="28"/>
          <w:szCs w:val="28"/>
          <w:rtl w:val="true"/>
          <w:lang w:bidi="ar-SA"/>
        </w:rPr>
        <w:t xml:space="preserve">وَ تَطاوَلُ الأَعْنَاقُ لِابْنَةِ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جاءٍ وَ كُلِّ مُسَوَّدِ</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فَيُشِيحُ خَيْرُ المُرْسَلِينَ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يَخِيبُ مَنْ يَأْتِي إليهِ و يَغْتَدِي</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وَ ثَناكِ عَنْ كُلِّ الصَّحابةِ وَ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أَباكِ إِلا لِلْكَمِيّ الأَصْيَدِ</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و في ذخائر العقبى للمحب الطبري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صلى الله عليه و آله و سلم في المسجد إذ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جبريل يخبرني أن الله زوجك فاطمة علیها السلام و استشهد على تزويجها أربعين ألف 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القاصِمِ الهاماتِ قَصْمَةَ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 غَيْرَ مُقَلِّلٍ وَ مُزَيْدِ</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 نقل أيضاً في الاستيعاب لابن عبد البر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أم سلمة غزوة خیبر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وقع السيف في أسنان مرحب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 مِنَ المَلِكِ العَزِيزِ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يَحْمِلُهُ لِأَعْظَمِ سَيِّدِ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زَوِّحِ الْبَطَلَ الكَمِيَّ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اقْرِنْ عَلَيْهِ دُونَ أَي تَردُّدِ </w:t>
      </w:r>
    </w:p>
    <w:p>
      <w:pPr>
        <w:pStyle w:val="BookText"/>
        <w:rPr/>
      </w:pPr>
      <w:r>
        <w:rPr>
          <w:rFonts w:ascii="Amiri" w:hAnsi="Amiri" w:eastAsia="Amiri" w:cs="Amiri"/>
          <w:color w:val="111111"/>
          <w:sz w:val="28"/>
          <w:sz w:val="28"/>
          <w:szCs w:val="28"/>
          <w:rtl w:val="true"/>
          <w:lang w:bidi="ar-SA"/>
        </w:rPr>
        <w:t xml:space="preserve">فَلَقَدْ عَقَدْتُ قِرانَها مِنْ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جَنَّتِي فَاهْنَأُ وَ فِي الأَرضِ اعْقَدِ</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وَ تَراقَصَتْ حُورُ المَلائِكِ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بَيْنَ مُصَفِّقٍ وَ مُغَرِّدِ</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عُرْسٌ وَ مَا الأَعْرَاسُ تُذْكَرُ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لاعُرف المَشِيلُ بِأَبْجَدِ</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ماذا أُحَدِّثُ عَنْكِ وَ الذِّكْرَى 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يُدْمِي الْحُلُوقَ لِمُسْهِبٍ وَ مُفَنِّدِ</w:t>
      </w:r>
    </w:p>
    <w:p>
      <w:pPr>
        <w:pStyle w:val="BookText"/>
        <w:rPr/>
      </w:pPr>
      <w:r>
        <w:rPr>
          <w:rFonts w:ascii="Amiri" w:hAnsi="Amiri" w:eastAsia="Amiri" w:cs="Amiri"/>
          <w:color w:val="111111"/>
          <w:sz w:val="28"/>
          <w:sz w:val="28"/>
          <w:szCs w:val="28"/>
          <w:rtl w:val="true"/>
          <w:lang w:bidi="ar-SA"/>
        </w:rPr>
        <w:t xml:space="preserve">ماذا أُحَدِّثُ وَالفَضَائِلُ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كَلِفْتُ بِعَدهَا لَمْ تَنْفَدِ</w:t>
      </w:r>
    </w:p>
    <w:p>
      <w:pPr>
        <w:pStyle w:val="BookText"/>
        <w:rPr/>
      </w:pPr>
      <w:r>
        <w:rPr>
          <w:rFonts w:ascii="Amiri" w:hAnsi="Amiri" w:eastAsia="Amiri" w:cs="Amiri"/>
          <w:color w:val="111111"/>
          <w:sz w:val="28"/>
          <w:sz w:val="28"/>
          <w:szCs w:val="28"/>
          <w:rtl w:val="true"/>
          <w:lang w:bidi="ar-SA"/>
        </w:rPr>
        <w:t xml:space="preserve">يا بِنْتَ خَيْرِ المُرْسَلِينَ تَلَفتاً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مَسْرَى أبيكِ يَعِيثُ فيهِ المُعْتَدِي</w:t>
      </w:r>
      <w:r>
        <w:rPr>
          <w:rStyle w:val="FootnoteAnchor"/>
          <w:rtl w:val="true"/>
        </w:rPr>
        <w:footnoteReference w:id="114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أَقَلُّ ما يُرْوَى بِحُبِّكِ مِنْ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كنتِ بالنَّفْسِ الكَرِيمَةِ تُفْتَدِي</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وَ عَلِيُّ لَمْ يَمْنَعْكِ يَوْماً مطلباً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فَلا ثَمَناً وَ مَهُمَا يُجْهِدِ</w:t>
      </w:r>
    </w:p>
    <w:p>
      <w:pPr>
        <w:pStyle w:val="BookText"/>
        <w:rPr/>
      </w:pPr>
      <w:r>
        <w:rPr>
          <w:rFonts w:ascii="Amiri" w:hAnsi="Amiri" w:eastAsia="Amiri" w:cs="Amiri"/>
          <w:color w:val="111111"/>
          <w:sz w:val="28"/>
          <w:sz w:val="28"/>
          <w:szCs w:val="28"/>
          <w:rtl w:val="true"/>
          <w:lang w:bidi="ar-SA"/>
        </w:rPr>
        <w:t xml:space="preserve">قولي لَهُ عادَتْ وَ قِيعَةُ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لِمَرْحَبَ ألف ألفِ مُقلِّدِ</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السيرة النبوية لابن هشام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الاستيعاب لابن عبد البر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 سلمة غزوة خيبر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وقع السيف في أسنان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 إشارة إلى ما يمثله مرحب بالنسبة لليهود الذين كانوا يعترفون بنبوة الرسول صلى الله عليه و آله و سلم من خلال توراتهم و كتبهم ولكنهم جحدوا و انكروا و اختبؤوا خلف حصونهم و منهم من أظهر الاسلام و أضمر الكفر و هم في كل ذلك يكيدون للإسلام فمرحب هنا كناية و إشارة إلى النموذج اليهودي مقابل النموذج الذي ظهر بعد موت الرسول صلى الله عليه و آله و سلم من المنافقين، و الذين ارتدوا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 الميزان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بالانقلاب على الأعقاب الرجوع إلى الكفر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نور الثقلين 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يستدل على أن أصحاب محمد صلى الله عليه و آله و سلم قد اختلفوا من بعده فمنهم من آمن و منهم من كفر 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تفسير البرهان للآية نفسها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أهل ردة بعد النبي صلى الله عليه و آله و سلم إلا ثلاثة؟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 و أبوذر الغفاري و سلمان الفارسي 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جاؤوا بأميرالمؤمنين علیه السلام مكرها فبايع و ذلك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قُولِي لَهُ احْزِمُ لِلُقْيَةِ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لِضَرْبَتِكَ الزَّمَانَ وَجَوْدِ</w:t>
      </w:r>
    </w:p>
    <w:p>
      <w:pPr>
        <w:pStyle w:val="BookText"/>
        <w:rPr/>
      </w:pPr>
      <w:r>
        <w:rPr>
          <w:rFonts w:ascii="Amiri" w:hAnsi="Amiri" w:eastAsia="Amiri" w:cs="Amiri"/>
          <w:color w:val="111111"/>
          <w:sz w:val="28"/>
          <w:sz w:val="28"/>
          <w:szCs w:val="28"/>
          <w:rtl w:val="true"/>
          <w:lang w:bidi="ar-SA"/>
        </w:rPr>
        <w:t xml:space="preserve">وَ اقْصِمْ بِهَا هَامَ اليَهُودِ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نَبِيِّكَ يا عليُّ وَ بَدِّدِ</w:t>
      </w:r>
    </w:p>
    <w:p>
      <w:pPr>
        <w:pStyle w:val="BookText"/>
        <w:rPr/>
      </w:pPr>
      <w:r>
        <w:rPr>
          <w:rFonts w:ascii="Amiri" w:hAnsi="Amiri" w:eastAsia="Amiri" w:cs="Amiri"/>
          <w:color w:val="111111"/>
          <w:sz w:val="28"/>
          <w:sz w:val="28"/>
          <w:szCs w:val="28"/>
          <w:rtl w:val="true"/>
          <w:lang w:bidi="ar-SA"/>
        </w:rPr>
        <w:t xml:space="preserve">قولي لَهُ احْزِمُ جَوادَكَ وَ انْبَرِ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لِلسَّاح يا خَيْرَ الكُمَاةِ وَجَرِّدِ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يَنْتَنِ إِنْ شئتِ لا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يُبِدْجُمُوعَهُمُ وَ لَمْ يَتَردَّدِ</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قُولِي بِأنَّ القُدْسَ دُنْسَ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بَيْنَ مُكَبَّلٍ وَ مُشَرَّدِ</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يا بِنْتَ مَنْ نَصَر الإلهُ بِهَدْيِهِ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بِنُورِهِ كُلُّ الأهِلَّةِ تَهْتَدِي</w:t>
      </w:r>
    </w:p>
    <w:p>
      <w:pPr>
        <w:pStyle w:val="BookText"/>
        <w:rPr/>
      </w:pPr>
      <w:r>
        <w:rPr>
          <w:rFonts w:ascii="Amiri" w:hAnsi="Amiri" w:eastAsia="Amiri" w:cs="Amiri"/>
          <w:color w:val="111111"/>
          <w:sz w:val="28"/>
          <w:sz w:val="28"/>
          <w:szCs w:val="28"/>
          <w:rtl w:val="true"/>
          <w:lang w:bidi="ar-SA"/>
        </w:rPr>
        <w:t xml:space="preserve">أوَ ما شَكَتْ أُمُّ المسيح 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وَ لابنها البَرِّ النَدِي؟</w:t>
      </w:r>
    </w:p>
    <w:p>
      <w:pPr>
        <w:pStyle w:val="BookText"/>
        <w:rPr/>
      </w:pPr>
      <w:r>
        <w:rPr>
          <w:rFonts w:ascii="Amiri" w:hAnsi="Amiri" w:eastAsia="Amiri" w:cs="Amiri"/>
          <w:color w:val="111111"/>
          <w:sz w:val="28"/>
          <w:sz w:val="28"/>
          <w:szCs w:val="28"/>
          <w:rtl w:val="true"/>
          <w:lang w:bidi="ar-SA"/>
        </w:rPr>
        <w:t xml:space="preserve">عَبَثُوا بِهِ َو تَكَسَّرَتْ صُلْبانُهُ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بِصَلِيبِ مَنْ حَمِلُوا شِعار المُفْتَدِي</w:t>
      </w:r>
    </w:p>
    <w:p>
      <w:pPr>
        <w:pStyle w:val="BookText"/>
        <w:rPr/>
      </w:pPr>
      <w:r>
        <w:rPr>
          <w:rFonts w:ascii="Amiri" w:hAnsi="Amiri" w:eastAsia="Amiri" w:cs="Amiri"/>
          <w:color w:val="111111"/>
          <w:sz w:val="28"/>
          <w:sz w:val="28"/>
          <w:szCs w:val="28"/>
          <w:rtl w:val="true"/>
          <w:lang w:bidi="ar-SA"/>
        </w:rPr>
        <w:t xml:space="preserve">لَوْلاَ الدُّعاةُ بِحُبِّهِ مَا 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صُلْبانُ مَقْدِسِهِ وَ لَمْ تَتَهَوَّدِ</w:t>
      </w:r>
    </w:p>
    <w:p>
      <w:pPr>
        <w:pStyle w:val="BookText"/>
        <w:rPr/>
      </w:pPr>
      <w:r>
        <w:rPr>
          <w:rFonts w:ascii="Amiri" w:hAnsi="Amiri" w:eastAsia="Amiri" w:cs="Amiri"/>
          <w:color w:val="111111"/>
          <w:sz w:val="28"/>
          <w:sz w:val="28"/>
          <w:szCs w:val="28"/>
          <w:rtl w:val="true"/>
          <w:lang w:bidi="ar-SA"/>
        </w:rPr>
        <w:t xml:space="preserve">قُولِي لِعِيسَى خُذْ بِنَارِكَ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السَّلام لِعاجِزٍ وَ تَمرَّدِ</w:t>
      </w:r>
    </w:p>
    <w:p>
      <w:pPr>
        <w:pStyle w:val="BookText"/>
        <w:rPr/>
      </w:pPr>
      <w:r>
        <w:rPr>
          <w:rFonts w:ascii="Amiri" w:hAnsi="Amiri" w:eastAsia="Amiri" w:cs="Amiri"/>
          <w:color w:val="111111"/>
          <w:sz w:val="28"/>
          <w:sz w:val="28"/>
          <w:szCs w:val="28"/>
          <w:rtl w:val="true"/>
          <w:lang w:bidi="ar-SA"/>
        </w:rPr>
        <w:t xml:space="preserve">وَإِذا خَشِيتَ مِنَ العَدوّ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فاصْحَبْ عَلِيّاً مَرَّةً تَتَعَوَّدِ</w:t>
      </w:r>
    </w:p>
    <w:p>
      <w:pPr>
        <w:pStyle w:val="BookText"/>
        <w:rPr/>
      </w:pPr>
      <w:r>
        <w:rPr>
          <w:rFonts w:ascii="Amiri" w:hAnsi="Amiri" w:eastAsia="Amiri" w:cs="Amiri"/>
          <w:color w:val="111111"/>
          <w:sz w:val="28"/>
          <w:sz w:val="28"/>
          <w:szCs w:val="28"/>
          <w:rtl w:val="true"/>
          <w:lang w:bidi="ar-SA"/>
        </w:rPr>
        <w:t xml:space="preserve">عَجَبٌ قَبُولُكَ مِنْ عَدوّكَ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اسْتَزَادَكَ مِنْهُ قُلْتَ لَهُ زِدِ</w:t>
      </w:r>
    </w:p>
    <w:p>
      <w:pPr>
        <w:pStyle w:val="BookText"/>
        <w:rPr/>
      </w:pPr>
      <w:r>
        <w:rPr>
          <w:rFonts w:ascii="Amiri" w:hAnsi="Amiri" w:eastAsia="Amiri" w:cs="Amiri"/>
          <w:color w:val="111111"/>
          <w:sz w:val="28"/>
          <w:sz w:val="28"/>
          <w:szCs w:val="28"/>
          <w:rtl w:val="true"/>
          <w:lang w:bidi="ar-SA"/>
        </w:rPr>
        <w:t xml:space="preserve">خَلْ الخُنُوعَ فَلا يَلِيقُ بِسَيْدٍ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المسيح و لايُلِيقُ بأَمْجَدِ</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لَنْ يُرْجِعَ الحَقَّ السَّلامُ بحالةٍ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بِغَيْرِ مُسْمَهَرٍ وَ مُهَنَّدِ</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أَحْيَيْتَ مَيْتَهُمْ وَ زِنْتَ كَسِيحَهُمْ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شَفَيْتَ أَبْرَصَهُمْ وَ قُمْتَ بِمُقْعَدِ</w:t>
      </w:r>
    </w:p>
    <w:p>
      <w:pPr>
        <w:pStyle w:val="BookText"/>
        <w:rPr/>
      </w:pPr>
      <w:r>
        <w:rPr>
          <w:rFonts w:ascii="Amiri" w:hAnsi="Amiri" w:eastAsia="Amiri" w:cs="Amiri"/>
          <w:color w:val="111111"/>
          <w:sz w:val="28"/>
          <w:sz w:val="28"/>
          <w:szCs w:val="28"/>
          <w:rtl w:val="true"/>
          <w:lang w:bidi="ar-SA"/>
        </w:rPr>
        <w:t xml:space="preserve">وَ تَقاذَفُوكَ شَعَائِماً وَضعَائِناً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أَفَاكٍ وَ كُلِّ مُعرْيدِ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لاكانَ أَبْرَضُهُمْ لِيَنْعُمَ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عَاشَ مَيْتُهُمْ لِيَفْسُدَ في غَدِ </w:t>
      </w:r>
    </w:p>
    <w:p>
      <w:pPr>
        <w:pStyle w:val="BookText"/>
        <w:rPr/>
      </w:pPr>
      <w:r>
        <w:rPr>
          <w:rFonts w:ascii="Amiri" w:hAnsi="Amiri" w:eastAsia="Amiri" w:cs="Amiri"/>
          <w:color w:val="111111"/>
          <w:sz w:val="28"/>
          <w:sz w:val="28"/>
          <w:szCs w:val="28"/>
          <w:rtl w:val="true"/>
          <w:lang w:bidi="ar-SA"/>
        </w:rPr>
        <w:t xml:space="preserve">أوَ بَعْدَ ذلكَ تَسْتَكِينُ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لَعَناتِهِمْ وَ تَقُولُ يَا ثَأَرُ اقْعُدِ؟</w:t>
      </w:r>
    </w:p>
    <w:p>
      <w:pPr>
        <w:pStyle w:val="BookText"/>
        <w:rPr/>
      </w:pPr>
      <w:r>
        <w:rPr>
          <w:rFonts w:ascii="Amiri" w:hAnsi="Amiri" w:eastAsia="Amiri" w:cs="Amiri"/>
          <w:color w:val="111111"/>
          <w:sz w:val="28"/>
          <w:sz w:val="28"/>
          <w:szCs w:val="28"/>
          <w:rtl w:val="true"/>
          <w:lang w:bidi="ar-SA"/>
        </w:rPr>
        <w:t xml:space="preserve">يا بْنَ البَتُولِ وَ مَا أَتَيْتُ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اجْتَرَاتُ فَلَيْسَ بالمُتَعَمِّدِ</w:t>
      </w:r>
    </w:p>
    <w:p>
      <w:pPr>
        <w:pStyle w:val="BookText"/>
        <w:rPr/>
      </w:pPr>
      <w:r>
        <w:rPr>
          <w:rFonts w:ascii="Amiri" w:hAnsi="Amiri" w:eastAsia="Amiri" w:cs="Amiri"/>
          <w:color w:val="111111"/>
          <w:sz w:val="28"/>
          <w:sz w:val="28"/>
          <w:szCs w:val="28"/>
          <w:rtl w:val="true"/>
          <w:lang w:bidi="ar-SA"/>
        </w:rPr>
        <w:t xml:space="preserve">فاصْفَحْ وَ عامِلْنِي بِمَا عَامَلْتَهُ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مُجْتَرِىءٍ عَلَيْكَ وَ مُعْتَدِي</w:t>
      </w:r>
    </w:p>
    <w:p>
      <w:pPr>
        <w:pStyle w:val="BookText"/>
        <w:rPr/>
      </w:pPr>
      <w:r>
        <w:rPr>
          <w:rFonts w:ascii="Amiri" w:hAnsi="Amiri" w:eastAsia="Amiri" w:cs="Amiri"/>
          <w:color w:val="111111"/>
          <w:sz w:val="28"/>
          <w:sz w:val="28"/>
          <w:szCs w:val="28"/>
          <w:rtl w:val="true"/>
          <w:lang w:bidi="ar-SA"/>
        </w:rPr>
        <w:t xml:space="preserve">أُمُّ الأَئِمَّةِ خَيْرِ أَعْلامِ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إذا شَط اليَراعُ عَلَى يَدِي</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وَ لَقَدْ عَیِيتُ مِنَ اليَهُودِ وَضاقَ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ذَرْعِي وَهانَ عَلَى السُّكُوتِ تَجَلُّدِي</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فَتَقَبَّلي مِنِّي هَدِيَّةَ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وَ لَآلِ بَيْتِ مُحَمَّدِ</w:t>
      </w:r>
      <w:r>
        <w:rPr>
          <w:rStyle w:val="FootnoteAnchor"/>
          <w:rtl w:val="true"/>
        </w:rPr>
        <w:footnoteReference w:id="1156"/>
      </w:r>
      <w:bookmarkStart w:id="394" w:name="pg15958_207969"/>
    </w:p>
    <w:p>
      <w:pPr>
        <w:pStyle w:val="Heading3"/>
        <w:numPr>
          <w:ilvl w:val="2"/>
          <w:numId w:val="1"/>
        </w:numPr>
        <w:rPr/>
      </w:pPr>
      <w:bookmarkStart w:id="395" w:name="__RefHeading___Toc16410702_2142443653"/>
      <w:bookmarkStart w:id="396" w:name="_Toc127"/>
      <w:bookmarkEnd w:id="394"/>
      <w:bookmarkEnd w:id="395"/>
      <w:r>
        <w:rPr>
          <w:rtl w:val="true"/>
        </w:rPr>
        <w:t>(</w:t>
      </w:r>
      <w:r>
        <w:rPr/>
        <w:t>30</w:t>
      </w:r>
      <w:r>
        <w:rPr>
          <w:rtl w:val="true"/>
        </w:rPr>
        <w:t xml:space="preserve">) </w:t>
      </w:r>
      <w:r>
        <w:rPr>
          <w:rtl w:val="true"/>
        </w:rPr>
        <w:t>فؤاد المصطفى صلي الله علیه و آله و سلم</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منصور المرهون</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الشيخ فرج العمران القطيفي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أرى زَمَنِي أَخْنَى عَلَيَّ وَعانَدا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لازَالَ في تَكْدِيرٍ عَيْشِي مُجَاهِدا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أَتَاحَ خُطوباً لَسْتُ أَسْتَطِيعُ حَمْلَها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الشُّمُّ تَهْوِي لَوْ تَحَمَّلْنَ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زِلْتُ وَ الأَشْجَانُ مِلْءُ حُشَاشَتِي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مُتَيَّمَ قَلْبِ مُدْنَفَ الجَسْمِ وَاجِدا</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 مَنْ أَنا حَتَّى أَسْتَطِيعَ تَحَمُّلاً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خُطوباً مِنَ الْأَطْوادِ تُوهِي القَواعِدا</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وَلكِنَّ خَطْبِي هَوَّنَتْهُ مُصِيبَةٌ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تَهُونُ لها الأرزا طريفاً و تالِدا</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أَصَابَتْ فُؤادَ المُصْطَفَى الظُّهْرِ َفاطِماً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عَشِيّةَ جاءَ الجَوْرُ لِلدَّارِ قاصِدا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الدّارِ لَمّا جاءَها الرِّجْسُ حامِلاً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وقوداً و فيها المُرْتَضَى كانَ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أَلا اخْرُجْ بايِعَنَّ خَلِيفَةَ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وَ مَنْ في الغارِ كَانَ المُعَاضِدا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سأخرِقُ إنْ لَمْ تَخْرُجَنَّ لدارِكُمْ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أَرْعَ مَنْ فِيهَا وَليداً و والِدا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فَنَادَتْهُ بِنْتُ المُصْطَفَى وَ دُموعُها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جَوَارٍ أَلا كُفُّوا فإنّي بِلا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شَعَرَتْ إِلا وَ قَدْ هَجَمَ العِدى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بلا إِذْنٍ وَ كَانُوا أَباعِدا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فَلاذَتْ وَراءَ البابِ عَنْهُمْ تَسَتَرَتْ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فَرَضُوا لها ضلعاً و دَقُّوا لَها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بفِضَّةَ صَاحَتْ آه ِمِمّا أصابَها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لِتُسْعِفَها في وَضْعِها وَ تُساعِدا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لَمْ تَأْتِ خَوْف عِداتها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الجُفَاةِ الَّتِي لَمْ تَرْعَ حَتَّى الْأَماجِدا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ناهِيكَ أَنَّ القَوْمَ قَدْ دَخَلُوا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لِيَقْضُوا مِنْ عليٍّ مَقاصِداً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قادُوهُ قَوْداً كالأسيرِ مُلَبَباً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 لِمَنْ لِلْمُرْتَضَى كانَ قائِدا</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فَبايَعَ حَقْناً للدِّمَاءِ وَإِنَّهُ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الحَقُّ عَنْهُ الحَقُّ مَا كَانَ حَائِدا</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 أمّا البَتُولُ الطُّهْرُ جَاءَتْ وَ قَلْبُها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مَرُوعٌ لكي تَحْمِي الحَمِيَّ المُساعِدا</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فَرَدَّ إِلَيْهَا الرِّجْسُ بِالسَّوْطِ ضارِباً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فَنَادَتْ وَ لَمْ تَسْمَعْ عِداها لها 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تُنادِي ألا خَلُوا ابْنَ عَمِّي حَيْدراً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بِأَمْرِ اللَّهِ لَمْ أَبْنِ وَاحِدا</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فَمَا رَجَعَتْ لِلدَّارِ إلا وَ بَعْلُها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تَخَلَّصَ مِنْ كَيْدِ الذي كان كائِدا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بَرِحَتْ تَبْكِي أباها بِرَنَّةٍ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تُصَدِّعُ أصْداها الجِبالَ الجَلامِدا</w:t>
      </w:r>
      <w:r>
        <w:rPr>
          <w:rFonts w:eastAsia="Amiri" w:cs="Amiri" w:ascii="Amiri" w:hAnsi="Amiri"/>
          <w:color w:val="111111"/>
          <w:sz w:val="28"/>
          <w:szCs w:val="28"/>
          <w:rtl w:val="true"/>
          <w:lang w:bidi="ar-SA"/>
        </w:rPr>
        <w:t>)</w:t>
      </w:r>
      <w:r>
        <w:rPr>
          <w:rStyle w:val="FootnoteAnchor"/>
          <w:rtl w:val="true"/>
        </w:rPr>
        <w:footnoteReference w:id="116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َقضَتْ مَظْلُومَةً وَ تُراثُها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زُوِي وَلَهَا القُرْآنُ لازالَ شاهِدا</w:t>
      </w:r>
      <w:r>
        <w:rPr>
          <w:rFonts w:eastAsia="Amiri" w:cs="Amiri" w:ascii="Amiri" w:hAnsi="Amiri"/>
          <w:color w:val="111111"/>
          <w:sz w:val="28"/>
          <w:szCs w:val="28"/>
          <w:rtl w:val="true"/>
          <w:lang w:bidi="ar-SA"/>
        </w:rPr>
        <w:t>)</w:t>
      </w:r>
      <w:r>
        <w:rPr>
          <w:rStyle w:val="FootnoteAnchor"/>
          <w:rtl w:val="true"/>
        </w:rPr>
        <w:footnoteReference w:id="1167"/>
      </w:r>
      <w:r>
        <w:rPr>
          <w:rStyle w:val="FootnoteAnchor"/>
          <w:rtl w:val="true"/>
        </w:rPr>
        <w:footnoteReference w:id="1168"/>
      </w:r>
      <w:bookmarkStart w:id="397" w:name="pg15958_207971"/>
    </w:p>
    <w:p>
      <w:pPr>
        <w:pStyle w:val="Heading3"/>
        <w:numPr>
          <w:ilvl w:val="2"/>
          <w:numId w:val="1"/>
        </w:numPr>
        <w:rPr/>
      </w:pPr>
      <w:bookmarkStart w:id="398" w:name="__RefHeading___Toc16410704_2142443653"/>
      <w:bookmarkStart w:id="399" w:name="_Toc128"/>
      <w:bookmarkEnd w:id="397"/>
      <w:bookmarkEnd w:id="398"/>
      <w:r>
        <w:rPr>
          <w:rtl w:val="true"/>
        </w:rPr>
        <w:t>(</w:t>
      </w:r>
      <w:r>
        <w:rPr/>
        <w:t>31</w:t>
      </w:r>
      <w:r>
        <w:rPr>
          <w:rtl w:val="true"/>
        </w:rPr>
        <w:t xml:space="preserve">) </w:t>
      </w:r>
      <w:r>
        <w:rPr>
          <w:rtl w:val="true"/>
        </w:rPr>
        <w:t>النور المشخ</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نوح المهنا</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69"/>
      </w:r>
      <w:r>
        <w:rPr>
          <w:rFonts w:ascii="IRNazanin" w:hAnsi="IRNazanin" w:eastAsia="IRNazanin"/>
          <w:i/>
          <w:i/>
          <w:iCs/>
          <w:color w:val="111111"/>
          <w:sz w:val="28"/>
          <w:sz w:val="28"/>
          <w:szCs w:val="28"/>
          <w:rtl w:val="true"/>
          <w:lang w:bidi="fa-IR"/>
        </w:rPr>
        <w:t xml:space="preserve">ولد في الكويت سنة </w:t>
      </w:r>
      <w:r>
        <w:rPr>
          <w:rFonts w:eastAsia="IRNazanin" w:cs="IRNazanin"/>
          <w:i/>
          <w:iCs/>
          <w:color w:val="111111"/>
          <w:sz w:val="28"/>
          <w:szCs w:val="28"/>
          <w:rtl w:val="true"/>
          <w:lang w:bidi="fa-IR"/>
        </w:rPr>
        <w:t>(</w:t>
      </w:r>
      <w:r>
        <w:rPr>
          <w:rFonts w:eastAsia="IRNazanin" w:cs="IRNazanin"/>
          <w:i/>
          <w:iCs/>
          <w:color w:val="111111"/>
          <w:sz w:val="28"/>
          <w:szCs w:val="28"/>
          <w:lang w:bidi="fa-IR"/>
        </w:rPr>
        <w:t>1382</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w:t>
      </w:r>
      <w:r>
        <w:rPr>
          <w:rFonts w:eastAsia="IRNazanin" w:cs="IRNazanin"/>
          <w:i/>
          <w:iCs/>
          <w:color w:val="111111"/>
          <w:sz w:val="28"/>
          <w:szCs w:val="28"/>
          <w:lang w:bidi="fa-IR"/>
        </w:rPr>
        <w:t>1962/1/26</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درس في مدارسها في جميع مراحلها الدراسية ابتداءً من مدرسة ابن سينا الابتدائية، ثم مدرسة علي بن أبي طالب علیه السلام المتوسطة، ثم ثانوية الرميثية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بعدها التحق بجامعة الكويت بتخصص الحاسب الآلي و الكمبيوتر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كان المترجم له شغوفاً بالشعر و النظم الديني، و ذلك من خلال تراث أهل البيت علیهم السلام الزاخر بالبلاغة و الروعة الأدبية فضلاً عن سمو المعنى و عمق المضمون التي يعجز افذاذ الأدباء عن مجاراتها و كيف لا و هم سادة البلغاء و المتكلمين و قدوة الخطباء و المحدثين؟قال الامام علي علیه السلام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وإنا لأمراء الكلام و فينا تنشبت عروقه و تهدّلت غصونه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الاحتفالات الدينية التي تقام في الحسينيات العامرة في الكويت من موالد و وفيات تخص أهل البيت  الأطهار علیهم السلام لها ذلك الأثر الكبير في تحريك المشاعر المفعمة بالولاء والمحبة لهم الأمر الذي يجذب بعض ذوي المواهب للدخول في حلبة النظم و الشعر، و من الذين تأثروا ببيان الخطباء و بشعر الشعراء و نظم الأدباء المترجم له فكانت له قريحة وقّادة للشعر، و قد حالفه التوفيق في أن يكون شعره في مدح و رثاء أهل البيت علیهم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كانت أول قصيدة نظمها بمناسبة عيد الغدير الأغر ألقاها في الاحتفال الذي أقيم بتلك المناسبة الزاهرة في حسينية آل بوحمد سنة </w:t>
      </w:r>
      <w:r>
        <w:rPr>
          <w:rFonts w:eastAsia="Amiri" w:cs="Amiri" w:ascii="Amiri" w:hAnsi="Amiri"/>
          <w:i/>
          <w:iCs/>
          <w:color w:val="111111"/>
          <w:sz w:val="28"/>
          <w:szCs w:val="28"/>
          <w:lang w:bidi="ar-SA"/>
        </w:rPr>
        <w:t>1409</w:t>
      </w:r>
      <w:r>
        <w:rPr>
          <w:rFonts w:ascii="Amiri" w:hAnsi="Amiri" w:eastAsia="Amiri" w:cs="Amiri"/>
          <w:i/>
          <w:i/>
          <w:iCs/>
          <w:color w:val="111111"/>
          <w:sz w:val="28"/>
          <w:sz w:val="28"/>
          <w:szCs w:val="28"/>
          <w:rtl w:val="true"/>
          <w:lang w:bidi="ar-SA"/>
        </w:rPr>
        <w:t>ه في الكويت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هذه البداية تنم عن بداية خير حيث إن القصائد في أغلب المناسبات كان ينظمها بكل شوق ولهفةٍ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أتُوقُ إِلَى لِقائِكَ يا 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عُدت هذا الشَّوْقُ عادا</w:t>
      </w:r>
    </w:p>
    <w:p>
      <w:pPr>
        <w:pStyle w:val="BookText"/>
        <w:rPr/>
      </w:pPr>
      <w:r>
        <w:rPr>
          <w:rFonts w:ascii="Amiri" w:hAnsi="Amiri" w:eastAsia="Amiri" w:cs="Amiri"/>
          <w:color w:val="111111"/>
          <w:sz w:val="28"/>
          <w:sz w:val="28"/>
          <w:szCs w:val="28"/>
          <w:rtl w:val="true"/>
          <w:lang w:bidi="ar-SA"/>
        </w:rPr>
        <w:t xml:space="preserve">أُسِيلُ لَكَ المَشاعِرَ فَيْضَ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أَنْحَرُ في مَحَبَّتِكَ الفُؤادا</w:t>
      </w:r>
    </w:p>
    <w:p>
      <w:pPr>
        <w:pStyle w:val="BookText"/>
        <w:rPr/>
      </w:pPr>
      <w:r>
        <w:rPr>
          <w:rFonts w:ascii="Amiri" w:hAnsi="Amiri" w:eastAsia="Amiri" w:cs="Amiri"/>
          <w:color w:val="111111"/>
          <w:sz w:val="28"/>
          <w:sz w:val="28"/>
          <w:szCs w:val="28"/>
          <w:rtl w:val="true"/>
          <w:lang w:bidi="ar-SA"/>
        </w:rPr>
        <w:t xml:space="preserve">و نارُ الحُبِّ أَشْعِلُها بصَدْرِي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أُذُرِي كُلَّ ماضِيهِ رَمادا</w:t>
      </w:r>
    </w:p>
    <w:p>
      <w:pPr>
        <w:pStyle w:val="BookText"/>
        <w:rPr/>
      </w:pPr>
      <w:r>
        <w:rPr>
          <w:rFonts w:ascii="Amiri" w:hAnsi="Amiri" w:eastAsia="Amiri" w:cs="Amiri"/>
          <w:color w:val="111111"/>
          <w:sz w:val="28"/>
          <w:sz w:val="28"/>
          <w:szCs w:val="28"/>
          <w:rtl w:val="true"/>
          <w:lang w:bidi="ar-SA"/>
        </w:rPr>
        <w:t xml:space="preserve">وَ أَطْوِي ثَوْبَ آلامِي وَ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أَنْثُرُ رَوْضَ أَحْشائي وِدادا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سَكَنَتْ بِرُوحِي مِنْكَ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نَوازِعُ مِنْ هَوَى قَضَّ الرُّقادا</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لِذِكْرَى قَدْ حَمَلْتَ وَ أَيَّ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بِشأنها السَّبْعَ الشَّدادا</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فَلا يَوْمٌ كَيَوْمِكَ حِينَ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الأمْلاكُ تَحْتَضِنُ المهادا</w:t>
      </w:r>
    </w:p>
    <w:p>
      <w:pPr>
        <w:pStyle w:val="BookText"/>
        <w:rPr/>
      </w:pPr>
      <w:r>
        <w:rPr>
          <w:rFonts w:ascii="Amiri" w:hAnsi="Amiri" w:eastAsia="Amiri" w:cs="Amiri"/>
          <w:color w:val="111111"/>
          <w:sz w:val="28"/>
          <w:sz w:val="28"/>
          <w:szCs w:val="28"/>
          <w:rtl w:val="true"/>
          <w:lang w:bidi="ar-SA"/>
        </w:rPr>
        <w:t xml:space="preserve">أيا مَهْداً بِهِ الأسْرَارُ 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مَكارِماً جَمَعَتْ فُرادى</w:t>
      </w:r>
    </w:p>
    <w:p>
      <w:pPr>
        <w:pStyle w:val="BookText"/>
        <w:rPr/>
      </w:pPr>
      <w:r>
        <w:rPr>
          <w:rFonts w:ascii="Amiri" w:hAnsi="Amiri" w:eastAsia="Amiri" w:cs="Amiri"/>
          <w:color w:val="111111"/>
          <w:sz w:val="28"/>
          <w:sz w:val="28"/>
          <w:szCs w:val="28"/>
          <w:rtl w:val="true"/>
          <w:lang w:bidi="ar-SA"/>
        </w:rPr>
        <w:t xml:space="preserve">لِمَنْ جَلَّتْ فَكانَتْ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لَها المُهَيْمِنُ ما أرادا</w:t>
      </w:r>
    </w:p>
    <w:p>
      <w:pPr>
        <w:pStyle w:val="BookText"/>
        <w:rPr/>
      </w:pPr>
      <w:r>
        <w:rPr>
          <w:rFonts w:ascii="Amiri" w:hAnsi="Amiri" w:eastAsia="Amiri" w:cs="Amiri"/>
          <w:color w:val="111111"/>
          <w:sz w:val="28"/>
          <w:sz w:val="28"/>
          <w:szCs w:val="28"/>
          <w:rtl w:val="true"/>
          <w:lang w:bidi="ar-SA"/>
        </w:rPr>
        <w:t xml:space="preserve">أرادَ لِيُذْهِبَ الْأَرْجَاسَ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يُلبسها الظهارَةَ وَ الرَّشادا</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هي النُّورُ المُشِعُّ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يَخْبُو بِطَلْعَتِها اسْتَزادا</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هِيَ الزَّهْراءُ رَبُّ الكَوْنِ أَضْفَى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جَلالَتْهِ وَزادا</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ذكرناه في قصيدة الغروي الأصبهاني البائية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أَبُوها سَيِّدُ الأكْوَانِ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العَلْيَاءِ أَسْرَجَهُ جَوادا</w:t>
      </w:r>
    </w:p>
    <w:p>
      <w:pPr>
        <w:pStyle w:val="BookText"/>
        <w:rPr/>
      </w:pPr>
      <w:r>
        <w:rPr>
          <w:rFonts w:ascii="Amiri" w:hAnsi="Amiri" w:eastAsia="Amiri" w:cs="Amiri"/>
          <w:color w:val="111111"/>
          <w:sz w:val="28"/>
          <w:sz w:val="28"/>
          <w:szCs w:val="28"/>
          <w:rtl w:val="true"/>
          <w:lang w:bidi="ar-SA"/>
        </w:rPr>
        <w:t xml:space="preserve">وَ أَوْرَثَها الْمَناقِبَ وَ السَّجايا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أَكْرَمَها الفضائِلَ حيثُ جادا</w:t>
      </w:r>
    </w:p>
    <w:p>
      <w:pPr>
        <w:pStyle w:val="BookText"/>
        <w:rPr/>
      </w:pPr>
      <w:r>
        <w:rPr>
          <w:rFonts w:ascii="Amiri" w:hAnsi="Amiri" w:eastAsia="Amiri" w:cs="Amiri"/>
          <w:color w:val="111111"/>
          <w:sz w:val="28"/>
          <w:sz w:val="28"/>
          <w:szCs w:val="28"/>
          <w:rtl w:val="true"/>
          <w:lang w:bidi="ar-SA"/>
        </w:rPr>
        <w:t xml:space="preserve">وَ تَمَّ بها الكَمالُ بِكُلِّ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قَوْلُها الدُّنْيا سَدادا</w:t>
      </w:r>
    </w:p>
    <w:p>
      <w:pPr>
        <w:pStyle w:val="BookText"/>
        <w:rPr/>
      </w:pPr>
      <w:r>
        <w:rPr>
          <w:rFonts w:ascii="Amiri" w:hAnsi="Amiri" w:eastAsia="Amiri" w:cs="Amiri"/>
          <w:color w:val="111111"/>
          <w:sz w:val="28"/>
          <w:sz w:val="28"/>
          <w:szCs w:val="28"/>
          <w:rtl w:val="true"/>
          <w:lang w:bidi="ar-SA"/>
        </w:rPr>
        <w:t xml:space="preserve">وَ أُمُّ الفَضْلِ رَبُّ الْعَرْشِ أَهْدَى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بِالخُلْدِ قَصْراً إذ أشادا</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و عن عبد الله بن مسعود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صلى الله عليه و آله و سلم يقول في تبوك و نحن نسير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أزوّج فاطمة علیها السلام من علي ففعلت و 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بنى جنة من قصب اللؤلؤ بين كل قصبة إلى الأخرى لؤلؤة من ياقوتة مشدودة بالذهب و جعل سقوفها زبرجداً أخضر فيها طاقات من لؤلؤ مكللة بالياقوت و جعل عليها غرفاً لبنة من ذهب ولبنة من فضة ولبنة من در ولبنة من ياقوت ولبنة من زبرجد و قباباً من در وقد شيعت بسلاسل من ذهب و حفت بأنواع التحف و بنى في كل قصر قبة و جعل في كل قبة أريكة من درة بيضاء فرشها السندس و الأستبرق و فرش أرضها بالزعفران و المسك و العنبر و القبة لها مائة باب في كل باب جاريتان و شجرتان و في كل قبة فرش و كتاب مكتوب حول القباب آية الكرسي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لمن هذه في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لعلي ابن أبي طالب علیه السلام و فاطمة علیها السلام ابنتك تحفة لهما منه أتحفهما و أقر بها عينك يا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كتاب دلائل الإمامة للطبري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لم سميت فاطمة الزهراء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لها في الجنة قبة من ياقوت حمراء ارتفاعها في الهواء مسيرة سنة معلَّقة بقدرة الجبار لا علاقة لها من فوقها فتمسكها و لادعامة لها من تحتها فتلزمها لها مائة ألف باب على كل باب ألف من الملائكة يراها أهل الجنة كما يرى أحدكم الكوكب الدرِّي الزاهر في أفق السماء فيقولون هذه الزهراء لفاطمة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حيدرُ مُرْدِيُّ الأبطالِ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الإسْلامِ أَوَّلُهُمْ جِهادا</w:t>
      </w:r>
    </w:p>
    <w:p>
      <w:pPr>
        <w:pStyle w:val="BookText"/>
        <w:rPr/>
      </w:pPr>
      <w:r>
        <w:rPr>
          <w:rFonts w:ascii="Amiri" w:hAnsi="Amiri" w:eastAsia="Amiri" w:cs="Amiri"/>
          <w:color w:val="111111"/>
          <w:sz w:val="28"/>
          <w:sz w:val="28"/>
          <w:szCs w:val="28"/>
          <w:rtl w:val="true"/>
          <w:lang w:bidi="ar-SA"/>
        </w:rPr>
        <w:t xml:space="preserve">فَقُلْ مَنْ ذا يُجَارِيها انتساباً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مَنْ ذا يُضاهيها اعْتِدادا</w:t>
      </w:r>
    </w:p>
    <w:p>
      <w:pPr>
        <w:pStyle w:val="BookText"/>
        <w:rPr/>
      </w:pPr>
      <w:r>
        <w:rPr>
          <w:rFonts w:ascii="Amiri" w:hAnsi="Amiri" w:eastAsia="Amiri" w:cs="Amiri"/>
          <w:color w:val="111111"/>
          <w:sz w:val="28"/>
          <w:sz w:val="28"/>
          <w:szCs w:val="28"/>
          <w:rtl w:val="true"/>
          <w:lang w:bidi="ar-SA"/>
        </w:rPr>
        <w:t xml:space="preserve">سَماءٌ لَيْسَ نَبْلُغُهَا اعْتِلاءً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لَيْسَ نُدْرِكُهُ اجتِهادا</w:t>
      </w:r>
    </w:p>
    <w:p>
      <w:pPr>
        <w:pStyle w:val="BookText"/>
        <w:rPr/>
      </w:pPr>
      <w:r>
        <w:rPr>
          <w:rFonts w:ascii="Amiri" w:hAnsi="Amiri" w:eastAsia="Amiri" w:cs="Amiri"/>
          <w:color w:val="111111"/>
          <w:sz w:val="28"/>
          <w:sz w:val="28"/>
          <w:szCs w:val="28"/>
          <w:rtl w:val="true"/>
          <w:lang w:bidi="ar-SA"/>
        </w:rPr>
        <w:t xml:space="preserve">و لازالتْ لِدِينِ اللَّهِ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لِأَسْقُفِهِ عِمادا</w:t>
      </w:r>
    </w:p>
    <w:p>
      <w:pPr>
        <w:pStyle w:val="BookText"/>
        <w:rPr/>
      </w:pPr>
      <w:r>
        <w:rPr>
          <w:rFonts w:ascii="Amiri" w:hAnsi="Amiri" w:eastAsia="Amiri" w:cs="Amiri"/>
          <w:color w:val="111111"/>
          <w:sz w:val="28"/>
          <w:sz w:val="28"/>
          <w:szCs w:val="28"/>
          <w:rtl w:val="true"/>
          <w:lang w:bidi="ar-SA"/>
        </w:rPr>
        <w:t xml:space="preserve">لَها القُرْآنُ يَشْهَدُ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مُقَدَّسَةٍ أَشادا</w:t>
      </w:r>
    </w:p>
    <w:p>
      <w:pPr>
        <w:pStyle w:val="BookText"/>
        <w:rPr/>
      </w:pPr>
      <w:r>
        <w:rPr>
          <w:rFonts w:ascii="Amiri" w:hAnsi="Amiri" w:eastAsia="Amiri" w:cs="Amiri"/>
          <w:color w:val="111111"/>
          <w:sz w:val="28"/>
          <w:sz w:val="28"/>
          <w:szCs w:val="28"/>
          <w:rtl w:val="true"/>
          <w:lang w:bidi="ar-SA"/>
        </w:rPr>
        <w:t xml:space="preserve">و تُوفِي نَذْرَها لِلَّهِ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طَارِقُ بابِها يَلْقَى المُرادا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مَنَعَتْ يَتِيماً أَوْ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تَحْجُبْ عَنِ المُسْكِينِ زادا</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و طَهَّرَها الإلهُ عَن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الرِّجْسَ عِصْمَتَها تَفادى</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مُجَلَّلَةٌ مُقَدَّسَةٌ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في شَأْنِها الرُّتَب البعادا</w:t>
      </w:r>
    </w:p>
    <w:p>
      <w:pPr>
        <w:pStyle w:val="BookText"/>
        <w:rPr/>
      </w:pPr>
      <w:r>
        <w:rPr>
          <w:rFonts w:ascii="Amiri" w:hAnsi="Amiri" w:eastAsia="Amiri" w:cs="Amiri"/>
          <w:color w:val="111111"/>
          <w:sz w:val="28"/>
          <w:sz w:val="28"/>
          <w:szCs w:val="28"/>
          <w:rtl w:val="true"/>
          <w:lang w:bidi="ar-SA"/>
        </w:rPr>
        <w:t xml:space="preserve">مُعَلَّمةٌ مُحَدَّثَةٌ مُصَدَّقَةٌ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بِمَقامِها جِبْرِيلُ نادى</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أما كونها عالمة معلَّمة فقد جاء في كتاب عيون المعجزات لحسين بن عبد الوهاب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الفارسي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عجباً؟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شهدت علي بن أبي طالب علیه السلام و قد ولج على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بصرت به نادت ادن لأحدثك بما كان و ما هو كائن و بما لم يكن إلى يوم القيامة حين تقوم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أمير المؤمنين علیه السلام يرجع القهقرى فرجعت برجوعه إذ دخل على النبي صلي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يا أبا الحسن علیه السلام فدنا فلما اطمأن به المجلس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تحدثني أم أحدثك؟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منك أحسن يا رسول الله صلي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 و قد دخلت على فاطمة علیها السلام و قالت لك كيت و كيت فرجعت،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فاطمة علیها السلام من نورنا فقال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تعلم ؟ فسجد علي شكراً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أميرالمؤمنين علیه السلام و خرجت بخروجه فولج على فاطمة علیها السلام و ولجت معه،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رجعت إلى أبي صلي الله علیه و آله و سلم فأخبرته بما قلته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كذلك يا فاطمة علیها السلام، فقالت اعلم يا أبا الحسن علیه السلام إنّ الله تعالى خلق نوري و كان يسبّح الله جل جلاله ثم أودعه شجرة من شجر الجنة فأضاءت، فلما دخل أبي إلى الجنة أوصى الله تعالى إليه إلهاماً أن اقتطف الثمرة من تلك الشجرة و أدرها في لهواتك ففعل فأودعني الله تعالى صلب أبي صلي الله علیه و آله و سلم ثم أودعني خديجة بنت خويلد سلام الله علیها فوضعتني و أنا من ذلك النور، اعلم ما كان و ما يكون و ما لم يكن يا أباالحسن علیه السلام، المؤمن ينظر بنور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كونها محدثة فانظر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كونها صديقة مصدقة فانظر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مرآة العقول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 في كتاب الرياض النضرة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سعيد في شرف النبوة أنَّ رسول الله صلي الله علیه و آله و سلم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أوتيت ثلاثاً لم يؤتهن أحد و لا أنا صهراً مثلي و لم أوت</w:t>
      </w:r>
    </w:p>
    <w:p>
      <w:pPr>
        <w:pStyle w:val="BookText"/>
        <w:rPr/>
      </w:pPr>
      <w:r>
        <w:rPr>
          <w:rFonts w:ascii="IRNazanin" w:hAnsi="IRNazanin" w:eastAsia="IRNazanin"/>
          <w:color w:val="111111"/>
          <w:sz w:val="28"/>
          <w:sz w:val="28"/>
          <w:szCs w:val="28"/>
          <w:rtl w:val="true"/>
          <w:lang w:bidi="fa-IR"/>
        </w:rPr>
        <w:t>صلى الله عليه و آله و سلم أنا مثلي أوتيت زوجة صديقة علیها السلام مثل ابنتي و لم أوت مثلها زوجة و أوتيت الحسن و الحسين علیهما السلام من صلبك و لم أوت من صلبي مثلهما علیهما السلام، ولكنكم منّي و أنا منكم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كتاب فضائل الخمسة من الصحاح الستة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مُشَقَّعَةٌ وَ شافِعَةٌ وَ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الجَنَّاتُ قَدْ لَبِسَتْ قِلادا</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أما شفاعتها فانظر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أمالي الصدوق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زاهرة فقد مرَّ أيضاً في قصيدة الغروي الأصبهاني البائية نقلاً عن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و دلائل الإمامة للطبري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 أيضاً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رضاها مِنْ رِضًا المَعْبُودِ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سَخِطَتْ فَمَنْ يُنْجِي العبادا</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ففي كتاب ذخائر العقبى في مناقب ذوي القربى لمحب الدين الطبري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علیها السلام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يغضب لغضبك و يرضى لرضاك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ذكره ابن حجر العسقلاني في تهذيب التهذيب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 السلام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و سلم لفاطمة علیها السلام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لرضاك و يغضب لغضبك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ابن الأثير في كتاب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حجر العسقلاني في كتاب الإصابة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في مَوْلِدِ الزَّهْراءِ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كالنُّورِ وَ انْتَزَعَ السَّوادا</w:t>
      </w:r>
    </w:p>
    <w:p>
      <w:pPr>
        <w:pStyle w:val="BookText"/>
        <w:rPr/>
      </w:pPr>
      <w:r>
        <w:rPr>
          <w:rFonts w:ascii="Amiri" w:hAnsi="Amiri" w:eastAsia="Amiri" w:cs="Amiri"/>
          <w:color w:val="111111"/>
          <w:sz w:val="28"/>
          <w:sz w:val="28"/>
          <w:szCs w:val="28"/>
          <w:rtl w:val="true"/>
          <w:lang w:bidi="ar-SA"/>
        </w:rPr>
        <w:t xml:space="preserve">وَ أَشْرَقَتِ السَّماءُ لها بُدُوراً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سُدَّتْ مَغارِبُها انْسِدادا</w:t>
      </w:r>
    </w:p>
    <w:p>
      <w:pPr>
        <w:pStyle w:val="BookText"/>
        <w:rPr/>
      </w:pPr>
      <w:r>
        <w:rPr>
          <w:rFonts w:ascii="Amiri" w:hAnsi="Amiri" w:eastAsia="Amiri" w:cs="Amiri"/>
          <w:color w:val="111111"/>
          <w:sz w:val="28"/>
          <w:sz w:val="28"/>
          <w:szCs w:val="28"/>
          <w:rtl w:val="true"/>
          <w:lang w:bidi="ar-SA"/>
        </w:rPr>
        <w:t xml:space="preserve">وَ سَرَّتْ كُلُّ نَفْسٍ حَيْثُ 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عَقائِدُها وَ ما زَلَتْ عِنادا</w:t>
      </w:r>
    </w:p>
    <w:p>
      <w:pPr>
        <w:pStyle w:val="BookText"/>
        <w:rPr/>
      </w:pPr>
      <w:r>
        <w:rPr>
          <w:rFonts w:ascii="Amiri" w:hAnsi="Amiri" w:eastAsia="Amiri" w:cs="Amiri"/>
          <w:color w:val="111111"/>
          <w:sz w:val="28"/>
          <w:sz w:val="28"/>
          <w:szCs w:val="28"/>
          <w:rtl w:val="true"/>
          <w:lang w:bidi="ar-SA"/>
        </w:rPr>
        <w:t xml:space="preserve">فآثارُ التَّقى وَ الزُّهْدِ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مَجْدِها أَضْحَتْ عِدادا</w:t>
      </w:r>
    </w:p>
    <w:p>
      <w:pPr>
        <w:pStyle w:val="BookText"/>
        <w:rPr/>
      </w:pPr>
      <w:r>
        <w:rPr>
          <w:rFonts w:ascii="Amiri" w:hAnsi="Amiri" w:eastAsia="Amiri" w:cs="Amiri"/>
          <w:color w:val="111111"/>
          <w:sz w:val="28"/>
          <w:sz w:val="28"/>
          <w:szCs w:val="28"/>
          <w:rtl w:val="true"/>
          <w:lang w:bidi="ar-SA"/>
        </w:rPr>
        <w:t xml:space="preserve">تُحَبِّي رَوْعَةَ الإجلالِ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نَفْحاً مِنْ مَرابِعِها تَهادَی</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وَ بَحْرٌ يَغْمُرُ الدُّنْيا فَخاراً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لِلْأَجيال قَدْ أَضحى مِدادا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تُشَدُّ لها الرّحالُ بِكُلِّ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تَقْصُدُها ذَهاباً وَ ارْتِيادا </w:t>
      </w:r>
    </w:p>
    <w:p>
      <w:pPr>
        <w:pStyle w:val="BookText"/>
        <w:rPr/>
      </w:pPr>
      <w:r>
        <w:rPr>
          <w:rFonts w:ascii="Amiri" w:hAnsi="Amiri" w:eastAsia="Amiri" w:cs="Amiri"/>
          <w:color w:val="111111"/>
          <w:sz w:val="28"/>
          <w:sz w:val="28"/>
          <w:szCs w:val="28"/>
          <w:rtl w:val="true"/>
          <w:lang w:bidi="ar-SA"/>
        </w:rPr>
        <w:t xml:space="preserve">أبِنْتَ المُصْطَفَى هذا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أُوَفِّيهِ التزاماً و اعْتِقادا</w:t>
      </w:r>
    </w:p>
    <w:p>
      <w:pPr>
        <w:pStyle w:val="BookText"/>
        <w:rPr/>
      </w:pPr>
      <w:r>
        <w:rPr>
          <w:rFonts w:ascii="Amiri" w:hAnsi="Amiri" w:eastAsia="Amiri" w:cs="Amiri"/>
          <w:color w:val="111111"/>
          <w:sz w:val="28"/>
          <w:sz w:val="28"/>
          <w:szCs w:val="28"/>
          <w:rtl w:val="true"/>
          <w:lang w:bidi="ar-SA"/>
        </w:rPr>
        <w:t xml:space="preserve">وَ لا شَكٌّ يُساوِرُنِي وَ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أَحْمَدٍ عُقِدَ العِقادا</w:t>
      </w:r>
    </w:p>
    <w:p>
      <w:pPr>
        <w:pStyle w:val="BookText"/>
        <w:rPr/>
      </w:pPr>
      <w:r>
        <w:rPr>
          <w:rFonts w:ascii="Amiri" w:hAnsi="Amiri" w:eastAsia="Amiri" w:cs="Amiri"/>
          <w:color w:val="111111"/>
          <w:sz w:val="28"/>
          <w:sz w:val="28"/>
          <w:szCs w:val="28"/>
          <w:rtl w:val="true"/>
          <w:lang w:bidi="ar-SA"/>
        </w:rPr>
        <w:t xml:space="preserve">وَمَنْ يَمْسَكْ بِحَبْلِ اللَّهِ يَحْظَى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الأَجْرِ يَجْنِيهِ حَصادا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حُسْنُ خِتامِها ذِكْرٌ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بِحَفْلٍ ضَمَّ فَرْحَتَهُ جُمادَى </w:t>
      </w:r>
      <w:bookmarkStart w:id="400" w:name="pg15958_207977"/>
    </w:p>
    <w:p>
      <w:pPr>
        <w:pStyle w:val="Heading3"/>
        <w:numPr>
          <w:ilvl w:val="2"/>
          <w:numId w:val="1"/>
        </w:numPr>
        <w:rPr/>
      </w:pPr>
      <w:bookmarkStart w:id="401" w:name="__RefHeading___Toc16410706_2142443653"/>
      <w:bookmarkStart w:id="402" w:name="_Toc129"/>
      <w:bookmarkEnd w:id="400"/>
      <w:bookmarkEnd w:id="401"/>
      <w:r>
        <w:rPr>
          <w:rtl w:val="true"/>
        </w:rPr>
        <w:t>(</w:t>
      </w:r>
      <w:r>
        <w:rPr/>
        <w:t>32</w:t>
      </w:r>
      <w:r>
        <w:rPr>
          <w:rtl w:val="true"/>
        </w:rPr>
        <w:t xml:space="preserve">) </w:t>
      </w:r>
      <w:r>
        <w:rPr>
          <w:rtl w:val="true"/>
        </w:rPr>
        <w:t>بيت الهدى</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قاسم محيي الدين</w:t>
      </w:r>
    </w:p>
    <w:p>
      <w:pPr>
        <w:pStyle w:val="BookText"/>
        <w:rPr/>
      </w:pPr>
      <w:r>
        <w:rPr>
          <w:rFonts w:ascii="Amiri" w:hAnsi="Amiri" w:eastAsia="Amiri" w:cs="Amiri"/>
          <w:color w:val="111111"/>
          <w:sz w:val="28"/>
          <w:sz w:val="28"/>
          <w:szCs w:val="28"/>
          <w:rtl w:val="true"/>
          <w:lang w:bidi="ar-SA"/>
        </w:rPr>
        <w:t xml:space="preserve">أَوْضِحُ بِنَهْجِ الرُّشْدِ لِلْمُسْتَرْشِدِ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لاسَبِيلَ إِلَى جُحُودِ الْمُلْحِدِ</w:t>
      </w:r>
    </w:p>
    <w:p>
      <w:pPr>
        <w:pStyle w:val="BookText"/>
        <w:rPr/>
      </w:pPr>
      <w:r>
        <w:rPr>
          <w:rFonts w:ascii="Amiri" w:hAnsi="Amiri" w:eastAsia="Amiri" w:cs="Amiri"/>
          <w:color w:val="111111"/>
          <w:sz w:val="28"/>
          <w:sz w:val="28"/>
          <w:szCs w:val="28"/>
          <w:rtl w:val="true"/>
          <w:lang w:bidi="ar-SA"/>
        </w:rPr>
        <w:t xml:space="preserve">ما عُذْرُ مَنْ جَحَدَ الهُدَى بِضَلالِهِ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لَوْجَاءَ مَدْحُوضَ الدَّلالةِ في غَدِ</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حَضَرُوا بِمَشْهَدِ دَوْحِهِ وَ رَسُولُهُمْ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يُنَبِّئُهُمْ عَنْ نَصَّ ذاكَ المَشْهَدِ</w:t>
      </w:r>
    </w:p>
    <w:p>
      <w:pPr>
        <w:pStyle w:val="BookText"/>
        <w:rPr/>
      </w:pPr>
      <w:r>
        <w:rPr>
          <w:rFonts w:ascii="Amiri" w:hAnsi="Amiri" w:eastAsia="Amiri" w:cs="Amiri"/>
          <w:color w:val="111111"/>
          <w:sz w:val="28"/>
          <w:sz w:val="28"/>
          <w:szCs w:val="28"/>
          <w:rtl w:val="true"/>
          <w:lang w:bidi="ar-SA"/>
        </w:rPr>
        <w:t xml:space="preserve">جَحَدُوا عليّاً حقَّهُ أَفَهَلْ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الجُحُودِ تَمَسُّكٌ بِمُحَمَّدِ؟</w:t>
      </w:r>
    </w:p>
    <w:p>
      <w:pPr>
        <w:pStyle w:val="BookText"/>
        <w:rPr/>
      </w:pPr>
      <w:r>
        <w:rPr>
          <w:rFonts w:ascii="Amiri" w:hAnsi="Amiri" w:eastAsia="Amiri" w:cs="Amiri"/>
          <w:color w:val="111111"/>
          <w:sz w:val="28"/>
          <w:sz w:val="28"/>
          <w:szCs w:val="28"/>
          <w:rtl w:val="true"/>
          <w:lang w:bidi="ar-SA"/>
        </w:rPr>
        <w:t xml:space="preserve">جَحَدُوا الغَدِيرَ بغَدْرِهِمْ حَسَداً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قَذاً مِنْهُ عُيونُ الحُسَّدِ</w:t>
      </w:r>
    </w:p>
    <w:p>
      <w:pPr>
        <w:pStyle w:val="BookText"/>
        <w:rPr/>
      </w:pPr>
      <w:r>
        <w:rPr>
          <w:rFonts w:ascii="Amiri" w:hAnsi="Amiri" w:eastAsia="Amiri" w:cs="Amiri"/>
          <w:color w:val="111111"/>
          <w:sz w:val="28"/>
          <w:sz w:val="28"/>
          <w:szCs w:val="28"/>
          <w:rtl w:val="true"/>
          <w:lang w:bidi="ar-SA"/>
        </w:rPr>
        <w:t xml:space="preserve">عَقَدُوا لَهُ الشُّورى وَ تِلْكَ 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الضّلالِ عَرِيشُها لَمْ يُعْقَدِ</w:t>
      </w:r>
    </w:p>
    <w:p>
      <w:pPr>
        <w:pStyle w:val="BookText"/>
        <w:rPr/>
      </w:pPr>
      <w:r>
        <w:rPr>
          <w:rFonts w:ascii="Amiri" w:hAnsi="Amiri" w:eastAsia="Amiri" w:cs="Amiri"/>
          <w:color w:val="111111"/>
          <w:sz w:val="28"/>
          <w:sz w:val="28"/>
          <w:szCs w:val="28"/>
          <w:rtl w:val="true"/>
          <w:lang w:bidi="ar-SA"/>
        </w:rPr>
        <w:t xml:space="preserve">عَجَباً لَهُمْ جَحَدُوا وَلاة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مُشْرِقَةُ السَّنَا لَمْ تُجْحَدِ</w:t>
      </w:r>
    </w:p>
    <w:p>
      <w:pPr>
        <w:pStyle w:val="BookText"/>
        <w:rPr/>
      </w:pPr>
      <w:r>
        <w:rPr>
          <w:rFonts w:ascii="Amiri" w:hAnsi="Amiri" w:eastAsia="Amiri" w:cs="Amiri"/>
          <w:color w:val="111111"/>
          <w:sz w:val="28"/>
          <w:sz w:val="28"/>
          <w:szCs w:val="28"/>
          <w:rtl w:val="true"/>
          <w:lang w:bidi="ar-SA"/>
        </w:rPr>
        <w:t xml:space="preserve">جَحَدُوا النَّبِيَّ بِجَحْدِهِمْ لِوَصِيْهِ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أَبَوْا مُصافَحَة الهِدايَةِ باليَدِ</w:t>
      </w:r>
    </w:p>
    <w:p>
      <w:pPr>
        <w:pStyle w:val="BookText"/>
        <w:rPr/>
      </w:pPr>
      <w:r>
        <w:rPr>
          <w:rFonts w:ascii="Amiri" w:hAnsi="Amiri" w:eastAsia="Amiri" w:cs="Amiri"/>
          <w:color w:val="111111"/>
          <w:sz w:val="28"/>
          <w:sz w:val="28"/>
          <w:szCs w:val="28"/>
          <w:rtl w:val="true"/>
          <w:lang w:bidi="ar-SA"/>
        </w:rPr>
        <w:t xml:space="preserve">وَ تَأَلَّبُوا زُمَراً لِغَصْبِ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غَائِرِ تَبِعَ الشَّقَاقَ وَ مُنْجِدِ</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وَ أَتَى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مُهَدِّداً بَيْتَ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ضَلَّ عَنْ نَهْجِ الرَّشادِ وَ مَا هُدِي</w:t>
      </w:r>
    </w:p>
    <w:p>
      <w:pPr>
        <w:pStyle w:val="BookText"/>
        <w:rPr/>
      </w:pPr>
      <w:r>
        <w:rPr>
          <w:rFonts w:ascii="Amiri" w:hAnsi="Amiri" w:eastAsia="Amiri" w:cs="Amiri"/>
          <w:color w:val="111111"/>
          <w:sz w:val="28"/>
          <w:sz w:val="28"/>
          <w:szCs w:val="28"/>
          <w:rtl w:val="true"/>
          <w:lang w:bidi="ar-SA"/>
        </w:rPr>
        <w:t xml:space="preserve">وَعَتَى وَ مَا راعى وَدِيعَةَ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راعَها في حِقْدِهِ المُتوقِّدِ</w:t>
      </w:r>
    </w:p>
    <w:p>
      <w:pPr>
        <w:pStyle w:val="BookText"/>
        <w:rPr/>
      </w:pPr>
      <w:r>
        <w:rPr>
          <w:rFonts w:ascii="Amiri" w:hAnsi="Amiri" w:eastAsia="Amiri" w:cs="Amiri"/>
          <w:color w:val="111111"/>
          <w:sz w:val="28"/>
          <w:sz w:val="28"/>
          <w:szCs w:val="28"/>
          <w:rtl w:val="true"/>
          <w:lang w:bidi="ar-SA"/>
        </w:rPr>
        <w:t xml:space="preserve">وَ أَلَمَ في بَيْتِ الرِّسالَةِ مُوقِداً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أَضْعَانٍ لَهُ لَمْ تَحْمُدِ</w:t>
      </w:r>
    </w:p>
    <w:p>
      <w:pPr>
        <w:pStyle w:val="BookText"/>
        <w:rPr/>
      </w:pPr>
      <w:r>
        <w:rPr>
          <w:rFonts w:ascii="Amiri" w:hAnsi="Amiri" w:eastAsia="Amiri" w:cs="Amiri"/>
          <w:color w:val="111111"/>
          <w:sz w:val="28"/>
          <w:sz w:val="28"/>
          <w:szCs w:val="28"/>
          <w:rtl w:val="true"/>
          <w:lang w:bidi="ar-SA"/>
        </w:rPr>
        <w:t xml:space="preserve">سَلَّ فاطِمَاً عَنْ نَكْثِ عَهْدِ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بِظُلْمِ مِثْلُه لَمْ يُعْهَدِ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فاطماً عَنْ دَمْعِها الْمُنْهَلِّ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مِنْ ذَوبِ الفُؤادِ المُکْمَدِ؟</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سل فاطماً عَنْ نَوْحِهَا وَ نَحِيبِها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حُزْنِها عَنْ سُقْمِها المُتَجَدِّدِ</w:t>
      </w:r>
    </w:p>
    <w:p>
      <w:pPr>
        <w:pStyle w:val="BookText"/>
        <w:rPr/>
      </w:pPr>
      <w:r>
        <w:rPr>
          <w:rFonts w:ascii="Amiri" w:hAnsi="Amiri" w:eastAsia="Amiri" w:cs="Amiri"/>
          <w:color w:val="111111"/>
          <w:sz w:val="28"/>
          <w:sz w:val="28"/>
          <w:szCs w:val="28"/>
          <w:rtl w:val="true"/>
          <w:lang w:bidi="ar-SA"/>
        </w:rPr>
        <w:t xml:space="preserve">سَلْ فاطِماً عَنْ ضِلْعِها مَنْ غَالَهُ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 بِرَد البابِ بَعْدَ تَهَدُّدِ؟</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سَلْها عَنِ المِسْمَارِ حَيْثُ أَمَضَّهَا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الجَنِينِ وَ قُرْطها المُتَبَدِّدِ</w:t>
      </w:r>
    </w:p>
    <w:p>
      <w:pPr>
        <w:pStyle w:val="BookText"/>
        <w:rPr/>
      </w:pPr>
      <w:r>
        <w:rPr>
          <w:rFonts w:ascii="Amiri" w:hAnsi="Amiri" w:eastAsia="Amiri" w:cs="Amiri"/>
          <w:color w:val="111111"/>
          <w:sz w:val="28"/>
          <w:sz w:val="28"/>
          <w:szCs w:val="28"/>
          <w:rtl w:val="true"/>
          <w:lang w:bidi="ar-SA"/>
        </w:rPr>
        <w:t xml:space="preserve">سَلَّ فاطِماً عَنْ ضَرْبِها بِسِياطِهِمْ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غَدتُ مِثْلَ الدَّمَالِجِ بِالْيَدِ</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سل فاطماً عَنْ قَبْرِها عن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بِظُلْمَةِ جُنْحِ لَيْلٍ أَرْبَدِ</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سَلْهَا عَن السَّوْطِ الَّذي قَدْ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غَضبها ميراثها مِنْ أَحْمَدِ</w:t>
      </w:r>
    </w:p>
    <w:p>
      <w:pPr>
        <w:pStyle w:val="BookText"/>
        <w:rPr/>
      </w:pPr>
      <w:r>
        <w:rPr>
          <w:rFonts w:ascii="Amiri" w:hAnsi="Amiri" w:eastAsia="Amiri" w:cs="Amiri"/>
          <w:color w:val="111111"/>
          <w:sz w:val="28"/>
          <w:sz w:val="28"/>
          <w:szCs w:val="28"/>
          <w:rtl w:val="true"/>
          <w:lang w:bidi="ar-SA"/>
        </w:rPr>
        <w:t xml:space="preserve">سَلْهَا عَنِ الهادي الوَصِيِّ 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بِنِجادِهِ مُسْتَنْجِداً لَمْ يُنْجَدِ</w:t>
      </w:r>
    </w:p>
    <w:p>
      <w:pPr>
        <w:pStyle w:val="BookText"/>
        <w:rPr/>
      </w:pPr>
      <w:r>
        <w:rPr>
          <w:rFonts w:ascii="Amiri" w:hAnsi="Amiri" w:eastAsia="Amiri" w:cs="Amiri"/>
          <w:color w:val="111111"/>
          <w:sz w:val="28"/>
          <w:sz w:val="28"/>
          <w:szCs w:val="28"/>
          <w:rtl w:val="true"/>
          <w:lang w:bidi="ar-SA"/>
        </w:rPr>
        <w:t xml:space="preserve">حَيْثُ الشَّقِيُّ بِمَوْقِدٍ 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الوَصِيَّ المُرْتَضَى لِلْمَسْجِدِ</w:t>
      </w:r>
    </w:p>
    <w:p>
      <w:pPr>
        <w:pStyle w:val="BookText"/>
        <w:rPr/>
      </w:pPr>
      <w:r>
        <w:rPr>
          <w:rFonts w:ascii="Amiri" w:hAnsi="Amiri" w:eastAsia="Amiri" w:cs="Amiri"/>
          <w:color w:val="111111"/>
          <w:sz w:val="28"/>
          <w:sz w:val="28"/>
          <w:szCs w:val="28"/>
          <w:rtl w:val="true"/>
          <w:lang w:bidi="ar-SA"/>
        </w:rPr>
        <w:t xml:space="preserve">وَ الطُّهْرُ تَدْعُو وَ هْيَ تَعْدُو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 يُذِيبُ حَشَى الصَّفا وَ الجَلْمَدِ</w:t>
      </w:r>
      <w:r>
        <w:rPr>
          <w:rStyle w:val="FootnoteAnchor"/>
          <w:rtl w:val="true"/>
        </w:rPr>
        <w:footnoteReference w:id="118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ابْنَ عَمِّي أَوْ عَلَيْكُمْ بِالدُّعا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أعْدُو وَ أَبْسُطُ لِلْإِلَهِ بِهِ يَدِي </w:t>
      </w:r>
      <w:bookmarkStart w:id="403" w:name="pg15958_207979"/>
    </w:p>
    <w:p>
      <w:pPr>
        <w:pStyle w:val="Heading3"/>
        <w:numPr>
          <w:ilvl w:val="2"/>
          <w:numId w:val="1"/>
        </w:numPr>
        <w:rPr/>
      </w:pPr>
      <w:bookmarkStart w:id="404" w:name="__RefHeading___Toc16410708_2142443653"/>
      <w:bookmarkStart w:id="405" w:name="_Toc130"/>
      <w:bookmarkEnd w:id="403"/>
      <w:bookmarkEnd w:id="404"/>
      <w:r>
        <w:rPr>
          <w:rtl w:val="true"/>
        </w:rPr>
        <w:t>(</w:t>
      </w:r>
      <w:r>
        <w:rPr/>
        <w:t>33</w:t>
      </w:r>
      <w:r>
        <w:rPr>
          <w:rtl w:val="true"/>
        </w:rPr>
        <w:t xml:space="preserve">) </w:t>
      </w:r>
      <w:r>
        <w:rPr>
          <w:rtl w:val="true"/>
        </w:rPr>
        <w:t>ريحانة الهادي</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كاظم آل نوح</w:t>
      </w:r>
    </w:p>
    <w:p>
      <w:pPr>
        <w:pStyle w:val="BookText"/>
        <w:rPr/>
      </w:pPr>
      <w:r>
        <w:rPr>
          <w:rFonts w:ascii="Amiri" w:hAnsi="Amiri" w:eastAsia="Amiri" w:cs="Amiri"/>
          <w:color w:val="111111"/>
          <w:sz w:val="28"/>
          <w:sz w:val="28"/>
          <w:szCs w:val="28"/>
          <w:rtl w:val="true"/>
          <w:lang w:bidi="ar-SA"/>
        </w:rPr>
        <w:t xml:space="preserve">يَوْمَ بِهِ بُعِثَ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يُؤرِّخُهُ الزّمانُ الأَبْعَدُ</w:t>
      </w:r>
    </w:p>
    <w:p>
      <w:pPr>
        <w:pStyle w:val="BookText"/>
        <w:rPr/>
      </w:pPr>
      <w:r>
        <w:rPr>
          <w:rFonts w:ascii="Amiri" w:hAnsi="Amiri" w:eastAsia="Amiri" w:cs="Amiri"/>
          <w:color w:val="111111"/>
          <w:sz w:val="28"/>
          <w:sz w:val="28"/>
          <w:szCs w:val="28"/>
          <w:rtl w:val="true"/>
          <w:lang w:bidi="ar-SA"/>
        </w:rPr>
        <w:t xml:space="preserve">يَوْمُ بِهِ ازْدَهَر الزمانُ بِيعْثَةٍ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الرَاحُها تَتَجَدَّدُ</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أَمُحَمّدٌ وَ لَأَنْتَ رَحْمَةُ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عِبَادِهِ أنْتَ أنْتَ السَّيِّدُ</w:t>
      </w:r>
    </w:p>
    <w:p>
      <w:pPr>
        <w:pStyle w:val="BookText"/>
        <w:rPr/>
      </w:pPr>
      <w:r>
        <w:rPr>
          <w:rFonts w:ascii="Amiri" w:hAnsi="Amiri" w:eastAsia="Amiri" w:cs="Amiri"/>
          <w:color w:val="111111"/>
          <w:sz w:val="28"/>
          <w:sz w:val="28"/>
          <w:szCs w:val="28"/>
          <w:rtl w:val="true"/>
          <w:lang w:bidi="ar-SA"/>
        </w:rPr>
        <w:t xml:space="preserve">أحْيَيْتَ شَعْباً مَيْتاً وَ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دمماً بِسَيفِ الحقِّ وَ هُوَ مُجرَّدُ</w:t>
      </w:r>
    </w:p>
    <w:p>
      <w:pPr>
        <w:pStyle w:val="BookText"/>
        <w:rPr/>
      </w:pPr>
      <w:r>
        <w:rPr>
          <w:rFonts w:ascii="Amiri" w:hAnsi="Amiri" w:eastAsia="Amiri" w:cs="Amiri"/>
          <w:color w:val="111111"/>
          <w:sz w:val="28"/>
          <w:sz w:val="28"/>
          <w:szCs w:val="28"/>
          <w:rtl w:val="true"/>
          <w:lang w:bidi="ar-SA"/>
        </w:rPr>
        <w:t xml:space="preserve">وَ بِسَيْفِ عَزْمِ كانَ حَيدِرُ قاصِماً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الصَّلالِ وَ سَيْفُهُ لايُعْمَدُ</w:t>
      </w:r>
    </w:p>
    <w:p>
      <w:pPr>
        <w:pStyle w:val="BookText"/>
        <w:rPr/>
      </w:pPr>
      <w:r>
        <w:rPr>
          <w:rFonts w:ascii="Amiri" w:hAnsi="Amiri" w:eastAsia="Amiri" w:cs="Amiri"/>
          <w:color w:val="111111"/>
          <w:sz w:val="28"/>
          <w:sz w:val="28"/>
          <w:szCs w:val="28"/>
          <w:rtl w:val="true"/>
          <w:lang w:bidi="ar-SA"/>
        </w:rPr>
        <w:t xml:space="preserve">خَلَّفْتَ حَيَدرَ وَ هُوَ يعْبُدُ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يحيا ساهِرَاً لايَرْقُدُ</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عن حبة العدني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ونوف نائمين في رحبة القصر إذ بأميرالمؤمنين علیه السلام في بقية من الليل واضعاً يده على الحائط شبيه الواله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السموات و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آل عمران الآية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يقرأ هذه الأبيات و يمر شبه الطائر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وعظهما و ذكرهما و قال في أواخره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من الله على حذر فقد أنذرتكما ثم جعل يمر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في غفلاتي أمعرض أنت عني أم ناظر إليَّ، وليت شعري في طول منامي و قلّة شكري في نعمك علي ما حالي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w:t>
      </w:r>
    </w:p>
    <w:p>
      <w:pPr>
        <w:pStyle w:val="BookText"/>
        <w:rPr/>
      </w:pPr>
      <w:r>
        <w:rPr>
          <w:rFonts w:ascii="Amiri" w:hAnsi="Amiri" w:eastAsia="Amiri" w:cs="Amiri"/>
          <w:color w:val="111111"/>
          <w:sz w:val="28"/>
          <w:sz w:val="28"/>
          <w:szCs w:val="28"/>
          <w:rtl w:val="true"/>
          <w:lang w:bidi="ar-SA"/>
        </w:rPr>
        <w:t>ما زال في هذا الحال حتى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نفسه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ما فرش له فراش في ليل قط و لاأكل طعاماً في هجير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مُتَهَجِّداً مُتوسّلاً في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يَبْكِي يَقوْمُ وَ يَقْعُدُ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يَشْكُو لَهُ مِنْ بَعْدِ أَحْمَدَ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ظُلْمِهِم لِعَلِيّ وَ هُوَ مُنَكَّدُ</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يَشْكُو هُجَوْمَهُمُ عَلَى الدّارِ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لِلْنَبِيّ وَ لِلْمَلائِكِ مَقْصَدُ</w:t>
      </w:r>
    </w:p>
    <w:p>
      <w:pPr>
        <w:pStyle w:val="BookText"/>
        <w:rPr/>
      </w:pPr>
      <w:r>
        <w:rPr>
          <w:rFonts w:ascii="Amiri" w:hAnsi="Amiri" w:eastAsia="Amiri" w:cs="Amiri"/>
          <w:color w:val="111111"/>
          <w:sz w:val="28"/>
          <w:sz w:val="28"/>
          <w:szCs w:val="28"/>
          <w:rtl w:val="true"/>
          <w:lang w:bidi="ar-SA"/>
        </w:rPr>
        <w:t xml:space="preserve">يَشْكُو لهُ إذْ اخْرَجُوهُ مُرَغَماً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وَ هُوَ المُصابُ المُجهَدُ</w:t>
      </w:r>
    </w:p>
    <w:p>
      <w:pPr>
        <w:pStyle w:val="BookText"/>
        <w:rPr/>
      </w:pPr>
      <w:r>
        <w:rPr>
          <w:rFonts w:ascii="Amiri" w:hAnsi="Amiri" w:eastAsia="Amiri" w:cs="Amiri"/>
          <w:color w:val="111111"/>
          <w:sz w:val="28"/>
          <w:sz w:val="28"/>
          <w:szCs w:val="28"/>
          <w:rtl w:val="true"/>
          <w:lang w:bidi="ar-SA"/>
        </w:rPr>
        <w:t xml:space="preserve">يَشْكُوْلهُ إذْ قَدْ فَزِعْنَ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سَوْطِ لِلْمُتونِ تُسوِّدُ</w:t>
      </w:r>
    </w:p>
    <w:p>
      <w:pPr>
        <w:pStyle w:val="BookText"/>
        <w:rPr/>
      </w:pPr>
      <w:r>
        <w:rPr>
          <w:rFonts w:ascii="Amiri" w:hAnsi="Amiri" w:eastAsia="Amiri" w:cs="Amiri"/>
          <w:color w:val="111111"/>
          <w:sz w:val="28"/>
          <w:sz w:val="28"/>
          <w:szCs w:val="28"/>
          <w:rtl w:val="true"/>
          <w:lang w:bidi="ar-SA"/>
        </w:rPr>
        <w:t xml:space="preserve">يَشْكو لِكَسْرِ الضلع مِنْ رَیْحَانَةِ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يَشْكُو نَارَ حِقْدٍ تُوقَدُ</w:t>
      </w:r>
    </w:p>
    <w:p>
      <w:pPr>
        <w:pStyle w:val="BookText"/>
        <w:rPr/>
      </w:pPr>
      <w:r>
        <w:rPr>
          <w:rFonts w:ascii="Amiri" w:hAnsi="Amiri" w:eastAsia="Amiri" w:cs="Amiri"/>
          <w:color w:val="111111"/>
          <w:sz w:val="28"/>
          <w:sz w:val="28"/>
          <w:szCs w:val="28"/>
          <w:rtl w:val="true"/>
          <w:lang w:bidi="ar-SA"/>
        </w:rPr>
        <w:t xml:space="preserve">يَشْكُو إِلَيْهِ غَاصِباً حقاً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أَغارَ مِنْ حِقْدٍ عَليهِ الحُسَّدُ</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عن أبي عبد الله الحسين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قبضت فاطمة علیها السلام دفنها أميرالمؤمنين علیه السلام الدفنها سراً و عفا على موضع قبرها ثم قام فحوّل وجهه إلى قبر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حزني فسرمد و أما ليلي فمسهَّد و همَّ لايبرح من قلبي أو يختار الله لي دارك التي أنت فيها مقيم،كمد مقيِّح و هم مهيِّج سرعان ما فرق بيننا وإلى الله أشكو و ستنبئك ابنتك بتظافر أمتك على هضمها فاحفها السؤال و استجرها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يشكُوْ لهُ مَنْ قَدْ دَعَوهُ 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تَهدّدوهُ إِنْ أَبَى وَ تَوعّدوا</w:t>
      </w:r>
    </w:p>
    <w:p>
      <w:pPr>
        <w:pStyle w:val="BookText"/>
        <w:rPr/>
      </w:pPr>
      <w:r>
        <w:rPr>
          <w:rFonts w:ascii="Amiri" w:hAnsi="Amiri" w:eastAsia="Amiri" w:cs="Amiri"/>
          <w:color w:val="111111"/>
          <w:sz w:val="28"/>
          <w:sz w:val="28"/>
          <w:szCs w:val="28"/>
          <w:rtl w:val="true"/>
          <w:lang w:bidi="ar-SA"/>
        </w:rPr>
        <w:t xml:space="preserve">قَدْ أنْقذتْهُ فاطمٌ مِنْ مَازِقٍ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أَحَاطَ و لانَصِيرٌ يُوجَدُ</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وَدَعَتْهُمُ خَلّوا ابْنَ عَمِّي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أَوْلاكُمُ بِمَكَانِ أَحْمَدَ يَقْعُدُ</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و اجتمعوا عليه حتى أخرجوه سحباً من داره مليباً بثوبه يجرونه إلى المسجد فحالت فاطمة علیها السلام بينهم و بين بعلها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لاأدعكم تجرون ابن عمي ظلماً ما أسرع ما خنتم الله و رسوله صلى الله عليه و آله و سلم فينا أهل البيت علیهم السلام و قد أوصاكم رسول الله صلى الله عليه و آله و سلم باتباعنا و مودتنا و التمسك بنا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الشورى الآية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أكثر القوم لأجلها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قَالَ بَعْضُهُمُ دَعُوهُ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تَرْجِعَنْ عَنْهُ وَ بَعْضُ تَردَّدوا</w:t>
      </w:r>
    </w:p>
    <w:p>
      <w:pPr>
        <w:pStyle w:val="BookText"/>
        <w:rPr/>
      </w:pPr>
      <w:r>
        <w:rPr>
          <w:rFonts w:ascii="Amiri" w:hAnsi="Amiri" w:eastAsia="Amiri" w:cs="Amiri"/>
          <w:color w:val="111111"/>
          <w:sz w:val="28"/>
          <w:sz w:val="28"/>
          <w:szCs w:val="28"/>
          <w:rtl w:val="true"/>
          <w:lang w:bidi="ar-SA"/>
        </w:rPr>
        <w:t xml:space="preserve">حَتَّى يُبايعَ أَوْ تُحَزُّ عَلاصِمٌ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إِنَّ حُسَامَنَا لايُغْمَدُ</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صاحَ ابْنَ أُمّ أَلَمْ تُشَاهِدْ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يَبْعَونَ قَتْلي وَ الحُسَامَ مُجَرِّدُ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أَبِيَكَ لَوْ لَمْ تَأْتِ فَاطِمَةٌ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الكرارِ وَ هُوَ مُؤكِّدُ </w:t>
      </w:r>
    </w:p>
    <w:p>
      <w:pPr>
        <w:pStyle w:val="BookText"/>
        <w:rPr/>
      </w:pPr>
      <w:r>
        <w:rPr>
          <w:rFonts w:ascii="Amiri" w:hAnsi="Amiri" w:eastAsia="Amiri" w:cs="Amiri"/>
          <w:color w:val="111111"/>
          <w:sz w:val="28"/>
          <w:sz w:val="28"/>
          <w:szCs w:val="28"/>
          <w:rtl w:val="true"/>
          <w:lang w:bidi="ar-SA"/>
        </w:rPr>
        <w:t xml:space="preserve">يَا لَيْتَ أَحْمَدَ قَدْ رآهم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ذِلَّةٍ وَ العَيْشُ عَيْشٌ أَنْكَدُ</w:t>
      </w:r>
    </w:p>
    <w:p>
      <w:pPr>
        <w:pStyle w:val="BookText"/>
        <w:rPr/>
      </w:pPr>
      <w:r>
        <w:rPr>
          <w:rFonts w:ascii="Amiri" w:hAnsi="Amiri" w:eastAsia="Amiri" w:cs="Amiri"/>
          <w:color w:val="111111"/>
          <w:sz w:val="28"/>
          <w:sz w:val="28"/>
          <w:szCs w:val="28"/>
          <w:rtl w:val="true"/>
          <w:lang w:bidi="ar-SA"/>
        </w:rPr>
        <w:t xml:space="preserve">تركوهُمُ حَلْسَ البُيُوتِ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سَاءَ عَيْشُهُمُ وَ سَاءَ المَوْرِدُ</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 البَضْعَةُ الزَّهْرَاءُ ماتَتْ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بِجُنْحِ اللَّيْلِ سِرّاً الحَدُوا</w:t>
      </w:r>
    </w:p>
    <w:p>
      <w:pPr>
        <w:pStyle w:val="BookText"/>
        <w:rPr/>
      </w:pPr>
      <w:r>
        <w:rPr>
          <w:rFonts w:ascii="Amiri" w:hAnsi="Amiri" w:eastAsia="Amiri" w:cs="Amiri"/>
          <w:color w:val="111111"/>
          <w:sz w:val="28"/>
          <w:sz w:val="28"/>
          <w:szCs w:val="28"/>
          <w:rtl w:val="true"/>
          <w:lang w:bidi="ar-SA"/>
        </w:rPr>
        <w:t xml:space="preserve">وَ بَكَى عَلِيٌّ بَعْدَها وَ الحُزْنُ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أَوْهاهُ طولَ اللَّيْلِ وَ هُوَ مُسَهَدُ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يَا خِدْنَ النَّبِيِّ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نَارُ حَشَايَ دَوْماً تُوقَدُ</w:t>
      </w:r>
      <w:r>
        <w:rPr>
          <w:rStyle w:val="FootnoteAnchor"/>
          <w:rtl w:val="true"/>
        </w:rPr>
        <w:footnoteReference w:id="1196"/>
      </w:r>
      <w:bookmarkStart w:id="406" w:name="pg15958_207982"/>
    </w:p>
    <w:p>
      <w:pPr>
        <w:pStyle w:val="Heading3"/>
        <w:numPr>
          <w:ilvl w:val="2"/>
          <w:numId w:val="1"/>
        </w:numPr>
        <w:rPr/>
      </w:pPr>
      <w:bookmarkStart w:id="407" w:name="__RefHeading___Toc16410710_2142443653"/>
      <w:bookmarkStart w:id="408" w:name="_Toc131"/>
      <w:bookmarkEnd w:id="406"/>
      <w:bookmarkEnd w:id="407"/>
      <w:r>
        <w:rPr>
          <w:rtl w:val="true"/>
        </w:rPr>
        <w:t>(</w:t>
      </w:r>
      <w:r>
        <w:rPr/>
        <w:t>34</w:t>
      </w:r>
      <w:r>
        <w:rPr>
          <w:rtl w:val="true"/>
        </w:rPr>
        <w:t xml:space="preserve">) </w:t>
      </w:r>
      <w:r>
        <w:rPr>
          <w:rtl w:val="true"/>
        </w:rPr>
        <w:t>أفاطم علیها السلام قومي</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 الله بن محمد البحراني</w:t>
      </w:r>
    </w:p>
    <w:p>
      <w:pPr>
        <w:pStyle w:val="BookText"/>
        <w:rPr/>
      </w:pPr>
      <w:r>
        <w:rPr>
          <w:rFonts w:ascii="Amiri" w:hAnsi="Amiri" w:eastAsia="Amiri" w:cs="Amiri"/>
          <w:color w:val="111111"/>
          <w:sz w:val="28"/>
          <w:sz w:val="28"/>
          <w:szCs w:val="28"/>
          <w:rtl w:val="true"/>
          <w:lang w:bidi="ar-SA"/>
        </w:rPr>
        <w:t xml:space="preserve">سِهَامُ المَنَايَا فِي البَرَايَا نَوَافِدُ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حَادِي المَنَايا مُسْتَضِيفٌ وَ وَافِدُ</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المنايا هو الذي يسوق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يَسُوقُ إِلَى وِرْدِ الْمَنُونِ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صَادِرٌ إِلا وَ تِلْوُهُ وَارِدُ</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الموت لأنه ينقص الورد و يقطع المدد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كَأَنَّا وَ صَرْفُ الدَّهْرِ خَيْلٌ مُرَاهِنٌ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تَعُضُّ شَكيماً لِلسِّبَاقِ تُطَارِدُ</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فَمَا رَدَّهُ عَنَّا مُرَادٌ وَ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لافَاتَهُ مِنَّا سَرِيٌّ وَ مَاجِدُ</w:t>
      </w:r>
    </w:p>
    <w:p>
      <w:pPr>
        <w:pStyle w:val="BookText"/>
        <w:rPr/>
      </w:pPr>
      <w:r>
        <w:rPr>
          <w:rFonts w:ascii="Amiri" w:hAnsi="Amiri" w:eastAsia="Amiri" w:cs="Amiri"/>
          <w:color w:val="111111"/>
          <w:sz w:val="28"/>
          <w:sz w:val="28"/>
          <w:szCs w:val="28"/>
          <w:rtl w:val="true"/>
          <w:lang w:bidi="ar-SA"/>
        </w:rPr>
        <w:t xml:space="preserve">وَلُوعٌ بِحِفْظِ الأَكْرَمِينَ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خَصِيمٌ لِمَنْ نَالَ العُلاَ وَ مُعَانِدُ</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الخصيم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فعيل و هو شديد الخصومة من الخصام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تَقَصَّدَنِي مِنْ بَيْنِهِمْ فَأَصَابَنِي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تُطِقْهُ الشَّامِخَاتُ الجَلاَمِدُ</w:t>
      </w:r>
      <w:r>
        <w:rPr>
          <w:rStyle w:val="FootnoteAnchor"/>
          <w:rtl w:val="true"/>
        </w:rPr>
        <w:footnoteReference w:id="120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صَبَرْتُ وَ فِي حَلْقِي شَجِيِّ وَ بِمُقْلَتِي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لَمْ تُزَحْزِحْهُ الرُّقَى وَ المَرَاوِدُ</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وَلِي رَائِدٌ شَخَصْتُهُ جَانِبَ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لاَرَدَّ لِي مِنْ حَيْثُ رَوَّدْتُ رائِدُ</w:t>
      </w:r>
    </w:p>
    <w:p>
      <w:pPr>
        <w:pStyle w:val="BookText"/>
        <w:rPr/>
      </w:pPr>
      <w:r>
        <w:rPr>
          <w:rFonts w:ascii="Amiri" w:hAnsi="Amiri" w:eastAsia="Amiri" w:cs="Amiri"/>
          <w:color w:val="111111"/>
          <w:sz w:val="28"/>
          <w:sz w:val="28"/>
          <w:szCs w:val="28"/>
          <w:rtl w:val="true"/>
          <w:lang w:bidi="ar-SA"/>
        </w:rPr>
        <w:t xml:space="preserve">فَمِلْتُ إِلَى أَنْ أَقْمَعَ النَّفْسَ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نُغْصَتْ مِنْهُ لَدَيَّ المَزَاوِدُ</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فَلاَرَيْبَ أَعْطَيْتُ الزَّمَانَ مَقَادَتِي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بِرَغْمِي وَ فِي الأَحْشَاءِ لِلْوَجْدِ وَاقِدُ</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الوجد الحزن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لمن يوقد موقد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أَنَّنِي مَالِدتُّ يَوْماً 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بِمُسْتَصْرَحَ كَلاً وَ غَوْثٌ يُسَاعِدُ</w:t>
      </w:r>
    </w:p>
    <w:p>
      <w:pPr>
        <w:pStyle w:val="BookText"/>
        <w:rPr/>
      </w:pPr>
      <w:r>
        <w:rPr>
          <w:rFonts w:ascii="Amiri" w:hAnsi="Amiri" w:eastAsia="Amiri" w:cs="Amiri"/>
          <w:color w:val="111111"/>
          <w:sz w:val="28"/>
          <w:sz w:val="28"/>
          <w:szCs w:val="28"/>
          <w:rtl w:val="true"/>
          <w:lang w:bidi="ar-SA"/>
        </w:rPr>
        <w:t xml:space="preserve">وَ مَا بَرِحَ الدَّهْرُ الأَلَدُّ يَسُومُنِي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خَسْفٍ ضُرِّهَا كَمْ أُكَابِدُ</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فَلاغَرْوَ قَدْ أُودَى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عَلَيْهِمْ لِلْبَلايَا مَرَاصِدُ</w:t>
      </w:r>
    </w:p>
    <w:p>
      <w:pPr>
        <w:pStyle w:val="BookText"/>
        <w:rPr/>
      </w:pPr>
      <w:r>
        <w:rPr>
          <w:rFonts w:ascii="Amiri" w:hAnsi="Amiri" w:eastAsia="Amiri" w:cs="Amiri"/>
          <w:color w:val="111111"/>
          <w:sz w:val="28"/>
          <w:sz w:val="28"/>
          <w:szCs w:val="28"/>
          <w:rtl w:val="true"/>
          <w:lang w:bidi="ar-SA"/>
        </w:rPr>
        <w:t xml:space="preserve">مَهَابِطُ وَحْيِ اللَّهِ خُزَّانُ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 إِلا إِلَى اللَّهِ قَائِدُ</w:t>
      </w:r>
    </w:p>
    <w:p>
      <w:pPr>
        <w:pStyle w:val="BookText"/>
        <w:rPr/>
      </w:pPr>
      <w:r>
        <w:rPr>
          <w:rFonts w:ascii="Amiri" w:hAnsi="Amiri" w:eastAsia="Amiri" w:cs="Amiri"/>
          <w:color w:val="111111"/>
          <w:sz w:val="28"/>
          <w:sz w:val="28"/>
          <w:szCs w:val="28"/>
          <w:rtl w:val="true"/>
          <w:lang w:bidi="ar-SA"/>
        </w:rPr>
        <w:t xml:space="preserve">قُوَامٌ لِدِينِ اللَّهِ قَدْ حَفِظُوا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 وَ عِلْم حَيْثُ تُثْنَى الوَسَائِدُ</w:t>
      </w:r>
    </w:p>
    <w:p>
      <w:pPr>
        <w:pStyle w:val="BookText"/>
        <w:rPr/>
      </w:pPr>
      <w:r>
        <w:rPr>
          <w:rFonts w:ascii="Amiri" w:hAnsi="Amiri" w:eastAsia="Amiri" w:cs="Amiri"/>
          <w:color w:val="111111"/>
          <w:sz w:val="28"/>
          <w:sz w:val="28"/>
          <w:szCs w:val="28"/>
          <w:rtl w:val="true"/>
          <w:lang w:bidi="ar-SA"/>
        </w:rPr>
        <w:t xml:space="preserve">خَلَتْ عَرَصَاتُ الدَّارِ مِنْهُمْ وَ أَقْفَرَتْ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 إِلا غَيْبَةٌ وَ مَشَاهِدُ</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مَضَوا شُهَدا فِي اللَّهِ كُلٌّ وَ 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مَمَادِحَ لَمْ تُبْلَى وَ تُتْلَى مَحَامِدُ</w:t>
      </w:r>
      <w:r>
        <w:rPr>
          <w:rStyle w:val="FootnoteAnchor"/>
          <w:rtl w:val="true"/>
        </w:rPr>
        <w:footnoteReference w:id="120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فَبِالْمُصْطَفَى طَابَتْ مَرَابِعُ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تَسَامَتْ عَلاءَ لَنْ تَنَلُهُ الْفَرَاقِدُ</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 بِالْفَرْقَدِ السَّامِي الزَّكِي وَ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لَهُ يَنْحَطُ قَدْراً عَطَارِدُ</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وَ سَاحَةُ قُدْسِ لِلْغَرِي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تُلقَى إِلَيْهِ المَقَالِدُ</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 إِنَّ لَهُمْ فِي جَانِبِ الطَّفْ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لَدَيْهَا الحَادِثَاتُ الشَّدَائِدُ</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قُومِي مِنْ تَرَى الْقَبْرِ وَ 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فِي أَحْشَائِهِ السَّهُمُ نَافِدُ</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لَهُ جَسَدٌ مُلْقَى عَلَى عِثير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عَلَى أَعْلا الأَسِنَّةِ صَاعِدُ</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أفَاطِمُ أَمَّا دُورنا فَبَلاقِعُ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مِمَّا تَعْهَدِينَ مَعَاهِدُ</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لِضَرْبٍ وَ ثَلْبِ وَ انْتِهَاكٍ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 وَ لَمْ يَبْقَ طَرِيفٌ وَ تَالِدُ</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أَفَاطِمُ قُومِي وَ انْظُرِينَا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يَلْحَانَا إِلَى الشَّامِ قَائِدُ</w:t>
      </w:r>
    </w:p>
    <w:p>
      <w:pPr>
        <w:pStyle w:val="BookText"/>
        <w:rPr/>
      </w:pPr>
      <w:r>
        <w:rPr>
          <w:rFonts w:ascii="Amiri" w:hAnsi="Amiri" w:eastAsia="Amiri" w:cs="Amiri"/>
          <w:color w:val="111111"/>
          <w:sz w:val="28"/>
          <w:sz w:val="28"/>
          <w:szCs w:val="28"/>
          <w:rtl w:val="true"/>
          <w:lang w:bidi="ar-SA"/>
        </w:rPr>
        <w:t xml:space="preserve">لِدَارٍ يَزِيدٍ لا حِمَى اللَّهُ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خَرَّعَلَيْهِ سَقْفُهُ وَ القَوَاعِدُ</w:t>
      </w:r>
    </w:p>
    <w:p>
      <w:pPr>
        <w:pStyle w:val="BookText"/>
        <w:rPr/>
      </w:pPr>
      <w:r>
        <w:rPr>
          <w:rFonts w:ascii="Amiri" w:hAnsi="Amiri" w:eastAsia="Amiri" w:cs="Amiri"/>
          <w:color w:val="111111"/>
          <w:sz w:val="28"/>
          <w:sz w:val="28"/>
          <w:szCs w:val="28"/>
          <w:rtl w:val="true"/>
          <w:lang w:bidi="ar-SA"/>
        </w:rPr>
        <w:t xml:space="preserve">وَ لاَحَادَهَا خَسْفٌ وَ نَسْفٌ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لَاجَادَهَا غَيْثُ مِنَ المُزْنِ جَائِدُ</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وَ صَلَّى عَلَى آلِ النَّبِيِّ وَ 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مَرِّ الْجَدِيدَيْنِ خَالِدٌ</w:t>
      </w:r>
      <w:r>
        <w:rPr>
          <w:rStyle w:val="FootnoteAnchor"/>
          <w:rtl w:val="true"/>
        </w:rPr>
        <w:footnoteReference w:id="1216"/>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لاتصلّوا عليّ الصلاة البتراء،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الصلاة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تسكتون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على آل محمد،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أهلك يا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الحسن و الحسين علیهم السلام</w:t>
      </w:r>
      <w:r>
        <w:rPr>
          <w:rFonts w:eastAsia="IRNazanin" w:cs="IRNazanin"/>
          <w:color w:val="111111"/>
          <w:sz w:val="28"/>
          <w:szCs w:val="28"/>
          <w:rtl w:val="true"/>
          <w:lang w:bidi="fa-IR"/>
        </w:rPr>
        <w:t>.</w:t>
      </w:r>
      <w:bookmarkStart w:id="409" w:name="pg15958_207985"/>
    </w:p>
    <w:p>
      <w:pPr>
        <w:pStyle w:val="Heading3"/>
        <w:numPr>
          <w:ilvl w:val="2"/>
          <w:numId w:val="1"/>
        </w:numPr>
        <w:rPr/>
      </w:pPr>
      <w:bookmarkStart w:id="410" w:name="__RefHeading___Toc16410712_2142443653"/>
      <w:bookmarkStart w:id="411" w:name="_Toc132"/>
      <w:bookmarkEnd w:id="409"/>
      <w:bookmarkEnd w:id="410"/>
      <w:r>
        <w:rPr>
          <w:rtl w:val="true"/>
        </w:rPr>
        <w:t>(</w:t>
      </w:r>
      <w:r>
        <w:rPr/>
        <w:t>35</w:t>
      </w:r>
      <w:r>
        <w:rPr>
          <w:rtl w:val="true"/>
        </w:rPr>
        <w:t xml:space="preserve">) </w:t>
      </w:r>
      <w:r>
        <w:rPr>
          <w:rtl w:val="true"/>
        </w:rPr>
        <w:t>الموسم عيد</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جمال الهاشمي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مَوْلِدُ الزَّهْراءِ لِلْإِيمَانِ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شِيعِيٍّ بِذِكْراهُ سَعِيدُ</w:t>
      </w:r>
    </w:p>
    <w:p>
      <w:pPr>
        <w:pStyle w:val="BookText"/>
        <w:rPr/>
      </w:pPr>
      <w:r>
        <w:rPr>
          <w:rFonts w:ascii="Amiri" w:hAnsi="Amiri" w:eastAsia="Amiri" w:cs="Amiri"/>
          <w:color w:val="111111"/>
          <w:sz w:val="28"/>
          <w:sz w:val="28"/>
          <w:szCs w:val="28"/>
          <w:rtl w:val="true"/>
          <w:lang w:bidi="ar-SA"/>
        </w:rPr>
        <w:t xml:space="preserve">ذِكْرَياتُ الْفَجْرِ في مُطلَعِهِ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وَ لنَا فِيهِ عُهُودُ</w:t>
      </w:r>
    </w:p>
    <w:p>
      <w:pPr>
        <w:pStyle w:val="BookText"/>
        <w:rPr/>
      </w:pPr>
      <w:r>
        <w:rPr>
          <w:rFonts w:ascii="Amiri" w:hAnsi="Amiri" w:eastAsia="Amiri" w:cs="Amiri"/>
          <w:color w:val="111111"/>
          <w:sz w:val="28"/>
          <w:sz w:val="28"/>
          <w:szCs w:val="28"/>
          <w:rtl w:val="true"/>
          <w:lang w:bidi="ar-SA"/>
        </w:rPr>
        <w:t xml:space="preserve">يَوْمَ كانَ الدِّينُ في مِنْهَاجِهِ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نَغْمَةٌ كُل معانيها جَدِيدُ</w:t>
      </w:r>
    </w:p>
    <w:p>
      <w:pPr>
        <w:pStyle w:val="BookText"/>
        <w:rPr/>
      </w:pPr>
      <w:r>
        <w:rPr>
          <w:rFonts w:ascii="Amiri" w:hAnsi="Amiri" w:eastAsia="Amiri" w:cs="Amiri"/>
          <w:color w:val="111111"/>
          <w:sz w:val="28"/>
          <w:sz w:val="28"/>
          <w:szCs w:val="28"/>
          <w:rtl w:val="true"/>
          <w:lang w:bidi="ar-SA"/>
        </w:rPr>
        <w:t xml:space="preserve">يَتَوَخَّى السَّيْرَ بالتاريخ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أَبْحُرٍ مَرْقَاهَا الْأَدْنَى بَعِيدُ</w:t>
      </w:r>
    </w:p>
    <w:p>
      <w:pPr>
        <w:pStyle w:val="BookText"/>
        <w:rPr/>
      </w:pPr>
      <w:r>
        <w:rPr>
          <w:rFonts w:ascii="Amiri" w:hAnsi="Amiri" w:eastAsia="Amiri" w:cs="Amiri"/>
          <w:color w:val="111111"/>
          <w:sz w:val="28"/>
          <w:sz w:val="28"/>
          <w:szCs w:val="28"/>
          <w:rtl w:val="true"/>
          <w:lang w:bidi="ar-SA"/>
        </w:rPr>
        <w:t xml:space="preserve">وَ الفَضا مُعْصَوْصِبٌ، و الْأَرْضُ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زَلْزَلَتْها عاصِفاتٌ وَ رُعُودُ</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التَّقالِيدُ وَ ما أَفْتَكَها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مِنْ دُونِهِ فَهيَ سُدُودُ</w:t>
      </w:r>
    </w:p>
    <w:p>
      <w:pPr>
        <w:pStyle w:val="BookText"/>
        <w:rPr/>
      </w:pPr>
      <w:r>
        <w:rPr>
          <w:rFonts w:ascii="Amiri" w:hAnsi="Amiri" w:eastAsia="Amiri" w:cs="Amiri"/>
          <w:color w:val="111111"/>
          <w:sz w:val="28"/>
          <w:sz w:val="28"/>
          <w:szCs w:val="28"/>
          <w:rtl w:val="true"/>
          <w:lang w:bidi="ar-SA"/>
        </w:rPr>
        <w:t xml:space="preserve">وَ الْمَرامِي وَ هْيَ في أَطْمَاعِها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كالْعَفَارِيتِ تَرامَتْ وَ هْيَ سُودُ</w:t>
      </w:r>
    </w:p>
    <w:p>
      <w:pPr>
        <w:pStyle w:val="BookText"/>
        <w:rPr/>
      </w:pPr>
      <w:r>
        <w:rPr>
          <w:rFonts w:ascii="Amiri" w:hAnsi="Amiri" w:eastAsia="Amiri" w:cs="Amiri"/>
          <w:color w:val="111111"/>
          <w:sz w:val="28"/>
          <w:sz w:val="28"/>
          <w:szCs w:val="28"/>
          <w:rtl w:val="true"/>
          <w:lang w:bidi="ar-SA"/>
        </w:rPr>
        <w:t xml:space="preserve">وَ رَسولُ اللَّهِ في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يُفْزِعُ الْأَحْلامَ و النّاسُ هُجُودُ</w:t>
      </w:r>
    </w:p>
    <w:p>
      <w:pPr>
        <w:pStyle w:val="BookText"/>
        <w:rPr/>
      </w:pPr>
      <w:r>
        <w:rPr>
          <w:rFonts w:ascii="Amiri" w:hAnsi="Amiri" w:eastAsia="Amiri" w:cs="Amiri"/>
          <w:color w:val="111111"/>
          <w:sz w:val="28"/>
          <w:sz w:val="28"/>
          <w:szCs w:val="28"/>
          <w:rtl w:val="true"/>
          <w:lang w:bidi="ar-SA"/>
        </w:rPr>
        <w:t xml:space="preserve">یَقْظَةُ الْفِطْرَةِ وَحْيٌ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صاغَهُ اللَّهُ لَنا فَهُوَ نَشِيدُ</w:t>
      </w:r>
    </w:p>
    <w:p>
      <w:pPr>
        <w:pStyle w:val="BookText"/>
        <w:rPr/>
      </w:pPr>
      <w:r>
        <w:rPr>
          <w:rFonts w:ascii="Amiri" w:hAnsi="Amiri" w:eastAsia="Amiri" w:cs="Amiri"/>
          <w:color w:val="111111"/>
          <w:sz w:val="28"/>
          <w:sz w:val="28"/>
          <w:szCs w:val="28"/>
          <w:rtl w:val="true"/>
          <w:lang w:bidi="ar-SA"/>
        </w:rPr>
        <w:t xml:space="preserve">مَوْلِدُ الزَّهْرَاءِ فِي مَوْكِبِهِ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يَتَهادى، وَ بِهِ الْماضِي يَعُودُ</w:t>
      </w:r>
      <w:r>
        <w:rPr>
          <w:rStyle w:val="FootnoteAnchor"/>
          <w:rtl w:val="true"/>
        </w:rPr>
        <w:footnoteReference w:id="121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يَهْزِمُ الْأَوْهَامَ فِي أَلْطَافِهِ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فَالْفَيافِي مِنْ مَعَانِيهِ وُرُود</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و رمال البيدِ سالَتْ عَسْجَداً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الحَصى فيهِ لَآلِ و عُقُودُ</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وَ اسْتَطالَتْ قِمَمُ الْمَجْدِ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الشرقِ رَوابٍ وَ نُجُودُ</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ارتفع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الْإِنْسَانُ فِي اكْنَافِها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 لِلْكَرامَاتِ وَلُودُ</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لَمْ يَكُنْ مِنْ قَبْلِها فِي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لِلْهُدَى عَيْنٌ، وَ لِلْحَقِّ وُجُودُ</w:t>
      </w:r>
    </w:p>
    <w:p>
      <w:pPr>
        <w:pStyle w:val="BookText"/>
        <w:rPr/>
      </w:pPr>
      <w:r>
        <w:rPr>
          <w:rFonts w:ascii="Amiri" w:hAnsi="Amiri" w:eastAsia="Amiri" w:cs="Amiri"/>
          <w:color w:val="111111"/>
          <w:sz w:val="28"/>
          <w:sz w:val="28"/>
          <w:szCs w:val="28"/>
          <w:rtl w:val="true"/>
          <w:lang w:bidi="ar-SA"/>
        </w:rPr>
        <w:t xml:space="preserve">عجباً لِلصَّخْر كَيْفَ الْبَثَقَتْ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فَهُمَا فَضْلٌ وَجُودُ</w:t>
      </w:r>
    </w:p>
    <w:p>
      <w:pPr>
        <w:pStyle w:val="BookText"/>
        <w:rPr/>
      </w:pPr>
      <w:r>
        <w:rPr>
          <w:rFonts w:ascii="Amiri" w:hAnsi="Amiri" w:eastAsia="Amiri" w:cs="Amiri"/>
          <w:color w:val="111111"/>
          <w:sz w:val="28"/>
          <w:sz w:val="28"/>
          <w:szCs w:val="28"/>
          <w:rtl w:val="true"/>
          <w:lang w:bidi="ar-SA"/>
        </w:rPr>
        <w:t xml:space="preserve">قُدِّسَ الإسلامُ في دُسْتُورِهِ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يُورِقُ الصَّخْرَ وَيَنْشَقُ الحَدِيدُ</w:t>
      </w:r>
    </w:p>
    <w:p>
      <w:pPr>
        <w:pStyle w:val="BookText"/>
        <w:rPr/>
      </w:pPr>
      <w:r>
        <w:rPr>
          <w:rFonts w:ascii="Amiri" w:hAnsi="Amiri" w:eastAsia="Amiri" w:cs="Amiri"/>
          <w:color w:val="111111"/>
          <w:sz w:val="28"/>
          <w:sz w:val="28"/>
          <w:szCs w:val="28"/>
          <w:rtl w:val="true"/>
          <w:lang w:bidi="ar-SA"/>
        </w:rPr>
        <w:t xml:space="preserve">مَوْلِدُ الزَّهْراءِ هذا فابْسَمِي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الشَّيعَةُ، فَالْمَوْسِمُ عِيدُ</w:t>
      </w:r>
    </w:p>
    <w:p>
      <w:pPr>
        <w:pStyle w:val="BookText"/>
        <w:rPr/>
      </w:pPr>
      <w:r>
        <w:rPr>
          <w:rFonts w:ascii="Amiri" w:hAnsi="Amiri" w:eastAsia="Amiri" w:cs="Amiri"/>
          <w:color w:val="111111"/>
          <w:sz w:val="28"/>
          <w:sz w:val="28"/>
          <w:szCs w:val="28"/>
          <w:rtl w:val="true"/>
          <w:lang w:bidi="ar-SA"/>
        </w:rPr>
        <w:t xml:space="preserve">وَدَعِي عَنْكِ الأسى و احْتَفِلي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فَالْعِیدُ بِهِ الْحُزْنُ يَبِيدُ</w:t>
      </w:r>
    </w:p>
    <w:p>
      <w:pPr>
        <w:pStyle w:val="BookText"/>
        <w:rPr/>
      </w:pPr>
      <w:r>
        <w:rPr>
          <w:rFonts w:ascii="Amiri" w:hAnsi="Amiri" w:eastAsia="Amiri" w:cs="Amiri"/>
          <w:color w:val="111111"/>
          <w:sz w:val="28"/>
          <w:sz w:val="28"/>
          <w:szCs w:val="28"/>
          <w:rtl w:val="true"/>
          <w:lang w:bidi="ar-SA"/>
        </w:rPr>
        <w:t xml:space="preserve">وَ اتْرُكي الْأَمْرَ إلى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بِالْوَضْع خَبِيرٌ وَ شَهِيدُ</w:t>
      </w:r>
    </w:p>
    <w:p>
      <w:pPr>
        <w:pStyle w:val="BookText"/>
        <w:rPr/>
      </w:pPr>
      <w:r>
        <w:rPr>
          <w:rFonts w:ascii="Amiri" w:hAnsi="Amiri" w:eastAsia="Amiri" w:cs="Amiri"/>
          <w:color w:val="111111"/>
          <w:sz w:val="28"/>
          <w:sz w:val="28"/>
          <w:szCs w:val="28"/>
          <w:rtl w:val="true"/>
          <w:lang w:bidi="ar-SA"/>
        </w:rPr>
        <w:t xml:space="preserve">سَوْفَ يَنْجَابُ الدُّجى مُنْهَزِماً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سَنَا الفجرِ، فَلِلْفَجْرِ جُنُودُ</w:t>
      </w:r>
    </w:p>
    <w:p>
      <w:pPr>
        <w:pStyle w:val="BookText"/>
        <w:rPr/>
      </w:pPr>
      <w:r>
        <w:rPr>
          <w:rFonts w:ascii="Amiri" w:hAnsi="Amiri" w:eastAsia="Amiri" w:cs="Amiri"/>
          <w:color w:val="111111"/>
          <w:sz w:val="28"/>
          <w:sz w:val="28"/>
          <w:szCs w:val="28"/>
          <w:rtl w:val="true"/>
          <w:lang w:bidi="ar-SA"/>
        </w:rPr>
        <w:t xml:space="preserve">فَإِذا وَجَّهَهَا اللَّهُ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بادَ بهِ اللَّيْلُ الْمُبِيدُ</w:t>
      </w:r>
    </w:p>
    <w:p>
      <w:pPr>
        <w:pStyle w:val="BookText"/>
        <w:rPr/>
      </w:pPr>
      <w:r>
        <w:rPr>
          <w:rFonts w:ascii="Amiri" w:hAnsi="Amiri" w:eastAsia="Amiri" w:cs="Amiri"/>
          <w:color w:val="111111"/>
          <w:sz w:val="28"/>
          <w:sz w:val="28"/>
          <w:szCs w:val="28"/>
          <w:rtl w:val="true"/>
          <w:lang w:bidi="ar-SA"/>
        </w:rPr>
        <w:t>يا حَكِيمَ</w:t>
      </w:r>
      <w:r>
        <w:rPr>
          <w:rStyle w:val="FootnoteAnchor"/>
          <w:rtl w:val="true"/>
        </w:rPr>
        <w:footnoteReference w:id="1224"/>
      </w:r>
      <w:r>
        <w:rPr>
          <w:rFonts w:ascii="Amiri" w:hAnsi="Amiri" w:eastAsia="Amiri" w:cs="Amiri"/>
          <w:color w:val="111111"/>
          <w:sz w:val="28"/>
          <w:sz w:val="28"/>
          <w:szCs w:val="28"/>
          <w:rtl w:val="true"/>
          <w:lang w:bidi="ar-SA"/>
        </w:rPr>
        <w:t xml:space="preserve">الدَّهْرِ يَا مَنْ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تُصْقَلُ البِيضُ وَ تَهْتَزُ البُنُودُ</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و البيارق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قائِدُ الإيمانِ لِلنَّصْر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كانَ بِهَا النَّهْجُ الْحَمِيدُ</w:t>
      </w:r>
    </w:p>
    <w:p>
      <w:pPr>
        <w:pStyle w:val="BookText"/>
        <w:rPr/>
      </w:pPr>
      <w:r>
        <w:rPr>
          <w:rFonts w:ascii="Amiri" w:hAnsi="Amiri" w:eastAsia="Amiri" w:cs="Amiri"/>
          <w:color w:val="111111"/>
          <w:sz w:val="28"/>
          <w:sz w:val="28"/>
          <w:szCs w:val="28"/>
          <w:rtl w:val="true"/>
          <w:lang w:bidi="ar-SA"/>
        </w:rPr>
        <w:t xml:space="preserve">آيةُ اللَّهِ الَّتِي مِنْ بَأْسِها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يَلْتَوِي الكُفْرُ وَ يَرتَدُّ الجُحُودُ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مرجِعُ الأُمَّةِ إِنْ جَارَ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باغ و تاريخٌ عَنِيدُ </w:t>
      </w:r>
    </w:p>
    <w:p>
      <w:pPr>
        <w:pStyle w:val="BookText"/>
        <w:rPr/>
      </w:pPr>
      <w:r>
        <w:rPr>
          <w:rFonts w:ascii="Amiri" w:hAnsi="Amiri" w:eastAsia="Amiri" w:cs="Amiri"/>
          <w:color w:val="111111"/>
          <w:sz w:val="28"/>
          <w:sz w:val="28"/>
          <w:szCs w:val="28"/>
          <w:rtl w:val="true"/>
          <w:lang w:bidi="ar-SA"/>
        </w:rPr>
        <w:t xml:space="preserve">وَ إمامٌ تَهْتَدِي الدُّنيا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نَبا وَضَعُ وَ إِنْ ضَاعَتْ حُدُودُ</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أمُّكَ الزّهراء هذا 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يَلْتَةُ لِأَمْثَالِي الْقَصِيدُ</w:t>
      </w:r>
    </w:p>
    <w:p>
      <w:pPr>
        <w:pStyle w:val="BookText"/>
        <w:rPr/>
      </w:pPr>
      <w:r>
        <w:rPr>
          <w:rFonts w:ascii="Amiri" w:hAnsi="Amiri" w:eastAsia="Amiri" w:cs="Amiri"/>
          <w:color w:val="111111"/>
          <w:sz w:val="28"/>
          <w:sz w:val="28"/>
          <w:szCs w:val="28"/>
          <w:rtl w:val="true"/>
          <w:lang w:bidi="ar-SA"/>
        </w:rPr>
        <w:t xml:space="preserve">لكَ قَدَّمْتُ التَّهانِي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بثنائي، فَهُوَ لِلرّوح يَعُودُ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لْتَدُمْ لِلدِّينِ فَجْراً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فينا، وَ لِلْحَقِّ الخَلُودُ</w:t>
      </w:r>
      <w:r>
        <w:rPr>
          <w:rStyle w:val="FootnoteAnchor"/>
          <w:rtl w:val="true"/>
        </w:rPr>
        <w:footnoteReference w:id="1227"/>
      </w:r>
      <w:bookmarkStart w:id="412" w:name="pg15958_207988"/>
    </w:p>
    <w:p>
      <w:pPr>
        <w:pStyle w:val="Heading3"/>
        <w:numPr>
          <w:ilvl w:val="2"/>
          <w:numId w:val="1"/>
        </w:numPr>
        <w:rPr/>
      </w:pPr>
      <w:bookmarkStart w:id="413" w:name="__RefHeading___Toc16410714_2142443653"/>
      <w:bookmarkStart w:id="414" w:name="_Toc133"/>
      <w:bookmarkEnd w:id="412"/>
      <w:bookmarkEnd w:id="413"/>
      <w:r>
        <w:rPr>
          <w:rtl w:val="true"/>
        </w:rPr>
        <w:t>(</w:t>
      </w:r>
      <w:r>
        <w:rPr/>
        <w:t>36</w:t>
      </w:r>
      <w:r>
        <w:rPr>
          <w:rtl w:val="true"/>
        </w:rPr>
        <w:t xml:space="preserve">) </w:t>
      </w:r>
      <w:r>
        <w:rPr>
          <w:rtl w:val="true"/>
        </w:rPr>
        <w:t>يابنة الطهر</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جواد فضل الله</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28"/>
      </w:r>
      <w:r>
        <w:rPr>
          <w:rFonts w:ascii="Amiri" w:hAnsi="Amiri" w:eastAsia="Amiri" w:cs="Amiri"/>
          <w:i/>
          <w:i/>
          <w:iCs/>
          <w:color w:val="111111"/>
          <w:sz w:val="28"/>
          <w:sz w:val="28"/>
          <w:szCs w:val="28"/>
          <w:rtl w:val="true"/>
          <w:lang w:bidi="ar-SA"/>
        </w:rPr>
        <w:t xml:space="preserve">ولد في النجف الأشرف </w:t>
      </w:r>
      <w:r>
        <w:rPr>
          <w:rFonts w:eastAsia="Amiri" w:cs="Amiri" w:ascii="Amiri" w:hAnsi="Amiri"/>
          <w:i/>
          <w:iCs/>
          <w:color w:val="111111"/>
          <w:sz w:val="28"/>
          <w:szCs w:val="28"/>
          <w:lang w:bidi="ar-SA"/>
        </w:rPr>
        <w:t>23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شوال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1357</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درس في النجف الأشرف المقدمات و السطوح من العلوم العربية و المنطق و الأصول و الفقه، ثم حضر بحث الخارج على علماء النجف الكبار في الفقه و الأصول، و منهم السيد محمد الروحاني و السيد نصر الله المستنبط و حضر درس المرجع الأعلى السيد أبي القاسم الخوئي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قام المترجم له بتدريس العلوم الدينية في النجف الأشرف و في لبنان، و تتلمذ عليه الكثير من طلبة العلوم الدينية، و كان يتمّيز بالروح المرحة المنفتحة على الآخرين و بالقلب الكبير الذي يعيش آلام الناس ومشاكلهم وبالوفاء في الصداقة إلى حدّ التضحية، وبالسخاء في الانفاق فيما يملكه من المال وبالسعي في حوائج الناس مهما أمكنه ذلك</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 نظم الشعر منذ طفولته، و ربما بدأ قول الشعر في العاشرة من عمره، و كان يتلوه في بعض محافل النجف و كان ينال الاستحسان عليه آنذاك، و للمترجَم له مؤلفات عدة منها</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1</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صلح الحسن علیه السلام، </w:t>
      </w:r>
      <w:r>
        <w:rPr>
          <w:rFonts w:eastAsia="IRNazanin" w:cs="IRNazanin"/>
          <w:i/>
          <w:iCs/>
          <w:color w:val="111111"/>
          <w:sz w:val="28"/>
          <w:szCs w:val="28"/>
          <w:lang w:bidi="fa-IR"/>
        </w:rPr>
        <w:t>2</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الامام علي الرضا علیه السلام،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حجر بن عدي، </w:t>
      </w:r>
      <w:r>
        <w:rPr>
          <w:rFonts w:eastAsia="IRNazanin" w:cs="IRNazanin"/>
          <w:i/>
          <w:iCs/>
          <w:color w:val="111111"/>
          <w:sz w:val="28"/>
          <w:szCs w:val="28"/>
          <w:lang w:bidi="fa-IR"/>
        </w:rPr>
        <w:t>4</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الامام الصادق علیه السلام، </w:t>
      </w:r>
      <w:r>
        <w:rPr>
          <w:rFonts w:eastAsia="IRNazanin" w:cs="IRNazanin"/>
          <w:i/>
          <w:iCs/>
          <w:color w:val="111111"/>
          <w:sz w:val="28"/>
          <w:szCs w:val="28"/>
          <w:lang w:bidi="fa-IR"/>
        </w:rPr>
        <w:t>5</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دیوان شعر</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قام بتأسيس مشروع مؤسسة النادي الحسيني في منطقة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حي السلم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ببيروت، و يشتمل المشروع على نادٍ حسيني و مسجد للصلاة و مدرسة لطلاب العلوم الدينية و مكتبة عامة و مستوصف خيري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في بيروت إثر نوبة قلبية حادة في أثناء نومه في </w:t>
      </w:r>
      <w:r>
        <w:rPr>
          <w:rFonts w:eastAsia="Amiri" w:cs="Amiri" w:ascii="Amiri" w:hAnsi="Amiri"/>
          <w:i/>
          <w:iCs/>
          <w:color w:val="111111"/>
          <w:sz w:val="28"/>
          <w:szCs w:val="28"/>
          <w:lang w:bidi="ar-SA"/>
        </w:rPr>
        <w:t>23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رجب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1395</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دفن في بنت جبيل</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الدُّرَى أَنْتِ إِذْ يَرِثُ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مُشْرِقٌ وَ لَحْنٌ فَرِيدُ</w:t>
      </w:r>
    </w:p>
    <w:p>
      <w:pPr>
        <w:pStyle w:val="BookText"/>
        <w:rPr/>
      </w:pPr>
      <w:r>
        <w:rPr>
          <w:rFonts w:ascii="Amiri" w:hAnsi="Amiri" w:eastAsia="Amiri" w:cs="Amiri"/>
          <w:color w:val="111111"/>
          <w:sz w:val="28"/>
          <w:sz w:val="28"/>
          <w:szCs w:val="28"/>
          <w:rtl w:val="true"/>
          <w:lang w:bidi="ar-SA"/>
        </w:rPr>
        <w:t xml:space="preserve">وَ مَعَانٍ مِنْ طُهْرِ ذاتِكِ يَسْتَلْهِمُ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وَجْهِهَا الجَمالَ الْقَصِيدُ</w:t>
      </w:r>
    </w:p>
    <w:p>
      <w:pPr>
        <w:pStyle w:val="BookText"/>
        <w:rPr/>
      </w:pPr>
      <w:r>
        <w:rPr>
          <w:rFonts w:ascii="Amiri" w:hAnsi="Amiri" w:eastAsia="Amiri" w:cs="Amiri"/>
          <w:color w:val="111111"/>
          <w:sz w:val="28"/>
          <w:sz w:val="28"/>
          <w:szCs w:val="28"/>
          <w:rtl w:val="true"/>
          <w:lang w:bidi="ar-SA"/>
        </w:rPr>
        <w:t xml:space="preserve">هِيَ دُنْيَاكِ مَشْرِقُ لِلقداساتِ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ثلاشَتْ عَلى ذُراهُ الحُدُودُ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مَجْدُكِ الشَّمْسُ يَنْطَفِي إِنْ تَبَدَّتْ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نَجْمِ مِنْ حَوْلِها وَ يَبِيدُ </w:t>
      </w:r>
    </w:p>
    <w:p>
      <w:pPr>
        <w:pStyle w:val="BookText"/>
        <w:rPr/>
      </w:pPr>
      <w:r>
        <w:rPr>
          <w:rFonts w:ascii="Amiri" w:hAnsi="Amiri" w:eastAsia="Amiri" w:cs="Amiri"/>
          <w:color w:val="111111"/>
          <w:sz w:val="28"/>
          <w:sz w:val="28"/>
          <w:szCs w:val="28"/>
          <w:rtl w:val="true"/>
          <w:lang w:bidi="ar-SA"/>
        </w:rPr>
        <w:t xml:space="preserve">النُّبوّاتُ دَوْحَةٌ أَنْتِ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مُشْرِقٌ وَنَفْحٌ وَدُودُ</w:t>
      </w:r>
    </w:p>
    <w:p>
      <w:pPr>
        <w:pStyle w:val="BookText"/>
        <w:rPr/>
      </w:pPr>
      <w:r>
        <w:rPr>
          <w:rFonts w:ascii="Amiri" w:hAnsi="Amiri" w:eastAsia="Amiri" w:cs="Amiri"/>
          <w:color w:val="111111"/>
          <w:sz w:val="28"/>
          <w:sz w:val="28"/>
          <w:szCs w:val="28"/>
          <w:rtl w:val="true"/>
          <w:lang w:bidi="ar-SA"/>
        </w:rPr>
        <w:t xml:space="preserve">كَيْفَ يَرْقَى لِشَأْوِ عِزَّكِ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المَجْدُ تاجُهُ مَعْقُودُ</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نَفْحَةٌ مِنْ مَجْهَرِ صاغَها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لِلطُّهْرکَیْفَ یُریدُ</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وَحَباها مِنْهُ الجَلالَ إهاباً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یَتَدانی عَنْ نَعْتِهِ التَمْجِیدُ</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یابنةَ الطُّهْرِ یاحِکایةَتارِیخٍ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أفاضَتْ عَنْها الحدیثَ العُهودُ</w:t>
      </w:r>
    </w:p>
    <w:p>
      <w:pPr>
        <w:pStyle w:val="BookText"/>
        <w:rPr/>
      </w:pPr>
      <w:r>
        <w:rPr>
          <w:rFonts w:ascii="Amiri" w:hAnsi="Amiri" w:eastAsia="Amiri" w:cs="Amiri"/>
          <w:color w:val="111111"/>
          <w:sz w:val="28"/>
          <w:sz w:val="28"/>
          <w:szCs w:val="28"/>
          <w:rtl w:val="true"/>
          <w:lang w:bidi="ar-SA"/>
        </w:rPr>
        <w:t>وَتَلاحَی بِها الرُّواةُ فسارَ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بِهُدَی الحَقِّ شَوْطُهُ وَ حُقُودُ</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 مِنَ الزَّیْفِ أنْ یُحَرَّرَ تاریخٌ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 عَنِ الهُدی وَ صَدُودُ</w:t>
      </w:r>
    </w:p>
    <w:p>
      <w:pPr>
        <w:pStyle w:val="BookText"/>
        <w:rPr/>
      </w:pPr>
      <w:r>
        <w:rPr>
          <w:rFonts w:ascii="Amiri" w:hAnsi="Amiri" w:eastAsia="Amiri" w:cs="Amiri"/>
          <w:color w:val="111111"/>
          <w:sz w:val="28"/>
          <w:sz w:val="28"/>
          <w:szCs w:val="28"/>
          <w:rtl w:val="true"/>
          <w:lang w:bidi="ar-SA"/>
        </w:rPr>
        <w:t xml:space="preserve">کَیْفَ یَسْمُو إلی العَقِیدَةِ 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فِیهِ في الصِّراعِ الحُقُودُ</w:t>
      </w:r>
    </w:p>
    <w:p>
      <w:pPr>
        <w:pStyle w:val="BookText"/>
        <w:rPr/>
      </w:pPr>
      <w:r>
        <w:rPr>
          <w:rFonts w:ascii="Amiri" w:hAnsi="Amiri" w:eastAsia="Amiri" w:cs="Amiri"/>
          <w:color w:val="111111"/>
          <w:sz w:val="28"/>
          <w:sz w:val="28"/>
          <w:szCs w:val="28"/>
          <w:rtl w:val="true"/>
          <w:lang w:bidi="ar-SA"/>
        </w:rPr>
        <w:t>یَتَمادَی فَیَمْسَحُ الحَقَّ بِالوَهْم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وَ الحَقُّ صَلْدٌ عَنِیدُ</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لَنْ یَضِیرَ الضُّحَی إذا نعَقَ 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أَعْشَی إلی الدُّجی مَشْدُودُ</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یالِذُلِّ التّاریخِ أَنْ یَجْحَفَ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وَیَسْتَبِدَّ مُریدُ</w:t>
      </w:r>
    </w:p>
    <w:p>
      <w:pPr>
        <w:pStyle w:val="BookText"/>
        <w:rPr/>
      </w:pPr>
      <w:r>
        <w:rPr>
          <w:rFonts w:ascii="Amiri" w:hAnsi="Amiri" w:eastAsia="Amiri" w:cs="Amiri"/>
          <w:color w:val="111111"/>
          <w:sz w:val="28"/>
          <w:sz w:val="28"/>
          <w:szCs w:val="28"/>
          <w:rtl w:val="true"/>
          <w:lang w:bidi="ar-SA"/>
        </w:rPr>
        <w:t xml:space="preserve">حَسْبُ دُنْیا الزَّهْراء أَنَّ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هْيَ سِرُّهُ المَحْمُودُ</w:t>
      </w:r>
    </w:p>
    <w:p>
      <w:pPr>
        <w:pStyle w:val="BookText"/>
        <w:rPr/>
      </w:pPr>
      <w:r>
        <w:rPr>
          <w:rFonts w:ascii="Amiri" w:hAnsi="Amiri" w:eastAsia="Amiri" w:cs="Amiri"/>
          <w:color w:val="111111"/>
          <w:sz w:val="28"/>
          <w:sz w:val="28"/>
          <w:szCs w:val="28"/>
          <w:rtl w:val="true"/>
          <w:lang w:bidi="ar-SA"/>
        </w:rPr>
        <w:t xml:space="preserve">حَسْبُها أَنْ تَکُونَ کُفْ ءَ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لَولاهُ کُفؤها مَفقُودُ</w:t>
      </w:r>
      <w:r>
        <w:rPr>
          <w:rStyle w:val="FootnoteAnchor"/>
          <w:rtl w:val="true"/>
        </w:rPr>
        <w:footnoteReference w:id="123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اللَّهُ شأْنَهافَتَباهَتْ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بِاسْمِهافي الجِنانِ حُورٌ وَ غِیدُ</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وَرِثَتْ طُهْرَ أَحْمَدٍ وَهُداهُ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رُوحِهِ امْتدادٌ حَمِيدٌ</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فَلْذَةٌ مِنْهُ أَوْدَعَ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 فَهيَ مِنْهُ وُجُودُ</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يا بْنَةَ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جهاداً مَرِيراً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خَذَلَتْهُ مَطامِعٌ وَ قُصُودُ</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إِنَّ حَقاً أُضِيعَ في غَمْرَةِ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لَوْ رَعَتْهُ الشُّهُودُ</w:t>
      </w:r>
    </w:p>
    <w:p>
      <w:pPr>
        <w:pStyle w:val="BookText"/>
        <w:rPr/>
      </w:pPr>
      <w:r>
        <w:rPr>
          <w:rFonts w:ascii="Amiri" w:hAnsi="Amiri" w:eastAsia="Amiri" w:cs="Amiri"/>
          <w:color w:val="111111"/>
          <w:sz w:val="28"/>
          <w:sz w:val="28"/>
          <w:szCs w:val="28"/>
          <w:rtl w:val="true"/>
          <w:lang w:bidi="ar-SA"/>
        </w:rPr>
        <w:t xml:space="preserve">حَدَثٌ كان للسّياسةِ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 لَوْ وَعى الأمينُ الرَّشيدُ</w:t>
      </w:r>
    </w:p>
    <w:p>
      <w:pPr>
        <w:pStyle w:val="BookText"/>
        <w:rPr/>
      </w:pPr>
      <w:r>
        <w:rPr>
          <w:rFonts w:ascii="Amiri" w:hAnsi="Amiri" w:eastAsia="Amiri" w:cs="Amiri"/>
          <w:color w:val="111111"/>
          <w:sz w:val="28"/>
          <w:sz w:val="28"/>
          <w:szCs w:val="28"/>
          <w:rtl w:val="true"/>
          <w:lang w:bidi="ar-SA"/>
        </w:rPr>
        <w:t xml:space="preserve">سَلْ بُطُونَ التّاريخِ عَنْ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المأْساةِ يُنْبِيكَ حَقًّها المَنْشُودُ</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فَلَتاتٌ كانَتْ وَكَانَ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مُوجِعٌ يُلْهِبُ الأسى وَ يَزِيدُ</w:t>
      </w:r>
      <w:r>
        <w:rPr>
          <w:rStyle w:val="FootnoteAnchor"/>
          <w:rtl w:val="true"/>
        </w:rPr>
        <w:footnoteReference w:id="1241"/>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فَتْحٍ فَنِمْتُمُوهُ فَهَذِي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فَاهُنؤوا بها وَاسْتَزِيدُوا</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وَ اسْتَدارتْ أمُّ الحُسَيْنِ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جَكَ وَ رَيْقٌ مِنْ حِلْمِها مَنْكُودُ</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يَتَلَظَّى صَفْحَةُ المُروءاتِ وَ امتَدَّ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 على المدى مَرْصُودُ</w:t>
      </w:r>
    </w:p>
    <w:p>
      <w:pPr>
        <w:pStyle w:val="BookText"/>
        <w:rPr/>
      </w:pPr>
      <w:r>
        <w:rPr>
          <w:rFonts w:ascii="Amiri" w:hAnsi="Amiri" w:eastAsia="Amiri" w:cs="Amiri"/>
          <w:color w:val="111111"/>
          <w:sz w:val="28"/>
          <w:sz w:val="28"/>
          <w:szCs w:val="28"/>
          <w:rtl w:val="true"/>
          <w:lang w:bidi="ar-SA"/>
        </w:rPr>
        <w:t xml:space="preserve">سُلِبَ اللَّيْتُ فَاسْتُبِيحَ 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انْطَوَى مَرْتَعٌ لَهُ مَعْدُودُ</w:t>
      </w:r>
    </w:p>
    <w:p>
      <w:pPr>
        <w:pStyle w:val="BookText"/>
        <w:rPr/>
      </w:pPr>
      <w:r>
        <w:rPr>
          <w:rFonts w:ascii="Amiri" w:hAnsi="Amiri" w:eastAsia="Amiri" w:cs="Amiri"/>
          <w:color w:val="111111"/>
          <w:sz w:val="28"/>
          <w:sz w:val="28"/>
          <w:szCs w:val="28"/>
          <w:rtl w:val="true"/>
          <w:lang w:bidi="ar-SA"/>
        </w:rPr>
        <w:t xml:space="preserve">كَيْفَ تَلْقَى طَلِيعَةَ الفَتْح يا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البطولاتِ كَيْفَ تُمْحَى العُهودُ؟</w:t>
      </w:r>
    </w:p>
    <w:p>
      <w:pPr>
        <w:pStyle w:val="BookText"/>
        <w:rPr/>
      </w:pPr>
      <w:r>
        <w:rPr>
          <w:rFonts w:ascii="Amiri" w:hAnsi="Amiri" w:eastAsia="Amiri" w:cs="Amiri"/>
          <w:color w:val="111111"/>
          <w:sz w:val="28"/>
          <w:sz w:val="28"/>
          <w:szCs w:val="28"/>
          <w:rtl w:val="true"/>
          <w:lang w:bidi="ar-SA"/>
        </w:rPr>
        <w:t xml:space="preserve">يَأْنَفُ الصَّيْدُ مِنْ مَنَاهَةِ 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لِلسُّرَى فيه ضَيْعَةٌ وَ شُرودُ</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عَشَرَ الشَّوْطُ بالكَمِيّ فَلاَ الشَّوْطُ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و لاالسُّرى مَحْمُودُ</w:t>
      </w:r>
    </w:p>
    <w:p>
      <w:pPr>
        <w:pStyle w:val="BookText"/>
        <w:rPr/>
      </w:pPr>
      <w:r>
        <w:rPr>
          <w:rFonts w:ascii="Amiri" w:hAnsi="Amiri" w:eastAsia="Amiri" w:cs="Amiri"/>
          <w:color w:val="111111"/>
          <w:sz w:val="28"/>
          <w:sz w:val="28"/>
          <w:szCs w:val="28"/>
          <w:rtl w:val="true"/>
          <w:lang w:bidi="ar-SA"/>
        </w:rPr>
        <w:t xml:space="preserve">وَ تَلاقَتْ بالمُرْزِحاتِ صُرُوفٌ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عَتْمَةٌ بها و رُعُودُ</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يا بنةَ الطّهْرِ إنْ يَكُنْ 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الْمَأُساةِ أعْياكِ وَ النَّصِيرُ قَصِيدُ</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وَ أَذابَ الشَّباب من عُودِكِ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صِراعٌ مُرٌّ وَ خَطبٌ شَدِيدُ</w:t>
      </w:r>
    </w:p>
    <w:p>
      <w:pPr>
        <w:pStyle w:val="BookText"/>
        <w:rPr/>
      </w:pPr>
      <w:r>
        <w:rPr>
          <w:rFonts w:ascii="Amiri" w:hAnsi="Amiri" w:eastAsia="Amiri" w:cs="Amiri"/>
          <w:color w:val="111111"/>
          <w:sz w:val="28"/>
          <w:sz w:val="28"/>
          <w:szCs w:val="28"/>
          <w:rtl w:val="true"/>
          <w:lang w:bidi="ar-SA"/>
        </w:rPr>
        <w:t xml:space="preserve">فَضَمِيرُ التّاريخِ حُرٌّ وإنْ 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بالرَّيْبِ شانِيءٌ و عَنُودُ</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باسْمِكِ الفَذْ يَهْيَفُ الحَقُّ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الأجيالِ وَ لْيَلْعَقِ التُّرابَ حَسُودُ</w:t>
      </w:r>
    </w:p>
    <w:p>
      <w:pPr>
        <w:pStyle w:val="BookText"/>
        <w:rPr/>
      </w:pPr>
      <w:r>
        <w:rPr>
          <w:rFonts w:ascii="Amiri" w:hAnsi="Amiri" w:eastAsia="Amiri" w:cs="Amiri"/>
          <w:color w:val="111111"/>
          <w:sz w:val="28"/>
          <w:sz w:val="28"/>
          <w:szCs w:val="28"/>
          <w:rtl w:val="true"/>
          <w:lang w:bidi="ar-SA"/>
        </w:rPr>
        <w:t xml:space="preserve">كَيْفَ يَخْفَى الضُّحى على قِمَمِ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يُريكِ الرُّؤى ترديدُ</w:t>
      </w:r>
    </w:p>
    <w:p>
      <w:pPr>
        <w:pStyle w:val="BookText"/>
        <w:rPr/>
      </w:pPr>
      <w:r>
        <w:rPr>
          <w:rFonts w:ascii="Amiri" w:hAnsi="Amiri" w:eastAsia="Amiri" w:cs="Amiri"/>
          <w:color w:val="111111"/>
          <w:sz w:val="28"/>
          <w:sz w:val="28"/>
          <w:szCs w:val="28"/>
          <w:rtl w:val="true"/>
          <w:lang w:bidi="ar-SA"/>
        </w:rPr>
        <w:t xml:space="preserve">إن بيتاً حَواكِ عَرْشٌ مِنَ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بِهِ الهُدى مَشْدُودُ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تَعلَّقُ المَلائِكُ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فَنُزُولٌ في رَحْبِهِ وَ صُعُودُ</w:t>
      </w:r>
      <w:r>
        <w:rPr>
          <w:rStyle w:val="FootnoteAnchor"/>
          <w:rtl w:val="true"/>
        </w:rPr>
        <w:footnoteReference w:id="1248"/>
      </w:r>
      <w:bookmarkStart w:id="415" w:name="pg15958_207992"/>
    </w:p>
    <w:p>
      <w:pPr>
        <w:pStyle w:val="Heading3"/>
        <w:numPr>
          <w:ilvl w:val="2"/>
          <w:numId w:val="1"/>
        </w:numPr>
        <w:rPr/>
      </w:pPr>
      <w:bookmarkStart w:id="416" w:name="__RefHeading___Toc16410716_2142443653"/>
      <w:bookmarkStart w:id="417" w:name="_Toc134"/>
      <w:bookmarkEnd w:id="415"/>
      <w:bookmarkEnd w:id="416"/>
      <w:r>
        <w:rPr>
          <w:rtl w:val="true"/>
        </w:rPr>
        <w:t>(</w:t>
      </w:r>
      <w:r>
        <w:rPr/>
        <w:t>37</w:t>
      </w:r>
      <w:r>
        <w:rPr>
          <w:rtl w:val="true"/>
        </w:rPr>
        <w:t xml:space="preserve">) </w:t>
      </w:r>
      <w:r>
        <w:rPr>
          <w:rtl w:val="true"/>
        </w:rPr>
        <w:t>فقد الهادي</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حسن دكسن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49"/>
      </w:r>
      <w:r>
        <w:rPr>
          <w:rFonts w:ascii="Amiri" w:hAnsi="Amiri" w:eastAsia="Amiri" w:cs="Amiri"/>
          <w:i/>
          <w:i/>
          <w:iCs/>
          <w:color w:val="111111"/>
          <w:sz w:val="28"/>
          <w:sz w:val="28"/>
          <w:szCs w:val="28"/>
          <w:rtl w:val="true"/>
          <w:lang w:bidi="ar-SA"/>
        </w:rPr>
        <w:t xml:space="preserve">و عن سبب تلقيبه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الدكسن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سئل المترجَم له 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كنت قصير القامة جهوري الصوت شبَّهني الناس بالبندقية المعروفة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الدكسن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لامتيازها بالقصر و قوة الصوت</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ولد في النجف الأشرف سنة </w:t>
      </w:r>
      <w:r>
        <w:rPr>
          <w:rFonts w:eastAsia="IRNazanin" w:cs="IRNazanin"/>
          <w:i/>
          <w:iCs/>
          <w:color w:val="111111"/>
          <w:sz w:val="28"/>
          <w:szCs w:val="28"/>
          <w:rtl w:val="true"/>
          <w:lang w:bidi="fa-IR"/>
        </w:rPr>
        <w:t>(</w:t>
      </w:r>
      <w:r>
        <w:rPr>
          <w:rFonts w:eastAsia="IRNazanin" w:cs="IRNazanin"/>
          <w:i/>
          <w:iCs/>
          <w:color w:val="111111"/>
          <w:sz w:val="28"/>
          <w:szCs w:val="28"/>
          <w:lang w:bidi="fa-IR"/>
        </w:rPr>
        <w:t>1296</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و نشأ بها على أبيه و درس المقدمات، و أخذ الخطابة عن الشيخ علي المعروف بـ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ابن عيّاش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فكان من ألمع تلاميذه، فنال شهرة واسعة في الخطابة و توالى عليه الطلب في البصرة و خوزستان من جنوب إيران للخطابة هناك، فكان له الدور المميز في احياء مأتم سيد الشهداء علیه السلام و لمنبر المترجَم له مسحة من قبول، فلا يكاد يخطب و يتخلص للمصيبة حتى تجري دمعته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هو يقرأ القصائد الطوال في رثاء الحسين علیه السلام و أكثر ما يقرأ مراثي شاعر أهل البيت عليهم السلام الحاج هاشم الكعبي</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أما أساتذته في الدراسة فهم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العلامة السيد مهدي البحراني في النحو و المنطق،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العلامة السيد محمد علي الصائغ في الفقه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العلامة الشيخ محمد رضا كاشف الغطاء في معالم الأصول،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العلامة الشيخ نعمة الله الدامغاني في الاسفار و الحكمة، مضافاً إلى انضمامه إلى حوزة المجتهد الكبير الشيخ علي الشيخ باقر الجواهري</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للمترجَم له آثار علمية منها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شرح الصحيفة السجادية،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الروضة الدكسنية، و هو ديوانه باللغة الدارجة و جميع قصائده في رثاء أهل البيت علیهم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له ديوان باللغة الفصحى أيضاً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توفاه اللَّه في قرية الدعيجي من محافظة البصرة سنة </w:t>
      </w:r>
      <w:r>
        <w:rPr>
          <w:rFonts w:eastAsia="Amiri" w:cs="Amiri" w:ascii="Amiri" w:hAnsi="Amiri"/>
          <w:i/>
          <w:iCs/>
          <w:color w:val="111111"/>
          <w:sz w:val="28"/>
          <w:szCs w:val="28"/>
          <w:lang w:bidi="ar-SA"/>
        </w:rPr>
        <w:t>1368</w:t>
      </w:r>
      <w:r>
        <w:rPr>
          <w:rFonts w:ascii="Amiri" w:hAnsi="Amiri" w:eastAsia="Amiri" w:cs="Amiri"/>
          <w:i/>
          <w:i/>
          <w:iCs/>
          <w:color w:val="111111"/>
          <w:sz w:val="28"/>
          <w:sz w:val="28"/>
          <w:szCs w:val="28"/>
          <w:rtl w:val="true"/>
          <w:lang w:bidi="ar-SA"/>
        </w:rPr>
        <w:t>ه و نقل جثمانه إلى النجف الأشرف و دفن بها، و أرّخ وفاته الخطيب الشيخ علي البازي قائلاً</w:t>
      </w:r>
      <w:r>
        <w:rPr>
          <w:rFonts w:eastAsia="Amiri" w:cs="Amiri" w:ascii="Amiri" w:hAnsi="Amiri"/>
          <w:i/>
          <w:iCs/>
          <w:color w:val="111111"/>
          <w:sz w:val="28"/>
          <w:szCs w:val="28"/>
          <w:rtl w:val="true"/>
          <w:lang w:bidi="ar-SA"/>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ومنبر السبط بکی تاریخه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لما توفي الخطيب الحسن</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 بِالنِّياقِ لِيَشْرِب يا 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نَبْكِ الْأُولى مِنْ أَهْلِ ذاكَ النَّادِي</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 جِئْتَ غَرْبِيَّ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أيخ النياق فَسَلْ أُهَيْلَ الوادي </w:t>
      </w:r>
    </w:p>
    <w:p>
      <w:pPr>
        <w:pStyle w:val="BookText"/>
        <w:rPr/>
      </w:pPr>
      <w:r>
        <w:rPr>
          <w:rFonts w:ascii="Amiri" w:hAnsi="Amiri" w:eastAsia="Amiri" w:cs="Amiri"/>
          <w:color w:val="111111"/>
          <w:sz w:val="28"/>
          <w:sz w:val="28"/>
          <w:szCs w:val="28"/>
          <w:rtl w:val="true"/>
          <w:lang w:bidi="ar-SA"/>
        </w:rPr>
        <w:t xml:space="preserve">وَ اذْرِ الدُّموعَ وَ خَلْنِي وَ لَواعِجِي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حُشاشتي وَ زَفِيرِها الوَقَادِ</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يا أَهْلَ هذا الحي أينَ 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أَهْلُوه عَنْهُ وَ كَعْبَةِ الوَفَادِ</w:t>
      </w:r>
    </w:p>
    <w:p>
      <w:pPr>
        <w:pStyle w:val="BookText"/>
        <w:rPr/>
      </w:pPr>
      <w:r>
        <w:rPr>
          <w:rFonts w:ascii="Amiri" w:hAnsi="Amiri" w:eastAsia="Amiri" w:cs="Amiri"/>
          <w:color w:val="111111"/>
          <w:sz w:val="28"/>
          <w:sz w:val="28"/>
          <w:szCs w:val="28"/>
          <w:rtl w:val="true"/>
          <w:lang w:bidi="ar-SA"/>
        </w:rPr>
        <w:t xml:space="preserve">ما لي أَرَى الدّارَ التي قَدْ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بِالْبِشر دَهْراً جُلْبِبَتْ بِسَوادِ</w:t>
      </w:r>
    </w:p>
    <w:p>
      <w:pPr>
        <w:pStyle w:val="BookText"/>
        <w:rPr/>
      </w:pPr>
      <w:r>
        <w:rPr>
          <w:rFonts w:ascii="Amiri" w:hAnsi="Amiri" w:eastAsia="Amiri" w:cs="Amiri"/>
          <w:color w:val="111111"/>
          <w:sz w:val="28"/>
          <w:sz w:val="28"/>
          <w:szCs w:val="28"/>
          <w:rtl w:val="true"/>
          <w:lang w:bidi="ar-SA"/>
        </w:rPr>
        <w:t xml:space="preserve">فَأَجَابَ بِالدَّمْع الْهَطُولِ 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الحِمى وَ بِنَفْنَةِ الْأَكْبَادِ</w:t>
      </w:r>
    </w:p>
    <w:p>
      <w:pPr>
        <w:pStyle w:val="BookText"/>
        <w:rPr/>
      </w:pPr>
      <w:r>
        <w:rPr>
          <w:rFonts w:ascii="Amiri" w:hAnsi="Amiri" w:eastAsia="Amiri" w:cs="Amiri"/>
          <w:color w:val="111111"/>
          <w:sz w:val="28"/>
          <w:sz w:val="28"/>
          <w:szCs w:val="28"/>
          <w:rtl w:val="true"/>
          <w:lang w:bidi="ar-SA"/>
        </w:rPr>
        <w:t xml:space="preserve">فإلَيْكَ عَنِّي لاتَسَلْ عَمَّا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صَعْبُ وَ الخُطُوبُ عَوادِي</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 أَمَضُ ما لاقى الحِمَى يَوْمُ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طَرَقَتْهُ طارقةُ النَّوى بِالهادِي</w:t>
      </w:r>
    </w:p>
    <w:p>
      <w:pPr>
        <w:pStyle w:val="BookText"/>
        <w:rPr/>
      </w:pPr>
      <w:r>
        <w:rPr>
          <w:rFonts w:ascii="Amiri" w:hAnsi="Amiri" w:eastAsia="Amiri" w:cs="Amiri"/>
          <w:color w:val="111111"/>
          <w:sz w:val="28"/>
          <w:sz w:val="28"/>
          <w:szCs w:val="28"/>
          <w:rtl w:val="true"/>
          <w:lang w:bidi="ar-SA"/>
        </w:rPr>
        <w:t xml:space="preserve">ما مَرَّ يَوْمٌ مِثْلُ يَوْمٍ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أَشْجَى الْأَنَامَ أَسَى إِلَى الْمِيعَادِ</w:t>
      </w:r>
    </w:p>
    <w:p>
      <w:pPr>
        <w:pStyle w:val="BookText"/>
        <w:rPr/>
      </w:pPr>
      <w:r>
        <w:rPr>
          <w:rFonts w:ascii="Amiri" w:hAnsi="Amiri" w:eastAsia="Amiri" w:cs="Amiri"/>
          <w:color w:val="111111"/>
          <w:sz w:val="28"/>
          <w:sz w:val="28"/>
          <w:szCs w:val="28"/>
          <w:rtl w:val="true"/>
          <w:lang w:bidi="ar-SA"/>
        </w:rPr>
        <w:t xml:space="preserve">يَوْمٌ بهِ جِبْرِيلُ أَعْلَنَ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الدُّموعُ بِوَادِي</w:t>
      </w:r>
    </w:p>
    <w:p>
      <w:pPr>
        <w:pStyle w:val="BookText"/>
        <w:rPr/>
      </w:pPr>
      <w:r>
        <w:rPr>
          <w:rFonts w:ascii="Amiri" w:hAnsi="Amiri" w:eastAsia="Amiri" w:cs="Amiri"/>
          <w:color w:val="111111"/>
          <w:sz w:val="28"/>
          <w:sz w:val="28"/>
          <w:szCs w:val="28"/>
          <w:rtl w:val="true"/>
          <w:lang w:bidi="ar-SA"/>
        </w:rPr>
        <w:t xml:space="preserve">وَيْحَ الزَّمانِ وَ يَا لَهُ مِنْ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الأَمِينَ وَفَتَّ بِالْأَعْضَادِ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أَمَضُّ شيءٍ فِي الْحَشَى صَدَعَ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البَتُولَةِ مِنْ حَتَّى وَقَادِ</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أبْتَاهُ مَنْ لى بعدَ فَقَدِكَ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فَلَأَبْكِيَنَّكَ يَقْظَتِي وَ رُقادِي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اصْطِبَاري أَنْ أراكَ مُفارقي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عَبْرَى وَ الأسَى بِفُؤَادِي</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 قد جاء ذلك في مناقب ابن شهر 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أَدْرِ أَيُّ رَزِيَّةٍ أَبْكِي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أَلِغَصْبٍ حَتَّى أَمْ لِفَقَدِ الهَادِي</w:t>
      </w:r>
      <w:r>
        <w:rPr>
          <w:rFonts w:eastAsia="Amiri" w:cs="Amiri" w:ascii="Amiri" w:hAnsi="Amiri"/>
          <w:color w:val="111111"/>
          <w:sz w:val="28"/>
          <w:szCs w:val="28"/>
          <w:rtl w:val="true"/>
          <w:lang w:bidi="ar-SA"/>
        </w:rPr>
        <w:t>)</w:t>
      </w:r>
      <w:r>
        <w:rPr>
          <w:rStyle w:val="FootnoteAnchor"/>
          <w:rtl w:val="true"/>
        </w:rPr>
        <w:footnoteReference w:id="125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يا لَها مِنْ 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نَوَادِبُها بِسَبْعَ شِدادِ</w:t>
      </w:r>
      <w:r>
        <w:rPr>
          <w:rFonts w:eastAsia="Amiri" w:cs="Amiri" w:ascii="Amiri" w:hAnsi="Amiri"/>
          <w:color w:val="111111"/>
          <w:sz w:val="28"/>
          <w:szCs w:val="28"/>
          <w:rtl w:val="true"/>
          <w:lang w:bidi="ar-SA"/>
        </w:rPr>
        <w:t>)</w:t>
      </w:r>
      <w:r>
        <w:rPr>
          <w:rStyle w:val="FootnoteAnchor"/>
          <w:rtl w:val="true"/>
        </w:rPr>
        <w:footnoteReference w:id="1255"/>
      </w:r>
      <w:bookmarkStart w:id="418" w:name="pg15958_207994"/>
    </w:p>
    <w:p>
      <w:pPr>
        <w:pStyle w:val="Heading3"/>
        <w:numPr>
          <w:ilvl w:val="2"/>
          <w:numId w:val="1"/>
        </w:numPr>
        <w:rPr/>
      </w:pPr>
      <w:bookmarkStart w:id="419" w:name="__RefHeading___Toc16410718_2142443653"/>
      <w:bookmarkStart w:id="420" w:name="_Toc135"/>
      <w:bookmarkEnd w:id="418"/>
      <w:bookmarkEnd w:id="419"/>
      <w:r>
        <w:rPr>
          <w:rtl w:val="true"/>
        </w:rPr>
        <w:t>(</w:t>
      </w:r>
      <w:r>
        <w:rPr/>
        <w:t>38</w:t>
      </w:r>
      <w:r>
        <w:rPr>
          <w:rtl w:val="true"/>
        </w:rPr>
        <w:t xml:space="preserve">) </w:t>
      </w:r>
      <w:r>
        <w:rPr>
          <w:rtl w:val="true"/>
        </w:rPr>
        <w:t>زينة عرش اللَّه</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حسن سميسم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بِفاطِمَ بِنْتِ المُصْطَفَى الظُّهْرِ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الرَّدَى قَسْراً بِقَارِعَةِ الرَّدى</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بها مَوْثِقُ الأَقْدارِ قَدْ عَادَ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قَيْدِ الْمَنايا مُقَيَّدا</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تُلَبِّي الصَّرِيخَ المُسْتَغِيثَ إذا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بِعِصْمَتِها مِنْ قَبْلِ أَنْ يَرْجِعَ الصَّدَى</w:t>
      </w:r>
    </w:p>
    <w:p>
      <w:pPr>
        <w:pStyle w:val="BookText"/>
        <w:rPr/>
      </w:pPr>
      <w:r>
        <w:rPr>
          <w:rFonts w:ascii="Amiri" w:hAnsi="Amiri" w:eastAsia="Amiri" w:cs="Amiri"/>
          <w:color w:val="111111"/>
          <w:sz w:val="28"/>
          <w:sz w:val="28"/>
          <w:szCs w:val="28"/>
          <w:rtl w:val="true"/>
          <w:lang w:bidi="ar-SA"/>
        </w:rPr>
        <w:t xml:space="preserve">بها و أبيها ضُرُّ أيُّوبَ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وَ لَوْلاها لما انْفَكَ سَرْمَدا</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وَ فِيها خَلِيلُ اللَّهِ مِنْ نارِهِ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ذَبِيحُ اللَّهِ مِنْ شَفْرَةِ الْمُدى</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وَ رَابِطَةٌ أُمّ الكَلِيم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ابْنُهَا خَافَتْ عَلَيْهِ مِنَ الْعِدا</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وَ مُؤنِسَةٌ أُمّ النَّبِيحِ بِقَفْرِها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عَائِدَةٌ أُمّ المسيح مِنَ الرَّدَى</w:t>
      </w:r>
      <w:r>
        <w:rPr>
          <w:rStyle w:val="FootnoteAnchor"/>
          <w:rtl w:val="true"/>
        </w:rPr>
        <w:footnoteReference w:id="1262"/>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مُرْجِعَةٌ مُوسَى إِلَى ثَدْيِ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مُثْلِجَةٌ قَلْبَ الذَّبِيحِ مِنَ الصَّدَى</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وَ مُنْقِذَةٌ ذا النُّونِ بَعْدَ ابْتِلاعِهِ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مِنْ ذَبْحِ التَّقَرُّبِ بِالغَدا</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فَلَيْسَ لنا إلآكِ يا بْنَةَ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صَوَّبَ المَقْدورُ فينا وَ صَعَّدا</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سُئِلْنا بِكِ القُرْبَى فَلَبَّتْ قُلو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لِسائِلِها قَبْلَ اللّسانِ تَوَدُّدا</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وَ هَا أَنَا ذا أَرْجُو أباكِ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خَابَ مَنْ يَرْجُو أباكِ مُحَمَّدا</w:t>
      </w:r>
    </w:p>
    <w:p>
      <w:pPr>
        <w:pStyle w:val="BookText"/>
        <w:rPr/>
      </w:pPr>
      <w:r>
        <w:rPr>
          <w:rFonts w:ascii="Amiri" w:hAnsi="Amiri" w:eastAsia="Amiri" w:cs="Amiri"/>
          <w:color w:val="111111"/>
          <w:sz w:val="28"/>
          <w:sz w:val="28"/>
          <w:szCs w:val="28"/>
          <w:rtl w:val="true"/>
          <w:lang w:bidi="ar-SA"/>
        </w:rPr>
        <w:t xml:space="preserve">يُبَلِّغُكِ عني إذا ما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عَلِيلٍ باتَ يَشْكُو مُوَسَّدا</w:t>
      </w:r>
    </w:p>
    <w:p>
      <w:pPr>
        <w:pStyle w:val="BookText"/>
        <w:rPr/>
      </w:pPr>
      <w:r>
        <w:rPr>
          <w:rFonts w:ascii="Amiri" w:hAnsi="Amiri" w:eastAsia="Amiri" w:cs="Amiri"/>
          <w:color w:val="111111"/>
          <w:sz w:val="28"/>
          <w:sz w:val="28"/>
          <w:szCs w:val="28"/>
          <w:rtl w:val="true"/>
          <w:lang w:bidi="ar-SA"/>
        </w:rPr>
        <w:t xml:space="preserve">أَلَسْتِ الّتي أَنْجَيْتِ نُوحاً وَ فُلْكَه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البَحْرُ مِنْ تَنُّورِه فَارَ مُزبدا</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أَلَنْتِ لِدّاودَ الحَدِيدَ وَ شِبْلَهُ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سَخَّرْتِ لَه الرِّيحَ سَرْمَدا</w:t>
      </w:r>
    </w:p>
    <w:p>
      <w:pPr>
        <w:pStyle w:val="BookText"/>
        <w:rPr/>
      </w:pPr>
      <w:r>
        <w:rPr>
          <w:rFonts w:ascii="Amiri" w:hAnsi="Amiri" w:eastAsia="Amiri" w:cs="Amiri"/>
          <w:color w:val="111111"/>
          <w:sz w:val="28"/>
          <w:sz w:val="28"/>
          <w:szCs w:val="28"/>
          <w:rtl w:val="true"/>
          <w:lang w:bidi="ar-SA"/>
        </w:rPr>
        <w:t xml:space="preserve">وَ هَدَّ قِوَى بلقيس مِنْكِ فَأَسْلَمَتْ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مَكْتُوباً وَلَمْ تَرَ هُدْهُدا</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لذا كَشَفَتْ عَنْ ساقِها ما فاضَلَ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رَأَتْ كَاللُّجْ صَرْحاً مُمَرَّدا</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ممرَّد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مصقول أملس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 و ملسه و طوله فهو ممرّد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نَجَّيْتِ رُوحَ اللَّهِ مِنْ مَكْرِ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تَعادَوْا إِذْ أرادوا بِهِ الرَّدى</w:t>
      </w:r>
      <w:r>
        <w:rPr>
          <w:rStyle w:val="FootnoteAnchor"/>
          <w:rtl w:val="true"/>
        </w:rPr>
        <w:footnoteReference w:id="127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بِاسمِكِ أحيا الميّتِينَ وَ قَدْ 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العَاهَةِ العُظْمَى وَ بِاسْمِكِ مَجّدا </w:t>
      </w:r>
    </w:p>
    <w:p>
      <w:pPr>
        <w:pStyle w:val="BookText"/>
        <w:rPr/>
      </w:pPr>
      <w:r>
        <w:rPr>
          <w:rFonts w:ascii="Amiri" w:hAnsi="Amiri" w:eastAsia="Amiri" w:cs="Amiri"/>
          <w:color w:val="111111"/>
          <w:sz w:val="28"/>
          <w:sz w:val="28"/>
          <w:szCs w:val="28"/>
          <w:rtl w:val="true"/>
          <w:lang w:bidi="ar-SA"/>
        </w:rPr>
        <w:t xml:space="preserve">وَ فِيكِ ارْتَقَى إِدرِيسُ أَرْفَعَ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لَوْلاكِ ما خَرَّ المَلائِكُ سُجَّدا</w:t>
      </w:r>
    </w:p>
    <w:p>
      <w:pPr>
        <w:pStyle w:val="BookText"/>
        <w:rPr/>
      </w:pPr>
      <w:r>
        <w:rPr>
          <w:rFonts w:ascii="Amiri" w:hAnsi="Amiri" w:eastAsia="Amiri" w:cs="Amiri"/>
          <w:color w:val="111111"/>
          <w:sz w:val="28"/>
          <w:sz w:val="28"/>
          <w:szCs w:val="28"/>
          <w:rtl w:val="true"/>
          <w:lang w:bidi="ar-SA"/>
        </w:rPr>
        <w:t xml:space="preserve">أزِينَةَ عَرْشِ اللَّهِ فِيكِ اهْتِداؤُنَا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لَوْلاكِ لَمْ تُهْدَ الأنامُ إِلَى الهُدَى</w:t>
      </w:r>
    </w:p>
    <w:p>
      <w:pPr>
        <w:pStyle w:val="BookText"/>
        <w:rPr/>
      </w:pPr>
      <w:r>
        <w:rPr>
          <w:rFonts w:ascii="Amiri" w:hAnsi="Amiri" w:eastAsia="Amiri" w:cs="Amiri"/>
          <w:color w:val="111111"/>
          <w:sz w:val="28"/>
          <w:sz w:val="28"/>
          <w:szCs w:val="28"/>
          <w:rtl w:val="true"/>
          <w:lang w:bidi="ar-SA"/>
        </w:rPr>
        <w:t xml:space="preserve">رَجَوْتُكِ لِلْجُلّى وَ 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 بنا فِي الدَّهْرِ مِنْ مَعْشَرِ العِدا</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وَ سَمَاكِ في الذِّكْرِ المُهَيْمِنُ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لِشَانِكِ بالوُسْطَى وَ بِالحِفْظِ أَكَّدا</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كَذَاكَ أَبُوكِ الظُّهْرُ مَا زَالَ مُوصِياً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بِحِفْظِكِ يا رُوحَ النَّبِيِّ مُؤكِّدا</w:t>
      </w:r>
    </w:p>
    <w:p>
      <w:pPr>
        <w:pStyle w:val="BookText"/>
        <w:rPr/>
      </w:pPr>
      <w:r>
        <w:rPr>
          <w:rFonts w:ascii="Amiri" w:hAnsi="Amiri" w:eastAsia="Amiri" w:cs="Amiri"/>
          <w:color w:val="111111"/>
          <w:sz w:val="28"/>
          <w:sz w:val="28"/>
          <w:szCs w:val="28"/>
          <w:rtl w:val="true"/>
          <w:lang w:bidi="ar-SA"/>
        </w:rPr>
        <w:t xml:space="preserve">فَاسْمَعَ كُلَّ الخَلْقِ شَرْقاً و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نِداه و أَبْداء جِهاراً وَ أَشْهَدا</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ألا أيها النّاسُ اعْلَمُوا أَنَّ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فلاتَشْقَوْا بها، فَهِيَ الهُدَى</w:t>
      </w:r>
    </w:p>
    <w:p>
      <w:pPr>
        <w:pStyle w:val="BookText"/>
        <w:rPr/>
      </w:pPr>
      <w:r>
        <w:rPr>
          <w:rFonts w:ascii="Amiri" w:hAnsi="Amiri" w:eastAsia="Amiri" w:cs="Amiri"/>
          <w:color w:val="111111"/>
          <w:sz w:val="28"/>
          <w:sz w:val="28"/>
          <w:szCs w:val="28"/>
          <w:rtl w:val="true"/>
          <w:lang w:bidi="ar-SA"/>
        </w:rPr>
        <w:t xml:space="preserve">وَ رَیْحانَتِي مِنْ جَنَّةِ الْخُلْدِ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بها رِيحَ الجِنانِ فَأَخْلُدا</w:t>
      </w:r>
      <w:r>
        <w:rPr>
          <w:rStyle w:val="FootnoteAnchor"/>
          <w:rtl w:val="true"/>
        </w:rPr>
        <w:footnoteReference w:id="127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فَوَيْلٌ لِمَنْ قَدْ ساءَهَا بَعْدَ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 مِنَ الإسلام مَا قَدْ تَوطَّدا</w:t>
      </w:r>
      <w:r>
        <w:rPr>
          <w:rStyle w:val="FootnoteAnchor"/>
          <w:rtl w:val="true"/>
        </w:rPr>
        <w:footnoteReference w:id="1275"/>
      </w:r>
      <w:r>
        <w:rPr>
          <w:rStyle w:val="FootnoteAnchor"/>
          <w:rtl w:val="true"/>
        </w:rPr>
        <w:footnoteReference w:id="1276"/>
      </w:r>
      <w:bookmarkStart w:id="421" w:name="pg15958_207997"/>
    </w:p>
    <w:p>
      <w:pPr>
        <w:pStyle w:val="Heading3"/>
        <w:numPr>
          <w:ilvl w:val="2"/>
          <w:numId w:val="1"/>
        </w:numPr>
        <w:rPr/>
      </w:pPr>
      <w:bookmarkStart w:id="422" w:name="__RefHeading___Toc16410720_2142443653"/>
      <w:bookmarkStart w:id="423" w:name="_Toc136"/>
      <w:bookmarkEnd w:id="421"/>
      <w:bookmarkEnd w:id="422"/>
      <w:r>
        <w:rPr>
          <w:rtl w:val="true"/>
        </w:rPr>
        <w:t>(</w:t>
      </w:r>
      <w:r>
        <w:rPr/>
        <w:t>39</w:t>
      </w:r>
      <w:r>
        <w:rPr>
          <w:rtl w:val="true"/>
        </w:rPr>
        <w:t xml:space="preserve">) </w:t>
      </w:r>
      <w:r>
        <w:rPr>
          <w:rtl w:val="true"/>
        </w:rPr>
        <w:t>أشرقت الدنيا</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حسن الشخص</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77"/>
      </w:r>
      <w:r>
        <w:rPr>
          <w:rFonts w:ascii="Amiri" w:hAnsi="Amiri" w:eastAsia="Amiri" w:cs="Amiri"/>
          <w:i/>
          <w:i/>
          <w:iCs/>
          <w:color w:val="111111"/>
          <w:sz w:val="28"/>
          <w:sz w:val="28"/>
          <w:szCs w:val="28"/>
          <w:rtl w:val="true"/>
          <w:lang w:bidi="ar-SA"/>
        </w:rPr>
        <w:t xml:space="preserve">ولد في النجف الأشرف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1336</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أسرة آل الشخص من أقدم الاسر الاحسائية التي لها مكانتها المرموقة، و هذه الاسرة الكريمة هاجرت إلى عدة أقطار و استوطنتها و منها اسرة المترجَم له حيث جاورت مرقد سيد الأوصياء أمير المؤمنين في النجف الأشرف</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هذه الاسرة تخرّج عدد كبير من العلماء و الخطباء و الشعراء الذين كانت لهم مكانتهم الرفيعة، و من بين هؤلاء نبغ الفقيه السيد محمدباقر الشخص الذي كان من ألمع أساتذة الفقه و الأصول في حوزة النجف الأشرف، و كان جد المترجَم له السيد علي الشخص عابداً و رعاً تقياً حتى اشتهر بحمامة الحرم الحيدري لكثرة ملازمته و حضوره فيه للعبادة و التهجد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 نشأ و ترعرع في ظل أسرته، و أخذ دروسه في النحو و الفقه و المنطق على يد أفاضل الحوزة العلمية في النجف الأشرف ومنهم العلامة الجليل الشيخ كاظم الهجري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ثم إنه مارس الخطابة، فقد أخذ فنون الخطابة وأصولها على خطيبين شهيرين هما المرحوم الشيخ محمد حسن دكسن و الخطيب المرحوم السيد صالح الحلي الذي لازمه ملازمة وثيقة واستفاد منه حتى برع وتخصص بفن الخطابة ونال شهرة واسعة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يصفه الخطيب السيد داخل حسن في معجم الخطباء قائلاً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بطل من أبطال المنبر و علم من أعلام الخطابة ذائع الصيت، لامع الاسم، واسع الشهرة، عظيم الخبرة، أحاديثه منمقة، و مواضيعه محققة، يطغى عليها الجانب التقليدي للتاريخ ولكنه يُشبع الموضوع الذي يريد طرحه استقصاء و تتبعاً و يحيط بأبعاده و شواهده، ويلم بأطرافه بمهارة الاستاذ و مقدرة الخطيب الخبير، ثم يطعمه بنكتة لاذعة أو عبارة رائعة أو التفاتة بارعة يشد بها انتباه الجمهور، ويلفت أنظار الحضور، و للمترجم له آثار علمية بين مطبوع ومخطوط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كتاب ذكرى السيد ناصر الاحسائي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كتاب هداية العباد إلى الحق و الرشاد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في أصول الدين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للشيخ محمد بن عبدالله العيثان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كتاب ذكرى السيد ماجد العوامي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كتاب وقائع الأيام</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وافته المنية ولبى نداء ربه في المدينة المنوّرة و هو قاصد وزائر قبر جده رسول الله صلى الله عليه و آله و سلم و أئمة البقيع علیهم السلام و ذلك في الثالث من شهر ربيع الأول سنة </w:t>
      </w:r>
      <w:r>
        <w:rPr>
          <w:rFonts w:eastAsia="IRNazanin" w:cs="IRNazanin"/>
          <w:i/>
          <w:iCs/>
          <w:color w:val="111111"/>
          <w:sz w:val="28"/>
          <w:szCs w:val="28"/>
          <w:rtl w:val="true"/>
          <w:lang w:bidi="fa-IR"/>
        </w:rPr>
        <w:t>(</w:t>
      </w:r>
      <w:r>
        <w:rPr>
          <w:rFonts w:eastAsia="IRNazanin" w:cs="IRNazanin"/>
          <w:i/>
          <w:iCs/>
          <w:color w:val="111111"/>
          <w:sz w:val="28"/>
          <w:szCs w:val="28"/>
          <w:lang w:bidi="fa-IR"/>
        </w:rPr>
        <w:t>1408</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دفن في جنة البقيع في ظلال روضة الأئمة، و إلى جانب المراقد المهدومة لأربعة من أئمة الهدى الامام الحسن المجتبى و الامام زین العابدين و الامام محمد الباقر و الامام جعفر الصادق علیهم السلام وثوى في مرقده ورقد في مثواه الأخير راضياً مرضياً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قد تحققت له أمنية طالما راودته في ان يدفن بأرض من الأراضي المقدّسة، فهنيئاً له الرقاد بجوار سادة العباد علیه السلام</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هَلَّلَ السَّعْدُ بِيَوْمِ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فَاهْزجِي يا نَفْسُ بُشراً وَاسْعَدِي</w:t>
      </w:r>
    </w:p>
    <w:p>
      <w:pPr>
        <w:pStyle w:val="BookText"/>
        <w:rPr/>
      </w:pPr>
      <w:r>
        <w:rPr>
          <w:rFonts w:ascii="Amiri" w:hAnsi="Amiri" w:eastAsia="Amiri" w:cs="Amiri"/>
          <w:color w:val="111111"/>
          <w:sz w:val="28"/>
          <w:sz w:val="28"/>
          <w:szCs w:val="28"/>
          <w:rtl w:val="true"/>
          <w:lang w:bidi="ar-SA"/>
        </w:rPr>
        <w:t xml:space="preserve">وَ اخْطرِي زَهْواً لِأَعْرَاسِ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 فَوقَ الشَّمْسِ مَجْدَ المَحْتِدِ</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وَ تَعالَيْ نَعْزِفِ اللَّحْنَ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الظهْرِ وَ طُهْرِ المَوْلدِ</w:t>
      </w:r>
    </w:p>
    <w:p>
      <w:pPr>
        <w:pStyle w:val="BookText"/>
        <w:rPr/>
      </w:pPr>
      <w:r>
        <w:rPr>
          <w:rFonts w:ascii="Amiri" w:hAnsi="Amiri" w:eastAsia="Amiri" w:cs="Amiri"/>
          <w:color w:val="111111"/>
          <w:sz w:val="28"/>
          <w:sz w:val="28"/>
          <w:szCs w:val="28"/>
          <w:rtl w:val="true"/>
          <w:lang w:bidi="ar-SA"/>
        </w:rPr>
        <w:t xml:space="preserve">فاطِمُ أَشْرَقَتِ الدُّنيا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فَسَناهَا قَبَسٌ مِنْ أَحْمَدِ</w:t>
      </w:r>
    </w:p>
    <w:p>
      <w:pPr>
        <w:pStyle w:val="BookText"/>
        <w:rPr/>
      </w:pPr>
      <w:r>
        <w:rPr>
          <w:rFonts w:ascii="Amiri" w:hAnsi="Amiri" w:eastAsia="Amiri" w:cs="Amiri"/>
          <w:color w:val="111111"/>
          <w:sz w:val="28"/>
          <w:sz w:val="28"/>
          <w:szCs w:val="28"/>
          <w:rtl w:val="true"/>
          <w:lang w:bidi="ar-SA"/>
        </w:rPr>
        <w:t xml:space="preserve">إنَّهُ يومٌ تَعالى صَرْحُهُ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فَتَسامَى فَوْقَ هام الفَرْقَدِ</w:t>
      </w:r>
    </w:p>
    <w:p>
      <w:pPr>
        <w:pStyle w:val="BookText"/>
        <w:rPr/>
      </w:pPr>
      <w:r>
        <w:rPr>
          <w:rFonts w:ascii="Amiri" w:hAnsi="Amiri" w:eastAsia="Amiri" w:cs="Amiri"/>
          <w:color w:val="111111"/>
          <w:sz w:val="28"/>
          <w:sz w:val="28"/>
          <w:szCs w:val="28"/>
          <w:rtl w:val="true"/>
          <w:lang w:bidi="ar-SA"/>
        </w:rPr>
        <w:t xml:space="preserve">وَ ارْدَهَى الحَفْلُ بذكراها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عَمَنَا البشرُ بلُطفِ المَوْلِدِ</w:t>
      </w:r>
    </w:p>
    <w:p>
      <w:pPr>
        <w:pStyle w:val="BookText"/>
        <w:rPr/>
      </w:pPr>
      <w:r>
        <w:rPr>
          <w:rFonts w:ascii="Amiri" w:hAnsi="Amiri" w:eastAsia="Amiri" w:cs="Amiri"/>
          <w:color w:val="111111"/>
          <w:sz w:val="28"/>
          <w:sz w:val="28"/>
          <w:szCs w:val="28"/>
          <w:rtl w:val="true"/>
          <w:lang w:bidi="ar-SA"/>
        </w:rPr>
        <w:t xml:space="preserve">و تَحَشَتْ فيهِ أنفَاسُ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تُنْعِسُ العُلَّةَ مِنْ ظام صَدِي</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مَوْلِدٌ َفاخَرَتِ الدُّنيا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 مَزَّقَ عَيْنَ الْحُسَّدِ</w:t>
      </w:r>
    </w:p>
    <w:p>
      <w:pPr>
        <w:pStyle w:val="BookText"/>
        <w:rPr/>
      </w:pPr>
      <w:r>
        <w:rPr>
          <w:rFonts w:ascii="Amiri" w:hAnsi="Amiri" w:eastAsia="Amiri" w:cs="Amiri"/>
          <w:color w:val="111111"/>
          <w:sz w:val="28"/>
          <w:sz w:val="28"/>
          <w:szCs w:val="28"/>
          <w:rtl w:val="true"/>
          <w:lang w:bidi="ar-SA"/>
        </w:rPr>
        <w:t xml:space="preserve">هذه فاطِمَةٌ قَدْ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يَبْيَضَ وَجْهُ المُهْتَدِي</w:t>
      </w:r>
    </w:p>
    <w:p>
      <w:pPr>
        <w:pStyle w:val="BookText"/>
        <w:rPr/>
      </w:pPr>
      <w:r>
        <w:rPr>
          <w:rFonts w:ascii="Amiri" w:hAnsi="Amiri" w:eastAsia="Amiri" w:cs="Amiri"/>
          <w:color w:val="111111"/>
          <w:sz w:val="28"/>
          <w:sz w:val="28"/>
          <w:szCs w:val="28"/>
          <w:rtl w:val="true"/>
          <w:lang w:bidi="ar-SA"/>
        </w:rPr>
        <w:t xml:space="preserve">مَنْ أَبُوها؟ زرَعَ الأرضَ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فَنَمتْ خَیْراً بِکَفِّ المُنْجِدِ</w:t>
      </w:r>
    </w:p>
    <w:p>
      <w:pPr>
        <w:pStyle w:val="BookText"/>
        <w:rPr/>
      </w:pPr>
      <w:r>
        <w:rPr>
          <w:rFonts w:ascii="Amiri" w:hAnsi="Amiri" w:eastAsia="Amiri" w:cs="Amiri"/>
          <w:color w:val="111111"/>
          <w:sz w:val="28"/>
          <w:sz w:val="28"/>
          <w:szCs w:val="28"/>
          <w:rtl w:val="true"/>
          <w:lang w:bidi="ar-SA"/>
        </w:rPr>
        <w:t xml:space="preserve">مَنْ أبوها؟ أَنْقَذَ النَّاسَ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الظُّلْمِ وَسَوْطِ المُعْتَدِي</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أبوها؟ رَفَعَ الدُّنيا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شُموخاً فَازْدَهَتْ في سُؤدَدِ </w:t>
      </w:r>
    </w:p>
    <w:p>
      <w:pPr>
        <w:pStyle w:val="BookText"/>
        <w:rPr/>
      </w:pPr>
      <w:r>
        <w:rPr>
          <w:rFonts w:ascii="Amiri" w:hAnsi="Amiri" w:eastAsia="Amiri" w:cs="Amiri"/>
          <w:color w:val="111111"/>
          <w:sz w:val="28"/>
          <w:sz w:val="28"/>
          <w:szCs w:val="28"/>
          <w:rtl w:val="true"/>
          <w:lang w:bidi="ar-SA"/>
        </w:rPr>
        <w:t xml:space="preserve">مَنْ أبوها؟ نَشَرَ العَدْلَ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مَاجَتْ بِظُلْمٍ مُجْهِدِ</w:t>
      </w:r>
    </w:p>
    <w:p>
      <w:pPr>
        <w:pStyle w:val="BookText"/>
        <w:rPr/>
      </w:pPr>
      <w:r>
        <w:rPr>
          <w:rFonts w:ascii="Amiri" w:hAnsi="Amiri" w:eastAsia="Amiri" w:cs="Amiri"/>
          <w:color w:val="111111"/>
          <w:sz w:val="28"/>
          <w:sz w:val="28"/>
          <w:szCs w:val="28"/>
          <w:rtl w:val="true"/>
          <w:lang w:bidi="ar-SA"/>
        </w:rPr>
        <w:t xml:space="preserve">مَنْ أبوها؟ وَحدَ النَّاسَ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في أبيض أو أسْوَدِ</w:t>
      </w:r>
    </w:p>
    <w:p>
      <w:pPr>
        <w:pStyle w:val="BookText"/>
        <w:rPr/>
      </w:pPr>
      <w:r>
        <w:rPr>
          <w:rFonts w:ascii="Amiri" w:hAnsi="Amiri" w:eastAsia="Amiri" w:cs="Amiri"/>
          <w:color w:val="111111"/>
          <w:sz w:val="28"/>
          <w:sz w:val="28"/>
          <w:szCs w:val="28"/>
          <w:rtl w:val="true"/>
          <w:lang w:bidi="ar-SA"/>
        </w:rPr>
        <w:t xml:space="preserve">یابْنَةَ الظُّهْرِ وَ هُذي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شُرِّفَتْ فِيكِ وَأَعْلَتْ مَقْصَدِيْ</w:t>
      </w:r>
    </w:p>
    <w:p>
      <w:pPr>
        <w:pStyle w:val="BookText"/>
        <w:rPr/>
      </w:pPr>
      <w:r>
        <w:rPr>
          <w:rFonts w:ascii="Amiri" w:hAnsi="Amiri" w:eastAsia="Amiri" w:cs="Amiri"/>
          <w:color w:val="111111"/>
          <w:sz w:val="28"/>
          <w:sz w:val="28"/>
          <w:szCs w:val="28"/>
          <w:rtl w:val="true"/>
          <w:lang w:bidi="ar-SA"/>
        </w:rPr>
        <w:t xml:space="preserve">وَإِذا طَرَّزَ شِعْرِي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 أبياتُهُ في مَوْرِدِ</w:t>
      </w:r>
    </w:p>
    <w:p>
      <w:pPr>
        <w:pStyle w:val="BookText"/>
        <w:rPr/>
      </w:pPr>
      <w:r>
        <w:rPr>
          <w:rFonts w:ascii="Amiri" w:hAnsi="Amiri" w:eastAsia="Amiri" w:cs="Amiri"/>
          <w:color w:val="111111"/>
          <w:sz w:val="28"/>
          <w:sz w:val="28"/>
          <w:szCs w:val="28"/>
          <w:rtl w:val="true"/>
          <w:lang w:bidi="ar-SA"/>
        </w:rPr>
        <w:t xml:space="preserve">حُبُّ آلِ البَيْتِ عُنْوانُ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غُدِّيتُهُ مِن مَولِدِي</w:t>
      </w:r>
    </w:p>
    <w:p>
      <w:pPr>
        <w:pStyle w:val="BookText"/>
        <w:rPr/>
      </w:pPr>
      <w:r>
        <w:rPr>
          <w:rFonts w:ascii="Amiri" w:hAnsi="Amiri" w:eastAsia="Amiri" w:cs="Amiri"/>
          <w:color w:val="111111"/>
          <w:sz w:val="28"/>
          <w:sz w:val="28"/>
          <w:szCs w:val="28"/>
          <w:rtl w:val="true"/>
          <w:lang w:bidi="ar-SA"/>
        </w:rPr>
        <w:t xml:space="preserve">أيُّها اللائِمُ مَهْلاً أنا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حُبُّ الهُدى مُعْتَقَدِي</w:t>
      </w:r>
    </w:p>
    <w:p>
      <w:pPr>
        <w:pStyle w:val="BookText"/>
        <w:rPr/>
      </w:pPr>
      <w:r>
        <w:rPr>
          <w:rFonts w:ascii="Amiri" w:hAnsi="Amiri" w:eastAsia="Amiri" w:cs="Amiri"/>
          <w:color w:val="111111"/>
          <w:sz w:val="28"/>
          <w:sz w:val="28"/>
          <w:szCs w:val="28"/>
          <w:rtl w:val="true"/>
          <w:lang w:bidi="ar-SA"/>
        </w:rPr>
        <w:t xml:space="preserve">كَمْ نُوالي الطُّهْرَ عَن 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فِينَا وِلاءَ المُفْتَدِي</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رواه الهيثمي أيضاً في مجمعه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اليعقوبي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عَرَّفَها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مُنْزَلٍ مُعْتَمَدِ</w:t>
      </w:r>
    </w:p>
    <w:p>
      <w:pPr>
        <w:pStyle w:val="BookText"/>
        <w:rPr/>
      </w:pPr>
      <w:r>
        <w:rPr>
          <w:rFonts w:ascii="Amiri" w:hAnsi="Amiri" w:eastAsia="Amiri" w:cs="Amiri"/>
          <w:color w:val="111111"/>
          <w:sz w:val="28"/>
          <w:sz w:val="28"/>
          <w:szCs w:val="28"/>
          <w:rtl w:val="true"/>
          <w:lang w:bidi="ar-SA"/>
        </w:rPr>
        <w:t xml:space="preserve">قُلْ لِمَنْ أَعْرَضَ عَن رَوْض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أَدَارَ الْوَجْهَ شَطْرَ الفَرْقَدِ</w:t>
      </w:r>
    </w:p>
    <w:p>
      <w:pPr>
        <w:pStyle w:val="BookText"/>
        <w:rPr/>
      </w:pPr>
      <w:r>
        <w:rPr>
          <w:rFonts w:ascii="Amiri" w:hAnsi="Amiri" w:eastAsia="Amiri" w:cs="Amiri"/>
          <w:color w:val="111111"/>
          <w:sz w:val="28"/>
          <w:sz w:val="28"/>
          <w:szCs w:val="28"/>
          <w:rtl w:val="true"/>
          <w:lang w:bidi="ar-SA"/>
        </w:rPr>
        <w:t xml:space="preserve">وَ نَأَى عَنْ حُبِّ آلِ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اللَّهُ بِذِكْرِ مُفْرَدِ</w:t>
      </w:r>
    </w:p>
    <w:p>
      <w:pPr>
        <w:pStyle w:val="BookText"/>
        <w:rPr/>
      </w:pPr>
      <w:r>
        <w:rPr>
          <w:rFonts w:ascii="Amiri" w:hAnsi="Amiri" w:eastAsia="Amiri" w:cs="Amiri"/>
          <w:color w:val="111111"/>
          <w:sz w:val="28"/>
          <w:sz w:val="28"/>
          <w:szCs w:val="28"/>
          <w:rtl w:val="true"/>
          <w:lang w:bidi="ar-SA"/>
        </w:rPr>
        <w:t xml:space="preserve">لاتَخَلْ شِرْعَةً طه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لُطفِ رَبِّ أَوْحَدِ</w:t>
      </w:r>
    </w:p>
    <w:p>
      <w:pPr>
        <w:pStyle w:val="BookText"/>
        <w:rPr/>
      </w:pPr>
      <w:r>
        <w:rPr>
          <w:rFonts w:ascii="Amiri" w:hAnsi="Amiri" w:eastAsia="Amiri" w:cs="Amiri"/>
          <w:color w:val="111111"/>
          <w:sz w:val="28"/>
          <w:sz w:val="28"/>
          <w:szCs w:val="28"/>
          <w:rtl w:val="true"/>
          <w:lang w:bidi="ar-SA"/>
        </w:rPr>
        <w:t xml:space="preserve">و رَسُولُ الله مِنْ 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 ذاكَ مَجْدُ المُهْتَدِي</w:t>
      </w:r>
    </w:p>
    <w:p>
      <w:pPr>
        <w:pStyle w:val="BookText"/>
        <w:rPr/>
      </w:pPr>
      <w:r>
        <w:rPr>
          <w:rFonts w:ascii="Amiri" w:hAnsi="Amiri" w:eastAsia="Amiri" w:cs="Amiri"/>
          <w:color w:val="111111"/>
          <w:sz w:val="28"/>
          <w:sz w:val="28"/>
          <w:szCs w:val="28"/>
          <w:rtl w:val="true"/>
          <w:lang w:bidi="ar-SA"/>
        </w:rPr>
        <w:t xml:space="preserve">وَ سَنا السَّبْطَيْنِ سِرٌّ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ضَمِيرِ الكَوْنِ عِندَ المَوْعِدِ</w:t>
      </w:r>
    </w:p>
    <w:p>
      <w:pPr>
        <w:pStyle w:val="BookText"/>
        <w:rPr/>
      </w:pPr>
      <w:r>
        <w:rPr>
          <w:rFonts w:ascii="Amiri" w:hAnsi="Amiri" w:eastAsia="Amiri" w:cs="Amiri"/>
          <w:color w:val="111111"/>
          <w:sz w:val="28"/>
          <w:sz w:val="28"/>
          <w:szCs w:val="28"/>
          <w:rtl w:val="true"/>
          <w:lang w:bidi="ar-SA"/>
        </w:rPr>
        <w:t xml:space="preserve">رَفَعَ اللَّهُ لَهُمْ ذِكرى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تَحْمُدُ الدُّنيا وَ لمَّا يَخُمُدِ</w:t>
      </w:r>
    </w:p>
    <w:p>
      <w:pPr>
        <w:pStyle w:val="BookText"/>
        <w:rPr/>
      </w:pPr>
      <w:r>
        <w:rPr>
          <w:rFonts w:ascii="Amiri" w:hAnsi="Amiri" w:eastAsia="Amiri" w:cs="Amiri"/>
          <w:color w:val="111111"/>
          <w:sz w:val="28"/>
          <w:sz w:val="28"/>
          <w:szCs w:val="28"/>
          <w:rtl w:val="true"/>
          <w:lang w:bidi="ar-SA"/>
        </w:rPr>
        <w:t xml:space="preserve">أيُّها الطُّهْرُ وَهذِي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فيها رِياحُ المُجْحِدِ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صَهيُونُ رَاحَتْ تَبْتَنِي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البَغْيِ بِأَعْلَى مَشْهَدِ </w:t>
      </w:r>
    </w:p>
    <w:p>
      <w:pPr>
        <w:pStyle w:val="BookText"/>
        <w:rPr/>
      </w:pPr>
      <w:r>
        <w:rPr>
          <w:rFonts w:ascii="Amiri" w:hAnsi="Amiri" w:eastAsia="Amiri" w:cs="Amiri"/>
          <w:color w:val="111111"/>
          <w:sz w:val="28"/>
          <w:sz w:val="28"/>
          <w:szCs w:val="28"/>
          <w:rtl w:val="true"/>
          <w:lang w:bidi="ar-SA"/>
        </w:rPr>
        <w:t xml:space="preserve">وَ لَها في كُلِّ يَومِ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لَامِنْ مُنْجِدِ</w:t>
      </w:r>
    </w:p>
    <w:p>
      <w:pPr>
        <w:pStyle w:val="BookText"/>
        <w:rPr/>
      </w:pPr>
      <w:r>
        <w:rPr>
          <w:rFonts w:ascii="Amiri" w:hAnsi="Amiri" w:eastAsia="Amiri" w:cs="Amiri"/>
          <w:color w:val="111111"/>
          <w:sz w:val="28"/>
          <w:sz w:val="28"/>
          <w:szCs w:val="28"/>
          <w:rtl w:val="true"/>
          <w:lang w:bidi="ar-SA"/>
        </w:rPr>
        <w:t xml:space="preserve">أيْنَ سيناءُ وَجَوْلانُ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الأحزانُ تَفْرِي كَبِدِي</w:t>
      </w:r>
    </w:p>
    <w:p>
      <w:pPr>
        <w:pStyle w:val="BookText"/>
        <w:rPr/>
      </w:pPr>
      <w:r>
        <w:rPr>
          <w:rFonts w:ascii="Amiri" w:hAnsi="Amiri" w:eastAsia="Amiri" w:cs="Amiri"/>
          <w:color w:val="111111"/>
          <w:sz w:val="28"/>
          <w:sz w:val="28"/>
          <w:szCs w:val="28"/>
          <w:rtl w:val="true"/>
          <w:lang w:bidi="ar-SA"/>
        </w:rPr>
        <w:t xml:space="preserve">أُمَّتي يا أُمَّةَ المَجْدِ انْهَضِي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اقْحَمِي لِلثّارِ جَمْرَ المَوْقِدِ</w:t>
      </w:r>
    </w:p>
    <w:p>
      <w:pPr>
        <w:pStyle w:val="BookText"/>
        <w:rPr/>
      </w:pPr>
      <w:r>
        <w:rPr>
          <w:rFonts w:ascii="Amiri" w:hAnsi="Amiri" w:eastAsia="Amiri" w:cs="Amiri"/>
          <w:color w:val="111111"/>
          <w:sz w:val="28"/>
          <w:sz w:val="28"/>
          <w:szCs w:val="28"/>
          <w:rtl w:val="true"/>
          <w:lang w:bidi="ar-SA"/>
        </w:rPr>
        <w:t xml:space="preserve">لاتَقُولِي مَلَكَ الأرْضَ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مُلْكُ الجَسُورِ السَيِّدِ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اصْنَعِي للنَّصْرِ أَعْراسَ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الثَّأْرِ عِزُّ المَقْصَدِ</w:t>
      </w:r>
      <w:r>
        <w:rPr>
          <w:rStyle w:val="FootnoteAnchor"/>
          <w:rtl w:val="true"/>
        </w:rPr>
        <w:footnoteReference w:id="1281"/>
      </w:r>
      <w:bookmarkStart w:id="424" w:name="pg15958_208001"/>
    </w:p>
    <w:p>
      <w:pPr>
        <w:pStyle w:val="Heading3"/>
        <w:numPr>
          <w:ilvl w:val="2"/>
          <w:numId w:val="1"/>
        </w:numPr>
        <w:rPr/>
      </w:pPr>
      <w:bookmarkStart w:id="425" w:name="__RefHeading___Toc16410722_2142443653"/>
      <w:bookmarkStart w:id="426" w:name="_Toc137"/>
      <w:bookmarkEnd w:id="424"/>
      <w:bookmarkEnd w:id="425"/>
      <w:r>
        <w:rPr>
          <w:rtl w:val="true"/>
        </w:rPr>
        <w:t>(</w:t>
      </w:r>
      <w:r>
        <w:rPr/>
        <w:t>40</w:t>
      </w:r>
      <w:r>
        <w:rPr>
          <w:rtl w:val="true"/>
        </w:rPr>
        <w:t xml:space="preserve">) </w:t>
      </w:r>
      <w:r>
        <w:rPr>
          <w:rtl w:val="true"/>
        </w:rPr>
        <w:t>مباركة ميمونة</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ألا أَبْشِرُوا فَالْيَوْمُ أَزْهَرُ أَمْجَدُ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الْعَيْشُ بِالْأَفْرَاح وَ اليُمْنِ أَرْغَدُ</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تَبَدّى جَلالُ اللَّهِ فِي الكَوْنِ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منهُ كُلُّ الكَوْنِ للَّهِ يَسْجُدُ</w:t>
      </w:r>
    </w:p>
    <w:p>
      <w:pPr>
        <w:pStyle w:val="BookText"/>
        <w:rPr/>
      </w:pPr>
      <w:r>
        <w:rPr>
          <w:rFonts w:ascii="Amiri" w:hAnsi="Amiri" w:eastAsia="Amiri" w:cs="Amiri"/>
          <w:color w:val="111111"/>
          <w:sz w:val="28"/>
          <w:sz w:val="28"/>
          <w:szCs w:val="28"/>
          <w:rtl w:val="true"/>
          <w:lang w:bidi="ar-SA"/>
        </w:rPr>
        <w:t xml:space="preserve">وَ عَمَّ الْوَرى بُشْرَى وَ لَفَّهُمُ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الْوَرى في أَفْضَلِ الحالِ يَسْعَدُ</w:t>
      </w:r>
    </w:p>
    <w:p>
      <w:pPr>
        <w:pStyle w:val="BookText"/>
        <w:rPr/>
      </w:pPr>
      <w:r>
        <w:rPr>
          <w:rFonts w:ascii="Amiri" w:hAnsi="Amiri" w:eastAsia="Amiri" w:cs="Amiri"/>
          <w:color w:val="111111"/>
          <w:sz w:val="28"/>
          <w:sz w:val="28"/>
          <w:szCs w:val="28"/>
          <w:rtl w:val="true"/>
          <w:lang w:bidi="ar-SA"/>
        </w:rPr>
        <w:t xml:space="preserve">لَقَدْ قَرُبَ الميلاد مِنْ 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مِنْ يَوْمٍ و بُورِكَ مَوْلِدُ</w:t>
      </w:r>
    </w:p>
    <w:p>
      <w:pPr>
        <w:pStyle w:val="BookText"/>
        <w:rPr/>
      </w:pPr>
      <w:r>
        <w:rPr>
          <w:rFonts w:ascii="Amiri" w:hAnsi="Amiri" w:eastAsia="Amiri" w:cs="Amiri"/>
          <w:color w:val="111111"/>
          <w:sz w:val="28"/>
          <w:sz w:val="28"/>
          <w:szCs w:val="28"/>
          <w:rtl w:val="true"/>
          <w:lang w:bidi="ar-SA"/>
        </w:rPr>
        <w:t xml:space="preserve">وَ قَدْ جاءَتِ البُشْرَى بِأَنَّ البَتُولةَ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الزَكِيَّةَ في خَيْرِ البِقاعِ سَتُولَدُ</w:t>
      </w:r>
    </w:p>
    <w:p>
      <w:pPr>
        <w:pStyle w:val="BookText"/>
        <w:rPr/>
      </w:pPr>
      <w:r>
        <w:rPr>
          <w:rFonts w:ascii="Amiri" w:hAnsi="Amiri" w:eastAsia="Amiri" w:cs="Amiri"/>
          <w:color w:val="111111"/>
          <w:sz w:val="28"/>
          <w:sz w:val="28"/>
          <w:szCs w:val="28"/>
          <w:rtl w:val="true"/>
          <w:lang w:bidi="ar-SA"/>
        </w:rPr>
        <w:t xml:space="preserve">وَ حينَ وَلادِ الْخَيْرِ أُنْزِلْنَ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حَفَفْنَ بِأُمِّ الطُّهْرِ وَالكُل تُمْجِدُ</w:t>
      </w:r>
      <w:r>
        <w:rPr>
          <w:rStyle w:val="FootnoteAnchor"/>
          <w:rtl w:val="true"/>
        </w:rPr>
        <w:footnoteReference w:id="128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فَفَاطِمَةُ الزَّهراءُ جَاءَتْ إِلَى 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مَيْمُونَةٌ حَيْثُ تُوجَدُ</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خَديجَةُ أُمِّ لِلْبَئُولِ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وَالِدُها خَيْرُ النَّبِيِّينَ أَحْمَدُ</w:t>
      </w:r>
    </w:p>
    <w:p>
      <w:pPr>
        <w:pStyle w:val="BookText"/>
        <w:rPr/>
      </w:pPr>
      <w:r>
        <w:rPr>
          <w:rFonts w:ascii="Amiri" w:hAnsi="Amiri" w:eastAsia="Amiri" w:cs="Amiri"/>
          <w:color w:val="111111"/>
          <w:sz w:val="28"/>
          <w:sz w:val="28"/>
          <w:szCs w:val="28"/>
          <w:rtl w:val="true"/>
          <w:lang w:bidi="ar-SA"/>
        </w:rPr>
        <w:t xml:space="preserve">عَلِيُّ لها زَوْجُ وَ أَعْظِمْ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إله الكائناتِ يُؤَيَّدُ</w:t>
      </w:r>
    </w:p>
    <w:p>
      <w:pPr>
        <w:pStyle w:val="BookText"/>
        <w:rPr/>
      </w:pPr>
      <w:r>
        <w:rPr>
          <w:rFonts w:ascii="Amiri" w:hAnsi="Amiri" w:eastAsia="Amiri" w:cs="Amiri"/>
          <w:color w:val="111111"/>
          <w:sz w:val="28"/>
          <w:sz w:val="28"/>
          <w:szCs w:val="28"/>
          <w:rtl w:val="true"/>
          <w:lang w:bidi="ar-SA"/>
        </w:rPr>
        <w:t xml:space="preserve">فَأَكْرِمْ بِها زَوْجاً لِأَفْضَلِ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أَبْناؤُها كُلُّ إِلَى الخَيْرِ مُرْشِدُ</w:t>
      </w:r>
    </w:p>
    <w:p>
      <w:pPr>
        <w:pStyle w:val="BookText"/>
        <w:rPr/>
      </w:pPr>
      <w:r>
        <w:rPr>
          <w:rFonts w:ascii="Amiri" w:hAnsi="Amiri" w:eastAsia="Amiri" w:cs="Amiri"/>
          <w:color w:val="111111"/>
          <w:sz w:val="28"/>
          <w:sz w:val="28"/>
          <w:szCs w:val="28"/>
          <w:rtl w:val="true"/>
          <w:lang w:bidi="ar-SA"/>
        </w:rPr>
        <w:t xml:space="preserve">أئِمَّةُ حَقٌّ أَوْصِياءُ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لَهُمْ أصْلٌ وَ فَرْعٌ وَ مَحْتَدُ</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زَكِيٌّ شَهِيدٌ ثُمَّ سَجَادُ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مَنْ لِلْمَذْهَبِ الحَقِّ يُرْشِدُ</w:t>
      </w:r>
    </w:p>
    <w:p>
      <w:pPr>
        <w:pStyle w:val="BookText"/>
        <w:rPr/>
      </w:pPr>
      <w:r>
        <w:rPr>
          <w:rFonts w:ascii="Amiri" w:hAnsi="Amiri" w:eastAsia="Amiri" w:cs="Amiri"/>
          <w:color w:val="111111"/>
          <w:sz w:val="28"/>
          <w:sz w:val="28"/>
          <w:szCs w:val="28"/>
          <w:rtl w:val="true"/>
          <w:lang w:bidi="ar-SA"/>
        </w:rPr>
        <w:t xml:space="preserve">وَ كَاظِمُ موسى وَالرّضا الطُّهرُ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الذي لِلدِّينِ وَالخَيْرِ مَوْرِدُ</w:t>
      </w:r>
    </w:p>
    <w:p>
      <w:pPr>
        <w:pStyle w:val="BookText"/>
        <w:rPr/>
      </w:pPr>
      <w:r>
        <w:rPr>
          <w:rFonts w:ascii="Amiri" w:hAnsi="Amiri" w:eastAsia="Amiri" w:cs="Amiri"/>
          <w:color w:val="111111"/>
          <w:sz w:val="28"/>
          <w:sz w:val="28"/>
          <w:szCs w:val="28"/>
          <w:rtl w:val="true"/>
          <w:lang w:bidi="ar-SA"/>
        </w:rPr>
        <w:t xml:space="preserve">وَ عاشِرُهُمْ هادِي الأنام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الإمامُ العَسْكَرِيُّ المُسَدَّدُ</w:t>
      </w:r>
    </w:p>
    <w:p>
      <w:pPr>
        <w:pStyle w:val="BookText"/>
        <w:rPr/>
      </w:pPr>
      <w:r>
        <w:rPr>
          <w:rFonts w:ascii="Amiri" w:hAnsi="Amiri" w:eastAsia="Amiri" w:cs="Amiri"/>
          <w:color w:val="111111"/>
          <w:sz w:val="28"/>
          <w:sz w:val="28"/>
          <w:szCs w:val="28"/>
          <w:rtl w:val="true"/>
          <w:lang w:bidi="ar-SA"/>
        </w:rPr>
        <w:t xml:space="preserve">وَ آخِرُهُمْ مَنْ يَمْلَأُ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 مَهْدِيُّ الأنام مُحَمَّدُ</w:t>
      </w:r>
    </w:p>
    <w:p>
      <w:pPr>
        <w:pStyle w:val="BookText"/>
        <w:rPr/>
      </w:pPr>
      <w:r>
        <w:rPr>
          <w:rFonts w:ascii="Amiri" w:hAnsi="Amiri" w:eastAsia="Amiri" w:cs="Amiri"/>
          <w:color w:val="111111"/>
          <w:sz w:val="28"/>
          <w:sz w:val="28"/>
          <w:szCs w:val="28"/>
          <w:rtl w:val="true"/>
          <w:lang w:bidi="ar-SA"/>
        </w:rPr>
        <w:t xml:space="preserve">فَلَوْلاهُمُ لَمْ يَخْلُقِ اللَّهُ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الدّنيا وَ لَمْ يَكُ مَوْعِدُ</w:t>
      </w:r>
    </w:p>
    <w:p>
      <w:pPr>
        <w:pStyle w:val="BookText"/>
        <w:rPr/>
      </w:pPr>
      <w:r>
        <w:rPr>
          <w:rFonts w:ascii="Amiri" w:hAnsi="Amiri" w:eastAsia="Amiri" w:cs="Amiri"/>
          <w:color w:val="111111"/>
          <w:sz w:val="28"/>
          <w:sz w:val="28"/>
          <w:szCs w:val="28"/>
          <w:rtl w:val="true"/>
          <w:lang w:bidi="ar-SA"/>
        </w:rPr>
        <w:t xml:space="preserve">لها جُمِعَتْ كُلُّ الفِخارِ فَبَيْتُها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 الهُدَى لِلْعِلْمِ وَ الْفَضْلِ مَعْهَدُ</w:t>
      </w:r>
    </w:p>
    <w:p>
      <w:pPr>
        <w:pStyle w:val="BookText"/>
        <w:rPr/>
      </w:pPr>
      <w:r>
        <w:rPr>
          <w:rFonts w:ascii="Amiri" w:hAnsi="Amiri" w:eastAsia="Amiri" w:cs="Amiri"/>
          <w:color w:val="111111"/>
          <w:sz w:val="28"/>
          <w:sz w:val="28"/>
          <w:szCs w:val="28"/>
          <w:rtl w:val="true"/>
          <w:lang w:bidi="ar-SA"/>
        </w:rPr>
        <w:t xml:space="preserve">وَ أَسْماؤُها صِدِّيقَةٌ وَبَتُولَةٌ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إِذْ باباً مِنَ النَّارِ تُوصِدُ</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و في مرآة العقول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يحيى عن العمركي بن علي عن علي بن جعفر عن أخيه عن أبي الحسن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علیها السلام صديقة شهيدة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كتاب ينابيع المودة للقندوزي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 صلى الله عليه و آله و سلم انما سمّيت فاطمة علیها السلام البتول لأنها تبتّلت من الحيض و النفاس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المناقب المرتضوية للكشفي الحنفي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بمبي في حديث عن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 فاطمة علیها السلام بتولاً لأنها تبتلت و تقطعت عمّا هو معتاد العورات في كل شهر و لأنها ترجع كل ليلة بكراً، و سميت مريم علیها السلام بتولاً لأنها ولدت عيسى علیه السلام بكراً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منقطعة عن الرجال لاشهوة لها فيهم و بها سميت مريم علیها السلام المسيح و سمّيت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 لانقطاعها عن نساء زمانها فضلاً و ديناً و حسباً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لانقطاعها عن الدنيا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النهاية مادة بتل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علة تسميتها بفاطمة فقد جاء 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سمّيت فاطمة علیها السلام فاطمة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 من أحبها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الجزء نفسه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المنصور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لمعاوية أتدري لم سميت فاطمة علیها السلام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فطمت هي وشيعتها من النار سمعت رسول الله صلى الله عليه وسلم يقوله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طَهُرَتْ عَنْ كُلِّ رِجْسٍ وَمَأْثَمِ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طُهْرِها رَبُّ السَّماواتِ يَشْهَدُ</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فَسَلْ آيَة التَّطْهِيرِ عَنْها وَ كَوْثراً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ابْتِهالٌ لِلنَّصَارَى يُسَدِّدُ</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أما الابتهال فقد جاء في مسند أحمد بن حنبل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علياً و فاطمة وحسناً وحسيناً رضوان الله عليهم أجمعين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الترمذي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دعا رسول الله صلى الله عليه و آله و سلم علياً و فاطمة و حسناً و حسيناً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شَأْنها جِبْرِيلُ جَاءَ بِهَلْ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أَطْعَمَتْ في اللهِ مَنْ جَاءَ يَنْجُدُ</w:t>
      </w:r>
      <w:r>
        <w:rPr>
          <w:rStyle w:val="FootnoteAnchor"/>
          <w:rtl w:val="true"/>
        </w:rPr>
        <w:footnoteReference w:id="129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الواحدي في كتاب أسباب النزول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 الطبري في الرياض النضرة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و الشبلنجي في نور الأبصار 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نقلاً عن كتاب فضائل الخمسة في الصحاح الستة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شَبابَ المُسْلِمِينَ تَيَقَّظُوا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الْأُفْقِ سُحْبِّ بِالْأَصَالِيلِ تُرْعِدُ</w:t>
      </w:r>
    </w:p>
    <w:p>
      <w:pPr>
        <w:pStyle w:val="BookText"/>
        <w:rPr/>
      </w:pPr>
      <w:r>
        <w:rPr>
          <w:rFonts w:ascii="Amiri" w:hAnsi="Amiri" w:eastAsia="Amiri" w:cs="Amiri"/>
          <w:color w:val="111111"/>
          <w:sz w:val="28"/>
          <w:sz w:val="28"/>
          <w:szCs w:val="28"/>
          <w:rtl w:val="true"/>
          <w:lang w:bidi="ar-SA"/>
        </w:rPr>
        <w:t xml:space="preserve">بِلادُكُمُ مَخْطُورَةٌ مُحْدِقٌ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 فَمُ الْأَقْوَامِ فاغِرُ</w:t>
      </w:r>
      <w:r>
        <w:rPr>
          <w:rStyle w:val="FootnoteAnchor"/>
          <w:rtl w:val="true"/>
        </w:rPr>
        <w:footnoteReference w:id="1291"/>
      </w:r>
      <w:r>
        <w:rPr>
          <w:rFonts w:ascii="Amiri" w:hAnsi="Amiri" w:eastAsia="Amiri" w:cs="Amiri"/>
          <w:color w:val="111111"/>
          <w:sz w:val="28"/>
          <w:sz w:val="28"/>
          <w:szCs w:val="28"/>
          <w:rtl w:val="true"/>
          <w:lang w:bidi="ar-SA"/>
        </w:rPr>
        <w:t>يُزبِدُ</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يَسِيلُ لُعابُ الكُفْرِ مِنْ أَجْلِ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حَبَاكُمْ بِهَا رَبِّ كَرِيمٌ مُمَجَّدُ</w:t>
      </w:r>
    </w:p>
    <w:p>
      <w:pPr>
        <w:pStyle w:val="BookText"/>
        <w:rPr/>
      </w:pPr>
      <w:r>
        <w:rPr>
          <w:rFonts w:ascii="Amiri" w:hAnsi="Amiri" w:eastAsia="Amiri" w:cs="Amiri"/>
          <w:color w:val="111111"/>
          <w:sz w:val="28"/>
          <w:sz w:val="28"/>
          <w:szCs w:val="28"/>
          <w:rtl w:val="true"/>
          <w:lang w:bidi="ar-SA"/>
        </w:rPr>
        <w:t xml:space="preserve">فَذَا الغَرْبُ لايَبْغِي سِوى سَلْبِ 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الشَّرْقُ فِي أَوْطَانِكُمْ لَيُعَرْبِدُ</w:t>
      </w:r>
    </w:p>
    <w:p>
      <w:pPr>
        <w:pStyle w:val="BookText"/>
        <w:rPr/>
      </w:pPr>
      <w:r>
        <w:rPr>
          <w:rFonts w:ascii="Amiri" w:hAnsi="Amiri" w:eastAsia="Amiri" w:cs="Amiri"/>
          <w:color w:val="111111"/>
          <w:sz w:val="28"/>
          <w:sz w:val="28"/>
          <w:szCs w:val="28"/>
          <w:rtl w:val="true"/>
          <w:lang w:bidi="ar-SA"/>
        </w:rPr>
        <w:t xml:space="preserve">فَذا مُلْحِدٌ يَدْعُو إلى شَرِّ مَبْدَا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صَلِيبِيُّ يَعِيثُ وَيُفْسِدُ</w:t>
      </w:r>
    </w:p>
    <w:p>
      <w:pPr>
        <w:pStyle w:val="BookText"/>
        <w:rPr/>
      </w:pPr>
      <w:r>
        <w:rPr>
          <w:rFonts w:ascii="Amiri" w:hAnsi="Amiri" w:eastAsia="Amiri" w:cs="Amiri"/>
          <w:color w:val="111111"/>
          <w:sz w:val="28"/>
          <w:sz w:val="28"/>
          <w:szCs w:val="28"/>
          <w:rtl w:val="true"/>
          <w:lang w:bidi="ar-SA"/>
        </w:rPr>
        <w:t xml:space="preserve">وَ أَمْسِ قَدِ احْتُلَّتْ فِلِسْطِينُ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سِينَا وَ جَوْلانٌ وَ قُدْسٌ وَ مَسْجِدُ</w:t>
      </w:r>
    </w:p>
    <w:p>
      <w:pPr>
        <w:pStyle w:val="BookText"/>
        <w:rPr/>
      </w:pPr>
      <w:r>
        <w:rPr>
          <w:rFonts w:ascii="Amiri" w:hAnsi="Amiri" w:eastAsia="Amiri" w:cs="Amiri"/>
          <w:color w:val="111111"/>
          <w:sz w:val="28"/>
          <w:sz w:val="28"/>
          <w:szCs w:val="28"/>
          <w:rtl w:val="true"/>
          <w:lang w:bidi="ar-SA"/>
        </w:rPr>
        <w:t xml:space="preserve">وَ مِنْ بَعْدِ ذاكُمْ قِمَّةٌ بَيْنَ ذا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لإِذْلالِكُم فِي مَغْرِبِ الأَرْضِ تُعْقَدُ</w:t>
      </w:r>
    </w:p>
    <w:p>
      <w:pPr>
        <w:pStyle w:val="BookText"/>
        <w:rPr/>
      </w:pPr>
      <w:r>
        <w:rPr>
          <w:rFonts w:ascii="Amiri" w:hAnsi="Amiri" w:eastAsia="Amiri" w:cs="Amiri"/>
          <w:color w:val="111111"/>
          <w:sz w:val="28"/>
          <w:sz w:val="28"/>
          <w:szCs w:val="28"/>
          <w:rtl w:val="true"/>
          <w:lang w:bidi="ar-SA"/>
        </w:rPr>
        <w:t xml:space="preserve">فَلاَ لَكُمُ في الغرب أَيُّ 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لَكُمُ في مَشْرِقِ الأَرْضِ مُنْجِدُ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لَكُمْ مِنْ مَلْجَةٍ غَيْرَ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يُنْقِدُكُمْ صَف قَويٌّ مُوَحَّدُ</w:t>
      </w:r>
      <w:r>
        <w:rPr>
          <w:rStyle w:val="FootnoteAnchor"/>
          <w:rtl w:val="true"/>
        </w:rPr>
        <w:footnoteReference w:id="1293"/>
      </w:r>
      <w:bookmarkStart w:id="427" w:name="pg15958_208005"/>
    </w:p>
    <w:p>
      <w:pPr>
        <w:pStyle w:val="Heading3"/>
        <w:numPr>
          <w:ilvl w:val="2"/>
          <w:numId w:val="1"/>
        </w:numPr>
        <w:rPr/>
      </w:pPr>
      <w:bookmarkStart w:id="428" w:name="__RefHeading___Toc16410724_2142443653"/>
      <w:bookmarkStart w:id="429" w:name="_Toc138"/>
      <w:bookmarkEnd w:id="427"/>
      <w:bookmarkEnd w:id="428"/>
      <w:r>
        <w:rPr>
          <w:rtl w:val="true"/>
        </w:rPr>
        <w:t>(</w:t>
      </w:r>
      <w:r>
        <w:rPr/>
        <w:t>41</w:t>
      </w:r>
      <w:r>
        <w:rPr>
          <w:rtl w:val="true"/>
        </w:rPr>
        <w:t xml:space="preserve">) </w:t>
      </w:r>
      <w:r>
        <w:rPr>
          <w:rtl w:val="true"/>
        </w:rPr>
        <w:t>آية التطهير</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لما أحاطَتْ بِيَ الأهوال شاخِصَةً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أَنْظارُها الشَّزْرُ نَحْوِي كُلَّ مِرْصَادِ</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وَ قَدْ بَقِيتُ وَحِيداً في مَراتِعِها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مُشَرَّدَ الدّارِ عَنْ أهلِ وَ أَوْلادِ</w:t>
      </w:r>
    </w:p>
    <w:p>
      <w:pPr>
        <w:pStyle w:val="BookText"/>
        <w:rPr/>
      </w:pPr>
      <w:r>
        <w:rPr>
          <w:rFonts w:ascii="Amiri" w:hAnsi="Amiri" w:eastAsia="Amiri" w:cs="Amiri"/>
          <w:color w:val="111111"/>
          <w:sz w:val="28"/>
          <w:sz w:val="28"/>
          <w:szCs w:val="28"/>
          <w:rtl w:val="true"/>
          <w:lang w:bidi="ar-SA"/>
        </w:rPr>
        <w:t xml:space="preserve">وَ لَمْ أَجِدُ مِنْ حُطام الدَّهْرِ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دَيْنِي بِها فَكَاً لأصفادِي</w:t>
      </w:r>
    </w:p>
    <w:p>
      <w:pPr>
        <w:pStyle w:val="BookText"/>
        <w:rPr/>
      </w:pPr>
      <w:r>
        <w:rPr>
          <w:rFonts w:ascii="Amiri" w:hAnsi="Amiri" w:eastAsia="Amiri" w:cs="Amiri"/>
          <w:color w:val="111111"/>
          <w:sz w:val="28"/>
          <w:sz w:val="28"/>
          <w:szCs w:val="28"/>
          <w:rtl w:val="true"/>
          <w:lang w:bidi="ar-SA"/>
        </w:rPr>
        <w:t xml:space="preserve">نادَيْتُ ثُمَّ رَسُولَ اللَّهِ يَشْفَعُ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قَدْ نِبطَتْ بِأَجدادي</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أولك آل رَسُولِ اللَّهِ يَتْبَعُهُمْ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الحَقِّ مِنْ ذُريَّةِ الهادي</w:t>
      </w:r>
    </w:p>
    <w:p>
      <w:pPr>
        <w:pStyle w:val="BookText"/>
        <w:rPr/>
      </w:pPr>
      <w:r>
        <w:rPr>
          <w:rFonts w:ascii="Amiri" w:hAnsi="Amiri" w:eastAsia="Amiri" w:cs="Amiri"/>
          <w:color w:val="111111"/>
          <w:sz w:val="28"/>
          <w:sz w:val="28"/>
          <w:szCs w:val="28"/>
          <w:rtl w:val="true"/>
          <w:lang w:bidi="ar-SA"/>
        </w:rPr>
        <w:t xml:space="preserve">هُوَ الحَبِيبُ فَلَوْ قَدْ شَاءَ يَشْفَعُ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لِأَبْنَاءِ وَ احْفادِ</w:t>
      </w:r>
    </w:p>
    <w:p>
      <w:pPr>
        <w:pStyle w:val="BookText"/>
        <w:rPr/>
      </w:pPr>
      <w:r>
        <w:rPr>
          <w:rFonts w:ascii="Amiri" w:hAnsi="Amiri" w:eastAsia="Amiri" w:cs="Amiri"/>
          <w:color w:val="111111"/>
          <w:sz w:val="28"/>
          <w:sz w:val="28"/>
          <w:szCs w:val="28"/>
          <w:rtl w:val="true"/>
          <w:lang w:bidi="ar-SA"/>
        </w:rPr>
        <w:t xml:space="preserve">وَكِدْتُ أجْارُ لَوْلا عِلَّةٌ حَبَسَتْ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أَوْتَارَ صَوْتِيَ أَن تَرْقَى لِأَبْعَادِ</w:t>
      </w:r>
    </w:p>
    <w:p>
      <w:pPr>
        <w:pStyle w:val="BookText"/>
        <w:rPr/>
      </w:pPr>
      <w:r>
        <w:rPr>
          <w:rFonts w:ascii="Amiri" w:hAnsi="Amiri" w:eastAsia="Amiri" w:cs="Amiri"/>
          <w:color w:val="111111"/>
          <w:sz w:val="28"/>
          <w:sz w:val="28"/>
          <w:szCs w:val="28"/>
          <w:rtl w:val="true"/>
          <w:lang w:bidi="ar-SA"/>
        </w:rPr>
        <w:t xml:space="preserve">وَ قَدْ ذَكَرْتُ رَسُولَ اللهِ مُلْتَجِئاً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لَدَى ابْنَتِهِ في جَمْع أَكْبَادِ</w:t>
      </w:r>
    </w:p>
    <w:p>
      <w:pPr>
        <w:pStyle w:val="BookText"/>
        <w:rPr/>
      </w:pPr>
      <w:r>
        <w:rPr>
          <w:rFonts w:ascii="Amiri" w:hAnsi="Amiri" w:eastAsia="Amiri" w:cs="Amiri"/>
          <w:color w:val="111111"/>
          <w:sz w:val="28"/>
          <w:sz w:val="28"/>
          <w:szCs w:val="28"/>
          <w:rtl w:val="true"/>
          <w:lang w:bidi="ar-SA"/>
        </w:rPr>
        <w:t xml:space="preserve">وَ عِنْدَها أَقْبَلَ السِّيْطانِ قَدْ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أباهُما حَيْدَراً في غَيْرِ مِيعَادِ</w:t>
      </w:r>
    </w:p>
    <w:p>
      <w:pPr>
        <w:pStyle w:val="BookText"/>
        <w:rPr/>
      </w:pPr>
      <w:r>
        <w:rPr>
          <w:rFonts w:ascii="Amiri" w:hAnsi="Amiri" w:eastAsia="Amiri" w:cs="Amiri"/>
          <w:color w:val="111111"/>
          <w:sz w:val="28"/>
          <w:sz w:val="28"/>
          <w:szCs w:val="28"/>
          <w:rtl w:val="true"/>
          <w:lang w:bidi="ar-SA"/>
        </w:rPr>
        <w:t xml:space="preserve">فَضَمَّهُمْ بِكِساءٍ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خَصَّهُ بِهِمُ المَوْلَى بِإِسنادِ</w:t>
      </w:r>
    </w:p>
    <w:p>
      <w:pPr>
        <w:pStyle w:val="BookText"/>
        <w:rPr/>
      </w:pPr>
      <w:r>
        <w:rPr>
          <w:rFonts w:ascii="Amiri" w:hAnsi="Amiri" w:eastAsia="Amiri" w:cs="Amiri"/>
          <w:color w:val="111111"/>
          <w:sz w:val="28"/>
          <w:sz w:val="28"/>
          <w:szCs w:val="28"/>
          <w:rtl w:val="true"/>
          <w:lang w:bidi="ar-SA"/>
        </w:rPr>
        <w:t xml:space="preserve">فَأُنْزِلَتْ آيَةُ التَّطْهِيرِ ساعَتَها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يُعْلِنُها فِي جَمْع أَشْهَادِ</w:t>
      </w:r>
    </w:p>
    <w:p>
      <w:pPr>
        <w:pStyle w:val="BookText"/>
        <w:rPr/>
      </w:pPr>
      <w:r>
        <w:rPr>
          <w:rFonts w:ascii="Amiri" w:hAnsi="Amiri" w:eastAsia="Amiri" w:cs="Amiri"/>
          <w:color w:val="111111"/>
          <w:sz w:val="28"/>
          <w:sz w:val="28"/>
          <w:szCs w:val="28"/>
          <w:rtl w:val="true"/>
          <w:lang w:bidi="ar-SA"/>
        </w:rPr>
        <w:t xml:space="preserve">قَدْ أَذْهَبَ الرِّجْسَ عَنْكُمْ رَبُّكُمْ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بَيْتِي فَأَنْتُمْ رَمُزُ إِسْعَادِي</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يَرْضَى بِما تَرْضَوْنَ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السُّخط كانَ نَصِيبَ المُبْغِضِ العادي </w:t>
      </w:r>
    </w:p>
    <w:p>
      <w:pPr>
        <w:pStyle w:val="BookText"/>
        <w:rPr/>
      </w:pPr>
      <w:r>
        <w:rPr>
          <w:rFonts w:ascii="Amiri" w:hAnsi="Amiri" w:eastAsia="Amiri" w:cs="Amiri"/>
          <w:color w:val="111111"/>
          <w:sz w:val="28"/>
          <w:sz w:val="28"/>
          <w:szCs w:val="28"/>
          <w:rtl w:val="true"/>
          <w:lang w:bidi="ar-SA"/>
        </w:rPr>
        <w:t xml:space="preserve">فَحَنَّ قَلْبي إلى الزَّهْرَاءِ قَدْ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وَبَعْلاً وَضَمَّتْ خَيْرَ أَوْلادِ</w:t>
      </w:r>
    </w:p>
    <w:p>
      <w:pPr>
        <w:pStyle w:val="BookText"/>
        <w:rPr/>
      </w:pPr>
      <w:r>
        <w:rPr>
          <w:rFonts w:ascii="Amiri" w:hAnsi="Amiri" w:eastAsia="Amiri" w:cs="Amiri"/>
          <w:color w:val="111111"/>
          <w:sz w:val="28"/>
          <w:sz w:val="28"/>
          <w:szCs w:val="28"/>
          <w:rtl w:val="true"/>
          <w:lang w:bidi="ar-SA"/>
        </w:rPr>
        <w:t xml:space="preserve">كَالشَّمْس حاطَتْ بها الأَقْمارُ زاهِيَةً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لِتَبْعَثَ النُّورَ لِلدُّنْيا بإرصادِ</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 أيّ رَابِطَةٍ قُدْسِيَّةٍ حَفِظَتْ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النُّبُوَّةِ في سَيْبٍ وَإِمْدادِ</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فَتَزْدَهِي مِنْهُ إشراقاً وَ تَعْكِسُهُ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الإمامَةِ في عَزْمِ وَ إيقادِ</w:t>
      </w:r>
    </w:p>
    <w:p>
      <w:pPr>
        <w:pStyle w:val="BookText"/>
        <w:rPr/>
      </w:pPr>
      <w:r>
        <w:rPr>
          <w:rFonts w:ascii="Amiri" w:hAnsi="Amiri" w:eastAsia="Amiri" w:cs="Amiri"/>
          <w:color w:val="111111"/>
          <w:sz w:val="28"/>
          <w:sz w:val="28"/>
          <w:szCs w:val="28"/>
          <w:rtl w:val="true"/>
          <w:lang w:bidi="ar-SA"/>
        </w:rPr>
        <w:t xml:space="preserve">لِيَحْفَظَ الكَوْنُ مِنْها أَي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تَنْقَلُ العَهْدَ أسْياداً لِأَسْيادِ</w:t>
      </w:r>
    </w:p>
    <w:p>
      <w:pPr>
        <w:pStyle w:val="BookText"/>
        <w:rPr/>
      </w:pPr>
      <w:r>
        <w:rPr>
          <w:rFonts w:ascii="Amiri" w:hAnsi="Amiri" w:eastAsia="Amiri" w:cs="Amiri"/>
          <w:color w:val="111111"/>
          <w:sz w:val="28"/>
          <w:sz w:val="28"/>
          <w:szCs w:val="28"/>
          <w:rtl w:val="true"/>
          <w:lang w:bidi="ar-SA"/>
        </w:rPr>
        <w:t xml:space="preserve">ناجَيْتُها بِفُؤادٍ عَادَ مُنْكَسِراً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المَصائِبِ تَعْلُوهُ بِتَرْدادِ</w:t>
      </w:r>
    </w:p>
    <w:p>
      <w:pPr>
        <w:pStyle w:val="BookText"/>
        <w:rPr/>
      </w:pPr>
      <w:r>
        <w:rPr>
          <w:rFonts w:ascii="Amiri" w:hAnsi="Amiri" w:eastAsia="Amiri" w:cs="Amiri"/>
          <w:color w:val="111111"/>
          <w:sz w:val="28"/>
          <w:sz w:val="28"/>
          <w:szCs w:val="28"/>
          <w:rtl w:val="true"/>
          <w:lang w:bidi="ar-SA"/>
        </w:rPr>
        <w:t xml:space="preserve">أَمَاهُ قَلْبُكَ مَشْهُودٌ لِرِقَّتِهِ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مُوالِيكُمُ ما بالُ أَوْلادِ</w:t>
      </w:r>
    </w:p>
    <w:p>
      <w:pPr>
        <w:pStyle w:val="BookText"/>
        <w:rPr/>
      </w:pPr>
      <w:r>
        <w:rPr>
          <w:rFonts w:ascii="Amiri" w:hAnsi="Amiri" w:eastAsia="Amiri" w:cs="Amiri"/>
          <w:color w:val="111111"/>
          <w:sz w:val="28"/>
          <w:sz w:val="28"/>
          <w:szCs w:val="28"/>
          <w:rtl w:val="true"/>
          <w:lang w:bidi="ar-SA"/>
        </w:rPr>
        <w:t xml:space="preserve">فَخِلْتُ نَجْوايَ قَدْ لاحَتْ أَضالِعُها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بَيْنَ مِسْمَارٍ وَأَعْوادِ</w:t>
      </w:r>
      <w:r>
        <w:rPr>
          <w:rStyle w:val="FootnoteAnchor"/>
          <w:rtl w:val="true"/>
        </w:rPr>
        <w:footnoteReference w:id="1299"/>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أَدْرَكَتْ قَلْباً تُدارُ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رَحَى الحَياةِ وَ سِرّاً خَلْفَ أبعاد </w:t>
      </w:r>
      <w:bookmarkStart w:id="430" w:name="pg15958_208007"/>
    </w:p>
    <w:p>
      <w:pPr>
        <w:pStyle w:val="Heading3"/>
        <w:numPr>
          <w:ilvl w:val="2"/>
          <w:numId w:val="1"/>
        </w:numPr>
        <w:rPr/>
      </w:pPr>
      <w:bookmarkStart w:id="431" w:name="__RefHeading___Toc16410726_2142443653"/>
      <w:bookmarkStart w:id="432" w:name="_Toc139"/>
      <w:bookmarkEnd w:id="430"/>
      <w:bookmarkEnd w:id="431"/>
      <w:r>
        <w:rPr>
          <w:rtl w:val="true"/>
        </w:rPr>
        <w:t>(</w:t>
      </w:r>
      <w:r>
        <w:rPr/>
        <w:t>42</w:t>
      </w:r>
      <w:r>
        <w:rPr>
          <w:rtl w:val="true"/>
        </w:rPr>
        <w:t xml:space="preserve">) </w:t>
      </w:r>
      <w:r>
        <w:rPr>
          <w:rtl w:val="true"/>
        </w:rPr>
        <w:t>بضعة خير الخلق</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سعيد المنصوري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بكِ العَيْش يا دنيا مريرٌ مُنَكَّدُ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حُرِّ ما لَهُ فِيكِ مَقْصَدُ</w:t>
      </w:r>
    </w:p>
    <w:p>
      <w:pPr>
        <w:pStyle w:val="BookText"/>
        <w:rPr/>
      </w:pPr>
      <w:r>
        <w:rPr>
          <w:rFonts w:ascii="Amiri" w:hAnsi="Amiri" w:eastAsia="Amiri" w:cs="Amiri"/>
          <w:color w:val="111111"/>
          <w:sz w:val="28"/>
          <w:sz w:val="28"/>
          <w:szCs w:val="28"/>
          <w:rtl w:val="true"/>
          <w:lang w:bidi="ar-SA"/>
        </w:rPr>
        <w:t xml:space="preserve">عَفيفٍ نَقِيُّ لم يَمِلْ لِزخارفٍ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جَنْبِها سُودُ الرزايا تَرَصَّدُ</w:t>
      </w:r>
    </w:p>
    <w:p>
      <w:pPr>
        <w:pStyle w:val="BookText"/>
        <w:rPr/>
      </w:pPr>
      <w:r>
        <w:rPr>
          <w:rFonts w:ascii="Amiri" w:hAnsi="Amiri" w:eastAsia="Amiri" w:cs="Amiri"/>
          <w:color w:val="111111"/>
          <w:sz w:val="28"/>
          <w:sz w:val="28"/>
          <w:szCs w:val="28"/>
          <w:rtl w:val="true"/>
          <w:lang w:bidi="ar-SA"/>
        </w:rPr>
        <w:t xml:space="preserve">وَ ما مُؤمِنٌ يَريُغَرُّ بِعَاجِلٍ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غَايَتُهُ الحُسنى إذا ما أتى الْغَدُ</w:t>
      </w:r>
    </w:p>
    <w:p>
      <w:pPr>
        <w:pStyle w:val="BookText"/>
        <w:rPr/>
      </w:pPr>
      <w:r>
        <w:rPr>
          <w:rFonts w:ascii="Amiri" w:hAnsi="Amiri" w:eastAsia="Amiri" w:cs="Amiri"/>
          <w:color w:val="111111"/>
          <w:sz w:val="28"/>
          <w:sz w:val="28"/>
          <w:szCs w:val="28"/>
          <w:rtl w:val="true"/>
          <w:lang w:bidi="ar-SA"/>
        </w:rPr>
        <w:t xml:space="preserve">فَمَا أَنْتِ إلا الهَمُّ وَ الغَمُّ وَ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غائِبٌ يُرْجِي وَآخَرُ يُفْقَدُ</w:t>
      </w:r>
    </w:p>
    <w:p>
      <w:pPr>
        <w:pStyle w:val="BookText"/>
        <w:rPr/>
      </w:pPr>
      <w:r>
        <w:rPr>
          <w:rFonts w:ascii="Amiri" w:hAnsi="Amiri" w:eastAsia="Amiri" w:cs="Amiri"/>
          <w:color w:val="111111"/>
          <w:sz w:val="28"/>
          <w:sz w:val="28"/>
          <w:szCs w:val="28"/>
          <w:rtl w:val="true"/>
          <w:lang w:bidi="ar-SA"/>
        </w:rPr>
        <w:t xml:space="preserve">وَ مَا المَوْتُ إلا واعِظُ لِمَنِ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دونَ رَيْبٍ مُؤَكَّدُ</w:t>
      </w:r>
    </w:p>
    <w:p>
      <w:pPr>
        <w:pStyle w:val="BookText"/>
        <w:rPr/>
      </w:pPr>
      <w:r>
        <w:rPr>
          <w:rFonts w:ascii="Amiri" w:hAnsi="Amiri" w:eastAsia="Amiri" w:cs="Amiri"/>
          <w:color w:val="111111"/>
          <w:sz w:val="28"/>
          <w:sz w:val="28"/>
          <w:szCs w:val="28"/>
          <w:rtl w:val="true"/>
          <w:lang w:bidi="ar-SA"/>
        </w:rPr>
        <w:t xml:space="preserve">فَكَمْ ِفيهِ مِنْ أيَّامٍ كَرْبِ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لاتُحْصَى وَ لاتَتَعَدَّدُ</w:t>
      </w:r>
    </w:p>
    <w:p>
      <w:pPr>
        <w:pStyle w:val="BookText"/>
        <w:rPr/>
      </w:pPr>
      <w:r>
        <w:rPr>
          <w:rFonts w:ascii="Amiri" w:hAnsi="Amiri" w:eastAsia="Amiri" w:cs="Amiri"/>
          <w:color w:val="111111"/>
          <w:sz w:val="28"/>
          <w:sz w:val="28"/>
          <w:szCs w:val="28"/>
          <w:rtl w:val="true"/>
          <w:lang w:bidi="ar-SA"/>
        </w:rPr>
        <w:t xml:space="preserve">وَ كَمْ مَرَّ مِن يوم بهِ ماتَ 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أَهْلُهُ شَجُوا عَلَيْهِ وَعَدَّدُوا</w:t>
      </w:r>
    </w:p>
    <w:p>
      <w:pPr>
        <w:pStyle w:val="BookText"/>
        <w:rPr/>
      </w:pPr>
      <w:r>
        <w:rPr>
          <w:rFonts w:ascii="Amiri" w:hAnsi="Amiri" w:eastAsia="Amiri" w:cs="Amiri"/>
          <w:color w:val="111111"/>
          <w:sz w:val="28"/>
          <w:sz w:val="28"/>
          <w:szCs w:val="28"/>
          <w:rtl w:val="true"/>
          <w:lang w:bidi="ar-SA"/>
        </w:rPr>
        <w:t xml:space="preserve">وَلكِنْ فما يَوْمٌ أَتانا بِنَكْبَةٍ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بِأَعْظَمَ مِنْ يَوْمِ بهِ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الهُدَى مَن زَلْزَلَ الكَوْنَ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سَهَّدَ أَجْفاناً وَ أُوحِشَ مَسْجِدُ</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قَضَى فَيَكاهُ العِلْمُ وَالحِلْمُ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بَيْتَ المَجْدِ جُودٌ، وَسُؤدَدُ</w:t>
      </w:r>
    </w:p>
    <w:p>
      <w:pPr>
        <w:pStyle w:val="BookText"/>
        <w:rPr/>
      </w:pPr>
      <w:r>
        <w:rPr>
          <w:rFonts w:ascii="Amiri" w:hAnsi="Amiri" w:eastAsia="Amiri" w:cs="Amiri"/>
          <w:color w:val="111111"/>
          <w:sz w:val="28"/>
          <w:sz w:val="28"/>
          <w:szCs w:val="28"/>
          <w:rtl w:val="true"/>
          <w:lang w:bidi="ar-SA"/>
        </w:rPr>
        <w:t xml:space="preserve">وَ قامَ أمِيرُ المُؤمِنِينَ وَفاطِمٌ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أَبناؤُهُمْ في مَأتم يَتَجَدَّدُ</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و أما فاطمة بكت على رسول الله صلي الله علیه و اله و سلم حتى تأذى به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حَنِيناً وَأَشجاناً وَحُزْناً وَلَوْعةً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لِفَقْدِ المُصْطَفَى حِينَ يُعْقَدُ </w:t>
      </w:r>
    </w:p>
    <w:p>
      <w:pPr>
        <w:pStyle w:val="BookText"/>
        <w:rPr/>
      </w:pPr>
      <w:r>
        <w:rPr>
          <w:rFonts w:ascii="Amiri" w:hAnsi="Amiri" w:eastAsia="Amiri" w:cs="Amiri"/>
          <w:color w:val="111111"/>
          <w:sz w:val="28"/>
          <w:sz w:val="28"/>
          <w:szCs w:val="28"/>
          <w:rtl w:val="true"/>
          <w:lang w:bidi="ar-SA"/>
        </w:rPr>
        <w:t xml:space="preserve">وَ فاطِمَةٌ قَدْرادَهَا الْوَجْدَعُصْبَةٌ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بِظُلْمِ لايُطاقُ تَعَمَّدُوا</w:t>
      </w:r>
    </w:p>
    <w:p>
      <w:pPr>
        <w:pStyle w:val="BookText"/>
        <w:rPr/>
      </w:pPr>
      <w:r>
        <w:rPr>
          <w:rFonts w:ascii="Amiri" w:hAnsi="Amiri" w:eastAsia="Amiri" w:cs="Amiri"/>
          <w:color w:val="111111"/>
          <w:sz w:val="28"/>
          <w:sz w:val="28"/>
          <w:szCs w:val="28"/>
          <w:rtl w:val="true"/>
          <w:lang w:bidi="ar-SA"/>
        </w:rPr>
        <w:t xml:space="preserve">زَوَوْا إِرْثَها عَنْها ضَلالاً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لها في غَيْهِمْ مُذْ تَلدَّدُوا</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و في الشطر الثاني اشارة لما ورد في رواية سليم بن قيس الهلالي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حادثة الهجوم على دار علي و فاطمة و ابناهما علیهم السلام حينما ألجأها قنفذ إلى عضادة باب بيتها و دفعها فكسر ضلعاً من جنبها فألقت جنيناً من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أَنْسَ مِسْماراً أَضَرَّ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عَلَيْهَا مِنْهُمُ جَسُرَتْ يَدُ</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وَ قَدْ أُوجِعَتْ ضَرْباً شَدِيداً مُبَرْحاً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نَارُ وَجْد في القُلُوبِ تَوَقَّدُ</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عَلَى أَيِّ شَيْءٍ تُغْصَبُ الظُّهْرُ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كتابِ اللهِ يُلْغَى وَ يُجْحَدُ</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وَ راحَتْ على آلامها تَمْلَأُ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لِوالِدِها بالنَّعْيِ حينَ تُردِّدُ</w:t>
      </w:r>
    </w:p>
    <w:p>
      <w:pPr>
        <w:pStyle w:val="BookText"/>
        <w:rPr/>
      </w:pPr>
      <w:r>
        <w:rPr>
          <w:rFonts w:ascii="Amiri" w:hAnsi="Amiri" w:eastAsia="Amiri" w:cs="Amiri"/>
          <w:color w:val="111111"/>
          <w:sz w:val="28"/>
          <w:sz w:val="28"/>
          <w:szCs w:val="28"/>
          <w:rtl w:val="true"/>
          <w:lang w:bidi="ar-SA"/>
        </w:rPr>
        <w:t xml:space="preserve">إلى أَنْ قَضَتْ قَرْحَى الفُؤادِ وَ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كَسِيرٌ وَمِنْهَا المَثْنُ بِالضَّرْبِ أَسْوَدُ</w:t>
      </w:r>
      <w:r>
        <w:rPr>
          <w:rStyle w:val="FootnoteAnchor"/>
          <w:rtl w:val="true"/>
        </w:rPr>
        <w:footnoteReference w:id="130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البحار أيضاً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الفتن و المحن عن ابن عباس في حديث ما جرى بعد وفاة النبي صلي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دفع الباب عمر فاستقبلته فاطمة علیها السلام و صاحت يا أبتاه يا رسول الله صلي الله علیه و آله و سلم فرفع السيف و هو في غمده فوجاً به جنبها فصرخت فرفع السوط فضرب به ذراعها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فَسَلْ ما جَنّى الأصْحابُ حَتَّى تَأَثَرَتْ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 بأَنْ لايَحْضُرُوها وَ يَشْهَدُوا</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فلما أصبح الناس أقبل أبوبكر و عمر و الناس يريدون الصلاة على فاطمة علیه السلام فقال المقداد قد دفنا فاطمة علیها السلام البارحة، فالتفت عمر إلى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إنهم سيفعلون؟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أوصت أن لاتصليا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ذَوى جِسْمُها مِنْ ظُلْمِهِمْ وَيْلُ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بها لِلْمَوْتِ ما تَتَكَبَّدُ</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أَبَضْعَةُ خَيْرِ الخَلْقِ تُلْطَمُ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حامِي الحِمى بالصَّبْرِ عَنْهَا مُقَيَّدُ؟</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و من هذه الكتب الكثيرة اخترنا ما ذكره مسلم في صحيحه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علیها السلام بضعة مني يؤذيني ما آذاها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ويسرني ما أسرّها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صفعه وجه الزهراء علیها السلام بيده فقد ذكر ذلك في عوالم العلوم ج</w:t>
      </w:r>
      <w:r>
        <w:rPr>
          <w:rFonts w:eastAsia="IRNazanin" w:cs="IRNazanin"/>
          <w:color w:val="111111"/>
          <w:sz w:val="28"/>
          <w:szCs w:val="28"/>
          <w:lang w:bidi="fa-IR"/>
        </w:rPr>
        <w:t>574/11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فضربني بيده حتى انتثر قرطي من أذني، و جاءني المخاض فأسقطت محسناً قتيلاً بغير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مقالة أميرالمؤمنين علیه السلام في وصف حالاته و صبره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أيمن و أجمل و الرضا بما رضي الله أفضل لكيلا يزول الحق عن و قره و يظهر الباطل من وكره حتى ألقى فأشكو إليه ما ارتكبتم من غصبكم حقي و تماطلكم صدري و هو خير الحاكمين و أرحم الراحمين و سيجزي الله الشاكرين و الحمد للَّه رب العالمين ثم سكت عن عوالم العلوم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تُدْفَنُ في جُنْحِ الظَّلامِ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لها قَبْريُزارُ وَيُقْصَدُ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حَسْرَةً لاتَنْقَضِي لِمُصَابِها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جَمْرَةً وَسْطَ الحَشَا لَيْسَ تَحْمُدُ </w:t>
      </w:r>
    </w:p>
    <w:p>
      <w:pPr>
        <w:pStyle w:val="BookText"/>
        <w:rPr/>
      </w:pPr>
      <w:r>
        <w:rPr>
          <w:rFonts w:ascii="Amiri" w:hAnsi="Amiri" w:eastAsia="Amiri" w:cs="Amiri"/>
          <w:color w:val="111111"/>
          <w:sz w:val="28"/>
          <w:sz w:val="28"/>
          <w:szCs w:val="28"/>
          <w:rtl w:val="true"/>
          <w:lang w:bidi="ar-SA"/>
        </w:rPr>
        <w:t xml:space="preserve">فَطُوبَى لها نَالَتْ مَقاماً وَ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ذكرى إلى يَوْمِ المعادِ تُخَلَّدُ</w:t>
      </w:r>
      <w:r>
        <w:rPr>
          <w:rStyle w:val="FootnoteAnchor"/>
          <w:rtl w:val="true"/>
        </w:rPr>
        <w:footnoteReference w:id="131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ضاعَ مَثواها فَقَبْرٌ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قُلُوبِ الْمُؤْمِنِينَ مُشَيَّدُ</w:t>
      </w:r>
      <w:r>
        <w:rPr>
          <w:rStyle w:val="FootnoteAnchor"/>
          <w:rtl w:val="true"/>
        </w:rPr>
        <w:footnoteReference w:id="1312"/>
      </w:r>
      <w:r>
        <w:rPr>
          <w:rStyle w:val="FootnoteAnchor"/>
          <w:rtl w:val="true"/>
        </w:rPr>
        <w:footnoteReference w:id="1313"/>
      </w:r>
      <w:bookmarkStart w:id="433" w:name="pg15958_208011"/>
    </w:p>
    <w:p>
      <w:pPr>
        <w:pStyle w:val="Heading3"/>
        <w:numPr>
          <w:ilvl w:val="2"/>
          <w:numId w:val="1"/>
        </w:numPr>
        <w:rPr/>
      </w:pPr>
      <w:bookmarkStart w:id="434" w:name="__RefHeading___Toc16410728_2142443653"/>
      <w:bookmarkStart w:id="435" w:name="_Toc140"/>
      <w:bookmarkEnd w:id="433"/>
      <w:bookmarkEnd w:id="434"/>
      <w:r>
        <w:rPr>
          <w:rtl w:val="true"/>
        </w:rPr>
        <w:t>(</w:t>
      </w:r>
      <w:r>
        <w:rPr/>
        <w:t>43</w:t>
      </w:r>
      <w:r>
        <w:rPr>
          <w:rtl w:val="true"/>
        </w:rPr>
        <w:t xml:space="preserve">) </w:t>
      </w:r>
      <w:r>
        <w:rPr>
          <w:rtl w:val="true"/>
        </w:rPr>
        <w:t>أم الأئمة علیها السلام</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صالح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أتَرُومُ في دار الصُّدودِ خُلُودا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تَسُومُ جَنَّاتِ الخُلُودِ صُدُودا</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أَتَعِزُّ داراً ما خُلِقْتَ 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دارِخُلِقْتَ لها وَ نِلْتَ وُجُودا</w:t>
      </w:r>
    </w:p>
    <w:p>
      <w:pPr>
        <w:pStyle w:val="BookText"/>
        <w:rPr/>
      </w:pPr>
      <w:r>
        <w:rPr>
          <w:rFonts w:ascii="Amiri" w:hAnsi="Amiri" w:eastAsia="Amiri" w:cs="Amiri"/>
          <w:color w:val="111111"/>
          <w:sz w:val="28"/>
          <w:sz w:val="28"/>
          <w:szCs w:val="28"/>
          <w:rtl w:val="true"/>
          <w:lang w:bidi="ar-SA"/>
        </w:rPr>
        <w:t xml:space="preserve">وَ تَشِيدُ بَيْتاً مِلْؤُهُ نَحْسُ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تَهِيرُ ما فيهِ البَقاءُ سُعُودا</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وَ لَأَنْتَ عَنْ بَيْتٍ تَعَمَّرَ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فَتُصِيبُ فيما قَدْ هَدَمْتَ نُكُودا</w:t>
      </w:r>
    </w:p>
    <w:p>
      <w:pPr>
        <w:pStyle w:val="BookText"/>
        <w:rPr/>
      </w:pPr>
      <w:r>
        <w:rPr>
          <w:rFonts w:ascii="Amiri" w:hAnsi="Amiri" w:eastAsia="Amiri" w:cs="Amiri"/>
          <w:color w:val="111111"/>
          <w:sz w:val="28"/>
          <w:sz w:val="28"/>
          <w:szCs w:val="28"/>
          <w:rtl w:val="true"/>
          <w:lang w:bidi="ar-SA"/>
        </w:rPr>
        <w:t xml:space="preserve">ماذا يَرُوقُكَ مِنْ غَرُورٍ مِلْؤُها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تَسُلُّ عَلَى الأنام حُدُودا</w:t>
      </w:r>
    </w:p>
    <w:p>
      <w:pPr>
        <w:pStyle w:val="BookText"/>
        <w:rPr/>
      </w:pPr>
      <w:r>
        <w:rPr>
          <w:rFonts w:ascii="Amiri" w:hAnsi="Amiri" w:eastAsia="Amiri" w:cs="Amiri"/>
          <w:color w:val="111111"/>
          <w:sz w:val="28"/>
          <w:sz w:val="28"/>
          <w:szCs w:val="28"/>
          <w:rtl w:val="true"/>
          <w:lang w:bidi="ar-SA"/>
        </w:rPr>
        <w:t xml:space="preserve">أبِمَكْرِها بِمَنِ اطْمَأنُوا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فَتُعِيضَهُمْ بَعْدَ القُصور لُحُودا؟</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أمْ تَكْلِها الباقين فيما أَوْدَعَتْ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مِنْهُم إِخْوَةٌ وَ جُدُودا</w:t>
      </w:r>
    </w:p>
    <w:p>
      <w:pPr>
        <w:pStyle w:val="BookText"/>
        <w:rPr/>
      </w:pPr>
      <w:r>
        <w:rPr>
          <w:rFonts w:ascii="Amiri" w:hAnsi="Amiri" w:eastAsia="Amiri" w:cs="Amiri"/>
          <w:color w:val="111111"/>
          <w:sz w:val="28"/>
          <w:sz w:val="28"/>
          <w:szCs w:val="28"/>
          <w:rtl w:val="true"/>
          <w:lang w:bidi="ar-SA"/>
        </w:rPr>
        <w:t xml:space="preserve">ما أَكْرَمَتْ مَنْ كانَ أَكْرَمَها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لاإن عاهَدتْ أَدَّتْ إِلَيْهِ عُهُودا</w:t>
      </w:r>
    </w:p>
    <w:p>
      <w:pPr>
        <w:pStyle w:val="BookText"/>
        <w:rPr/>
      </w:pPr>
      <w:r>
        <w:rPr>
          <w:rFonts w:ascii="Amiri" w:hAnsi="Amiri" w:eastAsia="Amiri" w:cs="Amiri"/>
          <w:color w:val="111111"/>
          <w:sz w:val="28"/>
          <w:sz w:val="28"/>
          <w:szCs w:val="28"/>
          <w:rtl w:val="true"/>
          <w:lang w:bidi="ar-SA"/>
        </w:rPr>
        <w:t xml:space="preserve">أتَرَى الوَرَى أذرى بها مِن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فَتَسُومُ ما بِالخَسْفِ سامَ صُعودا؟</w:t>
      </w:r>
    </w:p>
    <w:p>
      <w:pPr>
        <w:pStyle w:val="BookText"/>
        <w:rPr/>
      </w:pPr>
      <w:r>
        <w:rPr>
          <w:rFonts w:ascii="Amiri" w:hAnsi="Amiri" w:eastAsia="Amiri" w:cs="Amiri"/>
          <w:color w:val="111111"/>
          <w:sz w:val="28"/>
          <w:sz w:val="28"/>
          <w:szCs w:val="28"/>
          <w:rtl w:val="true"/>
          <w:lang w:bidi="ar-SA"/>
        </w:rPr>
        <w:t xml:space="preserve">وَلَدَيْهِ لَوْ سَاوَتْ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 ماءً مَنْ جَفاهُ جُحُودا</w:t>
      </w:r>
    </w:p>
    <w:p>
      <w:pPr>
        <w:pStyle w:val="BookText"/>
        <w:rPr/>
      </w:pPr>
      <w:r>
        <w:rPr>
          <w:rFonts w:ascii="Amiri" w:hAnsi="Amiri" w:eastAsia="Amiri" w:cs="Amiri"/>
          <w:color w:val="111111"/>
          <w:sz w:val="28"/>
          <w:sz w:val="28"/>
          <w:szCs w:val="28"/>
          <w:rtl w:val="true"/>
          <w:lang w:bidi="ar-SA"/>
        </w:rPr>
        <w:t xml:space="preserve">لَمْ تَرْعَ في أحَدٍ رَعاها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الصعودَ فَتَرْهَقَتْهُ صُعُودا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ابْتِلاءِ لَوْ رَعَتْ حقَّ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لَرَعَتْ لِماتِحِها الوُجُودَ صَعُودا </w:t>
      </w:r>
    </w:p>
    <w:p>
      <w:pPr>
        <w:pStyle w:val="BookText"/>
        <w:rPr/>
      </w:pPr>
      <w:r>
        <w:rPr>
          <w:rFonts w:ascii="Amiri" w:hAnsi="Amiri" w:eastAsia="Amiri" w:cs="Amiri"/>
          <w:color w:val="111111"/>
          <w:sz w:val="28"/>
          <w:sz w:val="28"/>
          <w:szCs w:val="28"/>
          <w:rtl w:val="true"/>
          <w:lang w:bidi="ar-SA"/>
        </w:rPr>
        <w:t xml:space="preserve">خَيْرُ الخَلائِقِ أَحْمَدُ المُخْتارُ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 نالَ الوُجودُ وُجُودا</w:t>
      </w:r>
    </w:p>
    <w:p>
      <w:pPr>
        <w:pStyle w:val="BookText"/>
        <w:rPr/>
      </w:pPr>
      <w:r>
        <w:rPr>
          <w:rFonts w:ascii="Amiri" w:hAnsi="Amiri" w:eastAsia="Amiri" w:cs="Amiri"/>
          <w:color w:val="111111"/>
          <w:sz w:val="28"/>
          <w:sz w:val="28"/>
          <w:szCs w:val="28"/>
          <w:rtl w:val="true"/>
          <w:lang w:bidi="ar-SA"/>
        </w:rPr>
        <w:t xml:space="preserve">فَلَقَدْ أَتَتْ في آلِهِ مِنْ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يُبِحْهُمْ في الورودِ وُرُودا</w:t>
      </w:r>
    </w:p>
    <w:p>
      <w:pPr>
        <w:pStyle w:val="BookText"/>
        <w:rPr/>
      </w:pPr>
      <w:r>
        <w:rPr>
          <w:rFonts w:ascii="Amiri" w:hAnsi="Amiri" w:eastAsia="Amiri" w:cs="Amiri"/>
          <w:color w:val="111111"/>
          <w:sz w:val="28"/>
          <w:sz w:val="28"/>
          <w:szCs w:val="28"/>
          <w:rtl w:val="true"/>
          <w:lang w:bidi="ar-SA"/>
        </w:rPr>
        <w:t xml:space="preserve">هَذِي عَزيزَتُهُ البَتُولُ وَ 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الأنامَ رِعايةً وَ نُهودا</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وَ البَضْعَةُ الزهراءُ مَنْ زَهَرَ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فَحَبا العَوالِمَ نُورُها المَمْدُودًا</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وَ الحُرَّةُ العَذْرَاءُ وَ الإِنْسِيَّةُ 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فاقت أباً وَجُدُودا</w:t>
      </w:r>
    </w:p>
    <w:p>
      <w:pPr>
        <w:pStyle w:val="BookText"/>
        <w:rPr/>
      </w:pPr>
      <w:r>
        <w:rPr>
          <w:rFonts w:ascii="Amiri" w:hAnsi="Amiri" w:eastAsia="Amiri" w:cs="Amiri"/>
          <w:color w:val="111111"/>
          <w:sz w:val="28"/>
          <w:sz w:val="28"/>
          <w:szCs w:val="28"/>
          <w:rtl w:val="true"/>
          <w:lang w:bidi="ar-SA"/>
        </w:rPr>
        <w:t xml:space="preserve">أُمُّ الأَئِمَّةِ مَنْ أَتَتْ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الإمامَةَ سَيِّداً وَ مَسُودا</w:t>
      </w:r>
    </w:p>
    <w:p>
      <w:pPr>
        <w:pStyle w:val="BookText"/>
        <w:rPr/>
      </w:pPr>
      <w:r>
        <w:rPr>
          <w:rFonts w:ascii="Amiri" w:hAnsi="Amiri" w:eastAsia="Amiri" w:cs="Amiri"/>
          <w:color w:val="111111"/>
          <w:sz w:val="28"/>
          <w:sz w:val="28"/>
          <w:szCs w:val="28"/>
          <w:rtl w:val="true"/>
          <w:lang w:bidi="ar-SA"/>
        </w:rPr>
        <w:t xml:space="preserve">مَلَأَتْ جَوانِحَها مَحَبَّةُ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تَنالُ اللَّيْلَ منه هُجُودا</w:t>
      </w:r>
    </w:p>
    <w:p>
      <w:pPr>
        <w:pStyle w:val="BookText"/>
        <w:rPr/>
      </w:pPr>
      <w:r>
        <w:rPr>
          <w:rFonts w:ascii="Amiri" w:hAnsi="Amiri" w:eastAsia="Amiri" w:cs="Amiri"/>
          <w:color w:val="111111"/>
          <w:sz w:val="28"/>
          <w:sz w:val="28"/>
          <w:szCs w:val="28"/>
          <w:rtl w:val="true"/>
          <w:lang w:bidi="ar-SA"/>
        </w:rPr>
        <w:t xml:space="preserve">وَ تَمثَّلَتْ يَوْمَ الحِسابِ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رُكُوعاً عُمْرَها وَ سُجُودا</w:t>
      </w:r>
    </w:p>
    <w:p>
      <w:pPr>
        <w:pStyle w:val="BookText"/>
        <w:rPr/>
      </w:pPr>
      <w:r>
        <w:rPr>
          <w:rFonts w:ascii="Amiri" w:hAnsi="Amiri" w:eastAsia="Amiri" w:cs="Amiri"/>
          <w:color w:val="111111"/>
          <w:sz w:val="28"/>
          <w:sz w:val="28"/>
          <w:szCs w:val="28"/>
          <w:rtl w:val="true"/>
          <w:lang w:bidi="ar-SA"/>
        </w:rPr>
        <w:t xml:space="preserve">وَ تَشَوَّقَتْ عَيْشَ النَّعِيمِ فَزَيَّنَتْ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بِالصَّوْمِ عَيْشَتَها طِلّى وَ زُنُودا</w:t>
      </w:r>
    </w:p>
    <w:p>
      <w:pPr>
        <w:pStyle w:val="BookText"/>
        <w:rPr/>
      </w:pPr>
      <w:r>
        <w:rPr>
          <w:rFonts w:ascii="Amiri" w:hAnsi="Amiri" w:eastAsia="Amiri" w:cs="Amiri"/>
          <w:color w:val="111111"/>
          <w:sz w:val="28"/>
          <w:sz w:val="28"/>
          <w:szCs w:val="28"/>
          <w:rtl w:val="true"/>
          <w:lang w:bidi="ar-SA"/>
        </w:rPr>
        <w:t xml:space="preserve">وَ اسْتَغْرَقَتْ في الحُب حَيْثُ تَوَرَّمَتْ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أَقدامُها تَجِدُ القِيامَ قُعُودا</w:t>
      </w:r>
    </w:p>
    <w:p>
      <w:pPr>
        <w:pStyle w:val="BookText"/>
        <w:rPr/>
      </w:pPr>
      <w:r>
        <w:rPr>
          <w:rFonts w:ascii="Amiri" w:hAnsi="Amiri" w:eastAsia="Amiri" w:cs="Amiri"/>
          <w:color w:val="111111"/>
          <w:sz w:val="28"/>
          <w:sz w:val="28"/>
          <w:szCs w:val="28"/>
          <w:rtl w:val="true"/>
          <w:lang w:bidi="ar-SA"/>
        </w:rPr>
        <w:t xml:space="preserve">وَ تَمَحْضَتْ صَبْراً تَخالُ بِهِ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عَسَلاً و انواعَ البَلاءِ وُرُودا</w:t>
      </w:r>
    </w:p>
    <w:p>
      <w:pPr>
        <w:pStyle w:val="BookText"/>
        <w:rPr/>
      </w:pPr>
      <w:r>
        <w:rPr>
          <w:rFonts w:ascii="Amiri" w:hAnsi="Amiri" w:eastAsia="Amiri" w:cs="Amiri"/>
          <w:color w:val="111111"/>
          <w:sz w:val="28"/>
          <w:sz w:val="28"/>
          <w:szCs w:val="28"/>
          <w:rtl w:val="true"/>
          <w:lang w:bidi="ar-SA"/>
        </w:rPr>
        <w:t xml:space="preserve">لَمْ تَلْقَ بَعْدَ عِمَادِها عِزّاً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لانالَتْ کَرًی وَ رُكُودا</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ما إِنْ قَضَى حَتَّى أُحِيطَ فِناؤُها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تَسُومُ النُّورَ فِيهِ خُمُودا</w:t>
      </w:r>
    </w:p>
    <w:p>
      <w:pPr>
        <w:pStyle w:val="BookText"/>
        <w:rPr/>
      </w:pPr>
      <w:r>
        <w:rPr>
          <w:rFonts w:ascii="Amiri" w:hAnsi="Amiri" w:eastAsia="Amiri" w:cs="Amiri"/>
          <w:color w:val="111111"/>
          <w:sz w:val="28"/>
          <w:sz w:val="28"/>
          <w:szCs w:val="28"/>
          <w:rtl w:val="true"/>
          <w:lang w:bidi="ar-SA"/>
        </w:rPr>
        <w:t xml:space="preserve">وَلدَى الجِدارِ وَ بابِها عُصِرَتْ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 صَدْراً أَسْقَطَتْ مَوْلُودا</w:t>
      </w:r>
    </w:p>
    <w:p>
      <w:pPr>
        <w:pStyle w:val="BookText"/>
        <w:rPr/>
      </w:pPr>
      <w:r>
        <w:rPr>
          <w:rFonts w:ascii="Amiri" w:hAnsi="Amiri" w:eastAsia="Amiri" w:cs="Amiri"/>
          <w:color w:val="111111"/>
          <w:sz w:val="28"/>
          <w:sz w:val="28"/>
          <w:szCs w:val="28"/>
          <w:rtl w:val="true"/>
          <w:lang w:bidi="ar-SA"/>
        </w:rPr>
        <w:t xml:space="preserve">و غَدَتْ على كَسْرِ الضُّلُوعِ تُعِيرُها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فَتَكْسُوها السياط بُرُودا</w:t>
      </w:r>
    </w:p>
    <w:p>
      <w:pPr>
        <w:pStyle w:val="BookText"/>
        <w:rPr/>
      </w:pPr>
      <w:r>
        <w:rPr>
          <w:rFonts w:ascii="Amiri" w:hAnsi="Amiri" w:eastAsia="Amiri" w:cs="Amiri"/>
          <w:color w:val="111111"/>
          <w:sz w:val="28"/>
          <w:sz w:val="28"/>
          <w:szCs w:val="28"/>
          <w:rtl w:val="true"/>
          <w:lang w:bidi="ar-SA"/>
        </w:rPr>
        <w:t xml:space="preserve">وَ بِكُلِّ ذلِكَ مَا اكْتَفَوْا عَنْ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 نَفَوْا صَكّاً لَها وَ شُهُودا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لِمَنْعِها عَنْ نَدْبِها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عَلى قَطْعِ الْأَرَاكِ حَسُودا</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قَعَدَتْ لِذلِكَ بالسّقامِ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بالفَرْشِ تُوسِعُها الهُمُومُ وَقُودا</w:t>
      </w:r>
    </w:p>
    <w:p>
      <w:pPr>
        <w:pStyle w:val="BookText"/>
        <w:rPr/>
      </w:pPr>
      <w:r>
        <w:rPr>
          <w:rFonts w:ascii="Amiri" w:hAnsi="Amiri" w:eastAsia="Amiri" w:cs="Amiri"/>
          <w:color w:val="111111"/>
          <w:sz w:val="28"/>
          <w:sz w:val="28"/>
          <w:szCs w:val="28"/>
          <w:rtl w:val="true"/>
          <w:lang w:bidi="ar-SA"/>
        </w:rPr>
        <w:t xml:space="preserve">وَ قَدِ اجْتَمَعْنَ لَها نِسا الأَنْصَارِ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 يُكَلِّلُ بِالدُّمُوعِ خُدُودا</w:t>
      </w:r>
    </w:p>
    <w:p>
      <w:pPr>
        <w:pStyle w:val="BookText"/>
        <w:rPr/>
      </w:pPr>
      <w:r>
        <w:rPr>
          <w:rFonts w:ascii="Amiri" w:hAnsi="Amiri" w:eastAsia="Amiri" w:cs="Amiri"/>
          <w:color w:val="111111"/>
          <w:sz w:val="28"/>
          <w:sz w:val="28"/>
          <w:szCs w:val="28"/>
          <w:rtl w:val="true"/>
          <w:lang w:bidi="ar-SA"/>
        </w:rPr>
        <w:t xml:space="preserve">وَ تَقولُ يا عَيْنَ الجَمَالِ وَ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 عَقْدَ فِخارِنا المَنْضُودا</w:t>
      </w:r>
    </w:p>
    <w:p>
      <w:pPr>
        <w:pStyle w:val="BookText"/>
        <w:rPr/>
      </w:pPr>
      <w:r>
        <w:rPr>
          <w:rFonts w:ascii="Amiri" w:hAnsi="Amiri" w:eastAsia="Amiri" w:cs="Amiri"/>
          <w:color w:val="111111"/>
          <w:sz w:val="28"/>
          <w:sz w:val="28"/>
          <w:szCs w:val="28"/>
          <w:rtl w:val="true"/>
          <w:lang w:bidi="ar-SA"/>
        </w:rPr>
        <w:t xml:space="preserve">مهلاً فَتَوْحُكِ قَدْ أَطارَ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يُمَزِّقُنا حَشَى وَ كُبُودا</w:t>
      </w:r>
    </w:p>
    <w:p>
      <w:pPr>
        <w:pStyle w:val="BookText"/>
        <w:rPr/>
      </w:pPr>
      <w:r>
        <w:rPr>
          <w:rFonts w:ascii="Amiri" w:hAnsi="Amiri" w:eastAsia="Amiri" w:cs="Amiri"/>
          <w:color w:val="111111"/>
          <w:sz w:val="28"/>
          <w:sz w:val="28"/>
          <w:szCs w:val="28"/>
          <w:rtl w:val="true"/>
          <w:lang w:bidi="ar-SA"/>
        </w:rPr>
        <w:t xml:space="preserve">فِيهِ قَدْ أَصْبَحَتِ يا سِتَّ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حالك ما يَسُرُّ وَدُودا</w:t>
      </w:r>
    </w:p>
    <w:p>
      <w:pPr>
        <w:pStyle w:val="BookText"/>
        <w:rPr/>
      </w:pPr>
      <w:r>
        <w:rPr>
          <w:rFonts w:ascii="Amiri" w:hAnsi="Amiri" w:eastAsia="Amiri" w:cs="Amiri"/>
          <w:color w:val="111111"/>
          <w:sz w:val="28"/>
          <w:sz w:val="28"/>
          <w:szCs w:val="28"/>
          <w:rtl w:val="true"/>
          <w:lang w:bidi="ar-SA"/>
        </w:rPr>
        <w:t xml:space="preserve">قالَتْ لَقَدْ أَصْبَحْتُ قالِيَةٌ 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شانِئَةٌ لَكُنَّ وُرُودا</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فقد روي في كتاب معاني الأخبار 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اشتدت علّة فاطمة علیها السلام بنت رسول الله صلي الله علیه و آله و سلم اجتمع عندها نساء المهاجرين و الأنصار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صلى الله عليه و آله و سلم كيف أصبحت من علتك؟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فحمدت الله وصلت على أبيها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عائفة لدنياكن، قالية لرجالكن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طويلة أخذنا منها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فَرِجَا لُكُنَّ عَجَمْتُهُمْ فَلَفَظْتُهُمْ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أَظْهَرُوا ما أَضْمَرُوه حُقُودا</w:t>
      </w:r>
    </w:p>
    <w:p>
      <w:pPr>
        <w:pStyle w:val="BookText"/>
        <w:rPr/>
      </w:pPr>
      <w:r>
        <w:rPr>
          <w:rFonts w:ascii="Amiri" w:hAnsi="Amiri" w:eastAsia="Amiri" w:cs="Amiri"/>
          <w:color w:val="111111"/>
          <w:sz w:val="28"/>
          <w:sz w:val="28"/>
          <w:szCs w:val="28"/>
          <w:rtl w:val="true"/>
          <w:lang w:bidi="ar-SA"/>
        </w:rPr>
        <w:t xml:space="preserve">أَصْبَحْتُ بَعْدَ أبي لَدَيْهِمْ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لاوالداً أَدْعُو وَ لامَوْلُودا</w:t>
      </w:r>
    </w:p>
    <w:p>
      <w:pPr>
        <w:pStyle w:val="BookText"/>
        <w:rPr/>
      </w:pPr>
      <w:r>
        <w:rPr>
          <w:rFonts w:ascii="Amiri" w:hAnsi="Amiri" w:eastAsia="Amiri" w:cs="Amiri"/>
          <w:color w:val="111111"/>
          <w:sz w:val="28"/>
          <w:sz w:val="28"/>
          <w:szCs w:val="28"/>
          <w:rtl w:val="true"/>
          <w:lang w:bidi="ar-SA"/>
        </w:rPr>
        <w:t xml:space="preserve">أَوَلَيْسَ هذا المُرْتَضَى مَنْ 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 نَص مقامَهُ المَعْهُودا</w:t>
      </w:r>
    </w:p>
    <w:p>
      <w:pPr>
        <w:pStyle w:val="BookText"/>
        <w:rPr/>
      </w:pPr>
      <w:r>
        <w:rPr>
          <w:rFonts w:ascii="Amiri" w:hAnsi="Amiri" w:eastAsia="Amiri" w:cs="Amiri"/>
          <w:color w:val="111111"/>
          <w:sz w:val="28"/>
          <w:sz w:val="28"/>
          <w:szCs w:val="28"/>
          <w:rtl w:val="true"/>
          <w:lang w:bidi="ar-SA"/>
        </w:rPr>
        <w:t xml:space="preserve">ما بالُهُمْ خَذَلُوا لِمَنْ قَدْبايَعُوا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نَفَوْهُ عَنْ سُلْطانِهِ مَطْرُودا؟</w:t>
      </w:r>
    </w:p>
    <w:p>
      <w:pPr>
        <w:pStyle w:val="BookText"/>
        <w:rPr/>
      </w:pPr>
      <w:r>
        <w:rPr>
          <w:rFonts w:ascii="Amiri" w:hAnsi="Amiri" w:eastAsia="Amiri" w:cs="Amiri"/>
          <w:color w:val="111111"/>
          <w:sz w:val="28"/>
          <w:sz w:val="28"/>
          <w:szCs w:val="28"/>
          <w:rtl w:val="true"/>
          <w:lang w:bidi="ar-SA"/>
        </w:rPr>
        <w:t xml:space="preserve">أتَرَوْنَ مَنْ وَلَّوْهُ أَرْفَعُ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عِلْماً أَمْ يُذَلُّ قُعودا؟</w:t>
      </w:r>
    </w:p>
    <w:p>
      <w:pPr>
        <w:pStyle w:val="BookText"/>
        <w:rPr/>
      </w:pPr>
      <w:r>
        <w:rPr>
          <w:rFonts w:ascii="Amiri" w:hAnsi="Amiri" w:eastAsia="Amiri" w:cs="Amiri"/>
          <w:color w:val="111111"/>
          <w:sz w:val="28"/>
          <w:sz w:val="28"/>
          <w:szCs w:val="28"/>
          <w:rtl w:val="true"/>
          <w:lang w:bidi="ar-SA"/>
        </w:rPr>
        <w:t xml:space="preserve">أَمْ لايَكُونُ اللَّهُ لمّا الختارَهُ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خَلِيفَةً مَحْمُودا</w:t>
      </w:r>
    </w:p>
    <w:p>
      <w:pPr>
        <w:pStyle w:val="BookText"/>
        <w:rPr/>
      </w:pPr>
      <w:r>
        <w:rPr>
          <w:rFonts w:ascii="Amiri" w:hAnsi="Amiri" w:eastAsia="Amiri" w:cs="Amiri"/>
          <w:color w:val="111111"/>
          <w:sz w:val="28"/>
          <w:sz w:val="28"/>
          <w:szCs w:val="28"/>
          <w:rtl w:val="true"/>
          <w:lang w:bidi="ar-SA"/>
        </w:rPr>
        <w:t xml:space="preserve">و أنا الَّتِي وَصَّى بِي المُخْتارُ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وحُبِّ لا يَحِلُّ عُقُودا</w:t>
      </w:r>
    </w:p>
    <w:p>
      <w:pPr>
        <w:pStyle w:val="BookText"/>
        <w:rPr/>
      </w:pPr>
      <w:r>
        <w:rPr>
          <w:rFonts w:ascii="Amiri" w:hAnsi="Amiri" w:eastAsia="Amiri" w:cs="Amiri"/>
          <w:color w:val="111111"/>
          <w:sz w:val="28"/>
          <w:sz w:val="28"/>
          <w:szCs w:val="28"/>
          <w:rtl w:val="true"/>
          <w:lang w:bidi="ar-SA"/>
        </w:rPr>
        <w:t xml:space="preserve">عَنْ مَنْزِلِي أُنْفَى لِنَدْبِ أبي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 عَنْ إِرْنِي يَداً و شُهُودا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يُحاط للإحراق ناراً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تَسُومُ هَتْكاً خِدْرِيَ الْمَوْصُودا </w:t>
      </w:r>
    </w:p>
    <w:p>
      <w:pPr>
        <w:pStyle w:val="BookText"/>
        <w:rPr/>
      </w:pPr>
      <w:r>
        <w:rPr>
          <w:rFonts w:ascii="Amiri" w:hAnsi="Amiri" w:eastAsia="Amiri" w:cs="Amiri"/>
          <w:color w:val="111111"/>
          <w:sz w:val="28"/>
          <w:sz w:val="28"/>
          <w:szCs w:val="28"/>
          <w:rtl w:val="true"/>
          <w:lang w:bidi="ar-SA"/>
        </w:rPr>
        <w:t xml:space="preserve">لم يَكْفِهِمْ رَضٌي وكَسْرُ أَضَالِعِي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 حَمْلِي عافِراً مَمْرُودا</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حَتَّى أرادُوا بِابْنِ عَمّي القَتْلَ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الهُمامَ مُلَبَّباً مَصْفُودا</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وَ أَتَيْتُ ناصِرةً فَوُرّمَ 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مِنْهُمْ أَذْرُعاً وَ زُنُودا</w:t>
      </w:r>
    </w:p>
    <w:p>
      <w:pPr>
        <w:pStyle w:val="BookText"/>
        <w:rPr/>
      </w:pPr>
      <w:r>
        <w:rPr>
          <w:rFonts w:ascii="Amiri" w:hAnsi="Amiri" w:eastAsia="Amiri" w:cs="Amiri"/>
          <w:color w:val="111111"/>
          <w:sz w:val="28"/>
          <w:sz w:val="28"/>
          <w:szCs w:val="28"/>
          <w:rtl w:val="true"/>
          <w:lang w:bidi="ar-SA"/>
        </w:rPr>
        <w:t xml:space="preserve">أَفَبَعْدَ ذاكَ تَريْنَنِي أَنْسَى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عِلَّتِي تُشْفَى لِذاكَ جُمُودا؟</w:t>
      </w:r>
    </w:p>
    <w:p>
      <w:pPr>
        <w:pStyle w:val="BookText"/>
        <w:rPr/>
      </w:pPr>
      <w:r>
        <w:rPr>
          <w:rFonts w:ascii="Amiri" w:hAnsi="Amiri" w:eastAsia="Amiri" w:cs="Amiri"/>
          <w:color w:val="111111"/>
          <w:sz w:val="28"/>
          <w:sz w:val="28"/>
          <w:szCs w:val="28"/>
          <w:rtl w:val="true"/>
          <w:lang w:bidi="ar-SA"/>
        </w:rPr>
        <w:t xml:space="preserve">هَيْهاتَ أَنْسَى بالرِّضا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أجاوِرَ عِزّيَ المَفْقُودا</w:t>
      </w:r>
    </w:p>
    <w:p>
      <w:pPr>
        <w:pStyle w:val="BookText"/>
        <w:rPr/>
      </w:pPr>
      <w:r>
        <w:rPr>
          <w:rFonts w:ascii="Amiri" w:hAnsi="Amiri" w:eastAsia="Amiri" w:cs="Amiri"/>
          <w:color w:val="111111"/>
          <w:sz w:val="28"/>
          <w:sz w:val="28"/>
          <w:szCs w:val="28"/>
          <w:rtl w:val="true"/>
          <w:lang w:bidi="ar-SA"/>
        </w:rPr>
        <w:t xml:space="preserve">فَأُرِيهِ ما قَدْ بَعْدَهُ فَعَل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فَلَقَدْ وَفَوْهُ وُعُودا</w:t>
      </w:r>
    </w:p>
    <w:p>
      <w:pPr>
        <w:pStyle w:val="BookText"/>
        <w:rPr/>
      </w:pPr>
      <w:r>
        <w:rPr>
          <w:rFonts w:ascii="Amiri" w:hAnsi="Amiri" w:eastAsia="Amiri" w:cs="Amiri"/>
          <w:color w:val="111111"/>
          <w:sz w:val="28"/>
          <w:sz w:val="28"/>
          <w:szCs w:val="28"/>
          <w:rtl w:val="true"/>
          <w:lang w:bidi="ar-SA"/>
        </w:rPr>
        <w:t xml:space="preserve">و أَنا عَلَى وَشكِ اللحاق بهِ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البَلا جِسْمي يَشفُّ جُلُودا</w:t>
      </w:r>
      <w:r>
        <w:rPr>
          <w:rStyle w:val="FootnoteAnchor"/>
          <w:rtl w:val="true"/>
        </w:rPr>
        <w:footnoteReference w:id="1325"/>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عرائس الجنان و نفائس الجنان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bookmarkStart w:id="436" w:name="pg15958_208015"/>
    </w:p>
    <w:p>
      <w:pPr>
        <w:pStyle w:val="Heading3"/>
        <w:numPr>
          <w:ilvl w:val="2"/>
          <w:numId w:val="1"/>
        </w:numPr>
        <w:rPr/>
      </w:pPr>
      <w:bookmarkStart w:id="437" w:name="__RefHeading___Toc16410730_2142443653"/>
      <w:bookmarkStart w:id="438" w:name="_Toc141"/>
      <w:bookmarkEnd w:id="436"/>
      <w:bookmarkEnd w:id="437"/>
      <w:r>
        <w:rPr>
          <w:rtl w:val="true"/>
        </w:rPr>
        <w:t>(</w:t>
      </w:r>
      <w:r>
        <w:rPr/>
        <w:t>44</w:t>
      </w:r>
      <w:r>
        <w:rPr>
          <w:rtl w:val="true"/>
        </w:rPr>
        <w:t xml:space="preserve">) </w:t>
      </w:r>
      <w:r>
        <w:rPr>
          <w:rtl w:val="true"/>
        </w:rPr>
        <w:t>من هدي البتول علیها السلام</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العلي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باسم البَتُولِ وَبِاسمِ عِبدِ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حَرَّرْتُ في الذِّكْرَى بَدِيعَ فَصائِدِي</w:t>
      </w:r>
    </w:p>
    <w:p>
      <w:pPr>
        <w:pStyle w:val="BookText"/>
        <w:rPr/>
      </w:pPr>
      <w:r>
        <w:rPr>
          <w:rFonts w:ascii="Amiri" w:hAnsi="Amiri" w:eastAsia="Amiri" w:cs="Amiri"/>
          <w:color w:val="111111"/>
          <w:sz w:val="28"/>
          <w:sz w:val="28"/>
          <w:szCs w:val="28"/>
          <w:rtl w:val="true"/>
          <w:lang w:bidi="ar-SA"/>
        </w:rPr>
        <w:t xml:space="preserve">وَ نَظَمْتُ لُؤلؤها تَحِيَّةَ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و أَرْفَعُها لِرُوحِ مُحَمَّدِ</w:t>
      </w:r>
    </w:p>
    <w:p>
      <w:pPr>
        <w:pStyle w:val="BookText"/>
        <w:rPr/>
      </w:pPr>
      <w:r>
        <w:rPr>
          <w:rFonts w:ascii="Amiri" w:hAnsi="Amiri" w:eastAsia="Amiri" w:cs="Amiri"/>
          <w:color w:val="111111"/>
          <w:sz w:val="28"/>
          <w:sz w:val="28"/>
          <w:szCs w:val="28"/>
          <w:rtl w:val="true"/>
          <w:lang w:bidi="ar-SA"/>
        </w:rPr>
        <w:t xml:space="preserve">وَ وَقَفْتُ أُنْشِدُها يَهُزُّ جَوائِحِي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الوَلاءِ وَ عَزَمَةُ المُتَوَدِّدِ</w:t>
      </w:r>
    </w:p>
    <w:p>
      <w:pPr>
        <w:pStyle w:val="BookText"/>
        <w:rPr/>
      </w:pPr>
      <w:r>
        <w:rPr>
          <w:rFonts w:ascii="Amiri" w:hAnsi="Amiri" w:eastAsia="Amiri" w:cs="Amiri"/>
          <w:color w:val="111111"/>
          <w:sz w:val="28"/>
          <w:sz w:val="28"/>
          <w:szCs w:val="28"/>
          <w:rtl w:val="true"/>
          <w:lang w:bidi="ar-SA"/>
        </w:rPr>
        <w:t xml:space="preserve">فَسَرَى بِرُوحِي لِلْخيالِ تَمَوُّجُ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قَدْراحَ يَرْفَعُها لأَسْمَى سؤددِ</w:t>
      </w:r>
    </w:p>
    <w:p>
      <w:pPr>
        <w:pStyle w:val="BookText"/>
        <w:rPr/>
      </w:pPr>
      <w:r>
        <w:rPr>
          <w:rFonts w:ascii="Amiri" w:hAnsi="Amiri" w:eastAsia="Amiri" w:cs="Amiri"/>
          <w:color w:val="111111"/>
          <w:sz w:val="28"/>
          <w:sz w:val="28"/>
          <w:szCs w:val="28"/>
          <w:rtl w:val="true"/>
          <w:lang w:bidi="ar-SA"/>
        </w:rPr>
        <w:t xml:space="preserve">فَهُناكَ حَيْثُ مُحَمَّدٌ 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البَتُولُ بِنُورِها المُتَوَلِّد</w:t>
      </w:r>
    </w:p>
    <w:p>
      <w:pPr>
        <w:pStyle w:val="BookText"/>
        <w:rPr/>
      </w:pPr>
      <w:r>
        <w:rPr>
          <w:rFonts w:ascii="Amiri" w:hAnsi="Amiri" w:eastAsia="Amiri" w:cs="Amiri"/>
          <w:color w:val="111111"/>
          <w:sz w:val="28"/>
          <w:sz w:val="28"/>
          <w:szCs w:val="28"/>
          <w:rtl w:val="true"/>
          <w:lang w:bidi="ar-SA"/>
        </w:rPr>
        <w:t xml:space="preserve">وَ تَرَى خَدِيجَةً وَ هُيَ قَلب نابضٌ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 تَرْمُقُها بِطَرْفِ أَسْعَدِ</w:t>
      </w:r>
    </w:p>
    <w:p>
      <w:pPr>
        <w:pStyle w:val="BookText"/>
        <w:rPr/>
      </w:pPr>
      <w:r>
        <w:rPr>
          <w:rFonts w:ascii="Amiri" w:hAnsi="Amiri" w:eastAsia="Amiri" w:cs="Amiri"/>
          <w:color w:val="111111"/>
          <w:sz w:val="28"/>
          <w:sz w:val="28"/>
          <w:szCs w:val="28"/>
          <w:rtl w:val="true"/>
          <w:lang w:bidi="ar-SA"/>
        </w:rPr>
        <w:t xml:space="preserve">وَ تَكادُ تَلْتَهِمُ البَتُولَ تَشَرُّقاً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الحَياءُ يَمُدُّها بِتَرَدُّدِ</w:t>
      </w:r>
    </w:p>
    <w:p>
      <w:pPr>
        <w:pStyle w:val="BookText"/>
        <w:rPr/>
      </w:pPr>
      <w:r>
        <w:rPr>
          <w:rFonts w:ascii="Amiri" w:hAnsi="Amiri" w:eastAsia="Amiri" w:cs="Amiri"/>
          <w:color w:val="111111"/>
          <w:sz w:val="28"/>
          <w:sz w:val="28"/>
          <w:szCs w:val="28"/>
          <w:rtl w:val="true"/>
          <w:lang w:bidi="ar-SA"/>
        </w:rPr>
        <w:t xml:space="preserve">فَهُناكَ شَخْصُ المُصْطَفَى فِي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عَلَيْها أَنْ تَجُورَ لِمَقْصَدِ</w:t>
      </w:r>
    </w:p>
    <w:p>
      <w:pPr>
        <w:pStyle w:val="BookText"/>
        <w:rPr/>
      </w:pPr>
      <w:r>
        <w:rPr>
          <w:rFonts w:ascii="Amiri" w:hAnsi="Amiri" w:eastAsia="Amiri" w:cs="Amiri"/>
          <w:color w:val="111111"/>
          <w:sz w:val="28"/>
          <w:sz w:val="28"/>
          <w:szCs w:val="28"/>
          <w:rtl w:val="true"/>
          <w:lang w:bidi="ar-SA"/>
        </w:rPr>
        <w:t xml:space="preserve">فَتَعُودُ وَ الِهةً تُسارِقُ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الحَنانِ عَلَى الجَبِينِ الأَسْعَدِ</w:t>
      </w:r>
    </w:p>
    <w:p>
      <w:pPr>
        <w:pStyle w:val="BookText"/>
        <w:rPr/>
      </w:pPr>
      <w:r>
        <w:rPr>
          <w:rFonts w:ascii="Amiri" w:hAnsi="Amiri" w:eastAsia="Amiri" w:cs="Amiri"/>
          <w:color w:val="111111"/>
          <w:sz w:val="28"/>
          <w:sz w:val="28"/>
          <w:szCs w:val="28"/>
          <w:rtl w:val="true"/>
          <w:lang w:bidi="ar-SA"/>
        </w:rPr>
        <w:t xml:space="preserve">هذي هِيَ الذِّكْرَى وَ أَحْلامُ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 يَرِنُّ بِلَحْنِ مَجْدِ خَالِدِ</w:t>
      </w:r>
    </w:p>
    <w:p>
      <w:pPr>
        <w:pStyle w:val="BookText"/>
        <w:rPr/>
      </w:pPr>
      <w:r>
        <w:rPr>
          <w:rFonts w:ascii="Amiri" w:hAnsi="Amiri" w:eastAsia="Amiri" w:cs="Amiri"/>
          <w:color w:val="111111"/>
          <w:sz w:val="28"/>
          <w:sz w:val="28"/>
          <w:szCs w:val="28"/>
          <w:rtl w:val="true"/>
          <w:lang w:bidi="ar-SA"/>
        </w:rPr>
        <w:t xml:space="preserve">زَهْراءُ شافِعَةُ الحِسابِ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العَظِيمَةُ عِنْدَ ضِيقِ المَوْرِدِ</w:t>
      </w:r>
    </w:p>
    <w:p>
      <w:pPr>
        <w:pStyle w:val="BookText"/>
        <w:rPr/>
      </w:pPr>
      <w:r>
        <w:rPr>
          <w:rFonts w:ascii="Amiri" w:hAnsi="Amiri" w:eastAsia="Amiri" w:cs="Amiri"/>
          <w:color w:val="111111"/>
          <w:sz w:val="28"/>
          <w:sz w:val="28"/>
          <w:szCs w:val="28"/>
          <w:rtl w:val="true"/>
          <w:lang w:bidi="ar-SA"/>
        </w:rPr>
        <w:t xml:space="preserve">أُمّاهُ يُسْعِدُنِي و فَخْرِي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قُلْتُها أُمَاهُ صَوْتَ مُرَدّدِ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أُمّاه في يَوْمِ المَعادِ إذا دَعا 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النُّشُورِ وَ قُمْتُ فِيهِ لِمَوْعِدِي</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أَمَّاهُ يُرْهِقُنا الحِسابُ بَلاؤُهُ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نَظَلُّ في تَوْبِ النَّدَامَةِ نَرْتَدِي</w:t>
      </w:r>
    </w:p>
    <w:p>
      <w:pPr>
        <w:pStyle w:val="BookText"/>
        <w:rPr/>
      </w:pPr>
      <w:r>
        <w:rPr>
          <w:rFonts w:ascii="Amiri" w:hAnsi="Amiri" w:eastAsia="Amiri" w:cs="Amiri"/>
          <w:color w:val="111111"/>
          <w:sz w:val="28"/>
          <w:sz w:val="28"/>
          <w:szCs w:val="28"/>
          <w:rtl w:val="true"/>
          <w:lang w:bidi="ar-SA"/>
        </w:rPr>
        <w:t xml:space="preserve">أمّاهُ تُنْشَرُ في الحِسابِ صحائِفي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ياللشَّقاء و لِلْمَصِيرِ الأَسْوَدِ</w:t>
      </w:r>
    </w:p>
    <w:p>
      <w:pPr>
        <w:pStyle w:val="BookText"/>
        <w:rPr/>
      </w:pPr>
      <w:r>
        <w:rPr>
          <w:rFonts w:ascii="Amiri" w:hAnsi="Amiri" w:eastAsia="Amiri" w:cs="Amiri"/>
          <w:color w:val="111111"/>
          <w:sz w:val="28"/>
          <w:sz w:val="28"/>
          <w:szCs w:val="28"/>
          <w:rtl w:val="true"/>
          <w:lang w:bidi="ar-SA"/>
        </w:rPr>
        <w:t xml:space="preserve">واللَّهُ يُخْرِسُ في السُّؤالِ لِسانَنا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يالِلفَضِيحَةِ أَنْ تُكَلِّمَهُ يَدِي</w:t>
      </w:r>
    </w:p>
    <w:p>
      <w:pPr>
        <w:pStyle w:val="BookText"/>
        <w:rPr/>
      </w:pPr>
      <w:r>
        <w:rPr>
          <w:rFonts w:ascii="Amiri" w:hAnsi="Amiri" w:eastAsia="Amiri" w:cs="Amiri"/>
          <w:color w:val="111111"/>
          <w:sz w:val="28"/>
          <w:sz w:val="28"/>
          <w:szCs w:val="28"/>
          <w:rtl w:val="true"/>
          <w:lang w:bidi="ar-SA"/>
        </w:rPr>
        <w:t xml:space="preserve">أَوَ هَلْ نَجُوزُ عَلَى الصِّراطِ بِخِفَّةٍ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لِلْعَاصِي هُناكَ بِمَرْصَدِ</w:t>
      </w:r>
    </w:p>
    <w:p>
      <w:pPr>
        <w:pStyle w:val="BookText"/>
        <w:rPr/>
      </w:pPr>
      <w:r>
        <w:rPr>
          <w:rFonts w:ascii="Amiri" w:hAnsi="Amiri" w:eastAsia="Amiri" w:cs="Amiri"/>
          <w:color w:val="111111"/>
          <w:sz w:val="28"/>
          <w:sz w:val="28"/>
          <w:szCs w:val="28"/>
          <w:rtl w:val="true"/>
          <w:lang w:bidi="ar-SA"/>
        </w:rPr>
        <w:t xml:space="preserve">أَمَّاهُ يُهْنِيكِ النَّعِيمُ وَإِنّنا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لَنَظَلُّ في قَعْرِ الجَحِيمِ المُوقَدِ</w:t>
      </w:r>
    </w:p>
    <w:p>
      <w:pPr>
        <w:pStyle w:val="BookText"/>
        <w:rPr/>
      </w:pPr>
      <w:r>
        <w:rPr>
          <w:rFonts w:ascii="Amiri" w:hAnsi="Amiri" w:eastAsia="Amiri" w:cs="Amiri"/>
          <w:color w:val="111111"/>
          <w:sz w:val="28"/>
          <w:sz w:val="28"/>
          <w:szCs w:val="28"/>
          <w:rtl w:val="true"/>
          <w:lang w:bidi="ar-SA"/>
        </w:rPr>
        <w:t xml:space="preserve">هَيْهَاتَ حَدَّثنا الخبيرُ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القِيَامَةِ مِثْلُهُ لَمْ يُشْهَدِ</w:t>
      </w:r>
    </w:p>
    <w:p>
      <w:pPr>
        <w:pStyle w:val="BookText"/>
        <w:rPr/>
      </w:pPr>
      <w:r>
        <w:rPr>
          <w:rFonts w:ascii="Amiri" w:hAnsi="Amiri" w:eastAsia="Amiri" w:cs="Amiri"/>
          <w:color w:val="111111"/>
          <w:sz w:val="28"/>
          <w:sz w:val="28"/>
          <w:szCs w:val="28"/>
          <w:rtl w:val="true"/>
          <w:lang w:bidi="ar-SA"/>
        </w:rPr>
        <w:t xml:space="preserve">في حِينِ يَأْتِيكِ النِّدَاءُ تَعَجَّلي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الجِنَانِ وَلِلْكَرَامَةِ فَاقْصَدِي</w:t>
      </w:r>
    </w:p>
    <w:p>
      <w:pPr>
        <w:pStyle w:val="BookText"/>
        <w:rPr/>
      </w:pPr>
      <w:r>
        <w:rPr>
          <w:rFonts w:ascii="Amiri" w:hAnsi="Amiri" w:eastAsia="Amiri" w:cs="Amiri"/>
          <w:color w:val="111111"/>
          <w:sz w:val="28"/>
          <w:sz w:val="28"/>
          <w:szCs w:val="28"/>
          <w:rtl w:val="true"/>
          <w:lang w:bidi="ar-SA"/>
        </w:rPr>
        <w:t xml:space="preserve">وَيِجيءُ النِّداءُ إلى الخَلائِقِ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فَيَخْضَعُ طَرْفُ مَنْ فِي المَشْهَدِ</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فَيَسِيرُ مَوْكِبُكِ يَحُفٌ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يَضِيقُ عَلَى العَدُوِّ الحَاسِدِ</w:t>
      </w:r>
    </w:p>
    <w:p>
      <w:pPr>
        <w:pStyle w:val="BookText"/>
        <w:rPr/>
      </w:pPr>
      <w:r>
        <w:rPr>
          <w:rFonts w:ascii="Amiri" w:hAnsi="Amiri" w:eastAsia="Amiri" w:cs="Amiri"/>
          <w:color w:val="111111"/>
          <w:sz w:val="28"/>
          <w:sz w:val="28"/>
          <w:szCs w:val="28"/>
          <w:rtl w:val="true"/>
          <w:lang w:bidi="ar-SA"/>
        </w:rPr>
        <w:t xml:space="preserve">لكِنَّكِ تَقِفِينَ بَعْدَ مَسِيرِكِ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الرَّكْبُ عَنْ عَرَصاتِها لَمْ يَبْعُدِ</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وَاللَّهُ يَعْلَمُ مَا وُقُوفُكِ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النداء خُذِي مُحِبَّكِ بِاليَدِ</w:t>
      </w:r>
    </w:p>
    <w:p>
      <w:pPr>
        <w:pStyle w:val="BookText"/>
        <w:rPr/>
      </w:pPr>
      <w:r>
        <w:rPr>
          <w:rFonts w:ascii="Amiri" w:hAnsi="Amiri" w:eastAsia="Amiri" w:cs="Amiri"/>
          <w:color w:val="111111"/>
          <w:sz w:val="28"/>
          <w:sz w:val="28"/>
          <w:szCs w:val="28"/>
          <w:rtl w:val="true"/>
          <w:lang w:bidi="ar-SA"/>
        </w:rPr>
        <w:t xml:space="preserve">فَتُمَدُّ مِنْكِ الكَتُ تَلْفُظُ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تُمَيِّزُهُ عَنِ العافِي الرَّدِي</w:t>
      </w:r>
    </w:p>
    <w:p>
      <w:pPr>
        <w:pStyle w:val="BookText"/>
        <w:rPr/>
      </w:pPr>
      <w:r>
        <w:rPr>
          <w:rFonts w:ascii="Amiri" w:hAnsi="Amiri" w:eastAsia="Amiri" w:cs="Amiri"/>
          <w:color w:val="111111"/>
          <w:sz w:val="28"/>
          <w:sz w:val="28"/>
          <w:szCs w:val="28"/>
          <w:rtl w:val="true"/>
          <w:lang w:bidi="ar-SA"/>
        </w:rPr>
        <w:t xml:space="preserve">وَ يَسِيرُ رَكْبُكِ حافلاً بَيْنَ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فَيَرَاهُ شانِتُك بطَرْفِ أَرْمَدِ</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هذا هُوَ الشَّرَفُ الأصِيلُ وَ 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أَفْضَلَها وَ بَضْعَةً أَحْمَدِ؟</w:t>
      </w:r>
    </w:p>
    <w:p>
      <w:pPr>
        <w:pStyle w:val="BookText"/>
        <w:rPr/>
      </w:pPr>
      <w:r>
        <w:rPr>
          <w:rFonts w:ascii="Amiri" w:hAnsi="Amiri" w:eastAsia="Amiri" w:cs="Amiri"/>
          <w:color w:val="111111"/>
          <w:sz w:val="28"/>
          <w:sz w:val="28"/>
          <w:szCs w:val="28"/>
          <w:rtl w:val="true"/>
          <w:lang w:bidi="ar-SA"/>
        </w:rPr>
        <w:t xml:space="preserve">يا شِيعَةَ الزَّهْراءِ لَيْسَ تَنالُنَا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الشَّفَاعَةُ بالرَّخيص الأَزْهَدِ</w:t>
      </w:r>
    </w:p>
    <w:p>
      <w:pPr>
        <w:pStyle w:val="BookText"/>
        <w:rPr/>
      </w:pPr>
      <w:r>
        <w:rPr>
          <w:rFonts w:ascii="Amiri" w:hAnsi="Amiri" w:eastAsia="Amiri" w:cs="Amiri"/>
          <w:color w:val="111111"/>
          <w:sz w:val="28"/>
          <w:sz w:val="28"/>
          <w:szCs w:val="28"/>
          <w:rtl w:val="true"/>
          <w:lang w:bidi="ar-SA"/>
        </w:rPr>
        <w:t xml:space="preserve">لا بُدّ مِنْ عَمَلٍ يَكُونُ مُقَرَّباً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جُهْدِ وَ حُسْنِ تَعَبُّدِ</w:t>
      </w:r>
    </w:p>
    <w:p>
      <w:pPr>
        <w:pStyle w:val="BookText"/>
        <w:rPr/>
      </w:pPr>
      <w:r>
        <w:rPr>
          <w:rFonts w:ascii="Amiri" w:hAnsi="Amiri" w:eastAsia="Amiri" w:cs="Amiri"/>
          <w:color w:val="111111"/>
          <w:sz w:val="28"/>
          <w:sz w:val="28"/>
          <w:szCs w:val="28"/>
          <w:rtl w:val="true"/>
          <w:lang w:bidi="ar-SA"/>
        </w:rPr>
        <w:t xml:space="preserve">لافَرْقَ بَيْنَ النّاس إلا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المُؤَمِّلُ لِلشَّفَاعَةِ في غَدِ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أخْتاه يا أُخْتَ العَقِيدَةِ و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نَهْجِ شِرْعَةِ أَحْمَدٍ لَا تَبْعُدي </w:t>
      </w:r>
    </w:p>
    <w:p>
      <w:pPr>
        <w:pStyle w:val="BookText"/>
        <w:rPr/>
      </w:pPr>
      <w:r>
        <w:rPr>
          <w:rFonts w:ascii="Amiri" w:hAnsi="Amiri" w:eastAsia="Amiri" w:cs="Amiri"/>
          <w:color w:val="111111"/>
          <w:sz w:val="28"/>
          <w:sz w:val="28"/>
          <w:szCs w:val="28"/>
          <w:rtl w:val="true"/>
          <w:lang w:bidi="ar-SA"/>
        </w:rPr>
        <w:t xml:space="preserve">وَ إِلَيْكِ مِنْ هَذي البَتُولَةِ مَنْهَجاً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خُذي وَ بِنَيْرِ مِنْهُ اهْتَدِي</w:t>
      </w:r>
    </w:p>
    <w:p>
      <w:pPr>
        <w:pStyle w:val="BookText"/>
        <w:rPr/>
      </w:pPr>
      <w:r>
        <w:rPr>
          <w:rFonts w:ascii="Amiri" w:hAnsi="Amiri" w:eastAsia="Amiri" w:cs="Amiri"/>
          <w:color w:val="111111"/>
          <w:sz w:val="28"/>
          <w:sz w:val="28"/>
          <w:szCs w:val="28"/>
          <w:rtl w:val="true"/>
          <w:lang w:bidi="ar-SA"/>
        </w:rPr>
        <w:t xml:space="preserve">وَ لَكِ بِنَهْجِ سُلُوكِها مُتَطَلَّعاً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الكَمَالِ فَطَبقي وَ بِهَا اقْتَدِي</w:t>
      </w:r>
    </w:p>
    <w:p>
      <w:pPr>
        <w:pStyle w:val="BookText"/>
        <w:rPr/>
      </w:pPr>
      <w:r>
        <w:rPr>
          <w:rFonts w:ascii="Amiri" w:hAnsi="Amiri" w:eastAsia="Amiri" w:cs="Amiri"/>
          <w:color w:val="111111"/>
          <w:sz w:val="28"/>
          <w:sz w:val="28"/>
          <w:szCs w:val="28"/>
          <w:rtl w:val="true"/>
          <w:lang w:bidi="ar-SA"/>
        </w:rPr>
        <w:t xml:space="preserve">فُرِضَ الحِجابُ وَ كانَ أَعْظَمَ 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حِمّى لَكِ عَنْ كُلِّ وَحْشٍ مُعْتَدِي</w:t>
      </w:r>
    </w:p>
    <w:p>
      <w:pPr>
        <w:pStyle w:val="BookText"/>
        <w:rPr/>
      </w:pPr>
      <w:r>
        <w:rPr>
          <w:rFonts w:ascii="Amiri" w:hAnsi="Amiri" w:eastAsia="Amiri" w:cs="Amiri"/>
          <w:color w:val="111111"/>
          <w:sz w:val="28"/>
          <w:sz w:val="28"/>
          <w:szCs w:val="28"/>
          <w:rtl w:val="true"/>
          <w:lang w:bidi="ar-SA"/>
        </w:rPr>
        <w:t xml:space="preserve">أضْفَى عَلَيْكِ مِنَ الجَلالَةِ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تَحْمِيكِ مِنْ رَصْدِ العُيُونِ لِتَسْعَدي</w:t>
      </w:r>
    </w:p>
    <w:p>
      <w:pPr>
        <w:pStyle w:val="BookText"/>
        <w:rPr/>
      </w:pPr>
      <w:r>
        <w:rPr>
          <w:rFonts w:ascii="Amiri" w:hAnsi="Amiri" w:eastAsia="Amiri" w:cs="Amiri"/>
          <w:color w:val="111111"/>
          <w:sz w:val="28"/>
          <w:sz w:val="28"/>
          <w:szCs w:val="28"/>
          <w:rtl w:val="true"/>
          <w:lang w:bidi="ar-SA"/>
        </w:rPr>
        <w:t xml:space="preserve">أمِنَ التَّقَدُّم إِذْ خُدِعْتِ بِإِسْمِهِ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تَبْرُزِينَ كَسِلْعَةِ المُسْتَوْرِدِ</w:t>
      </w:r>
    </w:p>
    <w:p>
      <w:pPr>
        <w:pStyle w:val="BookText"/>
        <w:rPr/>
      </w:pPr>
      <w:r>
        <w:rPr>
          <w:rFonts w:ascii="Amiri" w:hAnsi="Amiri" w:eastAsia="Amiri" w:cs="Amiri"/>
          <w:color w:val="111111"/>
          <w:sz w:val="28"/>
          <w:sz w:val="28"/>
          <w:szCs w:val="28"/>
          <w:rtl w:val="true"/>
          <w:lang w:bidi="ar-SA"/>
        </w:rPr>
        <w:t xml:space="preserve">و يَطُوفُ فيك العابِثُونَ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نَزَقُ الشَّبابِ وَ بِطَيْشِهِ المُتَعَمدِ</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عُودِي إلى أمْنِ الشَّرِيعَةِ وَ اسْدُلِي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الجَلالِ وَ لِلْمَهابَةِ فَارْتَدِي</w:t>
      </w:r>
    </w:p>
    <w:p>
      <w:pPr>
        <w:pStyle w:val="BookText"/>
        <w:rPr/>
      </w:pPr>
      <w:r>
        <w:rPr>
          <w:rFonts w:ascii="Amiri" w:hAnsi="Amiri" w:eastAsia="Amiri" w:cs="Amiri"/>
          <w:color w:val="111111"/>
          <w:sz w:val="28"/>
          <w:sz w:val="28"/>
          <w:szCs w:val="28"/>
          <w:rtl w:val="true"/>
          <w:lang w:bidi="ar-SA"/>
        </w:rPr>
        <w:t xml:space="preserve">وَ دَعِي كَلامَ الطَّامِعِينَ وَ زِبْرِجاً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خَدَعُوكِ فِيهِ مِنَ البَيانِ الفاسِدِ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ذاك إلا السُّمُّ إِذْ دافوهُ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الوُعُودِ وَ كَانَ حَبْلَ الصَّائِدِ</w:t>
      </w:r>
      <w:r>
        <w:rPr>
          <w:rStyle w:val="FootnoteAnchor"/>
          <w:rtl w:val="true"/>
        </w:rPr>
        <w:footnoteReference w:id="1332"/>
      </w:r>
      <w:r>
        <w:rPr>
          <w:rStyle w:val="FootnoteAnchor"/>
          <w:rtl w:val="true"/>
        </w:rPr>
        <w:footnoteReference w:id="1333"/>
      </w:r>
      <w:bookmarkStart w:id="439" w:name="pg15958_208018"/>
    </w:p>
    <w:p>
      <w:pPr>
        <w:pStyle w:val="Heading3"/>
        <w:numPr>
          <w:ilvl w:val="2"/>
          <w:numId w:val="1"/>
        </w:numPr>
        <w:rPr/>
      </w:pPr>
      <w:bookmarkStart w:id="440" w:name="__RefHeading___Toc16410732_2142443653"/>
      <w:bookmarkStart w:id="441" w:name="_Toc142"/>
      <w:bookmarkEnd w:id="439"/>
      <w:bookmarkEnd w:id="440"/>
      <w:r>
        <w:rPr>
          <w:rtl w:val="true"/>
        </w:rPr>
        <w:t>(</w:t>
      </w:r>
      <w:r>
        <w:rPr/>
        <w:t>45</w:t>
      </w:r>
      <w:r>
        <w:rPr>
          <w:rtl w:val="true"/>
        </w:rPr>
        <w:t xml:space="preserve">) </w:t>
      </w:r>
      <w:r>
        <w:rPr>
          <w:rtl w:val="true"/>
        </w:rPr>
        <w:t>أشرف خلقة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مصطفى</w:t>
      </w:r>
    </w:p>
    <w:p>
      <w:pPr>
        <w:pStyle w:val="BookText"/>
        <w:rPr/>
      </w:pPr>
      <w:r>
        <w:rPr>
          <w:rFonts w:ascii="Amiri" w:hAnsi="Amiri" w:eastAsia="Amiri" w:cs="Amiri"/>
          <w:color w:val="111111"/>
          <w:sz w:val="28"/>
          <w:sz w:val="28"/>
          <w:szCs w:val="28"/>
          <w:rtl w:val="true"/>
          <w:lang w:bidi="ar-SA"/>
        </w:rPr>
        <w:t>السيد محمد فضل الله</w:t>
      </w:r>
    </w:p>
    <w:p>
      <w:pPr>
        <w:pStyle w:val="BookText"/>
        <w:rPr/>
      </w:pPr>
      <w:r>
        <w:rPr>
          <w:rFonts w:ascii="Amiri" w:hAnsi="Amiri" w:eastAsia="Amiri" w:cs="Amiri"/>
          <w:color w:val="111111"/>
          <w:sz w:val="28"/>
          <w:sz w:val="28"/>
          <w:szCs w:val="28"/>
          <w:rtl w:val="true"/>
          <w:lang w:bidi="ar-SA"/>
        </w:rPr>
        <w:t xml:space="preserve">تَحْيا القُلوبُ بِذِكْرَ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نِعْمَةُ البَارِي وَ نُورُ الأَوْحَدِ</w:t>
      </w:r>
    </w:p>
    <w:p>
      <w:pPr>
        <w:pStyle w:val="BookText"/>
        <w:rPr/>
      </w:pPr>
      <w:r>
        <w:rPr>
          <w:rFonts w:ascii="Amiri" w:hAnsi="Amiri" w:eastAsia="Amiri" w:cs="Amiri"/>
          <w:color w:val="111111"/>
          <w:sz w:val="28"/>
          <w:sz w:val="28"/>
          <w:szCs w:val="28"/>
          <w:rtl w:val="true"/>
          <w:lang w:bidi="ar-SA"/>
        </w:rPr>
        <w:t xml:space="preserve">هُمْ جَنَّةُ الفِرْدَوْسِ طَابَ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السَّمَاءِ وَ خَصْمُهُمْ فِي الأَوْهَدِ</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هُمْ في كِتابِ اللَّهِ أَشْرَفُ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يَنْتَمُونَ إلى العُلَى وَ السُّؤْدَدِ</w:t>
      </w:r>
    </w:p>
    <w:p>
      <w:pPr>
        <w:pStyle w:val="BookText"/>
        <w:rPr/>
      </w:pPr>
      <w:r>
        <w:rPr>
          <w:rFonts w:ascii="Amiri" w:hAnsi="Amiri" w:eastAsia="Amiri" w:cs="Amiri"/>
          <w:color w:val="111111"/>
          <w:sz w:val="28"/>
          <w:sz w:val="28"/>
          <w:szCs w:val="28"/>
          <w:rtl w:val="true"/>
          <w:lang w:bidi="ar-SA"/>
        </w:rPr>
        <w:t xml:space="preserve">هُمْ أَظهَرُ الأَرْحَامِ قَبْلَ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عَدُوُّهُمْ في الرِّجْسِ قَبْلَ المَوْلِدِ</w:t>
      </w:r>
    </w:p>
    <w:p>
      <w:pPr>
        <w:pStyle w:val="BookText"/>
        <w:rPr/>
      </w:pPr>
      <w:r>
        <w:rPr>
          <w:rFonts w:ascii="Amiri" w:hAnsi="Amiri" w:eastAsia="Amiri" w:cs="Amiri"/>
          <w:color w:val="111111"/>
          <w:sz w:val="28"/>
          <w:sz w:val="28"/>
          <w:szCs w:val="28"/>
          <w:rtl w:val="true"/>
          <w:lang w:bidi="ar-SA"/>
        </w:rPr>
        <w:t xml:space="preserve">تَحْيَا القُلُوبُ بِفاطِمِ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بِفاطِمَ كَوْثَراً مِنْ أَحْمَدِ</w:t>
      </w:r>
    </w:p>
    <w:p>
      <w:pPr>
        <w:pStyle w:val="BookText"/>
        <w:rPr/>
      </w:pPr>
      <w:r>
        <w:rPr>
          <w:rFonts w:ascii="Amiri" w:hAnsi="Amiri" w:eastAsia="Amiri" w:cs="Amiri"/>
          <w:color w:val="111111"/>
          <w:sz w:val="28"/>
          <w:sz w:val="28"/>
          <w:szCs w:val="28"/>
          <w:rtl w:val="true"/>
          <w:lang w:bidi="ar-SA"/>
        </w:rPr>
        <w:t xml:space="preserve">يا بِنْتَ خَيْرِ الخَلْقِ يا طُهُرَ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جَنَّتِي يَا قِبْلَةَ المُتَعَبدِ</w:t>
      </w:r>
    </w:p>
    <w:p>
      <w:pPr>
        <w:pStyle w:val="BookText"/>
        <w:rPr/>
      </w:pPr>
      <w:r>
        <w:rPr>
          <w:rFonts w:ascii="Amiri" w:hAnsi="Amiri" w:eastAsia="Amiri" w:cs="Amiri"/>
          <w:color w:val="111111"/>
          <w:sz w:val="28"/>
          <w:sz w:val="28"/>
          <w:szCs w:val="28"/>
          <w:rtl w:val="true"/>
          <w:lang w:bidi="ar-SA"/>
        </w:rPr>
        <w:t xml:space="preserve">يا نَهْدَتِي لِلَّهِ أَعْظَم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الوُجُودَ كَرَامَةٌ لِمُحَمَّدِ</w:t>
      </w:r>
    </w:p>
    <w:p>
      <w:pPr>
        <w:pStyle w:val="BookText"/>
        <w:rPr/>
      </w:pPr>
      <w:r>
        <w:rPr>
          <w:rFonts w:ascii="Amiri" w:hAnsi="Amiri" w:eastAsia="Amiri" w:cs="Amiri"/>
          <w:color w:val="111111"/>
          <w:sz w:val="28"/>
          <w:sz w:val="28"/>
          <w:szCs w:val="28"/>
          <w:rtl w:val="true"/>
          <w:lang w:bidi="ar-SA"/>
        </w:rPr>
        <w:t xml:space="preserve">أعْطِيتِ نوراً للهُدَى وَ 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نَلُوذُ وَ تَسْتَنِيرُ وَ نَهْتَدِي</w:t>
      </w:r>
    </w:p>
    <w:p>
      <w:pPr>
        <w:pStyle w:val="BookText"/>
        <w:rPr/>
      </w:pPr>
      <w:r>
        <w:rPr>
          <w:rFonts w:ascii="Amiri" w:hAnsi="Amiri" w:eastAsia="Amiri" w:cs="Amiri"/>
          <w:color w:val="111111"/>
          <w:sz w:val="28"/>
          <w:sz w:val="28"/>
          <w:szCs w:val="28"/>
          <w:rtl w:val="true"/>
          <w:lang w:bidi="ar-SA"/>
        </w:rPr>
        <w:t xml:space="preserve">أَنْتِ الرَّجاءُ وَ أَنْتِ عُنْوانُ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الكَرامَةُ وَ الشَّفَاعَةُ فِي غَدِ</w:t>
      </w:r>
    </w:p>
    <w:p>
      <w:pPr>
        <w:pStyle w:val="BookText"/>
        <w:rPr/>
      </w:pPr>
      <w:r>
        <w:rPr>
          <w:rFonts w:ascii="Amiri" w:hAnsi="Amiri" w:eastAsia="Amiri" w:cs="Amiri"/>
          <w:color w:val="111111"/>
          <w:sz w:val="28"/>
          <w:sz w:val="28"/>
          <w:szCs w:val="28"/>
          <w:rtl w:val="true"/>
          <w:lang w:bidi="ar-SA"/>
        </w:rPr>
        <w:t xml:space="preserve">أنْتُمْ مَصابِيحُ الدُّجى طُولَ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حَيْدَرِ الكرارِ أَعْظَم سَيّدِ</w:t>
      </w:r>
    </w:p>
    <w:p>
      <w:pPr>
        <w:pStyle w:val="BookText"/>
        <w:rPr/>
      </w:pPr>
      <w:r>
        <w:rPr>
          <w:rFonts w:ascii="Amiri" w:hAnsi="Amiri" w:eastAsia="Amiri" w:cs="Amiri"/>
          <w:color w:val="111111"/>
          <w:sz w:val="28"/>
          <w:sz w:val="28"/>
          <w:szCs w:val="28"/>
          <w:rtl w:val="true"/>
          <w:lang w:bidi="ar-SA"/>
        </w:rPr>
        <w:t xml:space="preserve">زَهْرَاءُ إنّي في رِحابِكِ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أرُوحُ وَ اسْتَرِيحُ وَ اغْتَدِي</w:t>
      </w:r>
    </w:p>
    <w:p>
      <w:pPr>
        <w:pStyle w:val="BookText"/>
        <w:rPr/>
      </w:pPr>
      <w:r>
        <w:rPr>
          <w:rFonts w:ascii="Amiri" w:hAnsi="Amiri" w:eastAsia="Amiri" w:cs="Amiri"/>
          <w:color w:val="111111"/>
          <w:sz w:val="28"/>
          <w:sz w:val="28"/>
          <w:szCs w:val="28"/>
          <w:rtl w:val="true"/>
          <w:lang w:bidi="ar-SA"/>
        </w:rPr>
        <w:t xml:space="preserve">زَهْرَاءُ لُفّي بِالحَنانِ وَ 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فَإِنِّي مُوجَعٌ عانٍ صَدِي</w:t>
      </w:r>
    </w:p>
    <w:p>
      <w:pPr>
        <w:pStyle w:val="BookText"/>
        <w:rPr/>
      </w:pPr>
      <w:r>
        <w:rPr>
          <w:rFonts w:ascii="Amiri" w:hAnsi="Amiri" w:eastAsia="Amiri" w:cs="Amiri"/>
          <w:color w:val="111111"/>
          <w:sz w:val="28"/>
          <w:sz w:val="28"/>
          <w:szCs w:val="28"/>
          <w:rtl w:val="true"/>
          <w:lang w:bidi="ar-SA"/>
        </w:rPr>
        <w:t xml:space="preserve">مَنْ مِثْلُكُمْ يَا آلَ بَيْتِ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رُكَّعِ، مِنْ خُشَعٍ، مِنْ سُجَّدِ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نَهْدَتِي لِلَّهِ أَعْظَم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الوُجودَ كَرَامَةٌ لِمُحَمَّدِ </w:t>
      </w:r>
      <w:bookmarkStart w:id="442" w:name="pg15958_208019"/>
    </w:p>
    <w:p>
      <w:pPr>
        <w:pStyle w:val="Heading3"/>
        <w:numPr>
          <w:ilvl w:val="2"/>
          <w:numId w:val="1"/>
        </w:numPr>
        <w:rPr/>
      </w:pPr>
      <w:bookmarkStart w:id="443" w:name="__RefHeading___Toc16410734_2142443653"/>
      <w:bookmarkStart w:id="444" w:name="_Toc143"/>
      <w:bookmarkEnd w:id="442"/>
      <w:bookmarkEnd w:id="443"/>
      <w:r>
        <w:rPr>
          <w:rtl w:val="true"/>
        </w:rPr>
        <w:t>(</w:t>
      </w:r>
      <w:r>
        <w:rPr/>
        <w:t>46</w:t>
      </w:r>
      <w:r>
        <w:rPr>
          <w:rtl w:val="true"/>
        </w:rPr>
        <w:t xml:space="preserve">) </w:t>
      </w:r>
      <w:r>
        <w:rPr>
          <w:rtl w:val="true"/>
        </w:rPr>
        <w:t>سيدة العالمين علیها السلام</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الأستاذ مصطفى المهاجر</w:t>
      </w:r>
    </w:p>
    <w:p>
      <w:pPr>
        <w:pStyle w:val="BookText"/>
        <w:rPr/>
      </w:pPr>
      <w:r>
        <w:rPr>
          <w:rFonts w:ascii="Amiri" w:hAnsi="Amiri" w:eastAsia="Amiri" w:cs="Amiri"/>
          <w:color w:val="111111"/>
          <w:sz w:val="28"/>
          <w:sz w:val="28"/>
          <w:szCs w:val="28"/>
          <w:rtl w:val="true"/>
          <w:lang w:bidi="ar-SA"/>
        </w:rPr>
        <w:t xml:space="preserve">أَرِيجُ النُّبُوَّةِ فِيكِ 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 الهِدايَةِ مِنْكِ اهْتَدَى</w:t>
      </w:r>
    </w:p>
    <w:p>
      <w:pPr>
        <w:pStyle w:val="BookText"/>
        <w:rPr/>
      </w:pPr>
      <w:r>
        <w:rPr>
          <w:rFonts w:ascii="Amiri" w:hAnsi="Amiri" w:eastAsia="Amiri" w:cs="Amiri"/>
          <w:color w:val="111111"/>
          <w:sz w:val="28"/>
          <w:sz w:val="28"/>
          <w:szCs w:val="28"/>
          <w:rtl w:val="true"/>
          <w:lang w:bidi="ar-SA"/>
        </w:rPr>
        <w:t xml:space="preserve">وَ أنْغَامُ عِزّكِ في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الدَّهْرُ مِنْ 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وَ نُورُكِ يا بَضْعَةَ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فَغَطَّى المَدى</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حَنانَيْكِ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w:t>
      </w:r>
    </w:p>
    <w:p>
      <w:pPr>
        <w:pStyle w:val="BookText"/>
        <w:rPr/>
      </w:pPr>
      <w:r>
        <w:rPr>
          <w:rFonts w:ascii="Amiri" w:hAnsi="Amiri" w:eastAsia="Amiri" w:cs="Amiri"/>
          <w:color w:val="111111"/>
          <w:sz w:val="28"/>
          <w:sz w:val="28"/>
          <w:szCs w:val="28"/>
          <w:rtl w:val="true"/>
          <w:lang w:bidi="ar-SA"/>
        </w:rPr>
        <w:t xml:space="preserve">شَرِبْنا وَلاءَكِ مُنْذُ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فَأَوْرَقَ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 النَّدَى</w:t>
      </w:r>
    </w:p>
    <w:p>
      <w:pPr>
        <w:pStyle w:val="BookText"/>
        <w:rPr/>
      </w:pPr>
      <w:r>
        <w:rPr>
          <w:rFonts w:ascii="Amiri" w:hAnsi="Amiri" w:eastAsia="Amiri" w:cs="Amiri"/>
          <w:color w:val="111111"/>
          <w:sz w:val="28"/>
          <w:sz w:val="28"/>
          <w:szCs w:val="28"/>
          <w:rtl w:val="true"/>
          <w:lang w:bidi="ar-SA"/>
        </w:rPr>
        <w:t xml:space="preserve">وَ حَلَّقَ في حُزْنِكِ المُسْتَدِيم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بِأَشْواقِهِ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يُقْتَدَى</w:t>
      </w:r>
    </w:p>
    <w:p>
      <w:pPr>
        <w:pStyle w:val="BookText"/>
        <w:rPr/>
      </w:pPr>
      <w:r>
        <w:rPr>
          <w:rFonts w:ascii="Amiri" w:hAnsi="Amiri" w:eastAsia="Amiri" w:cs="Amiri"/>
          <w:color w:val="111111"/>
          <w:sz w:val="28"/>
          <w:sz w:val="28"/>
          <w:szCs w:val="28"/>
          <w:rtl w:val="true"/>
          <w:lang w:bidi="ar-SA"/>
        </w:rPr>
        <w:t xml:space="preserve">فَحُزْنُكِ يُسْكِنُ أَضلاعنا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لَنْ يَخْمِدًا</w:t>
      </w:r>
    </w:p>
    <w:p>
      <w:pPr>
        <w:pStyle w:val="BookText"/>
        <w:rPr/>
      </w:pPr>
      <w:r>
        <w:rPr>
          <w:rFonts w:ascii="Amiri" w:hAnsi="Amiri" w:eastAsia="Amiri" w:cs="Amiri"/>
          <w:color w:val="111111"/>
          <w:sz w:val="28"/>
          <w:sz w:val="28"/>
          <w:szCs w:val="28"/>
          <w:rtl w:val="true"/>
          <w:lang w:bidi="ar-SA"/>
        </w:rPr>
        <w:t xml:space="preserve">وَ صَوْتُكِ رَغْمَ رَنِينِ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نفوس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w:t>
      </w:r>
    </w:p>
    <w:p>
      <w:pPr>
        <w:pStyle w:val="BookText"/>
        <w:rPr/>
      </w:pPr>
      <w:r>
        <w:rPr>
          <w:rFonts w:ascii="Amiri" w:hAnsi="Amiri" w:eastAsia="Amiri" w:cs="Amiri"/>
          <w:color w:val="111111"/>
          <w:sz w:val="28"/>
          <w:sz w:val="28"/>
          <w:szCs w:val="28"/>
          <w:rtl w:val="true"/>
          <w:lang w:bidi="ar-SA"/>
        </w:rPr>
        <w:t xml:space="preserve">فَصَارَتْ شُعاعاً بما تَحْتَوِي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لدى وَجْدِها سُجَّدًا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صارَتْ بِذِكْراكِ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سُؤدَدا </w:t>
      </w:r>
    </w:p>
    <w:p>
      <w:pPr>
        <w:pStyle w:val="BookText"/>
        <w:rPr/>
      </w:pPr>
      <w:r>
        <w:rPr>
          <w:rFonts w:ascii="Amiri" w:hAnsi="Amiri" w:eastAsia="Amiri" w:cs="Amiri"/>
          <w:color w:val="111111"/>
          <w:sz w:val="28"/>
          <w:sz w:val="28"/>
          <w:szCs w:val="28"/>
          <w:rtl w:val="true"/>
          <w:lang w:bidi="ar-SA"/>
        </w:rPr>
        <w:t xml:space="preserve">وَ صارَتْ لَيالِي الأسى 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بِذِكْراكِ 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فَرْقَدا</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وَ صِرنا إذا ضامناحاقِدٌ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طَوَّقَنا بالهُمُومِ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العِدَى</w:t>
      </w:r>
    </w:p>
    <w:p>
      <w:pPr>
        <w:pStyle w:val="BookText"/>
        <w:rPr/>
      </w:pPr>
      <w:r>
        <w:rPr>
          <w:rFonts w:ascii="Amiri" w:hAnsi="Amiri" w:eastAsia="Amiri" w:cs="Amiri"/>
          <w:color w:val="111111"/>
          <w:sz w:val="28"/>
          <w:sz w:val="28"/>
          <w:szCs w:val="28"/>
          <w:rtl w:val="true"/>
          <w:lang w:bidi="ar-SA"/>
        </w:rPr>
        <w:t xml:space="preserve">طَلَبْناكِ نَسْتَكْشِفُ 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ذَكَرْناكِ نَسْتَنْجِحُ المَقْصَدًا</w:t>
      </w:r>
    </w:p>
    <w:p>
      <w:pPr>
        <w:pStyle w:val="BookText"/>
        <w:rPr/>
      </w:pPr>
      <w:r>
        <w:rPr>
          <w:rFonts w:ascii="Amiri" w:hAnsi="Amiri" w:eastAsia="Amiri" w:cs="Amiri"/>
          <w:color w:val="111111"/>
          <w:sz w:val="28"/>
          <w:sz w:val="28"/>
          <w:szCs w:val="28"/>
          <w:rtl w:val="true"/>
          <w:lang w:bidi="ar-SA"/>
        </w:rPr>
        <w:t xml:space="preserve">فَذابَتْ عَلَى عَتَباتِ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أَحْكامُها كالرَّدَى</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وَ عَادَتْ لِأَنْفُسِنابَسْمَةٌ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تُوأَدَا</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حَنانَيْكِ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نَسْمَةٌ تُفْتَدَى</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تَرِقُ الحَيَاةُ عَلَى شَاطِنَيْكِ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تَزْهَرُ أَفياؤها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بِالنَّدى</w:t>
      </w:r>
    </w:p>
    <w:p>
      <w:pPr>
        <w:pStyle w:val="BookText"/>
        <w:rPr/>
      </w:pPr>
      <w:r>
        <w:rPr>
          <w:rFonts w:ascii="Amiri" w:hAnsi="Amiri" w:eastAsia="Amiri" w:cs="Amiri"/>
          <w:color w:val="111111"/>
          <w:sz w:val="28"/>
          <w:sz w:val="28"/>
          <w:szCs w:val="28"/>
          <w:rtl w:val="true"/>
          <w:lang w:bidi="ar-SA"/>
        </w:rPr>
        <w:t xml:space="preserve">وَ تَشْمَخُ ذِكْراكِ نَحْوَ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تُعانِقُ في مَجْدِها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أَحْمَدا</w:t>
      </w:r>
    </w:p>
    <w:p>
      <w:pPr>
        <w:pStyle w:val="BookText"/>
        <w:rPr/>
      </w:pPr>
      <w:r>
        <w:rPr>
          <w:rFonts w:ascii="Amiri" w:hAnsi="Amiri" w:eastAsia="Amiri" w:cs="Amiri"/>
          <w:color w:val="111111"/>
          <w:sz w:val="28"/>
          <w:sz w:val="28"/>
          <w:szCs w:val="28"/>
          <w:rtl w:val="true"/>
          <w:lang w:bidi="ar-SA"/>
        </w:rPr>
        <w:t xml:space="preserve">وَ تَمْلَا دُنْيا الوفاءِ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بِفَيْضٍ مِنَ الطُّهْرِ لَنْ يَنْفَدا</w:t>
      </w:r>
    </w:p>
    <w:p>
      <w:pPr>
        <w:pStyle w:val="BookText"/>
        <w:rPr/>
      </w:pPr>
      <w:r>
        <w:rPr>
          <w:rFonts w:ascii="Amiri" w:hAnsi="Amiri" w:eastAsia="Amiri" w:cs="Amiri"/>
          <w:color w:val="111111"/>
          <w:sz w:val="28"/>
          <w:sz w:val="28"/>
          <w:szCs w:val="28"/>
          <w:rtl w:val="true"/>
          <w:lang w:bidi="ar-SA"/>
        </w:rPr>
        <w:t xml:space="preserve">وَ تُوقدُ في الدّاجياتِ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لِتَكْشِفَ مِنْ ظُلْمَةٍ مَا بَدا</w:t>
      </w:r>
    </w:p>
    <w:p>
      <w:pPr>
        <w:pStyle w:val="BookText"/>
        <w:rPr/>
      </w:pPr>
      <w:r>
        <w:rPr>
          <w:rFonts w:ascii="Amiri" w:hAnsi="Amiri" w:eastAsia="Amiri" w:cs="Amiri"/>
          <w:color w:val="111111"/>
          <w:sz w:val="28"/>
          <w:sz w:val="28"/>
          <w:szCs w:val="28"/>
          <w:rtl w:val="true"/>
          <w:lang w:bidi="ar-SA"/>
        </w:rPr>
        <w:t>فَتَرْدانُ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تَفْتَحُ دَرْباً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مُوصَدا</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وَ تَشْعَلُ أَحْلامُنا بالرَّجاءِ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لِنُوصِلَ بِالأَمْسِ زَهْواً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p>
    <w:p>
      <w:pPr>
        <w:pStyle w:val="BookText"/>
        <w:rPr/>
      </w:pPr>
      <w:r>
        <w:rPr>
          <w:rFonts w:ascii="Amiri" w:hAnsi="Amiri" w:eastAsia="Amiri" w:cs="Amiri"/>
          <w:color w:val="111111"/>
          <w:sz w:val="28"/>
          <w:sz w:val="28"/>
          <w:szCs w:val="28"/>
          <w:rtl w:val="true"/>
          <w:lang w:bidi="ar-SA"/>
        </w:rPr>
        <w:t xml:space="preserve">أَسَيِّدَةَ الحُزْنِ وَ الأُمْنِيَاتُ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شُمُوعاً عَلَى الدَّرْبِ لَنْ تُوقَدا</w:t>
      </w:r>
    </w:p>
    <w:p>
      <w:pPr>
        <w:pStyle w:val="BookText"/>
        <w:rPr/>
      </w:pPr>
      <w:r>
        <w:rPr>
          <w:rFonts w:ascii="Amiri" w:hAnsi="Amiri" w:eastAsia="Amiri" w:cs="Amiri"/>
          <w:color w:val="111111"/>
          <w:sz w:val="28"/>
          <w:sz w:val="28"/>
          <w:szCs w:val="28"/>
          <w:rtl w:val="true"/>
          <w:lang w:bidi="ar-SA"/>
        </w:rPr>
        <w:t xml:space="preserve">بِغَيْرِ ابْتِهَالِكِ أَنَّ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مَفْروشَةٌ عَسْجدا</w:t>
      </w:r>
      <w:r>
        <w:rPr>
          <w:rStyle w:val="FootnoteAnchor"/>
          <w:rtl w:val="true"/>
        </w:rPr>
        <w:footnoteReference w:id="134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نِدائِكِ أَن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طاعَةِ اللَّهِ لَنْ تُحمَدا </w:t>
      </w:r>
    </w:p>
    <w:p>
      <w:pPr>
        <w:pStyle w:val="BookText"/>
        <w:rPr/>
      </w:pPr>
      <w:r>
        <w:rPr>
          <w:rFonts w:ascii="Amiri" w:hAnsi="Amiri" w:eastAsia="Amiri" w:cs="Amiri"/>
          <w:color w:val="111111"/>
          <w:sz w:val="28"/>
          <w:sz w:val="28"/>
          <w:szCs w:val="28"/>
          <w:rtl w:val="true"/>
          <w:lang w:bidi="ar-SA"/>
        </w:rPr>
        <w:t xml:space="preserve">و غير دعائِكِ 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العَقِيدَةِ كَيْ تُرْشَدا</w:t>
      </w:r>
    </w:p>
    <w:p>
      <w:pPr>
        <w:pStyle w:val="BookText"/>
        <w:rPr/>
      </w:pPr>
      <w:r>
        <w:rPr>
          <w:rFonts w:ascii="Amiri" w:hAnsi="Amiri" w:eastAsia="Amiri" w:cs="Amiri"/>
          <w:color w:val="111111"/>
          <w:sz w:val="28"/>
          <w:sz w:val="28"/>
          <w:szCs w:val="28"/>
          <w:rtl w:val="true"/>
          <w:lang w:bidi="ar-SA"/>
        </w:rPr>
        <w:t xml:space="preserve">وَ غَيْرِ وُقُوفِكِ بَيْنَ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مَا اعْوَجَ أَوْ قُدِّدا</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حَنانَيْكِ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عَفْوَكِ مِنْ بَضعَةٍ تُقْتَدى</w:t>
      </w:r>
    </w:p>
    <w:p>
      <w:pPr>
        <w:pStyle w:val="BookText"/>
        <w:rPr/>
      </w:pPr>
      <w:r>
        <w:rPr>
          <w:rFonts w:ascii="Amiri" w:hAnsi="Amiri" w:eastAsia="Amiri" w:cs="Amiri"/>
          <w:color w:val="111111"/>
          <w:sz w:val="28"/>
          <w:sz w:val="28"/>
          <w:szCs w:val="28"/>
          <w:rtl w:val="true"/>
          <w:lang w:bidi="ar-SA"/>
        </w:rPr>
        <w:t xml:space="preserve">شَرِبْنا وَلاءَكِ مُنْذُ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فَأَوْرَقَ حُبّاً غَزِيرَ النَّدى</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نَرْجُو الشَّفَاعَةَ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رَحْمَةِ اللَّهِ لَنْ نُطْردا </w:t>
      </w:r>
      <w:bookmarkStart w:id="445" w:name="pg15958_208022"/>
    </w:p>
    <w:p>
      <w:pPr>
        <w:pStyle w:val="Heading3"/>
        <w:numPr>
          <w:ilvl w:val="2"/>
          <w:numId w:val="1"/>
        </w:numPr>
        <w:rPr/>
      </w:pPr>
      <w:bookmarkStart w:id="446" w:name="__RefHeading___Toc16410736_2142443653"/>
      <w:bookmarkStart w:id="447" w:name="_Toc144"/>
      <w:bookmarkEnd w:id="445"/>
      <w:bookmarkEnd w:id="446"/>
      <w:r>
        <w:rPr>
          <w:rtl w:val="true"/>
        </w:rPr>
        <w:t>(</w:t>
      </w:r>
      <w:r>
        <w:rPr/>
        <w:t>47</w:t>
      </w:r>
      <w:r>
        <w:rPr>
          <w:rtl w:val="true"/>
        </w:rPr>
        <w:t xml:space="preserve"> ) </w:t>
      </w:r>
      <w:r>
        <w:rPr>
          <w:rtl w:val="true"/>
        </w:rPr>
        <w:t>آل بيت محمد صلي اللَّه علیه و آله و سلم</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مغامس بن داغر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44"/>
      </w:r>
      <w:r>
        <w:rPr>
          <w:rFonts w:ascii="Amiri" w:hAnsi="Amiri" w:eastAsia="Amiri" w:cs="Amiri"/>
          <w:i/>
          <w:i/>
          <w:iCs/>
          <w:color w:val="111111"/>
          <w:sz w:val="28"/>
          <w:sz w:val="28"/>
          <w:szCs w:val="28"/>
          <w:rtl w:val="true"/>
          <w:lang w:bidi="ar-SA"/>
        </w:rPr>
        <w:t>ينتسب الشيخ مغامس إلى إحدى القبائل العربية القاطنة في ضواحي الحلة الفيحاء، استوطن الحلة للدراسة، و لم يبارحها حتى قضى بها نحبه شاعراً و خطيباً في أواسط القرن التاسع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كان والده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داغر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شاعراً موالياً، و هو الذي علّمه قرض الشعر و مرَّنه على ولاء العترة الطاهرة كما صرح بذلك في قوله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أعملت في مدحكم فكري فعلّمني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نظم المديح و أوصاني بذاك أبيفحيا الله الوالد و الولد</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جاء ذكره في كتب التراجم للمتأخرين كالحصون المنيعة للعلامة كاشف الغطاء، و الطليعة للعلامة، السماوي و البابليات للخطيب اليعقوبي  وذكر شعراً من شعره شيخنا الطريحي في المنتخب و غيرهم وتضمن غير واحد من المجاميع قريضه المتدفق بمدح أهل بيت علیهم السلام الوحي أئمة الهدى و رثائهم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صلوات الله عليهم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حتى جمع منها الشيخ السماوي ديواناً بإسم المترجم له يربو على ألف و ثلاثمائة و خمسين بيتاً و لعل ما تلف منها أكثر و أكثر</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حَيّا الإلهُ كَتِيبَةً مُرْتادُها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يُطوى لَهُ سَهْلُ الفَلا وَوِهادُها</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قصدتْ أَمِيرَالمؤمِنِينَ بِقُبَّةٍ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هامِ السِّماكِ عِمادُها</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وَفَدَتْ على خَيْرِ الأنام بِحَضْرَةٍ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مُكَرَّمَ وُفَّادُها</w:t>
      </w:r>
    </w:p>
    <w:p>
      <w:pPr>
        <w:pStyle w:val="BookText"/>
        <w:rPr/>
      </w:pPr>
      <w:r>
        <w:rPr>
          <w:rFonts w:ascii="Amiri" w:hAnsi="Amiri" w:eastAsia="Amiri" w:cs="Amiri"/>
          <w:color w:val="111111"/>
          <w:sz w:val="28"/>
          <w:sz w:val="28"/>
          <w:szCs w:val="28"/>
          <w:rtl w:val="true"/>
          <w:lang w:bidi="ar-SA"/>
        </w:rPr>
        <w:t xml:space="preserve">فيها الفَتَى وَ ابْنُ الفَتَى وَ أَخُو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الفُتُوَّةِ رَبُّها مُقْتادُها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 الفَخارُ قَدِيمُهُ 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الفَاضِلاتُ طَرِيفُها وَ تِلادُها</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مَوْلَى البَرِيَّةِ بَعْدَ فَقْدِنَبِيِّها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إِمَامُها وَ هُمَامُها وَ جَوادُها</w:t>
      </w:r>
    </w:p>
    <w:p>
      <w:pPr>
        <w:pStyle w:val="BookText"/>
        <w:rPr/>
      </w:pPr>
      <w:r>
        <w:rPr>
          <w:rFonts w:ascii="Amiri" w:hAnsi="Amiri" w:eastAsia="Amiri" w:cs="Amiri"/>
          <w:color w:val="111111"/>
          <w:sz w:val="28"/>
          <w:sz w:val="28"/>
          <w:szCs w:val="28"/>
          <w:rtl w:val="true"/>
          <w:lang w:bidi="ar-SA"/>
        </w:rPr>
        <w:t xml:space="preserve">وَ إِذ القُرُومُ تَصادَمَتْ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قَدْ نَسَجَ القَامَ طِرادُها</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وَ تَرَى القَبائِلَ عِنْدَ مُخْتَلِفِ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يُحَدِّرُ جَمْعَها آحادُها</w:t>
      </w:r>
    </w:p>
    <w:p>
      <w:pPr>
        <w:pStyle w:val="BookText"/>
        <w:rPr/>
      </w:pPr>
      <w:r>
        <w:rPr>
          <w:rFonts w:ascii="Amiri" w:hAnsi="Amiri" w:eastAsia="Amiri" w:cs="Amiri"/>
          <w:color w:val="111111"/>
          <w:sz w:val="28"/>
          <w:sz w:val="28"/>
          <w:szCs w:val="28"/>
          <w:rtl w:val="true"/>
          <w:lang w:bidi="ar-SA"/>
        </w:rPr>
        <w:t xml:space="preserve">وَ الشُّوسُ تَعْثَرُ في المَجالِ وَ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تَجِذُّ إِلَى القِتَالِ جِيادُها</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فَكَأَنَّ مُنْتَشِرَ الرِّعالِ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 تَنَشَّرَ في البلادِ جَرادُها</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وَ رِماحُهُمْ قَدْ شُظِّیَتْ عِيدانُها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سُيُوفُهُمْ قَدْ كُسِّرَتْ أَغْمَادُها</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وَ الشُّهْبُ تَعْمِدُ في الرُّؤوسِ نُصُولُها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السُّمْرُ تَصْعَدُ فِي النُّفُوسِ صِعَادُها</w:t>
      </w:r>
    </w:p>
    <w:p>
      <w:pPr>
        <w:pStyle w:val="BookText"/>
        <w:rPr/>
      </w:pPr>
      <w:r>
        <w:rPr>
          <w:rFonts w:ascii="Amiri" w:hAnsi="Amiri" w:eastAsia="Amiri" w:cs="Amiri"/>
          <w:color w:val="111111"/>
          <w:sz w:val="28"/>
          <w:sz w:val="28"/>
          <w:szCs w:val="28"/>
          <w:rtl w:val="true"/>
          <w:lang w:bidi="ar-SA"/>
        </w:rPr>
        <w:t xml:space="preserve">فَتَرَى هُناكَ أخَا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مِنْ جُهْدِ البَلاءِ جِلادُها</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مُتَرَدِّياً عِندَ اللّقا بِحُسامِهِ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مُتَصَدِّياً لِکُماتِها يَصْطادُها</w:t>
      </w:r>
    </w:p>
    <w:p>
      <w:pPr>
        <w:pStyle w:val="BookText"/>
        <w:rPr/>
      </w:pPr>
      <w:r>
        <w:rPr>
          <w:rFonts w:ascii="Amiri" w:hAnsi="Amiri" w:eastAsia="Amiri" w:cs="Amiri"/>
          <w:color w:val="111111"/>
          <w:sz w:val="28"/>
          <w:sz w:val="28"/>
          <w:szCs w:val="28"/>
          <w:rtl w:val="true"/>
          <w:lang w:bidi="ar-SA"/>
        </w:rPr>
        <w:t xml:space="preserve">عَضَدَ النَّبِيَّ الهاشِمِيَّ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تَقَطَّعَ في الوغى أَعْضادُها</w:t>
      </w:r>
    </w:p>
    <w:p>
      <w:pPr>
        <w:pStyle w:val="BookText"/>
        <w:rPr/>
      </w:pPr>
      <w:r>
        <w:rPr>
          <w:rFonts w:ascii="Amiri" w:hAnsi="Amiri" w:eastAsia="Amiri" w:cs="Amiri"/>
          <w:color w:val="111111"/>
          <w:sz w:val="28"/>
          <w:sz w:val="28"/>
          <w:szCs w:val="28"/>
          <w:rtl w:val="true"/>
          <w:lang w:bidi="ar-SA"/>
        </w:rPr>
        <w:t xml:space="preserve">وَ أخَاهُ دُونَهُمُ وَ سَدَّ دُوَيْنَهُ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أَبْوَابَهُمْ فَتَاحُها سَدَادُها</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وَ حَباهُ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الوَداعِ و كُلُّهُمْ أَشْهادُها</w:t>
      </w:r>
    </w:p>
    <w:p>
      <w:pPr>
        <w:pStyle w:val="BookText"/>
        <w:rPr/>
      </w:pPr>
      <w:r>
        <w:rPr>
          <w:rFonts w:ascii="Amiri" w:hAnsi="Amiri" w:eastAsia="Amiri" w:cs="Amiri"/>
          <w:color w:val="111111"/>
          <w:sz w:val="28"/>
          <w:sz w:val="28"/>
          <w:szCs w:val="28"/>
          <w:rtl w:val="true"/>
          <w:lang w:bidi="ar-SA"/>
        </w:rPr>
        <w:t xml:space="preserve">فَغَدا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بَرَكاتِهِ ما تَنْتَهِي أَعْدادُها</w:t>
      </w:r>
    </w:p>
    <w:p>
      <w:pPr>
        <w:pStyle w:val="BookText"/>
        <w:rPr/>
      </w:pPr>
      <w:r>
        <w:rPr>
          <w:rFonts w:ascii="Amiri" w:hAnsi="Amiri" w:eastAsia="Amiri" w:cs="Amiri"/>
          <w:color w:val="111111"/>
          <w:sz w:val="28"/>
          <w:sz w:val="28"/>
          <w:szCs w:val="28"/>
          <w:rtl w:val="true"/>
          <w:lang w:bidi="ar-SA"/>
        </w:rPr>
        <w:t xml:space="preserve">قَبِلَتْ وَصِيَّةَ أحْمَدٍ وَ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تُخْفَى لآلِ مُحَمَّدٍ أَحقادُها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ماتَ النَّبِيُّ فَأَظْهَرَتْ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أَضْغَانَها في ظُلْمِها أَجْنادُها </w:t>
      </w:r>
    </w:p>
    <w:p>
      <w:pPr>
        <w:pStyle w:val="BookText"/>
        <w:rPr/>
      </w:pPr>
      <w:r>
        <w:rPr>
          <w:rFonts w:ascii="Amiri" w:hAnsi="Amiri" w:eastAsia="Amiri" w:cs="Amiri"/>
          <w:color w:val="111111"/>
          <w:sz w:val="28"/>
          <w:sz w:val="28"/>
          <w:szCs w:val="28"/>
          <w:rtl w:val="true"/>
          <w:lang w:bidi="ar-SA"/>
        </w:rPr>
        <w:t xml:space="preserve">مَنَعُوا الخِلافَةَ رَبَّها ووَلِيَّها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بِبَصائِرٍ عَمِيَتْ وَضَلَّ رَشادُها</w:t>
      </w:r>
    </w:p>
    <w:p>
      <w:pPr>
        <w:pStyle w:val="BookText"/>
        <w:rPr/>
      </w:pPr>
      <w:r>
        <w:rPr>
          <w:rFonts w:ascii="Amiri" w:hAnsi="Amiri" w:eastAsia="Amiri" w:cs="Amiri"/>
          <w:color w:val="111111"/>
          <w:sz w:val="28"/>
          <w:sz w:val="28"/>
          <w:szCs w:val="28"/>
          <w:rtl w:val="true"/>
          <w:lang w:bidi="ar-SA"/>
        </w:rPr>
        <w:t xml:space="preserve">وَاعْصَوْصَبُوا في مَنْعِ فاطِمَ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 وَقَدْ شابَ الحَيَاةَ نَكَادُها</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وَ تُوُفِّيَتْ غُصَصاً وَ بَعْدَ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ذُبِّحَتْ أَوْلادُها</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و في مناقب ابن شهر 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ما زالت بعد أبيها معصبة الرأس، ناحلة الجسم منهدة الركن باكية العين محرقة القلب، يغشى عليها ساعة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وغَدا يُسَبُّ عَلى المَنابرِ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أُمَّةٍ ضَلَّتْ وَ طَالَ فَسادُها</w:t>
      </w:r>
    </w:p>
    <w:p>
      <w:pPr>
        <w:pStyle w:val="BookText"/>
        <w:rPr/>
      </w:pPr>
      <w:r>
        <w:rPr>
          <w:rFonts w:ascii="Amiri" w:hAnsi="Amiri" w:eastAsia="Amiri" w:cs="Amiri"/>
          <w:color w:val="111111"/>
          <w:sz w:val="28"/>
          <w:sz w:val="28"/>
          <w:szCs w:val="28"/>
          <w:rtl w:val="true"/>
          <w:lang w:bidi="ar-SA"/>
        </w:rPr>
        <w:t xml:space="preserve">وَ لَقَدْ َوقَفْتُ عَلى مَقالَةِ 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السَّالِفِينَ فَرَاقَ لِي إِنْشادُها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وَبِسَيْفِهِ نُصِبَتْ لَكُمْ أَعْوادُها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مُحَمَّدٍ يا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البَرِيَّةَ فَضْلُها وَ سَدادُها</w:t>
      </w:r>
    </w:p>
    <w:p>
      <w:pPr>
        <w:pStyle w:val="BookText"/>
        <w:rPr/>
      </w:pPr>
      <w:r>
        <w:rPr>
          <w:rFonts w:ascii="Amiri" w:hAnsi="Amiri" w:eastAsia="Amiri" w:cs="Amiri"/>
          <w:color w:val="111111"/>
          <w:sz w:val="28"/>
          <w:sz w:val="28"/>
          <w:szCs w:val="28"/>
          <w:rtl w:val="true"/>
          <w:lang w:bidi="ar-SA"/>
        </w:rPr>
        <w:t xml:space="preserve">أَنْتُمْ مَصابيحُ الظَّلامِ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خَيْرُالأنامِ وَأَنْتُمُ أَمْجَادُها</w:t>
      </w:r>
    </w:p>
    <w:p>
      <w:pPr>
        <w:pStyle w:val="BookText"/>
        <w:rPr/>
      </w:pPr>
      <w:r>
        <w:rPr>
          <w:rFonts w:ascii="Amiri" w:hAnsi="Amiri" w:eastAsia="Amiri" w:cs="Amiri"/>
          <w:color w:val="111111"/>
          <w:sz w:val="28"/>
          <w:sz w:val="28"/>
          <w:szCs w:val="28"/>
          <w:rtl w:val="true"/>
          <w:lang w:bidi="ar-SA"/>
        </w:rPr>
        <w:t xml:space="preserve">فُضَلاؤُها عُلَماؤُها حُلماؤُها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حُكَماؤُها عُبَّادُها زُهَّادُها</w:t>
      </w:r>
    </w:p>
    <w:p>
      <w:pPr>
        <w:pStyle w:val="BookText"/>
        <w:rPr/>
      </w:pPr>
      <w:r>
        <w:rPr>
          <w:rFonts w:ascii="Amiri" w:hAnsi="Amiri" w:eastAsia="Amiri" w:cs="Amiri"/>
          <w:color w:val="111111"/>
          <w:sz w:val="28"/>
          <w:sz w:val="28"/>
          <w:szCs w:val="28"/>
          <w:rtl w:val="true"/>
          <w:lang w:bidi="ar-SA"/>
        </w:rPr>
        <w:t xml:space="preserve">أمَّا العِبادُ فَأَنْتُمُ سَادَاتُها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الحُرُوبُ فَأَنْتُمُ آسادُها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المَساعِي لِلْبَرِيَّةِ أَوْضَحَتْ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الْهُدَى وَمَشَتْ بِهِ عُبَادُها </w:t>
      </w:r>
    </w:p>
    <w:p>
      <w:pPr>
        <w:pStyle w:val="BookText"/>
        <w:rPr/>
      </w:pPr>
      <w:r>
        <w:rPr>
          <w:rFonts w:ascii="Amiri" w:hAnsi="Amiri" w:eastAsia="Amiri" w:cs="Amiri"/>
          <w:color w:val="111111"/>
          <w:sz w:val="28"/>
          <w:sz w:val="28"/>
          <w:szCs w:val="28"/>
          <w:rtl w:val="true"/>
          <w:lang w:bidi="ar-SA"/>
        </w:rPr>
        <w:t xml:space="preserve">و إلَيْكُمُ مِنْ شارِداتِ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بِكْراً يُقِرُّ بِفَضْلِها حُسّادُها</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كَمُلَتْ بِوَزْنِ كَمالِكُمْ وَ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بِمَحاسِنٍ مِنْ حُسْنِكُمْ تَزْدادُها</w:t>
      </w:r>
    </w:p>
    <w:p>
      <w:pPr>
        <w:pStyle w:val="BookText"/>
        <w:rPr/>
      </w:pPr>
      <w:r>
        <w:rPr>
          <w:rFonts w:ascii="Amiri" w:hAnsi="Amiri" w:eastAsia="Amiri" w:cs="Amiri"/>
          <w:color w:val="111111"/>
          <w:sz w:val="28"/>
          <w:sz w:val="28"/>
          <w:szCs w:val="28"/>
          <w:rtl w:val="true"/>
          <w:lang w:bidi="ar-SA"/>
        </w:rPr>
        <w:t xml:space="preserve">نادَيْتُها صَوْتاً فَمُذْ أَسْمَعْتُها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لَبَّتْ و لَمْ يَصْدُرْ عليَّ زِنادُها</w:t>
      </w:r>
    </w:p>
    <w:p>
      <w:pPr>
        <w:pStyle w:val="BookText"/>
        <w:rPr/>
      </w:pPr>
      <w:r>
        <w:rPr>
          <w:rFonts w:ascii="Amiri" w:hAnsi="Amiri" w:eastAsia="Amiri" w:cs="Amiri"/>
          <w:color w:val="111111"/>
          <w:sz w:val="28"/>
          <w:sz w:val="28"/>
          <w:szCs w:val="28"/>
          <w:rtl w:val="true"/>
          <w:lang w:bidi="ar-SA"/>
        </w:rPr>
        <w:t xml:space="preserve">نَفَقَتْ لَدَيَّ لِأَنَّها في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لا يُخْشَى عَلَيَّ كَسَادُها</w:t>
      </w:r>
    </w:p>
    <w:p>
      <w:pPr>
        <w:pStyle w:val="BookText"/>
        <w:rPr/>
      </w:pPr>
      <w:r>
        <w:rPr>
          <w:rFonts w:ascii="Amiri" w:hAnsi="Amiri" w:eastAsia="Amiri" w:cs="Amiri"/>
          <w:color w:val="111111"/>
          <w:sz w:val="28"/>
          <w:sz w:val="28"/>
          <w:szCs w:val="28"/>
          <w:rtl w:val="true"/>
          <w:lang w:bidi="ar-SA"/>
        </w:rPr>
        <w:t xml:space="preserve">رَحِمَ الإِلهُ مُمِدَّها أَقْلَامَهُ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رَجَاؤُهُ أنْ لايَخِيبَ مِدادُها</w:t>
      </w:r>
    </w:p>
    <w:p>
      <w:pPr>
        <w:pStyle w:val="BookText"/>
        <w:rPr/>
      </w:pPr>
      <w:r>
        <w:rPr>
          <w:rFonts w:ascii="Amiri" w:hAnsi="Amiri" w:eastAsia="Amiri" w:cs="Amiri"/>
          <w:color w:val="111111"/>
          <w:sz w:val="28"/>
          <w:sz w:val="28"/>
          <w:szCs w:val="28"/>
          <w:rtl w:val="true"/>
          <w:lang w:bidi="ar-SA"/>
        </w:rPr>
        <w:t xml:space="preserve">فَتَشَفَّعُوا لِكَبَائِرَ أَسْلَفْتُها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قَلِقَتْ لَها نَفْسِي وَقَلَّ رُقادُها</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جُرْماً لَوَ أنَّ الرَّاسِياتِ حَمَلْنَهُ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 وَذابَ صُخُورُها وَ صِلادُها</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هَيْهَاتَ تُمْنَعُ عَنْ شَفَاعَةِ جَدَّکُمْ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وَحُبُّ أبي تُرابٍ زادُها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عَلَيْكُمُ ما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وَ أَسْبَلَ مُمْطِراً إزعادُها</w:t>
      </w:r>
      <w:r>
        <w:rPr>
          <w:rStyle w:val="FootnoteAnchor"/>
          <w:rtl w:val="true"/>
        </w:rPr>
        <w:footnoteReference w:id="1359"/>
      </w:r>
      <w:bookmarkStart w:id="448" w:name="pg15958_208026"/>
    </w:p>
    <w:p>
      <w:pPr>
        <w:pStyle w:val="Heading3"/>
        <w:numPr>
          <w:ilvl w:val="2"/>
          <w:numId w:val="1"/>
        </w:numPr>
        <w:rPr/>
      </w:pPr>
      <w:bookmarkStart w:id="449" w:name="__RefHeading___Toc16410738_2142443653"/>
      <w:bookmarkStart w:id="450" w:name="_Toc145"/>
      <w:bookmarkEnd w:id="448"/>
      <w:bookmarkEnd w:id="449"/>
      <w:r>
        <w:rPr>
          <w:rtl w:val="true"/>
        </w:rPr>
        <w:t>(</w:t>
      </w:r>
      <w:r>
        <w:rPr/>
        <w:t>48</w:t>
      </w:r>
      <w:r>
        <w:rPr>
          <w:rtl w:val="true"/>
        </w:rPr>
        <w:t xml:space="preserve">) </w:t>
      </w:r>
      <w:r>
        <w:rPr>
          <w:rtl w:val="true"/>
        </w:rPr>
        <w:t>ولادة الزهراء علیها السلام</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منذر الساعدي</w:t>
      </w:r>
    </w:p>
    <w:p>
      <w:pPr>
        <w:pStyle w:val="BookText"/>
        <w:rPr/>
      </w:pPr>
      <w:r>
        <w:rPr>
          <w:rFonts w:ascii="Amiri" w:hAnsi="Amiri" w:eastAsia="Amiri" w:cs="Amiri"/>
          <w:color w:val="111111"/>
          <w:sz w:val="28"/>
          <w:sz w:val="28"/>
          <w:szCs w:val="28"/>
          <w:rtl w:val="true"/>
          <w:lang w:bidi="ar-SA"/>
        </w:rPr>
        <w:t xml:space="preserve">كأنَّ ولادةَ الزهراءِ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ينسابُ كالنهرِ القَصِيدُ</w:t>
      </w:r>
    </w:p>
    <w:p>
      <w:pPr>
        <w:pStyle w:val="BookText"/>
        <w:rPr/>
      </w:pPr>
      <w:r>
        <w:rPr>
          <w:rFonts w:ascii="Amiri" w:hAnsi="Amiri" w:eastAsia="Amiri" w:cs="Amiri"/>
          <w:color w:val="111111"/>
          <w:sz w:val="28"/>
          <w:sz w:val="28"/>
          <w:szCs w:val="28"/>
          <w:rtl w:val="true"/>
          <w:lang w:bidi="ar-SA"/>
        </w:rPr>
        <w:t xml:space="preserve">و تنهمرُ القوافي من 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كشلالٍ له تشتاقُ بیدُ</w:t>
      </w:r>
    </w:p>
    <w:p>
      <w:pPr>
        <w:pStyle w:val="BookText"/>
        <w:rPr/>
      </w:pPr>
      <w:r>
        <w:rPr>
          <w:rFonts w:ascii="Amiri" w:hAnsi="Amiri" w:eastAsia="Amiri" w:cs="Amiri"/>
          <w:color w:val="111111"/>
          <w:sz w:val="28"/>
          <w:sz w:val="28"/>
          <w:szCs w:val="28"/>
          <w:rtl w:val="true"/>
          <w:lang w:bidi="ar-SA"/>
        </w:rPr>
        <w:t xml:space="preserve">وآمالٌ كثلجٍ فوقَ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النارُ في دمهِ تزيدُ</w:t>
      </w:r>
    </w:p>
    <w:p>
      <w:pPr>
        <w:pStyle w:val="BookText"/>
        <w:rPr/>
      </w:pPr>
      <w:r>
        <w:rPr>
          <w:rFonts w:ascii="IRNazanin" w:hAnsi="IRNazanin" w:eastAsia="IRNazanin"/>
          <w:color w:val="111111"/>
          <w:sz w:val="28"/>
          <w:sz w:val="28"/>
          <w:szCs w:val="28"/>
          <w:rtl w:val="true"/>
          <w:lang w:bidi="fa-IR"/>
        </w:rPr>
        <w:t xml:space="preserve">ستطفى ءُجمرة الأحزان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ولادتُها و للشكوى تبیدُ</w:t>
      </w:r>
    </w:p>
    <w:p>
      <w:pPr>
        <w:pStyle w:val="BookText"/>
        <w:rPr/>
      </w:pPr>
      <w:r>
        <w:rPr>
          <w:rFonts w:ascii="Amiri" w:hAnsi="Amiri" w:eastAsia="Amiri" w:cs="Amiri"/>
          <w:color w:val="111111"/>
          <w:sz w:val="28"/>
          <w:sz w:val="28"/>
          <w:szCs w:val="28"/>
          <w:rtl w:val="true"/>
          <w:lang w:bidi="ar-SA"/>
        </w:rPr>
        <w:t>ففاطمةٌ لها درجاتُ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منزلةٌ و تاريخٌ مجيدُ</w:t>
      </w:r>
    </w:p>
    <w:p>
      <w:pPr>
        <w:pStyle w:val="BookText"/>
        <w:rPr/>
      </w:pPr>
      <w:r>
        <w:rPr>
          <w:rFonts w:ascii="Amiri" w:hAnsi="Amiri" w:eastAsia="Amiri" w:cs="Amiri"/>
          <w:color w:val="111111"/>
          <w:sz w:val="28"/>
          <w:sz w:val="28"/>
          <w:szCs w:val="28"/>
          <w:rtl w:val="true"/>
          <w:lang w:bidi="ar-SA"/>
        </w:rPr>
        <w:t xml:space="preserve">ومن قد جهلَ الزهراء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 الدهورُ فيستعيدُ</w:t>
      </w:r>
    </w:p>
    <w:p>
      <w:pPr>
        <w:pStyle w:val="BookText"/>
        <w:rPr/>
      </w:pPr>
      <w:r>
        <w:rPr>
          <w:rFonts w:ascii="Amiri" w:hAnsi="Amiri" w:eastAsia="Amiri" w:cs="Amiri"/>
          <w:color w:val="111111"/>
          <w:sz w:val="28"/>
          <w:sz w:val="28"/>
          <w:szCs w:val="28"/>
          <w:rtl w:val="true"/>
          <w:lang w:bidi="ar-SA"/>
        </w:rPr>
        <w:t>سيخبرُه بما كانتْ تعاني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وماكانتْ من البارِي تُريدُ</w:t>
      </w:r>
    </w:p>
    <w:p>
      <w:pPr>
        <w:pStyle w:val="BookText"/>
        <w:rPr/>
      </w:pPr>
      <w:r>
        <w:rPr>
          <w:rFonts w:ascii="Amiri" w:hAnsi="Amiri" w:eastAsia="Amiri" w:cs="Amiri"/>
          <w:color w:val="111111"/>
          <w:sz w:val="28"/>
          <w:sz w:val="28"/>
          <w:szCs w:val="28"/>
          <w:rtl w:val="true"/>
          <w:lang w:bidi="ar-SA"/>
        </w:rPr>
        <w:t xml:space="preserve">إلهي لا تُرِيني من 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 فأنّي لا أزيدُ</w:t>
      </w:r>
    </w:p>
    <w:p>
      <w:pPr>
        <w:pStyle w:val="BookText"/>
        <w:rPr/>
      </w:pPr>
      <w:r>
        <w:rPr>
          <w:rFonts w:ascii="Amiri" w:hAnsi="Amiri" w:eastAsia="Amiri" w:cs="Amiri"/>
          <w:color w:val="111111"/>
          <w:sz w:val="28"/>
          <w:sz w:val="28"/>
          <w:szCs w:val="28"/>
          <w:rtl w:val="true"/>
          <w:lang w:bidi="ar-SA"/>
        </w:rPr>
        <w:t xml:space="preserve">إلهي أشتكي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أهانَتِي الزمنُ العنيدُ</w:t>
      </w:r>
    </w:p>
    <w:p>
      <w:pPr>
        <w:pStyle w:val="BookText"/>
        <w:rPr/>
      </w:pPr>
      <w:r>
        <w:rPr>
          <w:rFonts w:ascii="Amiri" w:hAnsi="Amiri" w:eastAsia="Amiri" w:cs="Amiri"/>
          <w:color w:val="111111"/>
          <w:sz w:val="28"/>
          <w:sz w:val="28"/>
          <w:szCs w:val="28"/>
          <w:rtl w:val="true"/>
          <w:lang w:bidi="ar-SA"/>
        </w:rPr>
        <w:t>يقابلُني بشتمٍ ثم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يدفعُنِي كما دُفعَ العبيدُ</w:t>
      </w:r>
    </w:p>
    <w:p>
      <w:pPr>
        <w:pStyle w:val="BookText"/>
        <w:rPr/>
      </w:pPr>
      <w:r>
        <w:rPr>
          <w:rFonts w:ascii="Amiri" w:hAnsi="Amiri" w:eastAsia="Amiri" w:cs="Amiri"/>
          <w:color w:val="111111"/>
          <w:sz w:val="28"/>
          <w:sz w:val="28"/>
          <w:szCs w:val="28"/>
          <w:rtl w:val="true"/>
          <w:lang w:bidi="ar-SA"/>
        </w:rPr>
        <w:t>و فوقَ الأرض يا مولاي 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الأرضَ كالصرِعَى تميدُ</w:t>
      </w:r>
    </w:p>
    <w:p>
      <w:pPr>
        <w:pStyle w:val="BookText"/>
        <w:rPr/>
      </w:pPr>
      <w:r>
        <w:rPr>
          <w:rFonts w:ascii="Amiri" w:hAnsi="Amiri" w:eastAsia="Amiri" w:cs="Amiri"/>
          <w:color w:val="111111"/>
          <w:sz w:val="28"/>
          <w:sz w:val="28"/>
          <w:szCs w:val="28"/>
          <w:rtl w:val="true"/>
          <w:lang w:bidi="ar-SA"/>
        </w:rPr>
        <w:t xml:space="preserve">و يسقطُ محسنٌ والآه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ياقومُ قد حانَ الوعيدُ</w:t>
      </w:r>
    </w:p>
    <w:p>
      <w:pPr>
        <w:pStyle w:val="BookText"/>
        <w:rPr/>
      </w:pPr>
      <w:r>
        <w:rPr>
          <w:rFonts w:ascii="Amiri" w:hAnsi="Amiri" w:eastAsia="Amiri" w:cs="Amiri"/>
          <w:color w:val="111111"/>
          <w:sz w:val="28"/>
          <w:sz w:val="28"/>
          <w:szCs w:val="28"/>
          <w:rtl w:val="true"/>
          <w:lang w:bidi="ar-SA"/>
        </w:rPr>
        <w:t>أفاطمُ بضعةُ المختار 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تنسوها ليبكيها الصعيدُ</w:t>
      </w:r>
    </w:p>
    <w:p>
      <w:pPr>
        <w:pStyle w:val="BookText"/>
        <w:rPr/>
      </w:pPr>
      <w:r>
        <w:rPr>
          <w:rFonts w:ascii="Amiri" w:hAnsi="Amiri" w:eastAsia="Amiri" w:cs="Amiri"/>
          <w:color w:val="111111"/>
          <w:sz w:val="28"/>
          <w:sz w:val="28"/>
          <w:szCs w:val="28"/>
          <w:rtl w:val="true"/>
          <w:lang w:bidi="ar-SA"/>
        </w:rPr>
        <w:t xml:space="preserve">ويُكسر ضلعُها من دون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حيدرةُ يكبِّلهُ الحديدُ</w:t>
      </w:r>
    </w:p>
    <w:p>
      <w:pPr>
        <w:pStyle w:val="BookText"/>
        <w:rPr/>
      </w:pPr>
      <w:r>
        <w:rPr>
          <w:rFonts w:ascii="Amiri" w:hAnsi="Amiri" w:eastAsia="Amiri" w:cs="Amiri"/>
          <w:color w:val="111111"/>
          <w:sz w:val="28"/>
          <w:sz w:val="28"/>
          <w:szCs w:val="28"/>
          <w:rtl w:val="true"/>
          <w:lang w:bidi="ar-SA"/>
        </w:rPr>
        <w:t xml:space="preserve">أما تدرونَ من هي من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يعلوكُمُ شيءٌ جديدُ؟</w:t>
      </w:r>
    </w:p>
    <w:p>
      <w:pPr>
        <w:pStyle w:val="BookText"/>
        <w:rPr/>
      </w:pPr>
      <w:r>
        <w:rPr>
          <w:rFonts w:ascii="Amiri" w:hAnsi="Amiri" w:eastAsia="Amiri" w:cs="Amiri"/>
          <w:color w:val="111111"/>
          <w:sz w:val="28"/>
          <w:sz w:val="28"/>
          <w:szCs w:val="28"/>
          <w:rtl w:val="true"/>
          <w:lang w:bidi="ar-SA"/>
        </w:rPr>
        <w:t xml:space="preserve">ولكنَّ الضمائر قد أُمِيتت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يَردَعكُمُ خَلقٌ حميدُ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أغراكُمُ مالٌ و 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دنيا لاتضرُ و لاتفيدُ </w:t>
      </w:r>
    </w:p>
    <w:p>
      <w:pPr>
        <w:pStyle w:val="BookText"/>
        <w:rPr/>
      </w:pPr>
      <w:r>
        <w:rPr>
          <w:rFonts w:ascii="Amiri" w:hAnsi="Amiri" w:eastAsia="Amiri" w:cs="Amiri"/>
          <w:color w:val="111111"/>
          <w:sz w:val="28"/>
          <w:sz w:val="28"/>
          <w:szCs w:val="28"/>
          <w:rtl w:val="true"/>
          <w:lang w:bidi="ar-SA"/>
        </w:rPr>
        <w:t xml:space="preserve">خُذُوها في جهنم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مثلكمُ سيدخُلُها المزيدُ</w:t>
      </w:r>
    </w:p>
    <w:p>
      <w:pPr>
        <w:pStyle w:val="BookText"/>
        <w:rPr/>
      </w:pPr>
      <w:r>
        <w:rPr>
          <w:rFonts w:ascii="Amiri" w:hAnsi="Amiri" w:eastAsia="Amiri" w:cs="Amiri"/>
          <w:color w:val="111111"/>
          <w:sz w:val="28"/>
          <w:sz w:val="28"/>
          <w:szCs w:val="28"/>
          <w:rtl w:val="true"/>
          <w:lang w:bidi="ar-SA"/>
        </w:rPr>
        <w:t xml:space="preserve">ألا يا ساعةَ الميلادِ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شفةِ الزمانِ لك نشيدُ</w:t>
      </w:r>
    </w:p>
    <w:p>
      <w:pPr>
        <w:pStyle w:val="BookText"/>
        <w:rPr/>
      </w:pPr>
      <w:r>
        <w:rPr>
          <w:rFonts w:ascii="Amiri" w:hAnsi="Amiri" w:eastAsia="Amiri" w:cs="Amiri"/>
          <w:color w:val="111111"/>
          <w:sz w:val="28"/>
          <w:sz w:val="28"/>
          <w:szCs w:val="28"/>
          <w:rtl w:val="true"/>
          <w:lang w:bidi="ar-SA"/>
        </w:rPr>
        <w:t>و في مقل الكرامةِ أنتِ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 ملهمٌ حرَّ سديدُ</w:t>
      </w:r>
    </w:p>
    <w:p>
      <w:pPr>
        <w:pStyle w:val="BookText"/>
        <w:rPr/>
      </w:pPr>
      <w:r>
        <w:rPr>
          <w:rFonts w:ascii="Amiri" w:hAnsi="Amiri" w:eastAsia="Amiri" w:cs="Amiri"/>
          <w:color w:val="111111"/>
          <w:sz w:val="28"/>
          <w:sz w:val="28"/>
          <w:szCs w:val="28"/>
          <w:rtl w:val="true"/>
          <w:lang w:bidi="ar-SA"/>
        </w:rPr>
        <w:t xml:space="preserve">هي الزهراءُ صومعةُ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الأحقابُ ما زالتْ تشيدُ</w:t>
      </w:r>
    </w:p>
    <w:p>
      <w:pPr>
        <w:pStyle w:val="BookText"/>
        <w:rPr/>
      </w:pPr>
      <w:r>
        <w:rPr>
          <w:rFonts w:ascii="Amiri" w:hAnsi="Amiri" w:eastAsia="Amiri" w:cs="Amiri"/>
          <w:color w:val="111111"/>
          <w:sz w:val="28"/>
          <w:sz w:val="28"/>
          <w:szCs w:val="28"/>
          <w:rtl w:val="true"/>
          <w:lang w:bidi="ar-SA"/>
        </w:rPr>
        <w:t xml:space="preserve">و ما زالتْ بها الأيامُ تشدو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يفخرُ في طهارتِها العديدُ</w:t>
      </w:r>
    </w:p>
    <w:p>
      <w:pPr>
        <w:pStyle w:val="BookText"/>
        <w:rPr/>
      </w:pPr>
      <w:r>
        <w:rPr>
          <w:rFonts w:ascii="Amiri" w:hAnsi="Amiri" w:eastAsia="Amiri" w:cs="Amiri"/>
          <w:color w:val="111111"/>
          <w:sz w:val="28"/>
          <w:sz w:val="28"/>
          <w:szCs w:val="28"/>
          <w:rtl w:val="true"/>
          <w:lang w:bidi="ar-SA"/>
        </w:rPr>
        <w:t xml:space="preserve">ولكنَّ المآسي داهمَتْها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قدمرَّها يومٌ سعيدُ</w:t>
      </w:r>
    </w:p>
    <w:p>
      <w:pPr>
        <w:pStyle w:val="BookText"/>
        <w:rPr/>
      </w:pPr>
      <w:r>
        <w:rPr>
          <w:rFonts w:ascii="Amiri" w:hAnsi="Amiri" w:eastAsia="Amiri" w:cs="Amiri"/>
          <w:color w:val="111111"/>
          <w:sz w:val="28"/>
          <w:sz w:val="28"/>
          <w:szCs w:val="28"/>
          <w:rtl w:val="true"/>
          <w:lang w:bidi="ar-SA"/>
        </w:rPr>
        <w:t xml:space="preserve">فمنذُ جريمةِ الأوغادِ دامت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مصائِبُها و والدُها فقيدُ</w:t>
      </w:r>
    </w:p>
    <w:p>
      <w:pPr>
        <w:pStyle w:val="BookText"/>
        <w:rPr/>
      </w:pPr>
      <w:r>
        <w:rPr>
          <w:rFonts w:ascii="Amiri" w:hAnsi="Amiri" w:eastAsia="Amiri" w:cs="Amiri"/>
          <w:color w:val="111111"/>
          <w:sz w:val="28"/>
          <w:sz w:val="28"/>
          <w:szCs w:val="28"/>
          <w:rtl w:val="true"/>
          <w:lang w:bidi="ar-SA"/>
        </w:rPr>
        <w:t>و سامُوها العذابَ بلا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أربابُ الضلالِ لها تكيدُ</w:t>
      </w:r>
    </w:p>
    <w:p>
      <w:pPr>
        <w:pStyle w:val="BookText"/>
        <w:rPr/>
      </w:pPr>
      <w:r>
        <w:rPr>
          <w:rFonts w:ascii="Amiri" w:hAnsi="Amiri" w:eastAsia="Amiri" w:cs="Amiri"/>
          <w:color w:val="111111"/>
          <w:sz w:val="28"/>
          <w:sz w:val="28"/>
          <w:szCs w:val="28"/>
          <w:rtl w:val="true"/>
          <w:lang w:bidi="ar-SA"/>
        </w:rPr>
        <w:t xml:space="preserve">إلى أن فارقَتْها الروحُ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أوصالِها همِّ مديدُ</w:t>
      </w:r>
    </w:p>
    <w:p>
      <w:pPr>
        <w:pStyle w:val="BookText"/>
        <w:rPr/>
      </w:pPr>
      <w:r>
        <w:rPr>
          <w:rFonts w:ascii="Amiri" w:hAnsi="Amiri" w:eastAsia="Amiri" w:cs="Amiri"/>
          <w:color w:val="111111"/>
          <w:sz w:val="28"/>
          <w:sz w:val="28"/>
          <w:szCs w:val="28"/>
          <w:rtl w:val="true"/>
          <w:lang w:bidi="ar-SA"/>
        </w:rPr>
        <w:t xml:space="preserve">سلاماً في ولادتِكِ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بعثناهُ و أَدْمُعُنا البريد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سلاماً يا بقيعُ بلا 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أنتَ ما أنت البعيدُ </w:t>
      </w:r>
      <w:bookmarkStart w:id="451" w:name="pg15958_208028"/>
    </w:p>
    <w:p>
      <w:pPr>
        <w:pStyle w:val="Heading2"/>
        <w:numPr>
          <w:ilvl w:val="1"/>
          <w:numId w:val="1"/>
        </w:numPr>
        <w:rPr/>
      </w:pPr>
      <w:bookmarkStart w:id="452" w:name="__RefHeading___Toc16410740_2142443653"/>
      <w:bookmarkStart w:id="453" w:name="_Toc146"/>
      <w:bookmarkEnd w:id="451"/>
      <w:bookmarkEnd w:id="452"/>
      <w:r>
        <w:rPr>
          <w:rtl w:val="true"/>
        </w:rPr>
        <w:t>قافیة الذال</w:t>
      </w:r>
      <w:bookmarkEnd w:id="45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4" w:name="__RefHeading___Toc16410742_2142443653"/>
      <w:bookmarkStart w:id="455" w:name="_Toc147"/>
      <w:bookmarkEnd w:id="454"/>
      <w:r>
        <w:rPr>
          <w:rtl w:val="true"/>
        </w:rPr>
        <w:t>اشارة</w:t>
      </w:r>
      <w:bookmarkEnd w:id="45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5958_208030"/>
      <w:bookmarkStart w:id="457" w:name="pg15958_208030"/>
      <w:bookmarkEnd w:id="457"/>
    </w:p>
    <w:p>
      <w:pPr>
        <w:pStyle w:val="Heading3"/>
        <w:numPr>
          <w:ilvl w:val="2"/>
          <w:numId w:val="1"/>
        </w:numPr>
        <w:rPr/>
      </w:pPr>
      <w:bookmarkStart w:id="458" w:name="pg15958_208030"/>
      <w:bookmarkStart w:id="459" w:name="__RefHeading___Toc16410744_2142443653"/>
      <w:bookmarkStart w:id="460" w:name="_Toc148"/>
      <w:bookmarkEnd w:id="458"/>
      <w:bookmarkEnd w:id="459"/>
      <w:r>
        <w:rPr>
          <w:rtl w:val="true"/>
        </w:rPr>
        <w:t>(</w:t>
      </w:r>
      <w:r>
        <w:rPr/>
        <w:t>1</w:t>
      </w:r>
      <w:r>
        <w:rPr>
          <w:rtl w:val="true"/>
        </w:rPr>
        <w:t xml:space="preserve">) </w:t>
      </w:r>
      <w:r>
        <w:rPr>
          <w:rtl w:val="true"/>
        </w:rPr>
        <w:t>قَصَب السبق</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عَذِيرِي مِنْ غافِلِ مَا اسْتَعَاذَا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الْمُنْكَراتِ وَ بالله لاذا</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حَسْبُكَ مِنْ تَوْبَةِ 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الْوَدْقُ في الْبَدْءِ إِلاّ رَذَاذا</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و لاتَسْتَهِنْ بصِغارِ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الكَبائِرُ تَأْتِي جُذاذا</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 لِلنَّفْسِ فِي لَهْوِهَا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تَرُود الرَّغابُ كثاراً لِذاذا</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مَنْ شَبَّ فِي نَزَعَاتِ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عَلَيْها سِقاطاً حُذاذا</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وَمَنْ أَمَّ فى نَهْجِهِ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نافَحَ شَيْطَانَهُ وَاسْتَعاذَا</w:t>
      </w:r>
    </w:p>
    <w:p>
      <w:pPr>
        <w:pStyle w:val="BookText"/>
        <w:rPr/>
      </w:pPr>
      <w:r>
        <w:rPr>
          <w:rFonts w:ascii="Amiri" w:hAnsi="Amiri" w:eastAsia="Amiri" w:cs="Amiri"/>
          <w:color w:val="111111"/>
          <w:sz w:val="28"/>
          <w:sz w:val="28"/>
          <w:szCs w:val="28"/>
          <w:rtl w:val="true"/>
          <w:lang w:bidi="ar-SA"/>
        </w:rPr>
        <w:t xml:space="preserve">حَوَى قَصَبَ السَّبْقِ مِضمارُهُ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وَبَدَّخُيُولَ المَعاصَي بَذاذا</w:t>
      </w:r>
      <w:r>
        <w:rPr>
          <w:rStyle w:val="FootnoteAnchor"/>
          <w:rtl w:val="true"/>
        </w:rPr>
        <w:footnoteReference w:id="1366"/>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لَهُ حَلَباتُ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يَمْتَطِي المَجْدَ ظَهْراً كَهذا؟ </w:t>
      </w:r>
      <w:bookmarkStart w:id="461" w:name="pg15958_208031"/>
    </w:p>
    <w:p>
      <w:pPr>
        <w:pStyle w:val="Heading3"/>
        <w:numPr>
          <w:ilvl w:val="2"/>
          <w:numId w:val="1"/>
        </w:numPr>
        <w:rPr/>
      </w:pPr>
      <w:bookmarkStart w:id="462" w:name="__RefHeading___Toc16410746_2142443653"/>
      <w:bookmarkStart w:id="463" w:name="_Toc149"/>
      <w:bookmarkEnd w:id="461"/>
      <w:bookmarkEnd w:id="462"/>
      <w:r>
        <w:rPr>
          <w:rtl w:val="true"/>
        </w:rPr>
        <w:t>(</w:t>
      </w:r>
      <w:r>
        <w:rPr/>
        <w:t>2</w:t>
      </w:r>
      <w:r>
        <w:rPr>
          <w:rtl w:val="true"/>
        </w:rPr>
        <w:t xml:space="preserve">) </w:t>
      </w:r>
      <w:r>
        <w:rPr>
          <w:rtl w:val="true"/>
        </w:rPr>
        <w:t>حكم الإله</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حارَ الفُؤادُ إِذِ اعْتَرَتْهُ 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لِلدَّهْرِ يَسْأَلُ أَيْنَ أَيْنَ الْمَنْفَذُ</w:t>
      </w:r>
    </w:p>
    <w:p>
      <w:pPr>
        <w:pStyle w:val="BookText"/>
        <w:rPr/>
      </w:pPr>
      <w:r>
        <w:rPr>
          <w:rFonts w:ascii="Amiri" w:hAnsi="Amiri" w:eastAsia="Amiri" w:cs="Amiri"/>
          <w:color w:val="111111"/>
          <w:sz w:val="28"/>
          <w:sz w:val="28"/>
          <w:szCs w:val="28"/>
          <w:rtl w:val="true"/>
          <w:lang w:bidi="ar-SA"/>
        </w:rPr>
        <w:t xml:space="preserve">فَهَوَى عَلَى الْقُرْآنِ في صَفَحاتِهِ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وَ مِنْ آباتِهِ يَتَلَذَّذُ</w:t>
      </w:r>
    </w:p>
    <w:p>
      <w:pPr>
        <w:pStyle w:val="BookText"/>
        <w:rPr/>
      </w:pPr>
      <w:r>
        <w:rPr>
          <w:rFonts w:ascii="Amiri" w:hAnsi="Amiri" w:eastAsia="Amiri" w:cs="Amiri"/>
          <w:color w:val="111111"/>
          <w:sz w:val="28"/>
          <w:sz w:val="28"/>
          <w:szCs w:val="28"/>
          <w:rtl w:val="true"/>
          <w:lang w:bidi="ar-SA"/>
        </w:rPr>
        <w:t>وَ إِذا 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 يَلُوحُ بهِ الْبَشِيرُ المُنْقِذُ</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حَلَّتْ بهِ الزَّهراءُ نُوراً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فِي قَلْبِ الْعَوالِمِ يَنْفُذُ</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وَ بِآيَةِ النَّظْهِيرِ خَصَّصَ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شَانِئَةٍ بِهِ يَتَعَوَّذُ</w:t>
      </w:r>
      <w:r>
        <w:rPr>
          <w:rStyle w:val="FootnoteAnchor"/>
          <w:rtl w:val="true"/>
        </w:rPr>
        <w:footnoteReference w:id="1370"/>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مَوَدَّتُها انْتَقَتْ 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جَهَنَّمَ وَالسّشعِيرِ سَيُنبَذُ</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حَكَمَ الْإلهُ بِحُبَّ بِنْتِ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أعْداءِ البَتُولِ يُنَفَّذُ</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أَفَيَدَّعِي الإِسْلامَ غاصِبُ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فَذَلِكَ في الأنامِ مُشَعْوِذُ</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في حديث فاطمة علیها السلام لأبي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أرأيتكما إن حدثتكما حديثاً عن رسول الله صلى الله عليه و آله و سلم تعرفان و 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الله ألم تسمعا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علیها السلام من رضاي و سخط فاطمة علیها السلام من سخطي، فمن أحبّ فاطمة علیها السلام ابنتي فقد أحبني و من أرضى فاطمة علیها السلام فقد أرضاني و من أسخط فاطمة علیها السلام فقد أسخطني؟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سمعناها من رسول الله صلى الله عليه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الله و ملائكته أنكما أسخطتماني و ما أرضيتماني، و لئن لقيت النبي صلی الله علیه و آله وسلم لأشكونكما إليه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علي بن إبراهيم القمي ص</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شرح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من غصب أميرالمؤمنين علیه السلام حقه و أخذ حق فاطمة علیها السلام و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آذاها في حياتي كمن آذاها بعد موتي، و من آذاها فقد آذاني و 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464" w:name="pg15958_208033"/>
    </w:p>
    <w:p>
      <w:pPr>
        <w:pStyle w:val="Heading3"/>
        <w:numPr>
          <w:ilvl w:val="2"/>
          <w:numId w:val="1"/>
        </w:numPr>
        <w:rPr/>
      </w:pPr>
      <w:bookmarkStart w:id="465" w:name="__RefHeading___Toc16410748_2142443653"/>
      <w:bookmarkStart w:id="466" w:name="_Toc150"/>
      <w:bookmarkEnd w:id="464"/>
      <w:bookmarkEnd w:id="465"/>
      <w:r>
        <w:rPr>
          <w:rtl w:val="true"/>
        </w:rPr>
        <w:t>(</w:t>
      </w:r>
      <w:r>
        <w:rPr/>
        <w:t>3</w:t>
      </w:r>
      <w:r>
        <w:rPr>
          <w:rtl w:val="true"/>
        </w:rPr>
        <w:t xml:space="preserve">) </w:t>
      </w:r>
      <w:r>
        <w:rPr>
          <w:rtl w:val="true"/>
        </w:rPr>
        <w:t>يقف الأمين مسلماً</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السيد مسلم الجابري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يا دار فاطِمَ ما تَرَاءَى طَيْفُها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أَصْبَحَ مِنْهُ فِي عَيْنِي قَذَى</w:t>
      </w:r>
    </w:p>
    <w:p>
      <w:pPr>
        <w:pStyle w:val="BookText"/>
        <w:rPr/>
      </w:pPr>
      <w:r>
        <w:rPr>
          <w:rFonts w:ascii="Amiri" w:hAnsi="Amiri" w:eastAsia="Amiri" w:cs="Amiri"/>
          <w:color w:val="111111"/>
          <w:sz w:val="28"/>
          <w:sz w:val="28"/>
          <w:szCs w:val="28"/>
          <w:rtl w:val="true"/>
          <w:lang w:bidi="ar-SA"/>
        </w:rPr>
        <w:t>حَتّامَ هذا القَلْبُ يَتْرَعُهُ 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يُلْفَ مِنْ شِرْكِ المَصائِبِ مُنْقَذا</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عَهْدٌ لِعِتْرَةِ أَحْمَدٍ فِي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يَفُوحُ بِهِ مِن الوَحْيِ الشَّذَى</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أمْسَى يُؤَكِّدُهُ الرَّسُولُ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أَوْحَى بِهِ أنْ يُنْبَذا</w:t>
      </w:r>
    </w:p>
    <w:p>
      <w:pPr>
        <w:pStyle w:val="BookText"/>
        <w:rPr/>
      </w:pPr>
      <w:r>
        <w:rPr>
          <w:rFonts w:ascii="Amiri" w:hAnsi="Amiri" w:eastAsia="Amiri" w:cs="Amiri"/>
          <w:color w:val="111111"/>
          <w:sz w:val="28"/>
          <w:sz w:val="28"/>
          <w:szCs w:val="28"/>
          <w:rtl w:val="true"/>
          <w:lang w:bidi="ar-SA"/>
        </w:rPr>
        <w:t xml:space="preserve">لاحَبَّذا الغَدْرُ الشَّنِيعُ وَ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مَوْتِ المُصْطَفَى لاحَبَّذا</w:t>
      </w:r>
    </w:p>
    <w:p>
      <w:pPr>
        <w:pStyle w:val="BookText"/>
        <w:rPr/>
      </w:pPr>
      <w:r>
        <w:rPr>
          <w:rFonts w:ascii="Amiri" w:hAnsi="Amiri" w:eastAsia="Amiri" w:cs="Amiri"/>
          <w:color w:val="111111"/>
          <w:sz w:val="28"/>
          <w:sz w:val="28"/>
          <w:szCs w:val="28"/>
          <w:rtl w:val="true"/>
          <w:lang w:bidi="ar-SA"/>
        </w:rPr>
        <w:t xml:space="preserve">يَوْمٌ أَنَاخَ بِهِ الظَّلامُ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الهِدايةِ في الضَّمائِرِ مَنْفَذا</w:t>
      </w:r>
    </w:p>
    <w:p>
      <w:pPr>
        <w:pStyle w:val="BookText"/>
        <w:rPr/>
      </w:pPr>
      <w:r>
        <w:rPr>
          <w:rFonts w:ascii="Amiri" w:hAnsi="Amiri" w:eastAsia="Amiri" w:cs="Amiri"/>
          <w:color w:val="111111"/>
          <w:sz w:val="28"/>
          <w:sz w:val="28"/>
          <w:szCs w:val="28"/>
          <w:rtl w:val="true"/>
          <w:lang w:bidi="ar-SA"/>
        </w:rPr>
        <w:t xml:space="preserve">لَهفي لِبنتِ مُحَمَّدٍ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ذاقَتْ مِنَ الأصْحابَ ألوانَ الأذَى</w:t>
      </w:r>
    </w:p>
    <w:p>
      <w:pPr>
        <w:pStyle w:val="BookText"/>
        <w:rPr/>
      </w:pPr>
      <w:r>
        <w:rPr>
          <w:rFonts w:ascii="Amiri" w:hAnsi="Amiri" w:eastAsia="Amiri" w:cs="Amiri"/>
          <w:color w:val="111111"/>
          <w:sz w:val="28"/>
          <w:sz w:val="28"/>
          <w:szCs w:val="28"/>
          <w:rtl w:val="true"/>
          <w:lang w:bidi="ar-SA"/>
        </w:rPr>
        <w:t xml:space="preserve">خَرَجَتْ تَذُودُ النَّارَ عَنْ بابِ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الأمينُ مُسَلِّماً وَمُعَوِّذا</w:t>
      </w:r>
    </w:p>
    <w:p>
      <w:pPr>
        <w:pStyle w:val="BookText"/>
        <w:rPr/>
      </w:pPr>
      <w:r>
        <w:rPr>
          <w:rFonts w:ascii="Amiri" w:hAnsi="Amiri" w:eastAsia="Amiri" w:cs="Amiri"/>
          <w:color w:val="111111"/>
          <w:sz w:val="28"/>
          <w:sz w:val="28"/>
          <w:szCs w:val="28"/>
          <w:rtl w:val="true"/>
          <w:lang w:bidi="ar-SA"/>
        </w:rPr>
        <w:t xml:space="preserve">وَ لَقَدْ أصابَ مِنَ الهِدايَةِ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أَلَمَ المِسْمَارُ مِنْهُ، و أَوْقَذَا</w:t>
      </w:r>
    </w:p>
    <w:p>
      <w:pPr>
        <w:pStyle w:val="BookText"/>
        <w:rPr/>
      </w:pPr>
      <w:r>
        <w:rPr>
          <w:rFonts w:ascii="Amiri" w:hAnsi="Amiri" w:eastAsia="Amiri" w:cs="Amiri"/>
          <w:color w:val="111111"/>
          <w:sz w:val="28"/>
          <w:sz w:val="28"/>
          <w:szCs w:val="28"/>
          <w:rtl w:val="true"/>
          <w:lang w:bidi="ar-SA"/>
        </w:rPr>
        <w:t xml:space="preserve">وَ السَّوْطُ يَلْعَنُ حامِلِيهِ بما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على الزَّهْراءِ حَرَّضَ قُنْفُذا</w:t>
      </w:r>
    </w:p>
    <w:p>
      <w:pPr>
        <w:pStyle w:val="BookText"/>
        <w:rPr/>
      </w:pPr>
      <w:r>
        <w:rPr>
          <w:rFonts w:ascii="Amiri" w:hAnsi="Amiri" w:eastAsia="Amiri" w:cs="Amiri"/>
          <w:color w:val="111111"/>
          <w:sz w:val="28"/>
          <w:sz w:val="28"/>
          <w:szCs w:val="28"/>
          <w:rtl w:val="true"/>
          <w:lang w:bidi="ar-SA"/>
        </w:rPr>
        <w:t xml:space="preserve">يا سَوْط قُنْفُذَ قَدْ شَهَرْتَ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تَعَوَّدَ أَنْ يُسَلَّ و يُشْحَذا</w:t>
      </w:r>
      <w:r>
        <w:rPr>
          <w:rStyle w:val="FootnoteAnchor"/>
          <w:rtl w:val="true"/>
        </w:rPr>
        <w:footnoteReference w:id="1377"/>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نُهِبَتْ به مُهَجٌ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العَدُوُّ بِسَفْكِها مُتَلَذَّذا </w:t>
      </w:r>
    </w:p>
    <w:p>
      <w:pPr>
        <w:pStyle w:val="BookText"/>
        <w:rPr/>
      </w:pPr>
      <w:r>
        <w:rPr>
          <w:rFonts w:ascii="Amiri" w:hAnsi="Amiri" w:eastAsia="Amiri" w:cs="Amiri"/>
          <w:color w:val="111111"/>
          <w:sz w:val="28"/>
          <w:sz w:val="28"/>
          <w:szCs w:val="28"/>
          <w:rtl w:val="true"/>
          <w:lang w:bidi="ar-SA"/>
        </w:rPr>
        <w:t xml:space="preserve">يَوْمَ اسْتَفاقَتُ في الصُّدورِ صَغَائِنٌ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الضَّلال على الهُدَى مُسْتَخوِذا</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كانَتْ بِهِ أبناء فاطِمَ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نازلَةٍ مِثالاً يُحْتَذي</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ما هَمَّهُمْ خَصْمٌ تَنازَعَ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لَمْ يُسْكِتْهُمُ هاذٍ هَذى</w:t>
      </w:r>
    </w:p>
    <w:p>
      <w:pPr>
        <w:pStyle w:val="BookText"/>
        <w:rPr/>
      </w:pPr>
      <w:r>
        <w:rPr>
          <w:rFonts w:ascii="Amiri" w:hAnsi="Amiri" w:eastAsia="Amiri" w:cs="Amiri"/>
          <w:color w:val="111111"/>
          <w:sz w:val="28"/>
          <w:sz w:val="28"/>
          <w:szCs w:val="28"/>
          <w:rtl w:val="true"/>
          <w:lang w:bidi="ar-SA"/>
        </w:rPr>
        <w:t xml:space="preserve">وَ لَئِنْ تَلَمَّظَ في زَكِيٌّ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 غَدا في ظُلْمِهِمْ مُتنَفّذا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يَوْمَ الحَشْرِ يَأْخُذُ 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يَدْعُو ظَالِماً كَيْ يُؤْخَذا</w:t>
      </w:r>
      <w:r>
        <w:rPr>
          <w:rStyle w:val="FootnoteAnchor"/>
          <w:rtl w:val="true"/>
        </w:rPr>
        <w:footnoteReference w:id="138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5958_208036"/>
      <w:bookmarkStart w:id="468" w:name="pg15958_208036"/>
      <w:bookmarkEnd w:id="468"/>
    </w:p>
    <w:p>
      <w:pPr>
        <w:pStyle w:val="Heading2"/>
        <w:numPr>
          <w:ilvl w:val="1"/>
          <w:numId w:val="1"/>
        </w:numPr>
        <w:rPr/>
      </w:pPr>
      <w:bookmarkStart w:id="469" w:name="pg15958_208036"/>
      <w:bookmarkStart w:id="470" w:name="__RefHeading___Toc16410750_2142443653"/>
      <w:bookmarkStart w:id="471" w:name="_Toc151"/>
      <w:bookmarkEnd w:id="469"/>
      <w:bookmarkEnd w:id="470"/>
      <w:r>
        <w:rPr>
          <w:rtl w:val="true"/>
        </w:rPr>
        <w:t>الفهارس العامة</w:t>
      </w:r>
      <w:bookmarkEnd w:id="471"/>
    </w:p>
    <w:p>
      <w:pPr>
        <w:pStyle w:val="Heading3"/>
        <w:numPr>
          <w:ilvl w:val="2"/>
          <w:numId w:val="1"/>
        </w:numPr>
        <w:rPr/>
      </w:pPr>
      <w:bookmarkStart w:id="472" w:name="__RefHeading___Toc16410752_2142443653"/>
      <w:bookmarkStart w:id="473" w:name="_Toc152"/>
      <w:bookmarkEnd w:id="472"/>
      <w:r>
        <w:rPr>
          <w:rtl w:val="true"/>
        </w:rPr>
        <w:t>اشارة</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الشعراء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التراجم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القصائد والبحور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15958_208038"/>
      <w:bookmarkStart w:id="475" w:name="pg15958_208038"/>
      <w:bookmarkEnd w:id="475"/>
    </w:p>
    <w:p>
      <w:pPr>
        <w:pStyle w:val="Heading3"/>
        <w:numPr>
          <w:ilvl w:val="2"/>
          <w:numId w:val="1"/>
        </w:numPr>
        <w:rPr/>
      </w:pPr>
      <w:bookmarkStart w:id="476" w:name="pg15958_208038"/>
      <w:bookmarkStart w:id="477" w:name="__RefHeading___Toc16410754_2142443653"/>
      <w:bookmarkStart w:id="478" w:name="_Toc153"/>
      <w:bookmarkEnd w:id="476"/>
      <w:bookmarkEnd w:id="477"/>
      <w:r>
        <w:rPr/>
        <w:t>1</w:t>
      </w:r>
      <w:r>
        <w:rPr>
          <w:rtl w:val="true"/>
        </w:rPr>
        <w:t xml:space="preserve">- </w:t>
      </w:r>
      <w:r>
        <w:rPr>
          <w:rtl w:val="true"/>
        </w:rPr>
        <w:t>فهرس الشعراء</w:t>
      </w:r>
      <w:bookmarkEnd w:id="478"/>
    </w:p>
    <w:p>
      <w:pPr>
        <w:pStyle w:val="BookText"/>
        <w:rPr/>
      </w:pPr>
      <w:r>
        <w:rPr>
          <w:rFonts w:ascii="Amiri" w:hAnsi="Amiri" w:eastAsia="Amiri" w:cs="Amiri"/>
          <w:color w:val="111111"/>
          <w:sz w:val="28"/>
          <w:sz w:val="28"/>
          <w:szCs w:val="28"/>
          <w:rtl w:val="true"/>
          <w:lang w:bidi="ar-SA"/>
        </w:rPr>
        <w:t>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المقطوعة</w:t>
      </w:r>
    </w:p>
    <w:p>
      <w:pPr>
        <w:pStyle w:val="BookText"/>
        <w:rPr/>
      </w:pPr>
      <w:r>
        <w:rPr>
          <w:rFonts w:ascii="Amiri" w:hAnsi="Amiri" w:eastAsia="Amiri" w:cs="Amiri"/>
          <w:color w:val="111111"/>
          <w:sz w:val="28"/>
          <w:sz w:val="28"/>
          <w:szCs w:val="28"/>
          <w:rtl w:val="true"/>
          <w:lang w:bidi="ar-SA"/>
        </w:rPr>
        <w:t xml:space="preserve">الشيخ إبراهيم آل مبارك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إبراهيم النصيراوي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أبوذر الشويلي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أحمد بن حسن الدمستاني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أحمد علي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محمد الأنصاري الشيرواني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الدکتور أسعد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السيدة أم سلمة زوجة رسول الله صلي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أنور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جاسم محمد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جعفر الجعفر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جعفر عباس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جعفر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الحافظ البرسي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حبيب الهريبي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البحراني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بن حمود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حسن بن علي بن جابر الهبل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الدمستاني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الشبيب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حسين النصراوي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الأستاذ ديك الجن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سالم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سعود الشملاوي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سعيد العسيلي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سعيد معتوق الشبيب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سفيان بن مصعب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سلمان البلادي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سلمان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سلمان هادي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سليمان الجابري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صادق جعفر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صالح الطرفي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عباس مرتضى عياد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عبدالحسين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الستار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العظيم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الغني الخضري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الكريم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الكريم الممتن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عبدالله بن عمار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الله بن معتوق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الله الوائل الإحسائي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الواحد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علاء الدين البهادلي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ملا علي آل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بن حسن الجشي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علي حمدان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الأستاذ علي محمد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منصور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علي نوح المهنا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عيسى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غلام حسين الغروي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فرج العمران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قاسم محيي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قيس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كاظم آل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لأحد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لطف الله بن محمد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محسن أبوالحب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ملامحسن بن سلمان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محمد آل رمضان الإحسائي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بن علي آل نتيف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جمال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محمد جمعة الكويتي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جواد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حسن دكسن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حسن سميسم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حسن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الحسيني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محمدرضا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سعيد الأمجد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سعيد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الأستاذ محمد صالح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علي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علي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كاظم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محمود البستاني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مسلم الجابري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مصطفى محمد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مصطفى المهاجر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مغامس بن داغر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منذر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مهند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ناجي داود 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هاشم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يحيى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يعقوب ابن الحاج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479" w:name="pg15958_208042"/>
    </w:p>
    <w:p>
      <w:pPr>
        <w:pStyle w:val="Heading3"/>
        <w:numPr>
          <w:ilvl w:val="2"/>
          <w:numId w:val="1"/>
        </w:numPr>
        <w:rPr/>
      </w:pPr>
      <w:bookmarkStart w:id="480" w:name="__RefHeading___Toc16410756_2142443653"/>
      <w:bookmarkStart w:id="481" w:name="_Toc154"/>
      <w:bookmarkEnd w:id="479"/>
      <w:bookmarkEnd w:id="480"/>
      <w:r>
        <w:rPr/>
        <w:t>2</w:t>
      </w:r>
      <w:r>
        <w:rPr>
          <w:rtl w:val="true"/>
        </w:rPr>
        <w:t xml:space="preserve">- </w:t>
      </w:r>
      <w:r>
        <w:rPr>
          <w:rtl w:val="true"/>
        </w:rPr>
        <w:t>فهرس التراجم</w:t>
      </w:r>
      <w:bookmarkEnd w:id="481"/>
    </w:p>
    <w:p>
      <w:pPr>
        <w:pStyle w:val="BookText"/>
        <w:rPr/>
      </w:pPr>
      <w:r>
        <w:rPr>
          <w:rFonts w:ascii="Amiri" w:hAnsi="Amiri" w:eastAsia="Amiri" w:cs="Amiri"/>
          <w:color w:val="111111"/>
          <w:sz w:val="28"/>
          <w:sz w:val="28"/>
          <w:szCs w:val="28"/>
          <w:rtl w:val="true"/>
          <w:lang w:bidi="ar-SA"/>
        </w:rPr>
        <w:t xml:space="preserve">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إبراهيم آل مبارك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الأستاذ جاسم محمد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جعفر عباس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البرسي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حبيب الهريبي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الشيخ حسن بن حمود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الدمستاني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حسين الشبيب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الشيخ حسين النصراوي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ديك الجن الحمصي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سالم محمد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سعود الشملاوي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الأستاذ سعيد معتوق الشبيب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سلمان بن أحمد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صالح الطرفي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الحسين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الكريم 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الكريم الممتن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الله بن معتوق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الله الوائل الاحسائي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علي محمد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علي نوح المهنا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قيس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محسن أبوالحب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علي آل نتيف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جمال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محمد جمعة الكويتي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جواد فضل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حسن دكسن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حسن سميسم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حسن الشخص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رضا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علي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مغامس بن داغر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مهند جمال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هاشم الكعبي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bookmarkStart w:id="482" w:name="pg15958_208044"/>
    </w:p>
    <w:p>
      <w:pPr>
        <w:pStyle w:val="Heading3"/>
        <w:numPr>
          <w:ilvl w:val="2"/>
          <w:numId w:val="1"/>
        </w:numPr>
        <w:rPr/>
      </w:pPr>
      <w:bookmarkStart w:id="483" w:name="__RefHeading___Toc16410758_2142443653"/>
      <w:bookmarkStart w:id="484" w:name="_Toc155"/>
      <w:bookmarkEnd w:id="482"/>
      <w:bookmarkEnd w:id="483"/>
      <w:r>
        <w:rPr/>
        <w:t>3</w:t>
      </w:r>
      <w:r>
        <w:rPr>
          <w:rtl w:val="true"/>
        </w:rPr>
        <w:t xml:space="preserve">- </w:t>
      </w:r>
      <w:r>
        <w:rPr>
          <w:rtl w:val="true"/>
        </w:rPr>
        <w:t>فهرس القصائد و البحور</w:t>
      </w:r>
      <w:bookmarkEnd w:id="484"/>
    </w:p>
    <w:p>
      <w:pPr>
        <w:pStyle w:val="Heading4"/>
        <w:numPr>
          <w:ilvl w:val="3"/>
          <w:numId w:val="1"/>
        </w:numPr>
        <w:rPr/>
      </w:pPr>
      <w:bookmarkStart w:id="485" w:name="__RefHeading___Toc16410760_2142443653"/>
      <w:bookmarkStart w:id="486" w:name="_Toc156"/>
      <w:bookmarkEnd w:id="485"/>
      <w:r>
        <w:rPr>
          <w:rtl w:val="true"/>
        </w:rPr>
        <w:t>الاشارة</w:t>
      </w:r>
      <w:bookmarkEnd w:id="486"/>
    </w:p>
    <w:p>
      <w:pPr>
        <w:pStyle w:val="Heading4"/>
        <w:numPr>
          <w:ilvl w:val="3"/>
          <w:numId w:val="1"/>
        </w:numPr>
        <w:rPr/>
      </w:pPr>
      <w:bookmarkStart w:id="487" w:name="__RefHeading___Toc16410762_2142443653"/>
      <w:bookmarkStart w:id="488" w:name="_Toc157"/>
      <w:bookmarkEnd w:id="487"/>
      <w:r>
        <w:rPr>
          <w:rtl w:val="true"/>
        </w:rPr>
        <w:t>-</w:t>
      </w:r>
      <w:r>
        <w:rPr>
          <w:rtl w:val="true"/>
        </w:rPr>
        <w:t>لباء</w:t>
      </w:r>
      <w:r>
        <w:rPr>
          <w:rtl w:val="true"/>
        </w:rPr>
        <w:t>-</w:t>
      </w:r>
      <w:bookmarkEnd w:id="488"/>
    </w:p>
    <w:p>
      <w:pPr>
        <w:pStyle w:val="BookText"/>
        <w:rPr/>
      </w:pPr>
      <w:r>
        <w:rPr>
          <w:rFonts w:ascii="Amiri" w:hAnsi="Amiri" w:eastAsia="Amiri" w:cs="Amiri"/>
          <w:color w:val="111111"/>
          <w:sz w:val="28"/>
          <w:sz w:val="28"/>
          <w:szCs w:val="28"/>
          <w:rtl w:val="true"/>
          <w:lang w:bidi="ar-SA"/>
        </w:rPr>
        <w:t xml:space="preserve">أكبرت ذكراك لايرقى لها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من الوحي أم سرَّ من العجب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ناقص العقل البليد الغبي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الفؤاد الطائش المرعب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المقتدي بمحمد مس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ما مسه إلا النجب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هج القباب أم المصير المتعب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لك شدني يا 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أتسألني ما نور تلك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النور إلا من نجوم ثواقب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أصفياء مقامهم لايضاهي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حبها في غد يقيك العذابا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و دمعي على الخدين منسكب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القلب مني بنار الوجد ملتهب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أربعاً فطمت أكنافها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ساكنيها متى عن أُفقها غربوا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قوم تمادوا بعد ما انقلبوا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في سقيفتهم للغدر قدنصبوا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أيغنيك دمع أنت في الربع ساكبه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رحلت غزلانه و رباربه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أطلت وقوفي في منى فالمحصّب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لتذكار آثار النبي المهذّب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رؤياً لها حن الحسين و 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الشوق ألهب قلبه إلهابا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جلّى غبار النقع شر 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بقريش فارتدت على الأعقاب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الفضائل و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الدهر بالأعمال تسري ركائبه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بالآجال تسعی نوائبه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البتولة و ابلغ بالسنا 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تطرز في قرطاسه العجبا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هبيني مقلة تحكي السحابا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تغسلين بها العتابا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شهر قد أظل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بالتهاني و بموفور الثواب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دهر يحاربه ذوو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لازال يأتينا بكل عجاب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خطب باغت الأمة شيباً و شبابا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فاطم كم للمصائب صابها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جرعت و کم قد كابدت أوصابها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 الكون يا أعلى الورى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منتجب من خيرة النجبا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الضلال علينا النصب قد وثبا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استطال و عنا كنت محتجبا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عجيب الأمر من فقد الشبابا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مفرق رأسه المسود شابا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علامك عن سمت الرضا متنكب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نفسك فيما يعطب العقل ترغب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غيرة اللَّه كيف تسطيع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ولشمس الإسلام حان غروب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يذيب من الصخور صلابها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يزيل من شم الجبال هضابها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أنفاسي من السلسل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لأنظم أبكاراً من اللؤلؤ الرطب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تدرك الثأر الذي أنت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تملك الأمر الذي أنت 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شق جيوب الفجر و الحجبا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مصيبة أم السادة النقبا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ذكرى هي النور للأجيال و 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فرحة الدهر للإسلام و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لذّ لي مطعم أو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بشهر ربيع فشيء عجاب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خطب يبكي عليه 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مصاب قد شاب شهدي بصاب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يقل أسّى طما أهدابي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يسيخ متني كارهاً أثوابي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عني الزمان 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مقرع مني له أبوابا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الشباب فما رأيت شبابا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بقيت أنظر شيبتي مرتابا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خاطب العز و العلياء في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لاتكشف الكرب حتى تمشي في الكرب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بلوغ الأماني في حداد المضارب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نيل المعالي في اقتحام المعاطب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أفاطمة البتول و إن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بالهوى بين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 xml:space="preserve">) </w:t>
      </w:r>
      <w:bookmarkStart w:id="489" w:name="pg15958_208047"/>
    </w:p>
    <w:p>
      <w:pPr>
        <w:pStyle w:val="BookText"/>
        <w:rPr/>
      </w:pPr>
      <w:bookmarkEnd w:id="489"/>
      <w:r>
        <w:rPr>
          <w:rFonts w:ascii="Amiri" w:hAnsi="Amiri" w:eastAsia="Amiri" w:cs="Amiri"/>
          <w:color w:val="111111"/>
          <w:sz w:val="28"/>
          <w:sz w:val="28"/>
          <w:szCs w:val="28"/>
          <w:rtl w:val="true"/>
          <w:lang w:bidi="ar-SA"/>
        </w:rPr>
        <w:t xml:space="preserve">أي شعر سينفث الروح في الشلو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فيرمي عن متنه الاكتئابا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الصَبا لك و الصبابه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كفاه ما أصابه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غرسة الهادي، و يغسل راحتي هدير خطبه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دهر يكفي الاغتراب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مهلاً ليس يرحمنا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دمع كغيث هاطل ينساب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تأثر و تحسّر و 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في البحر و القواقي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 قلبك الشعور المجيب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عدتك نجد فماذا أنت مرتقب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يدنو إليك الحمى أم تنقل الهضب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توقد حين بالله إنسياب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شب و انتفض الحباب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رأس بالأسى لم 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لابنة المختار نور الحجب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بشرى لنا معشر الأحباب بالطرب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استبشروا بزوال الغم و الكرب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6410764_2142443653"/>
      <w:bookmarkStart w:id="491" w:name="_Toc158"/>
      <w:bookmarkEnd w:id="490"/>
      <w:r>
        <w:rPr>
          <w:rtl w:val="true"/>
        </w:rPr>
        <w:t>-</w:t>
      </w:r>
      <w:r>
        <w:rPr>
          <w:rtl w:val="true"/>
        </w:rPr>
        <w:t>التاء</w:t>
      </w:r>
      <w:r>
        <w:rPr>
          <w:rtl w:val="true"/>
        </w:rPr>
        <w:t>-</w:t>
      </w:r>
      <w:bookmarkEnd w:id="491"/>
    </w:p>
    <w:p>
      <w:pPr>
        <w:pStyle w:val="BookText"/>
        <w:rPr/>
      </w:pPr>
      <w:r>
        <w:rPr>
          <w:rFonts w:ascii="Amiri" w:hAnsi="Amiri" w:eastAsia="Amiri" w:cs="Amiri"/>
          <w:color w:val="111111"/>
          <w:sz w:val="28"/>
          <w:sz w:val="28"/>
          <w:szCs w:val="28"/>
          <w:rtl w:val="true"/>
          <w:lang w:bidi="ar-SA"/>
        </w:rPr>
        <w:t xml:space="preserve">أتتني من الحب الخدين ألوكة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مغلغلة في القلب تنفي و تثبت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للشمس نور ولي في عشق مولاتي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ينزّه عن شأن الكسوفات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تهن دلالاً يا صحيباتي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انشدن في أحلى العبارات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 xml:space="preserve">) </w:t>
      </w:r>
      <w:bookmarkStart w:id="492" w:name="pg15958_208048"/>
    </w:p>
    <w:p>
      <w:pPr>
        <w:pStyle w:val="BookText"/>
        <w:rPr/>
      </w:pPr>
      <w:bookmarkEnd w:id="492"/>
      <w:r>
        <w:rPr>
          <w:rFonts w:ascii="IRNazanin" w:hAnsi="IRNazanin" w:eastAsia="IRNazanin"/>
          <w:color w:val="111111"/>
          <w:sz w:val="28"/>
          <w:sz w:val="28"/>
          <w:szCs w:val="28"/>
          <w:rtl w:val="true"/>
          <w:lang w:bidi="fa-IR"/>
        </w:rPr>
        <w:t xml:space="preserve">یا قبر فاطمة الذي ما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بطيبة طاب فيها مبيتا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الدمع قرح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أثقل و حشتي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ذكرى تموج بالحسرات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زخرت بالأنين و الزفرات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 عاشورا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رسول الله و انهل عبرتي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فيابن أبي سفيان كم لك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تناقلها الأجيال في الحفلات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أفيء إلى النفس التي ما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احتدمت في خمرة اليأس آهتي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الزهراء قد عقدت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الوصي مؤامرات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لاقیت من دهري ومن صدماته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أذاب القلب في حملاته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وحي يومك انتقي كلماتي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 الزهراء مولاتي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 و عشر من السنوات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بعمرك عمر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 تألق بالحمى لحماتها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لامع الأنوار في و جناتها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6410766_2142443653"/>
      <w:bookmarkStart w:id="494" w:name="_Toc159"/>
      <w:bookmarkEnd w:id="493"/>
      <w:r>
        <w:rPr>
          <w:rtl w:val="true"/>
        </w:rPr>
        <w:t>-</w:t>
      </w:r>
      <w:r>
        <w:rPr>
          <w:rtl w:val="true"/>
        </w:rPr>
        <w:t>الثاء</w:t>
      </w:r>
      <w:r>
        <w:rPr>
          <w:rtl w:val="true"/>
        </w:rPr>
        <w:t>-</w:t>
      </w:r>
      <w:bookmarkEnd w:id="494"/>
    </w:p>
    <w:p>
      <w:pPr>
        <w:pStyle w:val="BookText"/>
        <w:rPr/>
      </w:pPr>
      <w:r>
        <w:rPr>
          <w:rFonts w:ascii="Amiri" w:hAnsi="Amiri" w:eastAsia="Amiri" w:cs="Amiri"/>
          <w:color w:val="111111"/>
          <w:sz w:val="28"/>
          <w:sz w:val="28"/>
          <w:szCs w:val="28"/>
          <w:rtl w:val="true"/>
          <w:lang w:bidi="ar-SA"/>
        </w:rPr>
        <w:t xml:space="preserve">إن كنت تطلب مأتماً و 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فابك البتول سليبة الميراث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ناديت باسمك في الخطوب غياثا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الدهر أرهص من ذماي و عاثا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الله من قلب بأيدي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لعبن به الأشجان لعبة عابث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 xml:space="preserve">) </w:t>
      </w:r>
      <w:bookmarkStart w:id="495" w:name="pg15958_208049"/>
    </w:p>
    <w:p>
      <w:pPr>
        <w:pStyle w:val="Heading4"/>
        <w:numPr>
          <w:ilvl w:val="3"/>
          <w:numId w:val="1"/>
        </w:numPr>
        <w:rPr/>
      </w:pPr>
      <w:bookmarkStart w:id="496" w:name="__RefHeading___Toc16410768_2142443653"/>
      <w:bookmarkStart w:id="497" w:name="_Toc160"/>
      <w:bookmarkEnd w:id="495"/>
      <w:bookmarkEnd w:id="496"/>
      <w:r>
        <w:rPr>
          <w:rtl w:val="true"/>
        </w:rPr>
        <w:t>-</w:t>
      </w:r>
      <w:r>
        <w:rPr>
          <w:rtl w:val="true"/>
        </w:rPr>
        <w:t>الجيم</w:t>
      </w:r>
      <w:r>
        <w:rPr>
          <w:rtl w:val="true"/>
        </w:rPr>
        <w:t>-</w:t>
      </w:r>
      <w:bookmarkEnd w:id="497"/>
    </w:p>
    <w:p>
      <w:pPr>
        <w:pStyle w:val="BookText"/>
        <w:rPr/>
      </w:pPr>
      <w:r>
        <w:rPr>
          <w:rFonts w:ascii="Amiri" w:hAnsi="Amiri" w:eastAsia="Amiri" w:cs="Amiri"/>
          <w:color w:val="111111"/>
          <w:sz w:val="28"/>
          <w:sz w:val="28"/>
          <w:szCs w:val="28"/>
          <w:rtl w:val="true"/>
          <w:lang w:bidi="ar-SA"/>
        </w:rPr>
        <w:t xml:space="preserve">لأرسلن بريداً غير منعرج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إليك بلا أمت و لاعوج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فلجي بالهوى قوافي فلجا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لولاك قد تولدن خدجا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هموم مدى الأيام لاتتفرج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 لآلام القلوب مهیّج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سوى الهادي النبي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إليه لدى الشدائد التجي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6410770_2142443653"/>
      <w:bookmarkStart w:id="499" w:name="_Toc161"/>
      <w:bookmarkEnd w:id="498"/>
      <w:r>
        <w:rPr>
          <w:rtl w:val="true"/>
        </w:rPr>
        <w:t>-</w:t>
      </w:r>
      <w:r>
        <w:rPr>
          <w:rtl w:val="true"/>
        </w:rPr>
        <w:t>الحاء</w:t>
      </w:r>
      <w:r>
        <w:rPr>
          <w:rtl w:val="true"/>
        </w:rPr>
        <w:t>-</w:t>
      </w:r>
      <w:bookmarkEnd w:id="499"/>
    </w:p>
    <w:p>
      <w:pPr>
        <w:pStyle w:val="BookText"/>
        <w:rPr/>
      </w:pPr>
      <w:r>
        <w:rPr>
          <w:rFonts w:ascii="Amiri" w:hAnsi="Amiri" w:eastAsia="Amiri" w:cs="Amiri"/>
          <w:color w:val="111111"/>
          <w:sz w:val="28"/>
          <w:sz w:val="28"/>
          <w:szCs w:val="28"/>
          <w:rtl w:val="true"/>
          <w:lang w:bidi="ar-SA"/>
        </w:rPr>
        <w:t xml:space="preserve">نور ذكراك فك قيد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فازدهى الكون بالشموس الضواحي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دمع يبدّده مقيم نازح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 يبدده مقیم نازح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الغافل لانلت نجاحا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النفس ودع عنك الملاحا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الدنيا تناديك صراحا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لرحيل عاجل ليلاً صباحاً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كبدي تمزقها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وملء دمي الحرائق و الجروح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سلبوا حجاه فما عليه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 إذ منه أُهيض جناح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يفشي التألم هاطل نضاح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تبوح سر العاشقين 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bookmarkStart w:id="500" w:name="pg15958_208050"/>
    </w:p>
    <w:p>
      <w:pPr>
        <w:pStyle w:val="Heading4"/>
        <w:numPr>
          <w:ilvl w:val="3"/>
          <w:numId w:val="1"/>
        </w:numPr>
        <w:rPr/>
      </w:pPr>
      <w:bookmarkStart w:id="501" w:name="__RefHeading___Toc16410772_2142443653"/>
      <w:bookmarkStart w:id="502" w:name="_Toc162"/>
      <w:bookmarkEnd w:id="500"/>
      <w:bookmarkEnd w:id="501"/>
      <w:r>
        <w:rPr>
          <w:rtl w:val="true"/>
        </w:rPr>
        <w:t>-</w:t>
      </w:r>
      <w:r>
        <w:rPr>
          <w:rtl w:val="true"/>
        </w:rPr>
        <w:t>الخاء</w:t>
      </w:r>
      <w:r>
        <w:rPr>
          <w:rtl w:val="true"/>
        </w:rPr>
        <w:t>-</w:t>
      </w:r>
      <w:bookmarkEnd w:id="502"/>
    </w:p>
    <w:p>
      <w:pPr>
        <w:pStyle w:val="BookText"/>
        <w:rPr/>
      </w:pPr>
      <w:r>
        <w:rPr>
          <w:rFonts w:ascii="Amiri" w:hAnsi="Amiri" w:eastAsia="Amiri" w:cs="Amiri"/>
          <w:color w:val="111111"/>
          <w:sz w:val="28"/>
          <w:sz w:val="28"/>
          <w:szCs w:val="28"/>
          <w:rtl w:val="true"/>
          <w:lang w:bidi="ar-SA"/>
        </w:rPr>
        <w:t xml:space="preserve">جبال همومي لاتريم رواسخ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 و تعالت فيّ فهي شوامخ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يؤنبني الزمان و لاأصيخ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في الحياة له رضيخ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تجرّ ذيولها في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لها سمع الزمان يصيخ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6410774_2142443653"/>
      <w:bookmarkStart w:id="504" w:name="_Toc163"/>
      <w:bookmarkEnd w:id="503"/>
      <w:r>
        <w:rPr>
          <w:rtl w:val="true"/>
        </w:rPr>
        <w:t>-</w:t>
      </w:r>
      <w:r>
        <w:rPr>
          <w:rtl w:val="true"/>
        </w:rPr>
        <w:t>الدال</w:t>
      </w:r>
      <w:r>
        <w:rPr>
          <w:rtl w:val="true"/>
        </w:rPr>
        <w:t>-</w:t>
      </w:r>
      <w:bookmarkEnd w:id="504"/>
    </w:p>
    <w:p>
      <w:pPr>
        <w:pStyle w:val="BookText"/>
        <w:rPr/>
      </w:pPr>
      <w:r>
        <w:rPr>
          <w:rFonts w:ascii="Amiri" w:hAnsi="Amiri" w:eastAsia="Amiri" w:cs="Amiri"/>
          <w:color w:val="111111"/>
          <w:sz w:val="28"/>
          <w:sz w:val="28"/>
          <w:szCs w:val="28"/>
          <w:rtl w:val="true"/>
          <w:lang w:bidi="ar-SA"/>
        </w:rPr>
        <w:t xml:space="preserve">لا يبرح الدهر المعاند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بإضراري مقاصد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السماوات كل أنس 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الأرض موكب الأعياد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 الولاء جرى بنور سوادي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لذوي الفخار السادة الأمجاد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أفاطمة الزهراء يابنة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عبق الريحان في كل معبد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أبدي و باسم الله جئت أردد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لابالحسان الغيد رحت أُمهّد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الشكر ربي و الثنا و المحامد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إذ تبدي و حين تعاود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أتى يوم البتولة و هو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فطاب بذکر مولدها القصيد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صبرت على عظم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لقلبك بأن تجلده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ولايتكم فخري و مجدي و سؤددي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خدمتكم ذخري و زادي في غدي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اخضرَ وجه الربى و اعشوشب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غنى بألحان إنشاد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الزهراء حزني في ازدياد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دمعي فوق صحن الخد 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حسبي على ما حل بي إنشادي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تلبسي بالنوح و التعداد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خیر داع للإله وهادي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شمتت بموتك جملة الحساد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عين دموعها كالغوادي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مصاب أدام سقم الفؤاد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لهذا الصباح كم من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 من سماحة المعبود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لبنت النبي الهادي الحشا تتوقد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عذر دمع العين أن لايبدد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سماء افرحي و يا أرض جودي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سعد أنار كل الوجود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أتبكي على رسم بداره ثهمد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عفته الليالي فهو كالوشم في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غنّت حمامات بدار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طرباً بمولد بنت أكرم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المنازل بالغميم فنادها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اسكب سخي العين بعد جمادها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 سيدنا تبقى العباد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فصارم الصيد من فرط الصدود صدا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بني أحمد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روعا مرآة أنوار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بشرى عليّ 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الزهراء بضعة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باتت على فنن الأراك تغرد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بفنونها و بي المقيم المقعد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الهدى و ساعة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يرقب لحظة الميلاد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لمن النور قد أضاء الوجودا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أرانا فجراً جديداً سعيدا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طغى بحر الضلال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أخفى طرق أبنية 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لايؤمن الدهر الخؤون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أسرّ أسا و إن وهب استرد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ماذا أقول بعید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بآل بيت محمد 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زمني أخنى عليَ و 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لازال في تكدير عيشي مجاهدا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أتوق إلى لقائك يا جمادی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عدت هذا الشوق عادا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أوضح بنهج الرشد للمسترشد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سبيل إلى جحود الملحد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به بعث النبي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يؤرخه الزمان الأبعد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سهام المنايا في البرايا نوافد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حادي المنايا مستضيف و وافد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مولد الزهراء للإيمان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شيعي بذكراه سعيد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الذرى أنت إذ يرف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مشرق و لحن 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 بالنياق ليثرب يا 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نبك الأولى من أهل ذاك النادي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بفاطم بنت المصطفى الطهر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الردى قسراً بقارعة الردى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هلّل السعد بيوم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فاهزجي يا نفس بشراً و اسعدي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أبشروا فاليوم أزهر أمجد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العيش بالأفراح و اليمن أرغد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 xml:space="preserve">) </w:t>
      </w:r>
      <w:bookmarkStart w:id="505" w:name="pg15958_208053"/>
    </w:p>
    <w:p>
      <w:pPr>
        <w:pStyle w:val="BookText"/>
        <w:rPr/>
      </w:pPr>
      <w:bookmarkEnd w:id="505"/>
      <w:r>
        <w:rPr>
          <w:rFonts w:ascii="Amiri" w:hAnsi="Amiri" w:eastAsia="Amiri" w:cs="Amiri"/>
          <w:color w:val="111111"/>
          <w:sz w:val="28"/>
          <w:sz w:val="28"/>
          <w:szCs w:val="28"/>
          <w:rtl w:val="true"/>
          <w:lang w:bidi="ar-SA"/>
        </w:rPr>
        <w:t xml:space="preserve">لما أحاطت بي الأهوال شاخصة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أنظارها الشزر نحوي كل مرصاد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بك العيش يا دنيا مرير منکَد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حرّ ما له فيك مقصد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أتروم في دار الصدود خلودا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تسوم جنات الخلود صدودا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باسم البتول و باسم عيد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حرّرت في الذكرى بديع قصائدي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تحيا القلوب بذكر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نعمة الباري و نور الأوحد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أريج النبوة فيك 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فيض الهداية منك اهتدى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الإله كتيبة مرتادها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يطوى له سهل الفلا و وهادها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ولادة الزهراء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ينساب كالنهر القصيد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6410776_2142443653"/>
      <w:bookmarkStart w:id="507" w:name="_Toc164"/>
      <w:bookmarkEnd w:id="506"/>
      <w:r>
        <w:rPr>
          <w:rtl w:val="true"/>
        </w:rPr>
        <w:t>-</w:t>
      </w:r>
      <w:r>
        <w:rPr>
          <w:rtl w:val="true"/>
        </w:rPr>
        <w:t>الذال</w:t>
      </w:r>
      <w:r>
        <w:rPr>
          <w:rtl w:val="true"/>
        </w:rPr>
        <w:t>-</w:t>
      </w:r>
      <w:bookmarkEnd w:id="507"/>
    </w:p>
    <w:p>
      <w:pPr>
        <w:pStyle w:val="BookText"/>
        <w:rPr/>
      </w:pPr>
      <w:r>
        <w:rPr>
          <w:rFonts w:ascii="Amiri" w:hAnsi="Amiri" w:eastAsia="Amiri" w:cs="Amiri"/>
          <w:color w:val="111111"/>
          <w:sz w:val="28"/>
          <w:sz w:val="28"/>
          <w:szCs w:val="28"/>
          <w:rtl w:val="true"/>
          <w:lang w:bidi="ar-SA"/>
        </w:rPr>
        <w:t xml:space="preserve">عذيري من غافل ما استعاذا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المنكرات و باللّه لاذا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 الفؤاد إذ اعترته 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للدهر يسأل أين أين المنفذ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دار فاطم ما تراءى طيفها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وأصبح منه في عيني قذى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bookmarkStart w:id="508" w:name="pg15958_208054"/>
    </w:p>
    <w:p>
      <w:pPr>
        <w:pStyle w:val="Heading3"/>
        <w:numPr>
          <w:ilvl w:val="2"/>
          <w:numId w:val="1"/>
        </w:numPr>
        <w:rPr/>
      </w:pPr>
      <w:bookmarkStart w:id="509" w:name="__RefHeading___Toc16410778_2142443653"/>
      <w:bookmarkStart w:id="510" w:name="_Toc165"/>
      <w:bookmarkEnd w:id="508"/>
      <w:bookmarkEnd w:id="509"/>
      <w:r>
        <w:rPr/>
        <w:t>4</w:t>
      </w:r>
      <w:r>
        <w:rPr>
          <w:rtl w:val="true"/>
        </w:rPr>
        <w:t xml:space="preserve">- </w:t>
      </w:r>
      <w:r>
        <w:rPr>
          <w:rtl w:val="true"/>
        </w:rPr>
        <w:t>فهرس الموضوعات</w:t>
      </w:r>
      <w:bookmarkEnd w:id="510"/>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تقریظ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تقريظ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قافیة الباء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أكبرتُ ذكراكِ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علیها السلام تشفع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 القباب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 الفضاء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ابن 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إلى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و مودعاً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علیها السلام بنت المصطفى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صديقة خُلقت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المصطفي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العرسُ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نصاً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الورى نسباً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 البرايا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فرصةً بعد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دوحة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المصاب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باب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 مرحباً؟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تنادى أباها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همسة إلى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مرايا النبوءات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وديعة أحمد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 الرزايا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كربلا لولا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علیها السلام باسطة يديها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خير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طالباً فضلها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قافیة التاء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أفاطم علیها السلام لاأنساك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المجد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قبر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خير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المصطفى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مصونة وحي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الدُّرةُ الزهراء علیها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أقول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وحي يومكِ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خير الذري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مخبر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قافیة الثاء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فابكِ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 باسمك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أرزاء آل محمد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قافیة الجیم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الحُجَج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دموع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قافية الحاء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يابنة الطيبين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حورية إنسية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إمش خلف المرتضى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علیها السلام نهج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عزيزة أحمد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مكامن الحزن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قافية الخاء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عيني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وصايا أحمد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 و 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الولاء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أحمد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في فضلها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وأتت للمسجد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وحي الولاء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داع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تشدو الطيور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 عند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الكوثر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أحمد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المنازل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متى 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روّعوا الطهر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الكونين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مهرجان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الخؤون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أشرف مرسَلِ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المصطفى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المشع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أفاطم علیها السلام قومي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الموسم 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يابنة الطهر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عرش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أشرقت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مباركة ميمونة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خير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الأئمة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هدي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خلقة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العالمين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بيت محمد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قافية الذال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 السبق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الأمين مسلماً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التراجم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القصائد و البحور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يوم ميلاد الزهراء علیها السلام ففي كتاب دلائل الإمامة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جعفر بن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فاطمة علیها السلام في جمادى الأخرى يوم العشرين منه سنة خمس و أربعين من مولد النبي صلی الله علیه و آله و سلم فأقامت بمكة ثمان سنين و بالمدينة عشر سنين و بعد وفاة أبيها خمساً و سبعين يوماً و قبضت في جمادى الآخرة يوم الثلاثاء لثلاث خلون منه سنة إحدى عشرة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المجلسي في كتابه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السرور و البهجة التي عمّت الأرض بميلاد الزهراء علیها السلام ففي مشارق الأنوار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أسرار فاطمة علیها السلام مولدها الشريف ما رواه أصحاب التواريخ، إن خديجة لما حضرتها الولادة بعث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عشرين من الحور العين بطشوتٍ و أباريق و ماء من حوض الكوثر و جاءتها مريم بنت عمران و سارة و آسية بنت مزاحم علیهم السلام، بعثهن الله يعنها على أمرها فلما و ضعتها أشرقت الدنيا و امتلأت منها الأقطار بالطيب و الأنوار وفاح عطر العظمة و امتلأت بيوتات مكة بالنور و لم يبق في شرق الأرض و لاغربها موضع إلاّ أشرق نوراً و ظهر في السماء نور أزهر لم يكن قبل هذا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ما ورد في الحديث من أن الزهراء علیها السلام بتولة لأنها تبتّلت من الحيض و النفاس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ما لاقت الزهراء علیها السلام من المصائب و الآلام في حياتها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غصبهم فدك و قد مرت الإشارة إليه نقلاً عن كتاب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مسند أحمد بن حنبل و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كتاب سليم بن قيس الهلالي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مؤتمر علماء بغداد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في ديوان الشعر العربي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الذكي و 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المتهور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الحتف الموت، غالهم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اغتالهم و أخذهم غيلة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دفعة المطر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لسانه 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انتهلوا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 كتاب فرض الخمس باب فرض الخمس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الشديد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أجهدني و أتعبني، كظَّني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أغاظني أشد الغيظ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 المراد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الهزيل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نجيب، و هو الفاضل النَّفيس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و النشاط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ثغور الشمس، أي مسالكها و طرقها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البطن الدقيق الخصر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النبي صالح صلي الله علیه و آله و سلم، و الناقة هي ناقة النبي صالح علیه السلام و آيته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هُدْبة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أشفار العينين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لايُزال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إيران، و طيبة هي المدينة المنورة و منى في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يأسوها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يداويها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الجدِّ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جعفر الصادق علیه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تُصْبِحُ غريبة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إحدى زوجات النبي إبراهيم علیه السلام و هي أم إسماعيل علیه 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المُتيّم العاشق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الأعصاب و هي الأوعية الدموية، و الأوردة و الشرايين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على جنابة و هو غير طاهر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أَيُراز رازَ رَوْزاً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وزَنَهُ ليعرف ثقله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الدينار وزنه ليعرفَ قدره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الشيطان و رهطه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أتباعه و بطانته لاتحتجب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تختبىء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الطين الصلب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شُعبة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 هو الخسران، وَ تَبَّ خَسِرَ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سيّار 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كوكب الزُّهرة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يمورُ موراً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 و اضطَرَب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رَبِّاً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 و رَبَّ رَبّاً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و رجع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الشوق و حرارته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الناتيء بين الألیتین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بحرٌ ذو لَجَبٍ إذا سُمِعَ اضطراب أمواجه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الأريب و هو العاقل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لبيباً، و اللبيب هو العاقل و 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من الإقامة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يسبر الأغوار، أي ينظر في داخل الأشياء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الشكوك</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تُسْتَطاب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الفم و المراد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شواطئه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المحتاج و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بابةٌ من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يمشي خبباً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الخَبَب 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بحور الشعر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 محمد أحمد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الأحساء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التحق بشركة أرامكو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أكمل دراسته فيها و بعث عبرها إلى أمريكا، حيث حصل على البكالوريوس في الهندسة الفنية الميكانيكية، بدأ نظم الشعر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له علاقة وطيدة مع الشاعر السيد كاظم الطباطبائي الذي كان له الدور في صقل موهبته الشعرية، شارك في العديد من المناسبات و الاحتفالات الدينية، و نشر أغلب نتاجه الأدبي في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الصادرة في الدمام، المملكة العربية السعودية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معلومات خاصة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شخب أوداجه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 فسالت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الليل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الذي يصدعُهُ سواد في خلاله، الصعب، المجدب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أمالي الصدوق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عن المفضل بن عمر عن أبي عبد الله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 فاطمة علیها السلام طاهرة مطهرة فلما سقطت إلى الأرض أشرق منها النور حتى دخل بيوتات مكة و لم يبق في شرق الأرض و لاغربها موضع إلّا أشرق فيه ذلك النور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البحار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فاحتمل النور الروح فخلق منه الزهراء علیها السلام فاطمة فأقامها أمام العرش فأزهرت المشارق و المغارب فلأجل ذلك سميت الزهراء علیها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لما ورد في تهذيب التهذيب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بنت رسول الله صلي الله علیه و آله و سلم تكنى أم أبيها و تعرف بالزهراء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خصائص النسائي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هذه الأمة و سيدة نساء العالمين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تفسير فرات الكوفي عن أبي عبد 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فاطمة علیها السلام، و القدر الله، فمن عرف فاطمة علیها السلام حقَّ معرفتها فقد أدرك ليلة القدر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في كون الزهراء علیها السلام بضعة رسول الله صلى الله عليه وآله و سلم و مما جاء عن 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من سرَّها فقد سرني و من ساءها فقد ساءني فاطمة علیها السلام أعز الناس عليَّ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في البحار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 رسول الله صلى الله عليه وآله و سلم لهم بمنزلة سفينة نوح من ركبها نجا و من تركها غرق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العوالم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عن النبي صلي الله علیه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إن فاطمة علیها السلام بضعة مني و هي نور عيني و ثمرة فؤادي يسوؤني ما ساءها و يسرني ما 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كتاب المختصر في الصفحة نفسها من العوالم بإضافة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قلبي الذي بين 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مورد آخر من المصدر نفسه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لسان العرب قال رسول الله صلي الله علیه و آله و سلم في حق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منوط لحمها بدمي و لحمي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ذلك في كتاب فاطمة علیها السلام بهجة قلب المصطفى صلي الله علیه و آله و سلم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الكساء في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 سماء مبنية و لاأرضاً مدحية و لاقمراً منيراً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المحبة هؤلاء الخمسة الذين هم تحت الكساء فقال الأمين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و من تحت الكساء؟ فقال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بيت النبوة و معدن الرسالة و هم فاطمة علیها السلام و أبوها و بعلها و بنوها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مورد آخر من الكتاب في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عبد الله علیه السلام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من نوري أخرجه من صلب نبي من أنبيائي أفضّله على جميع الأنبياء و أخرج من ذلك النور أئمة علیهم السلام يقومون بأمري يهدون إلى حقي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نقلها في العوالم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أَعْطَيْنَاكَ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من نهر يقال له الكوثر و هو لي و لك و لفاطمة علیها السلام و الحسن و الحسين علیهما السلام و ليس لأحد فيه شيء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واصب غير ناضب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غير قليل أو نافدٍ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جبرئيل بتفاحة من الجنة فأكلتها و واقعت خديجة علیها السلام فحملت بفاطمة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حملت حملاً خفيفاً فإذا خرجت حَدثني الذي في بطني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ذخائر العقبى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لما ورد في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جبرئيل علیه السلام بسفرجلة من الجنة فأكلتها ليلة أسري بي فعلقت خديجة علیها السلام بفاطمة علیها السلام فكنت إذا اشتقت إلى رائحة الجنة شممت رقبة فاطمة علیها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ورد عن العوالم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إليه عن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 نور فاطمة علیها السلام يومئذ كالقنديل و علقه في قرط العرش فزهرت السموات السبع، و الأرضون السبع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إشارة لما ورد في عوالم العلوم 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أوصى الله إليَّ أن أعقد عقدة النكاح، فإني زوجت أمتي فاطمة علیها السلام بنت حبيبي محمد صلي الله علیه و آله و سلم، عبدي علي بن أبي طالب علیه السلام فعقدت عقدة النكاح و أشهدت على ذلك الملائكة أجمعين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لما ورد في عوالم العلوم 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صلى الله عليه وآله و سلم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بأن تفتح أبواب الجنان ففتحت و تغلق أبواب النيران فغلقت ثم زين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 و الكرسي و شجرة طوبى و سدرة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يجلسوا لوليمة عرس فاطمة علیها السلام و أمر ملائكة السموات المقربين و الروحانيين و الكروبيين أن يجتمعوا تحت شجرة طوبى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الشاعر أراد أن يشير إلى خطبة الزهراء علیها السلام في مجلس عمر و أبي بكر بعد غصب الخلافة من أميرالمؤمنين علیه السلام و أشار إلى ذلك صاحب العوالم في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لما ورد في عوالم العلوم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القدسية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ذلك إشارة لما ورد في المناقب لابن شهرآشوب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عالم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أهل البيت و ليس شيء من نعيم الجنة إلا و ذكر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الحور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إجلالا لفاطمة علیها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بنقله عن البخاري و مسلم و أحمد في مسنده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من قرابتك الذين وجب علينا مودّتهم؟ قال علي و فاطمة و ابناهما علیهم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لما ورد في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يغضب لغضب فاطمة علیها السلام و يرضى لرضاها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العوالم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جابر إنها ذلك اليوم لتلتقط شيعتها و محبّيها كما يلتقط الطير الحب الجيد من الحب الرديء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ورد في كتاب علم اليقين للكاشاني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بعض ذلك قالت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 ما أسرع ما خنتم الله و رسوله صلي الله علیه و آله و سلم فينا أهل البيت علیهم السلام و قد أوصاكم رسول الله صلي الله علیه و آله و سلم باتباعنا و مودتنا و التمسك بنا، فقال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الزهراء علیها السلام في المحشر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 سيدي ذريتي و شيعتي و شيعة ذريتي و محبّي، ومحبّي ذريتي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ذرية فاطمة علیها السلام و شيعتها و محبّوها و محبّو ذريتها؟ فيقبلون، و قد أحاط الرحمة ملائکة الرحمة، فتقدمهم فاطمة علیها السلام حتى تدخلهم الجنة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في إرشاد القلوب قصيدة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إشارة إلى بعض ذلك حيث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برجله فرّده عليّ و أنا حامل فسقطت لوجهي و النار تسعر و تسفع وجهي فضربني بيده حتى انتشر قرطي من أذني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 من غمده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ديجور، و هو الظلام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زين الفتى، للحافظ العاصمي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أشرف على الدنيا فاختارني منها على رجال العالمين ثم اطَّلع الثانية فاختارك على رجال العالمين ثم اطلع الثالثة فاختار الأئمة من ولدك على رجال العالمين ثم اطلع الرابعة فاختار فاطمة علیها السلام على نساء العالمين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أشير إلى هذا المعنى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إسلامبول و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 سلم لو علم اللَّه تعالى أن في الأرض عباداً أكرم من علي و فاطمة و الحسن و الحسين علیهم السلام لأمرني أن أباهل بهم و لكن أمرني بالمباهلة مع هؤلاء و هم أفضل الخلق فلغبت بهم النصارى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مكانتها علیها السلام في مجمع النورين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صلي الله علیه و آله و سلم و لعن الله تبارك و تعالى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أحمد لولاك ما خلقت الأفلاك و لولا علي لما خلقتك و لولا فاطمة علیها السلام لما خلقتكما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لأنها علیها السلام أم الأئمة النجباء الذين بهم ثبتت معالم الإسلام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يشير الشاعر في هذا البيت إلى ما ورد في لسان الميزان للعسقلاني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بن علي العسكري علیه السلام عن آبائه علیهم السلام عن جابر بن عبد الله عن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آدم و حوّا تبخترا في الجنة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أحسن منا؟ فبينما هما كذلك إذ هما بصورة جارية لم ير مثلها لها نور شعشعاني يكاد يطفىء الأبصار،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فاطمة علیها السلام سيدة نساء ولدك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التاج على رأسها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علیه السلام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القرطان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ابناها علیهما السلام، وجد ذلك في غامض علمي قبل أن أخلقك بألفي عام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الطاهرة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لهيبها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لما ورد 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ترضين أن في تكوني سيدة نساء العالمين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كتاب الخصال للشيخ الصدوق 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 عن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البكاؤون 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فاطمة علیها السلام فبكت على رسول الله صلي الله علیه و آله و سلم حتى تأذى لها أهل المدينة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أقبلت تعثّر في أذيالها و هي تبصر شيئاً من عبرتها و من تواتر دمعها حتى دنت من قبر أبيها صلي الله علیه و آله و سلم فلما نظرت إلى الحجرة وقع طرفها على المأذنة فقصرت خطاها و دام نحيبها و بكاها و هي تقول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فاشهدهم فقد 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هذة الأبيات الأخيرة المقوسة ممّا نسب إلى الزهراء علیها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المدح و الرثاء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الشيخ حسن ابن الشيخ علي بن الحسين بن حمود الحلّي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بعدوا و غابوا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الصحاري التي لا ماء فيها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غروب هو عرق في العين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الآية المباركة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عَلَى أَعْقَابِكُمْ وَمَنْ يَنْقَلِبْ عَلَى عَقِبَيْهِ فَلَنْ يَضُرَّ اللَّهَ شَيْئًا وَسَيَجْزِي اللَّهُ الشَّاكِرِينَ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في البحار 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وجمعت جمعاً كثيراً لا مكاثرة لعلي و لكن ليشد بهم قلبي و جئت و هو محاصر فاستخرجته من داره مكرهاً مغصوباً و سقته إلى البيعة سوقاً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هنبئة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في القول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المقوسان مما نسب إلى الزهراء علیها السلام و في كشف الغمة نسبت إلى هند بنت أثاثة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السيرة النبوية لابن كثير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إحياء التراث العربي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حدثنا قتيبة حدثنا سفيان بن سليمان الأحول عن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الخميس و ما يوم الخميس اشتد برسول الله صلى الله عليه وآله و سلم وجعه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أكتب لكم كتاباً لاتضلوا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فتنازعوا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لاينبغي عند نبي 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ما شأنه أهجر؟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وصايا النبي لعلي علیه السلام كثيرة منها وصيته يوم الغدير في صحيح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روي بسنده عن شعبة عن زيد بن أرقم عن النبي صلي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علي بن سلطان في مرقاته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عن الجوامع أنه روى الترمذي و النسائي و الضياء عن زيد بن أرقم عن النبي صلي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لفضائل الخمسة من الصحاح الستة و هناك روايات أخرى في الكتاب و منها في الرياض النضرة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بمنزلتي من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في الصواعق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تاريخ بغداد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بمنزلة رأسي من بدني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في صحيح البخاري في كتاب بدء الخلق في باب مناقب علي علیه السلام قوله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ترضى أن تكون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أبو نعيم في حلية الأولياء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من كتاب فضائل الخمسة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الأحزان خير دليل على عبرات الزهراء علىها السلام علی رسول الله صلي الله علیه و آله و سلم بعد إيذاء القوم لها بناه لها الإمام علي علیه السلام نازحاً عن المدينة سمّي ببيت الأحزان، و كانت إذا أصبحت قدمت الحسن والحسين علیهما السلام أمامها و خرجت إلى البقيع باكية، فلا تزال بين القبور باكية فإذا جاء الليل أقبل أميرالمؤمنين علیه السلام إليها و ساقها بين يديه إلى منزلها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فاطمة من المهد إلى اللحد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کتاب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جاءت فاطمة علیها السلام خلف الباب لترد عمر و حزبه عصر بين الحائط و الباب عصرة شديدة حتى أسقطت جنينها و نبت مسمار الباب في صدرها و صاحت فاطمة علیها السلام يا أبتاه يا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راجع أيضاً كتاب مأساة الزهراء علیها السلام للعاملي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حسين الأصفهاني من قصيدة له مشيراً إلى الحدث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عن أبي سعيد الخدري قال لما 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 ذا القربى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صلى الله عليه وآله و سلم فاطمة علیها السلام فأعطاها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فحالت فاطمة علیها السلام بين زوجها و بينهم عند باب البيت</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اليعقوبي في تاريخه و بلغ أبابكر و عمر أن جماعة من المهاجرين و الأنصار قد اجتمعوا مع علي بن أبي طالب علیه السلام في منزل فاطمة علیها السلام بنت رسول الله صلي الله علیه و آله و سلم فأتوا في جماعة حتى هجموا على الدار فخرجت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أو لأكشفنَ شعري و لأعجنَّ إلى الله فخرجوا فخرج من في الدار تاريخ اليعقوبي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ذكرها العاملي عنه في مأساة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البحار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انتهوا إلى الباب ضرب عمر الباب برجله فكسره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على علي علیه السلام و أخرجوه مليباً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جحفل 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ذو كثرة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أبي بكر بن كامل قالت عائشة، عاشت فاطمة علیها السلام بعد رسول الله صلي الله علیه و آله و سلم فلما توفيت دفنها علي ليلاً و صلى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دفنت ليلاً و لم يحضرها إلا العباس و علي و المقداد و الزبير، و في روايات أنه صلى عليها أميرالمؤمنين و الحسن و الحسين علیهم السلام و عقيل و سلمان و أبوذر و المقداد و عمار و بريدة و في رواية و العباس و ابنه الفضل، و في رواية و حذيفة و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 أنه سأل أميرالمؤمنين علیه السلام عن دفنها ليلاً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ساخطة على قوم کرهت حضورهم جنازتها و حرام على من يتولاهم أن يصلي على أحد من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ذلك طويل أخذنا منه موضع الحاجة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مرمياً على الأرض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المضطربة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المقوسة من قصيدة للكعبي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شعراء الحلة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ترجمه الشاعر في القصيدة السابقة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الجافي، الظالم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الأصحبي، و هو السوط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الرَّبْراب و هو القطيع من بقر الوحش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قريح المآقي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جريح مجاري الدمع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أديم الخافقين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المشرق و المغرب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و العجز نافية بمعنى ليس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الضغائن، مفرده السخيمة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في البيت إشارة إلى ما ورد عن الهيثمي، رواه الهيثمي في مجمعه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صلي الله علیه و آله و سلم فسمعته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من أبغضنا أهل البيت علیهم السلام حشره الله يوم القيامة يهودياً،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و إن صام و صلى؟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صام و صلى و زعم أنه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الصواعق المحرقة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 هذه الآية لما نزلت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من قرابتك هؤلاء الذين وجبت علينا مودتهم قال علي و فاطمة و ابناهما علیهم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لما ورد في الدر المنثور للسيوطي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صلى الله عليه وآله و سلم فاطمة علیها السلام فأعطاها فدكاً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مردويه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الآية أقطع رسول الله صلى الله عليه وآله و سلم فاطمة علیها السلام فدكاً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أيضاً في صحيح البخاري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ابنة رسول الله صلى الله عليه وآله و سلم سألت أبابكر بعد وفاة رسول الله صلى الله عليه وآله و سلم أن يقسم لها ميراثها ما ترك صلى الله عليه وآله و سلم مما أفاء الله عليه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فغضبت فاطمة علیها السلام فهجرت أبابكر فلم تزل مُهاجرته حتى توفيت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علیها السلام تسأل أبابكر نصيبها مما ترك رسول الله صلى الله عليه وآله و سلم من خيبر و فدك و صدقته بالمدينة فأبى أبوبكر عليها ذلك</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مراراً قول عمر بشأن خلافة أبي بكر إن بيعة أبي بكر كانت فلتة وقى اللَّه المسلمين شرَّها فمن عاد إلى مثلها فاقتلوه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الهبل أمير شعراء اليمن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أحمد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اليمنية للنشر و التوزيع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أولى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حسن ابن الشيخ محمد بن علي بن خلق بن إبراهيم بن حنيف الله الدمستاني</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 و مؤذ أطربني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أفرحني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من الجوارح يصاد به، المنكب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 الكتف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الأخبار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 الهلاك و الاهلاك 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الشديدة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شغفت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أولعت به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أو الناس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الأطناب ضد الايجاز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الحسين للمقرم،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المشبهات بليس بمعنى أن الساعة ليست ساعة مهرب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الحسين علیه السلام مال الناس على ثقله و متاعه و انتبهوا ما في الخيام و اضرموا النار فيها و تسابق القوم على حرائر رسول الله صلي الله علیه و آله و سلم ففررن حواسر مسلبات باكيات و إن المرأة لتسلب مقنعتها من رأسها و خاتمها من أصبعها و قرطها من أذنها و الخلخال من رجلها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أعطوني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الدمستاني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استيقظ الحسين مرعوباً من رؤياه و قد ألمّت به تيارات الأسى و بات على يقين لا يخامره أدنى شك أنه لا بد أن يرزق الشهادة و بعد أن قصّ رؤياه الحزينة على أهل بيته طافت بهم الآلام و أيقنوا بنزول الرزء القاصم، فلم يكن في ذلك اليوم لافي شرق الأرض و لافي غربها أكثر غماً من أهل بيت رسول الله صلي الله علیه و آله و سلم راجع حياة الحسين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المقرم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الأمرُ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 في فكره و خَطرتِ الحوادث في باله و ببالِهِ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و اعترضت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توجه الحسين علیه السلام ليلاً إلى قبر أمه الزهراء علیها السلام في البقيع و ألقى عليه نظرة الوداع الأخيرة و تمثلت أمامه عواطفها الفياضة و شدّة حنوها عليه و قد ود أن تنشق الأرض لتواريه معها و انفجر بالبكاء ثم ودع القبر و انصرف إلى قبر أخيه الإمام الحسن علیه السلام، فأخذ القبر من دموعه و قد ألمت به الأحزان ثم رجع إلى منزله و هو غارق بالأسى و الشجون، راجع حياة الحسين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العودة و الرجوع بعد الغياب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أو اسم موضع قرب مكة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يُنْفِقُونَ أَمْوَالَهُمْ بِاللَّيْلِ وَالنَّهَارِ سِرًّا وَ 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انظر عبدالفتاح عبدالمقصود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الوصب و هو المرض و الوجع الدائم و نحول الجسم، و قد يطلق على التعب و الفتور في البدن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كل شيء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مجيء أبي بكر الخطبة فاطمة علیها السلام فأبى الرسول صلي الله علیه و آله و سلم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أمرها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أبابكر خطب إلى النبي صلي الله علیه و آله و سلم فاطمة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 لها القضاء، و روي أيضاً في المصدر نفسه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أبابكر و عمر خطبا إلى النبي صلي الله علیه و آله و سلم فاطمة علیها السلام مرّة بعد أخرى فردّهما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مجيء عمر بن الخطاب إلى الرسول صلي الله علیه و آله و سلم الخطبة فاطمة علیها السلام فأبى ذلك الرسول صلي الله علیه و آله و سلم فقد روي في مناقب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أبوبكر إلى النبي صلي الله علیه و آله و سلم فقعد بين يديه،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قد علمت مناصحتي و قدمي في الإسلام، و إنّي 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تزوّجني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عنه،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أبو بكر إلى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 و أهلكت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 فاطمة علیها السلام إلى النبي صلي الله علیه و آله و سلم هلال الهلال فأعرض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مكانك حتى أتي النبي صلي الله علیه و آله و سلم فأطلب منه مثل الذي طلبت، فأتى عمر النبي صلي الله علیه و آله و سلم فقعد بين يديه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قد علمت مناصحتي و قدمي في الإسلام و إنّي و 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تزوّجني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عمر إلى أبي بكر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ينتظر أمر الله فيها فلم يردّ إليه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خطبها عمر فلم يردّ إليه جواباً، ثم جمعهم فزوجها علي بن أبي طالب علیه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على أبي‌ بكر و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أمرني أن أزوجها من علي علیه السلام و لم يأذن لي في إفشائه إلى هذا الوقت، و لم أكن لأفشي ما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كما في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فمن أغضبها أغضبني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أحمد بن حنبل أيضاً في مسنده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هي فاطمة علیها السلام بضعة مني يريبني ما أرابها و يؤذيني ما آذاها و روى الترمذي أيضاً في صحيحه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فاطمة علیها السلام بنت محمد صلى الله عليه و آله و سلم و 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ابنتي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بضعة مني يريبني ما رابها و يؤذيني ما آذاها و يشير الشاعر أيضاً في نفس الشطر الشعري إلى قول الرسول صلى الله عليه و آله و سلم إلى أن أمر فاطمة علیها السلام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النبي صلى الله عليه و آله و سلم ما زوّجت فاطمة علیها السلام إلا لما أمرني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بتزويجها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كنزالعمال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عمر إلى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ينتظر أمر الله فيها فانطلق بنا إلى علي علیه السلام حتى نأمره يطلب الذي طلبنا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فأتياني و أنا أعالج فسيلاً،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أتيت ابن عمّك تخطب ابنته؟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فنّبهاني لأمر، فقمت أجرّ ردائي طرفاً على عاتقي و طرفاً على الأرض حتى أتيت النبي صلى الله عليه و آله و سلم فقعدت بين يديه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قد علمت قدمي في الإسلام و مناصحتي، و إنّي 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ذاك يا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تزوّجني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عندك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عندي فرسي و درعي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فرسك فلا بدّ لك منها، و أما درعك فبعها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اللازب و هو الشدّة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وَكُونُوا مَعَ الصَّادِقِينَ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الحافظ أبي نعيم و ابن مردويه و ابن عساكر و آخرين كثيرين عن جابر و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كونوا مع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الكنجي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 الرجل عن الطريق أي مال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علیه السلام و هو يخطب على منبر البصرة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الصدِّيق الأكبر آمنت قبل أن يُؤمن أبوبكر و أسلمت قبل أن يسلم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أيّوب و العقيلي و محبُّ 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ذكره ابن أبي الحديد في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السيوطي في جمع الجوامع كما في ترتيبه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الصواب و هو ضد الخطأ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يدع أحداً ينام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الخيل تجتمع للغارة، و المراد جيوشه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روي في إطماس الحق و إظهار الفتن و الأباطيل و التعدّي على أهل البيت علیهم السلام بعد موت الرسول الكريم صلي الله علیه و آله و سلم و من جملة ما عن كامل الزيارات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أسري بالنبي صلى الله عليه و آله و سلم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مختبرك في ثلاث لينظر كيف صبرك،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لأمرك يا رب، و لاقوة لي على الصبر إلاَّ بك، فما هنّ؟ إلى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يلقى أهل بيتك من بعدك من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أخوك علي فيلقى من أُمَّتك الشتم و التضعيف و التوبيخ و الحرمان و الجهد و الظلم و آخر ذلك القتل،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سلّمت، و قبلت و منك التوفيق و الصبر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أطارت و فرقت وَ 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قليلاً قليلاً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تعاقدوا عليه في سقيفة بني ساعدة، كما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أبي المفضل محمد بن عبد الله الشيباني بإسناده الصحيح عن رجال ثقة،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 جماعة الأنصار و من حضر من غيرهم، و علي بن أبي طالب علیه السلام مشغول بجهاز رسول الله صلي الله علیه و آله و سلم فلما فرغ من ذلك و صلى على النبي صلي الله علیه و آله و سلم و الناس يصلون عليه من بايع أبابكر و من لم يبايع جلس في المسجد، فاجتمع عليه بنو هاشم و معهم الزبير بن العوام، و اجتمعت بنو أمية إلى عثمان بن عفان و بنو زهرة إلى عبد الرحمن بن عوف، فكانوا في المسجد كلهم مجتمعين إذ أقبل أبوبكر، و معه عمر وأبوعبيدة بن الجراح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نراكم خلقاً شتّى قوموا فبايعوا أبابكر فقد بايعته الأنصار و الناس فقام عثمان و عبد الرحمن بن عوف و من معهما فبايعوا و انصرف علي و بنو هاشم إلى منزل علي و معهم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إليهم عمر في جماعة ممن بايع فيهم أسيد بن حصين و سلمة بن سلامة فألفوهم مجتمعين، فقالوا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بايعوا أبابكر فقد بايعه الناس، فوثب الزبير إلى سيفه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بالكلب العفور فاكفونا شرّه، فبادر سلمة بن سلامة فانتزع السيف من يده فأخذه عمر فضرب به الأرض فكسره و أحدقوا بمن كان هناك من بني هاشم و مضوا بجماعتهم إلى أبي بكر، فلما حضروا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بايعوا أبابكر فقد بايعه الناس و ايم اللَّه لئن أبيتم ذلك لنحاكمنكم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ذلك بنو هاشم أقبل رجل رجل فجعل يبايع حتى لم يبق ممن حضر إلا علي بن أبي طالب علیه السلام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أبابكر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أحق بهذا الأمر منه و أنتم أولى بالبيعة لي، أخذتم هذا الأمر من الأنصار و احتججتم عليهم بالقرابة من الرسول صلي الله علیه و آله و سلم و تأخذونه منّا أهل البيت علیهم السلام غصباً، ألستم زعمتم للأنصار أنكم أولى بهذا الأمر منهم لمكانكم من رسول الله صلي الله علیه و آله و سلم فأعطوكم المقادة و سلّموا لكم الإمارة و أنا أحتج عليكم بمثل ما احتججتم على الأنصار، أنا أولى برسول الله صلي الله علیه و آله و سلم حياً و ميتاً و أنا وصيّه و وزيره و مستودع سره و علمه، و أنا الصدّيق الأكبر و الفاروق الأعظم، أول من آمن به وصدَّق و أحسنكم بلاءً في جهاد المشركين، و أعرفكم بالكتاب و السنة، و أفقهكم في الدين و أعلمكم بعواقب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القوم الذين أحرقوا بيت فاطمة علیها السلام بنت محمد صلي الله علیه و آله و سلم في كتاب سليم بن قيس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كان الليل حمل علي علیه السلام فاطمة علىها السلام علي حمار و أخذ بيده ابنيه الحسن و الحسين علیهما السلام فلم يدع أحداً أصحاب رسول الله صلي الله علیه و آله و سلم إلا أتاه في منزله، فناشدهم اللَّه حقَّه و دعاهم إلى نصرته فما استجاب منهم رجل غيرنا الأربعة، فإنّا حلقنا رؤوسنا و بذلنا له نصرتنا و كان الزبير أشدّنا بصيرة في نصرته، فلما رأى علي علیه السلام خذلان الناس إيّاه و تركهم نصرته و اجتماع كلمتهم مع أبي بكر و طاعتهم له و تعظيمهم إيّاه لزم بيته، فقال عمر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أن تبعث إليه فيبايع، فإنه لم يبق أحد إلاَّ و قد بايع، غيره و غير هؤلاء الأربعة و كان أبوبكر أرقّ الرجلين و أرفقهما و أدهاهما و أبعدهما غوراً، و الآخر أفظّهما و أغلظهما، و أجفاهما، فقال له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نرسل إليه؟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نرسل إليه قنفذاً، و هو رجل فظّ غليظ جاف من الطلقاء، أحد بني عدي بن كعب، فأرسله إليه، و أرسل معه أعواناً، فانطلق فاستأذن على علي علیه السلام فأبى أن يأذن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أصحاب قنفذ إلى أبي بكر و عمر و هما جالسان في المسجد و الناس حولهما،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يؤذن لنا،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فإن أذن لكم، و إلاّ فادخلوا عليه بغير إذن، فانطلقوا فاستأذنوا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أحرّج عليكم أن تدخلوا عليّ بيتي بغير إذن فرجعوا و ثبت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كذا فتحرّجنا أن ندخل بيتها بغير إذن فغضب عمر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أناساً حوله أن يحملوا الحطب، فحملوا الحطب و حمل معهم عمر فجعلوه حول منزل علي  و فاطمة و ابناها علیهم السلام ثم نادى عمر، حتى أسمع علياً و فاطمة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يا علي علیه السلام و لتبايعن خليفة رسول الله صلي الله علیه و آله و سلم، و إلاّ أضرمت عليك بيتك النّار،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ما لنا و 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افتحي الباب، و إلا أحرقنا عليكم بيتكم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 أما تتّقي الله تدخل عليّ بيتي صلي الله علیه و آله و سلم؟ فأبى أن ينصرف، و دعا عمر بالنار فأضرمها في الباب ثم دفعه فدخل، فاستقبلته فاطمة علیها السلام وصاحت یا أبتاه يا رسول الله صلي الله علیه و آله و سلم فرفع عمر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فوجاً به جنبها فصرخت يا أبتاه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السوط فضرب به ذراعها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إسقاط جنين الزهراء علیها السلام بعد أن ضربوها، فقد روي في كتاب سليم بن قيس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قنفذ، فاقتحم هو و أصحابه بغير إذن و بادر علي علیه السلام إلى سيفه ليأخذه، فسبقوه إليه فتناول بعض سيوفهم فكثروا عليه فضبطوه و ألقوا في عنقه حبلاً أسود، و حالت فاطمة علیها السلام بين زوجها و بينهم عند باب البيت، فضربها قنفذ بالسوط على عضدها، فبقي أثره في عضدها من ذلك مثل الدملج من ضرب قنفذ إيّاها، فأرسل أبوبكر إلى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اضربها، فألجأها إلى عضادة باب بيتها، فدفعها فكسر ضلعاً من جنبها، و ألقت جنيناً من بطنها، فلم تزل صاحبة فراش حتى ماتت من ذلك شهيدة علیها السلام الحديث طويل أخذنا منه موضع الحاجة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استشهاد الإمام علي بن أبي طالب علیه السلام بسيف عبد الرحمن بن ملجم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 على علي علیه السلام الخيل فمرَّ عليه ابن ملجم فسأله عن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فانتمى إلى غير أبيه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حتى انتسب إلى أبيه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أما إن رسول الله صلي الله علیه و آله و سلم حدثني أن قاتلي شبه اليهود و هو يهودي فأمضه و راجع ابن حجر في صواعقه المحرقة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كانت الليلة التي قتل في صبيحتها أكثر الخروج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عليّاً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النظر إلى السماء و 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كَذبْتُ و لاكُذَّبْتُ و إنها الليلة التي وعدت، فلما خرج وقت السحر ضربه ابن ملجم الضربة الموعود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يوم السقيفة التي بها انقلب الناس على أعقابهم و تجرؤوا على أهل البيت علیهم السلام و مهدت لقتلهم علیهم السلام يشير الشاعر إلى استشهاد الإمام الحسن بن علي بن أبي طالب علیه السلام و أن قتله كان من نتائج السقيفة ففي حلية الأولياء لأبي نعيم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عمير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ورجل على الحسن بن علي نعوده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سلني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لاوالله لانسألك حتى يعافيك الله ثم نسألك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ثم خرج إلينا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سلني قبل أن لاتسألني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يعافيك الله ثم أسألك،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ألقيت طائفة من كبدي و إني سقيت السم مراراً فلم أسق مثل هذه المرة ثم دخلت عليه من الغد و هو يجود بنفسه و الحسين علیهم السلام عند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صاحب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قتادة بن دعامة السدوسي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ابنة الأشعث بن قيس الحسن بن علي علیه السلام و كانت تحته و رُشيت على ذلك مالاً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واقعة كربلاء و استشهاد الإمام الحسين علیه السلام و أصحابه و أهل بيته علیهم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لابن عبد البر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هريرة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أبصرت عيناي هاتان و سمعت أذناي رسول الله صلي الله علیه و آله و سلم و هو آخذ بكفي حسين و قدماه على قدمي رسول الله صلي الله علیه و آله و سلم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 ترق عين بقة، فرقي الغلام حتى وضع قدميه على صدر رسول الله صلي الله علیه و آله و سلم ثم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فاك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أحبه فإني أحبه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تجرّؤ القوم الذين قتلوا الإمام الحسين علیه السلام و حزّوا رأسه بتجرؤ القوم الذين انقلبوا بعد موت النبي صلي الله علیه و آله و سلم على أعقابهم تحت سقيفة بني ساعدة، و تجاوزهم على بيت على و فاطمة علیهما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حرق القوم لبيت علي علیه السلام مما أدّى إلى تجرّؤ القوم في كربلاء لحرق خيام بنات رسول الله صلي الله علیه و آله و سلم ففي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أبوعبدالله الحسين علیه السلام المال الناس على ثقله و متاعه و انتهبوا ما في الخيام و أضرموا النار فيها و تسابق على سلب حرائر الرسول الله صلي الله علیه و آله و سلم ففررن بنات الزهراء علیها السلام حواسر مسلبات باكيات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طويل أخذنا منه موضع الحاجة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من أن الإمام أمير المؤمنين علیه السلام قادوه بنجاده من بيته لكي يبايع و قد مهَّد ذلك إلى تجرّؤ القوم في كربلاء لسحب حفيده الإمام علي بن الحسين السجاد علیه السلام مكبّلاً بالحديد، فقد روي في كتاب مقتل الحسين علیه السلام للمقرّم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خطبة الإمام علي ابن الحسين السجاد علیه السلام، وجيء بعلي بن الحسين علیه السلام على بعير طالع والجامعة في عنقه ويداه مغلولتان إلى عنقه و أوداجه تشخب دماً فكان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تجرؤ القوم الذين أسقطوا جنين الزهراء علیها السلام و قد مهد إلى تجرؤ من بعدهم لقتل رضيع الحسين علیه السلام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غصب الخلافة و حق الزهراء علیها السلام في فدك و في إرثها مما دعا الزهراء علیها السلام لأن تخطب أمام الخليفة الأول و الثاني و جمع من الناس بمطالبة حقها و نشر ظلامتها و قد تكرر هذا الموقف لزينب بنتها علیه السلام لأن تخطب أمام يزيد بن معاوية بعد مقتل أخيها الحسين علیه السلام و سبيها إلى يزيد و وقوفها في مجلسه و خطبتها لنشر ظلامة الحسين علیه السلام، و قد روي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أنه لما أجمع أبوبكر و عمر على منع فاطمة علیها السلام لافدكاً و بلغها ذلك، لاثت خمارها على رأسها و اشتملت بجلبابها، و أقبلت في لمة حفدتها و نساء قومها، و تطأ ذيولها، ما تخرم مشيتها مشية رسول الله صلي الله علیه و آله و سلم حتى دخلت على أبي بكر و هو في حشد من المهاجرين و الأنصار و غيرهم فنيطت دونها ملاءة، فجلست ثم أنت أنّة، أجهش القوم لها بالبكاء، فارتجّ المجلس، ثم أمهلت هنيئة حتى إذا سكن نشيج القوم، و هدأت فورتهم افتتحت الكلام بحمد الله و الثناء عليه و الصلاة على رسوله صلي الله علیه و آله و سلم فعاد القوم في بكائهم، فلما أمسكوا عادت في كلامها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نفسه روي في ص</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أنه لما دخل علي بن الحسين علیه السلام و حرمه على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جيء برأس الحسين علیه السلام، و وضع بين يديه في طست، فجعل يضرب ثناياه بمخصرة كانت في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تقول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إليه زينب بنت علي بن أبي طالب علیه السللام و أمّها فاطمة علیها السلام بنت رسول الله صلى الله عليه و آله و سلم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العالمين و صلى الله على جدّي سيد المرسلين، صدق الله سبحانه كذلك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هو طويل أخذنا موضع الحاجة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في حديث طويل فخرجت فاطمة علیها السلام فقالت يا أبابكر أتريد أن ترمّلني من زوجي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تكفّ عنه لأنشرنّ شعري و لأشقّن جيبي، و لآتين قبر أبي، و لأصيحنّ إلى ربّي فأخذت بيد الحسن و الحسين علیهما السلام و خرجت تريد قبر النبي صلي الله علیه و آله و سلم، فقال علي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ابنة محمد صلي الله علیه و آله و سلم فإني أرى جنبتي المدينة تكفآن واللَّه إن نشرت شعرها و شقَت جيبها، و أتت قبر أبيها و صاحت إلى ربّها لا يناظر بالمدينة أن يخسف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فأدرك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محمد علیها السلام، إن اللَّه إنما بعث أباك رحمة، فارجعي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يريدون قتل علي علیه السلام، ما على علي صبر، فدعني حتى آتي قبر أبي صلي الله علیه و آله و سلم فأنشر شعري و أشق جيبي، و أصيح إلى ربي،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أخاف أن تخسف بالمدينة، و علي علیه السلام بعثني إليك، و يأمرك أن ترجعي إلى بيتكِ، و تنصرفي،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أرجع، و أصبر، و أسمع له، و أطيع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يصور لنا الشاعر عدم احترام القوم للسبطين الحسن و الحسين علیهما السلام بعد موت النبي صلي الله علیه و آله و سلم و كأن رسول الله صلى الله عليه و آله و سلم لم يبلغ بآية الموّدة في قرباه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يشعل، يؤجج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 الرثاء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علي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عن رسول الله صلي الله علیه و آله و سلم كلما اشتقت إلى الجنة شممت رائحة ابنتي فاطمة علیها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يزدهي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يفتخر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إلى منزلة الزهراءعلیها السلام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يزيد المدني إن أول شخص يدخل الجنة فاطمة علیها السلام بنت محمد صلي اللَّه علیه و آله و سلم و مثلها في هذه الأمة مثل مريم علیها السلام في بني إسرائيل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كون أهل البيت كسفينة نوح من ركبها نجا ومن تخلف عنها هلك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مستدرك الصحيحين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 النبي صلي الله علیه و آله و سلم هلال الهلال قال في مرضه الذي توفي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علیها السلام ألا ترضين أن تكوني سيدة نساء العالمين علیها السلام و سيدة نساء هذه الأمة و سيدة نساء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استئذان رسول الله صلي الله علیه و آله و سلم عند دخوله إلى دار فاطمة علیها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جاء في الحديث إن الله يرضى لرضى فاطمة علیها السلام و يغضب لغضبها عليها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أعلام النساء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العقد الفريد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الأمم و الملوك للطبري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الإمامة و السياسة لابن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أشير إلى هذا المعنى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 علماء بغداد، لشبل الدولة مقاتل 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جاءت فاطمة علیها السلام خلف الباب لترد عمر و حزبه، عصر عمر فاطمة علیها السلام و الباب عصرة شديدة، حتى أسقطت جنينها و نبت مسمار الباب في صدرها، و صاحت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يا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رائحته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و ذلّ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موفور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الثواب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التحية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و كفاه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بزغ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التي تليه إشارة إلى ما ورد في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 الشيء ذروته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الوجاهة أي قدراً وجيهاً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أزاح أو أزال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و بيّن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صمصاماً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الحرب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عباب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موجه، و المعنى هنا أن كل محاولةَ لوصف شجاعته، كغرفة الكف من البحر العظيم الواسع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الربيعي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موشَّحة في مولد الإمام الحسن  السبط علیه السلام لا أخذنا ما نحن بصدده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خادرٌ أي أسدٌ لازمٌ لعرينه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سليم بن قيس تقديم و تحقيق علاء الدين الموسوي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النبي صلي الله علیه و آله و سلم علي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إنك ستلقى من قريش شدّة من تظاهرهم عليك و ظلمهم لك فإن وجدت أعواناً فجاهدهم فقاتل من خالفك بمن وافقك فإن لم تجد أعواناً فاصبر واكفف يدك و لاتلق بيدك إلى التهلكة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ينابيع المودة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الموصلي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 يا علي علیه السلام إنك ستبلى بعدي فلا تقاتلنَّ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 العلي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الأمة ستغدر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الكنى و الأسماء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للخطيب البغدادي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غير ذلك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عمر ناساً حوله أن يحملوا الحطب فحملوا الحطب و حمل معهم عمر فجعلوه حول منزل علي علیه السلام و فاطمة علیها السلام و ابنيهما علیهما السلام ثم نادى عمر حتى أسمع علياً علیه السلام و فاطمة علیها السلام واللَّه لتخرجنَّ يا علي علیه السلام و لتبايعنَّ خليفة رسول الله صلي الله علیه و آله و سلم وإلا أضرمتْ عليك النار،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ما لنا و 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افتحي الباب و إلاّ أحرقنا عليكم بيتكم،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أما تتقي الله تدخل عليَّ بيتي فأبى أن ينصرف و دعا عمر بالنار فأضرمها في الباب و في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الحديد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وايم اللَّه ما ذاك بمانعي إن اجتمع هؤلاء الناس عندك أن آمر بتحريق البيت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العقد الفريد لابن عبد ربه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 على فاطمة علیها السلام بغير إذن؟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والله ما عليها من خمار فنادت يا أبتاه يا رسول الله صلي الله علیه و آله و سلم فلبئس ما خلفك أبوبكر و عمر و عيناك لم تتفقاً في قبرك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تنادي بأعلى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صاغ الشاعر هذا المعنى في أبيات جاء فيها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يشير إلى بكاء الزهراء علیها السلام عند قبر رسول الله صلى الله عليه وآله و سلم و مناجاتها له بأشعارها و من تلك الأشعار قولها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عَلَى أَعْقَابِكُمْ وَمَنْ يَنْقَلِبْ عَلَى عَقِبَيْهِ فَلَنْ يَضُرَّ اللَّهَ شَيْئًا وَسَيَجْزِي اللَّهُ الشَّاكِرِينَ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الأبيات الثمانية إلى ذهابها إلى مسجد رسول الله صلى الله عليه و آله و سلم و خطبتها فيه، ففي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عبد الله بن الحسن علیه السلام بإسناده عن آبائه علیه السلام أنه لما أجمع أبوبكر على منع فاطمة علیها السلام فدك و بلغها ذلك لاثت خمارها على رأسها و اشتملت بجلبابها و أقبلت في لمةٍ من حفدتها و نساء قومها تطأ ذيولها ما تخرم مشيتها مشية رسول الله صلي الله علیه و آله و سلم حتى دخلت على أبي بكر و هو في حشد من المهاجرين و الأنصار و غيرهم فنيطت دونها مُلاءة فجلست ثم أنت أنّةً أجهش القوم لها بالبكاء فارتج المجلس ثم أمهلت هنيئةً حتى إذا سكن نشيج القوم وهدأتْ فورتهم افتتحت الكلام بحمدالله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 يحتاز</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ترب و هو الذي يولد مع الإنسان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القتب و هو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غرفة لي فمرّوا عليَّ بالرأس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 أَنَّ أَصْحَابَ الْكَهْفِ وَالرَّقِيمِ كَانُوا مِنْ آيَاتِنَا عَجَبًا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شعري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بن رسول اللَّه رأسك أعجب و أعجب الخصائص الكبرى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الحسين علیه السلام لأبي مخنف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صلب على شجرة فاجتمع الناس حولها ينظرون إلى النور الساطع فأخذ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سَيَعْلَمُ الَّذِينَ ظَلَمُوا أَيَّ مُنْقَلَبٍ يَنْقَلِبُونَ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ديوان الربيعي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فاجأ</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تَحّركت و اضطربت و زاغت و دارت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غطّى و اكتنف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غصب القوم لفدك من الزهراء علیها السلام و هي المفروضة لها كما في النصوص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في ديوان الشعر العربي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الكريم ابن الشيخ حسن صادق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كنز العمال للمتقي الهندي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هجوم القوم على دار فاطمة علیها السلام و حرقهم بابها، فقد روي في كتاب سليم بن قيس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سلمان، لمّا كان الليل حمل علي فاطمة علیها السلام على حمار و أخذ بيده ابنيه الحسن و الحسين علیهما السلام فلم يدع أحداً من أصحاب رسول الله صلى الله عليه و آله و سلم إلا أتاه في منزله، فناشدهم الله حقّه و دعاهم إلى نصرته فما استجاب منهم رجل غيرنا الأربعة، فإنّا حلقنا رؤوسنا و بذلنا له نصرتنا و كان الزبير أشدّنا بصيرة فى نصرته، فلما رأى علي علیه السلام خذلان الناس إيّاه و تركهم نصرته و اجتماع كلمتهم مع أبي بكر و طاعتهم له و تعظيمهم إيّاه لزم بيته فقال عمر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أن تبعث إليه فيبايع، فإنه لم يبق أحد إلا و قد بايع غيره و غير هؤلاء الأربعة، و كان أبو بكر أرق الرجلين و أرفقهما و أدهاهما و أبعدهما غوراً، و الآخر أفظهما و أغلظهما و أجفاهما، فقال له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نرسل إليه؟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نرسل إليه قنفذاً، و هو رجل فظّ غليظ جافّ من الطلقاء، أحد بني عدي بن كعب، فأرسله إليه، و أرسل معه أعواناً، فانطلق فاستأذن علي  علي عليه السلام فأبى أن يأذن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أصحاب قنفذ إلى أبي بكر و عمر و هما جالسان في المسجد و الناس حولهما،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يؤذن لنا،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فإن أذن لكم و إلا فادخلوا عليه بغير إذن، فانطلقوا فاستأذنوا ،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أحرّج عليكم أن تدخلوا على بيتي بغير إذن فرجعوا و ثبت قنفذ الملعون،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قالت كذا وكذا، فتحرّجنا أن ندخل بيتها بغير إذن، فغضب عمر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أناساً حوله أن يحملوا الحطب، فحملوا الحطب و حمل معهم عمر فجعلوه حول منزل علي و فاطمة و ابناهما علیهم السلام ثم نادى عمر، حتى أسمع علياً و فاطمة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يا علي علیه السلام و لتبايعن خليفة رسول الله صلي الله علیه و آله و سلم، وإلاّ أضرمت عليك بيتك النار فقالت فاطمة علیها السلام يا عمر ما لنا و 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افتحي الباب وإلا أحرقنا عليكم بيتكم،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أما تتقي الله تدخل علي بيتي؟ فأبى أن ينصرف، و دعا عمر بالنار فأضرمها في الباب ثم دفعه فدخل، فاستقبلته فاطمة علیها السلام و صاحت يا أبتاه يا رسول الله صلي الله علیه و آله و سلم إلى آخر الحديث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ضرب القوم لفاطمة الزهراء علیها السلام و كسرهم ضلعها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إسقاط جنين الزهراء علیها السلام بعد هجوم القوم عليها فقد روي في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أخذت النار في خشب الباب، و إدخال قنفذ يده يروم فتح الباب و ضرب عمر لها بالسوط على عضدها حتى صار كالدملج الأسود، و ركل الباب برجله حتى أصاب بطنها و هي حامل بالمحسن لستة أشهر و إسقاطها إيّاه و هجوم عمر و قنفذ و خالد بن الوليد و صَفعة خدها حتى بدا قرطاها تحت خمارها و هي تجهر بالبكاء،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أبتاه وا رسول الله صلي الله علیه و آله و سلم ابنتك فاطمة علیها السلام تكذب و تضرب و يقتل جنين في بطنها الحديث طويل أخذنا منه موضع الحاجة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اغتصاب القوم لفدك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علي في شرح النهج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فاطمة علیها السلام إلى أبي بكر و قالت إن أبي أعطاني فدكاً و علي و أم أيمن يشهدان،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لتقولي على أبيك إلا الحقّ قد أعطيتكها، و دعا بصحيفة من أدم فكتب لها فيها، فخرجت فلقيت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جئت يا فاطمة علیها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من عند أبي بكر أخبرته أن رسول الله صلي الله علیه و آله و سلم أعطاني فدكاً، و أن علياً علیه السلام و أم أيمن يشهدان لي بذلك، فأعطانيها و كتب لي بها، فأخذ عمر منها الكتاب ثم رجع إلى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اعطيت فاطمة فدكاً، و كتبت بها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علیه السلام يجرُّ إلى نفسه و أم أيمن امرأة و بصق في الكتاب فمحاه و خرقه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رد حجة الزهراء علیها السلام في أمر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الاختصاص للشيخ المفيد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صلي الله علیه و آله و سلم و جلس أبوبكر مجلسه بعث إلى وكيل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فأخرجه من فدك، فأتته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ادعيت أنك خليفة أبي و جلست مجلسه و إنك بعثت إلى وكيلي فأخرجته من فدك و قد تعلم أن رسول الله صلي الله علیه و آله و سلم صدّق بها عليّ و أنّ لي بذلك شهوداً،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صلي الله علیه و آله و سلم لايورث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إلى علي علیه السلام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إليه و قولي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 أن النبي صلي الله علیه و آله و سلم لايورث، و ورث سليمان داود، و ورث يحيى زكريا، و كيف لاأرث أنا أبي؟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معلّمة،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 معلّمة فإنما علّمني ابن عمي و بعلي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عائشة تشهد و عمر أنهما سمعا رسول الله صلي الله علیه و آله و سلم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لايورّث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أول شهادة زور شهدا بها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فدكاً إنما هي صدّق بها عليَّ رسول الله صلي الله علیه و آله و سلم ولي بذلك بينة،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هلمي ببينتك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بأم أيمن و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 يا أم أيمن إنك سمعت من رسول الله صلي الله علیه و آله و سلم يقول في فاطمة علیها السلام؟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سيدة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 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كانت سيدة نساء أهل الجنة تدّعي ما ليس لها ؟ و أنا امرأة من أهل الجنة ما كنت لأشهد إلا بما سمعت من رسول الله صلي الله علیه و آله و سلم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دعينا يا أم أيمن من هذه القصص و الحديث طويل أخذنا منه موضع الحاجة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آساد 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الشرى يضرب به المثل و الشرى يعني الجبل أو الطريق أو الناحية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بغاث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المِنْسَر هو الطير الجارح مثل المنقار لغير الجارح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الطين هو اليابس الذي يصوّت كالحديد و من الحب ما صفي و نفي عنه التراب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دفن فاطمة الزهراء علیها السلام بعد موتها ليلاً فقد روي في كتاب سليم بن قيس الهلالي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فقبضت فاطمة علیها السلام من يومها، فارتجت المدينة بالبكاء من الرجال و النساء، و دهش الناس كيوم قبض فيه رسول الله صلي الله علیه و آله و سلم، فأقبل أبو بكر و عمر يعزيان علياً علیه السلام و يقولان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الحسن علیه السلام لا تسبقنا بالصلاة على ابنة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في الليل دعا علي العباس و المقداد و سلمان و أبا ذر و عماراً، فقدم العباس فصلى عليها و دفنوها، فلمّا أصبح الناس أقبل أبوبكر و عمر و الناس يريدون الصلاة على فاطمة علیها السلام فقال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دفنا فاطمة علیها السلام البارحة، فالتفت عمر إلى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أقل لك إنهم سيفعلون؟ 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أوصت أن لا تصليا عليها الحديث طويل أخذنا منه موضع الحاجة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الخيام ديوان الشيخ عبد الكريم صادق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الفقيه الشيخ عبد الله بن معتوق ابن الحاج درويش ابن الحاج معتوق ابن الحاج عبد الحسين ابن الحاج مرهون البحراني البلادي القطيفي التاروتي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من غير جزاء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البيت إشارة إلى مولانا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أهل</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إشارة إلى وجوب محبتهم علیهم السلام و أنها نجاة من النار و في هذا ورد في البحار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أنكر القائم من ولدي في زمان غيبته مات ميتة جاهلية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عن أبيه عن جده أن أميرالمؤمنين علیه السلام أخذ بطيخة ليأكلها فوجدها مرة فرمى بها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و سحقاً،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و ما هذه البطيخة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عقد مودتنا على كل حيوان و نبت فما قبل الميثاق كان عذباً طيباً و ما لم يقبل الميثاق كان مالحاً زعاقاً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وَالْأَرْضِ وَالْجِبَالِ فَأَبَيْنَ أَنْ يَحْمِلْنَهَا وَأَشْفَقْنَ مِنْهَا وَحَمَلَهَا الْإِنْسَانُ إِنَّهُ كَانَ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إِكْرَاهَ فِي الدِّينِ قَدْ تَبَيَّنَ الرُّشْدُ مِنَ الْغَيِّ فَمَنْ يَكْفُرْ بِالطَّاغُوتِ وَيُؤْمِنْ بِاللَّهِ فَقَدِ اسْتَمْسَكَ بِالْعُرْوَةِ الْوُثْقَى لَا انْفِصَامَ لَهَا وَاللَّهُ سَمِيعٌ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كون الإمام صاحب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 البحار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باب ما ورد من الأخبار في القائم عج الله فرجه الشریف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طالب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 سلم أمنا آل محمد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أم من غيرنا؟ فقال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منّا يختم اللَّه به الدين كما فتح بنا و بنا ينقذون من الفتنة كما أنقذوا من الشرك و بنا يؤلف الله بين قلوبهم بعد عداوة الفتنة كما ألف بين قلوبهم بعد عداوة الشرك و بنا يصبحون بعد عداوة الفتنة إخواناً كما أصبحوا بعد عداوة الشرك إخواناً في دينهم قال هذا حديث حسن عال رواه الطبراني في المعجم الأوسط و أبو نعيم في حليته و عبدالرحمن في عواليه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يشير الشاعر في هذا البيت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 البحار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علیه السلام أنها نزلت في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أيضاً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بسنده عن الإمام محمد بن علي بن الحسين عن أبيه عن جده علي علیه السلام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وَنُرِيدُ أَنْ نَمُنَّ عَلَى الَّذِينَ اسْتُضْعِفُوا فِي الْأَرْضِ وَنَجْعَلَهُمْ أَئِمَّةً وَنَجْعَلَهُمُ الْوَارِثِينَ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 آل محمد يبعث الله مهديهم بعد جهدهم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فيعزهم ويذلُّ عدوهم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الأحاديث المروية عن النبي صلي الله علیه و آله و سلم و آل بيته علیهم السلام في أنه لا يملأ الأرض عدلاً بعدما ملئت ظلما وجوراً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روي من أن الأرض لاتبقى بغير إمام و إلا لساخت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الغيبة للنعماني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الكليني عن علي بن إبراهيم عن محمد بن عيسى عن أبي عبد الله المؤمن عن أبي هراشة عن أبي جعفر الباقر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الإمام رُفع من الأرض ساعة لساخت بأهلها و ماجت كما يموج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ذاته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ورد على لسان فاطمة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فضربني بيده حتى انتثر قرطي من أذني و جاءني المخاض فأسقطت محسناً قتيلاً بغير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السيرة الحلبية للحلبي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لها هل لك بينة فشهد لها علي علیه السلام وأم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كتاب الإمامة و السياسة لابن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أبا بكر تفقد قوماً تخلفوا عن بيعته عند علي فبعث إليهم عمر فجاء فناداهم و هم في دار علي علیه السلام فأبوا أن يخرجوا فدعا بالحطب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عمر بيده لتخرجن أو لأحرقتها على من فيها فقيل له يا أباحفص إن فيها فاطمة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أَنْ يُطْفِئُوا نُورَ اللَّهِ بِأَفْوَاهِهِمْ وَيَأْبَى اللَّهُ إِلَّا أَنْ يُتِمَّ نُورَهُ وَلَوْ كَرِهَ الْكَافِرُونَ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يتضمن البيت أيضاً ما ورد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سليم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علياً علیه السلام في مسجد المدينة في خلافة عثمان وكان جماعة المهاجرين و الأنصار يتذاكرون فضائلهم و علي علیه السلام ساكت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تكلم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 و الأنصار أسألكم ممن أعطاكم الله هذا الفضل أبأنفسكم أم بغيركم؟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اعطانا الله ومنَّ علينا بمحمد صلي الله علیه و آله و سلم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عدم عبادة الإمام علي علیه السلام الأوثان و الصلبان قبل الإسلام في حين كان القوم قد عبدوا الأصنام في جاهليتهم على ديانة الشرك و بعضهم قد عبد الصلبان و ألَّه النبي عيسى ابن مريم علیه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مقارنة مع اليهود في قوم موسى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 في محكم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جَاءَكُمْ مُوسَى بِالْبَيِّنَاتِ ثُمَّ اتَّخَذْتُمُ الْعِجْلَ مِنْ بَعْدِهِ وَ أَنْتُمْ 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حديث النبي صلي الله علیه و آله و سلم الذي ذكر في كتاب مناقب آل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الخطيب عن ثابت مولى أبي ذر قال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و البلاء و 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يأخذ بالنفس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الغيظ</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احتَقَبَ زيداً على 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أركبَهُ و راءَهُ  و احْتَقَبَ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كأَنّهُ احْتَمَلَهُ خلْفِهِ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خِباء حُذفت الهمزةُ لضرورة القافية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إقتضاب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يرتجال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ملا علي آل رمضان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إلى وقوف فاطمة الزهراء علیها السلام يوم القيامة و شكواها إلى الله مظلوميتها و مظلومية أبنائها من بعدها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الراسخة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حربة و هي آلة للحرب من الحديد قصيرة محددة مثل الرمح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الكور و هو رحل البعير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قَنن و قنَّة كل شيء أعلاه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ملا علي آل رمضان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طمى النهر ارتفع ماؤه وامتلأ</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أمان لأهل الأرض من الفرق وأهل بيتي أمان  من الاختلاف، فإذا خالفتها قبيلة من العرب اختلفوا فصاروا حزب إبليس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ابن حجر أيضاً في صواعقه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إلى الآية المباركة من 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الَّذِي أَسْرَى بِعَبْدِهِ لَيْلًا مِنَ الْمَسْجِدِ الْحَرَامِ إِلَى الْمَسْجِدِ الْأَقْصَى الَّذِي بَارَكْنَا حَوْلَهُ لِنُرِيَهُ مِنْ آيَاتِنَا إِنَّهُ هُوَ السَّمِيعُ الْبَصِيرُ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علیه السلام احتج على أهلها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هل فيكم أحد أقرب إلى رسول الله  صلی علیه واله وسلم في الرحم مني و من جعله صلی الله  علیه واله وسلم  نفسه و أبناءه أبناءه و نساءه نساءه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بهجة قلب المصطفى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أخرجوا علياً علیه السلام  ملبباً فخرجت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و عمر تريدان أن ترملاني من زوجي والله 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سليم بن قيس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جاءت فاطمة علیها السلام خلف الباب لترد عمر و حزبه فاطمة علیها السلام بین الباب و الحائط عصرة شديدة حتى أسقطت جنينها و نبت مسمار الباب في 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ما مرَّ في قصيدة عبد العظيم الربيعي في كتاب سليم بن قيس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أمر ناساً حوله أن يحملوا الحطب فحملوا الحطب و حمل معهم عمر فجعلوه حول منزل علي و فاطمة و ابناهما علیهما السلام ثم نادى عمر حتى أسمع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عن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بدأ الإسلام غريباً ثم يعود كما بدأ فطوبى للغرباء الذين يصلحون إذا فسد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عن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سالك و واضح</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عمر بن الخطاب حين أمر رسول الله صلي الله علیه و آله و سلم أن يأتوا له بدواة و قلم ليكتب لهم كتاباً لن يضلوا بعده أبداً، فقال عمر كلمته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النبي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الخواص للسبط ابن الجوزي الحنفي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و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 و سر العالمين و كشف ما في الدارين لأبي حامد الغزالي مطبعة النعمان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النهاية في غريب الحديث و الأثر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الهاء بعده الجيم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نقلت بعض المصادر بدلاً من يهجر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 غلبه الوجع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كانت هذه الجماعة تعلم بوجود نصوص في حق الإمام علي بن أبي طالب علیه السلام سمعوها من رسول الله صلي الله علیه و آله و سلم بين تلميح إلى الخلافة و تصريح مثل حديث المنزلة و حديث الدار و حديث الغدير و كثير من التلميحات الأخرى و التصريحات الواضحة و مع كل ذلك ادعت منصب الخلافة لها بأحاديث واهية وأبعدت صاحب المنصب الإلهي و سننقل لك ما ورد في هذه الأحاديث الشريفة 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علیه السلام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الرسول صلي الله علیه و آله و سلم العلي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علیه السلام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الدار راجع شواهد التنزيل للحاكم الحسكاني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تاريخ الطبري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و الكامل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تفسير الخازن لعلاء الدين الشافعي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و ينابيع المودة الكتاب الحادي و الثلاثين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أخي و وصيي و خليفتي فيكم فأسمعوا له و أطيعوا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الطالب للكنجي الشافعي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التنزيل للحسكاني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ترجمة الإمام علي في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 في خطبة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علي علیه السلام مولاه اللهم وال من والاه وعاد من عاداه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خيزرانة في غرره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زيد بن أسلم كنت ممن حمل الحطب مع عمر إلى باب فاطمة علیها السلام حين امتنع علي علیه السلام و أصحابه عن البيعة أن يبايعوا فقال عمر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اخرجي من البيت و إلاأحرقته و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علي و فاطمة و الحسن و الحسين علیهم السلام و جماعة من أصحاب النبي صلي الله علیه و آله و سلم،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تحرق على ولدي؟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أو ليخرجنَّ و ليبايعن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الكلمة الساقطة من عجز هذا الشطر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أوَهَلْ منصب الخلافة لابن آوى و الله العالم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حديث الغدير الذي نصب الله فيه علياً علیه السلام إماماً للمسلمين و هو خبر مشهور بين المسلمين سنة و شيعة، و قد ذكر العلامة الأميني في كتابة الغدير عشرات المصادر لهذه الحادثة و في شواهد التنزيل للحسكاني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هذا البيت إلى الآية المباركة من سورة الشورى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عن الجهل أو رجع مطلقاً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هجوم القوم على بيت فاطمة علیها السلام و كسر الضلع و إسقاط الجنين وإحراق باب الدار و ما أصابها في ذلك اليوم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فانتهوا بعلي علیه السلام إلى أبي بكر ملبباً فلما بصر به أبوبكر صاح خلّو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سليم بن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و البحار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عن كتاب مأساة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أضرم النار ليحرق عليهم البيت و فيه فاطمة علیها السلام و جماعة من بني هاشم فأخرجوا علياً علیه السلام بحمائل سيفه يقاد نقلاً عن الفاضل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مأساة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علي على كلام معاوية حين أراد انتقاصه بكونه أُجبر على البيعة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أخرجوا علياً علیه السلام ملبّباً فخرجت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و عمر تريدان أن ترملاني من زوجي واللَّه لئن لم تكفّان لأنشرنَّ شعري و لأشقنَّ جيبي و لآتينَّ قبر أبي و لأصيحن إلى ربي فخرجت و أخذت بيد الحسن و الحسين علیهما السلام متوجهة إلى القبر فقال علي علیه السلام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أدرك ابنة علیها السلام محمد صلي الله علیه و آله و سلم فإني أرى جنبتي المدينة تكفئان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نقلاً عن الاختصاص للشيخ المفيد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بعث أبي محمداً بالحق نبياً لئن لم تخلّوا عن ابن عمي لأضعنّ قميص رسول الله صلى الله عليه و آله و سلم على رأسي و لأصرخنَّ إلى ربي صرخة ترون عواقبها فيكم جميعاً قبل أن تقوموا من مقامكم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منعوا احتازوا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قضية فدك إرث الزهراء علیها السلام من أبيها رسول الله صلي الله علیه و آله و سلم حيث روي عن السيوطي 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فاطمة علیها السلام إلى أبي بكر تطلب ميراثها من النبي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علیه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أطعم نبياً طعمة فهي للذي يقوم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بنت النبي صلي الله علیه و آله و سلم أرسلت إلى أبي بكر تسأله ميراثها من رسول الله صلي الله علیه و آله و سلم مما أفاء الله عليه بالمدينة و فدك و ما بقي من خمس خيبر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يأكل آل محمد صلي الله علیه و آله و سلم من هذا المال و إني والله لاأُغيّر من صدقة رسول الله صلي الله علیه و آله و سلم عن حالها التي كانت عليها في عهد رسول الله صلى الله عليه و آله و سلم و لأعملنَّ فيها بما عمل به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أبوبكر أن يدفع إلى فاطمة علیها السلام منها شيئاً فوجدت فاطمة علیها السلام على أبي بكر في ذلك فهجرته فلم تكلمه حتى توفيت و عاشت بعد النبي صلي الله علیه و آله و سلم ستة أشهر فلما توفيت دفنها زوجها علي علیه السلام ليلاً و لم يأذن بها أبا بكر و صلى عليها، و كان لعلي علیه السلام من الناس وجه في حياة فاطمة علیها السلام فلما توفيت استنكر علي وجوه الناس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الحزينة حزناً شديداً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النيوب و هي الناقة المسنّة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طويل روي عن الصدوق عن البكائين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فاطمة علیها السلام بنت محمد صلي الله علیه و آله و سلم فبكت على رسول الله صلي الله علیه و آله و سلم حتى تأذى بها أهل المدينة و قالوا لها قد آذيتنا بكثرة بكائك فكانت تخرج إلى المقابر مقابر الشهداء فتبكي حتى تقضي حاجتها ثم تنصرف، و أما علي ابن الحسين علیه السلام فبكى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الخصال باب الخمسة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يشير إلى المكان الذي بناه الإمام علي علیه السلام لفاطمة علیها السلام خارج المدينة المسمى ببيت الأحزان و قد ذكر ابن جبير الرحالة بيت الأحزان هذا في رحلته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حديث كسر الضلع، فلما أخرجوه حالت فاطمة علیها السلام بين زوجها و بينهم عند باب البيت فضربها قنفذ بالسوط على عضدها فصار بعضها مثل الدملوج من ضرب قنفذ إياها و دفعها فكسر ضلعها من جنبها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جاءت فاطمة علیها السلام خلف الباب لترد عمر و حزبه عصر عمر فاطمة علیها السلام بين الحائط و الباب عصرة شديدة حتى أسقطت جنينها و نبت مسمار الباب في صدرها وصاحت فاطمة علیها السلام يا أبتاه يا رسول الله صلي الله علیه و آله و سلم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في البيت إلى أحقية منصب الخلافة لعلي للنصوص و الأحاديث الواردة في أحقيته لها كحديث الغدير و حديث المنزلة و حديث الدار و عشرات بل و ربما مئات من الروايات و الأحاديث في هذا الخصوص كما ذكرها صاحب كتاب الغدير و كما غصبوا الخلافة من علي غصبوا فدك تراث فاطمة علیها السلام منها ففي كتاب بهجة المصطفى للهمداني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بنت النبي صلي الله علیه و آله و سلم أرسلت إلى أبي بكر تسأله ميراثها من رسول الله صلي الله علیه و آله و سلم مما أفاء الله عليه بالمدينة و فدك وما بقي من خمس خيبر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تركناه صدقة إنما يأكل آل محمد صلي الله علیه و آله و سلم من هذا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راجع 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اللون من جراء المرض</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العطية و الهبة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عاشت فاطمة علیها السلام بعد رسول الله صلي الله علیه و آله و سلم ستة أشهر فلما توفيت دفنها علي علیه السلام ليلاً و صلى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الذهبي في تاريخ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السبكي في المنهل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نعيم في الحلية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من المصادرغيرها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ديوان الشيخ علي الجشي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رياض المدح و الرثاء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علي البحراني مؤسسة البلاغ  بيروت  الطبعة الأولى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انقلاب القوم على أعقابهم بعد موت رسول الله صلي الله علیه و آله و سلم و اجتماعهم في سقيفة بني ساعدة لغصب الخلافة فقد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أبي المفضّل محمد بن عبد الله الشيباني بإسناده الصحيح عن رجال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 جماعة الأنصار و من حضر من غيرهم و علي بن أبي طالب علیه السلام مشغول بجهاز رسول الله صلى الله عليه و آله و سلم فلمّا فرغ ذلك و صلى على النبي الله صلي الله علیه و آله و سلم و الناس يصلون عليه من بايع أبابكر و من لم يبايع جلس في المسجد، فاجتمع عليه بنو هاشم و معهم الزبير بن العوام و اجتمعت بنو أمية إلى عثمان بن عفان و بنو زهرة إلى عبد الرحمن بن عوف، فكانوا في المسجد كلهم مجتمعين إذ أقبل أبوبكر و معه عمر و أبو عبيدة بن الجراح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نراكم خلقاً شتى قوموا فبايعوا أبابكر  إلى أن يقول أبي المفضل  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أحق بهذا الأمر منه و أنتم أولى بالبيعة لي، أخذتم هذا الأمر من الأنصار و احتججتم عليهم بالقرابة من الرسول و تأخذونه منّا أهل البيت علیهم السلام غصباً، ألستم زعمتم للأنصار أنكم أولى بهذا الأمر منهم لمكانكم من رسول الله صلي الله علیه و آله و سلم فأعطوكم المقادة و سلّموا لكم الإمارة، و أنا أحتج عليكم بمثل ما احتججتم على الأنصار، أنا أولى برسول الله صلي الله علیه و آله و سلم حياً و ميتاً و أنا وصيّه و وزيره و مستودع سره و علمه و أنا الصديق الأكبر و الفاروق الأعظم أول من آمن به و صدقه و أحسنكم بلاء في جهاد المشركين و أعرفكم بالكتاب و السنة و أفقهكم في الدين و أعلمكم بعواقب الأمور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ضخامها و بكسر القاف القبة و هي بناء سقفه مستدير مقعَّر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الاختصاص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واقعتين عظيمتين الأولى عصر الزهراء علیها السلام بين الحائط و الباب و الثانية هي حرق بابها بالنار و قد نقلناهما عن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ضرب القوم لفاطمة علیها السلام بنت محمد صلي الله علیه و آله و سلم كما روي في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إشارة إلى هجوم القوم على بيت الزهراء علیها السلام و كسرهم لضلعها و تقدم ما ورد عن ذلك في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غصب القوم الفدك فاطمة علیها السلام و كما روي في شرح النهج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فاطمة علیها السلام إلى أبي بكر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أعطاني فدكاً و علي علیه السلام و أم أيمن يشهدان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لتقولي على أبيك إلا الحقّ، قد أعطيتكها، و دعا بصحيفة من أدم فكتب لها فيها فخرجت فلقيت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جئت يا فاطمة علیها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من عند أبي بكر أخبرته أن رسول الله صلي الله علیه و آله و سلم أعطاني فدكاً، و أن علياً علیه السلام و أم أيمن يشهدان لي بذلك، فأعطانيها و كتب لي بها، فأخذ عمر منها الكتاب ثم رجع إلى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فاطمة علیها السلام فدكاً، و كتبت بها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علیه السلام يجر إلى نفسه و أم أيمن، امرأة، و بصق في الكتاب فمحاه، و فرقه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هجوم القوم على بيت علي علیه السلام  و اقتيادهم له علیه السلام ليبايع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شكوى الزهراء علیها السلام لأبيها رسول الله صلي الله علیه و آله و سلم يوم القيامة فقد روي في البداية الكبرى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سيدي أبا عبد الله الصادق علیه السلام قال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صلي الله علیه و آله و سلم و أميرالمؤمنين علیه السلام لابدَّ أن يطأ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يورثاها،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الظلمات و لافي قعر البحار، حتى لا يبقى موضع قدم إلاّ وطآه و أقاما فيه الدين الواصب  إلى أن قال الإمام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تبتدىء فاطمة علیها السلام بشكوى ما نالها من أبي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يقول الإمام علیه السلام و انتهار عمر لها و خالد بن الوليد و قولهم دعي عنك يا فاطمة علیها السلام حماقة النساء، فكم يجمع الله لكم النبوّة و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النار في خشب الباب، و أدخل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يروم فتح الباب، و ضرب عمر لها بسوط أبي بكر على عضدها، حتى صار كالدملج الأسود المحترق، و أنينها من ذلك و بكائها، و ركل عمر الباب برجله، حتى أصاب بطنها، و هي حاملة بمحسن لستة أشهر و إسقاطها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حلية الأبرار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وفاة الصديقة الزهراء علیها السلام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الموسوي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لعل المراد من آية الكبرى ما ورد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محمد عن المعلى عن الوشاء عن محمد بن الفضيل عن أبي حمزة عن أبي جعفر علیه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لَإِحْدَى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نَذِيرًا لِّلْبَشَرِ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المدثر، الآيتان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فاطمة علیها السلام و أما سورة الدهر فقد جاء في تفسير الدر المنثور للسيوطي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يُطْعِمُونَ الطَّعَامَ عَلَى حُبِّهِ مِسْكِينًا وَيَتِيمًا وَأَسِيرًا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هل أتى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ابن عباس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وَيُطْعِمُونَ الطَّعَامَ عَلَى 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 طالب علیه السلام و فاطمة علیها السلام بنت رسول الله صلي الله علیه و آله و سلم فضائل الخمسة من الصحاح الستة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النبي صلي الله علیه و آله و سلم و هو آخذ بيد فاطمة علیها السلام فقال من عرف هذه فقد عرفها و من لم يعرفها فهي فاطمة علیها السلام بنت محمد صلي الله علیه و آله و سلم و هي بضعة مني و هي قلبي و روحي التي بين جنبيَّ فمن آذاها فقد آذاني ومن آذاني فقد آذى الله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جعفر بن محمد بن عيسى بن زيد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محدثة لأن الملائكة كانت تهبط السماء فتناديها كما تنادي مريم بنت عمران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إن الله اصطفاك و طهرّك و اصطفاك على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علیها السلام اقنتي لربك و اسجدي و اركعي مع الراكعين إشارة إلى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فتحدثهم و يحدثونها فقالت لهم ذات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أليست المفضلة على نساء العالمين مريم بنت عمران علیه السلام؟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مريم علیه السلام كانت سيدة نساء عالمها، و إنَّ الله جعلك سيدة نساء عالمك و عالمها و سيدة نساء الأولين و الآخرين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المناقب لابن المغازلي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القاسم عن علي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كمشكاة 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المشكاة فاطمة علیها السلام، و المصباح الحسن و الحسين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 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علیها السلام كوكباً درّياً من نساء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 و لاغربية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لايهودية و لانصرانية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يكاد العلم أن ينطق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تمسسه نار 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إمام بعد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الله لنوره من يشاء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لولايتنا من يشاء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فاطمة علیها السلام لِمَ سمّيت زهراء؟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كانت إذا قامت في محرابها زهر نورها لأهل السماء كما يزهر نور الكوكب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الطبري في كتابه دلائل الإمامة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أيضاً الشيخ الصدوق في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هاشم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صاحب العسكر علیه السلام لِمَ سميت فاطمة الزهراء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وجهها يزهر لأميرالمؤمنين علیه السلام من أول النهار كالشمس الضاحية و عند الزوال كالقمر المنير و عند غروب الشمس كالكوكب الدري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أيضاً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 يا بن رسول الله صلي الله علیه و آله و سلم لِمَ سمّيت الزهراء علیها السلام زهراء؟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تزهر لأميرالمؤمنين علیه السلام في النهار ثلاث مرات بالنور كان يزهر نور وجهها صلاة الغداة و الناس في فراشهم فيدخل بياض ذلك النور إلى حجراتهم بالمدينة فتبيض حيطانهم فيعجبون من ذلك فيأتون النبي صلي الله علیه و آله و سلم فيسألونه عما رأوا فيرسلهم إلى منزل فاطمة علیها السلام فيأتون منزلها فيرونها قاعدة في محرابها تصلي و النور يسطع من محرابها من وجهها فيعلمون أن الذي رأوه كان من نور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كيوان اسم لكوكب زحل بالفارسية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زوّج رسول الله صلي الله علیه و آله و سلم فاطمة علیها السلام من علي أتاه أناس من قريش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زوجت علياً علیه السلام بمهر خسيس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زوجت علياً علیه السلام ولكن الله زوجه ليلة أسري بي عند سدرة المنتهى أوحى الله إلى السدرة أن انثري ما عليك فنثرت الدر و الجوهر و المرجان فابتدر الحور العين فالتقّطن فهنّ يتهادينه و يتفاخرن و يقلن هذا من نثار فاطمة علیها السلام بنت محمد صلي الله علیه و آله و سلم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الزوائد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رافع عن المسور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شجنة مني يبسطني ما يبسطها و يقبضني ما يقبضها و إنه ينقطع يوم القيامة الأنساب و الأسباب إلّا نسبي و سببي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كنز الفوائد للكراكجي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البشرى فلك عند الله مقام محمود تشفعين فيه لمحبيك و شيعتك فَتُشَفَّعين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أرسل إلى علي يريد البيعة فلم يبايع، فجاء عمر و معه فتيلة فتلقته فاطمة علیها السلام على الباب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الخطاب أتراك محرقاً عليَّ بابي؟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ذلك أقوى فيما جاء به أبوك</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مهدي الحائري منشورات مؤسسة الأعلمي بيروت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محسن بن محمد الحويزي الحائري المعروف بأبي الحب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عيوبه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و ثابت الجأش أي الشجاع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ظلماته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يعوث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يصرفكم عنه حتّى تتحيّروا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لئيم، دَعيّ ، حواصبه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الشديدة التي تثير الحصباء و هي الحصی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حديث طويل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القطرب و له معان كثيرة منها الذئب الأمعط ذكر الغيلان، صغار الكلاب، صغار الجن ،اللص، الجاهل، السفيه، الجبان، دويبة لا تستريح من الحركة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المضفور من شعر الرأس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أغبر اللون إلى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كاشفاً عن أسنانه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أثاره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انهدم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اقتحموا دار فاطمة علیها السلام و خبطوا الإمام علياً علیه السلام ألقوا في عنقه حبلاً أسود و انطلقوا به ملبباً مقيداً حتى انتهوا به إلى أبي بكر و عمر قائم بالسيف على رأسه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الوطات الوطأة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القدم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زمجرة كل شيء صوته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الأخبار أو غيره من أشراف الملائكة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بين المدينة و ينبع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إشارة لما ورد في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طباعة انتشارات الشريف الرضي قم المقدسة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مزاحم عن زياد بن المنذر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من أحبّ فاطمة علیها السلام ابنتي فهو معي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ويل لمن يظلمها و يظلم بعلها أميرالمؤمنين علياً علیه السلام و ويل لمن يظلم ذريتها و شيعتها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أيضاً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ورد أن عمر ضرب بطن فاطمة علیها السلام يوم البيعة حتى ألقت الجنين من بطنها و كان يصيح أحرقوا دارها بمن فيها و ما كان في الدار غير علي و فاطمة و الحسن و الحسين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طباعة دار صعب بيروت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طباعة دار الأضواء بيروت عام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فوجهوا إلى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فهجموا عليه و أحرقوا بابه و استخرجوه منه كرهاً و ضغطوا سيدة النساء بالباب حتى أسقطت محسناً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أشير إلى هذا المعنى في الاختصاص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القوم لما انتهوا إلى الباب ضرب عمر الباب برجله فكسره فدخلوا على علي علیه السلام و أخرجوه مليباً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فاطمة علیها السلام فقالت يا أبابكر و عمر أتريدان أن ترملاني من زوجي واللَّه لئن لم تكفّان عنه لأنشرنَّ شعري و لأشقنَّ جيبي و لآتين قبر أبي و لأصيحنَّ إلى ربي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إشارة لما ورد في تاريخ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فاطمة علیها السلام حوراء آدمية لم تحض و لم تطمث و إنما سميت فاطمة علیها السلام لأن الله فطمها و محبيها عن النار و ذكره ابن حجر في الصواعق المحرقة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لأن الله فطمها ومحبيها عن النار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إلى هذا المعنى في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الزهراء علیها السلام عن أبي جعفر و أبي عبدالله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لما أن كان من أمرهم ما كان أخذت بتلابيب عمر فجذبته إليها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يابن الخطاب لولا أني أكره أن يصيب البلاء من لا ذنب له، لعلمت أني سأقسم على الله ثم أجدهُ سريع الإجابة، و مثله ما ورد في الاختصاص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و أخذت بيد الحسن و الحسين علیه السلام متوجهة إلى القبر فقال علي السلمان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أدرك ابنة علیها السلام محمد صلي الله علیه و آله و سلم فإني أرى جنبتي المدينة تكفئان فوالله لو فعلت لايناظر بالمدينة أن يخسف بها و بمن فيها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إشارة لما ورد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 فاطمة الزهراء علیها السلام زهراء؟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من نور عظمته فلما أشرقت أضاءت السموات و الأرض بنورها و غشيت أبصار الملائكة و خرت الملائكة الله ساجدين و قالوا إلهنا و سيدنا ما هذا النور؟ فأوحى اللَّه إليهم هذا نور من 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شعلات الأحزان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سبب تسميتها بالزهراء علیها السلام فقد جاء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عن أبي عن محمد بن معقل القرميسيني بسنده عن جابر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سميّت فاطمة الزهراء علیها السلام زهراء، فقال 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من نور عظمته فلما أشرقت أضاءت السماوات و الأرض بنورها و غشيت أبصار الملائكة و خرَّت الملائكة الله ساجدين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 سيدنا ما هذا النور؟ فأوحى الله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من نوري و أسكنته في سمائي خلقته من عظمتي أخرجه من صلب نبي من أنبيائي، أفضله على جميع الأنبياء و أخرج من ذلك النور أئمة يهدون إلى حقي و أجعلهم خلفائي في أرضي بعد انقضاء وصيي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مصباح الأنوار مثله عن أبي جعفر علیه 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الحديث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 الفاطمة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تدرين لم سميت فاطمة؟ 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لم سمّيت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فطمها و ذريتها عن النار يوم القيامة راجع ذخائر العقبى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الاستيعاب لابن عبد البر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 جعفر بن محمد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كنية فاطمة علیها السلام بنت رسول الله صلي الله علیه و آله و سلم أم أبيها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جعفر الصادق علیه السلام و اللفظ له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 الْبَحْرَيْنِ يَلْتَقِيَانِ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فاطمة علیهما السلام بحران عميقان لايبغي أحدهما على صاحبه، 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 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مِنْهُمَا اللُّؤْلُؤُ وَالْمَرْجَانُ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تفسير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ابن عباس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 الْبَحْرَيْنِ يَلْتَقِيَانِ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وفاطمة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 بَرْزَخٌ لَا يَبْغِيَانِ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مِنْهُمَا اللُّؤْلُؤُ وَالْمَرْجَانُ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علیهما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حنبل في مسنده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علیها السلام هذه الأمة أو نساء المؤمنين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فضائلها المشتركة مع سائر الخمسة علیهم السلام و غيرهم في القرآن و ذلك في 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أَعْطَيْنَاكَ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من نهر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لي و لك و لفاطمة و الحسن و الحسين علیهم السلام و ليس لأحد فيه شيء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فضل أهل البيت علیهم السلام جاء في الحديث أن رسول الله صلى الله عليه و آله و سلم قال لفاطمة علیها السللام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إلى الأرض اطلاعة فاختار منها أباك فبعثه برسالاته ثم اطلع إلى الأرض اطلاعة فاختار منها بعلك و أوصى إليّ أن أنكحك إياه يا فاطمة علیها السلام و نحن أهل بيت علیهم السلام قد أعطانا اللَّه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 سبطا هذه الأمة و هما ابناك الحسن و الحسين علیهما السلام، و هما سیدا شباب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منهما مهي هذه الأمة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حب علي إيمان و بغضه كفر و نفاق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اختارهم بعلمه لنا من بين الخلق و خلقهم من طينتنا و استودعهم سرِّنا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مولد الزهراء علیها السلام و ألقاها بنفسه في حسينية الشواف  مجلة الموسم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الشيخ ملامحمد بن علي بن ضيف بن مهدي بن رضوان بن أحمد بن علي بن 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نتيف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أسرة يسري فيها هذا اللقب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نتيف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أكثر من سبع طبقات، و هي به،معروفة و من بينهم الشيخ محمد كأنه علم في رأسه نار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ثقل رسول الله صلي الله علیه و آله و سلم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يصلي عليك يا رسول الله صلي الله علیه و آله و سلم فبكى و بكينا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غفر الله لكم و جزاكم عن نبيكم خيراً إذا غسلتموني و حنطتموني و كفنتموني فضعوني على شفير قبري ثم اخرجوا عني ساعة فإن أول من يصلي خليلي و جليسي جبرائيل و ميكائيل ثم إسرافيل ثم ملك الموت مع جنود من الملائكة ثم ليبدأ بالصلاة عليَّ رجال أهل بيتي علیهم اسلام ثم نساؤهم ثم ادخلوا أفواجاً أفواجاً و فرادى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الذيل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لما ورد في بحار الأنوار أيضاً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غسلت النبي صلي الله علیه و اله و سلم في قميصه فكانت فاطمة علیها السلام تقول أرني القميص فإذا شمَّتَهُ غشي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أشتهي أن أسمع صوت مؤذن أبي صلي الله علیه و اله و سلم بالأذان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محمداً رسول الله صلي الله علیه و اله و سلم شهقت فاطمة علیها السلام و سقطت لوجهها و غشي عليها حتى ظن الناس أنها قد ماتت فقطع بلال أذانه و لم يتّمه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كتاب سليم بن قيس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عن سلمان عن النبي صلي الله علیه و اله و سلم في مرضه الذي قبض فيه و قد أقبل على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إنك ستلقى من قريش شدة من تظاهرهم عليك و ظلمهم لك فإن وجدت أعواناً فجاهدهم فقاتل من خالفك بمن وافقك فإن لم تجد أعواناً فاصبر و اكفف يدك و لاتلق بيدك إلى التهلكة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أغير بدلاً عن أدير و في البيت إشارة لما ورد في كتاب سليم بن قيس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 على فاطمة علیها السلام بغير إذن؟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و ما عليها خمار فنادت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يا رسول الله صلي الله علیه و آله و سلم فلبئس ما خلفك أبوبكر و عمر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جَزْلاً الشيء قطعه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لما ورد في كتاب سليم بن قيس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انطلق قنفذ الملعون فاقتحم هو و أصحابه بغير إذن، و ثار علي إلى سيفه فسبقوه إليه و كاثروه و هم كثيرون فتناول بعض سيوفهم فكاثروه، فألقوا في عنقه حبلاً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عن كسر الضلع فورد في كتاب سليم بن قيس في كسر ضلع فاطمة علیها السلام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فألجأها قنفذ إلى عضادة بيتها و دفعها، فكسر ضلعها من جنبها، فألقت جنيناً من بطنها، فلم تزل صاحبة فراش حتى ماتت من ذلك شهيدة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فاطمة الزهراء علیها السلام بهجة قلب المصطفى صلي الله علیه و آله و سلم صفحة</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عليّ الزهراء علیها السلام بوجه أغشى بصري، فصفقت صفقة على خدّيها من ظاهر الخمار، فانقطع قرطها و تناثر إلى الأرض</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لما ورد في عوالم الزهراءعلیها السلام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قولها ظلموني حقي، و أخذوا إرثي، و خرقوا صحيفتي التي كتبها لي أبي بملك فدك، و كذبوا بشهودي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و ميكائيل و أميرالمؤمنين علیه السلام و أم أيمن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لايوم كيوم محنتنا بكربلا، و إن يوم السقيفة، و إحراق النار على باب أميرالمؤمنين فاطمة و الحسن و الحسين و زينب علیهم السلام و فضة، و قتل محسن بالرفسة، أعظم و أدهى و أمر لأنّه أصل يوم العذاب راجع أيضاً نوائب الدهور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منه في صفحة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سأله أبان بن تغلب في أنه هل أنكر أحد من الصحابة على أبي بكر في جلوسه مجلس رسول الله صلي الله علیه و اله و سلم؟ 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الذي أنكر عليه اثنا عشر رجلاً من المهاجرين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القبب من السيوف و نحوها القاطع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عبرة المؤمنين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ابن السيد جمال ابن السيد حسن ابن السيد محمد علي الموسوي الگلبایگاني الشهير بالهاشمي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حدث للزهراء علیها السلام بعد وفاة رسول الله صلي الله علیه و آله و سلم ففي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ا وقع عليها من الظلم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رسول الله صلي الله علیه و آله و سلم يوم توفي فلم يوضع في حفرته حتى نكث الناس و أرتدوا و أجمعوا على الخلاف، و اشتغل علي برسول الله صلي الله علیه و آله و سلم حتى فرغ من غسله و تكفينه و تحنيطه و وضعه في حفرته، ثم أقبل على تأليف القرآن و شغل عنهم بوصية رسول الله صلي الله علیه و آله و سلم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الدهور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أو الحاجة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التي تليه تشير إلى بعض تفاصيل الأحداث، و قد لخص بعضها العلامة الأميني في الغدير في الكتاب و السنة و الأدب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عساني أن أقول؟ و التأريخ بين يدي الباحث يدرسهُ بأنَّ كلَّ رجل من سواد الناس يوم ذاك كان يرى الفوز و السلامة لنفسه في عدم التحزُّب بأحد من تلكم الأحزاب المتكثرة، و ترك الاقتحام في تلك الثورات النائرة و كانت الخواطر تهدَّده بالقتل مهما أبدى الشقاق أو التحيز إلى فئة دون فئة بعدما رأت عيناه فرند الصارم المسلول، و سمعت أذناه نداء محزِّ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المحز الرجل الغليظ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يتوعد بالقتل،كلَّ قائل بموت رسول الله صلي الله علیه و آله و سلم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لاأسمع رجلاً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رسول الله صلي الله علیه و آله و سلم إلا ضربته بسيفي أو يقول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علوت رأسه بسيفي، و إنما ارتفع إلى السماء عن تاريخ الطبري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شرح ابن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تاريخ ابن كثير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تاريخ أبي الفداء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المواهب اللدنية للقسطلاني و غيرهم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قاطعة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متوقد من الغيظ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خطبتها في مسجد النبي صلي الله علیه و آله و سلم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 بن علي عن أبيه عن أبي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لعند أبي بكر إذ طلع علي و العباس يتدافعان و يختصمان في ميراث النبي الله صلي الله علیه و آله و سلم،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يكفيكم القصير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بالقصير علياً علیه السلام و بالطويل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 النبي الله صلي الله علیه و آله و سلم و وارثه، و قد حال علي بيني وبين تركته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كنت يا عباس حين جمع النبي صلي الله علیه و آله و سلم بني عبد المطلب و أنت أحدهم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أيكم يوازرني و يكون وصيّي و خليفتي في أهلي ينجز عدتي و يقضي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فأحجمتم عنها إلا علي علیه السلام، فقال النبي صلي الله علیه و آله و سلم هلال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كذلك؟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أقعدك في مجلسك هذا تقدمته و تأمرت عليه؟ 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اعذروني يا بني عبد المطلب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انقلاب القوم و اجتماعهم في سقيفة بني ساعدة فقد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أبي المفضّل محمد بن عبد الله الشيباني بإسناده الصحيح عن رجال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 جماعة الأنصار و من حضر من غيرهم، و علي بن أبي طالب علیه السلام مشغول بجهاز رسول الله صلي الله علیه و آله و سلم فلما فرغ من ذلك و صلى على النبي صلي الله علیه و آله و سلم و الناس يصلون عليه من بايع أبا بكر و من لم يبايع جلس في المسجد، فاجتمع عليه بنو هاشم و معهم الزبير بن العوام و اجتمعت بنو أمية إلى عثمان بن عفان و بنو زهرة إلى عبد الرحمن بن عوف، فكانوا في المسجد كلهم مجتمعين إذ أقبل أبوبكر و معه عمر و أبوعبيدة بن الجراح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نراكم خلقاً شتی قوموا فبايعوا أبابكر فقد بايعته الأنصار و الناس، فقام عثمان و عبد الرحمن بن عوف و من معهما فبايعوا و انصرف علي و بنوهاشم إلى منزل علي و معهم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إليهم عمر في جماعة ممن بايع فيهم أسيد بن حصين و سلمة بن سلامة فألفوهم مجتمعين، فقالوا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بايعوا أبابكر فقد بايعه الناس، فوثب الزبير إلى سيفه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بالكلب العقور فاكفونا شره، فبادر سلمة بن سلامة فانتزع السيف من يده فأخذه عمر فضرب به الأرض فكسره و أحدقوا بمن كان هناك من بني هاشم و مضوا بجماعتهم إلى أبي بكر، فلما حضروا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بايعوا أبابكر فقد بايعه الناس، وايم اللَّه لئن أبيتم ذلك لنحاكمنكم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ذلك بنو هاشم أقبل رجل رجل فجعل يبايع حتى لم يبق ممن حضروا إلا علي بن أبي طالب علیه السلام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أبابكر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أحق بهذا الأمر منه و أنتم أولى بالبيعة لي، أخذتم هذا الأمر من الأنصار و احتججتم عليهم بالقرابة من الرسول و تأخذونه منّا أهل البيت غصباً، ألستم زعمتم للأنصار أنكم أولى بهذا الأمر منهم، ألمكانكم من رسول الله صلي الله علیه و آله و سلم فأعطوكم المقادة و سلّموا لكم الإمارة، و أنا أحتج عليكم بمثل ما احتججتم على الأنصار، أنا أولى برسول الله صلي الله علیه و آله و سلم حياً و ميتاً، و أنا وصيه و وزيره و مستودع سره و علمه و أنا الصديق الأكبر و الفاروق الأعظم أول من آمن به و صدّقه، و أحسنكم بلاءً في جهاد المشركين و أعرفكم بالكتاب و السنة، و أفقهكم في الدين، و أعلمكم بعواقب الأمور و الحديث طويل أخذنا منه موضع الحاجة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هجوم القوم على بيت الإمام علي علیه السلام فقد روي في كتاب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سليم بن قيس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فلما كان الليل حمل علي علیه السلام فاطمة علیها السلام على حمار و أخذ بيدي ابنيه الحسن و الحسين علیهما السلام فلم يدع أحداً من أصحاب رسول الله صلي الله علیه و آله و سلم إلا أتاه في منزله فناشدهم الله حقه و دعاهم إلى نصرته فما استجاب منهم رجل غيرنا الأربعة، فإنّا حلقنا رؤوسنا و بذلنا له نصرتنا و كان الزبير أشدّنا بصيرة في نصرته، فلما رأى علي علیه السلام خذلان الناس إيّاه و تركهم نصرته و اجتماع كلمتهم مع أبي بكر و طاعتهم له و تعظيمهم إياه، لزم بيته فقال عمر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أن تبعث إليه فيبايع، فإنه لم يبق أحد إلا و قد بايع، غيره و غير هؤلاء الأربعة، و كان أبو بكر أرقَّ الرجلين و أرفقهما و أدهاهما و أبعدهما غوراً، و الآخر أفظهما و أغلظهما و أجفاهما، فقال له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نرسل إليه؟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نرسل إليه قنفذاً، و هو رجل فظَّ غليظ جاف من الطلقاء، أحد بني عدي بن كعب فأرسله إليه و أرسل معه أعواناً، فانطلق فاستأذن على علي علیه السلام فأبى أن يأذن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أصحاب قنفذ إلى أبي بكر و عمر و هما جالسان في المسجد و الناس حولهما،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يؤذن لنا،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فإن أذن لكم، و إلا  فادخلوا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إذن، فانطلقوا فاستأذنوا،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أُحرّج عليكم أن تدخلوا</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سليم بن قيس الهلالي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 بعلي علیه السلام يعتل عتلاً حتى انتهى به إلى أبي بكر و عمر قائم بالسيف على رأسه و خالد بن الوليد و أبوعبيدة بن الجراح و سالم مولى أبي حذيفة و معاذ بن جبل و المغيرة بن شعبة و أسيد بن حضير و بشير بن سعد و سائر الناس حول أبي بكر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مما يشير إليه ما في كتاب سليم بن قيس الهلالي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عليهم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المسلمين و المهاجرين و الأنصار أنشدكم الله أسمعتم رسول الله صلي الله علیه و آله و سلم لعل الله يقول يوم غدير خم كذا و كذا، فلم يدع علیه السلام شيئاً قاله فيه رسول الله صلي الله علیه و آله و سلم علانية للعامة إلَّا ذكرهم إيَّاه،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فلما تخوّف أبوبكر أن ينصره الناس و أن يمنعوه، بادرهم،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قلت حق، قد سمعناه بآذاننا و وعته قلوبنا ولكن قد سمعت رسول الله صلي الله علیه و آله و سلم يقول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بيت علیهم السلام اصطفانا الله و أكرمنا و اختار لنا الآخرة على الدنيا و إن اللَّه لم يكن ليجمع لنا أهل البيت النبوة صلي الله علیه و آله و سلم و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أحد من أصحاب رسول الله صلي الله علیه و آله و سلم شهد هذا معك؟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خليفة رسول الله صلي الله علیه و آله و سلم قد سمعته منه كما قال و قال أبوعبيدة و سالم مولى أبي حذيفة و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سمعنا ذلك من رسول الله صلي الله علیه و آله و سلم 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وفيتم بصحيفتكم التي تعاقدتم عليها في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قتل الله محمداً صلي الله علیه و آله و سلم أو مات لتزون هذا الأمر عنا أهل البيت علیهم السلام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علمك بذلك ما أطلعناك عليها؟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يا زبير و أنت يا سلمان و أنت يا أباذر و أنت يا مقداد أسألكم بالله و بالإسلام، ما سمعتم رسول الله صلي الله علیه و آله و سلم يقول ذلك، و أنتم تسمعون أن فلاناً و فلاناً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عدهم هؤلاء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كتبوا بينهم كتاباً و تعاهدوا فيه و تعاقدوا على ما صنعوا؟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قد سمعنا رسول الله صلى الله عليه و آله و سلم يقول ذلك لك أنهم قد تعاهدوا و تعاقدوا على ما صنعوا و كتبوا بينهم كتاباً إن قتلت أو مت أن يزووا عنك هذا يا علي علیه السلام،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 يا رسول الله صلي الله علیه و آله و سلم فما تأمرني إذا كان ذلك أن أفعل؟ فقال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وجدت عليهم أعواناً فجاهدهم و نابذهم و إن أنت لم تجد أعواناً فبايع و أحقن 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أخذنا منه موضع الحاجة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وفاة الصديقة الزهراء علیها السلام،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ابن الحاج جمعة بن عبد الرضا الكويتي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 أو فرّق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هجوم القوم على بيت الزهراء علیها السلام و عصرها بين الحائط و الباب مما أدى إلى إسقاط جنينها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و الأوجاع الدائمة و نحول الجسم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دفن فاطمة الزهراء علیها السلام ليلاً وذلك لوصيتها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كتاب سليم بن قيس الهلالي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قال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فقبضت فاطمة علیها السلام من يومها فارتجت المدينة بالبكاء من الرجال و النساء، و دهشت الناس كيوم قبض فيه رسول الله صلي الله علیه و آله و سلم، فأقبل أبوبكر و عمر يعزيان علياً و يقولان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لاتسبقنا على ابنة رسول الله صلي الله علیه و آله و سلم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 صبيب 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يُصَبّ من السحاب الأبيض</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الشيخ محمد حسن ابن الشيخ هادي بن أحمد ابن الحاج محمد سميسم اللامي الطائي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وراق الماء تردّد و انصب و الريق هو الماء، و سمي بذلك للمعانه، الصفو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 الخالص من كل شيء، و في الماء ضد الكدر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سرير مزين يضطجع عليه، عب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من غير تنفّس، 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الفم، الأنيق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المعجب من أنق الشيء إذا صار أنيقاً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ظبية و هي أنثى الغزال تشبه بها النساء التلعاب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اللعب أو المزاح أو المداعبة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آل عمران 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عَلَى أَعْقَابِكُمْ وَمَنْ يَنْقَلِبْ عَلَى عَقِبَيْهِ فَلَنْ يَضُرَّ اللَّهَ شَيْئًا وَسَيَجْزِي اللَّهُ الشَّاكِرِينَ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البخاري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 لأصحابه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سيؤخذ بكم يوم القيامة إلى الشمال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أين؟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النار والله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هؤلاء أصحابي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لاتدري ما أحدثوا بعدك إنهم لايزالون مرتدين منذ فارقتهم فأقول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سحقاً سحقاً لمن بدل بعدي و لاأرى يخلص منهم إلا مثل 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على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عما كان عليه و الأعقاب جمع عقب و هو مؤخر القدم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معهود نفسي و هم أهل البيت علیهم السلام،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إذا فهمه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واقعة غدير خم و تنصيب الرسول صلي الله علیه و آله و سلم عليا علیه السلام لخليفة في حضور أكثر من ألف من الصحابة و بطولاته في معركة بدر و أحد والأحزاب و خيبر كالشمس في رابعة النهار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الراية قد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قطعه مستأصلاً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أشار بهذا إلى نوم الإمام مكان الرسول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فدائه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هجرة الرسول إلى المدينة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 هي العطية و الإحسان و هو يشير إلى الحادثة المشهورة في التاريخ من تصدق الإمام علیه السلام بخاتمه و هو راكع في مسجد رسول الله صلى الله عليه و آله و سلم و نزول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التفسير الكبير للرازي قال عن أبي ذر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صليت مع رسول الله صلى الله عليه و آله و سلم يوماً صلاة الظهر فسأل سائل في المسجد فلم يعطه أحد فرفع السائل يده إلى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أني سألت في مسجد الرسول صلى الله عليه و آله و سلم فما أعطاني أحد شيئاً و علي كان راكعاً فأومأ إليه بخنصره اليمنى و كان فيها خاتم فأقبل السائل حتى الخاتم بمرأى النبي صلى الله عليه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أخي موسى سألك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اشرح لي 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أشركه في أمري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فأنزلت قرآناً ناطقاً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سَنَشُدُّ عَضُدَكَ بِأَخِيكَ وَنَجْعَلُ لَكُمَا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أنا محمد صلى الله عليه و آله و سلم نبيك و صفيك فاشرح لي صدري ويسر لي أمري و اجعل لي وزيراً من أهلي علياً أشد به ظهري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كون علي و أهل البيت علیهم السلام هم باب حطة و إلى كون علي علیه السلام هو باب مدينة علم النبي فالأول ذكره السيوطي في تفسيره الدر المنثور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أبي شيبة عن علي بن أبي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مثلنا في هذه الأمة كسفينة نوح و كباب حطة في بني إسرائيل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الضغائن جمع ضغينة و هي الحقد الدباب في الحقد الدباب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هي صفة لمشية الناقة الكثيرة لأنها تدبّ دبيباً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 دبيباً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هيئته و لم يسرع و الدباب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دبة، و هي الفعلة الواحدة من الدبيب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شردت و جزعت و 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أو الشاة المشقوقة أذنها و الأعضب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أخ له أو من لاناصر له، و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عضباء، و هي هنا للكناية فتأمل، و العضباء ناقة رسول الله صلي الله علیه و آله و سلم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 الهذيان في النوم أو المرض، و أشار بهذا إلى الحادثة المعروفة عند مرض الرسول الله صلي الله علیه و آله و سلم الذي مات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عمر بن الخطاب حين أمرهم رسول الله صلي الله علیه و آله و سلم أن يأتوا له بدواة و قلم ليكتب لهم كتاباً لن يضلوا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كلمته المشهورة إن النبي صلي الله علیه و آله و سلم ليهجر أو هجر، انظر 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النهاية في غريب الحديث و الأثر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في هذا البيت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يوحي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جواب لقولة عمر المشهورة و نسبة الهجر لرسول الله صلي الله علیه و آله و سلم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أبيات ثلاثة نظمها الخطيب الشيخ جعفر الهلالي لإكمال فكرة القصيدة يقول فيها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الخوف و الرعب الذي أحدثه القوم حول الباب و إحراقه بالنار و دخول البيت بلا إذن في الوقت الذي كان الرسول الله صلي الله علیه و آله و سلم لايدخل إلا بعد أن يستأذن و يسلم على أهل البيت علیهم السلام لأنه كان بيتاً مستوراً بحجاب الإيمان و الهدى</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محدثة لأن الملائكة كانت تهبط من السماء فتناديها كما تنادي مريم بنت عمران علیها السلام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قَالَتِ الْمَلَائِكَةُ يَا مَرْيَمُ إِنَّ اللَّهَ اصْطَفَاكِ وَطَهَّرَكِ وَاصْطَفَاكِ عَلَى نِسَاءِ الْعَالَمِينَ يَا مَرْيَمُ اقْنُتِي لِرَبِّكِ وَاسْجُدِي وَ ارْكَعِي مَعَ الرَّاكِعِينَ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فتحدّثهم و يحدّثونها فقالت لهم ذات ليلة أليست المفضلة على نساء العالمين مريم بنت عمران؟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مريم علیها السلام كانت سيدة نساء عالمها و إن الله عز وجل جعلك سيدة نساء عالمك وعالمها و سيدة نساء الأولين والآخرين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آه إذا شكا و توجع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نادى  يعني عمر يا بن أبي طالب علیه السلام افتح الباب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 لك ألا تدعنا و ما نحن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افتحي الباب و إلا أحرقناه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 أما تتقي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عليَّ بيتي و تهجم على داري؟ فأبى أن ينصرف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عتبة، و هي أسكفة الباب أو الدرجة الأولى منه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الذي يضرب به و يشار إلى ما في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أمر ناساً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يحملوا الحطب فحملوا الحطب و حمل معهم عمر فجعلوه حول منزل علي و فاطمة و ابنيهما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نادى عمر حتى أسمع علياً و فاطمة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يا علي علیه السلام و لتبايعنَّ خليفة رسول الله علیه السلام و إلّا أضرمت عليك النار،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ما لنا و 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افتحي الباب و إلاّ أحرقنا عليكم بيتكم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أما تتقي الله تدخل عليَّ  علیه السلام بيتي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وصية الرسول صلي الله علیه و آله و سلم العلي علیه السلام كما في كتاب سليم بن قيس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 العلي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يدعون ما أمرهم الله به و ما أمرتهم فيك من ولايتك و ما أظهرت من محبتّك متعمّدين غير جاهلين مخالفة ما أنزل الله فيك فإن وجدت أعواناً عليهم فجاهدهم و إن لم تجد أعواناً فاكفف يدك و احقن دمك و اعلم أنك إن دعوتهم لن يستجيبوا لك فلا تدعنَّ أن تجعل الحجة عليك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الغدير يوم شهير أشهر من أن يذكر و قد أكمل الحديث به الحجة الجليل صاحب الغدير فجاء بما يشفي الغليل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اتقدت 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و كذا النور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ورد في كتاب 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نكث القوم البيعة بعد وفاة رسول الله صلى الله عليه و آله و سلم حيث بايعه في غدير خم من مئة ألف شخص و لم يكتفوا بذلك بل حاربوهم و آذوهم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هذين البيتين إشارة إلى ما ذكره سليم بن قيس في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عياش في رواية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عمر بالنار فأضرمها في الباب فأحرق الباب، ثم دفعه عمر فاستقبلته فاطمة علیها السلام و صاحت يا أبتاه يا رسول الله صلي الله علیه و آله و سلم فرفع السيف و هو في غمده فوجأ به جنبها فصرخت فرفع السوط فضرب به ذراعها فصاحت يا أبتاه صلي الله علیه و آله و سلم، فوثب علي بن أبي طالب علیه السلام فأخذ بتلابيب عمر ثم هزّه فصرعه و وجأ أنفه و رقبته وهم بقتله فذكر قول رسول الله صلي الله علیه و آله و سلم و ما أوصاه به من الصبر و الطاعة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كرّم محمداً صلي الله علیه و آله و سلم بالنبوة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صهاك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كتاب من الله سبق لعلمت أنك لا تدخل بيتي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سحر البيان و سمر الجنان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ترجمته في القصيدة السابقة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الأمر صَغَر أم كبر و غلب استعماله للأمر العظيم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في جمعه أن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خفّفت الواو و نُطق بها فأبدلت بالضمة للوزن و القافية، 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الذي يأخذ النفس، أو الحزن و المشقة و الجمع كروب، و كُرَبة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نفس المعنى السابق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المرأة الشابة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كَشَر عن أسنانه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عنها و أبداها و كشّر السَبعُ عن نابه هرَّ للراش</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المِثل و الشَكل،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الأبيض الغليظ خاصة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جلباب الملحفة أو القميص الواسع رفل في ثيابه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أطالها و جرّها مُتبختراً، الدمقس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 الأبيض و الديباج، 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يبدو من الشعر أو الريش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الشعيرات الصّفر على ريش الفَرْخ</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بيداء و هي المفازة أو الفلاة، 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أجرد و هو من الخيل السِّباق 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الفاضل النفيس و الكريم و النجيب من الخيل و الإبل هي عتاقها التي يُسابق عليها، و هو رأي الأزهري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الذي يُجعل على الإبل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ناصية و هي مقدم الرأس أو شعر مقدم الرأس إذا طال، الضُّمَّر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ضامر و هو صفة للحصان و الضَّمرُ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الهضيم البطن اللطيف الجسم، الشُّزُب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الضامر من الخيل، و شزب شزباً و شزوباً إذا كان خشناً أو ضامراً يابساً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عماد و هو ما يُسند به، 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الخِباء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ريح و تُجمع أيضاً رياح و أرواح،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التَّعَب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الرمح،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الخفيف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اکلیل، الضعيف و التّلهف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على الشيء الفائت و التحسر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الرقيق الأخفاف و هي صفة غير مستحسنة عندهم، و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أول الجَّرَب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البيض يخالط بياضها سواد خفيف و أريد منه في الشعر مطلق الإبل، و الواحد أعيس و الواحدة عيساء جاء في مقتل الحسين للمقرم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أعلا الصّدر، و عظام الصّدر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بالعليل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زين العابدين علي بن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نهست الحية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نهشته و نهس اللحم أخذه بمقدم أسنانه و نتفه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البرذون التركي من الخيل التي لا تستحسنها العرب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سحر البيان و سمر الجنان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الهلاك</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بهذا البيت إلى بطولات و مواقف الإمام علي علیه السلام المشهورة في نصرة الإسلام و الذب عن حرمته في الحروب التي خاضها الإسلام ضد الشرك في حياة رسول الله صلي الله علیه و آله و سلم وضد الناكثين و القاسطين و المارقين بعد حياته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حماية أبي طالب ومال خديجة و سيف علي علیه السلام لما قامت للإسلام قائمة و قد جاء في كتاب الاستراتيجية عند الإمام علي المحمد البستاني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بدر قتل الإمام علي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يوم أحد قتل كثيراً من المشركين من بينهم كبش الكتيبة طلحة بن أبي طلحة و بقي مع رسول الله صلى الله عليه و آله و سلم في الفئة القليلة الباقية، بينما فر باقي المسلمين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الأفراس التي يسهل انقيادها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سليم بن قيس الهلالي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 بعلي علیه السلام يقتل انتهى به إلى أبي بكر و عمر قائم بالسيف على رأسه و خالد بن الوليد و أبوعبيدة ابن الجراح و سالم مولى أبي حذيفة و معاذ بن جبل و المغيرة بن شعبة و أسيد بن خضير و بشير بن سعد و سائر الناس حول أبي بكر  إلى قوله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فانتهوا بعلي علیه السلام إلى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انتهوا بعلي علیه السلام إلى أبي بكر انتهره عمر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ودع عنك هذه الأباطيل، فقال له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أفعل فما أنتم صانعون؟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نقتلك ذلاً و صغاراً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إشارات مفصلة ذلك</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رضا ابن السيد محمد صادق ابن السيد محمد رضا ابن السيد هاشم الموسوي القزويني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يضارب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 و هزله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رجفان القلب و خفقانه و هو ضرب من السير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عتق من عَتَقَ الشيءُ، إذا قَدُمَ و حَسُن 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 و قيل هو شجر إذا اعتصر خرج منه كهيئة اللبن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علي اليعقوبي هو الشيخ محمد علي ابن الشيخ يعقوب ابن الحاج جعفر بن حسين اليعقوبي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 ذو الولع الشديد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 من الهم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الذي يُضْرَب به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فاطمة علیها السللام فبكت على رسول الله صلي الله علیه و آله و سلم حتى تأذى بها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آذيتينا بكثرة بكائك، فكانت تخرج إلى المقابر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فتبكي حتى تقضي حاجتها ثم تنصرف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سليم بن قيس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فرفع عمر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فوجأ به جنبها فصرخت يا أبتاه صلي الله علیه و آله و سلم فرفع السوط فضرب به ذراعها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 شجر مرَّ إذا اعتصر خرج منه كهيئة اللبن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ألقت جنيناً من بطنها فلم تزل صاحبة فراش حتى ماتت من ذلك شهيدة علیها السلام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أوصت فاطمة علیها السلام أن لا يعلم إذا ماتت أبوبكر و لاعمر و لايُصلّيا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فدفنها علیها السلام علي علیه السلام ليلاً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وفاة الصديقة الزهراء علیها السلام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الموسوي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الذخائر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نظمت القصيدة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ممدودة الأعناق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 الرديء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الذكي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 عن كتاب فاطمة الزهراء علیها السلام في ديوان الشعر العربي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القلب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الشاعر السيد مهند ابن الشاعر الكبير المرحوم الدكتور السيد مصطفى جمال الدين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سوق الشيوخ إحدى مدن العراق الجنوبية، تخرّج من معهد التكنولوجيا ببغداد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التحقّ بالحوزة العلمية في قم المقدسة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نتاجه الأدبي ديوان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كتابات أخرى، و له مشاركات في النوادي الأدبية و الثقافية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هاشم إبن الحاج جردان بن إسماعيل الكعبي الدورقي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ما يلي سنان الرمح القضب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السيف اللطيف الدقيق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النون،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الجنب هو الذي جاورك</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بعدوا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 و المرض</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الأين و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القوم في السفر من آخر الليل للاستراحة ثم يرحلون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 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ضروب المشي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مقتل الإمام الحسين علیه السلام و أهل بيته علیهم السلام و أصحابه يوم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مستدرك الصحيحين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تعبير الرؤيا، روى بسنده عن عمار بن عمار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النبي صلي الله علیه و آله و سلم فيما يرى النائم نصف النهار أشعثا و أغبراً معه قارورة فيها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صلي الله علیه و آله و سلم ما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دم الحسين علیه السلام و أصحابه لم أزل ألتقطه منذ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فأحصى ذلك اليوم فوجدوه قتل قبل ذلك اليوم، و راجع أحمد بن حنبل أيضاً في مسنده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فحفظنا ذلك اليوم فوجدنا قتل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الخطيب البغدادي في تاريخه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الأثير أيضاً في أسد الغابة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عبد البر أيضاً في استيعابه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علي بن أبي طالب علیه السلام و ابن حجر أيضاً في إصابته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كرم الحسين علیه السلام و ما كان يصنعه في التفريج عن هموم الناس و غمومهم و قد ورد عن ذلك الكثير منها ما روي في فضائل الخمسة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التفسير الكبير للفخر الرازي في ذيل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آدَمَ الْأَسْمَاءَ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أعرابي قصد الحسين بن علي علیه السلام فسلم عليه و سأله حاجته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سألتم حاجة فاسألوها من أربعة إمّا عربي شريف أو مولى كريم أو حامل القرآن أو صاحب وجه صبيح، فأما العرب فتشرّفت بجدك، و أما الكرم فدأبكم و سيرتكم، و أما القرآن ففي بيوتكم نزل، و أما الوجه الصبيح فإني سمعت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أردتم أن تنظروا إلي فانظروا إلى الحسن و الحسين علیهما السلام فقال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حاجتك؟ فكتبها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علياً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قيمة كل امرىء ما يحسنه و سمعت جدّي صلي الله علیه و آله و 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بقدر المعرفة فأسألك عن ثلاث مسائل إن أحسنت في جواب واحدة فلك ثلث ما عندي، و إن أجبت عن اثنتين فلك ثلثا ما عندي و إن أجبت عن الثلاث فلك كل ما عندي و قد حمل إليّ صرّة مختومة من العراق،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و لاحول و لاقوة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الأعمال أفضل؟ قال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نجاة العبد من الهلكة،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بالله،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يزين 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معه حلم،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أخطأه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 معه 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أخطأه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معه صبر،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أخطأه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فصاعقة تنزل من السماء فتحرقه، فضحك الحسين علیه السلام و رمى بالصرّة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ورد في 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المعجزات للمرتضى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عن أبيه علیه السلام لي جده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أهل الكوفة إلى علي علیه السلام فشكوا إليه إمساك المطر و قالوا له استسق لنا فقال للحسين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استسق، فقام و حمد الله و أثنى عليه و صلى على النبي صلي الله علیه و آله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معطي الخيرات و منزل البركات أرسل السماء علينا مدراراً و اسقنا غيثاً مغزاراً واسعاً غدقاً مجلَّلاً سحاً سفوحاً فجاجاً تنفس به الضعف من عبادك و تحيي به الميت من بلادك آمين ربّ العالمين، فما فرغ من دعائه حتى غاث الله غيثاً بغتة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الإمام الحسين و أهل بيته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صاحب المستدرك على الصحيحين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عاصم بن بهدلة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اجتمعوا عند الحجاج فذكر الحسين بن علي علیه السلام فقال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من ذرية النبي صلي الله علیه و آله و سلم و عنده يحيى بن يعمر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أيها الأمير،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لتأتيني على ما قلت ببينة و مصداق من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لأقتلنك قتلاً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ذُرِّيَّتِهِ دَاوُودَ وَسُلَيْمَانَ وَأَيُّوبَ وَيُوسُفَ وَمُوسَى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وَزَكَرِيَّا وَيَحْيَى وَعِيسَى وَإِلْيَاسَ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عيسى من ذرية آدم بأمه و الحسين بن علي علیه اللسام من ذرية محمد صلي الله علیه و آله و سلم بأمه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حملك على تكذيبي في مجلسي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 الله على الأنبياء ليبّينه للناس و لايكتمونه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فَنَبَذُوهُ وَرَاءَ ظُهُورِهِمْ وَاشْتَرَوْا بِهِ ثَمَنًا قَلِيلًا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فنفاه إلى خراسان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الصواعق المحرقة لابن حجر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مشارق الأرض و مغاربها فلم أجد رجلاً أفضل من محمد صلي الله علیه و آله وسلم، و قلبت الأرض مشارقها و مغاربها فلم أجد بني أب أفضل من بني هاشم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عزل الإمام علي علیه السلام عن الخلافة التي أوصى بها الله و رسوله صلي الله علیه و آله و سلم فقد روى الهيثمي في مجمعه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استتبعني رسول الله صلى الله عليه و آله و سلم ليلة الجن فانطلقت معه حتى بلغنا أعلى مكة فخط لي خطاً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 الحديث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رسول الله صلى الله عليه و آله و سلم إني وعدت أن يؤمن بي الجن و الإنس، فأما الإنس قد آمنت و أما الجن فقد رأيت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أظن أجلي إلّا قد اقترب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 سلم ألا تستخلف أبابكر؟ فأعرض عني فرأيت أنه لم يوافقه،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 سلم ألا تستخلف عمر؟ فأعرض عني فرأيت أنه لم يوافقه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 سلم ألا تستخلف علياً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والذي لا إله إلا هو إن بايعتموه و أطعتموه أدخلكم الجنة اكتفيت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صدر من بعد موت الرسول صلى الله عليه و آله و سلم من أبي بكر و عمر و عثمان و أتباعهم، فقد روى الطبري في تاريخه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أخرى، قال أبوبكر في مرض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أني لاآسى على شيء في الدنيا إلا على ثلاث فعلتهن و ودت أني لم أفعلهن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الثلاثة التي فعلتها فوددت أني لم أكشف عن بيت فاطمة علیها السلام و تركته و لو أغلق على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شرح نهج البلاغة لابن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بيروت على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بمصر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بتحقيق محمد أبو الفضل، و العقد الفريد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التأليف و النشر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 و كنز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الكنز بهامش 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الأموال لأبي عبيدة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تاريخ الذهبي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صحيح البخاري كتاب الحدود باب رجم الحبلى من الزنى إذا أحصنت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أوفست دار الفكر على ط أستانبول 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 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علي صبيح 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الكتب 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المعاهد 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الشرفية 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الفجالة 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 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بمبي بالهند 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الخبرية بمصر، 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بيعة أبي بكر كانت فلتة وقى الله شرها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جاء في خطبة الزهراء علیه السلام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الاحتجاج في ضرب فاطمة الزهراء علیها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فحالت فاطمة علیها السلام بين زوجها و بينهم عند باب البيت فضربها قنفذ بالسوط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أبوبكر إلى قنفذ، لضربها فألجأها إلى عضادة باب بيتها، فدفعها فكسر ضلعاً من جنبها و ألقت جنيناً من بطنها، و رواه في 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روى سليم بن قيس الهلالي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فألجأها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عضادة باب بيتها و دفعها فكسر ضلعها من جنبها، فألقت جنيناً من بطنها، فلم تزل صاحبة فراش حتي ماتت صلى الله عليها من ذلك شهيدة، راجع كتاب سليم بتحقيق محمد باقر الأنصاري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واقعة السقيفة التي اجتمع فيها القوم لينقلبوا عن بيعة الإمام علي بن أبي طالب علیه السلام و النبي صلي الله علیه و آله و سلم مسجَّى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الفقاقيع التي تعلو الماء أو الخمر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الرِّيق المرشوف، لعاب العسل و رغوته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اغتصبَ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قهراً و ظلماً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كسر الضلع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أوقدوا نارَ الحرب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شفاعتها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كتاب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أمير المؤمنين علیه السلام حتى دخل على فاطمة علیها السلام و هي لاتفيق من البكاء و لاينفع فيها العزاء فلما رأته سكنت هنيئة 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رسول الله صلي الله علیه و آله وسلم إن شيوخ المدينة يسألونني أن 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تبكي أباك ليلاً و إما نهاراً، فقالت يا أبا الحسن علیه السلام ما أقل مكثي بينهم و ما أقرب مغيبي من بين أظهرهم، فوالله لاأسكت ليلاً و لانهاراً أو ألحق بأبي رسول الله صلي الله علیه و آله وسلم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إشارة لما ورد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 أنه قال لعلي بن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 يا أبا الريحانتين فعن قليل يذهب ركناك والله خليفتي عليك، فلما قبض رسول الله صلي الله علیه و آله و سلم 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الركنين، فلما ماتت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الركن الآخر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لاتسيل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مصباح الأنوار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أمير المؤمنين علیه السلام فاطمة بنت محمد علیها السلام بالبقيع ورش الماء حول تلك القبور لئلا يعرف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أبابكر و عمر أن علياً علیه السلام دفنها ليلاً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لم تعلمنا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استحلفتني بحق الله و حرمة رسوله صلي الله علیه و آله و سلم و بحقها عليّ أن لاتشهدا جنازتها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يؤذيني ما آذاها و ينصبني ما أنصبها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أمالي الصدوق بنقل صاحب العوالم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 قال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بضعة مني و هي نور عيني وثمرة فؤادي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بفتحتين و بضمتين الداء أو البلاء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ديوان الحاج يعقوب الحاج جعفر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عوالم العلوم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شيرويه في الفردوس عن جابر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ابنتي فاطمة علیها السلام، لأن الله فطمها و فطم محبّيها من النار، و رواه عنه ينابيع المودة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و إسعاف الراغبين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الصواعق المحرقة لابن حجر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مشارق الأنوار للحمزاوي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بشارة المصطفى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مودة القربى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القلوب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رواه المغازلي في مناقبه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علیه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علياً علیه السلام و زوجته و أبناءه علیهم السلام حجج الله على خلقه و هم أبواب العلم في أمتي، من اهتدى بهم هُدي إلى 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شواهد التنزيل للحافظ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اهتدوا بالشمس، فإذا غابت الشمس فاهتدوا بالقمر، فإذا غاب القمر فاهتدوا بالزهرة، فإذا غابت الزهرة فاهتدوا بالفرقدين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فاطمة الزهراء علیها السلام بهجة قلب المصطفى صلي الله علیه و آله و سلم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هاشم العسكري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صاحب العسكر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 فاطمة الزهراء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وجهها يزهر لأميرالمؤمنين علیه السلام من أول النهار كالشمس الضاحية و عند الزوال كالقمر المنير، و عند غروب الشمس كالكوكب الدرّيّ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 في بعض فضائل فاطمة علیها السلام قال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يشير إلى ما ورد في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أشبه سمتاً و دلاً و هدياً برسول الله صلي الله علیه و آله و سلم في قيامها و قعودها من فاطمة  علیها السلام بنت رسول الله صلى الله عليه و آله و سلم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إذا دخلت على النبي صلى الله عليه و آله و سلم قام إليها قبلها و أجلسها في مجلسه، و كان النبي صلي الله علیه و آله و سلم إذا دخل عليها قامت من مجلسها فقبّلته و أجلسته في مجلسها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مما يشير إلى بعض ذلك ما ورد في كتاب فاطمة الزهراء علیها السلام بهجة قلب المصطفى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 سمعت أميرالمؤمنين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لأتكلمنَّ بكلام لايتكلم به غيري إلا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ورثت نبي الرحمة و زوّجني خير نساء الأمة و أنا خيرالوصيين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مما يشير إلى بعض ذلك ما رواه الثعلبي في قصص الأنبياء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في ذكر ما زيَّن به الأرض و هي سبعة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الأزمنة و زيّن الأزمنة بأربعة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الأمكنة و زيّنها بأربعة أشياء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الأمكنة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بالأنبياء علیهم السلام و زيّن الأنبياء بأربعة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الخليل و موسى الكليم و عيسي الوجيه و محمد الحبيب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زينها أيضاً بآل محمد صلي الله علیه و آله و سلم، وزينهم أيضاً بأربعة علي و فاطمة و الحسن و الحسين علیهم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يشير إلى أفضليتها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 عيسى علیها السلام ما روي في كتاب عوالم العلوم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عن ذخائر العقبى عن ابن عباس عن النبي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نسوة سيدات، سادات عالمهنّ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بنت عمران و آسية بنت مزاحم و خديجة بنت خويلد و فاطمة بنت محمد علیهم السلام و أفضلهنّ عالماً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 في عوالم العلوم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الإمام الكاظم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مكتوبون على عرش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مكتوبون محمد خير النبيين صلي الله علیه و آله و سلم و علي سيد الوصيين علیه السلام و فاطمة علیها السلام سيدة نساء العالمين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إبراهيم ابن الشيخ ناصر بن عبد النبي بن يوسف بن إبراهيم ابن الشيخ مبارك الهجيري التوبلي البحراني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العاسّ هو الذي يطوف بالليل يحرس الناس و يكشف أهلّ الريبة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في الحمق و الطّيش و التسرّع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قهروا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صوّتوا و قد تقدم أيضاً ذلك عن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الفارسي في حديث طويل فراجع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قبضوا و احتازوا و في البيت إشارة إلى ما روي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بويع أبوبكر و استقام له الأمر على جميع المهاجرين و الأنصار بعث إلى فدك من أخرج وكيل فاطمة علیها السلام بنت رسول الله و اعتراضها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الأقارب المتصلة المشتبكة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ما ورد عن ذلك من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صوّح يبس أو 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أصابهم الجدب و القحط</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المراثي الحسينية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مفازة و هي الصحراء القفر الواسعة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 الجن الحمصي ترجمه السيد جواد شبر في أدب الطف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أبومحمد عبد السلام بن رغبان بن عبد السلام بن حبيب بن عبد الله بن رغبان بن مزيد بن تميم الكلبي الحمصي،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بسلمية و توفي سنة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هـ أو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هـ، فعمره أربع و سبعون سنة أو خمس و سبعون، ذكره ابن شهراشوب من شعراء أهل البيت علیهم السلام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المنورة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ريحها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إشتم، الفتيت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ديك الجن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سالم محمد علي ولد في كربلاء المقدسة في العراق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 و نشأ و ترعرع بها، و أتم دراسته الابتدائية و المتوسطة و الاعدادية ثم انتقل إلى العاصمة بغداد حيث و اصل تحصيله العلمي في كلية اللغات بجامعة بغداد و تخرج منها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روضتي، و الظاهر أن المقصود بالترعة في البيت مسيل الماء أو النهر الجاري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التي يكون أمرهم واحداً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البيت و الذي قبله إلى مواقف الزهراء سلام الله عليها من ظالميها و سالبي حقها و حق زوجها الامام علي بن أبي طالب علیه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الناس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وقوف الزهراء علیها السلام يوم القيامة بين يدي الله و شكواها إليه ممن ظلمها و غصب حقِّها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ترجمه الشاعر في الجزء الأول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ولدت فاطمة علیها السلام أوصى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ملك فأنطق به لسان محمد صلی الله علیهم و آله و سلم فسماها فاطمة علیها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فطمتك بالعلم و فطمتك عن الطمث</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إحقاق الحق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هذه الآية المباركة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وَيُطْعِمُونَ الطَّعَامَ عَلَى حُبِّهِ مِسْكِينًا وَيَتِيمًا وَأَسِيراً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في نزول الآية في علي علیه السلام و فاطمة علیها السلام حيث باتا جائعين و أطعما طعامهما للمسكين و اليتيم و الأسیر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معاني الأخبار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البتول؟ فإنا سمعناكَ يا رسول الله صلى الله عليه و آله و سلم،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مريم بتول و فاطمة بتول علیهما السلام، فقال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البتول التي لم تر حمرة قطُّ أي لم تحض، فإن الحيض مكروه في بنات الأنبياء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يلتصق به ويلزمه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تتزين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هذه القصيدة في سلسلة ذكريات المعصومين علیهم السلام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 في كربلاء المقدّسة، و قد تقدمت ترجمة الشاعر في الجزء الأول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بقائل غير شيء واحد، أذكركم اللَّه أيها الاربع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تابوتاً فيه اثنا عشر رجلاً ستة من الأولين و ستة من الآخرين في جب في قعر جهنم، في تابوت مقفل، على ذلك الجب صخرة، فإذا أراد الله أن يسعر جهنم كشف تلك الصخرة عن ذلك الجب فاستعرت جهنم ذلك الجب و من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في الآخرين الدجال و هؤلاء الخمسة من وهج أصحاب الصحيفة و الكتاب وجبتهم و طاغوتهم الذين تعاهدوا عليه و تعاقدوا على عداتك يا أخي و تظاهروا عليك بعدي هذا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سماهم وعدهم لنا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الخريدة و هي اللؤلؤة التي لم تثقب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الغادية و هي السحابة التي تنشأ غُدْوَة 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مصاليت أنجاد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المصاليت هم الشجعان الماضون في حوائجهم، و الأنجاد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الماضون فيما يُعْجِز غيرهم أو السريعو الإجابة إلى ما دعوا إليه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معاني الأخبار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النبي صلي الله علیه و آله و سلم فقيل يا نبي الله صلي الله علیه و آله و سلم و أين كانت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حقة تحت ساق العرش</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قد ورد عن رسول الله صلي الله علیه و آله و سلم في مصادر عديدة، و قد رواه ابن المغازلي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مناقب أميرالمؤمنين علیه السلام، و الحافظ الجنابذي الحنبلي بن الأخضر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معالم العترة الطاهرة و الخوارزمي في كتابه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الحموئي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الثاني من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الجرم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الصديد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الصديد هو القيح المختلط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تمزقت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يا رسول الله صلي الله علیه و آله و سلم من قرابتك الذين وجب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ابناهما علیهم السلام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زفرات الثقلين في مآتم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الخوارزمي في فصل مراثي الحسين علیه السلام من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محمد السماوي  مطبعة الزهراء علیها السلام في 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المجلسي رحمه الله بزيادة ثمانية أشطار بعدها في باب مرائي الحسين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تبخترت و اشتددت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الناس و أخلاطهم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طهارة الزهراء علیها السلام و أمها علیها السلام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مقاصير الحجال المقاصير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المحبوسات المحصنات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أستار تضرب للعروس في جوف البيت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ما ورد في الحديث من أن الزهراء علیها السلام سيدة النساء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في غدر معاوية بالإمام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الأستاذ علي ابن الشيخ محمد ابن الشيخ محمد علي بن زين العابدين الحائري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اللُّبانة و هي الحاجة من غير فاقة بل من همةٍ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ألصقتْ و ألزمتْ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أهلكها أو ضَلَّلَها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مجسَّات اللهى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المجسّة موضع اللمس و اللُّهى أفضل العطايا و أجزلها أو الحفنة من المال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تسمق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الشطر الأول في البيت أصلها إن لا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و الأعتق و الطيب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كالليث أي غلبت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ردّ الزهراء علیها السلام على ما زعمه أبوبكر من أن النبي صلي الله علیه و آله و سلم لايورث و تفنيد دعواه في عدم الإرث</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هنا إلى ما جاء من آيات في حق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جاء في كتاب 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عامر بن سعد قال لما نزلت آية المباهلة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تَعَالَوْا نَدْعُ أَبْنَاءَنَا وَأَبْنَاءَكُمْ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رسول الله صلى الله عليه و آله و سلم بيد علي و فاطمة و الحسن و الحسين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جاء في تفسير الكشاف للزمخشري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لما نزلت قيل يا رسول الله صلى الله عليه و آله و سلم من قرابتك هؤلاء الذين وجبت علينا مودتهم قال علي و فاطمة و ابناهما علیهم السلام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 عُبابُهُ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موجه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النوم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غادية و هي السحابة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تدمع و البيت الذي يليه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انتشارات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تِرَة و هي هنا الثأر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 أو كل ما تكسر و بلي و هو هنا القبر أو التراب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صلّى عليها و لم يعلم بها و لاحضر وفاتها و لاصلّى عليها أحد من سائر الناس غيرهم و دفنها في الروضة و عفي موضع قبرها و أصبح البقيع ليلة مدفنها فيه أربعون قبراً جديداً و لمَّا علم المسلمون بوفاتها جاؤوا إلى البقيع فوجدوا فيه أربعين قبراً فأشكل عليهم قبر من سائر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 الناس ولام بعضهم بعضاً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يخلف فيكم نبيكم إلاّبنتاً واحدة علیها السلام تموت و تدفن و لم تحضر وفاتها و لادفنها و لاالصلاة عليها علیها السلام بل و لم تعرفوا قبرها فقال ولاة الأمر منهم هاتوا من نساء المسلمين من ينبش هذه القبور حتى نجدها فنصلي عليها و نعين قبرها فبلغ ذلك أميرالمؤمنين علیه السلام فخرج مغضباً قد أحمرت عيناه و درت أوداجه و عليه القباء الأصفر الذي كان يلبسه في الكريهة و هو يتوكأ على سيفه ذي الفقار حتى أتى البقيع فسار إلى الناس من أنذرهم و قال هذا علي قد أقبل كما ترونه و هو علیه السلام يقسم بالله لئن حول من هذه القبور حجر ليضعن السيف في رقاب الأمرين فتلقاه الرجل و من أصحابه و قال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يا أباالحسن علیه السلام والله لننبشنَّ قبرها علیها السلام و نصلي عليها علیها السلام فأخذ علي علیه السلام بجوامع ثوبه ثم ضرب به الأرض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السوداء أما حقي فقد تركته مخافة إرتداد الناس عن دينهم و أما قبر فاطمة علیها السلام فوالذي نفس علي بيده لئن رمت أنت أو أصحابك شيئاً لأسقين الأرض من دمائكم فإن شئت فافعل يا ثاني وجاء الأول و قال له يا أبا الحسن علیه السلام بحق رسول الله صلي الله علیه و آله و سلم و بحق فاطمة علیها السلام إلا خليت عنه فإنا لسنا فاعلين شيئاً تكرهه فخلّى عنه و تفرق الناس و لم يعودوا إلى ذلك</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جاف، القاسي القلب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جانٍ، القائم بالاعتداء</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نهضاته و قياماته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جمراته الملتهبة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و البيتين اللذين قبله إلى ما أصاب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الزهراء علیها السلام، للكفائي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يوسف أحمد بن إبراهيم بن أحمد بن صالح بن أحمد بن عصفور البحراني، ولد في قرية الماحوز بالبحرين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هاجر إلى كربلاء المقدّسة و هو من أفاضل علمائنا المتبحّرين وله شخصية فذة و يعدّ من زعماء الطائفة الإمامية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يُتَبَخَّر به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أوذي و كُلّف بما يشقّ عليه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اللحية أي الشعر المحاذي للأذن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يُجعَل في أنف البعير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 أو ما سفل من الأرض، و المفرد تَلْعَة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في الحسين علیه السلام و عدد أبياتها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المسافر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صالح ابن الشيخ عبد العالي بن محمد الطرفي من أسرة مشايخ بني طرف الكرام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نوائب الدهور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أيتها الغدرة الفجرة فاستعدوا للمسألة جواباً، و لظلمكم لنا أهل البيت علیهم السلام احتساباً أو تضرب الزهراء علیها السلام نهراً، و يؤخذ منّا حقّنا قهراً و جبراً، فلانصير و لامجير و لامسعد و لامنجد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 موضوع سلب إرثها عليها الصلاة و السلام الشيء الكثير فراجع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بنقله عن إرشاد القلوب قالت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عمر السوط من يد قنفذ مولى أبي بكر فضرب به عضدي فالتوى السوط على عضدي حتى صار كالدملج و ركل الباب برجله فردّه عليّ  و أنا حامل، فسقطت لوجهي و النار تسعر و تسفع وجهي؛ فضربني بيده حتى انتثر قرطي من أذني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 أميرالمؤمنين علیه السلام بوصيتها و لم يعلم أحداً بها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فألجأها قنفذ إلى عضادة بيتها و دفعها، فكسر ضلعها من جنبها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لما ورد في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لما جاءت فاطمة علیها السلام خلف الباب لترد عمر و ضربه عصر عمر فاطمة علیها السلام بين الحائط و الباب عصرة شديدة حتى أسقطت جنينها، و نبت مسمار الباب في صدرها، و صاحت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يا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الفيلسوف المحقق آية الله العظمى الشيخ محمد حسين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الشعر الذي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ذكر فاطمة الزهراء علیها السلام حيث ورد هذا البيت من شعره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عَصراً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الذماء بقَيَة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ليثتُ بوائقها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 شرورها عليه، أو غطته و اكتنفته شرورها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و جزى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الرغيب و هو الواسع الجوف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اسودّت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الهُونى مؤنث الأهون أي التؤدة و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مهزولاً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الطعام و المؤونة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زوت قبضت و احتازت و 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قديماً و بالياً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صبرها و تحملها للآلام و المصائب و فيّة لعهد أميرالمؤمنين علیه السلام الذي كان مأموراً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سليم بن قيس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المطر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الخناة أي نوائب الدهر، و قد تقدمت ترجمة الشاعر في هذا الجزء</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كاشف الغطاء هو الشيخ محمد حسين ابن الشيخ علي ابن الشيخ محمد رضا ابن الشيخ موسى ابن شيخ الطائفة الشيخ جعفر الجناجي النجفي،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نكث العهد 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فاطمة الزهراء علیها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عمر السوط من يد قنفذ مولى أبي بكر فضرب به عضدي فالتوى السوط على عضدي حتى صار كالدملج</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كتاب سليم بن قيس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 رسول الله صلي الله علیه و آله و سلم لم يستخلف أحداً، و أنهم أقروا بالشورى ثم أقروا أنهم لم يشاوروا، و أن بيعته كانت فلتة، و أي ذنب أعظم من 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استخلف أبوبكر عمر و لم يقتد برسول الله صلى الله عليه و آله و سلم فقيل له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 أمة محمد صلي الله علیه و آله و سلم كالنعل الخلق أدعهم بلا استخلاف؟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طعناً منه على رسول الله صلى الله عليه و آله و سلم و رغبة عن رأيه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بشيء ثالث جعلها شورى بين ستة نفر، و أخرج منها جميع العرب، ثم حظي بذلك عند العامة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المنخفض من الأرض بين النشزين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ابيضَّت أطراف زَنَمَتيها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المحنة الهنابث مفردها الهنبثة أي الأمر الشديد أو الاختلاط في القول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السريعة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الأمهات المرضعات للولد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المغيث، من الإغاثة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 الواسع من الأرض المتواعث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المتعسر سلوكه من الطريق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الشرفاء</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النجفي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الإمام العسكري علیه السلام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حجة الله على الخلق و فاطمة علیها السلام حجة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طيب البيان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مبهم لايُفهم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جافٍ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المغلق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تزويقه السمج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التزويق هو التحسين و التزيين أو التنقيش، و السمج هو القبيح</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دعجاء، و هي الواسعة العينين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مختلطاً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روي في تاريخ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ابنتي فاطمة علیها السلام حوراء آدمية لم تحض و لم تطمث و إنما سماها فاطمة علیها لأن الله فطمها و محبيها عن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أيضاً ابن حجر في صواعقه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مضيء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روي في كنز الفوائد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أظلمت المشارق و المغارب فضجّت الملائكة و 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إلهنا و سيدنا بحّق الأشباح التي فلقتها إلّا ما فرّجت عنا هذه الظلمة، فعند ذلك تعلّم الله بعلة أخرى فخلق منها ،روحاً فاحتمل النور الروح فخلق منه الزهراء فاطمة علیها السلام فأقامها أمام العرش فأزهرت المشارق و المغارب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فلأجل ذلك سميت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الحديث طويل أخذنا منه موضع الحاجة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ذخائر العقبى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من قرابتك هؤلاء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ابناهما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الهيثمي أيضاً في مجمعه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حجر أيضاً في صواعقه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الشبلنجي أيضاً في نور الأبصار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البغوي في تفسيره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يغرى بالشي فيثا برعليه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لأن الله فطمها و محبيها عن النار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عُمِّي و تُرِك بيانه أو لم يؤت به على وجهه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على خصمه أو كان له حكم على خصمه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فاطمة بنت محمد علیها السلام، روى بسنده 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مرض النبي صلي الله علیه و آله و سلم دخلت فاطمة علیها السلام لافأكبت عليه فقبلته ثم رفعت رأسها فبكت، ثم أكبت عليه ثم رفعت رأسها فضحكت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لأظن أن هذه من أعقل نسائنا فإذا هي من النساء، فلما توفي النبي صلي الله علیه و آله و سلم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حين أكببت على النبي صلي الله علیه و آله و سلم فرفعت رأسك فبكيت ثم أكببت عليه فرفعت رأسك فضحكت، ما حملك على ذلك؟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أنه ميت من وجعه هذا فبكيت، ثم أخبرني أني أسرع أهله لحوقاً به فذاك حين ضحكت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الحاكم أيضاً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الصحيحين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أبو نعيم في حلية الأولياء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 الفاطمة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أول أهلي لحوقاً بي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وشغب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عبرةِ نشج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صوت أو كمجرى الماء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عمر لها بالسوط على عضدها حتى صار كالدملج الأسود و ركل الباب برجله حتى أصاب بطنها و هي حامل بالمحسن لستة أشهر وإسقاطها إياه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مصباح الأنوار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أميرالمؤمنين علیه السلام فاطمة بنت محمد علیها السلام بالبقيع ورش ماء حول تلك القبور لئلا يعرف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أخذنا منه موضع الحاجة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الولادة قبل تمام الأيام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 سهلاً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عن الطريق و عَدَلت الأحلاك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الحَلَك شدّة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 الهبطات من الأرض</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المليئون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الضرع مدرّ اللبن من الشاة و البقر وهو كالثدي للمرأة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الجوف من الطعام أو الفضاء بين الشيئين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القيء وإلقاء الإنسان ما أكله من فمه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 الذي سلخ و انطلق بطنه</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غرابيب جمع غربيب و هو الأسود الحالك  الطيوف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الخيال الطائف في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تلفّعن اشتملن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المسخ هو الذي تحوّلت صورته إلى صورة أقبح منها وحمن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قبيحة الوجه أو العابسة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أثير من الغبار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موقد نار الحمّام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و الدخان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مكانة و عظمة الزهراء علیها السلام و فضلها، فهي بنت رسول الله علیها السلام و زوجة أمير المؤمنين علي علیه السلام و أم الحسنين علیهما السلام و هؤلاء الخمسة لهم المنزلة التي لم و لن ينالها غيرهم عند الله تعالى، فقد روي في كنز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لايؤمن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أكون أحبّ إليه من نفسه و أهلي أحب إليه من أهله و عترتي أحب إليه من عترته و ذريتي أحب إليه من ذريّته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التدلل و الدلال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قيس بن بهجت بن رضا العطار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 الشيء حرّكهُ و أثاره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 الإجبار بالقوة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المتسرّع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التهديد بإحراق الدار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أرعبوا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أشعلوا و أحرقوا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يلبس في المعصم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كسر الضلع و اسقاط الجنين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الشغب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أسرج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رأس ضلال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وشجت الأغصان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اشتبكت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هتك حجاب بيت الزهراء علیها السلام عندما قام القوم بالهجوم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الكثير الشعر و المقصود به هنا اسم علم للشخص الذي أراع زينب بنت النبي صلي الله علیه و آله و سلم و دفعها بنصل رمحه فأسقطت جنينها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العُتُلّ الأهوج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العتلُّ هو الأكول أو الجاني الغليظ و هو الأنسب هنا أو الشديد من كل شيء، و الأهوج يعني الأحمق</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معنيين، الأول إلى ضيعة الزهراء علیها السلام بعد أبيها رسول الله صلى الله عليه و آله سلم من غصب بيتها تارةً أخرى و إلى ضياع قبرها بعد دفنها سراً و هذه إحدى وصاياها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الشيخ رضي الدين رجب بن محمد بن رجب البرسي الحلّي المعروف بالحافظ، كان حياً سنة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ه، و توفي قريباً من هذا التاريخ و البرسي نسبة إلى برس، بضم الباء و سكون الراء ثم السين المهملة قرية بين الكوفة ،و الحلة و منها أصل المترجَم له و فيها مولده و سكنه و كان يعد من أشهر علمائها في أواخر القرن الثامن، و هو طويل الباع واسع الاطلاع، و كان ماهراً في أكثر العلوم، و له يد طولى في أسرار علم الحروف و الأعداد و في الحديث و التفسير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 من شجّ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الأمون من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ثيقة الخلق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 يسجو سجواً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حنينه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 من الدابة الذي لاينقاد، و إذا استدبر جريه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المتغلّب على راكبه و الذاهب به  و هو لاينثني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باح يبوح بوحاً بسرّه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الشاعر إلى مصطلحات نحوية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تخفضني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مصطلحات 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أنواع الشعر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رنا إليه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النظر إليه بسكون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الطامح من طمح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نظر شديداً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طيور الصيد، و له أنواع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 اللون كلون الضبح أي الرماد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الهصور من الأسد الذي يهصر فريسته أي يكسرها كسراً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الياء الخفيفة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المضيء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تفوح منه رائحة طيبة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النهاية في غريب الحديث باب بتل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لما ورد في مولد فاطمة علیها السلام، لابن بابويه يرفعه إلى أسماء بنت عميس،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كنت شهدت فاطمة علیها السلام و قد ولدت بعض ولدها فلم أرَ لها دماً فقال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خلقت حوريّة في صورة إنسيّة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الكريم ابن الشيخ حسين ابن الشيخ محمد ابن الشيخ أحمد الممتن الأحسائي الجبيلي ولد، في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بالأحساء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نشأ و ترعرع تحت رعاية والده الشيخ حسين، فكان أوائل تحصيله العلمي على يد والده، و بعد وفاته التحق بالحوزة العلمية في مدينة الهفوف، و حضر مدة عند الحجة الكبير الشيخ موسى أبوخمسين، ثم انتقل إلى النجف الاشرف للتزود من العلم، فحضر هناك لدى جملة من العلماء الاعلام، منهم العلامة الحجة السيد ناصر الاحسائي و عند المرجع الديني الكبير السيد محسن الحكيم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تجادل و 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لاترعوي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تكفّ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 الفراق و الموت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 العریضة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منع الزهراء علیها السلام عن إرثها فقد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أبوبكر و استقام له الأمر على جميع المهاجرين و الأنصار</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عصر الزهراء علیها السلام بين الحائط و الباب وإسقاطها جنينها المحسن كما روي في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باب ما يكون عند ظهور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تعالی فرجه الشریف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ورد عن ذلك 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ابتجاحا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ميلاناً عن الطريق و العدول عنه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اعصوصبت 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و تألبت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خروج فاطمة علیها السلام من بيتها إلى أبي بكر بعدما أخذوا الإمام مكبلاً لكي يبايع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في روي في كتاب تفسير العياشي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فخرجت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أتريد أن ترمّلني من زوجي؟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تكف عنه لأنشرن شعري و لأشقنَّ جيبي و لآتين قبر أبي و لأصيحنَّ إلى ربي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القصيدة السابقة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نكأتُ قشرتُ الشغاف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غلاف القلب أو حبّة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جمرة،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السانح و هو الذي يأتي من جانب اليمين والعرب تتفاءَل به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شريدة و هي الطريدة أو بقية الشيء</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رُمحاً صلباً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غول، و أراد به هنا الشرّ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جانفتها 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انفصلت عنها الأمطار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عابسات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تربط و تشدّ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المنافذ المعلومة في البدن كالفم و الأنف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فحيح صوتُ الأفعى من فمها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عليه الطعام ليُؤكل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افتخاراً بما ليس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تلاعنتُ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 فرس متغلَب على راكبه و لاينثني 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 لايميل عن قصده و عدله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كون أهل البيت علیهم السلام هم كسفينة نوح كما ورد في تفسير الدر المنثور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أبي شيبة عن علي بن أبي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مثلنا في هذه الأمة كسفينة نوح و كباب حطة في بني إسرائيل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الحرب و الشجعان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المصلين في الليل الساهرين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مراقة، منصبة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تمصُّه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ركية عذبة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ضياح لبن ممزوج بالماء</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الأقحوان نبات أوراق زهره معلَّجة صغيرة يشبهون بها الأسنان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مجيء القوم لخطبة الزهراء علیها السلام ولكن الرسول صلي الله علیه و آله و سلم و كان يرفض ذلك فقد روي في كتاب المناقب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أبابكر خطب إلى النبي صلي الله علیه و آله و سلم فاطمة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 لها القضاء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المعنى المتقدم فقد روي في كتاب مسند أحمد، باب الفضائل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أبابكر و عمر خطبا إلى النبى صلي الله علیه و آله و سلم فاطمة علیها السلام مرَّة بعد أخرى فردّهما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أمر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لرسوله صلي الله علیه و آله و سلم بأن فاطمة علیها السلام من علی علیه السلام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جمحت المرأة زوجها أي تركته و غادرت بيتها إلى أهلها، و جمح الرجل إذا ركب هواه و أسرع إلى الشيء و لم يمكن رده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سوء الحال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غدو و 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الفجر و طلوع الشمس و 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المثلبة و هي العيب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سيحون و جيحون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نهران في تركيا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ما دام لم يعصر من شمعه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في الجنة يتنزل من 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عين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واسع فيه رمل و دقاق الحصى و مفرده البطحاء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عصر الزهراء علیها السلام بين الحائط و الباب، فقد روي في كتاب سليم بن قيس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قنفذ فاقتحم هو و أصحابه بغير إذن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فحالت فاطمة علیها السلام بين زوجها وبينهم عند باب البيت فضربها قنفذ بالسوط</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ورد 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قنفذ فاقتحم هو و أصحابه بغير إذن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منع الزهراء علیها السلام من إرثها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بویع أبوبكر و استقام له الأمر على المهاجرين و الأنصار بعث إلى فدك من أخرج وكيل فاطمة علیها السلام بنت رسول الله صلي الله علیه و آله و سلم منها فجاءت فاطمة الزهراء علیها السلام إلى أبي بكر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تمنعني ميراثي من أبي رسول الله صلى الله عليه و آله و سلم و أخرجت وكيلي من فدك و قد جعلها لي رسول الله صلى الله عليه و آله و سلم بأمر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ضرب قنفذ للزهراء علیها السلام كما روي في كتاب سليم بن قيس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آلمه و أوجعه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 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 مفردها الشباة و هي حدَّ كل شيء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عرائس الجنان و نفائس الجنان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لاتبعد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اللاعج هو الهوى المحرق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الرضيخة و هي العطاء القليل و قد تقدم عن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مولانا الصادق عليه الصلاة و السلام بعض ما جرى من ذلك فراجع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إشارة إلى عيادة الأول و الثاني للزهراء علیها السلام في مرضها و طلبهما لرضاها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لاأُصيخ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لاأضغي و لاأستمع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النوى المكسّر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ظَهْري مما يلي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تَبْركُ و تقيم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في الفخ</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يفسد، يعيا، يسكن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رخاء العيش</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البيت إشارة إلى فضائل الصديقة فاطمة الزهراء علیها السلام باعتبار أنها خيرة الله، فقد روي في كتاب الرياض النضرة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أبوسعيد في شرف النبوّة أن رسول الله صلى الله عليه و آله و سلم قال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أوتيت ثلاثاً لم يؤتهن أحد و لاأنا، صهراً مثلي و لم أوت أنا مثلي، و أوتيت زوجة صديقة مثل ابنتي و لم أوت مثلها زوجة، و أوتيت الحسن و الحسين علیهما السلام من صلبك و لم أوت من صلبي مثلهما، ولكنكم مني ولكنكم مني و أنا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الخطيب البغدادي في تاريخ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ليلة عرج بي إلى السماء رأيت على باب الجنة مكتوباً لا إله إلا الله محمد رسول الله صلى الله عليه و آله و سلم علي علیه السلام حب الله و الحسن و الحسين علیهما السلام صفوة الله فاطمة علیها السلام خيرة الله على باغضهم لعنة الله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إمالة الخد تهاوناً و 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من الناصية إلى الأنف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الشرسة سيئة العشرة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موقد النار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يصغي و يستمع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خطبة الزهراء علیها السلام التي ألقتها أمام أبي بكر و هو في حشد من المهاجرين و الأنصار، فقد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عبد الله بن الحسن بإسناده عن آبائه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أجمع أبو بكر و عمر على منع فاطمة علیها السلام فدكاً و بلغها ذلك لاثت خمارها على رأسها و اشتملت بجلبابها و أقبلت في لمة من حفدتها و نساء قومها تطأ ذيولها، ما تخرم مشيتها مشية رسول الله صلي الله علیه و آله و سلم حتى دخلت على أبي بكر و هو في حشد من المهاجرين و الأنصار، و غيرهم، فنيطت دونها ملاءة فجلست ثم أنت أنَّه أجهش القوم لها بالبكاء، فارتج المجلس، ثم أمهلت هنيئة حتى إذا سكن نشيج القوم و هدأت فورتهم، افتتحت الكلام بحمد الله و الثناء عليه و الصلاة على رسوله صلي الله علیه و آله و سلم، فعاد القوم في بكائهم، فلما أمسكوا عادت في كلامها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احتجاجها و دحض أقاويل أبي بكر في أمر إرثها فقد روي في كتاب الاختصاص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تنخسف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 و تقدمت تفاصيل ما أشار إليه الشاعر في هذا البيت عن سليم بن قيس و في البيت إشارة إلى كسر ضلع الزهراء علیها السلام من قبل القوم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تلفظه الوقائد ترمي به و تطرحه النيران المتوقدة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 الفراقد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الفراقد، و 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قريب من القطب الشمالي يُهتدى به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المحاويج العفاة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المحتاجين، و العفاة الذين يطلبون فضلاً أو رزقاً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و كسر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الإنسانية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،الخريدة و هي البكر لم تمس قط</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عيوني، الهوامد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الأراضي التي لم يكن بها لانبت و لامطر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صامية المكائد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صامية أي سدَّدْت السهام المكيدة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الخديعة أو الخبث أو المكر</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 و تعطف على اللوابد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القرآن يقوم به الإنسان كلّ ليلة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الإشارة إلى الصفة الزهراوية لفاطمة علیها السلام في كتاب بحار 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الواردة عن عبد الله بن مسعود عن النبي صلي الله علیه و آله و سلم و في آخر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اللّه بكلمة أخرى فخلق منها روحاً، فاحتمل النور الروح، فخلق منه الزهراء فاطمة علیها السلام فأقامها أمام العرش، فأزهرت المشارق و المغارب فلأجل ذلك سميت الزهراء علیها السلام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ينشد شعراً و يمدُّ صوته به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ميلاد فاطمة علیها السلام على ما ورد في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حبيب السجستاني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فاطمة علیها السلام بنت محمد صلي الله علیه و آله و سلم بعد مبعث رسول الله صلي الله علیه و آله و سلم بخمس سنين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 و الضياء و الرفعة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الوقاد كثير الاشتعال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الإشارة لذلك في كشف الغمة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لم يكن لفاطمة علیها السلام کفو</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الأستاذ علي العباس بإلقائها في الحفل الذي أقامه أهالي مدينة مصياف، بمناسبة مولد سيدة نساء العالمين فاطمة الزهراءعليها سلام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1999/10/2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علیه السلام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غيداء، و هي المرأة ذات القد الممشوق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السداد و هو الرأي الصحيح الحكيم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أنواع اللؤلؤ</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الجحود و هو إنكار النعمة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التبديد و هو الإزالة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الكوكب المضيء اللامع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قرينة و هي الشواهد أو الأدلة الثابتة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الأستاذ جعفر ابن الشيخ عباس ابن الشيخ جعفر ابن الشيخ محمد حسن الحائری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 مما يلى العنق</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الصحاري التي لاماء فيها و لاكلأ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فدفد، و هي الأرض المستوية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مربع، و المربع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يقام فيه زمن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منمحيات، ذهبت آثارها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باب تزويجها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لقد عاتبني رجال من قريش في أمر فاطمة علیها السلام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خطبناها إليك فمنعتنا و زوّجت علياً علیه السلام؟ فقلت لهم والله ما أنا منعتكم و زوّجته بل الله منعكم و زوّجه فهبط عليَّ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أخلق علياً علیه السلام لما كان لفاطمة علیها السلام ابنتك كفو على وجه الأرض آدم فمن دونه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 النزول للواحدي النيسابوري طبعة قم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يونس بن بكير عن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العاص بن وائل السهمي إذا ذكر رسول الله صلی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فإنما هو رجل ابتر لاعقب، له لو هلك انقطع ذكره و استرحتم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أعطيناك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توفي قبل ذلك عبد الله ابن رسول الله صلی عليه و آله و سلم و كان من خديجة علیها السلام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 ط بيروت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لكل بني أنثى عصبة ينتمون إليه إلاَّ ولد فاطمة علیها السلام فأنا وليّهم و أنا عصبتهم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للهيثمي ط بيروت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كتاب المناقب باب في فضل أهل البيت علیهم السلام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رأيت العارض الذي عرض لي قبيل؟ هو ملك من الملائكة لم يهبط إلى الأرض قطُّ قبل هذه الليلة أستأذن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يسلم علي علیه السلام و يبشرني أن الحسن و الحسين علیهما السلام سيدا شباب أهل الجنة و أن فاطمة علیها السلام سيدة نساء أهل الجنة؛ 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نفسه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صلي الله علیه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هذه السورة كان جزاؤه على الله جنة، و حريراً، و من أدمن قراءتها قويت نفسه الضعيفة و من كتبها و شرب ماءها نفعت وجع الفؤاد و صح جسمه و برىء من مرضه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للواحدي ط قم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النبي صلی الله عليه و آله و سلم  و علي و فاطمة و الحسن و الحسين عليها السلام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و عزتي و جلالي و ارتفاع مكاني لقد آليت على نفسي من قبل أن أخلق السموات و الأرض بألفي عام أن لاأعذب محبّيك و محبّي عترتك بالنار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الرصد و المراقبة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أن النبي صلی الله عليه و آله و سلم قبّل رأس فاطمة علیها السلام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فداك أبوك كما كنت فكوني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 في صحيح البخاري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ديب البغا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باب مناقب قرابة رسول الله صلی الله عليه و آله و سلم  و منقبة فاطمة  عليها السلام ح</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المسور بن 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فمن أغضبها أغضبني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عن المسور بن مخرمة سمعت رسول الله  صلی الله عليه و آله و سلم على المنبر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يؤذيني ما آذاها و يريبني ما رابها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يشير إلى ذلك ما ورد في مجمع الزوائد و 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للهيثمي ج</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قرابتك هؤلاء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ابناهما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 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المقداد بن الأسود، قال رسول الله صلى الله عليه وآله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آل محمد صلى الله عليه وآله و سلم براءة من النار و حب آل محمد صلى الله عليه وآله و سلم جواز على الصراط و الولاية لآل محمد صلى الله عليه وآله و سلم أمان من العذاب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الخطيب الكبير الشيخ جعفر ابن الشيخ عبد الحميد بن إبراهيم بن حسين بن علي بن</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 فاطمة الزهراء علیها السلام زهراء؟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من نور عظمته، فلّما اشرقت أضاءت السماوات و الأرض بنورها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خصائص النسائي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خلقها من  السماء لم يكن زارني فاستأذن الله في زيارتي فأخبرني و بشرني أن فاطمة علیها السلام ابنتي سيدة نساء أمتي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أيضاً المتقي الهندي في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 الخلفاء الفاطميين الخالدة الجامع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بذلك تيمناً باسم فاطمة الزهراءعليها السلام التي ينتسب إليها الفاطميون، و قد بني للصلاة جماعة و جمعة و محلاً للتدريس، و لايزال هذا الجامع يؤدي وظيفته في دراسة العلوم الإسلامية و قد تخرج منه فطا حل علماء وأدباء مصر ويسمى اليوم بالجامعة الأزهرية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تراكمت و تتابعت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البنود الأعلام الكبيرة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روي في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و سلم غداة و عليه مرجل من شعر أسود فجاء الحسن بن علي عليه السلام فأدخله ثم جاء الحسين عليه السلام فدخل معه ثم جاءت فاطمة عليها السلام فأدخلها ثم جاء علي علیه السلام فأدخله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البيهقي أيضاً فيه سننه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رواه ابن جرير أيضاً في تفسيرة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الحديث الذي رووه في فضل عائشة عن النبي صلی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عائشة على النساء كفضل الثريد على سائر الطعام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لأن الله فطمها و محبيها عن النار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تراجمت و رميت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بسنده عن عليّ بن أبي طالب عليه السلام أن رسول الله صلى الله عليه و آله و سلم أخذ بيد حسن و حسين عليهما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أحبني و أحبّ هذين و أمهما كان معي في درجتي يوم القيامة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النبراس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القصيدة السابقة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هذا الفصل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بالزهراء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الملحمة العلوية الرائعة التي نظمها الخطيب الشاعر الشيخ جعفر الهلالي، و قد تناول فيها سيرة الإمام أميرالمؤمنين علیه السلام من المهد إلى اللحد و قد تضمنت عرضاً رائعاً لسيرته و سائر مزاياه و الاستدلال على خلافته و أحقيته بها و ذكر جهاده و إبداعاته و يبلغ عدد أبيات الملحمة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 هي جديرة باطلاع كل قارىء مثقف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الأبيات ذكر صبر أميرالمؤمنين علیه السلام و أشار في بعضها إلى مصيبة الزهراء علیه السلام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تراكم مُلْبده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بعضه ببعض</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لاشك أن الإمام علياً علیه السلام لم يترك الدعوة لنفسه و استنكار حادث السقيفة و إن بايع بعد ذلك فلم يبايع عن طيب خاطر و اطمئنان إلى الوضع و هو الذي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بالصراحة في الشقشقية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فصبرت و في العين قذى و في الحلق شجى أرى تراثي نهباً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التاريخ يحدثنا أنه لم يبايع إلا بعد أن رأى راجعة الدين قد رجعت كما يقول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تذمر و تظلم من دفعه عن حقه مثل قوله من كلام له 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ما زلت مدفوعاً عن حقي مستأثراً منذ قبض نبيه صلي الله علیه و آله و سلم حتى يوم الناس هذا و يشير بهذا اليوم إلى عصره في خلافته علیه السلام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الواقدي و غيره من نقلة الأخبار و ذكروه في أخبارهم الصحيحة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 صلي الله علیه و آله و سلم لما فتح خيبر اصطفى لنفسه قرءاً من قرى اليهود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فنزل جبرئيل بهذه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محمد صلی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ذوي القربى؟ وما حقه؟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ترفع إليها فدكاً ،و العوالي فاستغلتها حتى توفي أبوهاصلی علیه و آله و سلم  فلما بويع أبوبكر منعها فكلمته في ردها عليها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لي وإن أبي دفعها إلي؟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أمنعك ما دفع إليك أبوك فأراد أن يكتب لها كتاباً فاستوقفه عمر بن الخطاب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امرأة فطالبها بالبينة على ما ادعت فأمرها أبو بكر فجاءت بأم أيمن وأسماء بنت عميس مع علي علیه السلام فشهدوا بذلك فكتب لها أبوبكر فبلغ ذلك عمر فأخذ الصحيفة و مزَّقها فمحاها فحلفت أن لا تكلمهما و ماتت ساخطة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الخاء كتاب الخلافة و الإمامة 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دمشق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الجهاد و السير باب قول النبي صلی علیه و آله و سلم  و لانورث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البلاذري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الثلاثة إشارة إلى تأييد القرآن لحق فاطمة علیها السلام في فدك و دفع القوم فاطمة علیها السلام عن حقها بنص باطل بعد ردّ شهادة الإمام علي علیه السلام، و تقدم ذكر الأحداث نقلاً عن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الهيثمي في مجمع 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عمر بن الخطاب منزل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لأحرقن عليكم أو لتخرجن للبيعة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شرح النهج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 ابن قیس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لفاطمة علیها السلام ولداً اسمه المحسن أسقطته بعد هجوم القوم عليها لإخراج علي إلى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في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تأخذ هذا المتخلف عنك بالبيعة؟ فقال أبوبكر لقنفذ و هو مولى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إذهب فادع علياً علیه السلام فذهب إلى علي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حاجتك؟ فقال يدعوك خليفة رسول الله صلي الله علیه و آله و سلم فقال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السريع ما كذبتم على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فأبلغ الرسالة،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أبو بكر طويلاً فقال عمر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لاتمهل هذا المتخلف عنك بالبيعة فقال أبوبكر 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إليه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أميرالمؤمنين علیه السلام يدعوك لتبايع فجاءه قنفذ فأدى ما أمر به فرجع قنفذ فأبلغ الرسالة فبكى أبوبكر طويلاً ثم قام فمشى معه جماعة حتى أتوا باب فاطمة علیها السلام فدقوا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 أصواتهم نادت بأعلى صوتها 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رسول الله صلي الله علیه و آله و سلم ماذا لقينا بعدك من ابن الخطاب و ابن أبي قحافة؟ فلما سمع القوم صوتها و بكاءها انصرفوا باكين و بقي عمر و معه قوم فخرج علي علیه السلام و مضى معهم إلى أبي بكر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أنا لم أفعل؟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والله الذي لا إله إلا هو نضرب عنقك،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تقتلون عبدالله و أخا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عبد الله فنعم و أما أخو رسوله فلا و أبوبكر ساكت لايتكلم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ألا تأمر فيه بأمرك؟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لاأكرهه على شيء ما كانت فاطمة علیها السلام إلى جنبه فلحق علي بقبر رسول الله صلى الله عليه و آله و سلم يصيح و يبكي و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أم إن القوم استضعفوني و كادوا يقتلونني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محمد الجعفي عن أبي جعفر و أبي عبدالله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لما كان من أمرهم ما كان أخذت بتلابيب عمر فجذبته إليها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يا بن الخطاب لولا أني أكره أن يصيب البلاء من لاذنب له لعلمت أني سأقسم على الله ثم أجده سريع الإجابة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سارت فاطمة علیها السلام إلى قبر أبيها صلي الله علیه و آله و سلم وقفت عليه و بكت ثم أخذت من تراب القبر فجعلته على عينها و وجهها ثم أنشأت تقول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و هو شجر معروف اتخذ منه السواك</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الأبيات التسعة إشارة إلى شكواها لأبيها و حزنها على فراقه و بكائها في الليل</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حزن الزهراء علیها السلام الشديد على رسول الله صلى الله عليه و آۀه و سلم و بناء علي لها بيت الأحزان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هذين البيتين إشارة إلى شدة حزن الزهراء علیها السلام و سقمها و نحول جسمها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عن آبائه علیهم السلام أن فاطمة علیها السلام بنت رسول الله صلي الله علیه و آله و سلم عاشت بعد النبي صلي الله علیه و آله و سلم ستة أشهر ما رئيت ضاحكة و عنه أن فاطمة علیها السلام كفنت في سبعة أثواب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إلى ما روي من أنها علیها السلام دفنت ليلاً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الملحمة العلوية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الخطيب الشيخ حبيب بن إبراهيم بن عبد العزيز بن محمد الهريبي، ولد في بلدة العمران الأحسائية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بها نشأ حتى تجاوز عقد حياته الأول قليلاً نزح منها، و اتّخذ بلدة المنصورة موطناً لإقامته، حيث هاجرت أسرته إليها، و قد انتسب لحوزة النجف الأشرف و واصلٍ دراسته الدينية أيضاً في الأحساء على يد العلامة الشيخ محمد الهاجري، و تتلمذ أيضاً على جملة من الخطباء، منهم السيد محمد السيد ياسين الصفواني، و الشيخ حسن القيسي البحراني و السيد محمد صالح العدناني، و ارتقى المنبر الحسيني في بعض دول الخليج كالكويت و البحرين و الإمارات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 الشيء شبيهه في الصفات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فى الجزء الأول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أبْلج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 و أنار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أطم و هو الحصن أو البيت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مرتاد هنا اسم مفعول و هو الذي يراد منه الخير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تسميتها الزهراء علیها السلام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الحضر و هم سكان 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سكان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تسميتها فاطمة علیها السلام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 المضيء</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يمدّ صوته كالغناء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الغداة مفرده الغادية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سوادها جَوْر الأعادي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محبّ شديد الوَجْد كأنّه جُنّ من العشق فذهب على وجهه من غير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 لايدري أين يتوجّه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المدح و الرثاء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حسن الصوت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الوَلَع و الحب والتعلّق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 و قلة النوم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طارف و هو المال المستحدث، و يقابله التلاد و هو جمع التالد، أي المال</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مصابة بلوعة و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الأمطار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الأبيات التي تليه إلى ما رويناه عن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و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سائلة قليلاً قليلاً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أكثرت الصياح و الصخب و التهديد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المدح و الرثاء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الشبيب هو الخطيب الفاضل الشيخ حسين بن شبيب بن محمد بن علي آل شبيب، وآل شبيب من الأسر العربية العريقة في المنطقة الشرقية في السعودية وفي بلادهم أم الحمام بل في القطيف وعرفت هذه العائلة بالذكاء والفطنة وجودة الحفظ بصورة عامة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 الطَّوْد، وهو الجبل العظيم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انطفأ و خمد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والأبيات التي تليه إشارة إلى أحداث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سليم بن قيس الهلالي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العلوم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أرنّت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نبلة عيطاء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الطويل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عن الأرض، التلّة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أراضي منخفضة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ديوان الشبيب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القصيدة السابقة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السُّحب التي تنشأ غدوة، أو أمطار الغداة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سلوت 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نسيت النوم وذهلتُ عن ذكره، طيب 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لذة النوم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له شوك كالإبر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أترامى جائل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أتابع إدارة الفكر و دورانه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المعونة والعطاء</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المفادي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من يفدي و يضحيّ بنفسه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 بأيادي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النعم من غير مقابل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ترنوه شزراً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تديم إليه النظر بسكون 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بجانب عينه مع إعراض أو غضب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كان في الديوان و الظاهر أنه كناية عن معان قصدها الشاعر، والله العالم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يجتمع فيه القوم للجلوس و المشاورة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ديوان الشبيب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حسين بن عبد الأمير بن نجم بن عبيد بن جاسم النصراوي، ينتمي إلى عشيرة النصاروة في العراق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الخطيب الحاج سعود بن عبد العزيز بن أحمد الشملاوي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رمت إحصاها تعيَّاً التعدد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قصدت إحصاءها عجز التعدد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الخصال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فاطمة علیها السلام فبكت على رسول الله صلي الله علیه و آله و سلم حتى تأذى بها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آذيتنا بكثرة بكائك، فكانت تخرج إلى المقابر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فتبكي حتى تقضي حاجتها ثم تنصرف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أبوبكر و استقام له الأمر على جميع المهاجرين و الأنصار بعث إلى فدك من أخرج وكيل فاطمة علیها السلام بنت رسول الله صلي الله علیه و آله و سلم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فاطمة علیها السلام إلى أبي بكر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تمنعني ميراثي من أبي رسول الله صلى الله عليه و آله وسلم و أخرجت وكيلى من فدك، و قد جعلها إلى رسول الله صلى الله عليه و آله وسلم بأمر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فاطمة علیها السلام إلى أبي بكر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أعطاني فدكاً و أم أيمن و عليّ يشهدان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ماضي يأتي من 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لحى الله فلاناً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و لعنه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الوحشي، القوي السمين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معانيه أيضاً الرجل الضخم من كفّار العجم و يطّلقه البعض على الكافر عموماً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عمر بالنار فأضرمها في الباب ثم دفعه فدخل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نبضات الولاء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 أديب معاصر من القطيف، السعودية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سلمان ابن الحاج أحمد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ابن الشيخ إبراهيم بن</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عفته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درسته و محَتْهُ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و أغيد شاد هو من يرفع صوته بالغناء و يترنّم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أغيد الغلام الناعم الذي مالت عنقه و لانتْ أعطافه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صلب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مؤرّق لم يعرف النوم و قلّ نومه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زووا صنوه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منعوا، و 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 الشقيق</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نجاد 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لما ورد في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أحداث السقيفة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عمر حتى أسمع علي و فاطمة علیهما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يا علي علیه السلام، و لتبايعن خليفة رسول الله صلي الله علیه و آله و سلم، و إلّا أضرمت عليك النار،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ما لنا ولك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افتحي الباب وإلّا أحرقنا عليكم بيتكم،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أما تتقي اللَّه، تدخل عليّ بيتي؟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المصدر المتقدم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 عمر إلى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حالت بينك و 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فاضربها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فألجأها قنفذ إلى عضادة بيتها و دفعها، فكسر ضلعاً من جنبها فألقت جنيناً من بطنها فلم تزل صاحبة فراش حتى ماتت من ذلك شهيدة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الدَّعي و في البيت إشارة لما ورد في العوالم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عن الصادق علیه السلام في حديث طويل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هجوم عمر و قنفذ و خالد بن الوليد و صفعة خدّها حتى بدا قُرطاها تحت خمارها و هي تجهر بالبكاء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أبتاه وارسول الله صلي الله علیه و آله و سلم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لما ورد 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قولها 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ظلموني حقّي، و أخذوا إرثي، و خرقوا صحيفتي التي كتبها لي أبي بملك فدك، و كذبوا شهودي 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وميكائيل و أميرالمؤمنين علیه السلام و أم أيمن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ذكره سليم بن قيس في كتابه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قال أميرالمؤمنين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وفيتم بصحيفتكم التي تعاقدتم عليها في الكعبة إن قتل محمداً أو مات لتزون هذا الأمر عنا أهل البيت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علمك بذلك، ما أطلعناك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يا زبير، و أنت يا سلمان و أنت يا أباذر و أنت يا مقداد، أسألكم باللَّه و بالإسلام أما سمعتم رسول الله صلي الله علیه و آله و سلم يقول ذلك</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المتقدم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فقدت أبابكر و عمر ثم لم ألبث حتى أنا بأبي بكر و عمر و أبي عبيدة قد أقبلوا في أهل السقيفة لايمر بهم أحد إلا ضبطوه فإذا عرفوه مدَّوا يده على يد أبي بكر شاء ذلك أم أبى</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تروح و تغتدي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الرواح و الغداة و هما العشيّ و الصباح</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 الموطد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 ما يعمل للسكن من وبر أو صوف أو شعر  الموطد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الراسخ الثابت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نُيَّم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 الرثاء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تهادت الأملاك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أهدى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تباشرت الحور العين و بشّر أهل السماء بعضهم بعضاً بولادة فاطمة علیها السلام وحدث في السماء نور زاهر لم تره الملائكة قبل ذلك</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في جهة القطب الشمالي يهتدى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جاء بالمفرد يريدون به نجما لايغرب، و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نجمان في السماء لايغربان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 الفائق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تم أمد حملها و انقضى وضعت فاطمة علیها السلام فأشرق بنور وجهها الفضاء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أشبه سمتاً و دلاً و هدياً برسول الله صلي الله علیه و آله و سلم في قيامها و قعودها من فاطمة علیها السلام و في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أنس بن مالك لم يكن أحد أشبه برسول الله صلي الله علیه و آله و سلم من الحسن بن علي علیه السلام و فاطمة 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أبوداود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 في مستدرك الصحيحين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البخاري في الأدب المفرد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الجامع الصحيح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إسرائيل عن ميسرة بن حبيب عن المنهال بن عمر عن عائشة بنت طلحة عن عائشة أم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أحداً أشبه سمتاً و دلاً و هدياً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معناها الهيئة و الطريقة و حسن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 الله صلي الله علیه و آله و سلم في قيامه و قعوده من فاطمة بنت رسول الله علیها السلام الخ للحديث بقية غيرالمراد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في البيت إشارة لما ورد في 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خلق أبدان الأئمة، و أرواحهم و قلوبهم علیهم السلام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الله خلقنا من عليين و خلق أرواحنا من فوق ذلك و خلق أرواح شيعتنا من عليين و خلق أجسامهم من دون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أجل ذلك القرابة بيننا و بينهم و قلوبهم تحن إلينا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عباس عن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سماها فاطمة لأن الله فطمها و محبيها عن النار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كتاب فاطمة الزهراء علیها السلام البهجة قلب المصطفى صلي الله علیه و آله و سلم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نقله عن أبي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جابر إنها ذلك اليوم لتلتقط شيعتها و محبّيها كما يلتقط الطير الحبّ الجيّد من الحب الرديّ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نور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خالد لنور الإمام في قلوب المؤمنين أنور من الشمس المضيئة بالنهار و هم الذين ينورون قلوب المؤمنين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الأبيات التي تليه إشارات إلى ما جرى من ظلم و 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بعضها</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محمد إبن أبي أحمد الحسين الطاهر الملقب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المنقبتين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لُقَّب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 ذي الحسبين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اشتهر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الرضي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يرتقي بنسبه إلى الإمام موسى بن جعفر علیه السلام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دماء القلب أو الروح</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 و الأبراد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و نحوها مما يمتطى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دفعة دفقة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و الورّاد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وارد، و هو من يرد الماء</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يُطرد من الصيد و غيره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عبدالحسين ابن الشيخ أحمدابن الحاج حسين بن شكر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الإعراض و الميل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تصدأ</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أرجاء 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حواه أو وضعه في وعائه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أوهى الجلدا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 القوة أو الشدّة أو الصبر أو الصلابة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 الذي يسيل قليلاً قليلاً أو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غيث ندى مطر و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أو الخير و الجود و الفضل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ردى شراب المنية و الموت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حادثة مهاجمة عمر و أصحابه دار فاطمة الزهراء علیها السلام حيث رفع عمر السيف و هو في غمده فوجاً به جنبها فصرخت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السوط فضرب به ذراعها فنادت يا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لبئس ما خلفك أبوبكر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 بن قيس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جملة من المطاعن و الموبقات التي ارتكبت بعد وفاة رسول الله صلى الله عليه و آله و سلم من اغتصاب حق علي علیه السلام و إحراق الدار على فاطمة علیها السلام و ضربها و إسقاط جنينها و غصبها إرثها في فدك إلى آخر ما اغتصبوا من حقوقهم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يتساءل الشاعر هنا من خلال مقارنة بين آية قرآنية تتحدث عن قتل الموؤودة الذي كان ساریاً في الجاهلية دون ذنب جنته و بين إسقاط جنين فاطمة الزهراء علیها السلام دون ذنب اقترفه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قنفذ العنه الله حين ضرب فاطمة علیها السلام بالسوط و أرسل إليه عمر إن حالت بينك و 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فاضربها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فألجأها قنفذ إلى عضادة باب بيتها و دفعها فكسر ضلعاً من جنبها فألقت جنيناً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الجزيري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الهامش السابق كسر الضلع و نذكر هنا حادثة الإحراق حيث ذكرها سليم بن قيس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عمر أناساً حوله أن يحملوا الحطب فحملوا الحطب و حمل معهم عمر فجعلوه حول منزل علي و فاطمة و ابنيهما علیهم السلام ثم نادى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يا علي علیه السلام و لتبايعن خليفة رسول الله صلي الله علیه و آله و سلم و إلّا أضرمت عليك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ما لنا ولك؟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افتحي الباب و إلّا أحرقنا عليكم بيتكم راجع أيضاً نهج الحق وكشف الصدق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الأودا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العوج</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ما حدث بعد أن اقتحموا الدار على علي و فاطمة علیهما السلام حيث انطلقوا بعلي علیهم السلام ملبباً بحبل حتى انتهوا إلى أبي بكر و عمر قائم بالسيف على رأسه و خالد بن الوليد و أبو عبيد بن الجراح و سالم و المغيرة بن شعبة و سائر الناس قعود حول أبي بكر علیهم السلام  راجع الحدث في 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سليم بن قيس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وصية الرسول صلی الله علیه و آله و سلم  إلى علي علیه السلام  و ما قطعه الإمام علي علیه السلام على نفسه من عهد أمام الرسول صلی الله علیه و آله و سلم و ملخص الحادثة كالآتي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غصب فدك من فاطمة الزهراء علیها السلام كما أشار إلى ذلك سليم بن قيس في كتابه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رسول الله صلی الله علیه و آله و سلم و فدك في يد فاطمة الزهراء علیها السلام مقبوضة قد أكلت غلتها على عهد النبي صلی الله علیه و آله و سلم و سألها أبوبكر البينّة على ذلك فشهد علي علیه السلام و شهدت أم أيمن و لم يصدق أحداً منهما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السوط الذي قرعوا به فاطمة الزهراء علیها السلام  بعد سنوات من الاغتصاب للحق الى قضيب يقرع به ثغر الحسين بعد أن قطعوا رأسه في كربلاء، و جاؤوا به إلى مجلس يزيد حيث دعا برأس الحسين علیه السلام و وضعه أمامه بطست من ذهب ثم أذن للناس أن يدخلوا وأخذ يزيد القضيب و جعل ينكت ثغر الحسين ويقول يوم بيوم بدر وأنشد قول الحصين بن الحمام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يقارن الشاعر في هذا البيت بين ما فعله عمر و جماعته من إسقاط لجنين الزهراء علیها السلام و ما فعله بعد سنوات جيش ابن زیاد بحفيدها الرضيع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دعا الحسين علیه السلام في يوم عاشوراء بولده الرضيع يودعه فأتته زينب علیها السلام بابنه عبد الله علیه السلام فأجلسه في حجره يقبله ثم أتى به نحو القوم يطلب له الماء فرماه حرملة بن كاهل الأسدي بسهم فذبحه فتلقى الحسين علیه السلام الدم بكفه ورمى به نحو السماء فلم تسقط منه قطرة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يعقد مقارنة هنا أيضاً بين النار التي أضرموها حول دار فاطمة الزهراء علیها السلام  و كيف أنها امتدت إلى خيام الحسين علیه السلام في كربلاء أنها الجريمة تلد الجريمة فبعد أن اشتد القتال و أكثر أصحاب الحسين علیه السلام في جيش ابن زياد الجراح حتى عصروا خيولهم و ارجلوهم و لم يقدروا أن يأتوهم من وجه واحد لتقارب أبنيتهم فأرسل ابن سعد الرجال ليفوضوها عن ايمانهم و عن شمائلهم ولما لم ينفع هذا الإجراء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اضرموها بالنار فأضرموا فيها النار فصاحت النساء و دهشت الاطفال إلى آخر الحديث</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 ما أسسه عمر وأبو بكر من غصب حق آل الرسول صلی الله علیه و آله و سلم  لما تجرأ ابن زياد على فعلته في كربلاء حين نادى ابن سعد بعد استشهاد الحسين علیه السلام إلّا من ينتدب إلى الحسين علیه السلام فيوطىء الخيل صدره و ظهره فقام إليه عشرة فداسوا بخيولهم جسد ريحانة الرسول صلى الله عليه و آله و سلم فأمر لهم بجائزة يسيرة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النظر بسكون الطرف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إلى الشيء بجانب العين مع إعراض و 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أو جعلها وعاءه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اليها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اللينة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عبد الحسين شكر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السقيفة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رسول الله صلی الله علیه و آله و سلم يوم توفي فلم يوضع في حفرته حتى نكث الناس و ارتدوا و أجمعوا على الخلاف و اشتغل علي بن أبي طالب علیه السلام برسول الله صلی الله علیه و آله  حتى فرغ من غسله و تكفينه و تحنيطه و وضعه في حفرته ثم أقبل على تأليف القرآن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وقع عليها من الظلم و العدوان في ذکر ملخص ما تقدم حول الهجوم و إحراق الباب و كسره و دخول البيت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ملتقى البحرين، إن عمر بن الخطاب هجم مع ثلاثمائة رجل على بيتها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الأنكد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 المكروه العسير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 مستطيلة أو جداول الماء</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كماة 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لما ورد في كتاب سليم بن قيس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أنه ليس رجل من الثلاثة له سابقة مع رسول الله صلى الله عليه و آله و سلم و لاعناء معه في جميع مشاهده فرمی بسهم و لاطعن برمح و لاضرب بسيف حيناً و لؤماً و رغبة في البقاء</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 الأصنام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ما ورد من أن فاطمة علیها السلام تفطم شيعتها يوم القيامة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مرتقب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قريب من القطب الشمالي يهتدى به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رمقت لحظت لحظاً خفيفاً، أطالت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العتاب و العيب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اصبري، و في هذه الأبيات إشارة إلى ما في كتاب ذخائر العقبى لمحب الدين الطبري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جبريل بتفاحة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فأكلتها و واقعت خديجة فحملت بفاطمة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حملت حملاً خفيفاً فإذا خرجت حدّثني الذي في بطني فلما أرادت أن تضع بعثت إلى نساء قريش ليأتينها فيلين منها ما يلي النساء ممن تلد فلم يفعلن و قلن لا نأتيك و قد صرت زوجة محمد صلی الله علیه و آله و سلم فبينما هي كذلك إذ دخل عليها أربع نسوة عليهن من الجمال والنور ما لا يوصف فقالت لها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أمك حواء ، و قالت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آسية بنت مزاحم، و قالت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كلثم أخت موسى علیه السلام، و قالت الأخرى أنا مريم بنت عمران أم عيسى علیها السلام جئنا لنلي من أمرك ما يلي النساء،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فولدت فاطمة علیها السلام فوقعت حين وقعت على الأرض ساجدة رافعة إصبعها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الروض الفائق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سأله الكفار أن يريهم انشقاق القمر و قد بان لخديجة علیها السلام حملها بفاطمة علیها السلام و ظهر قالت خديجة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واخيبة من كذَّب محمداً صلي الله علیه و آله و سلم و هو خير رسول و نبي، فنادت فاطمة علیها السلام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 لاتحزني و لاترهبي فإن الله مع أبي، فلما تمَّ أمد حملها و انقضى وضعت فاطمة علیها السلام، فأشرق بنور وجهها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فاطمة بهجة قلب المصطفى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ما ورد عن رسول الله صلی الله علیه و آله و سلم من أن الزهراء علیها السلام ستلد أئمة هداة مهديين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إحقاق الحق للتستري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الشيخ عز الدين عبد السلام الشافعي في رسالته مدح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حملت خديجة سلام الله علیها بفاطمة علیها السلام كانت تكلمها في بطنها و كانت تكتمها عن النبي صلی الله و علیه و آله و سلم فدخل عليها يوماً و وجدها تتكلم و ليس معها غيرها فسألها عمن كانت تخاطبه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في بطني فإنه يتكلم معي، فقال النبي صلی الله و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أبشري يا خديجة علیها السلام هذه بنت جعلها الله أم أحد عشر من خلفائي يخرجون بعدي وبعد أبيهم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رسول الله صلی الله و علیه و آله و سلم يوماً و سمع خديجة علیها السلام تحدث فاطمة علیها السلام فقال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خديجة علیها السلام من يحدّثك؟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 الذي في بطني يحدثني و يؤنسني، فقال صلی الله و علیه و آله و سلم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جبريل يبشرني أنها أنثى و أنها النسمة الطاهرة الميمونة و أن الله تبارك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سيجعل نسلي منها و سيجعل من نسلها أئمة في الأمة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أزجى بمعنى ساق فتزجي تسوق و هو أنسب من تؤخر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الأبيات الأربعة أعلاه إشارة إلى ما مرَّ من أن حواء و آسية بنت مزاحم و كلثم أخت موسى و مريم بنت عمران علیهم السلام كنَّ قابلات لخديجة يوم ولدت فاطمة علیها السلام نقلاً عن كتاب ذخائر العقبى لمحب الدين الطبري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في ولادة فاطمة علیها السلام قال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عظمة، كبر، و في البيت إشارة إلى البهجة التي عمت الكون بولادة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مشارق الأنوار في أسرار فاطمة الزهراء علیها السلام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هذا البيت كالبيت السابق إلى النور الذي ملأ بيوت مكة بسبب ولادة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حديث طويل في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ولادة الزهراء علیها السلام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فوضعت خديجة فاطمة علیها السلام طاهرة مطهَّرة، فلما سقطت إلى الأرض أشرق منها النور حتى دخل بيوت مكة و لم يبق في شرق الأرض و لا غربها موضع إلا أشرق فيه ذلك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الروض الفائق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دلائل الإمامة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جعفر الطبري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والذي قبله إلى ما ورد بحق فاطمة علیها السلام  في سورة النور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نُورُ السَّمَاوَاتِ وَالْأَرْضِ مَثَلُ نُورِهِ كَمِشْكَاةٍ فِيهَا مِصْبَاحٌ الْمِصْبَاحُ فِي زُجَاجَةٍ الزُّجَاجَةُ كَأَنَّهَا كَوْكَبٌ دُرِّيٌّ يُوقَدُ مِنْ شَجَرَةٍ مُبَارَكَةٍ زَيْتُونَةٍ لَاشَرْقِيَّةٍ وَلَا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قد مرَّ ذلك في قصيدة الغروي الأصبهاني البائية نقلاً عن كتاب المناقب لابن المغازلي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راجع كتاب فاطمة علیها السلام بهجة قلب المصطفى صلي الله علیه و آله وسلم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أبوبكر الحضرمي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رشفة الصادي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عن أبي الحسن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كَمِشْكَاةٍ فِيهَا مِصْبَاحٌ الْمِصْبَاحُ فِي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المشكاة فاطمة علیها السلام و المصباح الحسن و الحسين علیهما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 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علیها السلام كوكباً درياً بین نساء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لَاشَرْقِيَّةٍ وَلَا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لايهودية و لانصرانية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 العلم ينطق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لَمْ تَمْسَسْهُ نَارٌ 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ذريتها إمام بعد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اللَّهُ لِنُورِهِ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يهدي الله لولايتنا من يشاء و راجع كتاب فاطمة الزهراء علیها السلام في القرآن للسيد صادق الشيرازي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الأبكار اللاتي لم يُمسَسْن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تضوَّع أريجها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 و انتشرت رائحتها الزكية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أقحوان نبات زهرته مفلجّة صغيرة يشبهِّون بها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متراصف؛ و في هذه الأبيات العشرة إشارة إلى ما ورد عن الإمام الصادق علیه السلام كما في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فوضعت خديجة علیها السلام فاطمة علیها السلام طاهرة مطهرة فلما سقطت إلى الأرض أشرق منها النور حتى دخل بيوت مكة و لم يبق في شرق الأرض و لاغربها موضع إلاّ أشرق فيه ذلك النور فتناولتها المرأة التي كانت بين يديها فغسلتها بماء الكوثر و أخرجت خرقتين بيضاوين أشد بياضاً من اللبن و أطيب رائحة من المسك و العنبر فلفتها بواحدة وقنعتها بالأخرى ثم استنطقتها فنطقت فاطمة علیها السلام بشهادة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إله إلا الله و أن محمداً رسول الله صلي الله علیه و آله وسلم سيد الأنبياء و أن بعلى علیه السلام سيد الأوصياء و أن ولديّ سيدا الاسباط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سلَّمت عليهنَّ وسمَّت كل واحدة منهنّ باسمها و ضحكن إليها و تباشرت الحور العين و بشَّر أهل الجنة بعضهم بعضاً بولادة فاطمة علیها السلام و ذكره الطبري في كتاب دلائل الإمامة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الثلاثة إلى أن الزهراء علیها السلام 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ذخائر العقبى لمحب الدين الطبري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 النبي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نسوة سيدات سادات عالمهن مريم بنت عمران و آسية بنت مزاحم و خديجة بنت خويلد و فاطمة بنت محمد علیهم السلام و أفضلهن عالماً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أسد الغابة لابن الأثير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مسروق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فاطمة علیها السلام تمشي كأن مشيتها مشية رسول الله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بابنتي ثم أجلسها عن يمينه أو شماله ثم أسرّ إليها حديثاً فبكت ثم أسرّ إليها حديثاً فضحكت، فقلت ما رأيت كاليوم فرحاً أقرب من حزن فسألتها عما قال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لأفشي سر رسول الله صلی الله و علیه و آله و سلم فلما قبض سألتها فأخبرتني أنه أسر اليَّ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جبريل كان يعارضني بالقرآن في كل سنة مرة وأنه عارضني العام مرتين و ما أراه إلاّ و قد حضر أجلي و أنك أول أهلي لحوقاً بي و نعم السلف أنا لك فبكيت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ترضين أن تكوني سيدة نساء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 صحيح البخاري في كتاب بدء الخلق في باب علامات النبوّة، و راجع القرطبي في الاستيعاب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الإصابة، ومسند أحمد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حلية الأولياء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الحديث الوارد عن النبي صلی الله و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من آذاها فقد آذاني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ينظر إلى الأشياء ليعرف جيِّدها من رديئها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الجفنة و هي القصعة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الأبيات الثلاثة إشارة إلى ما روي أن علياً علیه السلام  أصبح يوماً فقال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 شيء تغذِّينيه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لافخرج و استقرض ديناراً ليبتاع ما يصلحهم فإذا المقداد في جهد و عياله جياع فأعطاه الدينار و دخل المسجد وصلى الظهر و العصر مع رسول الله صلی الله علیه و آله و سلم ثم أخذ النبي صلی الله علیه و آله و سلم بيد علي علیه السلام وانطلقا إلى فاطمة علیها السلام و هي في مصلاّها و خلفها جفنة تفور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روي من أن الملائكة كانت تهز مهد الحسين علیه السلام  في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أنها علیها السلام يعني فاطمة علیها السلام، ربما اشتغلت بصلاتها و عبادتها فربما بكى ولدها فرأى المهد يتحرك و كان ملك يحرِّكه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ما ورد من أن الملائكة كانت تنزل على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أَرْسَلْنَا مِنْ قَبْلِكَ مِنْ رَسُولٍ وَلَا 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لامحدَّث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يحدِّث الملائكة إلّا الأنبياء</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ورد في كتاب دلائل الإمامة للطبري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فاطمة علیها السلام كانت تنمو في اليوم كالجمعة و في الجمعة کالشهر و في الشهر كالسنة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الدلائل ذكر،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تزل فاطمة علیها السلام تشب في اليوم كالجمعة و في الجمعة كالشهر و في الشهر كالسنة، فلما هاجر رسول الله صلی الله علیه و آله و سلم من مكة إلى المدينة و ابتنى بها مسجداً و أنس أهل المدينة به و علت كلمته و عرف الناس بركته و سارت إليه الركبان و ظهر الإيمان و درس القرآن و تحدث الملوك و الأشراف و خاف سيف نقمته الأكابر و الأشراف ، هاجرت فاطمة علیها السلام مع أميرالمؤمنين علیه السلام و نساء المهاجرين وكانت عائشة فيمن هاجر معها فأنزلها النبي صلی الله علیه و آله و سلم على أم أيوب الأنصاري و خطب رسول الله النساء وتزوَّج سودة أول دخوله المدينة فنقل فاطمة علیها السلام إليها ثم تزوج أم سلمة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تزوجني رسول الله و فوّض أمر ابنته إليَّ فكنت أؤدبها و أدلها و كانت و الله أأدب مني وأعرف بالأشياء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مثله فراجع</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كيفية زواج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دلائل الإمامة للطبري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طويل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عبد الرحمن بن عوف الزهري و عثمان بن عفان إلى النبي صلى الله عليه و آله وسلم فقال له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وسلم تزوجني فاطمة علیها السلام ابنتك؟ وقد بذلت لها من الصداق مائة ناقة سوداء زرق الأعين محمولة كلها قباطي مصر و عشرة آلاف دينار و لم يكن من أصحاب رسول الله صلی الله علیه و آله و سلم أيسر من عبد الرحمن و عثمان، و 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أبذل ذلك و أنا أقدم من عبد الرحمن إسلاماً فغضب النبي صلی الله علیه و آله وسلم من قالتهما فتناول كفاً من الحصى فحصب به عبدالرحمن و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تهول عليّ بمالك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موسى الرضا علیه السلام عن أبيه عن آبائه علیهم السلام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لقد عاتبني رجال من قريش في أمر فاطمة علیها السلام و قالوا خطبناها إليك فمنعتنا و زوجت علياً علیه السلام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أنا منعتكم و زوجته بل الله منعكم و زوجه فهبط عليَّ علیه السلام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صلی الله علیه و آله و سلم إنَّ الله جل جلاله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أخلق علياً لما كان لفاطمة علیها السلام ابنتك كفو على وجه الارض آدم فمن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كتاب ذخائر العقبى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و في البيتين إشارة إلى تزويج الزهراء علیها السلام لعلي علیه السلام من قبل الله تبارك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ملحقات إحقاق الحق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فوالذي بعثني بالكرامة و استحضنِّي بالرسالة ما أنا زوجته ولكن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من فوق عرشه و ما رضيت حتى رضي عليٌّ  علیه السلام و ما رضي علي علیه السلام حتى رضیت و ما رضيت حتى رضيت فاطمة علیها السلام و ما رضيت فاطمة علیها السلام حتى رضي الله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ذخائر العقبى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الهيثمي في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أيضاً إلى أن مهر فاطمة علیها السلام نصف الدنيا و أن نهر الفرات بعضه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الأبيات الثلاثة إلى زفاف الزهراء علیها السلام من قبل سبعين ألفاً و من الملائکة و نثرهم الدر و الياقوت و الجوهر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منظَّماً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هذين البيتين إشارة إلى مجيء فاطمة علیها السلام يوم القيامة على ناقتها و شفاعتها لمحبيها و شيعتها و التقاطهم كالتقاط الطير للحب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فعله رسول الله صلى الله عليه وآله و سلم من سد أبواب الصحابة إلّا باب علي و فاطمة علیهما السلام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يرنو محيّاها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النظر إلى وجهها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محبة رسول الله صلی الله علیه و آله و سلم لفاطمة علیها السلام ففي كتاب أسد الغابة لابن الأثير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ابن عباس أن النبي صلی الله علیه و آله و سلم كان إذا قدم من سفر قبل ابنته فاطمة علیها السلام و في كتاب ذخائر العقبى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 النبي صلى الله عليه و آله و سلم قبَّل يوماً نحر فاطمة علیها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يا رسول الله صلى الله عليه و آله و سلم فعلت شيئاً لم تفعله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اني إذا اشتقت الجنة قبلت نحر فاطمة علیها السلام و ذكره الهيثمي أيضاً في مجمعه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الباقر و الصادق علیهما السلام انه كان النبي صلی الله علیه و آله و سلم لاينام حتى يقبل عرض وجه فاطمة علیها السلام، يضع وجهه بين ثديي فاطمة علیها السلام و يدعو لها، و في رواية حتى يقبّل عرض و جنة فاطمة علیها السلام أو بين ثدييها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ما مرَّ من دخول المسمار في صدرها و ضربها بالسياط و قد خرّجناه في قصيدة حسن سميسم البائية نقلاً عن كتاب سليم بن قيس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قصيدة ابن مرهون البائية نقلاً عن کتاب سليم بن قيس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قول الرسول صلی الله علیه و آله و سلم لفاطمة علیها السلام من أنها أول أهله لحوقاً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روت عائشة أن النبي صلی الله علیه و آله و سلم دعا فاطمة علیها السلام في شكواه الذي قبض فيه فسارَّها بشيء فبكت ثمَّ دعاها فسارَّها فضحكت فسئلت عن ذلك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النبي صلی الله علیه و آله و سلم أنه مقبوض فبكيت ثم أخبرني أني أوّل أهله لحوقاً به فضحكت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ابن شهراشوب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ابن شاهين قالت أم سلمة 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لما سئلت عن بكائها و ضحكها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النبي صلی الله علیه و آله و سلم أنه مقبوض ثم أخبرني أنه سيصيبهم بعدي شدة فبكيت ثم أخبرني أني أوّل أهله لحوقاً به فضحكت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البيت إشارة إلى مقدار مكوث الزهراء علیها السلام بعد أبيها صلي الله علیه و آله و سلم وحزنها على فراقه ففي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قبض النبي صلی الله علیه و آله و سلم و لها يومئذ ثماني عشرة سنة و سبعة أشهر و عاشت بعده اثنين و سبعين يوماً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و سبعون يوماً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يوماً و هو أصح و توفيت علیه السلام ليلة الأحد لثلاث عشرة ليلة من شهر ربيع الآخر سنة إحدى عشرة من الهجرة و مشهدها بالبقيع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دفنت في 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قبرها بين قبر رسول الله صلی الله علیه و آله و سلم و منبره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أنها ما زالت بعد أبيها صلي الله علیه و اله و سلم معصّبة الرأس ناحلة الجسم منهدّة الركن باكية العين محترقة القلب يغشى عليها ساعة بعد ساعة و تقول لولديها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أبوكما الذي كان يكرمكما و يحملكما مرة بعد مرة؟ أين أبوكما الذي كان أشد الناس شفقة عليكما فلا يدعكما تمشيان على الأرض، و لا أراه يفتح هذا الباب أبداً و لا يحملكما على عاتقه كما لم يزل يفعل بكما؟ ثم مرضت ومكثت أربعين ليلة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البيت إشارة إلى ظلمها و ضربها و كسر اضلاعها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سليم بن قيس الهلالي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الأربعة إشارة إلى ما لحق بالزهراء علیها السلام  من آلام و 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سليم بن قيس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كون الزهراء علیها السلام و علي علیه السلام و الحسن و الحسين علیهما السلام و جدهما صلي الله علیه و آله و سلم هم الصلاة الوسطى،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ذلك في قصيدة الغروي الأصبهاني البائية نقلاً عن كتاب 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لايخفى أن بعض الكلمات المحذوفة في البيت فيها من الكناية ما لا يخفى</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 الهلالي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نجادِ 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سيف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سَهِدَ أي أرق و قلَّ نومه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الربيعي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الله بن علي بن عبد الله الإحسائي 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القاري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فنن الأراك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الملتف لشجرة الأراك</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إذا اهتزّ ولان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اعصو صبوا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و صاروا عصابة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الأربعة إلى ما لاقته الزهراء علیها السلام من ظلم و أذى بعد وفاة والدها النبي صلی الله علیه و آله و سلم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جيد قبولهم بمعنى بيعتهم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التعبير بأذاق أولى من أداف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والألم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ابتزاز إرث الزهراء علیها السلام من قبل أبي بكر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يغلبه و يقهره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هذين البيتين إلى ما مرَّ إتيانه بالحطب هو و أصحابه و إحراق البيت على الزهراء علیها السلام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زاروا و منه عيادة المريض</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ضرب الزهراء بالسوط انظر سليم بن قيس الهلالي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في هذا البيت إلى وجي أضلاعها و اسقاط 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سليم بن قيس أيضاً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متولد من الفرس و 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صهاك اسم أم عمر بن الخطاب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خطبة الزهراء علیها السلام في المسجد انظر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و الأبيات التي قبله إلى احتجاج الزهراء علیها السلام على أبي بكر في حقها بالإرث ففي كتاب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عن مولى أم هانىء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فاطمة علیها السلام على أبي بكر بعد ما استخلف فسألته ميراثها من أبيها فمنعها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متَّ اليوم من كان يرتك؟ قال ولدي وأهلي قالت فلم وَرثت أنتَ رسول الله صلى الله عليه وآله و سلم دون ولده وأهله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فعلت يا بنت رسول الله صلى الله عليه وآله و سلم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إنك عمدت إلى فدك و كانت صافية لرسول الله صلى الله عليه وآله و سلم له فأخذتها، و عمدت إلى ما أنزل الله من السماء فرفعته عنّا، فقال يا بنت رسول الله صلي الله علیه و آله و سلم و لم أفعل حدثني رسول الله صلي الله علیه و آله و سلم الخ</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حزناً شديداً و تغير لونه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حرق الدار من قبل عمر بن الخطاب انظر كتاب سليم بن قيس فراجع</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يشير الشاعر إلى ضرب الزهراء بالسوط انظر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سقوط جنين الزهراء سلام الله عليها المحسن انظر کتاب سليم بن قيس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و هو إشارة إلى جيش بني أمية الذين أوجعوا حرائر الحسين علیه السلام جمع و الرسالة يوم الطف و ربما أعيد بدل أعبد و هو ما اعتادك من مرض أو حزن أو هم و فيه إشارة أيضاً إلى نسوة الحسين علیه السلام اللواتي لازمهن الحزن و الهم لما دهاهن من البلاء فلعل المعنى الاول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مبنية للمعلوم و على الثانية للمجهول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بأساسها و عمودها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من ديوان الدرر الفاخرة في مدائح و مراثي العترة الطاهرة مخطوط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إشراق النور بولادتها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المتمايل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أعطاك</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الريع من كل شيء أوله و أفضله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يقتاتُ الشيء يتخذه قوتاً أو يأكله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تهائم و 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جمعان لتهامة و نَجْدِ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تاريخ ميلاد الزهراء علیها السلام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البهجة التي عمّت الكون بميلاد الزهراء علیها السلام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 الند عود يتبخر به و جاء بمعنى المطر و الجود و الخير أيضاً إلّا أن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المعنى الأول أنسب بمضمون البيت يضوع تنتشر رائحته و في البيت إشارة إلى الأحاديث الواردة في انعقاد نطفة فاطمة علیها السلام من تفاحة الجنة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 حسب</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كثرة ركوعها و سجودها و عبادتها في الليل من خشية الله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الوصب و هو المرض و الوجع الدائم و نحول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العسر و قلّة الخير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أسد الغابة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العالمين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قصيدة الشيخ سلمان البحراني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عمر السوط من يد قنفذ مولى أبي بكر فضرب به عضدي فالتوى السوط على عضدي حتى صار كالدملج و ركل الباب برجله فردّه عليّ و أنا حامل، فسقطت لوجهي و النار تسعر وتسفع وجهي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أبتاه وا رسول الله صلي الله علیه و آله و سلم ابنتك تكذَّب و تُضرب و يُقتل جنين في بطنها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عوالم العلوم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علیه السلام لعمر بعد دخول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الخطاب لك الويل من يومك هذا وما بعده وما يليه اخرج قبل أن أشهر سيفي فأفني غابر الأمة، فخرج عمر و خالد بن الوليد و قنفذ و عبدالرحمن بن أبي بكر فصاروا خارج الدار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أشارة إلى ما في عوالم العلوم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أميرالمؤمنين علیه السلام حتى دخل علي فاطمه علیها السلام و هي لاتفيق من البكاء و لاينفع فيها 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بنى لها بيتاً في البقيع نازحاً عن المدينة،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ملا علي آل رمضان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يستنهض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تعالی فرجه الشریف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 قصد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الطريق الوسط</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أخذت النار في خشب الباب و إدخال قنفذ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يروم فتح الباب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عمر إلى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اضربها فألجأها إلى عضادة باب 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العوالم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هجوم عمر و قنفذ و خالد بن الوليد، و صفعه خدِّها حتى بدا قرطاها تحت خمارها و هي تجهر بالبكاء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وارسول الله صلي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عمر إلى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اضربها فألجأها إلى عضادة باب 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فدفعها فكسر ضلعاً من جنبها و ألقت جنيناً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 شملهم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جمعهم تفريقاً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احتجاج الزهراء علیه السلام على الرجلين اللذين غصبا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كتاب الاختصاص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صلي الله علیه و اله و سلم و جلس أبوبكر مجلسه بعث إلى وكيل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فأخرجه من فدك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صلي الله علیه و اله و سلم لا 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إلى علي علیه السلام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إليه قولي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 أن النبي صلي الله علیه و اله و سلم لايورث و ورث سلیمان داود، و ورث يحيى زكريا، و كيف لاأرث أنا أبي؟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ذلك مفصلاً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عمر لها بالسوط على عضدها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الصبر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تشابهه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القلب الحزن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أوصت فاطمة علیها السلام أن لايعلم إذا ماتت أبوبكر و لاعمر و لايُصليا عليها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روي في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فمن أغضبها أغضبني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أحمد بن حنبل أيضاً في مسنده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يريبني ما أرابها ويؤذيني ما آذاها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الروايات المتضافرة في افتراض مودة أهل البيت علیهم السلام منها عن مستدرك الصحيحين</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الحسن بن علي علىه السلام علي الناس حين قتل علي علیه السلام فحمدالله و 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قبض في هذه الليلة رجل لايسبقه الأولون بعمل، و لايدركه الآخرون،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من أهل البيت الذين افترض الله مودتهم على كل مسلم فقال تبارك و تعالى لنبيه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 وَمَنْ يَقْتَرِفْ حَسَنَةً نَزِدْ لَهُ فِيهَا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فاقتراف الحسنة مودتنا أهل البيت علیهم السلام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ترصيف الكلام و تهذيبه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شرف فاطمة علیها السلام و جلالة قدرها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مستدرك الصحيحين</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عائشة عن النبي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ألا ترضين أن تكوني سيدة نساء العالمين و سيدة نساء هذه الأمة و سيدة نساء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 و في تفسير أطيب البيان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العسكري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حجة الله على الخلق و فاطمة علیها السلام حجة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شواهد التنزيل</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علياً و زوجته و أبناءه حجج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 مقتضى حجيتهم على الخلق أفضليتهم و علو رتبتهم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تنهض بجهد و مشقة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إلى كونه أشرف نبي و مرسل صلي الله علیه و اله و سلم، ففي مستدرك الصحيحين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سادة الانبياء خمسة و محمد صلي الله علیه و اله و سلم السيد الخمسة ،نوح و إبراهيم و موسى و عيسى علیهم السلام و محمد صلي الله علیه و اله و سلم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رائحته الفواحة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 و تغلي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إشارة إلى ما ورد في كتاب العوالم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نور فاطمة الزهراء علیها السلام يومئذ كالقنديل، و علّقه في قرط العرش، فزهرت السموات السبع و الأرضون السبع، و من أجل ذلك سميت فاطمة الزهراء علیها السلام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لورود الحديث الشريف عن النبي صلي الله علیه و آله و سلم عن ذخائر العقبى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أتاني جبريل علیه السلام بتفاحة من الجنة فأكلتها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عليها أربع نسوة عليهن من الجمال و النور ما لايوصف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لها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أمك حواء، و قالت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آسية بنت مزاحم و قالت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كلثم أخت موسى و قالت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مريم سلام الله علیها بنت عمران أم عيسى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جئنا لنلي من أمرك ما تلي النساء، قال فولدت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عوز توسدي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العوز الحاجة أو الفقر توسدي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رأسي على الوسادة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الأحاديث الشريفة في عظيم قدرها و شرف منزلتها فعن صحيح البخاري في كتاب</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دنا أو زحف و في البيت إشارة إلى ما ورد في ذخائر العقبى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صلي الله علیه و آله وسلم يكثر القبل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فاطمة علیها السلام على النبي صلي الله علیه و آله و سلم قام إليها فقبَّلها و أجلسها في مجلسه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كتاب العوالم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بدو نورها و مبدأ ظهورها عن مقتضب الأثر في خطاب الله عز وجل لمحمد صلي الله علیه و آله و سلم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وخلقت عليّاً و فاطمة و الحسن و الحسين علیهم السلام من سنخ نوري و عرضت ولايتكم على أهل السموات و الأرضين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 ج</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رسول الله صلي الله علیه و آله و سلم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لقد عاتبني رجال قريش في أمر فاطمة علیها السلام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خطبناها إليك فمنعتنا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ينقل صاحب العوالم أيضاً في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 الفائق خطبها أبوبكر و عمر فقال لهما 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أمرها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خطبها الأشراف فردّهم رسول الله صلى الله عليه و آله و سلم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امرها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المفصلات عن ذلك فلانعيد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تطاول في البيت فعل مضارع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تتطاول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يشيح بوجهه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 متكرّها يغتدي يبكر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 الأصيد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 الأصيد هو الرجل الذي يرفع رأسه كبراً، كما یعني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ورد عن مسند فاطمة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قاعداً عند النبي صلي الله علیه و آله و سلم فغشيه الوحي، فلما سرى عنه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أتدري يا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جاءني به جبرئيل من عند صاحب العرش؟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أن أزوّج فاطمة علیها السلام من عليّ علیه السلام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مستدرك الصحيحين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لمبارزة علي علیه السلام لعمرو بن عبد ود يوم الخندق أفضل من أعمال أمتي إلى أعمال أمتي إلى يوم القيامة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للخطيب البغدادي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زفت فاطمة علیها السلام إلى علي علیه السلام كان النبي صلي الله علیه و آله و سلم أمامها و جبريل عن يمينها و ميكائيل عن يسارها و سبعون ألف ملك خلفها يسبحون الله و يقدسونه حتى طلع الفجر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 لأبي نعيم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علیها السلام لما أراد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املكك من عليّ أمر اللَّه جبريل فقام في السماء الرابعة فصف الملائكة صفوفاً ثم خطب عليهم فزوجك من علي علیه السلام، ثم أمر الله شجر الجنان فحملت الحلي و الحلل ثم أمرها فنثرته على الملائكة فمن أخذ منهم شيئاً يومئذ أكثر ممّا أخذه غيره افتخر به إلى يوم القيامة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 سلم عن جبريل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زوّج فاطمة علیها السلام علياً علیه السلام أمر رضوان شجرة طوبى فحملت رقاقاً بعدد محبي آل بيت محمد صلى الله عليه و آله و سلم فإذا كان يوم القيامة أهبط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 بتلك الرقاق فتعطي كل رجل آل محمد صلى الله عليه و آله و سلم رقاً فيه براءة من النار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تلفتاً مسرى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الوجه إلى مسرى و مصعد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 المحرقة لابن حجر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و سلم كان إذا قدم من سفر أتى فاطمة علیها السلام و أطال المكث عندها، ففي مرة صنعت لها مسكيناً من ورق و قلادة و قرطين و ستر باب بيتها فقدم صلى الله عليه و آله و سلم و دخل عليها ثم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 الغضب في وجهه متى أجلس على المنبر فظنت أنه إنما فعل ذلك لما رأى ما صنعته فأرسلت به إليه ليجعله في سبيل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فداها أبوها  ثلاث مرات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في الشطر الأول الى الحادثة المشهورة في غزوة خيبر حين 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 رسوله صلى الله عليه و آله و سلم و يحبه الله و رسوله صلى الله عليه و آله و سلم يفتح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علياً علیه السلام فبعثه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فقاتل حتى يفتح الله عليك و لاتلتفت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أحببت الإمارة إلّا يومئذ</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ورد في كتاب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وقع عليها من الظلم و العدوان بعد وفاة النبي صلى الله عليه و آله و سلم في غصب الخلافة و غصب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جزء من حديث سليم بن قيس الهلالي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 علي بن أبي طالب علیه السلام فأخذ بتلابيب عمر ثم هزه فصرعه و وجأ أنفه و رقبته و همَّ بقتله، فذكر قول رسول الله صلى الله عليه و آله و سلم و ما أوصى به من الصبر و الطاعة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الحق و كشف الصدق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عمر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أخرجي من في البيت وإلّا أحرقته و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الأحاديث عن ذلك في الصفحات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 المهند السيف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 اليراع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أُفرط أو أُبعد أو تباعد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الحلال في محمد و الآل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العالم الجليل الشيخ فرج 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 صديقي الماجد الشيخ علي ابن العلامة الشيخ منصور المرهون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لي صدور هذه القصيدة ملتمساً مني إتمام كل صدر بعجز فبادرت إلى ملتمسه حتى حصل الإتمام فهاكها مصدرة معجزة وقد طبعناها في ديوانه المرهونيات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قد تقدم ذكر أكثر هوامشها الروائية فلم نذكر هنا إلا القليل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القطيفي في الجزء الأول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متيم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مستعبد القلب و مذلل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مدنف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العليل و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حزيناً أو محباً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تضعف</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طريفاً وتالداً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مستحدثاً و قديماً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مسحوباً مجروراً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حقناً للدماء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حفظاً للدماء من الإراقة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 عنه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تاريخ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ابنتي فاطمة علیها السلام حوراء آدمية لم تحض و لم تطمث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تفسير العياشي تفسير الآية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فاطمة علیها السلام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أتريد أن ترملني من زوجي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لم تكفّ عنه لأنشرنّ شعري و لأشقن جيبي و لآتين قبر أبي و لأصيحن إلى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الصلبة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 و سرق</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 المرهونيات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الأستاذ علي بن نوح بن علي المهنا الكويتي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 و أسقط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السبع</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نزول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الخمسة أصحاب الكساء و قد مرَّ في قصيدة الوايل الإحسائي البائية نقلاً عن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مشكل الآثار للطحاوي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الأثير في أسد الغابة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العسقلاني في الإصابة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عن ذلك فراجع</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يخمد، يسكن، ينطفىء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ما مرَّ من أن الزهراء علیها السلام تزهو و يشع نورها أثناء صلاتها فتملأ المدينة بذلك النور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لفاطمة علیها السلام قصراً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في الإنجيل في وصف النبي صلي الله علیه و اله و سلم نكاح النساء ذو النسل القليل إنما نسله من مباركة لها بيت في الجنة لاصخب فيه و لانصب يكفلها في آخر الزمان كما كفل زكريا أمك لها فرخان مستشهدان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هذه الأبيات الثلاثة أشار إلى ما ورد من أنَّ نزول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بحقها و حق علي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ذلك في قصيدة الشيرازي الدالية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أسباب النزول للواحدي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الرياض النضرة لمحب الدين الطبري و نور الأبصار للشبلنجي كما في كتاب فضائل الخمسة من الصحاح الستة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الأثير الجزري في كتابه 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السيوطي في جه تفسيره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تنزوي عنه أو تحاشاها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يشير الشاعر في هذا البيت إلى نزول آية التطهير في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فاطمة و أهل بيتها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القصيدة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كون الزهراء علیها السلام معلَّمة و محدثة و صديقة مصدقة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كونها علیها السلام شافعة مشفّعة و إلى كونها زاهرة كما ورد في الأحاديث</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البيت إشارة إلى ما ورد عن رسول الله صلى الله عليه و آله و سلم من أنَّ الله تعالى يغضب لغضبها ويرضى لرضاها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تهادى يهديه بعضهم إلى بعض و من معانيه التمايل في المشي و لعل المرادفة هنا الكناية عن انتشار النفح و اللَّه العالم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مدحوض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الحُجّة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و تحشدوا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الفؤاد المكمد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المتألّم المنكسر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حيث لايدري أهلكه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التي تُلبّس بالمعصم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 أربد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فيه الغبرة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 و الجلمد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الكبير، فارسي معّرب،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الخير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مضيق و يستعار للموقف الحرج</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 السياسة لابن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 هي اللحم بين الرأس و العنق</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حَلس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يُبسط تحت صُرّ الثياب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 و الصاحب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أو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منية و هي الموت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توارد القوم إلى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حظروا الواحد تلو الآخر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 و هي الحديدة المعترضة في فم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ذوشكيمة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أنوف أبيُّ لاينقاد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الوُلوع و التعلق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الشامخات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شامخ و هو العالي المرتفع الشاهق الجلامد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الصَّلد الصلب شديد الصلابة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الشجن الهم و الحزن و في حلقي 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النوح و الشجن و أصله شجت الحمامة ناحت و تحزّنت و باعتبار أن النوح مصدره من الحلق فلقد قال في حلقي 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المقلة سواد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قذيّ و أقذاء و القذاة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 في العين أو في الشراب من تبنة و نحوها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يغضي على القذى، أي يحتمل الضيم و لايشكو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الأمر قذى في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أقلقه و اجتهد في إزالته، فيكون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بمقلتي 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بعيني ضيم و قلق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المرود، و هو الميل من الزجاج أو المعدن يُكتحل به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الزاد، نفاضة المزاود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من حطام الزاد في المزود و ينفضه القادم من السفر و هو عندهم قتلٌ في الخساسة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قيادي، أي أعطيت الزمان قيادتي أن يقودني ولكن بالرغم مني و برغمي أي بغير رضاي بل مكرهاً مجبراً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في العداوة و الخصومة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و 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 منهم علیه السلام و 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فيها آثارهم و هي قبورهم و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معروف و هي الأضرحة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هو محمود و ممدوح من عمل أو فعل أو قول أو نهج و نحوها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قريب من القطب الشمالي يهتدى به و بجانبه آخر أخفى منه فهما فرقدان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الفرقد من الأرض المستوي الصلب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الكواكب السيارة كما هو معروف</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الفاعل من مقاليد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أزمة الأمور مفردها زمام و هو القياد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تراب القبر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 العجاج 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الرمح</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البلاقع و هي التي ارتحل عنها أهلوها و تركوها و بقيت خالية مقفرة فهي بلاقع واحدها بلقع</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النادر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 النادر المستحسن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السحائب الممطرة، مفردها مزنة و هي السحابة الممطرة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للجواد الكريم ذي الجود و الكرم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 النهارو و جاء في ينابيع المودة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يتمايل و هو كناية عن تنقله عبر الزمن من جيل إلى جيل و ربما المعنى يتهاداه الناس بمعنى أن يهدي بعضهم إلى بعض</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التي لاماء فيها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روابٍ ونجود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 ما علا و ارتفع من الأرض التلة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أكنافها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وزن نصر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حاطه وصانه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المرجع الديني الكبير السيد محسن الحكيم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تصقل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و تُملَّس و يُكشف صداها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تجافى</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  نقلت من ديوان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النبي وآله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هوالسيد محمد جواد ابن السيد عبد الرؤوف ابن السيد نجيب آل فضل الله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 الأمد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معانٍ كثيرة أنسبها هنا حُسن المنظر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دون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مرّة واحدة إلى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تلاعَن و تشاتم و تلاوم و تباغض و تنازع</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يدوم على الشيء و يلحّ</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ساء بصره بالليل و النهار أو أبصر بالنهار دون الليل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عليَّ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محمدصلی الله علیه وسلم  إنَّ الله جلّ جلاله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أخلق عليّاً لما كان لفاطمة علیها السلام ابنتك كفو على وجه الأرض آدم فمن دونه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الإمامة الطبري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 لعلي علیه السلام يوم زوجه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ارفع رأسك إلى السماء فانظر ما 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جواري مزينات معهن هدايا،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خدمك و خدم فاطمة علیها السلام في الجنة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نزلت في النبي صلي الله علیه و آله و سلم و علي و فاطمة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عن صحيح الترمذي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أشبه سمتاً ودلاً وهدياً برسول الله  صلی اللهُ علیه و آله و سلم في قيامها و قعودها من فاطمة علیها السلام بنت رسول الله صلی الله علیه و آله و سلم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إن فاطمة علیها السلام بضعة مني و هي نور عيني و ثمرة فؤادي يسوؤني ما ساءها ويسرُّني ما 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 ذلك الكثير من المصادر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كتاب سليم بن قيس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جرى بعد وفاة النبي صلی الله علیه و آله وسلم من أمر البيعة عن البراء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صلی الله علیه و آله وسلم تخوفت أن تتظاهر قريش على اخراج هذا الأمر من بني هاشم فلما صنع الناس ما صنعوا برسول الله صلی الله علیه و آله وسلم فجعلت أتردد وآمق وجوه الناس وقد خلا الهاشميون برسول الله صلی الله علیه و آله وسلم الغسله و تحنيطه و قد بلغني الذي  كان من قول سعد بن عبادة ومن اتبعه من جملة أصحابه فلم أحفل بهم و علمت أنه لا يؤول إلى شيء</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ذلك كتاب سليم بن قيس وارشاد القلوب و الاحتجاج و تاريخ الطبري، و أنساب الأشراف، و شرح نهج البلاغة لابن أبي الحديد و بحار الأنوار، و عوالم العلوم و غيرها من الموسوعات و الكتب التي كتبها المؤلفون في مظلومية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المحت إلى ما يغني اللبيب في موارد عديدة من الجزء الأول و الثاني فراجع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سليم بن قيس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 رسول الله صلی الله علیه و آله وسلم لم يستخلف أحداً، و أنهم أقروا بالشورى، ثم أقروا أنهم لم يشاوروا، و أن بيعته كانت فلتة، و أي ذنب أعظم من الفلتة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 في مجمعه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صلی الله علیه و آله و سلم فاطمة علیها السلام فأعطاها فدكاً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ذلك الذهبي في ميزان الاعتدال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 للمتقي الهندي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لك فدك</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ورق أي ورقة 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عليه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يتنزه عنه و يكرهه متاهة 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و مسير يتيه و يضيع فيه الإنسان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التي تضعف و تذهب ما في اليد 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و مصائب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أضعفك أو أتعبك</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من كتاب المجالس السنية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حسن بن عيسى بن مال الله بن طاهر الأسدي البصري الملقب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دکسن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اللاعج و هو الهوى المحرق حشاشتي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بقية روحي و 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المريض أو الجريح</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صوارف وعوائق</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 و أجرح و أحرق</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الأبيات الثلاثة إلى بكاء الزهراء علیها السلام على أبيها صلي الله علیه و آله و سلم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ما مرَّ من غصب حق الزهراء علیها السلام من قبل أبي بكر كما جاء في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 ذلك من أقوالهم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قسره على الأمر 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أكرهه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 النكبة المهلكة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ذبيح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نبي الله اسماعيل علیه السلام و قصته مشهورة لاتحتاج إلى تعقيب و شرح،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حد السيف و السكين و غيرهما 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مدية و هي الشفرة الكبيرة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 الكليم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 موسى علیه السلام و قد ذكر القرآن قصتها مع ولدها موسى علیه السلام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الذبيح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هاجر أم إسماعيل علیه السلام،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من الارض لاماء به ولانبات و أشار بذلك إلى وصول هاجر و ابنها مع رسول الله إبراهيم علیه السلام أرض مكة و أم المسيح هي مريم العذراء سلام الله علیها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الشديد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ذا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نبي الله يونس علیه السلام الذي ابتلعه الحوت و قصته ذكرت في القرآن الكريم، و أشار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قصة عبد الله بن عبد المطلب والد الرسول صلى الله عليه و آله و سلم التي ذكرتها كتب السِيَر وما جرى له مع ولده عندما رام ذبحه ايفاء لنذره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غدى يغدي و الغدو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يغدو، و هو أول النهار أو بين الطلوعين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شدّد، و ذلك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فيه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شدد بأن تأمله ناظراً إلى أعلاه، و أسفله و أصعد في العدو اشتد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سُئلنا بك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ينص المفسرين على نزولها بحق أهل البيت التودد التحبب من قولهم تودد إليه، أي تحبب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صفة لما قبلها يقولون هذا البحر مزبد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هائج يقذف بالزبد و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يعلو الماء و نحوه من الرغوة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في هذا البيت إلى قصة بلقيس مع النبي سليمان و هي قصة مشهورة ذكرت في القرآن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 والتّج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و هاج و 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و كل بناء عال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نجاة عيسى من المكر و عروجه إلى السماء بأمر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مؤنث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 و الأمر الشديد أو الخطب الشديد الملمة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الشديدة من نوازل الدنيا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ما أفاده صاحب تفسير البرهان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وحافظوا على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أنها نزلت في حق أهل البيت و الزهراء علیهم السلام و هو أحد وجوه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بعض الأحاديث التي قالها الرسول صلي الله علیه و آله و سلم في حق فاطمة علیها السلام و منها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فاطمة علیها السلام بضعة مني فمن أغضبها فقد أغضبني أو قوله لله وهو آخذ بيد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هذه فقد عرفها ومن لم يعرفها فهي فاطمة علیها السلام بنت محمد صلي الله علیه و آله و سلم و هي بضعة مني و هي قلبي وهي روحي التي بين جنبي من آذاها فقد آذاني ومن آذاني فقد آذى الله و غيره كثير من الأحاديث</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سعد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أتاني 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بسفرجلة من الجنة فأكلتها فعلقت خديجة بفاطمة علیها السلام فكنت إذا اشتقت إلى رائحة الجنة شممت رائحة ليلة أسري بي فاطمة علیها السلام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توطد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وطد و هي بمعنى وطد يطدُ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قواه و أثبته و ثقله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سحر البيان وسحر الجنان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حسن ابن السيد أحمد ابن السيد علي ابن السيد أحمد بن ابراهيم بن رضي بن ابراهيم بن علي بن محمد ابن السيد علي الشخص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ينتهي نسبه إلى الامام موسى بن جعفر علیه السلام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الشديد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إشارة إلى ما ورد في ذخائر العقبى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من قرابتك هؤلاء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ابناهما علیهم السلام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النظم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رَغد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واتسع</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نزول النسوة من الجنة حين ولادة خديجة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خديجة علیها السلام على ذلك إلى أن حضرت ولادتها فوجهت إلى نساء قريش و بني هاشم أن تعالين لتلين منّي ما تلي النساء من النساء فأرسلن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عصيتنا و لم تقبلي قولنا و تزوجت محمداً صلي الله علیه و آله و سلم يتيم أبي طالب علیه السلام فقيراً لامال له فلسنا نجيء و لانلي من أمرك شيئا فاغتمت خديجة علیها السلام علي لذلك فبينا هي كذلك إذ دخل عليها أربع نسوة سمر طوال كأنهنَّ من نساء بني هاشم ففزعت منهن لما رأتهن فقالت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لاتحزني يا خديجة علیها السلام فإنا رسل ربك إليك و نحن أخواتك أنا سارة و هذه آسية بنت مزاحم و هي رفيقتك في الجنة و هذه مريم بنت عمران و هذه كلثم أخت موسى بن عمران، بعثنا الله إليك لنلي منك ما تلي النساء من النساء فجلست واحدة عن يمينها و أخرى عن يسارها و الثالثة بين يديها و الرابعة من خلفها فوضعت فاطمة علیها السلام طاهرة 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دلائل الإمامة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جاء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الزهراء علیها السلام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في الإنجيل في وصف النبي صلي الله علیه و آله و سلم ذو النسل القليل إنما نسله من مباركة لها بيت في الجنة لاصخب فيه و لانصب يكفلها في آخر الزمان كما كفل زكريا أمك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كون الزهراء علیها السلام فاطمة صديقة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أمهر فاطمة علیها السلام ربع الدنيا فربَّعها لها و أمهرها الجنة و النار تدخل أعداءها النار و تدخل أولياءها الجنة و هي الصدّيقة الكبرى علیها السلام و على معرفتها دارت القرون الأولى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المباركة من سورة الأحزاب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إنها نزلت في الخمسة أصحاب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صلي الله علیه و آله و سلم و علي و فاطمة و الحسن و الحسين علیهم السلام و قد مر ذلك في بائية الإحسائي عن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الطحاوي في مشكل 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ابن الأثير في أسد الغابة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نقلاً عن كتاب فضائل الخمسة عن الصحاح الستة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جاء ضمن حديث الكساء المروي في كتاب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كون الزهراء علیها السلام هي الكوثر، قال الفخر الرازي في التفسير الكبير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أولاده  يعني النبي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إن هذه السورة إنما نزلت رداً على من عابه بعدم الأولاد فالمعنى أنه يعطيه نسلاً يبقون على مر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نزول سورة هل أتى في فاطمة علیها السلام ففي كتاب تفسير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ابن عباس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وَيُطْعِمُونَ الطَّعَامَ عَلَى 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الإنسان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علي بن أبي طالب و فاطمة علیهما السلام بنت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الأثير الجزري في 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منفتح</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يقذف بالزبد و بحر يزبد أي هائج يقذف بالزبد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ميلاد الزهراء  علیها السلام الكويت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شاخصة أنظارها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عيونها و لم تطرف 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بجانب العين مع إعراض و غضب و 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الحمر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انحصرت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جاء في مصباح الأنوار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بنا رسول الله صلي الله علیه و آله و سلم في بعض الأيام صلاة الفجر ثم أقبل علينا بوجهه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العباس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بدء خلقكم يا رسول الله صلي الله علیه و آله و سلم؟ فقال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 لما أراد الله أن يخلقنا تكلم بكلمة و خلق منها نوراً، ثم تكلم بكلمة أخرى فخلق منها روحاً، ثم مزج النور بالروح فخلقني و خلق علياً و فاطمة و الحسن و الحسين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فتق نور ابنتي فاطمة علیها السلام فخلق منه السماوات و الأرض فالسماوات و الأرض من نور ابنتي فاطمة علیها السلام و نور ابنتي فاطمة علیها السلام من نور الله، و ابنتي فاطمة علیها السلام أفضل من السماوات والأرض، ثم فتق نور ولدي الحسن علیه السلام وخلق منه الشمس و القمر فالشمس و القمر من ولدي الحسن علیه السلام و نور الحسن من نور الله و الحسن علیه السلام أفضل من الشمس و القمر ثم فتق نور ولدي الحسين علیه السلام فخلق منه الجنة و الحور العين فالجنة و الحور العين من نور ولدي الحسين علیه السلام و نور ولدي الحسين علیه السلام من نور الله و ولدي الحسين أفضل من الجنة والحور العين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 بكسر السين مجرى الماء و بفتح السين المطر الجاري، العطاء، المال، النافلة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مأساة كسر الضلع ونبت مسمار الباب في صدر الزهراء علیها السلام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 و قَلَّلَ النوم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ذلك إشارة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علیه و اله و سلم أنه قال لعلي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الريحانتين فعن قليل يذهب ركناك والله خليفتي عليك فلما قبض رسول الله صلي الله علیه و اله و سلم قال علي هذا أحد الركنين فلما ماتت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الركن الآخر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الشطر الأول من البيت إشارة لما ورد 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فاطمة علیها السلام لأميرالمؤمنين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قالت لاتصل علي أمة نقضت عهد الله و عهد أبي رسول الله صلي الله علیه و آله و سلم في أميرالمؤمنين علي علیه السلام و ظلموني حقي و أخذوا إرثي و خرقوا صحيفتي التي كتبها لي أبي بملك فدك و كذبوا شهودي و هم  والله جبرئيل و ميكائيل، أميرالمؤمنين علیه السلام و أم أيمن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نبت مسمار الباب في صدرها و صاحت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أبتاه انظر ماذا لقينا بعدك من ابن الخطاب و ابن أبي قحافة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سليم بن قيس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حادثة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عمر بالنار فأضرمها في الباب ثم دفعه فدخل فاستقبلته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السوط فضرب به ذراعها فنادت يا رسول الله صلي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لبئس ما خلفك أبوبكر و عمر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تفسير 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وآت ذا القربى حقه دعا رسول الله صلي الله علیه و آله و سلم فاطمة علیها السلام فأعطاها فدكاً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ذلك في مجمع الزوائد أيضاً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أخبر النبي صلي الله علیه و آله و سلم بظلم أهل البيت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وانتهكت حرمتها و غصبت حقها و منعت إرثها و كسر جنبها و أسقطت جنينها و هي تنادي يا محمداه صلي الله علیه و آله و سلم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ذلك صاحب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 فاطمة علیها السلام فارتجّت المدينة بالبكاء من الرجال و النساء و دهش الناس كيوم قبض فيه رسول الله صلي الله علیه و آله و سلم فأقبل أبوبكر و عمر يعزيان عليّاً و يقولان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لاتسبقنا بالصلاة على ابنة رسول الله صلي الله علیه و آله و سلم فلما كان الليل دعا علي العباس و الفضل و المقداد و سلمان و أبا ذر و عماراً، فقدّم العباس فصلى عليها ودفنوها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ذوى جسمها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 و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جرى عليها من قبل الصحابة فلم تزل صاحبة فراش حتى ماتت  صلوات الله عليها  من ذلك شهيدة فراجع المصدر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كون فاطمة علیها السلام بضعة النبي صلي الله علیه و آله و سلم في أحاديث مستفيضة ورد ذلك في مسند فاطمة علیها السلام للسيوطي، و خصائص النسائي، و كفاية الطالب، و معجم الصحابة، و صحيح مسلم، و مسند أحمد، و من كتبنا قرب الاسناد و المناقب لابن شهر آشوب، و مجالس المفيد و أمالي الطوسي، و البحار و عوالم العلوم، و غيرها كثير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 بن حنبل</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إشارة إلى بعض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اللهصلط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علیهما السلام سيدا شباب أهل الجنة و فاطمة علیها السلام سيدة نسائهم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الإشارة إلى هذا البيت في كتاب سليم بن قيس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الليل دعا علي العباس و الفضل و المقداد و سلمان و أباذر و عماراً، فقدم العباس فصلى عليها و دفنوها، فلما أصبح الناس أقبل أبو بكر و عمر و الناس يريدون الصلاة على فاطمة علیها السلام، فقال المقداد قد دفنا فاطمة علیها السلام البارحة، فالتفت عمر إلى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أقل لك إنهم سيفعلون؟ 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أوصت أن لا تصليا عليها وفي دلائل الإمامة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أميرالمؤمنين علي في البقيع أربعين قبراً، و ما عرف الشيوخ قبرها و في البقيع قبور جدد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ديوان ميراث المنبر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فى الجزء الأول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تروم تقصد الصدود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و تذكر ثمن الشيء</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تسقط و تضعف</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تعوضهم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تعضيماً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علل الشرائع ج</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لم سميت فاطمة الزهراء علیها السلام زهراء؟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خلقها من نور عظمته، فلما أشرقت أضاءت السماوات و الأرض بنورها الحديث</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كرى ضخم الذراعين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صحة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كانت الزهراء علیها السلام تستظل بها و تبكي على أبيها و في البيت إشارة إلى ما روي في كتاب الخصال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فاطمة علیها السلام فبكت على رسول الله صلي الله علیه و اله وسلم حتى تأذى بها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آذيتينا بكثرة بكائك، فكانت تخرج إلى المقابر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فتبكي حتى تقضي حاجتها ثم تنصرف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قالية شانثة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غاضبة مبغضة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 البيت هذا أو الذي يليه إشارة إلى خطبة الزهراء علیها السلام في مرضها عند عيادة نساء المدينة لها علیها السلام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ممرغاً ضارباً به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ممزقاً عرضه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السخي مصفوداً مقيداً بالأصفاد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في هذه القصيدة التزام الشاعر بما لايلزم التزام الواو بعدها دال وألف في الروى بينما يجوز له أن يضع الياء مكان الواو في جملة من أبياتها فيقول مثلاً وريداً وحيداً بدل ورود و وجود لكنه التزم بالواو</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الحياة بعد الموت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امنعوا أبصاركم مما لايحل لكم رؤيته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عرصاتها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عرصات 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ضربة و هي كل بقعة بين الدور واسعة ليس فيها بناء</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أرمد مصاب بالرمد في عينه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نزق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هو الخفة في كل أمر، العجلة و الجهل و 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و نزق و ذهاب العقل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خلطوه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أفراح الولاء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الأرض المترامية غير المسكونة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المغرب لأن الليل و النهار يخفقان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شديد حتى كاد يذهب عقله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النبي صلي الله علیه و آله و سلم فأضاف النور إلى تلك الروح و أقامها مقام الهوامش فزهرت المشارق و المغارب فهي فاطمة الزهراء علیها السلام و 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نورها زهرت به السموات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توأدا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تدفن في التراب و هي حية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روي في كتاب خصائص النساء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ملكاً من السماء لم يكن زارني فاستأذن الله في زيارتي فأخبرني و بشّرني أن فاطمة علیها السلام بنتي سيدة نساء أمتي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ذكره أيضاً المتقي الهندي في كنز العمال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تتحسن و تتزخرف</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الشيخ مغامس بن داغر الحلي المتوفى حوالى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شعراء أهل البيت المكثرين المتفانين في حبهم و ولائهم علیهم السلام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أراضيها المنخفضة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السماك هو كوكب نيرّ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مستحدثها، تلادها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قديمها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الفحول إذا تركت عن الركوب 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الأسود غبار الحرب الظلام، السواد طراد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الطراد هم الذين يعمل بعضهم على بعض</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 أو الأشداء الجريئين في القتال الجُرد الخيل التي لارجالة فيها، 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رعيل و هي كل قطعة متقدمة من الرجال أو الخيل، 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الناس</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شظيت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كبارها و صلابها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دونه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أعصو صبوا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و في هذا البيت إشارة إلى منع القوم فاطمة علیها السلام فدكاً و قد مرَّ ذلك الالام في قصيدة الوايل الإحسائي نقلاًعن أحمد  بن حنبل في مسنده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عوالم العلوم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أحمد أيضاً والعوالم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الله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ماتت كمداً على الحزن و 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عاشت فاطمة علیها السلام بعد رسول الله صلی الله علیهم و آله و سلم خمسة و سبعين يوماً لم تر كاشرة و لاضاحكة تأتي قبور الشهداء في كل جمعة مرتين الاثنين و الخميس فتقول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كان رسول الله صلی علیه و آله و سلم و ههنا كان المشركون و في رواية أبان عمن أخبره عن أبي عبد الله علیه السلام أنها كانت تصلي هناك و تدعو حتى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أيضاً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عن آبائه علیهم السلام إن فاطمة علیها السلام بنت رسول الله صلی الله و آله و سلم عاشت بعد النبى ستة أشهر ما رئيت ضاحكة و عنه علیه السلام أن فاطمة علیها السلام كفنت في سبعة أثواب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رمى نفسه في وسط الحرب أو الخطب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نومها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الراسخة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صلابها و شديدها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تكسرّ من الشيء، فضل كلّ شيء</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الأجواف من الناس</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ساءت حالته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البيت علیهم السلام و ليس شيء من نعیم الجنة إلّا و ذكر فيه إلّا الحور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إجلالاً لفاطمة علیها السلام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إشارة لما ورد أيضاً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الصفحة فضحَّت الملائكة و 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 سيدنا بحق الأشباح التي خلقتها إلا ما فرَّجت عنا هذه الظلمة فعند ذلك تكلم الله بكلمة أخرى فخلق منها روحاً فاحتمل النور الروح فخلق منه الزهراء علیها السلام فاطمة فأقامها أمام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فأزهرت المشارق و المغارب فلأجل ذلك سميت الزهراء علیها السلام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قال رسول الله صلی الله علیهم و آله و سلم الله في آية التطهير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أختارني من  أهل بيتي علیهم السلام و اختار علياً و الحسن و الحسين علیهم السلام  و اختارك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سيد ولد آدم و علي سيد العرب و أنتِ سيدة النساء و الحسن و الحسين علیهم السلام سيدا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ذريتكما المهدي يملأ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الأرض عدلاً كما ملئت جوراً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في كشافه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لما نزلت قيل يا رسول الله صلي الله علیه و آله و سلم من قرابتك هؤلاء الذين وجبت علينا مودتهم؟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ابناهما علیهم السلام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الإمامة والسياسة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قول رسول الله صلی الله علیم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فاطمة علیها السلام ابنتي فقد أحبَّني ومن أرضي فاطمة  علیها السلام فقد أرضاني و من أسخط فاطمة علیها السلام فقد أسخطني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استعمل الشعوذة و هي خفة اليد و أعمال كالسحر تري الشيء للعين بغير ما هو عليه و في كتاب الإمامة و السياسة أيضاً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يملأه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و منه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يُنْفَخُ فِي الصُّورِ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99553</Words>
  <Characters>392998</Characters>
  <CharactersWithSpaces>486832</CharactersWithSpaces>
  <Paragraphs>6122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2026-08-25T06:53:37Z</dcterms:created>
  <dc:creator>ghaemiyeh.com</dc:creator>
  <dc:description/>
  <dc:language>en-US</dc:language>
  <cp:lastModifiedBy/>
  <dcterms:modified xsi:type="dcterms:W3CDTF">2026-08-25T10:23:57Z</dcterms:modified>
  <cp:revision>1</cp:revision>
  <dc:subject/>
  <dc:title>الفاطمیات مشاعر الولاء فی قصائد الزهراء علیها السلام جلد 2</dc:title>
</cp:coreProperties>
</file>

<file path=docProps/custom.xml><?xml version="1.0" encoding="utf-8"?>
<Properties xmlns="http://schemas.openxmlformats.org/officeDocument/2006/custom-properties" xmlns:vt="http://schemas.openxmlformats.org/officeDocument/2006/docPropsVTypes"/>
</file>