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212.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2429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9252431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252433_2142443653">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9252435_2142443653">
            <w:r>
              <w:rPr>
                <w:webHidden/>
                <w:rStyle w:val="IndexLink"/>
                <w:rtl w:val="true"/>
              </w:rPr>
              <w:t>النسب الشريف</w:t>
            </w:r>
            <w:r>
              <w:rPr>
                <w:rStyle w:val="IndexLink"/>
                <w:rtl w:val="true"/>
              </w:rPr>
              <w:tab/>
            </w:r>
            <w:r>
              <w:rPr>
                <w:rStyle w:val="IndexLink"/>
              </w:rPr>
              <w:t>15</w:t>
            </w:r>
          </w:hyperlink>
        </w:p>
        <w:p>
          <w:pPr>
            <w:pStyle w:val="Contents3"/>
            <w:tabs>
              <w:tab w:val="clear" w:pos="8459"/>
              <w:tab w:val="right" w:pos="9026" w:leader="dot"/>
            </w:tabs>
            <w:rPr/>
          </w:pPr>
          <w:hyperlink w:anchor="__RefHeading___Toc9252437_2142443653">
            <w:r>
              <w:rPr>
                <w:webHidden/>
                <w:rStyle w:val="IndexLink"/>
                <w:rtl w:val="true"/>
              </w:rPr>
              <w:t>اسمه المبارك</w:t>
            </w:r>
            <w:r>
              <w:rPr>
                <w:rStyle w:val="IndexLink"/>
                <w:rtl w:val="true"/>
              </w:rPr>
              <w:tab/>
            </w:r>
            <w:r>
              <w:rPr>
                <w:rStyle w:val="IndexLink"/>
              </w:rPr>
              <w:t>15</w:t>
            </w:r>
          </w:hyperlink>
        </w:p>
        <w:p>
          <w:pPr>
            <w:pStyle w:val="Contents3"/>
            <w:tabs>
              <w:tab w:val="clear" w:pos="8459"/>
              <w:tab w:val="right" w:pos="9026" w:leader="dot"/>
            </w:tabs>
            <w:rPr/>
          </w:pPr>
          <w:hyperlink w:anchor="__RefHeading___Toc9252439_2142443653">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9252441_2142443653">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9252443_2142443653">
            <w:r>
              <w:rPr>
                <w:webHidden/>
                <w:rStyle w:val="IndexLink"/>
                <w:rtl w:val="true"/>
              </w:rPr>
              <w:t>والده</w:t>
            </w:r>
            <w:r>
              <w:rPr>
                <w:rStyle w:val="IndexLink"/>
                <w:rtl w:val="true"/>
              </w:rPr>
              <w:tab/>
            </w:r>
            <w:r>
              <w:rPr>
                <w:rStyle w:val="IndexLink"/>
              </w:rPr>
              <w:t>17</w:t>
            </w:r>
          </w:hyperlink>
        </w:p>
        <w:p>
          <w:pPr>
            <w:pStyle w:val="Contents3"/>
            <w:tabs>
              <w:tab w:val="clear" w:pos="8459"/>
              <w:tab w:val="right" w:pos="9026" w:leader="dot"/>
            </w:tabs>
            <w:rPr/>
          </w:pPr>
          <w:hyperlink w:anchor="__RefHeading___Toc9252445_2142443653">
            <w:r>
              <w:rPr>
                <w:webHidden/>
                <w:rStyle w:val="IndexLink"/>
                <w:rtl w:val="true"/>
              </w:rPr>
              <w:t>والدته</w:t>
            </w:r>
            <w:r>
              <w:rPr>
                <w:rStyle w:val="IndexLink"/>
                <w:rtl w:val="true"/>
              </w:rPr>
              <w:tab/>
            </w:r>
            <w:r>
              <w:rPr>
                <w:rStyle w:val="IndexLink"/>
              </w:rPr>
              <w:t>17</w:t>
            </w:r>
          </w:hyperlink>
        </w:p>
        <w:p>
          <w:pPr>
            <w:pStyle w:val="Contents3"/>
            <w:tabs>
              <w:tab w:val="clear" w:pos="8459"/>
              <w:tab w:val="right" w:pos="9026" w:leader="dot"/>
            </w:tabs>
            <w:rPr/>
          </w:pPr>
          <w:hyperlink w:anchor="__RefHeading___Toc9252447_2142443653">
            <w:r>
              <w:rPr>
                <w:webHidden/>
                <w:rStyle w:val="IndexLink"/>
                <w:rtl w:val="true"/>
              </w:rPr>
              <w:t>ابن خير البرية</w:t>
            </w:r>
            <w:r>
              <w:rPr>
                <w:rStyle w:val="IndexLink"/>
                <w:rtl w:val="true"/>
              </w:rPr>
              <w:tab/>
            </w:r>
            <w:r>
              <w:rPr>
                <w:rStyle w:val="IndexLink"/>
              </w:rPr>
              <w:t>17</w:t>
            </w:r>
          </w:hyperlink>
        </w:p>
        <w:p>
          <w:pPr>
            <w:pStyle w:val="Contents3"/>
            <w:tabs>
              <w:tab w:val="clear" w:pos="8459"/>
              <w:tab w:val="right" w:pos="9026" w:leader="dot"/>
            </w:tabs>
            <w:rPr/>
          </w:pPr>
          <w:hyperlink w:anchor="__RefHeading___Toc9252449_2142443653">
            <w:r>
              <w:rPr>
                <w:webHidden/>
                <w:rStyle w:val="IndexLink"/>
                <w:rtl w:val="true"/>
              </w:rPr>
              <w:t>نقش خاتمه</w:t>
            </w:r>
            <w:r>
              <w:rPr>
                <w:rStyle w:val="IndexLink"/>
                <w:rtl w:val="true"/>
              </w:rPr>
              <w:tab/>
            </w:r>
            <w:r>
              <w:rPr>
                <w:rStyle w:val="IndexLink"/>
              </w:rPr>
              <w:t>18</w:t>
            </w:r>
          </w:hyperlink>
        </w:p>
        <w:p>
          <w:pPr>
            <w:pStyle w:val="Contents2"/>
            <w:tabs>
              <w:tab w:val="clear" w:pos="8743"/>
              <w:tab w:val="right" w:pos="9026" w:leader="dot"/>
            </w:tabs>
            <w:rPr/>
          </w:pPr>
          <w:hyperlink w:anchor="__RefHeading___Toc9252451_2142443653">
            <w:r>
              <w:rPr>
                <w:webHidden/>
                <w:rStyle w:val="IndexLink"/>
                <w:rtl w:val="true"/>
              </w:rPr>
              <w:t>الولادة المباركة</w:t>
            </w:r>
            <w:r>
              <w:rPr>
                <w:rStyle w:val="IndexLink"/>
                <w:rtl w:val="true"/>
              </w:rPr>
              <w:tab/>
            </w:r>
            <w:r>
              <w:rPr>
                <w:rStyle w:val="IndexLink"/>
              </w:rPr>
              <w:t>20</w:t>
            </w:r>
          </w:hyperlink>
        </w:p>
        <w:p>
          <w:pPr>
            <w:pStyle w:val="Contents3"/>
            <w:tabs>
              <w:tab w:val="clear" w:pos="8459"/>
              <w:tab w:val="right" w:pos="9026" w:leader="dot"/>
            </w:tabs>
            <w:rPr/>
          </w:pPr>
          <w:hyperlink w:anchor="__RefHeading___Toc9252453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252455_2142443653">
            <w:r>
              <w:rPr>
                <w:webHidden/>
                <w:rStyle w:val="IndexLink"/>
                <w:rtl w:val="true"/>
              </w:rPr>
              <w:t>النبي يبشر بولادته</w:t>
            </w:r>
            <w:r>
              <w:rPr>
                <w:rStyle w:val="IndexLink"/>
                <w:rtl w:val="true"/>
              </w:rPr>
              <w:tab/>
            </w:r>
            <w:r>
              <w:rPr>
                <w:rStyle w:val="IndexLink"/>
              </w:rPr>
              <w:t>21</w:t>
            </w:r>
          </w:hyperlink>
        </w:p>
        <w:p>
          <w:pPr>
            <w:pStyle w:val="Contents2"/>
            <w:tabs>
              <w:tab w:val="clear" w:pos="8743"/>
              <w:tab w:val="right" w:pos="9026" w:leader="dot"/>
            </w:tabs>
            <w:rPr/>
          </w:pPr>
          <w:hyperlink w:anchor="__RefHeading___Toc9252457_2142443653">
            <w:r>
              <w:rPr>
                <w:webHidden/>
                <w:rStyle w:val="IndexLink"/>
                <w:rtl w:val="true"/>
              </w:rPr>
              <w:t>النص على الإمامة</w:t>
            </w:r>
            <w:r>
              <w:rPr>
                <w:rStyle w:val="IndexLink"/>
                <w:rtl w:val="true"/>
              </w:rPr>
              <w:tab/>
            </w:r>
            <w:r>
              <w:rPr>
                <w:rStyle w:val="IndexLink"/>
              </w:rPr>
              <w:t>25</w:t>
            </w:r>
          </w:hyperlink>
        </w:p>
        <w:p>
          <w:pPr>
            <w:pStyle w:val="Contents3"/>
            <w:tabs>
              <w:tab w:val="clear" w:pos="8459"/>
              <w:tab w:val="right" w:pos="9026" w:leader="dot"/>
            </w:tabs>
            <w:rPr/>
          </w:pPr>
          <w:hyperlink w:anchor="__RefHeading___Toc9252459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9252461_2142443653">
            <w:r>
              <w:rPr>
                <w:webHidden/>
                <w:rStyle w:val="IndexLink"/>
                <w:rtl w:val="true"/>
              </w:rPr>
              <w:t>صاحب الأمر بعدي</w:t>
            </w:r>
            <w:r>
              <w:rPr>
                <w:rStyle w:val="IndexLink"/>
                <w:rtl w:val="true"/>
              </w:rPr>
              <w:tab/>
            </w:r>
            <w:r>
              <w:rPr>
                <w:rStyle w:val="IndexLink"/>
              </w:rPr>
              <w:t>25</w:t>
            </w:r>
          </w:hyperlink>
        </w:p>
        <w:p>
          <w:pPr>
            <w:pStyle w:val="Contents3"/>
            <w:tabs>
              <w:tab w:val="clear" w:pos="8459"/>
              <w:tab w:val="right" w:pos="9026" w:leader="dot"/>
            </w:tabs>
            <w:rPr/>
          </w:pPr>
          <w:hyperlink w:anchor="__RefHeading___Toc9252463_2142443653">
            <w:r>
              <w:rPr>
                <w:webHidden/>
                <w:rStyle w:val="IndexLink"/>
                <w:rtl w:val="true"/>
              </w:rPr>
              <w:t>من الإمام بعدك</w:t>
            </w:r>
            <w:r>
              <w:rPr>
                <w:rStyle w:val="IndexLink"/>
                <w:rtl w:val="true"/>
              </w:rPr>
              <w:tab/>
            </w:r>
            <w:r>
              <w:rPr>
                <w:rStyle w:val="IndexLink"/>
              </w:rPr>
              <w:t>25</w:t>
            </w:r>
          </w:hyperlink>
        </w:p>
        <w:p>
          <w:pPr>
            <w:pStyle w:val="Contents3"/>
            <w:tabs>
              <w:tab w:val="clear" w:pos="8459"/>
              <w:tab w:val="right" w:pos="9026" w:leader="dot"/>
            </w:tabs>
            <w:rPr/>
          </w:pPr>
          <w:hyperlink w:anchor="__RefHeading___Toc9252465_2142443653">
            <w:r>
              <w:rPr>
                <w:webHidden/>
                <w:rStyle w:val="IndexLink"/>
                <w:rtl w:val="true"/>
              </w:rPr>
              <w:t>الوالي محمد بن علي</w:t>
            </w:r>
            <w:r>
              <w:rPr>
                <w:rStyle w:val="IndexLink"/>
                <w:rtl w:val="true"/>
              </w:rPr>
              <w:tab/>
            </w:r>
            <w:r>
              <w:rPr>
                <w:rStyle w:val="IndexLink"/>
              </w:rPr>
              <w:t>26</w:t>
            </w:r>
          </w:hyperlink>
        </w:p>
        <w:p>
          <w:pPr>
            <w:pStyle w:val="Contents3"/>
            <w:tabs>
              <w:tab w:val="clear" w:pos="8459"/>
              <w:tab w:val="right" w:pos="9026" w:leader="dot"/>
            </w:tabs>
            <w:rPr/>
          </w:pPr>
          <w:hyperlink w:anchor="__RefHeading___Toc9252467_2142443653">
            <w:r>
              <w:rPr>
                <w:webHidden/>
                <w:rStyle w:val="IndexLink"/>
                <w:rtl w:val="true"/>
              </w:rPr>
              <w:t>الأمر إليه</w:t>
            </w:r>
            <w:r>
              <w:rPr>
                <w:rStyle w:val="IndexLink"/>
                <w:rtl w:val="true"/>
              </w:rPr>
              <w:tab/>
            </w:r>
            <w:r>
              <w:rPr>
                <w:rStyle w:val="IndexLink"/>
              </w:rPr>
              <w:t>26</w:t>
            </w:r>
          </w:hyperlink>
        </w:p>
        <w:p>
          <w:pPr>
            <w:pStyle w:val="Contents3"/>
            <w:tabs>
              <w:tab w:val="clear" w:pos="8459"/>
              <w:tab w:val="right" w:pos="9026" w:leader="dot"/>
            </w:tabs>
            <w:rPr/>
          </w:pPr>
          <w:hyperlink w:anchor="__RefHeading___Toc9252469_2142443653">
            <w:r>
              <w:rPr>
                <w:webHidden/>
                <w:rStyle w:val="IndexLink"/>
                <w:rtl w:val="true"/>
              </w:rPr>
              <w:t>جعلتك الخليفة من بعدي</w:t>
            </w:r>
            <w:r>
              <w:rPr>
                <w:rStyle w:val="IndexLink"/>
                <w:rtl w:val="true"/>
              </w:rPr>
              <w:tab/>
            </w:r>
            <w:r>
              <w:rPr>
                <w:rStyle w:val="IndexLink"/>
              </w:rPr>
              <w:t>27</w:t>
            </w:r>
          </w:hyperlink>
        </w:p>
        <w:p>
          <w:pPr>
            <w:pStyle w:val="Contents3"/>
            <w:tabs>
              <w:tab w:val="clear" w:pos="8459"/>
              <w:tab w:val="right" w:pos="9026" w:leader="dot"/>
            </w:tabs>
            <w:rPr/>
          </w:pPr>
          <w:hyperlink w:anchor="__RefHeading___Toc9252471_2142443653">
            <w:r>
              <w:rPr>
                <w:webHidden/>
                <w:rStyle w:val="IndexLink"/>
                <w:rtl w:val="true"/>
              </w:rPr>
              <w:t>إلى ابني هذا</w:t>
            </w:r>
            <w:r>
              <w:rPr>
                <w:rStyle w:val="IndexLink"/>
                <w:rtl w:val="true"/>
              </w:rPr>
              <w:tab/>
            </w:r>
            <w:r>
              <w:rPr>
                <w:rStyle w:val="IndexLink"/>
              </w:rPr>
              <w:t>27</w:t>
            </w:r>
          </w:hyperlink>
        </w:p>
        <w:p>
          <w:pPr>
            <w:pStyle w:val="Contents2"/>
            <w:tabs>
              <w:tab w:val="clear" w:pos="8743"/>
              <w:tab w:val="right" w:pos="9026" w:leader="dot"/>
            </w:tabs>
            <w:rPr/>
          </w:pPr>
          <w:hyperlink w:anchor="__RefHeading___Toc9252473_2142443653">
            <w:r>
              <w:rPr>
                <w:webHidden/>
                <w:rStyle w:val="IndexLink"/>
                <w:rtl w:val="true"/>
              </w:rPr>
              <w:t>خصائص الإمامة</w:t>
            </w:r>
            <w:r>
              <w:rPr>
                <w:rStyle w:val="IndexLink"/>
                <w:rtl w:val="true"/>
              </w:rPr>
              <w:tab/>
            </w:r>
            <w:r>
              <w:rPr>
                <w:rStyle w:val="IndexLink"/>
              </w:rPr>
              <w:t>29</w:t>
            </w:r>
          </w:hyperlink>
        </w:p>
        <w:p>
          <w:pPr>
            <w:pStyle w:val="Contents3"/>
            <w:tabs>
              <w:tab w:val="clear" w:pos="8459"/>
              <w:tab w:val="right" w:pos="9026" w:leader="dot"/>
            </w:tabs>
            <w:rPr/>
          </w:pPr>
          <w:hyperlink w:anchor="__RefHeading___Toc9252475_2142443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9252477_2142443653">
            <w:r>
              <w:rPr>
                <w:webHidden/>
                <w:rStyle w:val="IndexLink"/>
                <w:rtl w:val="true"/>
              </w:rPr>
              <w:t>سلاح الرسول وكتبه</w:t>
            </w:r>
            <w:r>
              <w:rPr>
                <w:rStyle w:val="IndexLink"/>
                <w:rtl w:val="true"/>
              </w:rPr>
              <w:tab/>
            </w:r>
            <w:r>
              <w:rPr>
                <w:rStyle w:val="IndexLink"/>
              </w:rPr>
              <w:t>29</w:t>
            </w:r>
          </w:hyperlink>
        </w:p>
        <w:p>
          <w:pPr>
            <w:pStyle w:val="Contents3"/>
            <w:tabs>
              <w:tab w:val="clear" w:pos="8459"/>
              <w:tab w:val="right" w:pos="9026" w:leader="dot"/>
            </w:tabs>
            <w:rPr/>
          </w:pPr>
          <w:hyperlink w:anchor="__RefHeading___Toc9252479_2142443653">
            <w:r>
              <w:rPr>
                <w:webHidden/>
                <w:rStyle w:val="IndexLink"/>
                <w:rtl w:val="true"/>
              </w:rPr>
              <w:t xml:space="preserve">كتاب علي </w:t>
            </w:r>
            <w:r>
              <w:rPr>
                <w:rStyle w:val="IndexLink"/>
                <w:rtl w:val="true"/>
              </w:rPr>
              <w:t>(</w:t>
            </w:r>
            <w:r>
              <w:rPr>
                <w:rStyle w:val="IndexLink"/>
                <w:rtl w:val="true"/>
              </w:rPr>
              <w:t>عليه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9252481_2142443653">
            <w:r>
              <w:rPr>
                <w:webHidden/>
                <w:rStyle w:val="IndexLink"/>
                <w:rtl w:val="true"/>
              </w:rPr>
              <w:t>عظيم حق الإمام</w:t>
            </w:r>
            <w:r>
              <w:rPr>
                <w:rStyle w:val="IndexLink"/>
                <w:rtl w:val="true"/>
              </w:rPr>
              <w:tab/>
            </w:r>
            <w:r>
              <w:rPr>
                <w:rStyle w:val="IndexLink"/>
              </w:rPr>
              <w:t>30</w:t>
            </w:r>
          </w:hyperlink>
        </w:p>
        <w:p>
          <w:pPr>
            <w:pStyle w:val="Contents3"/>
            <w:tabs>
              <w:tab w:val="clear" w:pos="8459"/>
              <w:tab w:val="right" w:pos="9026" w:leader="dot"/>
            </w:tabs>
            <w:rPr/>
          </w:pPr>
          <w:hyperlink w:anchor="__RefHeading___Toc9252483_2142443653">
            <w:r>
              <w:rPr>
                <w:webHidden/>
                <w:rStyle w:val="IndexLink"/>
                <w:rtl w:val="true"/>
              </w:rPr>
              <w:t>الجدران لا تحجب أبصارنا</w:t>
            </w:r>
            <w:r>
              <w:rPr>
                <w:rStyle w:val="IndexLink"/>
                <w:rtl w:val="true"/>
              </w:rPr>
              <w:tab/>
            </w:r>
            <w:r>
              <w:rPr>
                <w:rStyle w:val="IndexLink"/>
              </w:rPr>
              <w:t>30</w:t>
            </w:r>
          </w:hyperlink>
        </w:p>
        <w:p>
          <w:pPr>
            <w:pStyle w:val="Contents3"/>
            <w:tabs>
              <w:tab w:val="clear" w:pos="8459"/>
              <w:tab w:val="right" w:pos="9026" w:leader="dot"/>
            </w:tabs>
            <w:rPr/>
          </w:pPr>
          <w:hyperlink w:anchor="__RefHeading___Toc9252485_2142443653">
            <w:r>
              <w:rPr>
                <w:webHidden/>
                <w:rStyle w:val="IndexLink"/>
                <w:rtl w:val="true"/>
              </w:rPr>
              <w:t>بيوت الإمامة</w:t>
            </w:r>
            <w:r>
              <w:rPr>
                <w:rStyle w:val="IndexLink"/>
                <w:rtl w:val="true"/>
              </w:rPr>
              <w:tab/>
            </w:r>
            <w:r>
              <w:rPr>
                <w:rStyle w:val="IndexLink"/>
              </w:rPr>
              <w:t>31</w:t>
            </w:r>
          </w:hyperlink>
        </w:p>
        <w:p>
          <w:pPr>
            <w:pStyle w:val="Contents3"/>
            <w:tabs>
              <w:tab w:val="clear" w:pos="8459"/>
              <w:tab w:val="right" w:pos="9026" w:leader="dot"/>
            </w:tabs>
            <w:rPr/>
          </w:pPr>
          <w:hyperlink w:anchor="__RefHeading___Toc9252487_2142443653">
            <w:r>
              <w:rPr>
                <w:webHidden/>
                <w:rStyle w:val="IndexLink"/>
                <w:rtl w:val="true"/>
              </w:rPr>
              <w:t>هذا ملك الموت وهذا جبرائيل</w:t>
            </w:r>
            <w:r>
              <w:rPr>
                <w:rStyle w:val="IndexLink"/>
                <w:rtl w:val="true"/>
              </w:rPr>
              <w:tab/>
            </w:r>
            <w:r>
              <w:rPr>
                <w:rStyle w:val="IndexLink"/>
              </w:rPr>
              <w:t>32</w:t>
            </w:r>
          </w:hyperlink>
        </w:p>
        <w:p>
          <w:pPr>
            <w:pStyle w:val="Contents3"/>
            <w:tabs>
              <w:tab w:val="clear" w:pos="8459"/>
              <w:tab w:val="right" w:pos="9026" w:leader="dot"/>
            </w:tabs>
            <w:rPr/>
          </w:pPr>
          <w:hyperlink w:anchor="__RefHeading___Toc9252489_2142443653">
            <w:r>
              <w:rPr>
                <w:webHidden/>
                <w:rStyle w:val="IndexLink"/>
                <w:rtl w:val="true"/>
              </w:rPr>
              <w:t>الاسم الأعظم</w:t>
            </w:r>
            <w:r>
              <w:rPr>
                <w:rStyle w:val="IndexLink"/>
                <w:rtl w:val="true"/>
              </w:rPr>
              <w:tab/>
            </w:r>
            <w:r>
              <w:rPr>
                <w:rStyle w:val="IndexLink"/>
              </w:rPr>
              <w:t>32</w:t>
            </w:r>
          </w:hyperlink>
        </w:p>
        <w:p>
          <w:pPr>
            <w:pStyle w:val="Contents3"/>
            <w:tabs>
              <w:tab w:val="clear" w:pos="8459"/>
              <w:tab w:val="right" w:pos="9026" w:leader="dot"/>
            </w:tabs>
            <w:rPr/>
          </w:pPr>
          <w:hyperlink w:anchor="__RefHeading___Toc9252491_2142443653">
            <w:r>
              <w:rPr>
                <w:webHidden/>
                <w:rStyle w:val="IndexLink"/>
                <w:rtl w:val="true"/>
              </w:rPr>
              <w:t>الصحيفة الصفراء</w:t>
            </w:r>
            <w:r>
              <w:rPr>
                <w:rStyle w:val="IndexLink"/>
                <w:rtl w:val="true"/>
              </w:rPr>
              <w:tab/>
            </w:r>
            <w:r>
              <w:rPr>
                <w:rStyle w:val="IndexLink"/>
              </w:rPr>
              <w:t>32</w:t>
            </w:r>
          </w:hyperlink>
        </w:p>
        <w:p>
          <w:pPr>
            <w:pStyle w:val="Contents2"/>
            <w:tabs>
              <w:tab w:val="clear" w:pos="8743"/>
              <w:tab w:val="right" w:pos="9026" w:leader="dot"/>
            </w:tabs>
            <w:rPr/>
          </w:pPr>
          <w:hyperlink w:anchor="__RefHeading___Toc9252493_2142443653">
            <w:r>
              <w:rPr>
                <w:webHidden/>
                <w:rStyle w:val="IndexLink"/>
                <w:rtl w:val="true"/>
              </w:rPr>
              <w:t>عبادات وأدعية</w:t>
            </w:r>
            <w:r>
              <w:rPr>
                <w:rStyle w:val="IndexLink"/>
                <w:rtl w:val="true"/>
              </w:rPr>
              <w:tab/>
            </w:r>
            <w:r>
              <w:rPr>
                <w:rStyle w:val="IndexLink"/>
              </w:rPr>
              <w:t>34</w:t>
            </w:r>
          </w:hyperlink>
        </w:p>
        <w:p>
          <w:pPr>
            <w:pStyle w:val="Contents3"/>
            <w:tabs>
              <w:tab w:val="clear" w:pos="8459"/>
              <w:tab w:val="right" w:pos="9026" w:leader="dot"/>
            </w:tabs>
            <w:rPr/>
          </w:pPr>
          <w:hyperlink w:anchor="__RefHeading___Toc9252495_2142443653">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9252497_2142443653">
            <w:r>
              <w:rPr>
                <w:webHidden/>
                <w:rStyle w:val="IndexLink"/>
                <w:rtl w:val="true"/>
              </w:rPr>
              <w:t>البكاء من خوف اللّه</w:t>
            </w:r>
            <w:r>
              <w:rPr>
                <w:rStyle w:val="IndexLink"/>
                <w:rtl w:val="true"/>
              </w:rPr>
              <w:tab/>
            </w:r>
            <w:r>
              <w:rPr>
                <w:rStyle w:val="IndexLink"/>
              </w:rPr>
              <w:t>34</w:t>
            </w:r>
          </w:hyperlink>
        </w:p>
        <w:p>
          <w:pPr>
            <w:pStyle w:val="Contents3"/>
            <w:tabs>
              <w:tab w:val="clear" w:pos="8459"/>
              <w:tab w:val="right" w:pos="9026" w:leader="dot"/>
            </w:tabs>
            <w:rPr/>
          </w:pPr>
          <w:hyperlink w:anchor="__RefHeading___Toc9252499_2142443653">
            <w:r>
              <w:rPr>
                <w:webHidden/>
                <w:rStyle w:val="IndexLink"/>
                <w:rtl w:val="true"/>
              </w:rPr>
              <w:t>تضرع و مناجاة</w:t>
            </w:r>
            <w:r>
              <w:rPr>
                <w:rStyle w:val="IndexLink"/>
                <w:rtl w:val="true"/>
              </w:rPr>
              <w:tab/>
            </w:r>
            <w:r>
              <w:rPr>
                <w:rStyle w:val="IndexLink"/>
              </w:rPr>
              <w:t>35</w:t>
            </w:r>
          </w:hyperlink>
        </w:p>
        <w:p>
          <w:pPr>
            <w:pStyle w:val="Contents3"/>
            <w:tabs>
              <w:tab w:val="clear" w:pos="8459"/>
              <w:tab w:val="right" w:pos="9026" w:leader="dot"/>
            </w:tabs>
            <w:rPr/>
          </w:pPr>
          <w:hyperlink w:anchor="__RefHeading___Toc9252501_2142443653">
            <w:r>
              <w:rPr>
                <w:webHidden/>
                <w:rStyle w:val="IndexLink"/>
                <w:rtl w:val="true"/>
              </w:rPr>
              <w:t>الحمد الجامع</w:t>
            </w:r>
            <w:r>
              <w:rPr>
                <w:rStyle w:val="IndexLink"/>
                <w:rtl w:val="true"/>
              </w:rPr>
              <w:tab/>
            </w:r>
            <w:r>
              <w:rPr>
                <w:rStyle w:val="IndexLink"/>
              </w:rPr>
              <w:t>35</w:t>
            </w:r>
          </w:hyperlink>
        </w:p>
        <w:p>
          <w:pPr>
            <w:pStyle w:val="Contents3"/>
            <w:tabs>
              <w:tab w:val="clear" w:pos="8459"/>
              <w:tab w:val="right" w:pos="9026" w:leader="dot"/>
            </w:tabs>
            <w:rPr/>
          </w:pPr>
          <w:hyperlink w:anchor="__RefHeading___Toc9252503_2142443653">
            <w:r>
              <w:rPr>
                <w:webHidden/>
                <w:rStyle w:val="IndexLink"/>
                <w:rtl w:val="true"/>
              </w:rPr>
              <w:t>دعاء الركوب</w:t>
            </w:r>
            <w:r>
              <w:rPr>
                <w:rStyle w:val="IndexLink"/>
                <w:rtl w:val="true"/>
              </w:rPr>
              <w:tab/>
            </w:r>
            <w:r>
              <w:rPr>
                <w:rStyle w:val="IndexLink"/>
              </w:rPr>
              <w:t>35</w:t>
            </w:r>
          </w:hyperlink>
        </w:p>
        <w:p>
          <w:pPr>
            <w:pStyle w:val="Contents3"/>
            <w:tabs>
              <w:tab w:val="clear" w:pos="8459"/>
              <w:tab w:val="right" w:pos="9026" w:leader="dot"/>
            </w:tabs>
            <w:rPr/>
          </w:pPr>
          <w:hyperlink w:anchor="__RefHeading___Toc9252505_2142443653">
            <w:r>
              <w:rPr>
                <w:webHidden/>
                <w:rStyle w:val="IndexLink"/>
                <w:rtl w:val="true"/>
              </w:rPr>
              <w:t>لاستجابة الدعاء</w:t>
            </w:r>
            <w:r>
              <w:rPr>
                <w:rStyle w:val="IndexLink"/>
                <w:rtl w:val="true"/>
              </w:rPr>
              <w:tab/>
            </w:r>
            <w:r>
              <w:rPr>
                <w:rStyle w:val="IndexLink"/>
              </w:rPr>
              <w:t>36</w:t>
            </w:r>
          </w:hyperlink>
        </w:p>
        <w:p>
          <w:pPr>
            <w:pStyle w:val="Contents3"/>
            <w:tabs>
              <w:tab w:val="clear" w:pos="8459"/>
              <w:tab w:val="right" w:pos="9026" w:leader="dot"/>
            </w:tabs>
            <w:rPr/>
          </w:pPr>
          <w:hyperlink w:anchor="__RefHeading___Toc9252507_2142443653">
            <w:r>
              <w:rPr>
                <w:webHidden/>
                <w:rStyle w:val="IndexLink"/>
                <w:rtl w:val="true"/>
              </w:rPr>
              <w:t>لعن المرجئة</w:t>
            </w:r>
            <w:r>
              <w:rPr>
                <w:rStyle w:val="IndexLink"/>
                <w:rtl w:val="true"/>
              </w:rPr>
              <w:tab/>
            </w:r>
            <w:r>
              <w:rPr>
                <w:rStyle w:val="IndexLink"/>
              </w:rPr>
              <w:t>36</w:t>
            </w:r>
          </w:hyperlink>
        </w:p>
        <w:p>
          <w:pPr>
            <w:pStyle w:val="Contents3"/>
            <w:tabs>
              <w:tab w:val="clear" w:pos="8459"/>
              <w:tab w:val="right" w:pos="9026" w:leader="dot"/>
            </w:tabs>
            <w:rPr/>
          </w:pPr>
          <w:hyperlink w:anchor="__RefHeading___Toc9252509_2142443653">
            <w:r>
              <w:rPr>
                <w:webHidden/>
                <w:rStyle w:val="IndexLink"/>
                <w:rtl w:val="true"/>
              </w:rPr>
              <w:t>كيف أصبحت؟</w:t>
            </w:r>
            <w:r>
              <w:rPr>
                <w:rStyle w:val="IndexLink"/>
                <w:rtl w:val="true"/>
              </w:rPr>
              <w:tab/>
            </w:r>
            <w:r>
              <w:rPr>
                <w:rStyle w:val="IndexLink"/>
              </w:rPr>
              <w:t>36</w:t>
            </w:r>
          </w:hyperlink>
        </w:p>
        <w:p>
          <w:pPr>
            <w:pStyle w:val="Contents3"/>
            <w:tabs>
              <w:tab w:val="clear" w:pos="8459"/>
              <w:tab w:val="right" w:pos="9026" w:leader="dot"/>
            </w:tabs>
            <w:rPr/>
          </w:pPr>
          <w:hyperlink w:anchor="__RefHeading___Toc9252511_2142443653">
            <w:r>
              <w:rPr>
                <w:webHidden/>
                <w:rStyle w:val="IndexLink"/>
                <w:rtl w:val="true"/>
              </w:rPr>
              <w:t>سجدة آخر الليل</w:t>
            </w:r>
            <w:r>
              <w:rPr>
                <w:rStyle w:val="IndexLink"/>
                <w:rtl w:val="true"/>
              </w:rPr>
              <w:tab/>
            </w:r>
            <w:r>
              <w:rPr>
                <w:rStyle w:val="IndexLink"/>
              </w:rPr>
              <w:t>37</w:t>
            </w:r>
          </w:hyperlink>
        </w:p>
        <w:p>
          <w:pPr>
            <w:pStyle w:val="Contents2"/>
            <w:tabs>
              <w:tab w:val="clear" w:pos="8743"/>
              <w:tab w:val="right" w:pos="9026" w:leader="dot"/>
            </w:tabs>
            <w:rPr/>
          </w:pPr>
          <w:hyperlink w:anchor="__RefHeading___Toc9252513_2142443653">
            <w:r>
              <w:rPr>
                <w:webHidden/>
                <w:rStyle w:val="IndexLink"/>
                <w:rtl w:val="true"/>
              </w:rPr>
              <w:t>علم الإمام</w:t>
            </w:r>
            <w:r>
              <w:rPr>
                <w:rStyle w:val="IndexLink"/>
                <w:rtl w:val="true"/>
              </w:rPr>
              <w:tab/>
            </w:r>
            <w:r>
              <w:rPr>
                <w:rStyle w:val="IndexLink"/>
              </w:rPr>
              <w:t>38</w:t>
            </w:r>
          </w:hyperlink>
        </w:p>
        <w:p>
          <w:pPr>
            <w:pStyle w:val="Contents3"/>
            <w:tabs>
              <w:tab w:val="clear" w:pos="8459"/>
              <w:tab w:val="right" w:pos="9026" w:leader="dot"/>
            </w:tabs>
            <w:rPr/>
          </w:pPr>
          <w:hyperlink w:anchor="__RefHeading___Toc9252515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9252517_2142443653">
            <w:r>
              <w:rPr>
                <w:webHidden/>
                <w:rStyle w:val="IndexLink"/>
                <w:rtl w:val="true"/>
              </w:rPr>
              <w:t>يا باقر العلم</w:t>
            </w:r>
            <w:r>
              <w:rPr>
                <w:rStyle w:val="IndexLink"/>
                <w:rtl w:val="true"/>
              </w:rPr>
              <w:tab/>
            </w:r>
            <w:r>
              <w:rPr>
                <w:rStyle w:val="IndexLink"/>
              </w:rPr>
              <w:t>43</w:t>
            </w:r>
          </w:hyperlink>
        </w:p>
        <w:p>
          <w:pPr>
            <w:pStyle w:val="Contents3"/>
            <w:tabs>
              <w:tab w:val="clear" w:pos="8459"/>
              <w:tab w:val="right" w:pos="9026" w:leader="dot"/>
            </w:tabs>
            <w:rPr/>
          </w:pPr>
          <w:hyperlink w:anchor="__RefHeading___Toc9252519_2142443653">
            <w:r>
              <w:rPr>
                <w:webHidden/>
                <w:rStyle w:val="IndexLink"/>
                <w:rtl w:val="true"/>
              </w:rPr>
              <w:t>أروي عن أبي</w:t>
            </w:r>
            <w:r>
              <w:rPr>
                <w:rStyle w:val="IndexLink"/>
                <w:rtl w:val="true"/>
              </w:rPr>
              <w:t xml:space="preserve">... </w:t>
            </w:r>
            <w:r>
              <w:rPr>
                <w:rStyle w:val="IndexLink"/>
                <w:rtl w:val="true"/>
              </w:rPr>
              <w:t>عن اللّه</w:t>
            </w:r>
            <w:r>
              <w:rPr>
                <w:rStyle w:val="IndexLink"/>
                <w:rtl w:val="true"/>
              </w:rPr>
              <w:tab/>
            </w:r>
            <w:r>
              <w:rPr>
                <w:rStyle w:val="IndexLink"/>
              </w:rPr>
              <w:t>43</w:t>
            </w:r>
          </w:hyperlink>
        </w:p>
        <w:p>
          <w:pPr>
            <w:pStyle w:val="Contents3"/>
            <w:tabs>
              <w:tab w:val="clear" w:pos="8459"/>
              <w:tab w:val="right" w:pos="9026" w:leader="dot"/>
            </w:tabs>
            <w:rPr/>
          </w:pPr>
          <w:hyperlink w:anchor="__RefHeading___Toc9252521_2142443653">
            <w:r>
              <w:rPr>
                <w:webHidden/>
                <w:rStyle w:val="IndexLink"/>
                <w:rtl w:val="true"/>
              </w:rPr>
              <w:t>ورثة علوم الأنبياء</w:t>
            </w:r>
            <w:r>
              <w:rPr>
                <w:rStyle w:val="IndexLink"/>
                <w:rtl w:val="true"/>
              </w:rPr>
              <w:tab/>
            </w:r>
            <w:r>
              <w:rPr>
                <w:rStyle w:val="IndexLink"/>
              </w:rPr>
              <w:t>43</w:t>
            </w:r>
          </w:hyperlink>
        </w:p>
        <w:p>
          <w:pPr>
            <w:pStyle w:val="Contents3"/>
            <w:tabs>
              <w:tab w:val="clear" w:pos="8459"/>
              <w:tab w:val="right" w:pos="9026" w:leader="dot"/>
            </w:tabs>
            <w:rPr/>
          </w:pPr>
          <w:hyperlink w:anchor="__RefHeading___Toc9252523_2142443653">
            <w:r>
              <w:rPr>
                <w:webHidden/>
                <w:rStyle w:val="IndexLink"/>
                <w:rtl w:val="true"/>
              </w:rPr>
              <w:t>العلم الشامل</w:t>
            </w:r>
            <w:r>
              <w:rPr>
                <w:rStyle w:val="IndexLink"/>
                <w:rtl w:val="true"/>
              </w:rPr>
              <w:tab/>
            </w:r>
            <w:r>
              <w:rPr>
                <w:rStyle w:val="IndexLink"/>
              </w:rPr>
              <w:t>44</w:t>
            </w:r>
          </w:hyperlink>
        </w:p>
        <w:p>
          <w:pPr>
            <w:pStyle w:val="Contents3"/>
            <w:tabs>
              <w:tab w:val="clear" w:pos="8459"/>
              <w:tab w:val="right" w:pos="9026" w:leader="dot"/>
            </w:tabs>
            <w:rPr/>
          </w:pPr>
          <w:hyperlink w:anchor="__RefHeading___Toc9252525_2142443653">
            <w:r>
              <w:rPr>
                <w:webHidden/>
                <w:rStyle w:val="IndexLink"/>
                <w:rtl w:val="true"/>
              </w:rPr>
              <w:t>من أين ورثتم العلم؟</w:t>
            </w:r>
            <w:r>
              <w:rPr>
                <w:rStyle w:val="IndexLink"/>
                <w:rtl w:val="true"/>
              </w:rPr>
              <w:tab/>
            </w:r>
            <w:r>
              <w:rPr>
                <w:rStyle w:val="IndexLink"/>
              </w:rPr>
              <w:t>44</w:t>
            </w:r>
          </w:hyperlink>
        </w:p>
        <w:p>
          <w:pPr>
            <w:pStyle w:val="Contents3"/>
            <w:tabs>
              <w:tab w:val="clear" w:pos="8459"/>
              <w:tab w:val="right" w:pos="9026" w:leader="dot"/>
            </w:tabs>
            <w:rPr/>
          </w:pPr>
          <w:hyperlink w:anchor="__RefHeading___Toc9252527_2142443653">
            <w:r>
              <w:rPr>
                <w:webHidden/>
                <w:rStyle w:val="IndexLink"/>
                <w:rtl w:val="true"/>
              </w:rPr>
              <w:t>مع كبير القساوسة</w:t>
            </w:r>
            <w:r>
              <w:rPr>
                <w:rStyle w:val="IndexLink"/>
                <w:rtl w:val="true"/>
              </w:rPr>
              <w:tab/>
            </w:r>
            <w:r>
              <w:rPr>
                <w:rStyle w:val="IndexLink"/>
              </w:rPr>
              <w:t>46</w:t>
            </w:r>
          </w:hyperlink>
        </w:p>
        <w:p>
          <w:pPr>
            <w:pStyle w:val="Contents3"/>
            <w:tabs>
              <w:tab w:val="clear" w:pos="8459"/>
              <w:tab w:val="right" w:pos="9026" w:leader="dot"/>
            </w:tabs>
            <w:rPr/>
          </w:pPr>
          <w:hyperlink w:anchor="__RefHeading___Toc9252529_2142443653">
            <w:r>
              <w:rPr>
                <w:webHidden/>
                <w:rStyle w:val="IndexLink"/>
                <w:rtl w:val="true"/>
              </w:rPr>
              <w:t>مع إلياس النبي</w:t>
            </w:r>
            <w:r>
              <w:rPr>
                <w:rStyle w:val="IndexLink"/>
                <w:rtl w:val="true"/>
              </w:rPr>
              <w:tab/>
            </w:r>
            <w:r>
              <w:rPr>
                <w:rStyle w:val="IndexLink"/>
              </w:rPr>
              <w:t>50</w:t>
            </w:r>
          </w:hyperlink>
        </w:p>
        <w:p>
          <w:pPr>
            <w:pStyle w:val="Contents3"/>
            <w:tabs>
              <w:tab w:val="clear" w:pos="8459"/>
              <w:tab w:val="right" w:pos="9026" w:leader="dot"/>
            </w:tabs>
            <w:rPr/>
          </w:pPr>
          <w:hyperlink w:anchor="__RefHeading___Toc9252531_2142443653">
            <w:r>
              <w:rPr>
                <w:webHidden/>
                <w:rStyle w:val="IndexLink"/>
                <w:rtl w:val="true"/>
              </w:rPr>
              <w:t>إمام أهل العراق</w:t>
            </w:r>
            <w:r>
              <w:rPr>
                <w:rStyle w:val="IndexLink"/>
                <w:rtl w:val="true"/>
              </w:rPr>
              <w:tab/>
            </w:r>
            <w:r>
              <w:rPr>
                <w:rStyle w:val="IndexLink"/>
              </w:rPr>
              <w:t>51</w:t>
            </w:r>
          </w:hyperlink>
        </w:p>
        <w:p>
          <w:pPr>
            <w:pStyle w:val="Contents3"/>
            <w:tabs>
              <w:tab w:val="clear" w:pos="8459"/>
              <w:tab w:val="right" w:pos="9026" w:leader="dot"/>
            </w:tabs>
            <w:rPr/>
          </w:pPr>
          <w:hyperlink w:anchor="__RefHeading___Toc9252533_2142443653">
            <w:r>
              <w:rPr>
                <w:webHidden/>
                <w:rStyle w:val="IndexLink"/>
                <w:rtl w:val="true"/>
              </w:rPr>
              <w:t>هذا أعلم أهل الأرض</w:t>
            </w:r>
            <w:r>
              <w:rPr>
                <w:rStyle w:val="IndexLink"/>
                <w:rtl w:val="true"/>
              </w:rPr>
              <w:tab/>
            </w:r>
            <w:r>
              <w:rPr>
                <w:rStyle w:val="IndexLink"/>
              </w:rPr>
              <w:t>52</w:t>
            </w:r>
          </w:hyperlink>
        </w:p>
        <w:p>
          <w:pPr>
            <w:pStyle w:val="Contents3"/>
            <w:tabs>
              <w:tab w:val="clear" w:pos="8459"/>
              <w:tab w:val="right" w:pos="9026" w:leader="dot"/>
            </w:tabs>
            <w:rPr/>
          </w:pPr>
          <w:hyperlink w:anchor="__RefHeading___Toc9252535_2142443653">
            <w:r>
              <w:rPr>
                <w:webHidden/>
                <w:rStyle w:val="IndexLink"/>
                <w:rtl w:val="true"/>
              </w:rPr>
              <w:t>مع عمرو البصري</w:t>
            </w:r>
            <w:r>
              <w:rPr>
                <w:rStyle w:val="IndexLink"/>
                <w:rtl w:val="true"/>
              </w:rPr>
              <w:tab/>
            </w:r>
            <w:r>
              <w:rPr>
                <w:rStyle w:val="IndexLink"/>
              </w:rPr>
              <w:t>53</w:t>
            </w:r>
          </w:hyperlink>
        </w:p>
        <w:p>
          <w:pPr>
            <w:pStyle w:val="Contents3"/>
            <w:tabs>
              <w:tab w:val="clear" w:pos="8459"/>
              <w:tab w:val="right" w:pos="9026" w:leader="dot"/>
            </w:tabs>
            <w:rPr/>
          </w:pPr>
          <w:hyperlink w:anchor="__RefHeading___Toc9252537_2142443653">
            <w:r>
              <w:rPr>
                <w:webHidden/>
                <w:rStyle w:val="IndexLink"/>
                <w:rtl w:val="true"/>
              </w:rPr>
              <w:t>أسئلة طاووس اليماني</w:t>
            </w:r>
            <w:r>
              <w:rPr>
                <w:rStyle w:val="IndexLink"/>
                <w:rtl w:val="true"/>
              </w:rPr>
              <w:tab/>
            </w:r>
            <w:r>
              <w:rPr>
                <w:rStyle w:val="IndexLink"/>
              </w:rPr>
              <w:t>54</w:t>
            </w:r>
          </w:hyperlink>
        </w:p>
        <w:p>
          <w:pPr>
            <w:pStyle w:val="Contents3"/>
            <w:tabs>
              <w:tab w:val="clear" w:pos="8459"/>
              <w:tab w:val="right" w:pos="9026" w:leader="dot"/>
            </w:tabs>
            <w:rPr/>
          </w:pPr>
          <w:hyperlink w:anchor="__RefHeading___Toc9252539_2142443653">
            <w:r>
              <w:rPr>
                <w:webHidden/>
                <w:rStyle w:val="IndexLink"/>
                <w:rtl w:val="true"/>
              </w:rPr>
              <w:t>جابر الجعفي وأسرار علومهم</w:t>
            </w:r>
            <w:r>
              <w:rPr>
                <w:rStyle w:val="IndexLink"/>
                <w:rtl w:val="true"/>
              </w:rPr>
              <w:tab/>
            </w:r>
            <w:r>
              <w:rPr>
                <w:rStyle w:val="IndexLink"/>
              </w:rPr>
              <w:t>57</w:t>
            </w:r>
          </w:hyperlink>
        </w:p>
        <w:p>
          <w:pPr>
            <w:pStyle w:val="Contents3"/>
            <w:tabs>
              <w:tab w:val="clear" w:pos="8459"/>
              <w:tab w:val="right" w:pos="9026" w:leader="dot"/>
            </w:tabs>
            <w:rPr/>
          </w:pPr>
          <w:hyperlink w:anchor="__RefHeading___Toc9252541_2142443653">
            <w:r>
              <w:rPr>
                <w:webHidden/>
                <w:rStyle w:val="IndexLink"/>
                <w:rtl w:val="true"/>
              </w:rPr>
              <w:t>العلم الصحيح عندنا</w:t>
            </w:r>
            <w:r>
              <w:rPr>
                <w:rStyle w:val="IndexLink"/>
                <w:rtl w:val="true"/>
              </w:rPr>
              <w:tab/>
            </w:r>
            <w:r>
              <w:rPr>
                <w:rStyle w:val="IndexLink"/>
              </w:rPr>
              <w:t>58</w:t>
            </w:r>
          </w:hyperlink>
        </w:p>
        <w:p>
          <w:pPr>
            <w:pStyle w:val="Contents3"/>
            <w:tabs>
              <w:tab w:val="clear" w:pos="8459"/>
              <w:tab w:val="right" w:pos="9026" w:leader="dot"/>
            </w:tabs>
            <w:rPr/>
          </w:pPr>
          <w:hyperlink w:anchor="__RefHeading___Toc9252543_2142443653">
            <w:r>
              <w:rPr>
                <w:webHidden/>
                <w:rStyle w:val="IndexLink"/>
                <w:rtl w:val="true"/>
              </w:rPr>
              <w:t>أحوال يوم القيامة</w:t>
            </w:r>
            <w:r>
              <w:rPr>
                <w:rStyle w:val="IndexLink"/>
                <w:rtl w:val="true"/>
              </w:rPr>
              <w:tab/>
            </w:r>
            <w:r>
              <w:rPr>
                <w:rStyle w:val="IndexLink"/>
              </w:rPr>
              <w:t>58</w:t>
            </w:r>
          </w:hyperlink>
        </w:p>
        <w:p>
          <w:pPr>
            <w:pStyle w:val="Contents3"/>
            <w:tabs>
              <w:tab w:val="clear" w:pos="8459"/>
              <w:tab w:val="right" w:pos="9026" w:leader="dot"/>
            </w:tabs>
            <w:rPr/>
          </w:pPr>
          <w:hyperlink w:anchor="__RefHeading___Toc9252545_2142443653">
            <w:r>
              <w:rPr>
                <w:webHidden/>
                <w:rStyle w:val="IndexLink"/>
                <w:rtl w:val="true"/>
              </w:rPr>
              <w:t>ركود الشمس</w:t>
            </w:r>
            <w:r>
              <w:rPr>
                <w:rStyle w:val="IndexLink"/>
                <w:rtl w:val="true"/>
              </w:rPr>
              <w:tab/>
            </w:r>
            <w:r>
              <w:rPr>
                <w:rStyle w:val="IndexLink"/>
              </w:rPr>
              <w:t>59</w:t>
            </w:r>
          </w:hyperlink>
        </w:p>
        <w:p>
          <w:pPr>
            <w:pStyle w:val="Contents3"/>
            <w:tabs>
              <w:tab w:val="clear" w:pos="8459"/>
              <w:tab w:val="right" w:pos="9026" w:leader="dot"/>
            </w:tabs>
            <w:rPr/>
          </w:pPr>
          <w:hyperlink w:anchor="__RefHeading___Toc9252547_2142443653">
            <w:r>
              <w:rPr>
                <w:webHidden/>
                <w:rStyle w:val="IndexLink"/>
                <w:rtl w:val="true"/>
              </w:rPr>
              <w:t>كيفية الخلق</w:t>
            </w:r>
            <w:r>
              <w:rPr>
                <w:rStyle w:val="IndexLink"/>
                <w:rtl w:val="true"/>
              </w:rPr>
              <w:tab/>
            </w:r>
            <w:r>
              <w:rPr>
                <w:rStyle w:val="IndexLink"/>
              </w:rPr>
              <w:t>59</w:t>
            </w:r>
          </w:hyperlink>
        </w:p>
        <w:p>
          <w:pPr>
            <w:pStyle w:val="Contents3"/>
            <w:tabs>
              <w:tab w:val="clear" w:pos="8459"/>
              <w:tab w:val="right" w:pos="9026" w:leader="dot"/>
            </w:tabs>
            <w:rPr/>
          </w:pPr>
          <w:hyperlink w:anchor="__RefHeading___Toc9252549_2142443653">
            <w:r>
              <w:rPr>
                <w:webHidden/>
                <w:rStyle w:val="IndexLink"/>
                <w:rtl w:val="true"/>
              </w:rPr>
              <w:t>علم ما كان وما يكون</w:t>
            </w:r>
            <w:r>
              <w:rPr>
                <w:rStyle w:val="IndexLink"/>
                <w:rtl w:val="true"/>
              </w:rPr>
              <w:tab/>
            </w:r>
            <w:r>
              <w:rPr>
                <w:rStyle w:val="IndexLink"/>
              </w:rPr>
              <w:t>60</w:t>
            </w:r>
          </w:hyperlink>
        </w:p>
        <w:p>
          <w:pPr>
            <w:pStyle w:val="Contents3"/>
            <w:tabs>
              <w:tab w:val="clear" w:pos="8459"/>
              <w:tab w:val="right" w:pos="9026" w:leader="dot"/>
            </w:tabs>
            <w:rPr/>
          </w:pPr>
          <w:hyperlink w:anchor="__RefHeading___Toc9252551_2142443653">
            <w:r>
              <w:rPr>
                <w:webHidden/>
                <w:rStyle w:val="IndexLink"/>
                <w:rtl w:val="true"/>
              </w:rPr>
              <w:t>علم النبيين</w:t>
            </w:r>
            <w:r>
              <w:rPr>
                <w:rStyle w:val="IndexLink"/>
                <w:rtl w:val="true"/>
              </w:rPr>
              <w:tab/>
            </w:r>
            <w:r>
              <w:rPr>
                <w:rStyle w:val="IndexLink"/>
              </w:rPr>
              <w:t>60</w:t>
            </w:r>
          </w:hyperlink>
        </w:p>
        <w:p>
          <w:pPr>
            <w:pStyle w:val="Contents3"/>
            <w:tabs>
              <w:tab w:val="clear" w:pos="8459"/>
              <w:tab w:val="right" w:pos="9026" w:leader="dot"/>
            </w:tabs>
            <w:rPr/>
          </w:pPr>
          <w:hyperlink w:anchor="__RefHeading___Toc9252553_2142443653">
            <w:r>
              <w:rPr>
                <w:webHidden/>
                <w:rStyle w:val="IndexLink"/>
                <w:rtl w:val="true"/>
              </w:rPr>
              <w:t>جابر يتعلم منه</w:t>
            </w:r>
            <w:r>
              <w:rPr>
                <w:rStyle w:val="IndexLink"/>
                <w:rtl w:val="true"/>
              </w:rPr>
              <w:tab/>
            </w:r>
            <w:r>
              <w:rPr>
                <w:rStyle w:val="IndexLink"/>
              </w:rPr>
              <w:t>60</w:t>
            </w:r>
          </w:hyperlink>
        </w:p>
        <w:p>
          <w:pPr>
            <w:pStyle w:val="Contents3"/>
            <w:tabs>
              <w:tab w:val="clear" w:pos="8459"/>
              <w:tab w:val="right" w:pos="9026" w:leader="dot"/>
            </w:tabs>
            <w:rPr/>
          </w:pPr>
          <w:hyperlink w:anchor="__RefHeading___Toc9252555_2142443653">
            <w:r>
              <w:rPr>
                <w:webHidden/>
                <w:rStyle w:val="IndexLink"/>
                <w:rtl w:val="true"/>
              </w:rPr>
              <w:t>فصل الخطاب</w:t>
            </w:r>
            <w:r>
              <w:rPr>
                <w:rStyle w:val="IndexLink"/>
                <w:rtl w:val="true"/>
              </w:rPr>
              <w:tab/>
            </w:r>
            <w:r>
              <w:rPr>
                <w:rStyle w:val="IndexLink"/>
              </w:rPr>
              <w:t>61</w:t>
            </w:r>
          </w:hyperlink>
        </w:p>
        <w:p>
          <w:pPr>
            <w:pStyle w:val="Contents3"/>
            <w:tabs>
              <w:tab w:val="clear" w:pos="8459"/>
              <w:tab w:val="right" w:pos="9026" w:leader="dot"/>
            </w:tabs>
            <w:rPr/>
          </w:pPr>
          <w:hyperlink w:anchor="__RefHeading___Toc9252557_2142443653">
            <w:r>
              <w:rPr>
                <w:webHidden/>
                <w:rStyle w:val="IndexLink"/>
                <w:rtl w:val="true"/>
              </w:rPr>
              <w:t>شمولية علمهم</w:t>
            </w:r>
            <w:r>
              <w:rPr>
                <w:rStyle w:val="IndexLink"/>
                <w:rtl w:val="true"/>
              </w:rPr>
              <w:tab/>
            </w:r>
            <w:r>
              <w:rPr>
                <w:rStyle w:val="IndexLink"/>
              </w:rPr>
              <w:t>62</w:t>
            </w:r>
          </w:hyperlink>
        </w:p>
        <w:p>
          <w:pPr>
            <w:pStyle w:val="Contents3"/>
            <w:tabs>
              <w:tab w:val="clear" w:pos="8459"/>
              <w:tab w:val="right" w:pos="9026" w:leader="dot"/>
            </w:tabs>
            <w:rPr/>
          </w:pPr>
          <w:hyperlink w:anchor="__RefHeading___Toc9252559_2142443653">
            <w:r>
              <w:rPr>
                <w:webHidden/>
                <w:rStyle w:val="IndexLink"/>
                <w:rtl w:val="true"/>
              </w:rPr>
              <w:t>يصلي على راحلته</w:t>
            </w:r>
            <w:r>
              <w:rPr>
                <w:rStyle w:val="IndexLink"/>
                <w:rtl w:val="true"/>
              </w:rPr>
              <w:tab/>
            </w:r>
            <w:r>
              <w:rPr>
                <w:rStyle w:val="IndexLink"/>
              </w:rPr>
              <w:t>64</w:t>
            </w:r>
          </w:hyperlink>
        </w:p>
        <w:p>
          <w:pPr>
            <w:pStyle w:val="Contents3"/>
            <w:tabs>
              <w:tab w:val="clear" w:pos="8459"/>
              <w:tab w:val="right" w:pos="9026" w:leader="dot"/>
            </w:tabs>
            <w:rPr/>
          </w:pPr>
          <w:hyperlink w:anchor="__RefHeading___Toc9252561_2142443653">
            <w:r>
              <w:rPr>
                <w:webHidden/>
                <w:rStyle w:val="IndexLink"/>
                <w:rtl w:val="true"/>
              </w:rPr>
              <w:t>نحن الشجرة الطيبة</w:t>
            </w:r>
            <w:r>
              <w:rPr>
                <w:rStyle w:val="IndexLink"/>
                <w:rtl w:val="true"/>
              </w:rPr>
              <w:tab/>
            </w:r>
            <w:r>
              <w:rPr>
                <w:rStyle w:val="IndexLink"/>
              </w:rPr>
              <w:t>65</w:t>
            </w:r>
          </w:hyperlink>
        </w:p>
        <w:p>
          <w:pPr>
            <w:pStyle w:val="Contents3"/>
            <w:tabs>
              <w:tab w:val="clear" w:pos="8459"/>
              <w:tab w:val="right" w:pos="9026" w:leader="dot"/>
            </w:tabs>
            <w:rPr/>
          </w:pPr>
          <w:hyperlink w:anchor="__RefHeading___Toc9252563_2142443653">
            <w:r>
              <w:rPr>
                <w:webHidden/>
                <w:rStyle w:val="IndexLink"/>
                <w:rtl w:val="true"/>
              </w:rPr>
              <w:t>حقائق الرجال</w:t>
            </w:r>
            <w:r>
              <w:rPr>
                <w:rStyle w:val="IndexLink"/>
                <w:rtl w:val="true"/>
              </w:rPr>
              <w:tab/>
            </w:r>
            <w:r>
              <w:rPr>
                <w:rStyle w:val="IndexLink"/>
              </w:rPr>
              <w:t>65</w:t>
            </w:r>
          </w:hyperlink>
        </w:p>
        <w:p>
          <w:pPr>
            <w:pStyle w:val="Contents3"/>
            <w:tabs>
              <w:tab w:val="clear" w:pos="8459"/>
              <w:tab w:val="right" w:pos="9026" w:leader="dot"/>
            </w:tabs>
            <w:rPr/>
          </w:pPr>
          <w:hyperlink w:anchor="__RefHeading___Toc9252565_2142443653">
            <w:r>
              <w:rPr>
                <w:webHidden/>
                <w:rStyle w:val="IndexLink"/>
                <w:rtl w:val="true"/>
              </w:rPr>
              <w:t>ألف مسألة</w:t>
            </w:r>
            <w:r>
              <w:rPr>
                <w:rStyle w:val="IndexLink"/>
                <w:rtl w:val="true"/>
              </w:rPr>
              <w:tab/>
            </w:r>
            <w:r>
              <w:rPr>
                <w:rStyle w:val="IndexLink"/>
              </w:rPr>
              <w:t>65</w:t>
            </w:r>
          </w:hyperlink>
        </w:p>
        <w:p>
          <w:pPr>
            <w:pStyle w:val="Contents3"/>
            <w:tabs>
              <w:tab w:val="clear" w:pos="8459"/>
              <w:tab w:val="right" w:pos="9026" w:leader="dot"/>
            </w:tabs>
            <w:rPr/>
          </w:pPr>
          <w:hyperlink w:anchor="__RefHeading___Toc9252567_2142443653">
            <w:r>
              <w:rPr>
                <w:webHidden/>
                <w:rStyle w:val="IndexLink"/>
                <w:rtl w:val="true"/>
              </w:rPr>
              <w:t>إنما هو ربع الناس</w:t>
            </w:r>
            <w:r>
              <w:rPr>
                <w:rStyle w:val="IndexLink"/>
                <w:rtl w:val="true"/>
              </w:rPr>
              <w:tab/>
            </w:r>
            <w:r>
              <w:rPr>
                <w:rStyle w:val="IndexLink"/>
              </w:rPr>
              <w:t>66</w:t>
            </w:r>
          </w:hyperlink>
        </w:p>
        <w:p>
          <w:pPr>
            <w:pStyle w:val="Contents3"/>
            <w:tabs>
              <w:tab w:val="clear" w:pos="8459"/>
              <w:tab w:val="right" w:pos="9026" w:leader="dot"/>
            </w:tabs>
            <w:rPr/>
          </w:pPr>
          <w:hyperlink w:anchor="__RefHeading___Toc9252569_2142443653">
            <w:r>
              <w:rPr>
                <w:webHidden/>
                <w:rStyle w:val="IndexLink"/>
                <w:rtl w:val="true"/>
              </w:rPr>
              <w:t>إنا نراكم ونسمعكم</w:t>
            </w:r>
            <w:r>
              <w:rPr>
                <w:rStyle w:val="IndexLink"/>
                <w:rtl w:val="true"/>
              </w:rPr>
              <w:tab/>
            </w:r>
            <w:r>
              <w:rPr>
                <w:rStyle w:val="IndexLink"/>
              </w:rPr>
              <w:t>67</w:t>
            </w:r>
          </w:hyperlink>
        </w:p>
        <w:p>
          <w:pPr>
            <w:pStyle w:val="Contents3"/>
            <w:tabs>
              <w:tab w:val="clear" w:pos="8459"/>
              <w:tab w:val="right" w:pos="9026" w:leader="dot"/>
            </w:tabs>
            <w:rPr/>
          </w:pPr>
          <w:hyperlink w:anchor="__RefHeading___Toc9252571_2142443653">
            <w:r>
              <w:rPr>
                <w:webHidden/>
                <w:rStyle w:val="IndexLink"/>
                <w:rtl w:val="true"/>
              </w:rPr>
              <w:t>العلم بما في البحار</w:t>
            </w:r>
            <w:r>
              <w:rPr>
                <w:rStyle w:val="IndexLink"/>
                <w:rtl w:val="true"/>
              </w:rPr>
              <w:tab/>
            </w:r>
            <w:r>
              <w:rPr>
                <w:rStyle w:val="IndexLink"/>
              </w:rPr>
              <w:t>67</w:t>
            </w:r>
          </w:hyperlink>
        </w:p>
        <w:p>
          <w:pPr>
            <w:pStyle w:val="Contents3"/>
            <w:tabs>
              <w:tab w:val="clear" w:pos="8459"/>
              <w:tab w:val="right" w:pos="9026" w:leader="dot"/>
            </w:tabs>
            <w:rPr/>
          </w:pPr>
          <w:hyperlink w:anchor="__RefHeading___Toc9252573_2142443653">
            <w:r>
              <w:rPr>
                <w:webHidden/>
                <w:rStyle w:val="IndexLink"/>
                <w:rtl w:val="true"/>
              </w:rPr>
              <w:t>خذوا حذركم</w:t>
            </w:r>
            <w:r>
              <w:rPr>
                <w:rStyle w:val="IndexLink"/>
                <w:rtl w:val="true"/>
              </w:rPr>
              <w:tab/>
            </w:r>
            <w:r>
              <w:rPr>
                <w:rStyle w:val="IndexLink"/>
              </w:rPr>
              <w:t>67</w:t>
            </w:r>
          </w:hyperlink>
        </w:p>
        <w:p>
          <w:pPr>
            <w:pStyle w:val="Contents3"/>
            <w:tabs>
              <w:tab w:val="clear" w:pos="8459"/>
              <w:tab w:val="right" w:pos="9026" w:leader="dot"/>
            </w:tabs>
            <w:rPr/>
          </w:pPr>
          <w:hyperlink w:anchor="__RefHeading___Toc9252575_2142443653">
            <w:r>
              <w:rPr>
                <w:webHidden/>
                <w:rStyle w:val="IndexLink"/>
                <w:rtl w:val="true"/>
              </w:rPr>
              <w:t>العلم باللغات</w:t>
            </w:r>
            <w:r>
              <w:rPr>
                <w:rStyle w:val="IndexLink"/>
                <w:rtl w:val="true"/>
              </w:rPr>
              <w:tab/>
            </w:r>
            <w:r>
              <w:rPr>
                <w:rStyle w:val="IndexLink"/>
              </w:rPr>
              <w:t>68</w:t>
            </w:r>
          </w:hyperlink>
        </w:p>
        <w:p>
          <w:pPr>
            <w:pStyle w:val="Contents3"/>
            <w:tabs>
              <w:tab w:val="clear" w:pos="8459"/>
              <w:tab w:val="right" w:pos="9026" w:leader="dot"/>
            </w:tabs>
            <w:rPr/>
          </w:pPr>
          <w:hyperlink w:anchor="__RefHeading___Toc9252577_2142443653">
            <w:r>
              <w:rPr>
                <w:webHidden/>
                <w:rStyle w:val="IndexLink"/>
                <w:rtl w:val="true"/>
              </w:rPr>
              <w:t>أي شيء قلت للمرأة؟</w:t>
            </w:r>
            <w:r>
              <w:rPr>
                <w:rStyle w:val="IndexLink"/>
                <w:rtl w:val="true"/>
              </w:rPr>
              <w:tab/>
            </w:r>
            <w:r>
              <w:rPr>
                <w:rStyle w:val="IndexLink"/>
              </w:rPr>
              <w:t>68</w:t>
            </w:r>
          </w:hyperlink>
        </w:p>
        <w:p>
          <w:pPr>
            <w:pStyle w:val="Contents3"/>
            <w:tabs>
              <w:tab w:val="clear" w:pos="8459"/>
              <w:tab w:val="right" w:pos="9026" w:leader="dot"/>
            </w:tabs>
            <w:rPr/>
          </w:pPr>
          <w:hyperlink w:anchor="__RefHeading___Toc9252579_2142443653">
            <w:r>
              <w:rPr>
                <w:webHidden/>
                <w:rStyle w:val="IndexLink"/>
                <w:rtl w:val="true"/>
              </w:rPr>
              <w:t>ما حال راشد؟</w:t>
            </w:r>
            <w:r>
              <w:rPr>
                <w:rStyle w:val="IndexLink"/>
                <w:rtl w:val="true"/>
              </w:rPr>
              <w:tab/>
            </w:r>
            <w:r>
              <w:rPr>
                <w:rStyle w:val="IndexLink"/>
              </w:rPr>
              <w:t>69</w:t>
            </w:r>
          </w:hyperlink>
        </w:p>
        <w:p>
          <w:pPr>
            <w:pStyle w:val="Contents3"/>
            <w:tabs>
              <w:tab w:val="clear" w:pos="8459"/>
              <w:tab w:val="right" w:pos="9026" w:leader="dot"/>
            </w:tabs>
            <w:rPr/>
          </w:pPr>
          <w:hyperlink w:anchor="__RefHeading___Toc9252581_2142443653">
            <w:r>
              <w:rPr>
                <w:webHidden/>
                <w:rStyle w:val="IndexLink"/>
                <w:rtl w:val="true"/>
              </w:rPr>
              <w:t>وادي برهوت</w:t>
            </w:r>
            <w:r>
              <w:rPr>
                <w:rStyle w:val="IndexLink"/>
                <w:rtl w:val="true"/>
              </w:rPr>
              <w:tab/>
            </w:r>
            <w:r>
              <w:rPr>
                <w:rStyle w:val="IndexLink"/>
              </w:rPr>
              <w:t>70</w:t>
            </w:r>
          </w:hyperlink>
        </w:p>
        <w:p>
          <w:pPr>
            <w:pStyle w:val="Contents3"/>
            <w:tabs>
              <w:tab w:val="clear" w:pos="8459"/>
              <w:tab w:val="right" w:pos="9026" w:leader="dot"/>
            </w:tabs>
            <w:rPr/>
          </w:pPr>
          <w:hyperlink w:anchor="__RefHeading___Toc9252583_2142443653">
            <w:r>
              <w:rPr>
                <w:webHidden/>
                <w:rStyle w:val="IndexLink"/>
                <w:rtl w:val="true"/>
              </w:rPr>
              <w:t>حديث اليماني</w:t>
            </w:r>
            <w:r>
              <w:rPr>
                <w:rStyle w:val="IndexLink"/>
                <w:rtl w:val="true"/>
              </w:rPr>
              <w:tab/>
            </w:r>
            <w:r>
              <w:rPr>
                <w:rStyle w:val="IndexLink"/>
              </w:rPr>
              <w:t>71</w:t>
            </w:r>
          </w:hyperlink>
        </w:p>
        <w:p>
          <w:pPr>
            <w:pStyle w:val="Contents3"/>
            <w:tabs>
              <w:tab w:val="clear" w:pos="8459"/>
              <w:tab w:val="right" w:pos="9026" w:leader="dot"/>
            </w:tabs>
            <w:rPr/>
          </w:pPr>
          <w:hyperlink w:anchor="__RefHeading___Toc9252585_2142443653">
            <w:r>
              <w:rPr>
                <w:webHidden/>
                <w:rStyle w:val="IndexLink"/>
                <w:rtl w:val="true"/>
              </w:rPr>
              <w:t>جابر يتعلم منه</w:t>
            </w:r>
            <w:r>
              <w:rPr>
                <w:rStyle w:val="IndexLink"/>
                <w:rtl w:val="true"/>
              </w:rPr>
              <w:tab/>
            </w:r>
            <w:r>
              <w:rPr>
                <w:rStyle w:val="IndexLink"/>
              </w:rPr>
              <w:t>71</w:t>
            </w:r>
          </w:hyperlink>
        </w:p>
        <w:p>
          <w:pPr>
            <w:pStyle w:val="Contents2"/>
            <w:tabs>
              <w:tab w:val="clear" w:pos="8743"/>
              <w:tab w:val="right" w:pos="9026" w:leader="dot"/>
            </w:tabs>
            <w:rPr/>
          </w:pPr>
          <w:hyperlink w:anchor="__RefHeading___Toc9252587_2142443653">
            <w:r>
              <w:rPr>
                <w:webHidden/>
                <w:rStyle w:val="IndexLink"/>
                <w:rtl w:val="true"/>
              </w:rPr>
              <w:t>فقهيات وآداب</w:t>
            </w:r>
            <w:r>
              <w:rPr>
                <w:rStyle w:val="IndexLink"/>
                <w:rtl w:val="true"/>
              </w:rPr>
              <w:tab/>
            </w:r>
            <w:r>
              <w:rPr>
                <w:rStyle w:val="IndexLink"/>
              </w:rPr>
              <w:t>73</w:t>
            </w:r>
          </w:hyperlink>
        </w:p>
        <w:p>
          <w:pPr>
            <w:pStyle w:val="Contents3"/>
            <w:tabs>
              <w:tab w:val="clear" w:pos="8459"/>
              <w:tab w:val="right" w:pos="9026" w:leader="dot"/>
            </w:tabs>
            <w:rPr/>
          </w:pPr>
          <w:hyperlink w:anchor="__RefHeading___Toc9252589_2142443653">
            <w:r>
              <w:rPr>
                <w:webHidden/>
                <w:rStyle w:val="IndexLink"/>
                <w:rtl w:val="true"/>
              </w:rPr>
              <w:t>حكم العاج</w:t>
            </w:r>
            <w:r>
              <w:rPr>
                <w:rStyle w:val="IndexLink"/>
                <w:rtl w:val="true"/>
              </w:rPr>
              <w:tab/>
            </w:r>
            <w:r>
              <w:rPr>
                <w:rStyle w:val="IndexLink"/>
              </w:rPr>
              <w:t>73</w:t>
            </w:r>
          </w:hyperlink>
        </w:p>
        <w:p>
          <w:pPr>
            <w:pStyle w:val="Contents3"/>
            <w:tabs>
              <w:tab w:val="clear" w:pos="8459"/>
              <w:tab w:val="right" w:pos="9026" w:leader="dot"/>
            </w:tabs>
            <w:rPr/>
          </w:pPr>
          <w:hyperlink w:anchor="__RefHeading___Toc9252591_2142443653">
            <w:r>
              <w:rPr>
                <w:webHidden/>
                <w:rStyle w:val="IndexLink"/>
                <w:rtl w:val="true"/>
              </w:rPr>
              <w:t>العلك وذهب الأسنان</w:t>
            </w:r>
            <w:r>
              <w:rPr>
                <w:rStyle w:val="IndexLink"/>
                <w:rtl w:val="true"/>
              </w:rPr>
              <w:tab/>
            </w:r>
            <w:r>
              <w:rPr>
                <w:rStyle w:val="IndexLink"/>
              </w:rPr>
              <w:t>73</w:t>
            </w:r>
          </w:hyperlink>
        </w:p>
        <w:p>
          <w:pPr>
            <w:pStyle w:val="Contents3"/>
            <w:tabs>
              <w:tab w:val="clear" w:pos="8459"/>
              <w:tab w:val="right" w:pos="9026" w:leader="dot"/>
            </w:tabs>
            <w:rPr/>
          </w:pPr>
          <w:hyperlink w:anchor="__RefHeading___Toc9252593_2142443653">
            <w:r>
              <w:rPr>
                <w:webHidden/>
                <w:rStyle w:val="IndexLink"/>
                <w:rtl w:val="true"/>
              </w:rPr>
              <w:t>الصدقة يوم الجمعة</w:t>
            </w:r>
            <w:r>
              <w:rPr>
                <w:rStyle w:val="IndexLink"/>
                <w:rtl w:val="true"/>
              </w:rPr>
              <w:tab/>
            </w:r>
            <w:r>
              <w:rPr>
                <w:rStyle w:val="IndexLink"/>
              </w:rPr>
              <w:t>73</w:t>
            </w:r>
          </w:hyperlink>
        </w:p>
        <w:p>
          <w:pPr>
            <w:pStyle w:val="Contents3"/>
            <w:tabs>
              <w:tab w:val="clear" w:pos="8459"/>
              <w:tab w:val="right" w:pos="9026" w:leader="dot"/>
            </w:tabs>
            <w:rPr/>
          </w:pPr>
          <w:hyperlink w:anchor="__RefHeading___Toc9252595_2142443653">
            <w:r>
              <w:rPr>
                <w:webHidden/>
                <w:rStyle w:val="IndexLink"/>
                <w:rtl w:val="true"/>
              </w:rPr>
              <w:t>التحية والمصافحة</w:t>
            </w:r>
            <w:r>
              <w:rPr>
                <w:rStyle w:val="IndexLink"/>
                <w:rtl w:val="true"/>
              </w:rPr>
              <w:tab/>
            </w:r>
            <w:r>
              <w:rPr>
                <w:rStyle w:val="IndexLink"/>
              </w:rPr>
              <w:t>74</w:t>
            </w:r>
          </w:hyperlink>
        </w:p>
        <w:p>
          <w:pPr>
            <w:pStyle w:val="Contents3"/>
            <w:tabs>
              <w:tab w:val="clear" w:pos="8459"/>
              <w:tab w:val="right" w:pos="9026" w:leader="dot"/>
            </w:tabs>
            <w:rPr/>
          </w:pPr>
          <w:hyperlink w:anchor="__RefHeading___Toc9252597_2142443653">
            <w:r>
              <w:rPr>
                <w:webHidden/>
                <w:rStyle w:val="IndexLink"/>
                <w:rtl w:val="true"/>
              </w:rPr>
              <w:t>ادفنه معي</w:t>
            </w:r>
            <w:r>
              <w:rPr>
                <w:rStyle w:val="IndexLink"/>
                <w:rtl w:val="true"/>
              </w:rPr>
              <w:tab/>
            </w:r>
            <w:r>
              <w:rPr>
                <w:rStyle w:val="IndexLink"/>
              </w:rPr>
              <w:t>74</w:t>
            </w:r>
          </w:hyperlink>
        </w:p>
        <w:p>
          <w:pPr>
            <w:pStyle w:val="Contents3"/>
            <w:tabs>
              <w:tab w:val="clear" w:pos="8459"/>
              <w:tab w:val="right" w:pos="9026" w:leader="dot"/>
            </w:tabs>
            <w:rPr/>
          </w:pPr>
          <w:hyperlink w:anchor="__RefHeading___Toc9252599_2142443653">
            <w:r>
              <w:rPr>
                <w:webHidden/>
                <w:rStyle w:val="IndexLink"/>
                <w:rtl w:val="true"/>
              </w:rPr>
              <w:t>من آداب اللحية</w:t>
            </w:r>
            <w:r>
              <w:rPr>
                <w:rStyle w:val="IndexLink"/>
                <w:rtl w:val="true"/>
              </w:rPr>
              <w:tab/>
            </w:r>
            <w:r>
              <w:rPr>
                <w:rStyle w:val="IndexLink"/>
              </w:rPr>
              <w:t>74</w:t>
            </w:r>
          </w:hyperlink>
        </w:p>
        <w:p>
          <w:pPr>
            <w:pStyle w:val="Contents3"/>
            <w:tabs>
              <w:tab w:val="clear" w:pos="8459"/>
              <w:tab w:val="right" w:pos="9026" w:leader="dot"/>
            </w:tabs>
            <w:rPr/>
          </w:pPr>
          <w:hyperlink w:anchor="__RefHeading___Toc9252601_2142443653">
            <w:r>
              <w:rPr>
                <w:webHidden/>
                <w:rStyle w:val="IndexLink"/>
                <w:rtl w:val="true"/>
              </w:rPr>
              <w:t>خضاب الحناء والكتم</w:t>
            </w:r>
            <w:r>
              <w:rPr>
                <w:rStyle w:val="IndexLink"/>
                <w:rtl w:val="true"/>
              </w:rPr>
              <w:tab/>
            </w:r>
            <w:r>
              <w:rPr>
                <w:rStyle w:val="IndexLink"/>
              </w:rPr>
              <w:t>75</w:t>
            </w:r>
          </w:hyperlink>
        </w:p>
        <w:p>
          <w:pPr>
            <w:pStyle w:val="Contents3"/>
            <w:tabs>
              <w:tab w:val="clear" w:pos="8459"/>
              <w:tab w:val="right" w:pos="9026" w:leader="dot"/>
            </w:tabs>
            <w:rPr/>
          </w:pPr>
          <w:hyperlink w:anchor="__RefHeading___Toc9252603_2142443653">
            <w:r>
              <w:rPr>
                <w:webHidden/>
                <w:rStyle w:val="IndexLink"/>
                <w:rtl w:val="true"/>
              </w:rPr>
              <w:t>ما أحسن الخضاب</w:t>
            </w:r>
            <w:r>
              <w:rPr>
                <w:rStyle w:val="IndexLink"/>
                <w:rtl w:val="true"/>
              </w:rPr>
              <w:tab/>
            </w:r>
            <w:r>
              <w:rPr>
                <w:rStyle w:val="IndexLink"/>
              </w:rPr>
              <w:t>75</w:t>
            </w:r>
          </w:hyperlink>
        </w:p>
        <w:p>
          <w:pPr>
            <w:pStyle w:val="Contents3"/>
            <w:tabs>
              <w:tab w:val="clear" w:pos="8459"/>
              <w:tab w:val="right" w:pos="9026" w:leader="dot"/>
            </w:tabs>
            <w:rPr/>
          </w:pPr>
          <w:hyperlink w:anchor="__RefHeading___Toc9252605_2142443653">
            <w:r>
              <w:rPr>
                <w:webHidden/>
                <w:rStyle w:val="IndexLink"/>
                <w:rtl w:val="true"/>
              </w:rPr>
              <w:t>الأظافير والحناء</w:t>
            </w:r>
            <w:r>
              <w:rPr>
                <w:rStyle w:val="IndexLink"/>
                <w:rtl w:val="true"/>
              </w:rPr>
              <w:tab/>
            </w:r>
            <w:r>
              <w:rPr>
                <w:rStyle w:val="IndexLink"/>
              </w:rPr>
              <w:t>76</w:t>
            </w:r>
          </w:hyperlink>
        </w:p>
        <w:p>
          <w:pPr>
            <w:pStyle w:val="Contents3"/>
            <w:tabs>
              <w:tab w:val="clear" w:pos="8459"/>
              <w:tab w:val="right" w:pos="9026" w:leader="dot"/>
            </w:tabs>
            <w:rPr/>
          </w:pPr>
          <w:hyperlink w:anchor="__RefHeading___Toc9252607_2142443653">
            <w:r>
              <w:rPr>
                <w:webHidden/>
                <w:rStyle w:val="IndexLink"/>
                <w:rtl w:val="true"/>
              </w:rPr>
              <w:t>من آداب دخول الحرم</w:t>
            </w:r>
            <w:r>
              <w:rPr>
                <w:rStyle w:val="IndexLink"/>
                <w:rtl w:val="true"/>
              </w:rPr>
              <w:tab/>
            </w:r>
            <w:r>
              <w:rPr>
                <w:rStyle w:val="IndexLink"/>
              </w:rPr>
              <w:t>76</w:t>
            </w:r>
          </w:hyperlink>
        </w:p>
        <w:p>
          <w:pPr>
            <w:pStyle w:val="Contents3"/>
            <w:tabs>
              <w:tab w:val="clear" w:pos="8459"/>
              <w:tab w:val="right" w:pos="9026" w:leader="dot"/>
            </w:tabs>
            <w:rPr/>
          </w:pPr>
          <w:hyperlink w:anchor="__RefHeading___Toc9252609_2142443653">
            <w:r>
              <w:rPr>
                <w:webHidden/>
                <w:rStyle w:val="IndexLink"/>
                <w:rtl w:val="true"/>
              </w:rPr>
              <w:t>من آداب الأضاحي</w:t>
            </w:r>
            <w:r>
              <w:rPr>
                <w:rStyle w:val="IndexLink"/>
                <w:rtl w:val="true"/>
              </w:rPr>
              <w:tab/>
            </w:r>
            <w:r>
              <w:rPr>
                <w:rStyle w:val="IndexLink"/>
              </w:rPr>
              <w:t>76</w:t>
            </w:r>
          </w:hyperlink>
        </w:p>
        <w:p>
          <w:pPr>
            <w:pStyle w:val="Contents3"/>
            <w:tabs>
              <w:tab w:val="clear" w:pos="8459"/>
              <w:tab w:val="right" w:pos="9026" w:leader="dot"/>
            </w:tabs>
            <w:rPr/>
          </w:pPr>
          <w:hyperlink w:anchor="__RefHeading___Toc9252611_2142443653">
            <w:r>
              <w:rPr>
                <w:webHidden/>
                <w:rStyle w:val="IndexLink"/>
                <w:rtl w:val="true"/>
              </w:rPr>
              <w:t>تشييع الجنازة</w:t>
            </w:r>
            <w:r>
              <w:rPr>
                <w:rStyle w:val="IndexLink"/>
                <w:rtl w:val="true"/>
              </w:rPr>
              <w:tab/>
            </w:r>
            <w:r>
              <w:rPr>
                <w:rStyle w:val="IndexLink"/>
              </w:rPr>
              <w:t>77</w:t>
            </w:r>
          </w:hyperlink>
        </w:p>
        <w:p>
          <w:pPr>
            <w:pStyle w:val="Contents3"/>
            <w:tabs>
              <w:tab w:val="clear" w:pos="8459"/>
              <w:tab w:val="right" w:pos="9026" w:leader="dot"/>
            </w:tabs>
            <w:rPr/>
          </w:pPr>
          <w:hyperlink w:anchor="__RefHeading___Toc9252613_2142443653">
            <w:r>
              <w:rPr>
                <w:webHidden/>
                <w:rStyle w:val="IndexLink"/>
                <w:rtl w:val="true"/>
              </w:rPr>
              <w:t>أكل الجبن</w:t>
            </w:r>
            <w:r>
              <w:rPr>
                <w:rStyle w:val="IndexLink"/>
                <w:rtl w:val="true"/>
              </w:rPr>
              <w:tab/>
            </w:r>
            <w:r>
              <w:rPr>
                <w:rStyle w:val="IndexLink"/>
              </w:rPr>
              <w:t>77</w:t>
            </w:r>
          </w:hyperlink>
        </w:p>
        <w:p>
          <w:pPr>
            <w:pStyle w:val="Contents3"/>
            <w:tabs>
              <w:tab w:val="clear" w:pos="8459"/>
              <w:tab w:val="right" w:pos="9026" w:leader="dot"/>
            </w:tabs>
            <w:rPr/>
          </w:pPr>
          <w:hyperlink w:anchor="__RefHeading___Toc9252615_2142443653">
            <w:r>
              <w:rPr>
                <w:webHidden/>
                <w:rStyle w:val="IndexLink"/>
                <w:rtl w:val="true"/>
              </w:rPr>
              <w:t>فلسفة تغسيل الميت</w:t>
            </w:r>
            <w:r>
              <w:rPr>
                <w:rStyle w:val="IndexLink"/>
                <w:rtl w:val="true"/>
              </w:rPr>
              <w:tab/>
            </w:r>
            <w:r>
              <w:rPr>
                <w:rStyle w:val="IndexLink"/>
              </w:rPr>
              <w:t>78</w:t>
            </w:r>
          </w:hyperlink>
        </w:p>
        <w:p>
          <w:pPr>
            <w:pStyle w:val="Contents3"/>
            <w:tabs>
              <w:tab w:val="clear" w:pos="8459"/>
              <w:tab w:val="right" w:pos="9026" w:leader="dot"/>
            </w:tabs>
            <w:rPr/>
          </w:pPr>
          <w:hyperlink w:anchor="__RefHeading___Toc9252617_2142443653">
            <w:r>
              <w:rPr>
                <w:webHidden/>
                <w:rStyle w:val="IndexLink"/>
                <w:rtl w:val="true"/>
              </w:rPr>
              <w:t>المسح على الخفين</w:t>
            </w:r>
            <w:r>
              <w:rPr>
                <w:rStyle w:val="IndexLink"/>
                <w:rtl w:val="true"/>
              </w:rPr>
              <w:tab/>
            </w:r>
            <w:r>
              <w:rPr>
                <w:rStyle w:val="IndexLink"/>
              </w:rPr>
              <w:t>79</w:t>
            </w:r>
          </w:hyperlink>
        </w:p>
        <w:p>
          <w:pPr>
            <w:pStyle w:val="Contents3"/>
            <w:tabs>
              <w:tab w:val="clear" w:pos="8459"/>
              <w:tab w:val="right" w:pos="9026" w:leader="dot"/>
            </w:tabs>
            <w:rPr/>
          </w:pPr>
          <w:hyperlink w:anchor="__RefHeading___Toc9252619_2142443653">
            <w:r>
              <w:rPr>
                <w:webHidden/>
                <w:rStyle w:val="IndexLink"/>
                <w:rtl w:val="true"/>
              </w:rPr>
              <w:t>من آداب الصلاة</w:t>
            </w:r>
            <w:r>
              <w:rPr>
                <w:rStyle w:val="IndexLink"/>
                <w:rtl w:val="true"/>
              </w:rPr>
              <w:tab/>
            </w:r>
            <w:r>
              <w:rPr>
                <w:rStyle w:val="IndexLink"/>
              </w:rPr>
              <w:t>80</w:t>
            </w:r>
          </w:hyperlink>
        </w:p>
        <w:p>
          <w:pPr>
            <w:pStyle w:val="Contents2"/>
            <w:tabs>
              <w:tab w:val="clear" w:pos="8743"/>
              <w:tab w:val="right" w:pos="9026" w:leader="dot"/>
            </w:tabs>
            <w:rPr/>
          </w:pPr>
          <w:hyperlink w:anchor="__RefHeading___Toc9252621_2142443653">
            <w:r>
              <w:rPr>
                <w:webHidden/>
                <w:rStyle w:val="IndexLink"/>
                <w:rtl w:val="true"/>
              </w:rPr>
              <w:t>عقائد</w:t>
            </w:r>
            <w:r>
              <w:rPr>
                <w:rStyle w:val="IndexLink"/>
                <w:rtl w:val="true"/>
              </w:rPr>
              <w:tab/>
            </w:r>
            <w:r>
              <w:rPr>
                <w:rStyle w:val="IndexLink"/>
              </w:rPr>
              <w:t>81</w:t>
            </w:r>
          </w:hyperlink>
        </w:p>
        <w:p>
          <w:pPr>
            <w:pStyle w:val="Contents3"/>
            <w:tabs>
              <w:tab w:val="clear" w:pos="8459"/>
              <w:tab w:val="right" w:pos="9026" w:leader="dot"/>
            </w:tabs>
            <w:rPr/>
          </w:pPr>
          <w:hyperlink w:anchor="__RefHeading___Toc9252623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9252625_2142443653">
            <w:r>
              <w:rPr>
                <w:webHidden/>
                <w:rStyle w:val="IndexLink"/>
                <w:rtl w:val="true"/>
              </w:rPr>
              <w:t>توحيد اللّه</w:t>
            </w:r>
            <w:r>
              <w:rPr>
                <w:rStyle w:val="IndexLink"/>
                <w:rtl w:val="true"/>
              </w:rPr>
              <w:tab/>
            </w:r>
            <w:r>
              <w:rPr>
                <w:rStyle w:val="IndexLink"/>
              </w:rPr>
              <w:t>81</w:t>
            </w:r>
          </w:hyperlink>
        </w:p>
        <w:p>
          <w:pPr>
            <w:pStyle w:val="Contents2"/>
            <w:tabs>
              <w:tab w:val="clear" w:pos="8743"/>
              <w:tab w:val="right" w:pos="9026" w:leader="dot"/>
            </w:tabs>
            <w:rPr/>
          </w:pPr>
          <w:hyperlink w:anchor="__RefHeading___Toc9252627_2142443653">
            <w:r>
              <w:rPr>
                <w:webHidden/>
                <w:rStyle w:val="IndexLink"/>
                <w:rtl w:val="true"/>
              </w:rPr>
              <w:t>القرآن والعترة</w:t>
            </w:r>
            <w:r>
              <w:rPr>
                <w:rStyle w:val="IndexLink"/>
                <w:rtl w:val="true"/>
              </w:rPr>
              <w:tab/>
            </w:r>
            <w:r>
              <w:rPr>
                <w:rStyle w:val="IndexLink"/>
              </w:rPr>
              <w:t>82</w:t>
            </w:r>
          </w:hyperlink>
        </w:p>
        <w:p>
          <w:pPr>
            <w:pStyle w:val="Contents3"/>
            <w:tabs>
              <w:tab w:val="clear" w:pos="8459"/>
              <w:tab w:val="right" w:pos="9026" w:leader="dot"/>
            </w:tabs>
            <w:rPr/>
          </w:pPr>
          <w:hyperlink w:anchor="__RefHeading___Toc9252629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9252631_2142443653">
            <w:r>
              <w:rPr>
                <w:webHidden/>
                <w:rStyle w:val="IndexLink"/>
                <w:rtl w:val="true"/>
              </w:rPr>
              <w:t>الأمر بقراءة القرآن</w:t>
            </w:r>
            <w:r>
              <w:rPr>
                <w:rStyle w:val="IndexLink"/>
                <w:rtl w:val="true"/>
              </w:rPr>
              <w:tab/>
            </w:r>
            <w:r>
              <w:rPr>
                <w:rStyle w:val="IndexLink"/>
              </w:rPr>
              <w:t>82</w:t>
            </w:r>
          </w:hyperlink>
        </w:p>
        <w:p>
          <w:pPr>
            <w:pStyle w:val="Contents3"/>
            <w:tabs>
              <w:tab w:val="clear" w:pos="8459"/>
              <w:tab w:val="right" w:pos="9026" w:leader="dot"/>
            </w:tabs>
            <w:rPr/>
          </w:pPr>
          <w:hyperlink w:anchor="__RefHeading___Toc9252633_2142443653">
            <w:r>
              <w:rPr>
                <w:webHidden/>
                <w:rStyle w:val="IndexLink"/>
                <w:rtl w:val="true"/>
              </w:rPr>
              <w:t>آداب القراءة</w:t>
            </w:r>
            <w:r>
              <w:rPr>
                <w:rStyle w:val="IndexLink"/>
                <w:rtl w:val="true"/>
              </w:rPr>
              <w:tab/>
            </w:r>
            <w:r>
              <w:rPr>
                <w:rStyle w:val="IndexLink"/>
              </w:rPr>
              <w:t>82</w:t>
            </w:r>
          </w:hyperlink>
        </w:p>
        <w:p>
          <w:pPr>
            <w:pStyle w:val="Contents3"/>
            <w:tabs>
              <w:tab w:val="clear" w:pos="8459"/>
              <w:tab w:val="right" w:pos="9026" w:leader="dot"/>
            </w:tabs>
            <w:rPr/>
          </w:pPr>
          <w:hyperlink w:anchor="__RefHeading___Toc9252635_2142443653">
            <w:r>
              <w:rPr>
                <w:webHidden/>
                <w:rStyle w:val="IndexLink"/>
                <w:rtl w:val="true"/>
              </w:rPr>
              <w:t>كتاب اللّه المحور</w:t>
            </w:r>
            <w:r>
              <w:rPr>
                <w:rStyle w:val="IndexLink"/>
                <w:rtl w:val="true"/>
              </w:rPr>
              <w:tab/>
            </w:r>
            <w:r>
              <w:rPr>
                <w:rStyle w:val="IndexLink"/>
              </w:rPr>
              <w:t>83</w:t>
            </w:r>
          </w:hyperlink>
        </w:p>
        <w:p>
          <w:pPr>
            <w:pStyle w:val="Contents3"/>
            <w:tabs>
              <w:tab w:val="clear" w:pos="8459"/>
              <w:tab w:val="right" w:pos="9026" w:leader="dot"/>
            </w:tabs>
            <w:rPr/>
          </w:pPr>
          <w:hyperlink w:anchor="__RefHeading___Toc9252637_2142443653">
            <w:r>
              <w:rPr>
                <w:webHidden/>
                <w:rStyle w:val="IndexLink"/>
                <w:rtl w:val="true"/>
              </w:rPr>
              <w:t>تفسير النعيم</w:t>
            </w:r>
            <w:r>
              <w:rPr>
                <w:rStyle w:val="IndexLink"/>
                <w:rtl w:val="true"/>
              </w:rPr>
              <w:tab/>
            </w:r>
            <w:r>
              <w:rPr>
                <w:rStyle w:val="IndexLink"/>
              </w:rPr>
              <w:t>84</w:t>
            </w:r>
          </w:hyperlink>
        </w:p>
        <w:p>
          <w:pPr>
            <w:pStyle w:val="Contents3"/>
            <w:tabs>
              <w:tab w:val="clear" w:pos="8459"/>
              <w:tab w:val="right" w:pos="9026" w:leader="dot"/>
            </w:tabs>
            <w:rPr/>
          </w:pPr>
          <w:hyperlink w:anchor="__RefHeading___Toc9252639_2142443653">
            <w:r>
              <w:rPr>
                <w:webHidden/>
                <w:rStyle w:val="IndexLink"/>
                <w:rtl w:val="true"/>
              </w:rPr>
              <w:t>إلينا دون غيرنا</w:t>
            </w:r>
            <w:r>
              <w:rPr>
                <w:rStyle w:val="IndexLink"/>
                <w:rtl w:val="true"/>
              </w:rPr>
              <w:tab/>
            </w:r>
            <w:r>
              <w:rPr>
                <w:rStyle w:val="IndexLink"/>
              </w:rPr>
              <w:t>84</w:t>
            </w:r>
          </w:hyperlink>
        </w:p>
        <w:p>
          <w:pPr>
            <w:pStyle w:val="Contents3"/>
            <w:tabs>
              <w:tab w:val="clear" w:pos="8459"/>
              <w:tab w:val="right" w:pos="9026" w:leader="dot"/>
            </w:tabs>
            <w:rPr/>
          </w:pPr>
          <w:hyperlink w:anchor="__RefHeading___Toc9252641_2142443653">
            <w:r>
              <w:rPr>
                <w:webHidden/>
                <w:rStyle w:val="IndexLink"/>
                <w:rtl w:val="true"/>
              </w:rPr>
              <w:t>نحن المخاطبون بالقرآن</w:t>
            </w:r>
            <w:r>
              <w:rPr>
                <w:rStyle w:val="IndexLink"/>
                <w:rtl w:val="true"/>
              </w:rPr>
              <w:tab/>
            </w:r>
            <w:r>
              <w:rPr>
                <w:rStyle w:val="IndexLink"/>
              </w:rPr>
              <w:t>85</w:t>
            </w:r>
          </w:hyperlink>
        </w:p>
        <w:p>
          <w:pPr>
            <w:pStyle w:val="Contents2"/>
            <w:tabs>
              <w:tab w:val="clear" w:pos="8743"/>
              <w:tab w:val="right" w:pos="9026" w:leader="dot"/>
            </w:tabs>
            <w:rPr/>
          </w:pPr>
          <w:hyperlink w:anchor="__RefHeading___Toc9252643_2142443653">
            <w:r>
              <w:rPr>
                <w:webHidden/>
                <w:rStyle w:val="IndexLink"/>
                <w:rtl w:val="true"/>
              </w:rPr>
              <w:t>ولائيات</w:t>
            </w:r>
            <w:r>
              <w:rPr>
                <w:rStyle w:val="IndexLink"/>
                <w:rtl w:val="true"/>
              </w:rPr>
              <w:tab/>
            </w:r>
            <w:r>
              <w:rPr>
                <w:rStyle w:val="IndexLink"/>
              </w:rPr>
              <w:t>86</w:t>
            </w:r>
          </w:hyperlink>
        </w:p>
        <w:p>
          <w:pPr>
            <w:pStyle w:val="Contents3"/>
            <w:tabs>
              <w:tab w:val="clear" w:pos="8459"/>
              <w:tab w:val="right" w:pos="9026" w:leader="dot"/>
            </w:tabs>
            <w:rPr/>
          </w:pPr>
          <w:hyperlink w:anchor="__RefHeading___Toc9252645_2142443653">
            <w:r>
              <w:rPr>
                <w:webHidden/>
                <w:rStyle w:val="IndexLink"/>
                <w:rtl w:val="true"/>
              </w:rPr>
              <w:t>نحن حجج اللّه</w:t>
            </w:r>
            <w:r>
              <w:rPr>
                <w:rStyle w:val="IndexLink"/>
                <w:rtl w:val="true"/>
              </w:rPr>
              <w:tab/>
            </w:r>
            <w:r>
              <w:rPr>
                <w:rStyle w:val="IndexLink"/>
              </w:rPr>
              <w:t>86</w:t>
            </w:r>
          </w:hyperlink>
        </w:p>
        <w:p>
          <w:pPr>
            <w:pStyle w:val="Contents3"/>
            <w:tabs>
              <w:tab w:val="clear" w:pos="8459"/>
              <w:tab w:val="right" w:pos="9026" w:leader="dot"/>
            </w:tabs>
            <w:rPr/>
          </w:pPr>
          <w:hyperlink w:anchor="__RefHeading___Toc9252647_2142443653">
            <w:r>
              <w:rPr>
                <w:webHidden/>
                <w:rStyle w:val="IndexLink"/>
                <w:rtl w:val="true"/>
              </w:rPr>
              <w:t>لم يهتدوا بغيرنا</w:t>
            </w:r>
            <w:r>
              <w:rPr>
                <w:rStyle w:val="IndexLink"/>
                <w:rtl w:val="true"/>
              </w:rPr>
              <w:tab/>
            </w:r>
            <w:r>
              <w:rPr>
                <w:rStyle w:val="IndexLink"/>
              </w:rPr>
              <w:t>86</w:t>
            </w:r>
          </w:hyperlink>
        </w:p>
        <w:p>
          <w:pPr>
            <w:pStyle w:val="Contents3"/>
            <w:tabs>
              <w:tab w:val="clear" w:pos="8459"/>
              <w:tab w:val="right" w:pos="9026" w:leader="dot"/>
            </w:tabs>
            <w:rPr/>
          </w:pPr>
          <w:hyperlink w:anchor="__RefHeading___Toc9252649_2142443653">
            <w:r>
              <w:rPr>
                <w:webHidden/>
                <w:rStyle w:val="IndexLink"/>
                <w:rtl w:val="true"/>
              </w:rPr>
              <w:t>شيعتنا معنا</w:t>
            </w:r>
            <w:r>
              <w:rPr>
                <w:rStyle w:val="IndexLink"/>
                <w:rtl w:val="true"/>
              </w:rPr>
              <w:tab/>
            </w:r>
            <w:r>
              <w:rPr>
                <w:rStyle w:val="IndexLink"/>
              </w:rPr>
              <w:t>87</w:t>
            </w:r>
          </w:hyperlink>
        </w:p>
        <w:p>
          <w:pPr>
            <w:pStyle w:val="Contents3"/>
            <w:tabs>
              <w:tab w:val="clear" w:pos="8459"/>
              <w:tab w:val="right" w:pos="9026" w:leader="dot"/>
            </w:tabs>
            <w:rPr/>
          </w:pPr>
          <w:hyperlink w:anchor="__RefHeading___Toc9252651_2142443653">
            <w:r>
              <w:rPr>
                <w:webHidden/>
                <w:rStyle w:val="IndexLink"/>
                <w:rtl w:val="true"/>
              </w:rPr>
              <w:t>أشفع لك يا جابر</w:t>
            </w:r>
            <w:r>
              <w:rPr>
                <w:rStyle w:val="IndexLink"/>
                <w:rtl w:val="true"/>
              </w:rPr>
              <w:tab/>
            </w:r>
            <w:r>
              <w:rPr>
                <w:rStyle w:val="IndexLink"/>
              </w:rPr>
              <w:t>87</w:t>
            </w:r>
          </w:hyperlink>
        </w:p>
        <w:p>
          <w:pPr>
            <w:pStyle w:val="Contents3"/>
            <w:tabs>
              <w:tab w:val="clear" w:pos="8459"/>
              <w:tab w:val="right" w:pos="9026" w:leader="dot"/>
            </w:tabs>
            <w:rPr/>
          </w:pPr>
          <w:hyperlink w:anchor="__RefHeading___Toc9252653_2142443653">
            <w:r>
              <w:rPr>
                <w:webHidden/>
                <w:rStyle w:val="IndexLink"/>
                <w:rtl w:val="true"/>
              </w:rPr>
              <w:t>الحق ثقيل</w:t>
            </w:r>
            <w:r>
              <w:rPr>
                <w:rStyle w:val="IndexLink"/>
                <w:rtl w:val="true"/>
              </w:rPr>
              <w:tab/>
            </w:r>
            <w:r>
              <w:rPr>
                <w:rStyle w:val="IndexLink"/>
              </w:rPr>
              <w:t>87</w:t>
            </w:r>
          </w:hyperlink>
        </w:p>
        <w:p>
          <w:pPr>
            <w:pStyle w:val="Contents3"/>
            <w:tabs>
              <w:tab w:val="clear" w:pos="8459"/>
              <w:tab w:val="right" w:pos="9026" w:leader="dot"/>
            </w:tabs>
            <w:rPr/>
          </w:pPr>
          <w:hyperlink w:anchor="__RefHeading___Toc9252655_2142443653">
            <w:r>
              <w:rPr>
                <w:webHidden/>
                <w:rStyle w:val="IndexLink"/>
                <w:rtl w:val="true"/>
              </w:rPr>
              <w:t>منزلتنا عند اللّه</w:t>
            </w:r>
            <w:r>
              <w:rPr>
                <w:rStyle w:val="IndexLink"/>
                <w:rtl w:val="true"/>
              </w:rPr>
              <w:tab/>
            </w:r>
            <w:r>
              <w:rPr>
                <w:rStyle w:val="IndexLink"/>
              </w:rPr>
              <w:t>87</w:t>
            </w:r>
          </w:hyperlink>
        </w:p>
        <w:p>
          <w:pPr>
            <w:pStyle w:val="Contents3"/>
            <w:tabs>
              <w:tab w:val="clear" w:pos="8459"/>
              <w:tab w:val="right" w:pos="9026" w:leader="dot"/>
            </w:tabs>
            <w:rPr/>
          </w:pPr>
          <w:hyperlink w:anchor="__RefHeading___Toc9252657_2142443653">
            <w:r>
              <w:rPr>
                <w:webHidden/>
                <w:rStyle w:val="IndexLink"/>
                <w:rtl w:val="true"/>
              </w:rPr>
              <w:t>الحجيج والضجيج</w:t>
            </w:r>
            <w:r>
              <w:rPr>
                <w:rStyle w:val="IndexLink"/>
                <w:rtl w:val="true"/>
              </w:rPr>
              <w:tab/>
            </w:r>
            <w:r>
              <w:rPr>
                <w:rStyle w:val="IndexLink"/>
              </w:rPr>
              <w:t>88</w:t>
            </w:r>
          </w:hyperlink>
        </w:p>
        <w:p>
          <w:pPr>
            <w:pStyle w:val="Contents3"/>
            <w:tabs>
              <w:tab w:val="clear" w:pos="8459"/>
              <w:tab w:val="right" w:pos="9026" w:leader="dot"/>
            </w:tabs>
            <w:rPr/>
          </w:pPr>
          <w:hyperlink w:anchor="__RefHeading___Toc9252659_2142443653">
            <w:r>
              <w:rPr>
                <w:webHidden/>
                <w:rStyle w:val="IndexLink"/>
                <w:rtl w:val="true"/>
              </w:rPr>
              <w:t>الأمر أعظم من ذلك</w:t>
            </w:r>
            <w:r>
              <w:rPr>
                <w:rStyle w:val="IndexLink"/>
                <w:rtl w:val="true"/>
              </w:rPr>
              <w:tab/>
            </w:r>
            <w:r>
              <w:rPr>
                <w:rStyle w:val="IndexLink"/>
              </w:rPr>
              <w:t>89</w:t>
            </w:r>
          </w:hyperlink>
        </w:p>
        <w:p>
          <w:pPr>
            <w:pStyle w:val="Contents3"/>
            <w:tabs>
              <w:tab w:val="clear" w:pos="8459"/>
              <w:tab w:val="right" w:pos="9026" w:leader="dot"/>
            </w:tabs>
            <w:rPr/>
          </w:pPr>
          <w:hyperlink w:anchor="__RefHeading___Toc9252661_2142443653">
            <w:r>
              <w:rPr>
                <w:webHidden/>
                <w:rStyle w:val="IndexLink"/>
                <w:rtl w:val="true"/>
              </w:rPr>
              <w:t>كلام يمنع النار</w:t>
            </w:r>
            <w:r>
              <w:rPr>
                <w:rStyle w:val="IndexLink"/>
                <w:rtl w:val="true"/>
              </w:rPr>
              <w:tab/>
            </w:r>
            <w:r>
              <w:rPr>
                <w:rStyle w:val="IndexLink"/>
              </w:rPr>
              <w:t>89</w:t>
            </w:r>
          </w:hyperlink>
        </w:p>
        <w:p>
          <w:pPr>
            <w:pStyle w:val="Contents3"/>
            <w:tabs>
              <w:tab w:val="clear" w:pos="8459"/>
              <w:tab w:val="right" w:pos="9026" w:leader="dot"/>
            </w:tabs>
            <w:rPr/>
          </w:pPr>
          <w:hyperlink w:anchor="__RefHeading___Toc9252663_2142443653">
            <w:r>
              <w:rPr>
                <w:webHidden/>
                <w:rStyle w:val="IndexLink"/>
                <w:rtl w:val="true"/>
              </w:rPr>
              <w:t>مع الملائكة</w:t>
            </w:r>
            <w:r>
              <w:rPr>
                <w:rStyle w:val="IndexLink"/>
                <w:rtl w:val="true"/>
              </w:rPr>
              <w:tab/>
            </w:r>
            <w:r>
              <w:rPr>
                <w:rStyle w:val="IndexLink"/>
              </w:rPr>
              <w:t>90</w:t>
            </w:r>
          </w:hyperlink>
        </w:p>
        <w:p>
          <w:pPr>
            <w:pStyle w:val="Contents3"/>
            <w:tabs>
              <w:tab w:val="clear" w:pos="8459"/>
              <w:tab w:val="right" w:pos="9026" w:leader="dot"/>
            </w:tabs>
            <w:rPr/>
          </w:pPr>
          <w:hyperlink w:anchor="__RefHeading___Toc9252665_2142443653">
            <w:r>
              <w:rPr>
                <w:webHidden/>
                <w:rStyle w:val="IndexLink"/>
                <w:rtl w:val="true"/>
              </w:rPr>
              <w:t>وفي الأظلة</w:t>
            </w:r>
            <w:r>
              <w:rPr>
                <w:rStyle w:val="IndexLink"/>
                <w:rtl w:val="true"/>
              </w:rPr>
              <w:tab/>
            </w:r>
            <w:r>
              <w:rPr>
                <w:rStyle w:val="IndexLink"/>
              </w:rPr>
              <w:t>90</w:t>
            </w:r>
          </w:hyperlink>
        </w:p>
        <w:p>
          <w:pPr>
            <w:pStyle w:val="Contents3"/>
            <w:tabs>
              <w:tab w:val="clear" w:pos="8459"/>
              <w:tab w:val="right" w:pos="9026" w:leader="dot"/>
            </w:tabs>
            <w:rPr/>
          </w:pPr>
          <w:hyperlink w:anchor="__RefHeading___Toc9252667_2142443653">
            <w:r>
              <w:rPr>
                <w:webHidden/>
                <w:rStyle w:val="IndexLink"/>
                <w:rtl w:val="true"/>
              </w:rPr>
              <w:t>بصيرة أبي بصير</w:t>
            </w:r>
            <w:r>
              <w:rPr>
                <w:rStyle w:val="IndexLink"/>
                <w:rtl w:val="true"/>
              </w:rPr>
              <w:tab/>
            </w:r>
            <w:r>
              <w:rPr>
                <w:rStyle w:val="IndexLink"/>
              </w:rPr>
              <w:t>90</w:t>
            </w:r>
          </w:hyperlink>
        </w:p>
        <w:p>
          <w:pPr>
            <w:pStyle w:val="Contents3"/>
            <w:tabs>
              <w:tab w:val="clear" w:pos="8459"/>
              <w:tab w:val="right" w:pos="9026" w:leader="dot"/>
            </w:tabs>
            <w:rPr/>
          </w:pPr>
          <w:hyperlink w:anchor="__RefHeading___Toc9252669_2142443653">
            <w:r>
              <w:rPr>
                <w:webHidden/>
                <w:rStyle w:val="IndexLink"/>
                <w:rtl w:val="true"/>
              </w:rPr>
              <w:t>دفاعاً عن أمير المؤمنين</w:t>
            </w:r>
            <w:r>
              <w:rPr>
                <w:rStyle w:val="IndexLink"/>
                <w:rtl w:val="true"/>
              </w:rPr>
              <w:tab/>
            </w:r>
            <w:r>
              <w:rPr>
                <w:rStyle w:val="IndexLink"/>
              </w:rPr>
              <w:t>91</w:t>
            </w:r>
          </w:hyperlink>
        </w:p>
        <w:p>
          <w:pPr>
            <w:pStyle w:val="Contents3"/>
            <w:tabs>
              <w:tab w:val="clear" w:pos="8459"/>
              <w:tab w:val="right" w:pos="9026" w:leader="dot"/>
            </w:tabs>
            <w:rPr/>
          </w:pPr>
          <w:hyperlink w:anchor="__RefHeading___Toc9252671_2142443653">
            <w:r>
              <w:rPr>
                <w:webHidden/>
                <w:rStyle w:val="IndexLink"/>
                <w:rtl w:val="true"/>
              </w:rPr>
              <w:t>إني أحبكم لله</w:t>
            </w:r>
            <w:r>
              <w:rPr>
                <w:rStyle w:val="IndexLink"/>
                <w:rtl w:val="true"/>
              </w:rPr>
              <w:tab/>
            </w:r>
            <w:r>
              <w:rPr>
                <w:rStyle w:val="IndexLink"/>
              </w:rPr>
              <w:t>92</w:t>
            </w:r>
          </w:hyperlink>
        </w:p>
        <w:p>
          <w:pPr>
            <w:pStyle w:val="Contents2"/>
            <w:tabs>
              <w:tab w:val="clear" w:pos="8743"/>
              <w:tab w:val="right" w:pos="9026" w:leader="dot"/>
            </w:tabs>
            <w:rPr/>
          </w:pPr>
          <w:hyperlink w:anchor="__RefHeading___Toc9252673_2142443653">
            <w:r>
              <w:rPr>
                <w:webHidden/>
                <w:rStyle w:val="IndexLink"/>
                <w:rtl w:val="true"/>
              </w:rPr>
              <w:t>كرامات و معاجز</w:t>
            </w:r>
            <w:r>
              <w:rPr>
                <w:rStyle w:val="IndexLink"/>
                <w:rtl w:val="true"/>
              </w:rPr>
              <w:tab/>
            </w:r>
            <w:r>
              <w:rPr>
                <w:rStyle w:val="IndexLink"/>
              </w:rPr>
              <w:t>95</w:t>
            </w:r>
          </w:hyperlink>
        </w:p>
        <w:p>
          <w:pPr>
            <w:pStyle w:val="Contents3"/>
            <w:tabs>
              <w:tab w:val="clear" w:pos="8459"/>
              <w:tab w:val="right" w:pos="9026" w:leader="dot"/>
            </w:tabs>
            <w:rPr/>
          </w:pPr>
          <w:hyperlink w:anchor="__RefHeading___Toc9252675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9252677_2142443653">
            <w:r>
              <w:rPr>
                <w:webHidden/>
                <w:rStyle w:val="IndexLink"/>
                <w:rtl w:val="true"/>
              </w:rPr>
              <w:t>إبصار المكفوف</w:t>
            </w:r>
            <w:r>
              <w:rPr>
                <w:rStyle w:val="IndexLink"/>
                <w:rtl w:val="true"/>
              </w:rPr>
              <w:tab/>
            </w:r>
            <w:r>
              <w:rPr>
                <w:rStyle w:val="IndexLink"/>
              </w:rPr>
              <w:t>95</w:t>
            </w:r>
          </w:hyperlink>
        </w:p>
        <w:p>
          <w:pPr>
            <w:pStyle w:val="Contents3"/>
            <w:tabs>
              <w:tab w:val="clear" w:pos="8459"/>
              <w:tab w:val="right" w:pos="9026" w:leader="dot"/>
            </w:tabs>
            <w:rPr/>
          </w:pPr>
          <w:hyperlink w:anchor="__RefHeading___Toc9252679_2142443653">
            <w:r>
              <w:rPr>
                <w:webHidden/>
                <w:rStyle w:val="IndexLink"/>
                <w:rtl w:val="true"/>
              </w:rPr>
              <w:t>ما رأيت مثل هذا الرمي</w:t>
            </w:r>
            <w:r>
              <w:rPr>
                <w:rStyle w:val="IndexLink"/>
                <w:rtl w:val="true"/>
              </w:rPr>
              <w:tab/>
            </w:r>
            <w:r>
              <w:rPr>
                <w:rStyle w:val="IndexLink"/>
              </w:rPr>
              <w:t>96</w:t>
            </w:r>
          </w:hyperlink>
        </w:p>
        <w:p>
          <w:pPr>
            <w:pStyle w:val="Contents3"/>
            <w:tabs>
              <w:tab w:val="clear" w:pos="8459"/>
              <w:tab w:val="right" w:pos="9026" w:leader="dot"/>
            </w:tabs>
            <w:rPr/>
          </w:pPr>
          <w:hyperlink w:anchor="__RefHeading___Toc9252681_2142443653">
            <w:r>
              <w:rPr>
                <w:webHidden/>
                <w:rStyle w:val="IndexLink"/>
                <w:rtl w:val="true"/>
              </w:rPr>
              <w:t>على جبل مدين</w:t>
            </w:r>
            <w:r>
              <w:rPr>
                <w:rStyle w:val="IndexLink"/>
                <w:rtl w:val="true"/>
              </w:rPr>
              <w:tab/>
            </w:r>
            <w:r>
              <w:rPr>
                <w:rStyle w:val="IndexLink"/>
              </w:rPr>
              <w:t>98</w:t>
            </w:r>
          </w:hyperlink>
        </w:p>
        <w:p>
          <w:pPr>
            <w:pStyle w:val="Contents3"/>
            <w:tabs>
              <w:tab w:val="clear" w:pos="8459"/>
              <w:tab w:val="right" w:pos="9026" w:leader="dot"/>
            </w:tabs>
            <w:rPr/>
          </w:pPr>
          <w:hyperlink w:anchor="__RefHeading___Toc9252683_2142443653">
            <w:r>
              <w:rPr>
                <w:webHidden/>
                <w:rStyle w:val="IndexLink"/>
                <w:rtl w:val="true"/>
              </w:rPr>
              <w:t>سؤالان</w:t>
            </w:r>
            <w:r>
              <w:rPr>
                <w:rStyle w:val="IndexLink"/>
                <w:rtl w:val="true"/>
              </w:rPr>
              <w:tab/>
            </w:r>
            <w:r>
              <w:rPr>
                <w:rStyle w:val="IndexLink"/>
              </w:rPr>
              <w:t>99</w:t>
            </w:r>
          </w:hyperlink>
        </w:p>
        <w:p>
          <w:pPr>
            <w:pStyle w:val="Contents3"/>
            <w:tabs>
              <w:tab w:val="clear" w:pos="8459"/>
              <w:tab w:val="right" w:pos="9026" w:leader="dot"/>
            </w:tabs>
            <w:rPr/>
          </w:pPr>
          <w:hyperlink w:anchor="__RefHeading___Toc9252685_2142443653">
            <w:r>
              <w:rPr>
                <w:webHidden/>
                <w:rStyle w:val="IndexLink"/>
                <w:rtl w:val="true"/>
              </w:rPr>
              <w:t>الجواب عن الأول</w:t>
            </w:r>
            <w:r>
              <w:rPr>
                <w:rStyle w:val="IndexLink"/>
                <w:rtl w:val="true"/>
              </w:rPr>
              <w:tab/>
            </w:r>
            <w:r>
              <w:rPr>
                <w:rStyle w:val="IndexLink"/>
              </w:rPr>
              <w:t>99</w:t>
            </w:r>
          </w:hyperlink>
        </w:p>
        <w:p>
          <w:pPr>
            <w:pStyle w:val="Contents3"/>
            <w:tabs>
              <w:tab w:val="clear" w:pos="8459"/>
              <w:tab w:val="right" w:pos="9026" w:leader="dot"/>
            </w:tabs>
            <w:rPr/>
          </w:pPr>
          <w:hyperlink w:anchor="__RefHeading___Toc9252687_2142443653">
            <w:r>
              <w:rPr>
                <w:webHidden/>
                <w:rStyle w:val="IndexLink"/>
                <w:rtl w:val="true"/>
              </w:rPr>
              <w:t>الجواب عن الثاني</w:t>
            </w:r>
            <w:r>
              <w:rPr>
                <w:rStyle w:val="IndexLink"/>
                <w:rtl w:val="true"/>
              </w:rPr>
              <w:tab/>
            </w:r>
            <w:r>
              <w:rPr>
                <w:rStyle w:val="IndexLink"/>
              </w:rPr>
              <w:t>100</w:t>
            </w:r>
          </w:hyperlink>
        </w:p>
        <w:p>
          <w:pPr>
            <w:pStyle w:val="Contents3"/>
            <w:tabs>
              <w:tab w:val="clear" w:pos="8459"/>
              <w:tab w:val="right" w:pos="9026" w:leader="dot"/>
            </w:tabs>
            <w:rPr/>
          </w:pPr>
          <w:hyperlink w:anchor="__RefHeading___Toc9252689_2142443653">
            <w:r>
              <w:rPr>
                <w:webHidden/>
                <w:rStyle w:val="IndexLink"/>
                <w:rtl w:val="true"/>
              </w:rPr>
              <w:t>إني ميت يوم كذا وكذا</w:t>
            </w:r>
            <w:r>
              <w:rPr>
                <w:rStyle w:val="IndexLink"/>
                <w:rtl w:val="true"/>
              </w:rPr>
              <w:tab/>
            </w:r>
            <w:r>
              <w:rPr>
                <w:rStyle w:val="IndexLink"/>
              </w:rPr>
              <w:t>101</w:t>
            </w:r>
          </w:hyperlink>
        </w:p>
        <w:p>
          <w:pPr>
            <w:pStyle w:val="Contents3"/>
            <w:tabs>
              <w:tab w:val="clear" w:pos="8459"/>
              <w:tab w:val="right" w:pos="9026" w:leader="dot"/>
            </w:tabs>
            <w:rPr/>
          </w:pPr>
          <w:hyperlink w:anchor="__RefHeading___Toc9252691_2142443653">
            <w:r>
              <w:rPr>
                <w:webHidden/>
                <w:rStyle w:val="IndexLink"/>
                <w:rtl w:val="true"/>
              </w:rPr>
              <w:t>إني لست بميت من هذا الوجع</w:t>
            </w:r>
            <w:r>
              <w:rPr>
                <w:rStyle w:val="IndexLink"/>
                <w:rtl w:val="true"/>
              </w:rPr>
              <w:tab/>
            </w:r>
            <w:r>
              <w:rPr>
                <w:rStyle w:val="IndexLink"/>
              </w:rPr>
              <w:t>101</w:t>
            </w:r>
          </w:hyperlink>
        </w:p>
        <w:p>
          <w:pPr>
            <w:pStyle w:val="Contents3"/>
            <w:tabs>
              <w:tab w:val="clear" w:pos="8459"/>
              <w:tab w:val="right" w:pos="9026" w:leader="dot"/>
            </w:tabs>
            <w:rPr/>
          </w:pPr>
          <w:hyperlink w:anchor="__RefHeading___Toc9252693_2142443653">
            <w:r>
              <w:rPr>
                <w:webHidden/>
                <w:rStyle w:val="IndexLink"/>
                <w:rtl w:val="true"/>
              </w:rPr>
              <w:t>الباقي من حياتي</w:t>
            </w:r>
            <w:r>
              <w:rPr>
                <w:rStyle w:val="IndexLink"/>
                <w:rtl w:val="true"/>
              </w:rPr>
              <w:tab/>
            </w:r>
            <w:r>
              <w:rPr>
                <w:rStyle w:val="IndexLink"/>
              </w:rPr>
              <w:t>102</w:t>
            </w:r>
          </w:hyperlink>
        </w:p>
        <w:p>
          <w:pPr>
            <w:pStyle w:val="Contents3"/>
            <w:tabs>
              <w:tab w:val="clear" w:pos="8459"/>
              <w:tab w:val="right" w:pos="9026" w:leader="dot"/>
            </w:tabs>
            <w:rPr/>
          </w:pPr>
          <w:hyperlink w:anchor="__RefHeading___Toc9252695_2142443653">
            <w:r>
              <w:rPr>
                <w:webHidden/>
                <w:rStyle w:val="IndexLink"/>
                <w:rtl w:val="true"/>
              </w:rPr>
              <w:t>منطق الطير</w:t>
            </w:r>
            <w:r>
              <w:rPr>
                <w:rStyle w:val="IndexLink"/>
                <w:rtl w:val="true"/>
              </w:rPr>
              <w:tab/>
            </w:r>
            <w:r>
              <w:rPr>
                <w:rStyle w:val="IndexLink"/>
              </w:rPr>
              <w:t>102</w:t>
            </w:r>
          </w:hyperlink>
        </w:p>
        <w:p>
          <w:pPr>
            <w:pStyle w:val="Contents3"/>
            <w:tabs>
              <w:tab w:val="clear" w:pos="8459"/>
              <w:tab w:val="right" w:pos="9026" w:leader="dot"/>
            </w:tabs>
            <w:rPr/>
          </w:pPr>
          <w:hyperlink w:anchor="__RefHeading___Toc9252697_2142443653">
            <w:r>
              <w:rPr>
                <w:webHidden/>
                <w:rStyle w:val="IndexLink"/>
                <w:rtl w:val="true"/>
              </w:rPr>
              <w:t>العبرانية</w:t>
            </w:r>
            <w:r>
              <w:rPr>
                <w:rStyle w:val="IndexLink"/>
                <w:rtl w:val="true"/>
              </w:rPr>
              <w:tab/>
            </w:r>
            <w:r>
              <w:rPr>
                <w:rStyle w:val="IndexLink"/>
              </w:rPr>
              <w:t>102</w:t>
            </w:r>
          </w:hyperlink>
        </w:p>
        <w:p>
          <w:pPr>
            <w:pStyle w:val="Contents3"/>
            <w:tabs>
              <w:tab w:val="clear" w:pos="8459"/>
              <w:tab w:val="right" w:pos="9026" w:leader="dot"/>
            </w:tabs>
            <w:rPr/>
          </w:pPr>
          <w:hyperlink w:anchor="__RefHeading___Toc9252699_2142443653">
            <w:r>
              <w:rPr>
                <w:webHidden/>
                <w:rStyle w:val="IndexLink"/>
                <w:rtl w:val="true"/>
              </w:rPr>
              <w:t>احترقت دارك</w:t>
            </w:r>
            <w:r>
              <w:rPr>
                <w:rStyle w:val="IndexLink"/>
                <w:rtl w:val="true"/>
              </w:rPr>
              <w:t>!</w:t>
              <w:tab/>
            </w:r>
            <w:r>
              <w:rPr>
                <w:rStyle w:val="IndexLink"/>
              </w:rPr>
              <w:t>102</w:t>
            </w:r>
          </w:hyperlink>
        </w:p>
        <w:p>
          <w:pPr>
            <w:pStyle w:val="Contents3"/>
            <w:tabs>
              <w:tab w:val="clear" w:pos="8459"/>
              <w:tab w:val="right" w:pos="9026" w:leader="dot"/>
            </w:tabs>
            <w:rPr/>
          </w:pPr>
          <w:hyperlink w:anchor="__RefHeading___Toc9252701_2142443653">
            <w:r>
              <w:rPr>
                <w:webHidden/>
                <w:rStyle w:val="IndexLink"/>
                <w:rtl w:val="true"/>
              </w:rPr>
              <w:t>مع حبابة الوالبية</w:t>
            </w:r>
            <w:r>
              <w:rPr>
                <w:rStyle w:val="IndexLink"/>
                <w:rtl w:val="true"/>
              </w:rPr>
              <w:tab/>
            </w:r>
            <w:r>
              <w:rPr>
                <w:rStyle w:val="IndexLink"/>
              </w:rPr>
              <w:t>103</w:t>
            </w:r>
          </w:hyperlink>
        </w:p>
        <w:p>
          <w:pPr>
            <w:pStyle w:val="Contents3"/>
            <w:tabs>
              <w:tab w:val="clear" w:pos="8459"/>
              <w:tab w:val="right" w:pos="9026" w:leader="dot"/>
            </w:tabs>
            <w:rPr/>
          </w:pPr>
          <w:hyperlink w:anchor="__RefHeading___Toc9252703_2142443653">
            <w:r>
              <w:rPr>
                <w:webHidden/>
                <w:rStyle w:val="IndexLink"/>
                <w:rtl w:val="true"/>
              </w:rPr>
              <w:t>الجن في خدمتهم</w:t>
            </w:r>
            <w:r>
              <w:rPr>
                <w:rStyle w:val="IndexLink"/>
                <w:rtl w:val="true"/>
              </w:rPr>
              <w:tab/>
            </w:r>
            <w:r>
              <w:rPr>
                <w:rStyle w:val="IndexLink"/>
              </w:rPr>
              <w:t>104</w:t>
            </w:r>
          </w:hyperlink>
        </w:p>
        <w:p>
          <w:pPr>
            <w:pStyle w:val="Contents3"/>
            <w:tabs>
              <w:tab w:val="clear" w:pos="8459"/>
              <w:tab w:val="right" w:pos="9026" w:leader="dot"/>
            </w:tabs>
            <w:rPr/>
          </w:pPr>
          <w:hyperlink w:anchor="__RefHeading___Toc9252705_2142443653">
            <w:r>
              <w:rPr>
                <w:webHidden/>
                <w:rStyle w:val="IndexLink"/>
                <w:rtl w:val="true"/>
              </w:rPr>
              <w:t>مع الجان الطائف</w:t>
            </w:r>
            <w:r>
              <w:rPr>
                <w:rStyle w:val="IndexLink"/>
                <w:rtl w:val="true"/>
              </w:rPr>
              <w:tab/>
            </w:r>
            <w:r>
              <w:rPr>
                <w:rStyle w:val="IndexLink"/>
              </w:rPr>
              <w:t>104</w:t>
            </w:r>
          </w:hyperlink>
        </w:p>
        <w:p>
          <w:pPr>
            <w:pStyle w:val="Contents3"/>
            <w:tabs>
              <w:tab w:val="clear" w:pos="8459"/>
              <w:tab w:val="right" w:pos="9026" w:leader="dot"/>
            </w:tabs>
            <w:rPr/>
          </w:pPr>
          <w:hyperlink w:anchor="__RefHeading___Toc9252707_2142443653">
            <w:r>
              <w:rPr>
                <w:webHidden/>
                <w:rStyle w:val="IndexLink"/>
                <w:rtl w:val="true"/>
              </w:rPr>
              <w:t>إخوانكم الجن</w:t>
            </w:r>
            <w:r>
              <w:rPr>
                <w:rStyle w:val="IndexLink"/>
                <w:rtl w:val="true"/>
              </w:rPr>
              <w:tab/>
            </w:r>
            <w:r>
              <w:rPr>
                <w:rStyle w:val="IndexLink"/>
              </w:rPr>
              <w:t>105</w:t>
            </w:r>
          </w:hyperlink>
        </w:p>
        <w:p>
          <w:pPr>
            <w:pStyle w:val="Contents3"/>
            <w:tabs>
              <w:tab w:val="clear" w:pos="8459"/>
              <w:tab w:val="right" w:pos="9026" w:leader="dot"/>
            </w:tabs>
            <w:rPr/>
          </w:pPr>
          <w:hyperlink w:anchor="__RefHeading___Toc9252709_2142443653">
            <w:r>
              <w:rPr>
                <w:webHidden/>
                <w:rStyle w:val="IndexLink"/>
                <w:rtl w:val="true"/>
              </w:rPr>
              <w:t>عذاب معاوية في البرزخ</w:t>
            </w:r>
            <w:r>
              <w:rPr>
                <w:rStyle w:val="IndexLink"/>
                <w:rtl w:val="true"/>
              </w:rPr>
              <w:tab/>
            </w:r>
            <w:r>
              <w:rPr>
                <w:rStyle w:val="IndexLink"/>
              </w:rPr>
              <w:t>105</w:t>
            </w:r>
          </w:hyperlink>
        </w:p>
        <w:p>
          <w:pPr>
            <w:pStyle w:val="Contents3"/>
            <w:tabs>
              <w:tab w:val="clear" w:pos="8459"/>
              <w:tab w:val="right" w:pos="9026" w:leader="dot"/>
            </w:tabs>
            <w:rPr/>
          </w:pPr>
          <w:hyperlink w:anchor="__RefHeading___Toc9252711_2142443653">
            <w:r>
              <w:rPr>
                <w:webHidden/>
                <w:rStyle w:val="IndexLink"/>
                <w:rtl w:val="true"/>
              </w:rPr>
              <w:t>زلزلة المدينة</w:t>
            </w:r>
            <w:r>
              <w:rPr>
                <w:rStyle w:val="IndexLink"/>
                <w:rtl w:val="true"/>
              </w:rPr>
              <w:tab/>
            </w:r>
            <w:r>
              <w:rPr>
                <w:rStyle w:val="IndexLink"/>
              </w:rPr>
              <w:t>106</w:t>
            </w:r>
          </w:hyperlink>
        </w:p>
        <w:p>
          <w:pPr>
            <w:pStyle w:val="Contents3"/>
            <w:tabs>
              <w:tab w:val="clear" w:pos="8459"/>
              <w:tab w:val="right" w:pos="9026" w:leader="dot"/>
            </w:tabs>
            <w:rPr/>
          </w:pPr>
          <w:hyperlink w:anchor="__RefHeading___Toc9252713_2142443653">
            <w:r>
              <w:rPr>
                <w:webHidden/>
                <w:rStyle w:val="IndexLink"/>
                <w:rtl w:val="true"/>
              </w:rPr>
              <w:t>تضحك وأنت من أهل القبور</w:t>
            </w:r>
            <w:r>
              <w:rPr>
                <w:rStyle w:val="IndexLink"/>
                <w:rtl w:val="true"/>
              </w:rPr>
              <w:t>!</w:t>
              <w:tab/>
            </w:r>
            <w:r>
              <w:rPr>
                <w:rStyle w:val="IndexLink"/>
              </w:rPr>
              <w:t>110</w:t>
            </w:r>
          </w:hyperlink>
        </w:p>
        <w:p>
          <w:pPr>
            <w:pStyle w:val="Contents3"/>
            <w:tabs>
              <w:tab w:val="clear" w:pos="8459"/>
              <w:tab w:val="right" w:pos="9026" w:leader="dot"/>
            </w:tabs>
            <w:rPr/>
          </w:pPr>
          <w:hyperlink w:anchor="__RefHeading___Toc9252715_2142443653">
            <w:r>
              <w:rPr>
                <w:webHidden/>
                <w:rStyle w:val="IndexLink"/>
                <w:rtl w:val="true"/>
              </w:rPr>
              <w:t>يولد لك عيسى ومحمد</w:t>
            </w:r>
            <w:r>
              <w:rPr>
                <w:rStyle w:val="IndexLink"/>
                <w:rtl w:val="true"/>
              </w:rPr>
              <w:tab/>
            </w:r>
            <w:r>
              <w:rPr>
                <w:rStyle w:val="IndexLink"/>
              </w:rPr>
              <w:t>110</w:t>
            </w:r>
          </w:hyperlink>
        </w:p>
        <w:p>
          <w:pPr>
            <w:pStyle w:val="Contents3"/>
            <w:tabs>
              <w:tab w:val="clear" w:pos="8459"/>
              <w:tab w:val="right" w:pos="9026" w:leader="dot"/>
            </w:tabs>
            <w:rPr/>
          </w:pPr>
          <w:hyperlink w:anchor="__RefHeading___Toc9252717_2142443653">
            <w:r>
              <w:rPr>
                <w:webHidden/>
                <w:rStyle w:val="IndexLink"/>
                <w:rtl w:val="true"/>
              </w:rPr>
              <w:t>من اللّه وإلى اللّه</w:t>
            </w:r>
            <w:r>
              <w:rPr>
                <w:rStyle w:val="IndexLink"/>
                <w:rtl w:val="true"/>
              </w:rPr>
              <w:tab/>
            </w:r>
            <w:r>
              <w:rPr>
                <w:rStyle w:val="IndexLink"/>
              </w:rPr>
              <w:t>110</w:t>
            </w:r>
          </w:hyperlink>
        </w:p>
        <w:p>
          <w:pPr>
            <w:pStyle w:val="Contents3"/>
            <w:tabs>
              <w:tab w:val="clear" w:pos="8459"/>
              <w:tab w:val="right" w:pos="9026" w:leader="dot"/>
            </w:tabs>
            <w:rPr/>
          </w:pPr>
          <w:hyperlink w:anchor="__RefHeading___Toc9252719_2142443653">
            <w:r>
              <w:rPr>
                <w:webHidden/>
                <w:rStyle w:val="IndexLink"/>
                <w:rtl w:val="true"/>
              </w:rPr>
              <w:t>ستهدم دار هشام</w:t>
            </w:r>
            <w:r>
              <w:rPr>
                <w:rStyle w:val="IndexLink"/>
                <w:rtl w:val="true"/>
              </w:rPr>
              <w:tab/>
            </w:r>
            <w:r>
              <w:rPr>
                <w:rStyle w:val="IndexLink"/>
              </w:rPr>
              <w:t>111</w:t>
            </w:r>
          </w:hyperlink>
        </w:p>
        <w:p>
          <w:pPr>
            <w:pStyle w:val="Contents3"/>
            <w:tabs>
              <w:tab w:val="clear" w:pos="8459"/>
              <w:tab w:val="right" w:pos="9026" w:leader="dot"/>
            </w:tabs>
            <w:rPr/>
          </w:pPr>
          <w:hyperlink w:anchor="__RefHeading___Toc9252721_2142443653">
            <w:r>
              <w:rPr>
                <w:webHidden/>
                <w:rStyle w:val="IndexLink"/>
                <w:rtl w:val="true"/>
              </w:rPr>
              <w:t>المكفوف وكوة السقف</w:t>
            </w:r>
            <w:r>
              <w:rPr>
                <w:rStyle w:val="IndexLink"/>
                <w:rtl w:val="true"/>
              </w:rPr>
              <w:tab/>
            </w:r>
            <w:r>
              <w:rPr>
                <w:rStyle w:val="IndexLink"/>
              </w:rPr>
              <w:t>112</w:t>
            </w:r>
          </w:hyperlink>
        </w:p>
        <w:p>
          <w:pPr>
            <w:pStyle w:val="Contents3"/>
            <w:tabs>
              <w:tab w:val="clear" w:pos="8459"/>
              <w:tab w:val="right" w:pos="9026" w:leader="dot"/>
            </w:tabs>
            <w:rPr/>
          </w:pPr>
          <w:hyperlink w:anchor="__RefHeading___Toc9252723_2142443653">
            <w:r>
              <w:rPr>
                <w:webHidden/>
                <w:rStyle w:val="IndexLink"/>
                <w:rtl w:val="true"/>
              </w:rPr>
              <w:t>ملكوت السماوات والأرض</w:t>
            </w:r>
            <w:r>
              <w:rPr>
                <w:rStyle w:val="IndexLink"/>
                <w:rtl w:val="true"/>
              </w:rPr>
              <w:tab/>
            </w:r>
            <w:r>
              <w:rPr>
                <w:rStyle w:val="IndexLink"/>
              </w:rPr>
              <w:t>112</w:t>
            </w:r>
          </w:hyperlink>
        </w:p>
        <w:p>
          <w:pPr>
            <w:pStyle w:val="Contents3"/>
            <w:tabs>
              <w:tab w:val="clear" w:pos="8459"/>
              <w:tab w:val="right" w:pos="9026" w:leader="dot"/>
            </w:tabs>
            <w:rPr/>
          </w:pPr>
          <w:hyperlink w:anchor="__RefHeading___Toc9252725_2142443653">
            <w:r>
              <w:rPr>
                <w:webHidden/>
                <w:rStyle w:val="IndexLink"/>
                <w:rtl w:val="true"/>
              </w:rPr>
              <w:t>أ تدري ما يقول هذا الوزغ</w:t>
            </w:r>
            <w:r>
              <w:rPr>
                <w:rStyle w:val="IndexLink"/>
                <w:rtl w:val="true"/>
              </w:rPr>
              <w:tab/>
            </w:r>
            <w:r>
              <w:rPr>
                <w:rStyle w:val="IndexLink"/>
              </w:rPr>
              <w:t>114</w:t>
            </w:r>
          </w:hyperlink>
        </w:p>
        <w:p>
          <w:pPr>
            <w:pStyle w:val="Contents3"/>
            <w:tabs>
              <w:tab w:val="clear" w:pos="8459"/>
              <w:tab w:val="right" w:pos="9026" w:leader="dot"/>
            </w:tabs>
            <w:rPr/>
          </w:pPr>
          <w:hyperlink w:anchor="__RefHeading___Toc9252727_2142443653">
            <w:r>
              <w:rPr>
                <w:webHidden/>
                <w:rStyle w:val="IndexLink"/>
                <w:rtl w:val="true"/>
              </w:rPr>
              <w:t>مقتل بني أمية وزوال ملكهم</w:t>
            </w:r>
            <w:r>
              <w:rPr>
                <w:rStyle w:val="IndexLink"/>
                <w:rtl w:val="true"/>
              </w:rPr>
              <w:tab/>
            </w:r>
            <w:r>
              <w:rPr>
                <w:rStyle w:val="IndexLink"/>
              </w:rPr>
              <w:t>115</w:t>
            </w:r>
          </w:hyperlink>
        </w:p>
        <w:p>
          <w:pPr>
            <w:pStyle w:val="Contents3"/>
            <w:tabs>
              <w:tab w:val="clear" w:pos="8459"/>
              <w:tab w:val="right" w:pos="9026" w:leader="dot"/>
            </w:tabs>
            <w:rPr/>
          </w:pPr>
          <w:hyperlink w:anchor="__RefHeading___Toc9252729_2142443653">
            <w:r>
              <w:rPr>
                <w:webHidden/>
                <w:rStyle w:val="IndexLink"/>
                <w:rtl w:val="true"/>
              </w:rPr>
              <w:t>تسبيح الطير</w:t>
            </w:r>
            <w:r>
              <w:rPr>
                <w:rStyle w:val="IndexLink"/>
                <w:rtl w:val="true"/>
              </w:rPr>
              <w:tab/>
            </w:r>
            <w:r>
              <w:rPr>
                <w:rStyle w:val="IndexLink"/>
              </w:rPr>
              <w:t>115</w:t>
            </w:r>
          </w:hyperlink>
        </w:p>
        <w:p>
          <w:pPr>
            <w:pStyle w:val="Contents3"/>
            <w:tabs>
              <w:tab w:val="clear" w:pos="8459"/>
              <w:tab w:val="right" w:pos="9026" w:leader="dot"/>
            </w:tabs>
            <w:rPr/>
          </w:pPr>
          <w:hyperlink w:anchor="__RefHeading___Toc9252731_2142443653">
            <w:r>
              <w:rPr>
                <w:webHidden/>
                <w:rStyle w:val="IndexLink"/>
                <w:rtl w:val="true"/>
              </w:rPr>
              <w:t>إبصار أبي بصير وإرجاعه مكفوفاً</w:t>
            </w:r>
            <w:r>
              <w:rPr>
                <w:rStyle w:val="IndexLink"/>
                <w:rtl w:val="true"/>
              </w:rPr>
              <w:tab/>
            </w:r>
            <w:r>
              <w:rPr>
                <w:rStyle w:val="IndexLink"/>
              </w:rPr>
              <w:t>115</w:t>
            </w:r>
          </w:hyperlink>
        </w:p>
        <w:p>
          <w:pPr>
            <w:pStyle w:val="Contents3"/>
            <w:tabs>
              <w:tab w:val="clear" w:pos="8459"/>
              <w:tab w:val="right" w:pos="9026" w:leader="dot"/>
            </w:tabs>
            <w:rPr/>
          </w:pPr>
          <w:hyperlink w:anchor="__RefHeading___Toc9252733_2142443653">
            <w:r>
              <w:rPr>
                <w:webHidden/>
                <w:rStyle w:val="IndexLink"/>
                <w:rtl w:val="true"/>
              </w:rPr>
              <w:t>إحياء الدابة الميتة</w:t>
            </w:r>
            <w:r>
              <w:rPr>
                <w:rStyle w:val="IndexLink"/>
                <w:rtl w:val="true"/>
              </w:rPr>
              <w:tab/>
            </w:r>
            <w:r>
              <w:rPr>
                <w:rStyle w:val="IndexLink"/>
              </w:rPr>
              <w:t>116</w:t>
            </w:r>
          </w:hyperlink>
        </w:p>
        <w:p>
          <w:pPr>
            <w:pStyle w:val="Contents3"/>
            <w:tabs>
              <w:tab w:val="clear" w:pos="8459"/>
              <w:tab w:val="right" w:pos="9026" w:leader="dot"/>
            </w:tabs>
            <w:rPr/>
          </w:pPr>
          <w:hyperlink w:anchor="__RefHeading___Toc9252735_2142443653">
            <w:r>
              <w:rPr>
                <w:webHidden/>
                <w:rStyle w:val="IndexLink"/>
                <w:rtl w:val="true"/>
              </w:rPr>
              <w:t>لسان الطير</w:t>
            </w:r>
            <w:r>
              <w:rPr>
                <w:rStyle w:val="IndexLink"/>
                <w:rtl w:val="true"/>
              </w:rPr>
              <w:tab/>
            </w:r>
            <w:r>
              <w:rPr>
                <w:rStyle w:val="IndexLink"/>
              </w:rPr>
              <w:t>116</w:t>
            </w:r>
          </w:hyperlink>
        </w:p>
        <w:p>
          <w:pPr>
            <w:pStyle w:val="Contents3"/>
            <w:tabs>
              <w:tab w:val="clear" w:pos="8459"/>
              <w:tab w:val="right" w:pos="9026" w:leader="dot"/>
            </w:tabs>
            <w:rPr/>
          </w:pPr>
          <w:hyperlink w:anchor="__RefHeading___Toc9252737_2142443653">
            <w:r>
              <w:rPr>
                <w:webHidden/>
                <w:rStyle w:val="IndexLink"/>
                <w:rtl w:val="true"/>
              </w:rPr>
              <w:t>إنه خبيث الولادة</w:t>
            </w:r>
            <w:r>
              <w:rPr>
                <w:rStyle w:val="IndexLink"/>
                <w:rtl w:val="true"/>
              </w:rPr>
              <w:tab/>
            </w:r>
            <w:r>
              <w:rPr>
                <w:rStyle w:val="IndexLink"/>
              </w:rPr>
              <w:t>117</w:t>
            </w:r>
          </w:hyperlink>
        </w:p>
        <w:p>
          <w:pPr>
            <w:pStyle w:val="Contents3"/>
            <w:tabs>
              <w:tab w:val="clear" w:pos="8459"/>
              <w:tab w:val="right" w:pos="9026" w:leader="dot"/>
            </w:tabs>
            <w:rPr/>
          </w:pPr>
          <w:hyperlink w:anchor="__RefHeading___Toc9252739_2142443653">
            <w:r>
              <w:rPr>
                <w:webHidden/>
                <w:rStyle w:val="IndexLink"/>
                <w:rtl w:val="true"/>
              </w:rPr>
              <w:t>إنه لم يحفظ شيئاً من الكلام</w:t>
            </w:r>
            <w:r>
              <w:rPr>
                <w:rStyle w:val="IndexLink"/>
                <w:rtl w:val="true"/>
              </w:rPr>
              <w:tab/>
            </w:r>
            <w:r>
              <w:rPr>
                <w:rStyle w:val="IndexLink"/>
              </w:rPr>
              <w:t>117</w:t>
            </w:r>
          </w:hyperlink>
        </w:p>
        <w:p>
          <w:pPr>
            <w:pStyle w:val="Contents3"/>
            <w:tabs>
              <w:tab w:val="clear" w:pos="8459"/>
              <w:tab w:val="right" w:pos="9026" w:leader="dot"/>
            </w:tabs>
            <w:rPr/>
          </w:pPr>
          <w:hyperlink w:anchor="__RefHeading___Toc9252741_2142443653">
            <w:r>
              <w:rPr>
                <w:webHidden/>
                <w:rStyle w:val="IndexLink"/>
                <w:rtl w:val="true"/>
              </w:rPr>
              <w:t>مع زيد الشهيد</w:t>
            </w:r>
            <w:r>
              <w:rPr>
                <w:rStyle w:val="IndexLink"/>
                <w:rtl w:val="true"/>
              </w:rPr>
              <w:tab/>
            </w:r>
            <w:r>
              <w:rPr>
                <w:rStyle w:val="IndexLink"/>
              </w:rPr>
              <w:t>118</w:t>
            </w:r>
          </w:hyperlink>
        </w:p>
        <w:p>
          <w:pPr>
            <w:pStyle w:val="Contents3"/>
            <w:tabs>
              <w:tab w:val="clear" w:pos="8459"/>
              <w:tab w:val="right" w:pos="9026" w:leader="dot"/>
            </w:tabs>
            <w:rPr/>
          </w:pPr>
          <w:hyperlink w:anchor="__RefHeading___Toc9252743_2142443653">
            <w:r>
              <w:rPr>
                <w:webHidden/>
                <w:rStyle w:val="IndexLink"/>
                <w:rtl w:val="true"/>
              </w:rPr>
              <w:t>سيملك عمر بن عبد العزيز</w:t>
            </w:r>
            <w:r>
              <w:rPr>
                <w:rStyle w:val="IndexLink"/>
                <w:rtl w:val="true"/>
              </w:rPr>
              <w:tab/>
            </w:r>
            <w:r>
              <w:rPr>
                <w:rStyle w:val="IndexLink"/>
              </w:rPr>
              <w:t>118</w:t>
            </w:r>
          </w:hyperlink>
        </w:p>
        <w:p>
          <w:pPr>
            <w:pStyle w:val="Contents3"/>
            <w:tabs>
              <w:tab w:val="clear" w:pos="8459"/>
              <w:tab w:val="right" w:pos="9026" w:leader="dot"/>
            </w:tabs>
            <w:rPr/>
          </w:pPr>
          <w:hyperlink w:anchor="__RefHeading___Toc9252745_2142443653">
            <w:r>
              <w:rPr>
                <w:webHidden/>
                <w:rStyle w:val="IndexLink"/>
                <w:rtl w:val="true"/>
              </w:rPr>
              <w:t>ملك الدوانيقي</w:t>
            </w:r>
            <w:r>
              <w:rPr>
                <w:rStyle w:val="IndexLink"/>
                <w:rtl w:val="true"/>
              </w:rPr>
              <w:tab/>
            </w:r>
            <w:r>
              <w:rPr>
                <w:rStyle w:val="IndexLink"/>
              </w:rPr>
              <w:t>119</w:t>
            </w:r>
          </w:hyperlink>
        </w:p>
        <w:p>
          <w:pPr>
            <w:pStyle w:val="Contents3"/>
            <w:tabs>
              <w:tab w:val="clear" w:pos="8459"/>
              <w:tab w:val="right" w:pos="9026" w:leader="dot"/>
            </w:tabs>
            <w:rPr/>
          </w:pPr>
          <w:hyperlink w:anchor="__RefHeading___Toc9252747_2142443653">
            <w:r>
              <w:rPr>
                <w:webHidden/>
                <w:rStyle w:val="IndexLink"/>
                <w:rtl w:val="true"/>
              </w:rPr>
              <w:t>أنت تبيع النوى</w:t>
            </w:r>
            <w:r>
              <w:rPr>
                <w:rStyle w:val="IndexLink"/>
                <w:rtl w:val="true"/>
              </w:rPr>
              <w:tab/>
            </w:r>
            <w:r>
              <w:rPr>
                <w:rStyle w:val="IndexLink"/>
              </w:rPr>
              <w:t>119</w:t>
            </w:r>
          </w:hyperlink>
        </w:p>
        <w:p>
          <w:pPr>
            <w:pStyle w:val="Contents3"/>
            <w:tabs>
              <w:tab w:val="clear" w:pos="8459"/>
              <w:tab w:val="right" w:pos="9026" w:leader="dot"/>
            </w:tabs>
            <w:rPr/>
          </w:pPr>
          <w:hyperlink w:anchor="__RefHeading___Toc9252749_2142443653">
            <w:r>
              <w:rPr>
                <w:webHidden/>
                <w:rStyle w:val="IndexLink"/>
                <w:rtl w:val="true"/>
              </w:rPr>
              <w:t>حق المؤمن على اللّه</w:t>
            </w:r>
            <w:r>
              <w:rPr>
                <w:rStyle w:val="IndexLink"/>
                <w:rtl w:val="true"/>
              </w:rPr>
              <w:tab/>
            </w:r>
            <w:r>
              <w:rPr>
                <w:rStyle w:val="IndexLink"/>
              </w:rPr>
              <w:t>120</w:t>
            </w:r>
          </w:hyperlink>
        </w:p>
        <w:p>
          <w:pPr>
            <w:pStyle w:val="Contents3"/>
            <w:tabs>
              <w:tab w:val="clear" w:pos="8459"/>
              <w:tab w:val="right" w:pos="9026" w:leader="dot"/>
            </w:tabs>
            <w:rPr/>
          </w:pPr>
          <w:hyperlink w:anchor="__RefHeading___Toc9252751_2142443653">
            <w:r>
              <w:rPr>
                <w:webHidden/>
                <w:rStyle w:val="IndexLink"/>
                <w:rtl w:val="true"/>
              </w:rPr>
              <w:t>أيتها النخلة أطعمينا</w:t>
            </w:r>
            <w:r>
              <w:rPr>
                <w:rStyle w:val="IndexLink"/>
                <w:rtl w:val="true"/>
              </w:rPr>
              <w:tab/>
            </w:r>
            <w:r>
              <w:rPr>
                <w:rStyle w:val="IndexLink"/>
              </w:rPr>
              <w:t>120</w:t>
            </w:r>
          </w:hyperlink>
        </w:p>
        <w:p>
          <w:pPr>
            <w:pStyle w:val="Contents3"/>
            <w:tabs>
              <w:tab w:val="clear" w:pos="8459"/>
              <w:tab w:val="right" w:pos="9026" w:leader="dot"/>
            </w:tabs>
            <w:rPr/>
          </w:pPr>
          <w:hyperlink w:anchor="__RefHeading___Toc9252753_2142443653">
            <w:r>
              <w:rPr>
                <w:webHidden/>
                <w:rStyle w:val="IndexLink"/>
                <w:rtl w:val="true"/>
              </w:rPr>
              <w:t>اللّهم اسقنا وطهرنا</w:t>
            </w:r>
            <w:r>
              <w:rPr>
                <w:rStyle w:val="IndexLink"/>
                <w:rtl w:val="true"/>
              </w:rPr>
              <w:tab/>
            </w:r>
            <w:r>
              <w:rPr>
                <w:rStyle w:val="IndexLink"/>
              </w:rPr>
              <w:t>121</w:t>
            </w:r>
          </w:hyperlink>
        </w:p>
        <w:p>
          <w:pPr>
            <w:pStyle w:val="Contents3"/>
            <w:tabs>
              <w:tab w:val="clear" w:pos="8459"/>
              <w:tab w:val="right" w:pos="9026" w:leader="dot"/>
            </w:tabs>
            <w:rPr/>
          </w:pPr>
          <w:hyperlink w:anchor="__RefHeading___Toc9252755_2142443653">
            <w:r>
              <w:rPr>
                <w:webHidden/>
                <w:rStyle w:val="IndexLink"/>
                <w:rtl w:val="true"/>
              </w:rPr>
              <w:t>إنه معزول ومنفي إلى مصر</w:t>
            </w:r>
            <w:r>
              <w:rPr>
                <w:rStyle w:val="IndexLink"/>
                <w:rtl w:val="true"/>
              </w:rPr>
              <w:tab/>
            </w:r>
            <w:r>
              <w:rPr>
                <w:rStyle w:val="IndexLink"/>
              </w:rPr>
              <w:t>121</w:t>
            </w:r>
          </w:hyperlink>
        </w:p>
        <w:p>
          <w:pPr>
            <w:pStyle w:val="Contents3"/>
            <w:tabs>
              <w:tab w:val="clear" w:pos="8459"/>
              <w:tab w:val="right" w:pos="9026" w:leader="dot"/>
            </w:tabs>
            <w:rPr/>
          </w:pPr>
          <w:hyperlink w:anchor="__RefHeading___Toc9252757_2142443653">
            <w:r>
              <w:rPr>
                <w:webHidden/>
                <w:rStyle w:val="IndexLink"/>
                <w:rtl w:val="true"/>
              </w:rPr>
              <w:t>قد مات أبوك وأخوك</w:t>
            </w:r>
            <w:r>
              <w:rPr>
                <w:rStyle w:val="IndexLink"/>
                <w:rtl w:val="true"/>
              </w:rPr>
              <w:t>!</w:t>
              <w:tab/>
            </w:r>
            <w:r>
              <w:rPr>
                <w:rStyle w:val="IndexLink"/>
              </w:rPr>
              <w:t>122</w:t>
            </w:r>
          </w:hyperlink>
        </w:p>
        <w:p>
          <w:pPr>
            <w:pStyle w:val="Contents3"/>
            <w:tabs>
              <w:tab w:val="clear" w:pos="8459"/>
              <w:tab w:val="right" w:pos="9026" w:leader="dot"/>
            </w:tabs>
            <w:rPr/>
          </w:pPr>
          <w:hyperlink w:anchor="__RefHeading___Toc9252759_2142443653">
            <w:r>
              <w:rPr>
                <w:webHidden/>
                <w:rStyle w:val="IndexLink"/>
                <w:rtl w:val="true"/>
              </w:rPr>
              <w:t>يا درجان يا درجان</w:t>
            </w:r>
            <w:r>
              <w:rPr>
                <w:rStyle w:val="IndexLink"/>
                <w:rtl w:val="true"/>
              </w:rPr>
              <w:tab/>
            </w:r>
            <w:r>
              <w:rPr>
                <w:rStyle w:val="IndexLink"/>
              </w:rPr>
              <w:t>123</w:t>
            </w:r>
          </w:hyperlink>
        </w:p>
        <w:p>
          <w:pPr>
            <w:pStyle w:val="Contents3"/>
            <w:tabs>
              <w:tab w:val="clear" w:pos="8459"/>
              <w:tab w:val="right" w:pos="9026" w:leader="dot"/>
            </w:tabs>
            <w:rPr/>
          </w:pPr>
          <w:hyperlink w:anchor="__RefHeading___Toc9252761_2142443653">
            <w:r>
              <w:rPr>
                <w:webHidden/>
                <w:rStyle w:val="IndexLink"/>
                <w:rtl w:val="true"/>
              </w:rPr>
              <w:t>طي الأرض و رؤية البرزخ</w:t>
            </w:r>
            <w:r>
              <w:rPr>
                <w:rStyle w:val="IndexLink"/>
                <w:rtl w:val="true"/>
              </w:rPr>
              <w:tab/>
            </w:r>
            <w:r>
              <w:rPr>
                <w:rStyle w:val="IndexLink"/>
              </w:rPr>
              <w:t>125</w:t>
            </w:r>
          </w:hyperlink>
        </w:p>
        <w:p>
          <w:pPr>
            <w:pStyle w:val="Contents3"/>
            <w:tabs>
              <w:tab w:val="clear" w:pos="8459"/>
              <w:tab w:val="right" w:pos="9026" w:leader="dot"/>
            </w:tabs>
            <w:rPr/>
          </w:pPr>
          <w:hyperlink w:anchor="__RefHeading___Toc9252763_2142443653">
            <w:r>
              <w:rPr>
                <w:webHidden/>
                <w:rStyle w:val="IndexLink"/>
                <w:rtl w:val="true"/>
              </w:rPr>
              <w:t>النور الساطع</w:t>
            </w:r>
            <w:r>
              <w:rPr>
                <w:rStyle w:val="IndexLink"/>
                <w:rtl w:val="true"/>
              </w:rPr>
              <w:tab/>
            </w:r>
            <w:r>
              <w:rPr>
                <w:rStyle w:val="IndexLink"/>
              </w:rPr>
              <w:t>126</w:t>
            </w:r>
          </w:hyperlink>
        </w:p>
        <w:p>
          <w:pPr>
            <w:pStyle w:val="Contents3"/>
            <w:tabs>
              <w:tab w:val="clear" w:pos="8459"/>
              <w:tab w:val="right" w:pos="9026" w:leader="dot"/>
            </w:tabs>
            <w:rPr/>
          </w:pPr>
          <w:hyperlink w:anchor="__RefHeading___Toc9252765_2142443653">
            <w:r>
              <w:rPr>
                <w:webHidden/>
                <w:rStyle w:val="IndexLink"/>
                <w:rtl w:val="true"/>
              </w:rPr>
              <w:t>ما سترنا عنكم أكثر</w:t>
            </w:r>
            <w:r>
              <w:rPr>
                <w:rStyle w:val="IndexLink"/>
                <w:rtl w:val="true"/>
              </w:rPr>
              <w:tab/>
            </w:r>
            <w:r>
              <w:rPr>
                <w:rStyle w:val="IndexLink"/>
              </w:rPr>
              <w:t>126</w:t>
            </w:r>
          </w:hyperlink>
        </w:p>
        <w:p>
          <w:pPr>
            <w:pStyle w:val="Contents3"/>
            <w:tabs>
              <w:tab w:val="clear" w:pos="8459"/>
              <w:tab w:val="right" w:pos="9026" w:leader="dot"/>
            </w:tabs>
            <w:rPr/>
          </w:pPr>
          <w:hyperlink w:anchor="__RefHeading___Toc9252767_2142443653">
            <w:r>
              <w:rPr>
                <w:webHidden/>
                <w:rStyle w:val="IndexLink"/>
                <w:rtl w:val="true"/>
              </w:rPr>
              <w:t>إني دعوت اللّه</w:t>
            </w:r>
            <w:r>
              <w:rPr>
                <w:rStyle w:val="IndexLink"/>
                <w:rtl w:val="true"/>
              </w:rPr>
              <w:tab/>
            </w:r>
            <w:r>
              <w:rPr>
                <w:rStyle w:val="IndexLink"/>
              </w:rPr>
              <w:t>127</w:t>
            </w:r>
          </w:hyperlink>
        </w:p>
        <w:p>
          <w:pPr>
            <w:pStyle w:val="Contents3"/>
            <w:tabs>
              <w:tab w:val="clear" w:pos="8459"/>
              <w:tab w:val="right" w:pos="9026" w:leader="dot"/>
            </w:tabs>
            <w:rPr/>
          </w:pPr>
          <w:hyperlink w:anchor="__RefHeading___Toc9252769_2142443653">
            <w:r>
              <w:rPr>
                <w:webHidden/>
                <w:rStyle w:val="IndexLink"/>
                <w:rtl w:val="true"/>
              </w:rPr>
              <w:t>كلام الذئب</w:t>
            </w:r>
            <w:r>
              <w:rPr>
                <w:rStyle w:val="IndexLink"/>
                <w:rtl w:val="true"/>
              </w:rPr>
              <w:tab/>
            </w:r>
            <w:r>
              <w:rPr>
                <w:rStyle w:val="IndexLink"/>
              </w:rPr>
              <w:t>128</w:t>
            </w:r>
          </w:hyperlink>
        </w:p>
        <w:p>
          <w:pPr>
            <w:pStyle w:val="Contents3"/>
            <w:tabs>
              <w:tab w:val="clear" w:pos="8459"/>
              <w:tab w:val="right" w:pos="9026" w:leader="dot"/>
            </w:tabs>
            <w:rPr/>
          </w:pPr>
          <w:hyperlink w:anchor="__RefHeading___Toc9252771_2142443653">
            <w:r>
              <w:rPr>
                <w:webHidden/>
                <w:rStyle w:val="IndexLink"/>
                <w:rtl w:val="true"/>
              </w:rPr>
              <w:t>أنتم ورثة الأنبياء</w:t>
            </w:r>
            <w:r>
              <w:rPr>
                <w:rStyle w:val="IndexLink"/>
                <w:rtl w:val="true"/>
              </w:rPr>
              <w:tab/>
            </w:r>
            <w:r>
              <w:rPr>
                <w:rStyle w:val="IndexLink"/>
              </w:rPr>
              <w:t>128</w:t>
            </w:r>
          </w:hyperlink>
        </w:p>
        <w:p>
          <w:pPr>
            <w:pStyle w:val="Contents3"/>
            <w:tabs>
              <w:tab w:val="clear" w:pos="8459"/>
              <w:tab w:val="right" w:pos="9026" w:leader="dot"/>
            </w:tabs>
            <w:rPr/>
          </w:pPr>
          <w:hyperlink w:anchor="__RefHeading___Toc9252773_2142443653">
            <w:r>
              <w:rPr>
                <w:webHidden/>
                <w:rStyle w:val="IndexLink"/>
                <w:rtl w:val="true"/>
              </w:rPr>
              <w:t>افتحي الباب لابن عطا</w:t>
            </w:r>
            <w:r>
              <w:rPr>
                <w:rStyle w:val="IndexLink"/>
                <w:rtl w:val="true"/>
              </w:rPr>
              <w:tab/>
            </w:r>
            <w:r>
              <w:rPr>
                <w:rStyle w:val="IndexLink"/>
              </w:rPr>
              <w:t>129</w:t>
            </w:r>
          </w:hyperlink>
        </w:p>
        <w:p>
          <w:pPr>
            <w:pStyle w:val="Contents3"/>
            <w:tabs>
              <w:tab w:val="clear" w:pos="8459"/>
              <w:tab w:val="right" w:pos="9026" w:leader="dot"/>
            </w:tabs>
            <w:rPr/>
          </w:pPr>
          <w:hyperlink w:anchor="__RefHeading___Toc9252775_2142443653">
            <w:r>
              <w:rPr>
                <w:webHidden/>
                <w:rStyle w:val="IndexLink"/>
                <w:rtl w:val="true"/>
              </w:rPr>
              <w:t>ما فعل الصك؟</w:t>
            </w:r>
            <w:r>
              <w:rPr>
                <w:rStyle w:val="IndexLink"/>
                <w:rtl w:val="true"/>
              </w:rPr>
              <w:tab/>
            </w:r>
            <w:r>
              <w:rPr>
                <w:rStyle w:val="IndexLink"/>
              </w:rPr>
              <w:t>129</w:t>
            </w:r>
          </w:hyperlink>
        </w:p>
        <w:p>
          <w:pPr>
            <w:pStyle w:val="Contents3"/>
            <w:tabs>
              <w:tab w:val="clear" w:pos="8459"/>
              <w:tab w:val="right" w:pos="9026" w:leader="dot"/>
            </w:tabs>
            <w:rPr/>
          </w:pPr>
          <w:hyperlink w:anchor="__RefHeading___Toc9252777_2142443653">
            <w:r>
              <w:rPr>
                <w:webHidden/>
                <w:rStyle w:val="IndexLink"/>
                <w:rtl w:val="true"/>
              </w:rPr>
              <w:t>الاسم الأعظم</w:t>
            </w:r>
            <w:r>
              <w:rPr>
                <w:rStyle w:val="IndexLink"/>
                <w:rtl w:val="true"/>
              </w:rPr>
              <w:tab/>
            </w:r>
            <w:r>
              <w:rPr>
                <w:rStyle w:val="IndexLink"/>
              </w:rPr>
              <w:t>130</w:t>
            </w:r>
          </w:hyperlink>
        </w:p>
        <w:p>
          <w:pPr>
            <w:pStyle w:val="Contents3"/>
            <w:tabs>
              <w:tab w:val="clear" w:pos="8459"/>
              <w:tab w:val="right" w:pos="9026" w:leader="dot"/>
            </w:tabs>
            <w:rPr/>
          </w:pPr>
          <w:hyperlink w:anchor="__RefHeading___Toc9252779_2142443653">
            <w:r>
              <w:rPr>
                <w:webHidden/>
                <w:rStyle w:val="IndexLink"/>
                <w:rtl w:val="true"/>
              </w:rPr>
              <w:t>ردوا إليه روحه</w:t>
            </w:r>
            <w:r>
              <w:rPr>
                <w:rStyle w:val="IndexLink"/>
                <w:rtl w:val="true"/>
              </w:rPr>
              <w:tab/>
            </w:r>
            <w:r>
              <w:rPr>
                <w:rStyle w:val="IndexLink"/>
              </w:rPr>
              <w:t>130</w:t>
            </w:r>
          </w:hyperlink>
        </w:p>
        <w:p>
          <w:pPr>
            <w:pStyle w:val="Contents3"/>
            <w:tabs>
              <w:tab w:val="clear" w:pos="8459"/>
              <w:tab w:val="right" w:pos="9026" w:leader="dot"/>
            </w:tabs>
            <w:rPr/>
          </w:pPr>
          <w:hyperlink w:anchor="__RefHeading___Toc9252781_2142443653">
            <w:r>
              <w:rPr>
                <w:webHidden/>
                <w:rStyle w:val="IndexLink"/>
                <w:rtl w:val="true"/>
              </w:rPr>
              <w:t>رؤيا المعصوم</w:t>
            </w:r>
            <w:r>
              <w:rPr>
                <w:rStyle w:val="IndexLink"/>
                <w:rtl w:val="true"/>
              </w:rPr>
              <w:tab/>
            </w:r>
            <w:r>
              <w:rPr>
                <w:rStyle w:val="IndexLink"/>
              </w:rPr>
              <w:t>133</w:t>
            </w:r>
          </w:hyperlink>
        </w:p>
        <w:p>
          <w:pPr>
            <w:pStyle w:val="Contents3"/>
            <w:tabs>
              <w:tab w:val="clear" w:pos="8459"/>
              <w:tab w:val="right" w:pos="9026" w:leader="dot"/>
            </w:tabs>
            <w:rPr/>
          </w:pPr>
          <w:hyperlink w:anchor="__RefHeading___Toc9252783_2142443653">
            <w:r>
              <w:rPr>
                <w:webHidden/>
                <w:rStyle w:val="IndexLink"/>
                <w:rtl w:val="true"/>
              </w:rPr>
              <w:t>أريقوه أريقوه</w:t>
            </w:r>
            <w:r>
              <w:rPr>
                <w:rStyle w:val="IndexLink"/>
                <w:rtl w:val="true"/>
              </w:rPr>
              <w:tab/>
            </w:r>
            <w:r>
              <w:rPr>
                <w:rStyle w:val="IndexLink"/>
              </w:rPr>
              <w:t>133</w:t>
            </w:r>
          </w:hyperlink>
        </w:p>
        <w:p>
          <w:pPr>
            <w:pStyle w:val="Contents3"/>
            <w:tabs>
              <w:tab w:val="clear" w:pos="8459"/>
              <w:tab w:val="right" w:pos="9026" w:leader="dot"/>
            </w:tabs>
            <w:rPr/>
          </w:pPr>
          <w:hyperlink w:anchor="__RefHeading___Toc9252785_2142443653">
            <w:r>
              <w:rPr>
                <w:webHidden/>
                <w:rStyle w:val="IndexLink"/>
                <w:rtl w:val="true"/>
              </w:rPr>
              <w:t>هذه الليلة التي أقبض فيها</w:t>
            </w:r>
            <w:r>
              <w:rPr>
                <w:rStyle w:val="IndexLink"/>
                <w:rtl w:val="true"/>
              </w:rPr>
              <w:tab/>
            </w:r>
            <w:r>
              <w:rPr>
                <w:rStyle w:val="IndexLink"/>
              </w:rPr>
              <w:t>133</w:t>
            </w:r>
          </w:hyperlink>
        </w:p>
        <w:p>
          <w:pPr>
            <w:pStyle w:val="Contents2"/>
            <w:tabs>
              <w:tab w:val="clear" w:pos="8743"/>
              <w:tab w:val="right" w:pos="9026" w:leader="dot"/>
            </w:tabs>
            <w:rPr/>
          </w:pPr>
          <w:hyperlink w:anchor="__RefHeading___Toc9252787_2142443653">
            <w:r>
              <w:rPr>
                <w:webHidden/>
                <w:rStyle w:val="IndexLink"/>
                <w:rtl w:val="true"/>
              </w:rPr>
              <w:t>أخلاقيات</w:t>
            </w:r>
            <w:r>
              <w:rPr>
                <w:rStyle w:val="IndexLink"/>
                <w:rtl w:val="true"/>
              </w:rPr>
              <w:tab/>
            </w:r>
            <w:r>
              <w:rPr>
                <w:rStyle w:val="IndexLink"/>
              </w:rPr>
              <w:t>134</w:t>
            </w:r>
          </w:hyperlink>
        </w:p>
        <w:p>
          <w:pPr>
            <w:pStyle w:val="Contents3"/>
            <w:tabs>
              <w:tab w:val="clear" w:pos="8459"/>
              <w:tab w:val="right" w:pos="9026" w:leader="dot"/>
            </w:tabs>
            <w:rPr/>
          </w:pPr>
          <w:hyperlink w:anchor="__RefHeading___Toc9252789_214244365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9252791_2142443653">
            <w:r>
              <w:rPr>
                <w:webHidden/>
                <w:rStyle w:val="IndexLink"/>
                <w:rtl w:val="true"/>
              </w:rPr>
              <w:t>أصدق الناس</w:t>
            </w:r>
            <w:r>
              <w:rPr>
                <w:rStyle w:val="IndexLink"/>
                <w:rtl w:val="true"/>
              </w:rPr>
              <w:tab/>
            </w:r>
            <w:r>
              <w:rPr>
                <w:rStyle w:val="IndexLink"/>
              </w:rPr>
              <w:t>134</w:t>
            </w:r>
          </w:hyperlink>
        </w:p>
        <w:p>
          <w:pPr>
            <w:pStyle w:val="Contents3"/>
            <w:tabs>
              <w:tab w:val="clear" w:pos="8459"/>
              <w:tab w:val="right" w:pos="9026" w:leader="dot"/>
            </w:tabs>
            <w:rPr/>
          </w:pPr>
          <w:hyperlink w:anchor="__RefHeading___Toc9252793_2142443653">
            <w:r>
              <w:rPr>
                <w:webHidden/>
                <w:rStyle w:val="IndexLink"/>
                <w:rtl w:val="true"/>
              </w:rPr>
              <w:t>مع النصراني</w:t>
            </w:r>
            <w:r>
              <w:rPr>
                <w:rStyle w:val="IndexLink"/>
                <w:rtl w:val="true"/>
              </w:rPr>
              <w:tab/>
            </w:r>
            <w:r>
              <w:rPr>
                <w:rStyle w:val="IndexLink"/>
              </w:rPr>
              <w:t>135</w:t>
            </w:r>
          </w:hyperlink>
        </w:p>
        <w:p>
          <w:pPr>
            <w:pStyle w:val="Contents3"/>
            <w:tabs>
              <w:tab w:val="clear" w:pos="8459"/>
              <w:tab w:val="right" w:pos="9026" w:leader="dot"/>
            </w:tabs>
            <w:rPr/>
          </w:pPr>
          <w:hyperlink w:anchor="__RefHeading___Toc9252795_2142443653">
            <w:r>
              <w:rPr>
                <w:webHidden/>
                <w:rStyle w:val="IndexLink"/>
                <w:rtl w:val="true"/>
              </w:rPr>
              <w:t>طعام الزهاد</w:t>
            </w:r>
            <w:r>
              <w:rPr>
                <w:rStyle w:val="IndexLink"/>
                <w:rtl w:val="true"/>
              </w:rPr>
              <w:tab/>
            </w:r>
            <w:r>
              <w:rPr>
                <w:rStyle w:val="IndexLink"/>
              </w:rPr>
              <w:t>135</w:t>
            </w:r>
          </w:hyperlink>
        </w:p>
        <w:p>
          <w:pPr>
            <w:pStyle w:val="Contents3"/>
            <w:tabs>
              <w:tab w:val="clear" w:pos="8459"/>
              <w:tab w:val="right" w:pos="9026" w:leader="dot"/>
            </w:tabs>
            <w:rPr/>
          </w:pPr>
          <w:hyperlink w:anchor="__RefHeading___Toc9252797_2142443653">
            <w:r>
              <w:rPr>
                <w:webHidden/>
                <w:rStyle w:val="IndexLink"/>
                <w:rtl w:val="true"/>
              </w:rPr>
              <w:t>صلة المعارف</w:t>
            </w:r>
            <w:r>
              <w:rPr>
                <w:rStyle w:val="IndexLink"/>
                <w:rtl w:val="true"/>
              </w:rPr>
              <w:tab/>
            </w:r>
            <w:r>
              <w:rPr>
                <w:rStyle w:val="IndexLink"/>
              </w:rPr>
              <w:t>136</w:t>
            </w:r>
          </w:hyperlink>
        </w:p>
        <w:p>
          <w:pPr>
            <w:pStyle w:val="Contents3"/>
            <w:tabs>
              <w:tab w:val="clear" w:pos="8459"/>
              <w:tab w:val="right" w:pos="9026" w:leader="dot"/>
            </w:tabs>
            <w:rPr/>
          </w:pPr>
          <w:hyperlink w:anchor="__RefHeading___Toc9252799_2142443653">
            <w:r>
              <w:rPr>
                <w:webHidden/>
                <w:rStyle w:val="IndexLink"/>
                <w:rtl w:val="true"/>
              </w:rPr>
              <w:t>الرضا بالقضاء</w:t>
            </w:r>
            <w:r>
              <w:rPr>
                <w:rStyle w:val="IndexLink"/>
                <w:rtl w:val="true"/>
              </w:rPr>
              <w:tab/>
            </w:r>
            <w:r>
              <w:rPr>
                <w:rStyle w:val="IndexLink"/>
              </w:rPr>
              <w:t>136</w:t>
            </w:r>
          </w:hyperlink>
        </w:p>
        <w:p>
          <w:pPr>
            <w:pStyle w:val="Contents3"/>
            <w:tabs>
              <w:tab w:val="clear" w:pos="8459"/>
              <w:tab w:val="right" w:pos="9026" w:leader="dot"/>
            </w:tabs>
            <w:rPr/>
          </w:pPr>
          <w:hyperlink w:anchor="__RefHeading___Toc9252801_2142443653">
            <w:r>
              <w:rPr>
                <w:webHidden/>
                <w:rStyle w:val="IndexLink"/>
                <w:rtl w:val="true"/>
              </w:rPr>
              <w:t>التسليم والصبر الجميل</w:t>
            </w:r>
            <w:r>
              <w:rPr>
                <w:rStyle w:val="IndexLink"/>
                <w:rtl w:val="true"/>
              </w:rPr>
              <w:tab/>
            </w:r>
            <w:r>
              <w:rPr>
                <w:rStyle w:val="IndexLink"/>
              </w:rPr>
              <w:t>136</w:t>
            </w:r>
          </w:hyperlink>
        </w:p>
        <w:p>
          <w:pPr>
            <w:pStyle w:val="Contents3"/>
            <w:tabs>
              <w:tab w:val="clear" w:pos="8459"/>
              <w:tab w:val="right" w:pos="9026" w:leader="dot"/>
            </w:tabs>
            <w:rPr/>
          </w:pPr>
          <w:hyperlink w:anchor="__RefHeading___Toc9252803_2142443653">
            <w:r>
              <w:rPr>
                <w:webHidden/>
                <w:rStyle w:val="IndexLink"/>
                <w:rtl w:val="true"/>
              </w:rPr>
              <w:t>تفقد الأصحاب</w:t>
            </w:r>
            <w:r>
              <w:rPr>
                <w:rStyle w:val="IndexLink"/>
                <w:rtl w:val="true"/>
              </w:rPr>
              <w:tab/>
            </w:r>
            <w:r>
              <w:rPr>
                <w:rStyle w:val="IndexLink"/>
              </w:rPr>
              <w:t>137</w:t>
            </w:r>
          </w:hyperlink>
        </w:p>
        <w:p>
          <w:pPr>
            <w:pStyle w:val="Contents3"/>
            <w:tabs>
              <w:tab w:val="clear" w:pos="8459"/>
              <w:tab w:val="right" w:pos="9026" w:leader="dot"/>
            </w:tabs>
            <w:rPr/>
          </w:pPr>
          <w:hyperlink w:anchor="__RefHeading___Toc9252805_2142443653">
            <w:r>
              <w:rPr>
                <w:webHidden/>
                <w:rStyle w:val="IndexLink"/>
                <w:rtl w:val="true"/>
              </w:rPr>
              <w:t>عتق العبيد</w:t>
            </w:r>
            <w:r>
              <w:rPr>
                <w:rStyle w:val="IndexLink"/>
                <w:rtl w:val="true"/>
              </w:rPr>
              <w:tab/>
            </w:r>
            <w:r>
              <w:rPr>
                <w:rStyle w:val="IndexLink"/>
              </w:rPr>
              <w:t>138</w:t>
            </w:r>
          </w:hyperlink>
        </w:p>
        <w:p>
          <w:pPr>
            <w:pStyle w:val="Contents3"/>
            <w:tabs>
              <w:tab w:val="clear" w:pos="8459"/>
              <w:tab w:val="right" w:pos="9026" w:leader="dot"/>
            </w:tabs>
            <w:rPr/>
          </w:pPr>
          <w:hyperlink w:anchor="__RefHeading___Toc9252807_2142443653">
            <w:r>
              <w:rPr>
                <w:webHidden/>
                <w:rStyle w:val="IndexLink"/>
                <w:rtl w:val="true"/>
              </w:rPr>
              <w:t>اللّهم لا تمقتني</w:t>
            </w:r>
            <w:r>
              <w:rPr>
                <w:rStyle w:val="IndexLink"/>
                <w:rtl w:val="true"/>
              </w:rPr>
              <w:tab/>
            </w:r>
            <w:r>
              <w:rPr>
                <w:rStyle w:val="IndexLink"/>
              </w:rPr>
              <w:t>138</w:t>
            </w:r>
          </w:hyperlink>
        </w:p>
        <w:p>
          <w:pPr>
            <w:pStyle w:val="Contents2"/>
            <w:tabs>
              <w:tab w:val="clear" w:pos="8743"/>
              <w:tab w:val="right" w:pos="9026" w:leader="dot"/>
            </w:tabs>
            <w:rPr/>
          </w:pPr>
          <w:hyperlink w:anchor="__RefHeading___Toc9252809_2142443653">
            <w:r>
              <w:rPr>
                <w:webHidden/>
                <w:rStyle w:val="IndexLink"/>
                <w:rtl w:val="true"/>
              </w:rPr>
              <w:t>الجود والكرم</w:t>
            </w:r>
            <w:r>
              <w:rPr>
                <w:rStyle w:val="IndexLink"/>
                <w:rtl w:val="true"/>
              </w:rPr>
              <w:tab/>
            </w:r>
            <w:r>
              <w:rPr>
                <w:rStyle w:val="IndexLink"/>
              </w:rPr>
              <w:t>139</w:t>
            </w:r>
          </w:hyperlink>
        </w:p>
        <w:p>
          <w:pPr>
            <w:pStyle w:val="Contents3"/>
            <w:tabs>
              <w:tab w:val="clear" w:pos="8459"/>
              <w:tab w:val="right" w:pos="9026" w:leader="dot"/>
            </w:tabs>
            <w:rPr/>
          </w:pPr>
          <w:hyperlink w:anchor="__RefHeading___Toc9252811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9252813_2142443653">
            <w:r>
              <w:rPr>
                <w:webHidden/>
                <w:rStyle w:val="IndexLink"/>
                <w:rtl w:val="true"/>
              </w:rPr>
              <w:t>بئس الأخ من قطعك</w:t>
            </w:r>
            <w:r>
              <w:rPr>
                <w:rStyle w:val="IndexLink"/>
                <w:rtl w:val="true"/>
              </w:rPr>
              <w:tab/>
            </w:r>
            <w:r>
              <w:rPr>
                <w:rStyle w:val="IndexLink"/>
              </w:rPr>
              <w:t>139</w:t>
            </w:r>
          </w:hyperlink>
        </w:p>
        <w:p>
          <w:pPr>
            <w:pStyle w:val="Contents3"/>
            <w:tabs>
              <w:tab w:val="clear" w:pos="8459"/>
              <w:tab w:val="right" w:pos="9026" w:leader="dot"/>
            </w:tabs>
            <w:rPr/>
          </w:pPr>
          <w:hyperlink w:anchor="__RefHeading___Toc9252815_2142443653">
            <w:r>
              <w:rPr>
                <w:webHidden/>
                <w:rStyle w:val="IndexLink"/>
                <w:rtl w:val="true"/>
              </w:rPr>
              <w:t>صلة الإخوان</w:t>
            </w:r>
            <w:r>
              <w:rPr>
                <w:rStyle w:val="IndexLink"/>
                <w:rtl w:val="true"/>
              </w:rPr>
              <w:tab/>
            </w:r>
            <w:r>
              <w:rPr>
                <w:rStyle w:val="IndexLink"/>
              </w:rPr>
              <w:t>140</w:t>
            </w:r>
          </w:hyperlink>
        </w:p>
        <w:p>
          <w:pPr>
            <w:pStyle w:val="Contents3"/>
            <w:tabs>
              <w:tab w:val="clear" w:pos="8459"/>
              <w:tab w:val="right" w:pos="9026" w:leader="dot"/>
            </w:tabs>
            <w:rPr/>
          </w:pPr>
          <w:hyperlink w:anchor="__RefHeading___Toc9252817_2142443653">
            <w:r>
              <w:rPr>
                <w:webHidden/>
                <w:rStyle w:val="IndexLink"/>
                <w:rtl w:val="true"/>
              </w:rPr>
              <w:t>شمولية العطاء</w:t>
            </w:r>
            <w:r>
              <w:rPr>
                <w:rStyle w:val="IndexLink"/>
                <w:rtl w:val="true"/>
              </w:rPr>
              <w:tab/>
            </w:r>
            <w:r>
              <w:rPr>
                <w:rStyle w:val="IndexLink"/>
              </w:rPr>
              <w:t>140</w:t>
            </w:r>
          </w:hyperlink>
        </w:p>
        <w:p>
          <w:pPr>
            <w:pStyle w:val="Contents3"/>
            <w:tabs>
              <w:tab w:val="clear" w:pos="8459"/>
              <w:tab w:val="right" w:pos="9026" w:leader="dot"/>
            </w:tabs>
            <w:rPr/>
          </w:pPr>
          <w:hyperlink w:anchor="__RefHeading___Toc9252819_2142443653">
            <w:r>
              <w:rPr>
                <w:webHidden/>
                <w:rStyle w:val="IndexLink"/>
                <w:rtl w:val="true"/>
              </w:rPr>
              <w:t>ثمانية آلاف دينار</w:t>
            </w:r>
            <w:r>
              <w:rPr>
                <w:rStyle w:val="IndexLink"/>
                <w:rtl w:val="true"/>
              </w:rPr>
              <w:tab/>
            </w:r>
            <w:r>
              <w:rPr>
                <w:rStyle w:val="IndexLink"/>
              </w:rPr>
              <w:t>140</w:t>
            </w:r>
          </w:hyperlink>
        </w:p>
        <w:p>
          <w:pPr>
            <w:pStyle w:val="Contents3"/>
            <w:tabs>
              <w:tab w:val="clear" w:pos="8459"/>
              <w:tab w:val="right" w:pos="9026" w:leader="dot"/>
            </w:tabs>
            <w:rPr/>
          </w:pPr>
          <w:hyperlink w:anchor="__RefHeading___Toc9252821_2142443653">
            <w:r>
              <w:rPr>
                <w:webHidden/>
                <w:rStyle w:val="IndexLink"/>
                <w:rtl w:val="true"/>
              </w:rPr>
              <w:t>ديون الإمام</w:t>
            </w:r>
            <w:r>
              <w:rPr>
                <w:rStyle w:val="IndexLink"/>
                <w:rtl w:val="true"/>
              </w:rPr>
              <w:tab/>
            </w:r>
            <w:r>
              <w:rPr>
                <w:rStyle w:val="IndexLink"/>
              </w:rPr>
              <w:t>140</w:t>
            </w:r>
          </w:hyperlink>
        </w:p>
        <w:p>
          <w:pPr>
            <w:pStyle w:val="Contents2"/>
            <w:tabs>
              <w:tab w:val="clear" w:pos="8743"/>
              <w:tab w:val="right" w:pos="9026" w:leader="dot"/>
            </w:tabs>
            <w:rPr/>
          </w:pPr>
          <w:hyperlink w:anchor="__RefHeading___Toc9252823_2142443653">
            <w:r>
              <w:rPr>
                <w:webHidden/>
                <w:rStyle w:val="IndexLink"/>
                <w:rtl w:val="true"/>
              </w:rPr>
              <w:t>الحقوق</w:t>
            </w:r>
            <w:r>
              <w:rPr>
                <w:rStyle w:val="IndexLink"/>
                <w:rtl w:val="true"/>
              </w:rPr>
              <w:tab/>
            </w:r>
            <w:r>
              <w:rPr>
                <w:rStyle w:val="IndexLink"/>
              </w:rPr>
              <w:t>142</w:t>
            </w:r>
          </w:hyperlink>
        </w:p>
        <w:p>
          <w:pPr>
            <w:pStyle w:val="Contents3"/>
            <w:tabs>
              <w:tab w:val="clear" w:pos="8459"/>
              <w:tab w:val="right" w:pos="9026" w:leader="dot"/>
            </w:tabs>
            <w:rPr/>
          </w:pPr>
          <w:hyperlink w:anchor="__RefHeading___Toc9252825_2142443653">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9252827_2142443653">
            <w:r>
              <w:rPr>
                <w:webHidden/>
                <w:rStyle w:val="IndexLink"/>
                <w:rtl w:val="true"/>
              </w:rPr>
              <w:t>الكاد على عياله</w:t>
            </w:r>
            <w:r>
              <w:rPr>
                <w:rStyle w:val="IndexLink"/>
                <w:rtl w:val="true"/>
              </w:rPr>
              <w:tab/>
            </w:r>
            <w:r>
              <w:rPr>
                <w:rStyle w:val="IndexLink"/>
              </w:rPr>
              <w:t>142</w:t>
            </w:r>
          </w:hyperlink>
        </w:p>
        <w:p>
          <w:pPr>
            <w:pStyle w:val="Contents3"/>
            <w:tabs>
              <w:tab w:val="clear" w:pos="8459"/>
              <w:tab w:val="right" w:pos="9026" w:leader="dot"/>
            </w:tabs>
            <w:rPr/>
          </w:pPr>
          <w:hyperlink w:anchor="__RefHeading___Toc9252829_2142443653">
            <w:r>
              <w:rPr>
                <w:webHidden/>
                <w:rStyle w:val="IndexLink"/>
                <w:rtl w:val="true"/>
              </w:rPr>
              <w:t>إكرام المرأة</w:t>
            </w:r>
            <w:r>
              <w:rPr>
                <w:rStyle w:val="IndexLink"/>
                <w:rtl w:val="true"/>
              </w:rPr>
              <w:tab/>
            </w:r>
            <w:r>
              <w:rPr>
                <w:rStyle w:val="IndexLink"/>
              </w:rPr>
              <w:t>143</w:t>
            </w:r>
          </w:hyperlink>
        </w:p>
        <w:p>
          <w:pPr>
            <w:pStyle w:val="Contents3"/>
            <w:tabs>
              <w:tab w:val="clear" w:pos="8459"/>
              <w:tab w:val="right" w:pos="9026" w:leader="dot"/>
            </w:tabs>
            <w:rPr/>
          </w:pPr>
          <w:hyperlink w:anchor="__RefHeading___Toc9252831_2142443653">
            <w:r>
              <w:rPr>
                <w:webHidden/>
                <w:rStyle w:val="IndexLink"/>
                <w:rtl w:val="true"/>
              </w:rPr>
              <w:t>بين الزهد وحق المرأة</w:t>
            </w:r>
            <w:r>
              <w:rPr>
                <w:rStyle w:val="IndexLink"/>
                <w:rtl w:val="true"/>
              </w:rPr>
              <w:tab/>
            </w:r>
            <w:r>
              <w:rPr>
                <w:rStyle w:val="IndexLink"/>
              </w:rPr>
              <w:t>143</w:t>
            </w:r>
          </w:hyperlink>
        </w:p>
        <w:p>
          <w:pPr>
            <w:pStyle w:val="Contents3"/>
            <w:tabs>
              <w:tab w:val="clear" w:pos="8459"/>
              <w:tab w:val="right" w:pos="9026" w:leader="dot"/>
            </w:tabs>
            <w:rPr/>
          </w:pPr>
          <w:hyperlink w:anchor="__RefHeading___Toc9252833_2142443653">
            <w:r>
              <w:rPr>
                <w:webHidden/>
                <w:rStyle w:val="IndexLink"/>
                <w:rtl w:val="true"/>
              </w:rPr>
              <w:t>حب النساء والخضاب لهن</w:t>
            </w:r>
            <w:r>
              <w:rPr>
                <w:rStyle w:val="IndexLink"/>
                <w:rtl w:val="true"/>
              </w:rPr>
              <w:tab/>
            </w:r>
            <w:r>
              <w:rPr>
                <w:rStyle w:val="IndexLink"/>
              </w:rPr>
              <w:t>144</w:t>
            </w:r>
          </w:hyperlink>
        </w:p>
        <w:p>
          <w:pPr>
            <w:pStyle w:val="Contents3"/>
            <w:tabs>
              <w:tab w:val="clear" w:pos="8459"/>
              <w:tab w:val="right" w:pos="9026" w:leader="dot"/>
            </w:tabs>
            <w:rPr/>
          </w:pPr>
          <w:hyperlink w:anchor="__RefHeading___Toc9252835_2142443653">
            <w:r>
              <w:rPr>
                <w:webHidden/>
                <w:rStyle w:val="IndexLink"/>
                <w:rtl w:val="true"/>
              </w:rPr>
              <w:t>حق العروس</w:t>
            </w:r>
            <w:r>
              <w:rPr>
                <w:rStyle w:val="IndexLink"/>
                <w:rtl w:val="true"/>
              </w:rPr>
              <w:tab/>
            </w:r>
            <w:r>
              <w:rPr>
                <w:rStyle w:val="IndexLink"/>
              </w:rPr>
              <w:t>144</w:t>
            </w:r>
          </w:hyperlink>
        </w:p>
        <w:p>
          <w:pPr>
            <w:pStyle w:val="Contents3"/>
            <w:tabs>
              <w:tab w:val="clear" w:pos="8459"/>
              <w:tab w:val="right" w:pos="9026" w:leader="dot"/>
            </w:tabs>
            <w:rPr/>
          </w:pPr>
          <w:hyperlink w:anchor="__RefHeading___Toc9252837_2142443653">
            <w:r>
              <w:rPr>
                <w:webHidden/>
                <w:rStyle w:val="IndexLink"/>
                <w:rtl w:val="true"/>
              </w:rPr>
              <w:t>رعاية لرغبة الزوجة</w:t>
            </w:r>
            <w:r>
              <w:rPr>
                <w:rStyle w:val="IndexLink"/>
                <w:rtl w:val="true"/>
              </w:rPr>
              <w:tab/>
            </w:r>
            <w:r>
              <w:rPr>
                <w:rStyle w:val="IndexLink"/>
              </w:rPr>
              <w:t>145</w:t>
            </w:r>
          </w:hyperlink>
        </w:p>
        <w:p>
          <w:pPr>
            <w:pStyle w:val="Contents3"/>
            <w:tabs>
              <w:tab w:val="clear" w:pos="8459"/>
              <w:tab w:val="right" w:pos="9026" w:leader="dot"/>
            </w:tabs>
            <w:rPr/>
          </w:pPr>
          <w:hyperlink w:anchor="__RefHeading___Toc9252839_2142443653">
            <w:r>
              <w:rPr>
                <w:webHidden/>
                <w:rStyle w:val="IndexLink"/>
                <w:rtl w:val="true"/>
              </w:rPr>
              <w:t>الأسرة الصالحة</w:t>
            </w:r>
            <w:r>
              <w:rPr>
                <w:rStyle w:val="IndexLink"/>
                <w:rtl w:val="true"/>
              </w:rPr>
              <w:tab/>
            </w:r>
            <w:r>
              <w:rPr>
                <w:rStyle w:val="IndexLink"/>
              </w:rPr>
              <w:t>145</w:t>
            </w:r>
          </w:hyperlink>
        </w:p>
        <w:p>
          <w:pPr>
            <w:pStyle w:val="Contents3"/>
            <w:tabs>
              <w:tab w:val="clear" w:pos="8459"/>
              <w:tab w:val="right" w:pos="9026" w:leader="dot"/>
            </w:tabs>
            <w:rPr/>
          </w:pPr>
          <w:hyperlink w:anchor="__RefHeading___Toc9252841_2142443653">
            <w:r>
              <w:rPr>
                <w:webHidden/>
                <w:rStyle w:val="IndexLink"/>
                <w:rtl w:val="true"/>
              </w:rPr>
              <w:t>حق الجسد</w:t>
            </w:r>
            <w:r>
              <w:rPr>
                <w:rStyle w:val="IndexLink"/>
                <w:rtl w:val="true"/>
              </w:rPr>
              <w:tab/>
            </w:r>
            <w:r>
              <w:rPr>
                <w:rStyle w:val="IndexLink"/>
              </w:rPr>
              <w:t>146</w:t>
            </w:r>
          </w:hyperlink>
        </w:p>
        <w:p>
          <w:pPr>
            <w:pStyle w:val="Contents3"/>
            <w:tabs>
              <w:tab w:val="clear" w:pos="8459"/>
              <w:tab w:val="right" w:pos="9026" w:leader="dot"/>
            </w:tabs>
            <w:rPr/>
          </w:pPr>
          <w:hyperlink w:anchor="__RefHeading___Toc9252843_2142443653">
            <w:r>
              <w:rPr>
                <w:webHidden/>
                <w:rStyle w:val="IndexLink"/>
                <w:rtl w:val="true"/>
              </w:rPr>
              <w:t>رفقاً بالعبيد</w:t>
            </w:r>
            <w:r>
              <w:rPr>
                <w:rStyle w:val="IndexLink"/>
                <w:rtl w:val="true"/>
              </w:rPr>
              <w:tab/>
            </w:r>
            <w:r>
              <w:rPr>
                <w:rStyle w:val="IndexLink"/>
              </w:rPr>
              <w:t>146</w:t>
            </w:r>
          </w:hyperlink>
        </w:p>
        <w:p>
          <w:pPr>
            <w:pStyle w:val="Contents3"/>
            <w:tabs>
              <w:tab w:val="clear" w:pos="8459"/>
              <w:tab w:val="right" w:pos="9026" w:leader="dot"/>
            </w:tabs>
            <w:rPr/>
          </w:pPr>
          <w:hyperlink w:anchor="__RefHeading___Toc9252845_2142443653">
            <w:r>
              <w:rPr>
                <w:webHidden/>
                <w:rStyle w:val="IndexLink"/>
                <w:rtl w:val="true"/>
              </w:rPr>
              <w:t>حق السائل</w:t>
            </w:r>
            <w:r>
              <w:rPr>
                <w:rStyle w:val="IndexLink"/>
                <w:rtl w:val="true"/>
              </w:rPr>
              <w:tab/>
            </w:r>
            <w:r>
              <w:rPr>
                <w:rStyle w:val="IndexLink"/>
              </w:rPr>
              <w:t>147</w:t>
            </w:r>
          </w:hyperlink>
        </w:p>
        <w:p>
          <w:pPr>
            <w:pStyle w:val="Contents3"/>
            <w:tabs>
              <w:tab w:val="clear" w:pos="8459"/>
              <w:tab w:val="right" w:pos="9026" w:leader="dot"/>
            </w:tabs>
            <w:rPr/>
          </w:pPr>
          <w:hyperlink w:anchor="__RefHeading___Toc9252847_2142443653">
            <w:r>
              <w:rPr>
                <w:webHidden/>
                <w:rStyle w:val="IndexLink"/>
                <w:rtl w:val="true"/>
              </w:rPr>
              <w:t>حق الأقليات الدينية</w:t>
            </w:r>
            <w:r>
              <w:rPr>
                <w:rStyle w:val="IndexLink"/>
                <w:rtl w:val="true"/>
              </w:rPr>
              <w:tab/>
            </w:r>
            <w:r>
              <w:rPr>
                <w:rStyle w:val="IndexLink"/>
              </w:rPr>
              <w:t>147</w:t>
            </w:r>
          </w:hyperlink>
        </w:p>
        <w:p>
          <w:pPr>
            <w:pStyle w:val="Contents3"/>
            <w:tabs>
              <w:tab w:val="clear" w:pos="8459"/>
              <w:tab w:val="right" w:pos="9026" w:leader="dot"/>
            </w:tabs>
            <w:rPr/>
          </w:pPr>
          <w:hyperlink w:anchor="__RefHeading___Toc9252849_2142443653">
            <w:r>
              <w:rPr>
                <w:webHidden/>
                <w:rStyle w:val="IndexLink"/>
                <w:rtl w:val="true"/>
              </w:rPr>
              <w:t>حق الحيوان</w:t>
            </w:r>
            <w:r>
              <w:rPr>
                <w:rStyle w:val="IndexLink"/>
                <w:rtl w:val="true"/>
              </w:rPr>
              <w:tab/>
            </w:r>
            <w:r>
              <w:rPr>
                <w:rStyle w:val="IndexLink"/>
              </w:rPr>
              <w:t>147</w:t>
            </w:r>
          </w:hyperlink>
        </w:p>
        <w:p>
          <w:pPr>
            <w:pStyle w:val="Contents2"/>
            <w:tabs>
              <w:tab w:val="clear" w:pos="8743"/>
              <w:tab w:val="right" w:pos="9026" w:leader="dot"/>
            </w:tabs>
            <w:rPr/>
          </w:pPr>
          <w:hyperlink w:anchor="__RefHeading___Toc9252851_2142443653">
            <w:r>
              <w:rPr>
                <w:webHidden/>
                <w:rStyle w:val="IndexLink"/>
                <w:rtl w:val="true"/>
              </w:rPr>
              <w:t>طغاة عصر الإمام</w:t>
            </w:r>
            <w:r>
              <w:rPr>
                <w:rStyle w:val="IndexLink"/>
                <w:rtl w:val="true"/>
              </w:rPr>
              <w:tab/>
            </w:r>
            <w:r>
              <w:rPr>
                <w:rStyle w:val="IndexLink"/>
              </w:rPr>
              <w:t>148</w:t>
            </w:r>
          </w:hyperlink>
        </w:p>
        <w:p>
          <w:pPr>
            <w:pStyle w:val="Contents3"/>
            <w:tabs>
              <w:tab w:val="clear" w:pos="8459"/>
              <w:tab w:val="right" w:pos="9026" w:leader="dot"/>
            </w:tabs>
            <w:rPr/>
          </w:pPr>
          <w:hyperlink w:anchor="__RefHeading___Toc9252853_2142443653">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9252855_2142443653">
            <w:r>
              <w:rPr>
                <w:webHidden/>
                <w:rStyle w:val="IndexLink"/>
                <w:rtl w:val="true"/>
              </w:rPr>
              <w:t>عداء بني مروان</w:t>
            </w:r>
            <w:r>
              <w:rPr>
                <w:rStyle w:val="IndexLink"/>
                <w:rtl w:val="true"/>
              </w:rPr>
              <w:tab/>
            </w:r>
            <w:r>
              <w:rPr>
                <w:rStyle w:val="IndexLink"/>
              </w:rPr>
              <w:t>148</w:t>
            </w:r>
          </w:hyperlink>
        </w:p>
        <w:p>
          <w:pPr>
            <w:pStyle w:val="Contents3"/>
            <w:tabs>
              <w:tab w:val="clear" w:pos="8459"/>
              <w:tab w:val="right" w:pos="9026" w:leader="dot"/>
            </w:tabs>
            <w:rPr/>
          </w:pPr>
          <w:hyperlink w:anchor="__RefHeading___Toc9252857_2142443653">
            <w:r>
              <w:rPr>
                <w:webHidden/>
                <w:rStyle w:val="IndexLink"/>
                <w:rtl w:val="true"/>
              </w:rPr>
              <w:t>عبد الملك وغصب الخلافة</w:t>
            </w:r>
            <w:r>
              <w:rPr>
                <w:rStyle w:val="IndexLink"/>
                <w:rtl w:val="true"/>
              </w:rPr>
              <w:tab/>
            </w:r>
            <w:r>
              <w:rPr>
                <w:rStyle w:val="IndexLink"/>
              </w:rPr>
              <w:t>151</w:t>
            </w:r>
          </w:hyperlink>
        </w:p>
        <w:p>
          <w:pPr>
            <w:pStyle w:val="Contents3"/>
            <w:tabs>
              <w:tab w:val="clear" w:pos="8459"/>
              <w:tab w:val="right" w:pos="9026" w:leader="dot"/>
            </w:tabs>
            <w:rPr/>
          </w:pPr>
          <w:hyperlink w:anchor="__RefHeading___Toc9252859_2142443653">
            <w:r>
              <w:rPr>
                <w:webHidden/>
                <w:rStyle w:val="IndexLink"/>
                <w:rtl w:val="true"/>
              </w:rPr>
              <w:t>من سيرة الطغاة</w:t>
            </w:r>
            <w:r>
              <w:rPr>
                <w:rStyle w:val="IndexLink"/>
                <w:rtl w:val="true"/>
              </w:rPr>
              <w:tab/>
            </w:r>
            <w:r>
              <w:rPr>
                <w:rStyle w:val="IndexLink"/>
              </w:rPr>
              <w:t>151</w:t>
            </w:r>
          </w:hyperlink>
        </w:p>
        <w:p>
          <w:pPr>
            <w:pStyle w:val="Contents3"/>
            <w:tabs>
              <w:tab w:val="clear" w:pos="8459"/>
              <w:tab w:val="right" w:pos="9026" w:leader="dot"/>
            </w:tabs>
            <w:rPr/>
          </w:pPr>
          <w:hyperlink w:anchor="__RefHeading___Toc9252861_2142443653">
            <w:r>
              <w:rPr>
                <w:webHidden/>
                <w:rStyle w:val="IndexLink"/>
                <w:rtl w:val="true"/>
              </w:rPr>
              <w:t>عبد الملك والوزغ</w:t>
            </w:r>
            <w:r>
              <w:rPr>
                <w:rStyle w:val="IndexLink"/>
                <w:rtl w:val="true"/>
              </w:rPr>
              <w:tab/>
            </w:r>
            <w:r>
              <w:rPr>
                <w:rStyle w:val="IndexLink"/>
              </w:rPr>
              <w:t>153</w:t>
            </w:r>
          </w:hyperlink>
        </w:p>
        <w:p>
          <w:pPr>
            <w:pStyle w:val="Contents3"/>
            <w:tabs>
              <w:tab w:val="clear" w:pos="8459"/>
              <w:tab w:val="right" w:pos="9026" w:leader="dot"/>
            </w:tabs>
            <w:rPr/>
          </w:pPr>
          <w:hyperlink w:anchor="__RefHeading___Toc9252863_2142443653">
            <w:r>
              <w:rPr>
                <w:webHidden/>
                <w:rStyle w:val="IndexLink"/>
                <w:rtl w:val="true"/>
              </w:rPr>
              <w:t>موت الحجاج</w:t>
            </w:r>
            <w:r>
              <w:rPr>
                <w:rStyle w:val="IndexLink"/>
                <w:rtl w:val="true"/>
              </w:rPr>
              <w:tab/>
            </w:r>
            <w:r>
              <w:rPr>
                <w:rStyle w:val="IndexLink"/>
              </w:rPr>
              <w:t>153</w:t>
            </w:r>
          </w:hyperlink>
        </w:p>
        <w:p>
          <w:pPr>
            <w:pStyle w:val="Contents3"/>
            <w:tabs>
              <w:tab w:val="clear" w:pos="8459"/>
              <w:tab w:val="right" w:pos="9026" w:leader="dot"/>
            </w:tabs>
            <w:rPr/>
          </w:pPr>
          <w:hyperlink w:anchor="__RefHeading___Toc9252865_2142443653">
            <w:r>
              <w:rPr>
                <w:webHidden/>
                <w:rStyle w:val="IndexLink"/>
                <w:rtl w:val="true"/>
              </w:rPr>
              <w:t>مع عمر بن عبد العزيز</w:t>
            </w:r>
            <w:r>
              <w:rPr>
                <w:rStyle w:val="IndexLink"/>
                <w:rtl w:val="true"/>
              </w:rPr>
              <w:tab/>
            </w:r>
            <w:r>
              <w:rPr>
                <w:rStyle w:val="IndexLink"/>
              </w:rPr>
              <w:t>153</w:t>
            </w:r>
          </w:hyperlink>
        </w:p>
        <w:p>
          <w:pPr>
            <w:pStyle w:val="Contents3"/>
            <w:tabs>
              <w:tab w:val="clear" w:pos="8459"/>
              <w:tab w:val="right" w:pos="9026" w:leader="dot"/>
            </w:tabs>
            <w:rPr/>
          </w:pPr>
          <w:hyperlink w:anchor="__RefHeading___Toc9252867_2142443653">
            <w:r>
              <w:rPr>
                <w:webHidden/>
                <w:rStyle w:val="IndexLink"/>
                <w:rtl w:val="true"/>
              </w:rPr>
              <w:t>التظاهر بإكرام العترة</w:t>
            </w:r>
            <w:r>
              <w:rPr>
                <w:rStyle w:val="IndexLink"/>
                <w:rtl w:val="true"/>
              </w:rPr>
              <w:tab/>
            </w:r>
            <w:r>
              <w:rPr>
                <w:rStyle w:val="IndexLink"/>
              </w:rPr>
              <w:t>155</w:t>
            </w:r>
          </w:hyperlink>
        </w:p>
        <w:p>
          <w:pPr>
            <w:pStyle w:val="Contents3"/>
            <w:tabs>
              <w:tab w:val="clear" w:pos="8459"/>
              <w:tab w:val="right" w:pos="9026" w:leader="dot"/>
            </w:tabs>
            <w:rPr/>
          </w:pPr>
          <w:hyperlink w:anchor="__RefHeading___Toc9252869_2142443653">
            <w:r>
              <w:rPr>
                <w:webHidden/>
                <w:rStyle w:val="IndexLink"/>
                <w:rtl w:val="true"/>
              </w:rPr>
              <w:t>غلة فدك</w:t>
            </w:r>
            <w:r>
              <w:rPr>
                <w:rStyle w:val="IndexLink"/>
                <w:rtl w:val="true"/>
              </w:rPr>
              <w:tab/>
            </w:r>
            <w:r>
              <w:rPr>
                <w:rStyle w:val="IndexLink"/>
              </w:rPr>
              <w:t>155</w:t>
            </w:r>
          </w:hyperlink>
        </w:p>
        <w:p>
          <w:pPr>
            <w:pStyle w:val="Contents3"/>
            <w:tabs>
              <w:tab w:val="clear" w:pos="8459"/>
              <w:tab w:val="right" w:pos="9026" w:leader="dot"/>
            </w:tabs>
            <w:rPr/>
          </w:pPr>
          <w:hyperlink w:anchor="__RefHeading___Toc9252871_2142443653">
            <w:r>
              <w:rPr>
                <w:webHidden/>
                <w:rStyle w:val="IndexLink"/>
                <w:rtl w:val="true"/>
              </w:rPr>
              <w:t>غصب الخلافة</w:t>
            </w:r>
            <w:r>
              <w:rPr>
                <w:rStyle w:val="IndexLink"/>
                <w:rtl w:val="true"/>
              </w:rPr>
              <w:tab/>
            </w:r>
            <w:r>
              <w:rPr>
                <w:rStyle w:val="IndexLink"/>
              </w:rPr>
              <w:t>155</w:t>
            </w:r>
          </w:hyperlink>
        </w:p>
        <w:p>
          <w:pPr>
            <w:pStyle w:val="Contents3"/>
            <w:tabs>
              <w:tab w:val="clear" w:pos="8459"/>
              <w:tab w:val="right" w:pos="9026" w:leader="dot"/>
            </w:tabs>
            <w:rPr/>
          </w:pPr>
          <w:hyperlink w:anchor="__RefHeading___Toc9252873_2142443653">
            <w:r>
              <w:rPr>
                <w:webHidden/>
                <w:rStyle w:val="IndexLink"/>
                <w:rtl w:val="true"/>
              </w:rPr>
              <w:t>هشام وسياسة الافتراء</w:t>
            </w:r>
            <w:r>
              <w:rPr>
                <w:rStyle w:val="IndexLink"/>
                <w:rtl w:val="true"/>
              </w:rPr>
              <w:tab/>
            </w:r>
            <w:r>
              <w:rPr>
                <w:rStyle w:val="IndexLink"/>
              </w:rPr>
              <w:t>157</w:t>
            </w:r>
          </w:hyperlink>
        </w:p>
        <w:p>
          <w:pPr>
            <w:pStyle w:val="Contents3"/>
            <w:tabs>
              <w:tab w:val="clear" w:pos="8459"/>
              <w:tab w:val="right" w:pos="9026" w:leader="dot"/>
            </w:tabs>
            <w:rPr/>
          </w:pPr>
          <w:hyperlink w:anchor="__RefHeading___Toc9252875_2142443653">
            <w:r>
              <w:rPr>
                <w:webHidden/>
                <w:rStyle w:val="IndexLink"/>
                <w:rtl w:val="true"/>
              </w:rPr>
              <w:t>التجاسر على الإمام</w:t>
            </w:r>
            <w:r>
              <w:rPr>
                <w:rStyle w:val="IndexLink"/>
                <w:rtl w:val="true"/>
              </w:rPr>
              <w:tab/>
            </w:r>
            <w:r>
              <w:rPr>
                <w:rStyle w:val="IndexLink"/>
              </w:rPr>
              <w:t>159</w:t>
            </w:r>
          </w:hyperlink>
        </w:p>
        <w:p>
          <w:pPr>
            <w:pStyle w:val="Contents3"/>
            <w:tabs>
              <w:tab w:val="clear" w:pos="8459"/>
              <w:tab w:val="right" w:pos="9026" w:leader="dot"/>
            </w:tabs>
            <w:rPr/>
          </w:pPr>
          <w:hyperlink w:anchor="__RefHeading___Toc9252877_2142443653">
            <w:r>
              <w:rPr>
                <w:webHidden/>
                <w:rStyle w:val="IndexLink"/>
                <w:rtl w:val="true"/>
              </w:rPr>
              <w:t>أخبرني عن ليلة قتل أمير المؤمنين</w:t>
            </w:r>
            <w:r>
              <w:rPr>
                <w:rStyle w:val="IndexLink"/>
                <w:rtl w:val="true"/>
              </w:rPr>
              <w:tab/>
            </w:r>
            <w:r>
              <w:rPr>
                <w:rStyle w:val="IndexLink"/>
              </w:rPr>
              <w:t>159</w:t>
            </w:r>
          </w:hyperlink>
        </w:p>
        <w:p>
          <w:pPr>
            <w:pStyle w:val="Contents3"/>
            <w:tabs>
              <w:tab w:val="clear" w:pos="8459"/>
              <w:tab w:val="right" w:pos="9026" w:leader="dot"/>
            </w:tabs>
            <w:rPr/>
          </w:pPr>
          <w:hyperlink w:anchor="__RefHeading___Toc9252879_2142443653">
            <w:r>
              <w:rPr>
                <w:webHidden/>
                <w:rStyle w:val="IndexLink"/>
                <w:rtl w:val="true"/>
              </w:rPr>
              <w:t>توبيخ الإمام وحبسه</w:t>
            </w:r>
            <w:r>
              <w:rPr>
                <w:rStyle w:val="IndexLink"/>
                <w:rtl w:val="true"/>
              </w:rPr>
              <w:tab/>
            </w:r>
            <w:r>
              <w:rPr>
                <w:rStyle w:val="IndexLink"/>
              </w:rPr>
              <w:t>160</w:t>
            </w:r>
          </w:hyperlink>
        </w:p>
        <w:p>
          <w:pPr>
            <w:pStyle w:val="Contents3"/>
            <w:tabs>
              <w:tab w:val="clear" w:pos="8459"/>
              <w:tab w:val="right" w:pos="9026" w:leader="dot"/>
            </w:tabs>
            <w:rPr/>
          </w:pPr>
          <w:hyperlink w:anchor="__RefHeading___Toc9252881_2142443653">
            <w:r>
              <w:rPr>
                <w:webHidden/>
                <w:rStyle w:val="IndexLink"/>
                <w:rtl w:val="true"/>
              </w:rPr>
              <w:t>من ظلم هشام</w:t>
            </w:r>
            <w:r>
              <w:rPr>
                <w:rStyle w:val="IndexLink"/>
                <w:rtl w:val="true"/>
              </w:rPr>
              <w:tab/>
            </w:r>
            <w:r>
              <w:rPr>
                <w:rStyle w:val="IndexLink"/>
              </w:rPr>
              <w:t>162</w:t>
            </w:r>
          </w:hyperlink>
        </w:p>
        <w:p>
          <w:pPr>
            <w:pStyle w:val="Contents3"/>
            <w:tabs>
              <w:tab w:val="clear" w:pos="8459"/>
              <w:tab w:val="right" w:pos="9026" w:leader="dot"/>
            </w:tabs>
            <w:rPr/>
          </w:pPr>
          <w:hyperlink w:anchor="__RefHeading___Toc9252883_2142443653">
            <w:r>
              <w:rPr>
                <w:webHidden/>
                <w:rStyle w:val="IndexLink"/>
                <w:rtl w:val="true"/>
              </w:rPr>
              <w:t>هشام عند الموت</w:t>
            </w:r>
            <w:r>
              <w:rPr>
                <w:rStyle w:val="IndexLink"/>
                <w:rtl w:val="true"/>
              </w:rPr>
              <w:tab/>
            </w:r>
            <w:r>
              <w:rPr>
                <w:rStyle w:val="IndexLink"/>
              </w:rPr>
              <w:t>162</w:t>
            </w:r>
          </w:hyperlink>
        </w:p>
        <w:p>
          <w:pPr>
            <w:pStyle w:val="Contents3"/>
            <w:tabs>
              <w:tab w:val="clear" w:pos="8459"/>
              <w:tab w:val="right" w:pos="9026" w:leader="dot"/>
            </w:tabs>
            <w:rPr/>
          </w:pPr>
          <w:hyperlink w:anchor="__RefHeading___Toc9252885_2142443653">
            <w:r>
              <w:rPr>
                <w:webHidden/>
                <w:rStyle w:val="IndexLink"/>
                <w:rtl w:val="true"/>
              </w:rPr>
              <w:t>دولة الطغاة قصيرة</w:t>
            </w:r>
            <w:r>
              <w:rPr>
                <w:rStyle w:val="IndexLink"/>
                <w:rtl w:val="true"/>
              </w:rPr>
              <w:tab/>
            </w:r>
            <w:r>
              <w:rPr>
                <w:rStyle w:val="IndexLink"/>
              </w:rPr>
              <w:t>162</w:t>
            </w:r>
          </w:hyperlink>
        </w:p>
        <w:p>
          <w:pPr>
            <w:pStyle w:val="Contents3"/>
            <w:tabs>
              <w:tab w:val="clear" w:pos="8459"/>
              <w:tab w:val="right" w:pos="9026" w:leader="dot"/>
            </w:tabs>
            <w:rPr/>
          </w:pPr>
          <w:hyperlink w:anchor="__RefHeading___Toc9252887_2142443653">
            <w:r>
              <w:rPr>
                <w:webHidden/>
                <w:rStyle w:val="IndexLink"/>
                <w:rtl w:val="true"/>
              </w:rPr>
              <w:t>ما منع جباركم الدوانيقي</w:t>
            </w:r>
            <w:r>
              <w:rPr>
                <w:rStyle w:val="IndexLink"/>
                <w:rtl w:val="true"/>
              </w:rPr>
              <w:tab/>
            </w:r>
            <w:r>
              <w:rPr>
                <w:rStyle w:val="IndexLink"/>
              </w:rPr>
              <w:t>163</w:t>
            </w:r>
          </w:hyperlink>
        </w:p>
        <w:p>
          <w:pPr>
            <w:pStyle w:val="Contents3"/>
            <w:tabs>
              <w:tab w:val="clear" w:pos="8459"/>
              <w:tab w:val="right" w:pos="9026" w:leader="dot"/>
            </w:tabs>
            <w:rPr/>
          </w:pPr>
          <w:hyperlink w:anchor="__RefHeading___Toc9252889_2142443653">
            <w:r>
              <w:rPr>
                <w:webHidden/>
                <w:rStyle w:val="IndexLink"/>
                <w:rtl w:val="true"/>
              </w:rPr>
              <w:t>ملك بني العباس</w:t>
            </w:r>
            <w:r>
              <w:rPr>
                <w:rStyle w:val="IndexLink"/>
                <w:rtl w:val="true"/>
              </w:rPr>
              <w:tab/>
            </w:r>
            <w:r>
              <w:rPr>
                <w:rStyle w:val="IndexLink"/>
              </w:rPr>
              <w:t>165</w:t>
            </w:r>
          </w:hyperlink>
        </w:p>
        <w:p>
          <w:pPr>
            <w:pStyle w:val="Contents3"/>
            <w:tabs>
              <w:tab w:val="clear" w:pos="8459"/>
              <w:tab w:val="right" w:pos="9026" w:leader="dot"/>
            </w:tabs>
            <w:rPr/>
          </w:pPr>
          <w:hyperlink w:anchor="__RefHeading___Toc9252891_2142443653">
            <w:r>
              <w:rPr>
                <w:webHidden/>
                <w:rStyle w:val="IndexLink"/>
                <w:rtl w:val="true"/>
              </w:rPr>
              <w:t>زوال الحكومات الظالمة</w:t>
            </w:r>
            <w:r>
              <w:rPr>
                <w:rStyle w:val="IndexLink"/>
                <w:rtl w:val="true"/>
              </w:rPr>
              <w:tab/>
            </w:r>
            <w:r>
              <w:rPr>
                <w:rStyle w:val="IndexLink"/>
              </w:rPr>
              <w:t>165</w:t>
            </w:r>
          </w:hyperlink>
        </w:p>
        <w:p>
          <w:pPr>
            <w:pStyle w:val="Contents3"/>
            <w:tabs>
              <w:tab w:val="clear" w:pos="8459"/>
              <w:tab w:val="right" w:pos="9026" w:leader="dot"/>
            </w:tabs>
            <w:rPr/>
          </w:pPr>
          <w:hyperlink w:anchor="__RefHeading___Toc9252893_2142443653">
            <w:r>
              <w:rPr>
                <w:webHidden/>
                <w:rStyle w:val="IndexLink"/>
                <w:rtl w:val="true"/>
              </w:rPr>
              <w:t>بين حكم الطغاة وحكم المعصوم</w:t>
            </w:r>
            <w:r>
              <w:rPr>
                <w:rStyle w:val="IndexLink"/>
                <w:rtl w:val="true"/>
              </w:rPr>
              <w:tab/>
            </w:r>
            <w:r>
              <w:rPr>
                <w:rStyle w:val="IndexLink"/>
              </w:rPr>
              <w:t>166</w:t>
            </w:r>
          </w:hyperlink>
        </w:p>
        <w:p>
          <w:pPr>
            <w:pStyle w:val="Contents3"/>
            <w:tabs>
              <w:tab w:val="clear" w:pos="8459"/>
              <w:tab w:val="right" w:pos="9026" w:leader="dot"/>
            </w:tabs>
            <w:rPr/>
          </w:pPr>
          <w:hyperlink w:anchor="__RefHeading___Toc9252895_2142443653">
            <w:r>
              <w:rPr>
                <w:webHidden/>
                <w:rStyle w:val="IndexLink"/>
                <w:rtl w:val="true"/>
              </w:rPr>
              <w:t>الدعاء على الظلمة</w:t>
            </w:r>
            <w:r>
              <w:rPr>
                <w:rStyle w:val="IndexLink"/>
                <w:rtl w:val="true"/>
              </w:rPr>
              <w:tab/>
            </w:r>
            <w:r>
              <w:rPr>
                <w:rStyle w:val="IndexLink"/>
              </w:rPr>
              <w:t>167</w:t>
            </w:r>
          </w:hyperlink>
        </w:p>
        <w:p>
          <w:pPr>
            <w:pStyle w:val="Contents3"/>
            <w:tabs>
              <w:tab w:val="clear" w:pos="8459"/>
              <w:tab w:val="right" w:pos="9026" w:leader="dot"/>
            </w:tabs>
            <w:rPr/>
          </w:pPr>
          <w:hyperlink w:anchor="__RefHeading___Toc9252897_2142443653">
            <w:r>
              <w:rPr>
                <w:webHidden/>
                <w:rStyle w:val="IndexLink"/>
                <w:rtl w:val="true"/>
              </w:rPr>
              <w:t>ضرب السكة</w:t>
            </w:r>
            <w:r>
              <w:rPr>
                <w:rStyle w:val="IndexLink"/>
                <w:rtl w:val="true"/>
              </w:rPr>
              <w:tab/>
            </w:r>
            <w:r>
              <w:rPr>
                <w:rStyle w:val="IndexLink"/>
              </w:rPr>
              <w:t>169</w:t>
            </w:r>
          </w:hyperlink>
        </w:p>
        <w:p>
          <w:pPr>
            <w:pStyle w:val="Contents2"/>
            <w:tabs>
              <w:tab w:val="clear" w:pos="8743"/>
              <w:tab w:val="right" w:pos="9026" w:leader="dot"/>
            </w:tabs>
            <w:rPr/>
          </w:pPr>
          <w:hyperlink w:anchor="__RefHeading___Toc9252899_2142443653">
            <w:r>
              <w:rPr>
                <w:webHidden/>
                <w:rStyle w:val="IndexLink"/>
                <w:rtl w:val="true"/>
              </w:rPr>
              <w:t>استشهاد الإمام</w:t>
            </w:r>
            <w:r>
              <w:rPr>
                <w:rStyle w:val="IndexLink"/>
                <w:rtl w:val="true"/>
              </w:rPr>
              <w:tab/>
            </w:r>
            <w:r>
              <w:rPr>
                <w:rStyle w:val="IndexLink"/>
              </w:rPr>
              <w:t>172</w:t>
            </w:r>
          </w:hyperlink>
        </w:p>
        <w:p>
          <w:pPr>
            <w:pStyle w:val="Contents3"/>
            <w:tabs>
              <w:tab w:val="clear" w:pos="8459"/>
              <w:tab w:val="right" w:pos="9026" w:leader="dot"/>
            </w:tabs>
            <w:rPr/>
          </w:pPr>
          <w:hyperlink w:anchor="__RefHeading___Toc9252901_2142443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9252903_2142443653">
            <w:r>
              <w:rPr>
                <w:webHidden/>
                <w:rStyle w:val="IndexLink"/>
                <w:rtl w:val="true"/>
              </w:rPr>
              <w:t>هذه الليلة التي أقبض فيها</w:t>
            </w:r>
            <w:r>
              <w:rPr>
                <w:rStyle w:val="IndexLink"/>
                <w:rtl w:val="true"/>
              </w:rPr>
              <w:tab/>
            </w:r>
            <w:r>
              <w:rPr>
                <w:rStyle w:val="IndexLink"/>
              </w:rPr>
              <w:t>172</w:t>
            </w:r>
          </w:hyperlink>
        </w:p>
        <w:p>
          <w:pPr>
            <w:pStyle w:val="Contents3"/>
            <w:tabs>
              <w:tab w:val="clear" w:pos="8459"/>
              <w:tab w:val="right" w:pos="9026" w:leader="dot"/>
            </w:tabs>
            <w:rPr/>
          </w:pPr>
          <w:hyperlink w:anchor="__RefHeading___Toc9252905_2142443653">
            <w:r>
              <w:rPr>
                <w:webHidden/>
                <w:rStyle w:val="IndexLink"/>
                <w:rtl w:val="true"/>
              </w:rPr>
              <w:t>تجهيز المعصوم</w:t>
            </w:r>
            <w:r>
              <w:rPr>
                <w:rStyle w:val="IndexLink"/>
                <w:rtl w:val="true"/>
              </w:rPr>
              <w:tab/>
            </w:r>
            <w:r>
              <w:rPr>
                <w:rStyle w:val="IndexLink"/>
              </w:rPr>
              <w:t>173</w:t>
            </w:r>
          </w:hyperlink>
        </w:p>
        <w:p>
          <w:pPr>
            <w:pStyle w:val="Contents3"/>
            <w:tabs>
              <w:tab w:val="clear" w:pos="8459"/>
              <w:tab w:val="right" w:pos="9026" w:leader="dot"/>
            </w:tabs>
            <w:rPr/>
          </w:pPr>
          <w:hyperlink w:anchor="__RefHeading___Toc9252907_2142443653">
            <w:r>
              <w:rPr>
                <w:webHidden/>
                <w:rStyle w:val="IndexLink"/>
                <w:rtl w:val="true"/>
              </w:rPr>
              <w:t>الملائكة تغسله</w:t>
            </w:r>
            <w:r>
              <w:rPr>
                <w:rStyle w:val="IndexLink"/>
                <w:rtl w:val="true"/>
              </w:rPr>
              <w:tab/>
            </w:r>
            <w:r>
              <w:rPr>
                <w:rStyle w:val="IndexLink"/>
              </w:rPr>
              <w:t>174</w:t>
            </w:r>
          </w:hyperlink>
        </w:p>
        <w:p>
          <w:pPr>
            <w:pStyle w:val="Contents3"/>
            <w:tabs>
              <w:tab w:val="clear" w:pos="8459"/>
              <w:tab w:val="right" w:pos="9026" w:leader="dot"/>
            </w:tabs>
            <w:rPr/>
          </w:pPr>
          <w:hyperlink w:anchor="__RefHeading___Toc9252909_2142443653">
            <w:r>
              <w:rPr>
                <w:webHidden/>
                <w:rStyle w:val="IndexLink"/>
                <w:rtl w:val="true"/>
              </w:rPr>
              <w:t>وصايا في التجهيز</w:t>
            </w:r>
            <w:r>
              <w:rPr>
                <w:rStyle w:val="IndexLink"/>
                <w:rtl w:val="true"/>
              </w:rPr>
              <w:tab/>
            </w:r>
            <w:r>
              <w:rPr>
                <w:rStyle w:val="IndexLink"/>
              </w:rPr>
              <w:t>174</w:t>
            </w:r>
          </w:hyperlink>
        </w:p>
        <w:p>
          <w:pPr>
            <w:pStyle w:val="Contents3"/>
            <w:tabs>
              <w:tab w:val="clear" w:pos="8459"/>
              <w:tab w:val="right" w:pos="9026" w:leader="dot"/>
            </w:tabs>
            <w:rPr/>
          </w:pPr>
          <w:hyperlink w:anchor="__RefHeading___Toc9252911_2142443653">
            <w:r>
              <w:rPr>
                <w:webHidden/>
                <w:rStyle w:val="IndexLink"/>
                <w:rtl w:val="true"/>
              </w:rPr>
              <w:t>مدفن الإمام</w:t>
            </w:r>
            <w:r>
              <w:rPr>
                <w:rStyle w:val="IndexLink"/>
                <w:rtl w:val="true"/>
              </w:rPr>
              <w:tab/>
            </w:r>
            <w:r>
              <w:rPr>
                <w:rStyle w:val="IndexLink"/>
              </w:rPr>
              <w:t>175</w:t>
            </w:r>
          </w:hyperlink>
        </w:p>
        <w:p>
          <w:pPr>
            <w:pStyle w:val="Contents3"/>
            <w:tabs>
              <w:tab w:val="clear" w:pos="8459"/>
              <w:tab w:val="right" w:pos="9026" w:leader="dot"/>
            </w:tabs>
            <w:rPr/>
          </w:pPr>
          <w:hyperlink w:anchor="__RefHeading___Toc9252913_2142443653">
            <w:r>
              <w:rPr>
                <w:webHidden/>
                <w:rStyle w:val="IndexLink"/>
                <w:rtl w:val="true"/>
              </w:rPr>
              <w:t>إقامة العزاء و المآتم</w:t>
            </w:r>
            <w:r>
              <w:rPr>
                <w:rStyle w:val="IndexLink"/>
                <w:rtl w:val="true"/>
              </w:rPr>
              <w:tab/>
            </w:r>
            <w:r>
              <w:rPr>
                <w:rStyle w:val="IndexLink"/>
              </w:rPr>
              <w:t>175</w:t>
            </w:r>
          </w:hyperlink>
        </w:p>
        <w:p>
          <w:pPr>
            <w:pStyle w:val="Contents2"/>
            <w:tabs>
              <w:tab w:val="clear" w:pos="8743"/>
              <w:tab w:val="right" w:pos="9026" w:leader="dot"/>
            </w:tabs>
            <w:rPr/>
          </w:pPr>
          <w:hyperlink w:anchor="__RefHeading___Toc9252915_2142443653">
            <w:r>
              <w:rPr>
                <w:webHidden/>
                <w:rStyle w:val="IndexLink"/>
                <w:rtl w:val="true"/>
              </w:rPr>
              <w:t xml:space="preserve">أصحاب الإمام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9252917_2142443653">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9252919_2142443653">
            <w:r>
              <w:rPr>
                <w:webHidden/>
                <w:rStyle w:val="IndexLink"/>
                <w:rtl w:val="true"/>
              </w:rPr>
              <w:t>أين الحواريون؟</w:t>
            </w:r>
            <w:r>
              <w:rPr>
                <w:rStyle w:val="IndexLink"/>
                <w:rtl w:val="true"/>
              </w:rPr>
              <w:tab/>
            </w:r>
            <w:r>
              <w:rPr>
                <w:rStyle w:val="IndexLink"/>
              </w:rPr>
              <w:t>177</w:t>
            </w:r>
          </w:hyperlink>
        </w:p>
        <w:p>
          <w:pPr>
            <w:pStyle w:val="Contents3"/>
            <w:tabs>
              <w:tab w:val="clear" w:pos="8459"/>
              <w:tab w:val="right" w:pos="9026" w:leader="dot"/>
            </w:tabs>
            <w:rPr/>
          </w:pPr>
          <w:hyperlink w:anchor="__RefHeading___Toc9252921_2142443653">
            <w:r>
              <w:rPr>
                <w:webHidden/>
                <w:rStyle w:val="IndexLink"/>
                <w:rtl w:val="true"/>
              </w:rPr>
              <w:t>الأصحاب الفقهاء</w:t>
            </w:r>
            <w:r>
              <w:rPr>
                <w:rStyle w:val="IndexLink"/>
                <w:rtl w:val="true"/>
              </w:rPr>
              <w:tab/>
            </w:r>
            <w:r>
              <w:rPr>
                <w:rStyle w:val="IndexLink"/>
              </w:rPr>
              <w:t>178</w:t>
            </w:r>
          </w:hyperlink>
        </w:p>
        <w:p>
          <w:pPr>
            <w:pStyle w:val="Contents3"/>
            <w:tabs>
              <w:tab w:val="clear" w:pos="8459"/>
              <w:tab w:val="right" w:pos="9026" w:leader="dot"/>
            </w:tabs>
            <w:rPr/>
          </w:pPr>
          <w:hyperlink w:anchor="__RefHeading___Toc9252923_2142443653">
            <w:r>
              <w:rPr>
                <w:webHidden/>
                <w:rStyle w:val="IndexLink"/>
                <w:rtl w:val="true"/>
              </w:rPr>
              <w:t>رحم اللّه جابر</w:t>
            </w:r>
            <w:r>
              <w:rPr>
                <w:rStyle w:val="IndexLink"/>
                <w:rtl w:val="true"/>
              </w:rPr>
              <w:tab/>
            </w:r>
            <w:r>
              <w:rPr>
                <w:rStyle w:val="IndexLink"/>
              </w:rPr>
              <w:t>178</w:t>
            </w:r>
          </w:hyperlink>
        </w:p>
        <w:p>
          <w:pPr>
            <w:pStyle w:val="Contents3"/>
            <w:tabs>
              <w:tab w:val="clear" w:pos="8459"/>
              <w:tab w:val="right" w:pos="9026" w:leader="dot"/>
            </w:tabs>
            <w:rPr/>
          </w:pPr>
          <w:hyperlink w:anchor="__RefHeading___Toc9252925_2142443653">
            <w:r>
              <w:rPr>
                <w:webHidden/>
                <w:rStyle w:val="IndexLink"/>
                <w:rtl w:val="true"/>
              </w:rPr>
              <w:t>محمد بن مسلم</w:t>
            </w:r>
            <w:r>
              <w:rPr>
                <w:rStyle w:val="IndexLink"/>
                <w:rtl w:val="true"/>
              </w:rPr>
              <w:tab/>
            </w:r>
            <w:r>
              <w:rPr>
                <w:rStyle w:val="IndexLink"/>
              </w:rPr>
              <w:t>178</w:t>
            </w:r>
          </w:hyperlink>
        </w:p>
        <w:p>
          <w:pPr>
            <w:pStyle w:val="Contents3"/>
            <w:tabs>
              <w:tab w:val="clear" w:pos="8459"/>
              <w:tab w:val="right" w:pos="9026" w:leader="dot"/>
            </w:tabs>
            <w:rPr/>
          </w:pPr>
          <w:hyperlink w:anchor="__RefHeading___Toc9252927_2142443653">
            <w:r>
              <w:rPr>
                <w:webHidden/>
                <w:rStyle w:val="IndexLink"/>
                <w:rtl w:val="true"/>
              </w:rPr>
              <w:t>إنه مرضي وجيه</w:t>
            </w:r>
            <w:r>
              <w:rPr>
                <w:rStyle w:val="IndexLink"/>
                <w:rtl w:val="true"/>
              </w:rPr>
              <w:tab/>
            </w:r>
            <w:r>
              <w:rPr>
                <w:rStyle w:val="IndexLink"/>
              </w:rPr>
              <w:t>179</w:t>
            </w:r>
          </w:hyperlink>
        </w:p>
        <w:p>
          <w:pPr>
            <w:pStyle w:val="Contents3"/>
            <w:tabs>
              <w:tab w:val="clear" w:pos="8459"/>
              <w:tab w:val="right" w:pos="9026" w:leader="dot"/>
            </w:tabs>
            <w:rPr/>
          </w:pPr>
          <w:hyperlink w:anchor="__RefHeading___Toc9252929_2142443653">
            <w:r>
              <w:rPr>
                <w:webHidden/>
                <w:rStyle w:val="IndexLink"/>
                <w:rtl w:val="true"/>
              </w:rPr>
              <w:t>سعد الخير</w:t>
            </w:r>
            <w:r>
              <w:rPr>
                <w:rStyle w:val="IndexLink"/>
                <w:rtl w:val="true"/>
              </w:rPr>
              <w:tab/>
            </w:r>
            <w:r>
              <w:rPr>
                <w:rStyle w:val="IndexLink"/>
              </w:rPr>
              <w:t>179</w:t>
            </w:r>
          </w:hyperlink>
        </w:p>
        <w:p>
          <w:pPr>
            <w:pStyle w:val="Contents3"/>
            <w:tabs>
              <w:tab w:val="clear" w:pos="8459"/>
              <w:tab w:val="right" w:pos="9026" w:leader="dot"/>
            </w:tabs>
            <w:rPr/>
          </w:pPr>
          <w:hyperlink w:anchor="__RefHeading___Toc9252931_2142443653">
            <w:r>
              <w:rPr>
                <w:webHidden/>
                <w:rStyle w:val="IndexLink"/>
                <w:rtl w:val="true"/>
              </w:rPr>
              <w:t>أنت من شيعتنا</w:t>
            </w:r>
            <w:r>
              <w:rPr>
                <w:rStyle w:val="IndexLink"/>
                <w:rtl w:val="true"/>
              </w:rPr>
              <w:tab/>
            </w:r>
            <w:r>
              <w:rPr>
                <w:rStyle w:val="IndexLink"/>
              </w:rPr>
              <w:t>179</w:t>
            </w:r>
          </w:hyperlink>
        </w:p>
        <w:p>
          <w:pPr>
            <w:pStyle w:val="Contents3"/>
            <w:tabs>
              <w:tab w:val="clear" w:pos="8459"/>
              <w:tab w:val="right" w:pos="9026" w:leader="dot"/>
            </w:tabs>
            <w:rPr/>
          </w:pPr>
          <w:hyperlink w:anchor="__RefHeading___Toc9252933_2142443653">
            <w:r>
              <w:rPr>
                <w:webHidden/>
                <w:rStyle w:val="IndexLink"/>
                <w:rtl w:val="true"/>
              </w:rPr>
              <w:t>اللّهم ارحم الكميت</w:t>
            </w:r>
            <w:r>
              <w:rPr>
                <w:rStyle w:val="IndexLink"/>
                <w:rtl w:val="true"/>
              </w:rPr>
              <w:tab/>
            </w:r>
            <w:r>
              <w:rPr>
                <w:rStyle w:val="IndexLink"/>
              </w:rPr>
              <w:t>180</w:t>
            </w:r>
          </w:hyperlink>
        </w:p>
        <w:p>
          <w:pPr>
            <w:pStyle w:val="Contents3"/>
            <w:tabs>
              <w:tab w:val="clear" w:pos="8459"/>
              <w:tab w:val="right" w:pos="9026" w:leader="dot"/>
            </w:tabs>
            <w:rPr/>
          </w:pPr>
          <w:hyperlink w:anchor="__RefHeading___Toc9252935_2142443653">
            <w:r>
              <w:rPr>
                <w:webHidden/>
                <w:rStyle w:val="IndexLink"/>
                <w:rtl w:val="true"/>
              </w:rPr>
              <w:t>لا تمدح الظالمين</w:t>
            </w:r>
            <w:r>
              <w:rPr>
                <w:rStyle w:val="IndexLink"/>
                <w:rtl w:val="true"/>
              </w:rPr>
              <w:tab/>
            </w:r>
            <w:r>
              <w:rPr>
                <w:rStyle w:val="IndexLink"/>
              </w:rPr>
              <w:t>180</w:t>
            </w:r>
          </w:hyperlink>
        </w:p>
        <w:p>
          <w:pPr>
            <w:pStyle w:val="Contents3"/>
            <w:tabs>
              <w:tab w:val="clear" w:pos="8459"/>
              <w:tab w:val="right" w:pos="9026" w:leader="dot"/>
            </w:tabs>
            <w:rPr/>
          </w:pPr>
          <w:hyperlink w:anchor="__RefHeading___Toc9252937_2142443653">
            <w:r>
              <w:rPr>
                <w:webHidden/>
                <w:rStyle w:val="IndexLink"/>
                <w:rtl w:val="true"/>
              </w:rPr>
              <w:t>معك روح القدس</w:t>
            </w:r>
            <w:r>
              <w:rPr>
                <w:rStyle w:val="IndexLink"/>
                <w:rtl w:val="true"/>
              </w:rPr>
              <w:tab/>
            </w:r>
            <w:r>
              <w:rPr>
                <w:rStyle w:val="IndexLink"/>
              </w:rPr>
              <w:t>181</w:t>
            </w:r>
          </w:hyperlink>
        </w:p>
        <w:p>
          <w:pPr>
            <w:pStyle w:val="Contents3"/>
            <w:tabs>
              <w:tab w:val="clear" w:pos="8459"/>
              <w:tab w:val="right" w:pos="9026" w:leader="dot"/>
            </w:tabs>
            <w:rPr/>
          </w:pPr>
          <w:hyperlink w:anchor="__RefHeading___Toc9252939_2142443653">
            <w:r>
              <w:rPr>
                <w:webHidden/>
                <w:rStyle w:val="IndexLink"/>
                <w:rtl w:val="true"/>
              </w:rPr>
              <w:t>إني أعتقتك لوجه اللّه</w:t>
            </w:r>
            <w:r>
              <w:rPr>
                <w:rStyle w:val="IndexLink"/>
                <w:rtl w:val="true"/>
              </w:rPr>
              <w:tab/>
            </w:r>
            <w:r>
              <w:rPr>
                <w:rStyle w:val="IndexLink"/>
              </w:rPr>
              <w:t>181</w:t>
            </w:r>
          </w:hyperlink>
        </w:p>
        <w:p>
          <w:pPr>
            <w:pStyle w:val="Contents3"/>
            <w:tabs>
              <w:tab w:val="clear" w:pos="8459"/>
              <w:tab w:val="right" w:pos="9026" w:leader="dot"/>
            </w:tabs>
            <w:rPr/>
          </w:pPr>
          <w:hyperlink w:anchor="__RefHeading___Toc9252941_2142443653">
            <w:r>
              <w:rPr>
                <w:webHidden/>
                <w:rStyle w:val="IndexLink"/>
                <w:rtl w:val="true"/>
              </w:rPr>
              <w:t>غربة المؤمن</w:t>
            </w:r>
            <w:r>
              <w:rPr>
                <w:rStyle w:val="IndexLink"/>
                <w:rtl w:val="true"/>
              </w:rPr>
              <w:tab/>
            </w:r>
            <w:r>
              <w:rPr>
                <w:rStyle w:val="IndexLink"/>
              </w:rPr>
              <w:t>182</w:t>
            </w:r>
          </w:hyperlink>
        </w:p>
        <w:p>
          <w:pPr>
            <w:pStyle w:val="Contents3"/>
            <w:tabs>
              <w:tab w:val="clear" w:pos="8459"/>
              <w:tab w:val="right" w:pos="9026" w:leader="dot"/>
            </w:tabs>
            <w:rPr/>
          </w:pPr>
          <w:hyperlink w:anchor="__RefHeading___Toc9252943_2142443653">
            <w:r>
              <w:rPr>
                <w:webHidden/>
                <w:rStyle w:val="IndexLink"/>
                <w:rtl w:val="true"/>
              </w:rPr>
              <w:t>إنه مثل بلعم</w:t>
            </w:r>
            <w:r>
              <w:rPr>
                <w:rStyle w:val="IndexLink"/>
                <w:rtl w:val="true"/>
              </w:rPr>
              <w:tab/>
            </w:r>
            <w:r>
              <w:rPr>
                <w:rStyle w:val="IndexLink"/>
              </w:rPr>
              <w:t>183</w:t>
            </w:r>
          </w:hyperlink>
        </w:p>
        <w:p>
          <w:pPr>
            <w:pStyle w:val="Contents3"/>
            <w:tabs>
              <w:tab w:val="clear" w:pos="8459"/>
              <w:tab w:val="right" w:pos="9026" w:leader="dot"/>
            </w:tabs>
            <w:rPr/>
          </w:pPr>
          <w:hyperlink w:anchor="__RefHeading___Toc9252945_2142443653">
            <w:r>
              <w:rPr>
                <w:webHidden/>
                <w:rStyle w:val="IndexLink"/>
                <w:rtl w:val="true"/>
              </w:rPr>
              <w:t>اخرج إلى الجبان</w:t>
            </w:r>
            <w:r>
              <w:rPr>
                <w:rStyle w:val="IndexLink"/>
                <w:rtl w:val="true"/>
              </w:rPr>
              <w:tab/>
            </w:r>
            <w:r>
              <w:rPr>
                <w:rStyle w:val="IndexLink"/>
              </w:rPr>
              <w:t>183</w:t>
            </w:r>
          </w:hyperlink>
        </w:p>
        <w:p>
          <w:pPr>
            <w:pStyle w:val="Contents3"/>
            <w:tabs>
              <w:tab w:val="clear" w:pos="8459"/>
              <w:tab w:val="right" w:pos="9026" w:leader="dot"/>
            </w:tabs>
            <w:rPr/>
          </w:pPr>
          <w:hyperlink w:anchor="__RefHeading___Toc9252947_2142443653">
            <w:r>
              <w:rPr>
                <w:webHidden/>
                <w:rStyle w:val="IndexLink"/>
                <w:rtl w:val="true"/>
              </w:rPr>
              <w:t>جابر الجعفي والاختبار الصعب</w:t>
            </w:r>
            <w:r>
              <w:rPr>
                <w:rStyle w:val="IndexLink"/>
                <w:rtl w:val="true"/>
              </w:rPr>
              <w:tab/>
            </w:r>
            <w:r>
              <w:rPr>
                <w:rStyle w:val="IndexLink"/>
              </w:rPr>
              <w:t>184</w:t>
            </w:r>
          </w:hyperlink>
        </w:p>
        <w:p>
          <w:pPr>
            <w:pStyle w:val="Contents3"/>
            <w:tabs>
              <w:tab w:val="clear" w:pos="8459"/>
              <w:tab w:val="right" w:pos="9026" w:leader="dot"/>
            </w:tabs>
            <w:rPr/>
          </w:pPr>
          <w:hyperlink w:anchor="__RefHeading___Toc9252949_2142443653">
            <w:r>
              <w:rPr>
                <w:webHidden/>
                <w:rStyle w:val="IndexLink"/>
                <w:rtl w:val="true"/>
              </w:rPr>
              <w:t>رسالة حرف الجيم</w:t>
            </w:r>
            <w:r>
              <w:rPr>
                <w:rStyle w:val="IndexLink"/>
                <w:rtl w:val="true"/>
              </w:rPr>
              <w:tab/>
            </w:r>
            <w:r>
              <w:rPr>
                <w:rStyle w:val="IndexLink"/>
              </w:rPr>
              <w:t>185</w:t>
            </w:r>
          </w:hyperlink>
        </w:p>
        <w:p>
          <w:pPr>
            <w:pStyle w:val="Contents3"/>
            <w:tabs>
              <w:tab w:val="clear" w:pos="8459"/>
              <w:tab w:val="right" w:pos="9026" w:leader="dot"/>
            </w:tabs>
            <w:rPr/>
          </w:pPr>
          <w:hyperlink w:anchor="__RefHeading___Toc9252951_2142443653">
            <w:r>
              <w:rPr>
                <w:webHidden/>
                <w:rStyle w:val="IndexLink"/>
                <w:rtl w:val="true"/>
              </w:rPr>
              <w:t>جهود العلماء وتضحياتهم</w:t>
            </w:r>
            <w:r>
              <w:rPr>
                <w:rStyle w:val="IndexLink"/>
                <w:rtl w:val="true"/>
              </w:rPr>
              <w:tab/>
            </w:r>
            <w:r>
              <w:rPr>
                <w:rStyle w:val="IndexLink"/>
              </w:rPr>
              <w:t>186</w:t>
            </w:r>
          </w:hyperlink>
        </w:p>
        <w:p>
          <w:pPr>
            <w:pStyle w:val="Contents3"/>
            <w:tabs>
              <w:tab w:val="clear" w:pos="8459"/>
              <w:tab w:val="right" w:pos="9026" w:leader="dot"/>
            </w:tabs>
            <w:rPr/>
          </w:pPr>
          <w:hyperlink w:anchor="__RefHeading___Toc9252953_2142443653">
            <w:r>
              <w:rPr>
                <w:webHidden/>
                <w:rStyle w:val="IndexLink"/>
                <w:rtl w:val="true"/>
              </w:rPr>
              <w:t>تأخر الأمة الإسلامية</w:t>
            </w:r>
            <w:r>
              <w:rPr>
                <w:rStyle w:val="IndexLink"/>
                <w:rtl w:val="true"/>
              </w:rPr>
              <w:tab/>
            </w:r>
            <w:r>
              <w:rPr>
                <w:rStyle w:val="IndexLink"/>
              </w:rPr>
              <w:t>186</w:t>
            </w:r>
          </w:hyperlink>
        </w:p>
        <w:p>
          <w:pPr>
            <w:pStyle w:val="Contents3"/>
            <w:tabs>
              <w:tab w:val="clear" w:pos="8459"/>
              <w:tab w:val="right" w:pos="9026" w:leader="dot"/>
            </w:tabs>
            <w:rPr/>
          </w:pPr>
          <w:hyperlink w:anchor="__RefHeading___Toc9252955_2142443653">
            <w:r>
              <w:rPr>
                <w:webHidden/>
                <w:rStyle w:val="IndexLink"/>
                <w:rtl w:val="true"/>
              </w:rPr>
              <w:t>طريق النجاة</w:t>
            </w:r>
            <w:r>
              <w:rPr>
                <w:rStyle w:val="IndexLink"/>
                <w:rtl w:val="true"/>
              </w:rPr>
              <w:tab/>
            </w:r>
            <w:r>
              <w:rPr>
                <w:rStyle w:val="IndexLink"/>
              </w:rPr>
              <w:t>186</w:t>
            </w:r>
          </w:hyperlink>
        </w:p>
        <w:p>
          <w:pPr>
            <w:pStyle w:val="Contents3"/>
            <w:tabs>
              <w:tab w:val="clear" w:pos="8459"/>
              <w:tab w:val="right" w:pos="9026" w:leader="dot"/>
            </w:tabs>
            <w:rPr/>
          </w:pPr>
          <w:hyperlink w:anchor="__RefHeading___Toc9252957_2142443653">
            <w:r>
              <w:rPr>
                <w:webHidden/>
                <w:rStyle w:val="IndexLink"/>
                <w:rtl w:val="true"/>
              </w:rPr>
              <w:t>تحول الغرب</w:t>
            </w:r>
            <w:r>
              <w:rPr>
                <w:rStyle w:val="IndexLink"/>
                <w:rtl w:val="true"/>
              </w:rPr>
              <w:tab/>
            </w:r>
            <w:r>
              <w:rPr>
                <w:rStyle w:val="IndexLink"/>
              </w:rPr>
              <w:t>188</w:t>
            </w:r>
          </w:hyperlink>
        </w:p>
        <w:p>
          <w:pPr>
            <w:pStyle w:val="Contents2"/>
            <w:tabs>
              <w:tab w:val="clear" w:pos="8743"/>
              <w:tab w:val="right" w:pos="9026" w:leader="dot"/>
            </w:tabs>
            <w:rPr/>
          </w:pPr>
          <w:hyperlink w:anchor="__RefHeading___Toc9252959_2142443653">
            <w:r>
              <w:rPr>
                <w:webHidden/>
                <w:rStyle w:val="IndexLink"/>
                <w:rtl w:val="true"/>
              </w:rPr>
              <w:t>مناظرات</w:t>
            </w:r>
            <w:r>
              <w:rPr>
                <w:rStyle w:val="IndexLink"/>
                <w:rtl w:val="true"/>
              </w:rPr>
              <w:tab/>
            </w:r>
            <w:r>
              <w:rPr>
                <w:rStyle w:val="IndexLink"/>
              </w:rPr>
              <w:t>191</w:t>
            </w:r>
          </w:hyperlink>
        </w:p>
        <w:p>
          <w:pPr>
            <w:pStyle w:val="Contents3"/>
            <w:tabs>
              <w:tab w:val="clear" w:pos="8459"/>
              <w:tab w:val="right" w:pos="9026" w:leader="dot"/>
            </w:tabs>
            <w:rPr/>
          </w:pPr>
          <w:hyperlink w:anchor="__RefHeading___Toc9252961_2142443653">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9252963_2142443653">
            <w:r>
              <w:rPr>
                <w:webHidden/>
                <w:rStyle w:val="IndexLink"/>
                <w:rtl w:val="true"/>
              </w:rPr>
              <w:t>مع نافع الأزرق</w:t>
            </w:r>
            <w:r>
              <w:rPr>
                <w:rStyle w:val="IndexLink"/>
                <w:rtl w:val="true"/>
              </w:rPr>
              <w:tab/>
            </w:r>
            <w:r>
              <w:rPr>
                <w:rStyle w:val="IndexLink"/>
              </w:rPr>
              <w:t>191</w:t>
            </w:r>
          </w:hyperlink>
        </w:p>
        <w:p>
          <w:pPr>
            <w:pStyle w:val="Contents3"/>
            <w:tabs>
              <w:tab w:val="clear" w:pos="8459"/>
              <w:tab w:val="right" w:pos="9026" w:leader="dot"/>
            </w:tabs>
            <w:rPr/>
          </w:pPr>
          <w:hyperlink w:anchor="__RefHeading___Toc9252965_2142443653">
            <w:r>
              <w:rPr>
                <w:webHidden/>
                <w:rStyle w:val="IndexLink"/>
                <w:rtl w:val="true"/>
              </w:rPr>
              <w:t>مع فقيه البصرة</w:t>
            </w:r>
            <w:r>
              <w:rPr>
                <w:rStyle w:val="IndexLink"/>
                <w:rtl w:val="true"/>
              </w:rPr>
              <w:tab/>
            </w:r>
            <w:r>
              <w:rPr>
                <w:rStyle w:val="IndexLink"/>
              </w:rPr>
              <w:t>193</w:t>
            </w:r>
          </w:hyperlink>
        </w:p>
        <w:p>
          <w:pPr>
            <w:pStyle w:val="Contents3"/>
            <w:tabs>
              <w:tab w:val="clear" w:pos="8459"/>
              <w:tab w:val="right" w:pos="9026" w:leader="dot"/>
            </w:tabs>
            <w:rPr/>
          </w:pPr>
          <w:hyperlink w:anchor="__RefHeading___Toc9252967_2142443653">
            <w:r>
              <w:rPr>
                <w:webHidden/>
                <w:rStyle w:val="IndexLink"/>
                <w:rtl w:val="true"/>
              </w:rPr>
              <w:t>كذب كعب الأحبار</w:t>
            </w:r>
            <w:r>
              <w:rPr>
                <w:rStyle w:val="IndexLink"/>
                <w:rtl w:val="true"/>
              </w:rPr>
              <w:tab/>
            </w:r>
            <w:r>
              <w:rPr>
                <w:rStyle w:val="IndexLink"/>
              </w:rPr>
              <w:t>194</w:t>
            </w:r>
          </w:hyperlink>
        </w:p>
        <w:p>
          <w:pPr>
            <w:pStyle w:val="Contents3"/>
            <w:tabs>
              <w:tab w:val="clear" w:pos="8459"/>
              <w:tab w:val="right" w:pos="9026" w:leader="dot"/>
            </w:tabs>
            <w:rPr/>
          </w:pPr>
          <w:hyperlink w:anchor="__RefHeading___Toc9252969_2142443653">
            <w:r>
              <w:rPr>
                <w:webHidden/>
                <w:rStyle w:val="IndexLink"/>
                <w:rtl w:val="true"/>
              </w:rPr>
              <w:t>أصحاب النهروان</w:t>
            </w:r>
            <w:r>
              <w:rPr>
                <w:rStyle w:val="IndexLink"/>
                <w:rtl w:val="true"/>
              </w:rPr>
              <w:tab/>
            </w:r>
            <w:r>
              <w:rPr>
                <w:rStyle w:val="IndexLink"/>
              </w:rPr>
              <w:t>195</w:t>
            </w:r>
          </w:hyperlink>
        </w:p>
        <w:p>
          <w:pPr>
            <w:pStyle w:val="Contents3"/>
            <w:tabs>
              <w:tab w:val="clear" w:pos="8459"/>
              <w:tab w:val="right" w:pos="9026" w:leader="dot"/>
            </w:tabs>
            <w:rPr/>
          </w:pPr>
          <w:hyperlink w:anchor="__RefHeading___Toc9252971_2142443653">
            <w:r>
              <w:rPr>
                <w:webHidden/>
                <w:rStyle w:val="IndexLink"/>
                <w:rtl w:val="true"/>
              </w:rPr>
              <w:t>حكم المتعة</w:t>
            </w:r>
            <w:r>
              <w:rPr>
                <w:rStyle w:val="IndexLink"/>
                <w:rtl w:val="true"/>
              </w:rPr>
              <w:tab/>
            </w:r>
            <w:r>
              <w:rPr>
                <w:rStyle w:val="IndexLink"/>
              </w:rPr>
              <w:t>195</w:t>
            </w:r>
          </w:hyperlink>
        </w:p>
        <w:p>
          <w:pPr>
            <w:pStyle w:val="Contents3"/>
            <w:tabs>
              <w:tab w:val="clear" w:pos="8459"/>
              <w:tab w:val="right" w:pos="9026" w:leader="dot"/>
            </w:tabs>
            <w:rPr/>
          </w:pPr>
          <w:hyperlink w:anchor="__RefHeading___Toc9252973_2142443653">
            <w:r>
              <w:rPr>
                <w:webHidden/>
                <w:rStyle w:val="IndexLink"/>
                <w:rtl w:val="true"/>
              </w:rPr>
              <w:t>أربعون مسألة</w:t>
            </w:r>
            <w:r>
              <w:rPr>
                <w:rStyle w:val="IndexLink"/>
                <w:rtl w:val="true"/>
              </w:rPr>
              <w:tab/>
            </w:r>
            <w:r>
              <w:rPr>
                <w:rStyle w:val="IndexLink"/>
              </w:rPr>
              <w:t>196</w:t>
            </w:r>
          </w:hyperlink>
        </w:p>
        <w:p>
          <w:pPr>
            <w:pStyle w:val="Contents3"/>
            <w:tabs>
              <w:tab w:val="clear" w:pos="8459"/>
              <w:tab w:val="right" w:pos="9026" w:leader="dot"/>
            </w:tabs>
            <w:rPr/>
          </w:pPr>
          <w:hyperlink w:anchor="__RefHeading___Toc9252975_2142443653">
            <w:r>
              <w:rPr>
                <w:webHidden/>
                <w:rStyle w:val="IndexLink"/>
                <w:rtl w:val="true"/>
              </w:rPr>
              <w:t>ظلامات</w:t>
            </w:r>
            <w:r>
              <w:rPr>
                <w:rStyle w:val="IndexLink"/>
                <w:rtl w:val="true"/>
              </w:rPr>
              <w:tab/>
            </w:r>
            <w:r>
              <w:rPr>
                <w:rStyle w:val="IndexLink"/>
              </w:rPr>
              <w:t>198</w:t>
            </w:r>
          </w:hyperlink>
        </w:p>
        <w:p>
          <w:pPr>
            <w:pStyle w:val="Contents3"/>
            <w:tabs>
              <w:tab w:val="clear" w:pos="8459"/>
              <w:tab w:val="right" w:pos="9026" w:leader="dot"/>
            </w:tabs>
            <w:rPr/>
          </w:pPr>
          <w:hyperlink w:anchor="__RefHeading___Toc9252977_2142443653">
            <w:r>
              <w:rPr>
                <w:webHidden/>
                <w:rStyle w:val="IndexLink"/>
                <w:rtl w:val="true"/>
              </w:rPr>
              <w:t>فتنة ابن الزبير</w:t>
            </w:r>
            <w:r>
              <w:rPr>
                <w:rStyle w:val="IndexLink"/>
                <w:rtl w:val="true"/>
              </w:rPr>
              <w:tab/>
            </w:r>
            <w:r>
              <w:rPr>
                <w:rStyle w:val="IndexLink"/>
              </w:rPr>
              <w:t>199</w:t>
            </w:r>
          </w:hyperlink>
        </w:p>
        <w:p>
          <w:pPr>
            <w:pStyle w:val="Contents3"/>
            <w:tabs>
              <w:tab w:val="clear" w:pos="8459"/>
              <w:tab w:val="right" w:pos="9026" w:leader="dot"/>
            </w:tabs>
            <w:rPr/>
          </w:pPr>
          <w:hyperlink w:anchor="__RefHeading___Toc9252979_2142443653">
            <w:r>
              <w:rPr>
                <w:webHidden/>
                <w:rStyle w:val="IndexLink"/>
                <w:rtl w:val="true"/>
              </w:rPr>
              <w:t>مع زيد الشهيد</w:t>
            </w:r>
            <w:r>
              <w:rPr>
                <w:rStyle w:val="IndexLink"/>
                <w:rtl w:val="true"/>
              </w:rPr>
              <w:tab/>
            </w:r>
            <w:r>
              <w:rPr>
                <w:rStyle w:val="IndexLink"/>
              </w:rPr>
              <w:t>199</w:t>
            </w:r>
          </w:hyperlink>
        </w:p>
        <w:p>
          <w:pPr>
            <w:pStyle w:val="Contents2"/>
            <w:tabs>
              <w:tab w:val="clear" w:pos="8743"/>
              <w:tab w:val="right" w:pos="9026" w:leader="dot"/>
            </w:tabs>
            <w:rPr/>
          </w:pPr>
          <w:hyperlink w:anchor="__RefHeading___Toc9252981_2142443653">
            <w:r>
              <w:rPr>
                <w:webHidden/>
                <w:rStyle w:val="IndexLink"/>
                <w:rtl w:val="true"/>
              </w:rPr>
              <w:t xml:space="preserve">أولاد الإمام </w:t>
            </w:r>
            <w:r>
              <w:rPr>
                <w:rStyle w:val="IndexLink"/>
                <w:rtl w:val="true"/>
              </w:rPr>
              <w:t>(</w:t>
            </w:r>
            <w:r>
              <w:rPr>
                <w:rStyle w:val="IndexLink"/>
                <w:rtl w:val="true"/>
              </w:rPr>
              <w:t>عليه السلام</w:t>
            </w:r>
            <w:r>
              <w:rPr>
                <w:rStyle w:val="IndexLink"/>
                <w:rtl w:val="true"/>
              </w:rPr>
              <w:t>)</w:t>
              <w:tab/>
            </w:r>
            <w:r>
              <w:rPr>
                <w:rStyle w:val="IndexLink"/>
              </w:rPr>
              <w:t>201</w:t>
            </w:r>
          </w:hyperlink>
        </w:p>
        <w:p>
          <w:pPr>
            <w:pStyle w:val="Contents2"/>
            <w:tabs>
              <w:tab w:val="clear" w:pos="8743"/>
              <w:tab w:val="right" w:pos="9026" w:leader="dot"/>
            </w:tabs>
            <w:rPr/>
          </w:pPr>
          <w:hyperlink w:anchor="__RefHeading___Toc9252983_2142443653">
            <w:r>
              <w:rPr>
                <w:webHidden/>
                <w:rStyle w:val="IndexLink"/>
                <w:rtl w:val="true"/>
              </w:rPr>
              <w:t xml:space="preserve">درر من كلمات الإمام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2"/>
            <w:tabs>
              <w:tab w:val="clear" w:pos="8743"/>
              <w:tab w:val="right" w:pos="9026" w:leader="dot"/>
            </w:tabs>
            <w:rPr/>
          </w:pPr>
          <w:hyperlink w:anchor="__RefHeading___Toc9252985_2142443653">
            <w:r>
              <w:rPr>
                <w:webHidden/>
                <w:rStyle w:val="IndexLink"/>
                <w:rtl w:val="true"/>
              </w:rPr>
              <w:t>الفهرس</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57_356498"/>
      <w:bookmarkStart w:id="1" w:name="pg15557_356498"/>
      <w:bookmarkEnd w:id="1"/>
    </w:p>
    <w:p>
      <w:pPr>
        <w:pStyle w:val="Heading2"/>
        <w:numPr>
          <w:ilvl w:val="1"/>
          <w:numId w:val="1"/>
        </w:numPr>
        <w:rPr/>
      </w:pPr>
      <w:bookmarkStart w:id="2" w:name="pg15557_356498"/>
      <w:bookmarkStart w:id="3" w:name="__RefHeading___Toc925242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الإمام الباقر عليه السلام</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5243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57_356502"/>
      <w:bookmarkStart w:id="8" w:name="pg15557_356502"/>
      <w:bookmarkEnd w:id="8"/>
    </w:p>
    <w:p>
      <w:pPr>
        <w:pStyle w:val="Heading2"/>
        <w:numPr>
          <w:ilvl w:val="1"/>
          <w:numId w:val="1"/>
        </w:numPr>
        <w:rPr/>
      </w:pPr>
      <w:bookmarkStart w:id="9" w:name="pg15557_356502"/>
      <w:bookmarkStart w:id="10" w:name="__RefHeading___Toc9252433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السابع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جوانب من حياة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557_356504"/>
      <w:bookmarkStart w:id="13" w:name="pg15557_356504"/>
      <w:bookmarkEnd w:id="13"/>
    </w:p>
    <w:p>
      <w:pPr>
        <w:pStyle w:val="BookText"/>
        <w:rPr/>
      </w:pPr>
      <w:bookmarkStart w:id="14" w:name="pg15557_356504"/>
      <w:bookmarkEnd w:id="14"/>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5" w:name="__RefHeading___Toc9252435_2142443653"/>
      <w:bookmarkStart w:id="16" w:name="_Toc4"/>
      <w:bookmarkEnd w:id="15"/>
      <w:r>
        <w:rPr>
          <w:rtl w:val="true"/>
        </w:rPr>
        <w:t>النسب الشريف</w:t>
      </w:r>
      <w:bookmarkEnd w:id="16"/>
    </w:p>
    <w:p>
      <w:pPr>
        <w:pStyle w:val="Heading3"/>
        <w:numPr>
          <w:ilvl w:val="2"/>
          <w:numId w:val="1"/>
        </w:numPr>
        <w:rPr/>
      </w:pPr>
      <w:bookmarkStart w:id="17" w:name="__RefHeading___Toc9252437_2142443653"/>
      <w:bookmarkStart w:id="18" w:name="_Toc5"/>
      <w:bookmarkEnd w:id="17"/>
      <w:r>
        <w:rPr>
          <w:rtl w:val="true"/>
        </w:rPr>
        <w:t>اسمه المبارك</w:t>
      </w:r>
      <w:bookmarkEnd w:id="18"/>
    </w:p>
    <w:p>
      <w:pPr>
        <w:pStyle w:val="BookText"/>
        <w:rPr/>
      </w:pP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الشهيد 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الخامس من أئمة أهل البيت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بشَّر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عليهم وجعلهم بأمره تعالى أئمةً وخلفاء وأوصياء من بعده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252439_2142443653"/>
      <w:bookmarkStart w:id="20" w:name="_Toc6"/>
      <w:bookmarkEnd w:id="19"/>
      <w:r>
        <w:rPr>
          <w:rtl w:val="true"/>
        </w:rPr>
        <w:t xml:space="preserve">كنيته </w:t>
      </w:r>
      <w:r>
        <w:rPr>
          <w:rtl w:val="true"/>
        </w:rPr>
        <w:t>(</w:t>
      </w:r>
      <w:r>
        <w:rPr>
          <w:rtl w:val="true"/>
        </w:rPr>
        <w:t>عليه السلام</w:t>
      </w:r>
      <w:r>
        <w:rPr>
          <w:rtl w:val="true"/>
        </w:rPr>
        <w:t>)</w:t>
      </w:r>
      <w:bookmarkEnd w:id="20"/>
    </w:p>
    <w:p>
      <w:pPr>
        <w:pStyle w:val="BookText"/>
        <w:rPr/>
      </w:pPr>
      <w:r>
        <w:rPr>
          <w:rFonts w:ascii="Amiri" w:hAnsi="Amiri" w:eastAsia="Amiri" w:cs="Amiri"/>
          <w:color w:val="111111"/>
          <w:sz w:val="28"/>
          <w:sz w:val="28"/>
          <w:szCs w:val="28"/>
          <w:rtl w:val="true"/>
          <w:lang w:bidi="ar-SA"/>
        </w:rPr>
        <w:t>أبو جعفر،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الأول</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252441_2142443653"/>
      <w:bookmarkStart w:id="22" w:name="_Toc7"/>
      <w:bookmarkEnd w:id="21"/>
      <w:r>
        <w:rPr>
          <w:rtl w:val="true"/>
        </w:rPr>
        <w:t xml:space="preserve">ألقابه </w:t>
      </w:r>
      <w:r>
        <w:rPr>
          <w:rtl w:val="true"/>
        </w:rPr>
        <w:t>(</w:t>
      </w:r>
      <w:r>
        <w:rPr>
          <w:rtl w:val="true"/>
        </w:rPr>
        <w:t>عليه السلام</w:t>
      </w:r>
      <w:r>
        <w:rPr>
          <w:rtl w:val="true"/>
        </w:rPr>
        <w:t>)</w:t>
      </w:r>
      <w:bookmarkEnd w:id="22"/>
    </w:p>
    <w:p>
      <w:pPr>
        <w:pStyle w:val="BookText"/>
        <w:rPr/>
      </w:pPr>
      <w:r>
        <w:rPr>
          <w:rFonts w:ascii="Amiri" w:hAnsi="Amiri" w:eastAsia="Amiri" w:cs="Amiri"/>
          <w:color w:val="111111"/>
          <w:sz w:val="28"/>
          <w:sz w:val="28"/>
          <w:szCs w:val="28"/>
          <w:rtl w:val="true"/>
          <w:lang w:bidi="ar-SA"/>
        </w:rPr>
        <w:t>ألقابه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العلم، والشاكر، والهادي، وأشهرها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لبقره العلم وهو تفجره وتوسعه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بالباقر؛ لتبقّره في العلم، وهو توسّعه فيه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كمنعه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ووسّعه، والباقر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لتبحره في العلم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الجعفي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الباقر باقراً؟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بقر العلم بقراً، أي شقه شقاً، وأظهره إظهاراً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أنت الباقر حقّاً، أنت الذي تبقر العلم بقراً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التبقر التوسع في العلم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لأنه بقر العلم وعرف أصله، واستنبط فرعه، وتوسع فيه، والتبقر التوسع</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صواعق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من بقر الأرض، أي شقها وأثار مخبئاتها ومكامنها، فكذلك هو أظهر من مخبئات كنوز المعارف وحقائق الأحكام والحِكَم واللطائف، ما لا يخفى إلاّ على منطمس البصيرة، أو فاسد الطوية والسريرة، ومن ثم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باقر العلم وجامعه، وشاهر علمه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الباقر من كثرة سجوده بقر السجود جبهته أي فتحها ووسعها،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لغزارة علمه، ثم نقل كلام الصحاح</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3" w:name="pg15557_356506"/>
    </w:p>
    <w:p>
      <w:pPr>
        <w:pStyle w:val="Heading3"/>
        <w:numPr>
          <w:ilvl w:val="2"/>
          <w:numId w:val="1"/>
        </w:numPr>
        <w:rPr/>
      </w:pPr>
      <w:bookmarkStart w:id="24" w:name="__RefHeading___Toc9252443_2142443653"/>
      <w:bookmarkStart w:id="25" w:name="_Toc8"/>
      <w:bookmarkEnd w:id="23"/>
      <w:bookmarkEnd w:id="24"/>
      <w:r>
        <w:rPr>
          <w:rtl w:val="true"/>
        </w:rPr>
        <w:t>والده</w:t>
      </w:r>
      <w:bookmarkEnd w:id="25"/>
    </w:p>
    <w:p>
      <w:pPr>
        <w:pStyle w:val="BookText"/>
        <w:rPr/>
      </w:pPr>
      <w:r>
        <w:rPr>
          <w:rFonts w:ascii="Amiri" w:hAnsi="Amiri" w:eastAsia="Amiri" w:cs="Amiri"/>
          <w:color w:val="111111"/>
          <w:sz w:val="28"/>
          <w:sz w:val="28"/>
          <w:szCs w:val="28"/>
          <w:rtl w:val="true"/>
          <w:lang w:bidi="ar-SA"/>
        </w:rPr>
        <w:t>والده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26" w:name="__RefHeading___Toc9252445_2142443653"/>
      <w:bookmarkStart w:id="27" w:name="_Toc9"/>
      <w:bookmarkEnd w:id="26"/>
      <w:r>
        <w:rPr>
          <w:rtl w:val="true"/>
        </w:rPr>
        <w:t>والدته</w:t>
      </w:r>
      <w:bookmarkEnd w:id="27"/>
    </w:p>
    <w:p>
      <w:pPr>
        <w:pStyle w:val="BookText"/>
        <w:rPr/>
      </w:pPr>
      <w:r>
        <w:rPr>
          <w:rFonts w:ascii="Amiri" w:hAnsi="Amiri" w:eastAsia="Amiri" w:cs="Amiri"/>
          <w:color w:val="111111"/>
          <w:sz w:val="28"/>
          <w:sz w:val="28"/>
          <w:szCs w:val="28"/>
          <w:rtl w:val="true"/>
          <w:lang w:bidi="ar-SA"/>
        </w:rPr>
        <w:t>والدته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بنت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هاشمياً بين هاشميين، وعلوياً بين علويين، وفاطمياً بين فاطميين، وكان ابناً للحسنين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أول من اجتمعت له ولادة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أمي قاعدةً عند جدار فتصدّع الجدار، وسمعنا هدّةً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المصطفى ما أذن اللّه لك في السقوط، فبقي معلقاً في الجو حتى 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فتصدق أبي عنها بمائة دينار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جدته أم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صديقة لم تدرك في آل الحسن امرأة مثلها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9252447_2142443653"/>
      <w:bookmarkStart w:id="29" w:name="_Toc10"/>
      <w:bookmarkEnd w:id="28"/>
      <w:r>
        <w:rPr>
          <w:rtl w:val="true"/>
        </w:rPr>
        <w:t>ابن خير البرية</w:t>
      </w:r>
      <w:bookmarkEnd w:id="29"/>
    </w:p>
    <w:p>
      <w:pPr>
        <w:pStyle w:val="BookText"/>
        <w:rPr/>
      </w:pPr>
      <w:r>
        <w:rPr>
          <w:rFonts w:ascii="Amiri" w:hAnsi="Amiri" w:eastAsia="Amiri" w:cs="Amiri"/>
          <w:color w:val="111111"/>
          <w:sz w:val="28"/>
          <w:sz w:val="28"/>
          <w:szCs w:val="28"/>
          <w:rtl w:val="true"/>
          <w:lang w:bidi="ar-SA"/>
        </w:rPr>
        <w:t xml:space="preserve">عن ليث،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خير البرية، وجدك سيد شباب أهل الجنة، وجدتك سيدة نساء العالمين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0" w:name="pg15557_356507"/>
    </w:p>
    <w:p>
      <w:pPr>
        <w:pStyle w:val="Heading3"/>
        <w:numPr>
          <w:ilvl w:val="2"/>
          <w:numId w:val="1"/>
        </w:numPr>
        <w:rPr/>
      </w:pPr>
      <w:bookmarkStart w:id="31" w:name="__RefHeading___Toc9252449_2142443653"/>
      <w:bookmarkStart w:id="32" w:name="_Toc11"/>
      <w:bookmarkEnd w:id="30"/>
      <w:bookmarkEnd w:id="31"/>
      <w:r>
        <w:rPr>
          <w:rtl w:val="true"/>
        </w:rPr>
        <w:t>نقش خاتمه</w:t>
      </w:r>
      <w:bookmarkEnd w:id="32"/>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بخاتم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 لا تذرني فرداً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الرضا،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خاتم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ظني باللّه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وبالنبي المؤتمن</w:t>
      </w:r>
    </w:p>
    <w:p>
      <w:pPr>
        <w:pStyle w:val="BookText"/>
        <w:rPr/>
      </w:pPr>
      <w:r>
        <w:rPr>
          <w:rFonts w:ascii="Amiri" w:hAnsi="Amiri" w:eastAsia="Amiri" w:cs="Amiri"/>
          <w:color w:val="111111"/>
          <w:sz w:val="28"/>
          <w:sz w:val="28"/>
          <w:szCs w:val="28"/>
          <w:rtl w:val="true"/>
          <w:lang w:bidi="ar-SA"/>
        </w:rPr>
        <w:t>وبالوصي ذي 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وبالحسين والحسن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وفي رواية 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لله جميعاً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اللباس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خاتم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نقش خاتم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خاتم أبي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محمدي رأيته بعيني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نقش خاتم أبي العزة لله جميعاً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أنها كانت عدة خواتيم على كل منها نقش</w:t>
      </w:r>
      <w:r>
        <w:rPr>
          <w:rFonts w:eastAsia="Amiri" w:cs="Amiri" w:ascii="Amiri" w:hAnsi="Amiri"/>
          <w:color w:val="111111"/>
          <w:sz w:val="28"/>
          <w:szCs w:val="28"/>
          <w:rtl w:val="true"/>
          <w:lang w:bidi="ar-SA"/>
        </w:rPr>
        <w:t xml:space="preserve">. </w:t>
      </w:r>
      <w:bookmarkStart w:id="33" w:name="pg15557_356509"/>
    </w:p>
    <w:p>
      <w:pPr>
        <w:pStyle w:val="BookText"/>
        <w:rPr/>
      </w:pPr>
      <w:bookmarkEnd w:id="33"/>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4" w:name="__RefHeading___Toc9252451_2142443653"/>
      <w:bookmarkStart w:id="35" w:name="_Toc12"/>
      <w:bookmarkEnd w:id="34"/>
      <w:r>
        <w:rPr>
          <w:rtl w:val="true"/>
        </w:rPr>
        <w:t>الولادة المباركة</w:t>
      </w:r>
      <w:bookmarkEnd w:id="35"/>
    </w:p>
    <w:p>
      <w:pPr>
        <w:pStyle w:val="Heading3"/>
        <w:numPr>
          <w:ilvl w:val="2"/>
          <w:numId w:val="1"/>
        </w:numPr>
        <w:rPr/>
      </w:pPr>
      <w:bookmarkStart w:id="36" w:name="__RefHeading___Toc9252453_2142443653"/>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وُلد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الجمعة، الأول من شهر رجب، سنة سبع وخمسين هجرية، في المدينة المنورة،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غرة رجب سنة سبع وخمسين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سنوات، فكان في الرابعة من عمره يوم عاشوراء، وعاش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أبيه بعد جده خمساً وثلاثين سنة، فكان عمره عند وفاة والده تسعاً وثلاثين سنة، وكان معيناً وسنداً لوالده خلال هذه السنوات الصعاب على كثرة مشاكلها وابتلاءاتها وسلطة الطغاة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بعد أبيه ثماني عشرة سنة على قول، وفي رواية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 عشرة سنة وشهران</w:t>
      </w:r>
      <w:r>
        <w:rPr>
          <w:rStyle w:val="FootnoteAnchor"/>
          <w:rtl w:val="true"/>
        </w:rPr>
        <w:footnoteReference w:id="25"/>
      </w:r>
      <w:r>
        <w:rPr>
          <w:rFonts w:ascii="Amiri" w:hAnsi="Amiri" w:eastAsia="Amiri" w:cs="Amiri"/>
          <w:color w:val="111111"/>
          <w:sz w:val="28"/>
          <w:sz w:val="28"/>
          <w:szCs w:val="28"/>
          <w:rtl w:val="true"/>
          <w:lang w:bidi="ar-SA"/>
        </w:rPr>
        <w:t>، وهي مدة إمامته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38" w:name="pg15557_356510"/>
    </w:p>
    <w:p>
      <w:pPr>
        <w:pStyle w:val="BookText"/>
        <w:rPr/>
      </w:pPr>
      <w:bookmarkEnd w:id="38"/>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سبع وخمسين سنةً في عام أربعة عشر ومائة، عاش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وشهرين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252455_2142443653"/>
      <w:bookmarkStart w:id="40" w:name="_Toc14"/>
      <w:bookmarkEnd w:id="39"/>
      <w:r>
        <w:rPr>
          <w:rtl w:val="true"/>
        </w:rPr>
        <w:t>النبي يبشر بولادته</w:t>
      </w:r>
      <w:bookmarkEnd w:id="40"/>
    </w:p>
    <w:p>
      <w:pPr>
        <w:pStyle w:val="BookText"/>
        <w:rPr/>
      </w:pPr>
      <w:r>
        <w:rPr>
          <w:rFonts w:ascii="IRNazanin" w:hAnsi="IRNazanin" w:eastAsia="IRNazanin"/>
          <w:color w:val="111111"/>
          <w:sz w:val="28"/>
          <w:sz w:val="28"/>
          <w:szCs w:val="28"/>
          <w:rtl w:val="true"/>
          <w:lang w:bidi="fa-IR"/>
        </w:rPr>
        <w:t xml:space="preserve">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بولادة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وذكر أوصافه، وأشار إلى علمه، كما أقرأه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يوشك أن تبقى حتى تلقى ولداً لي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يبقر علم الدين بقراً، فإذا لقيته فأقرئه مني السلام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إنك ستبقى حتى تلقى ولدي محمد بن علي بن الحسين بن علي بن أبي طالب، المعروف في التوراة بباقر، فإذا لقيته فأقرئه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جابر بن عبد اللّه الأنصاري في بعض سكك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w:t>
      </w:r>
    </w:p>
    <w:p>
      <w:pPr>
        <w:pStyle w:val="BookText"/>
        <w:rPr/>
      </w:pPr>
      <w:r>
        <w:rPr>
          <w:rFonts w:ascii="IRNazanin" w:hAnsi="IRNazanin" w:eastAsia="IRNazanin"/>
          <w:color w:val="111111"/>
          <w:sz w:val="28"/>
          <w:sz w:val="28"/>
          <w:szCs w:val="28"/>
          <w:rtl w:val="true"/>
          <w:lang w:bidi="fa-IR"/>
        </w:rPr>
        <w:t xml:space="preserve">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على رسول اللّه السلام ما دامت السماوات والأرض، وعليك يا جابر بما بلغت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يا باقر، يا باقر، أنت الباقر حقاً، أنت الذي تبقر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جابر يأتيه فيجلس بين يديه فيعلّمه، فربما غلط جابر فيما يحدِّث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فيرد عليه ويذكِّره، فيقبل ذلك منه، ويرجع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يا باقر، يا باقر، أشهد باللّه أنك قد أوتيت الحكم صبياً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ذات يوم لجابر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إنك ستبقى حتى تلقى ولدي محمد بن علي بن الحسين بن علي بن أبي طالب، المعروف في التوراة بالباقر، فإذا لقيته فأقرئه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جابر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علي بن 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وصاحب الأمر بعدي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فوقع على قدميه يقبِّلهما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لنفسك الفداء يا ابن رسول اللّه، أقبل سلام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على أبي رسول اللّه السلام ما دامت السماوات والأرض، وعليك يا جابر بما بلَّغت السلام</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ونقل عن ابن الزبير محمد بن مسلم المكي،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بن عبد اللّه، فأتاه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ابنه محمد وهو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رأس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محمد بن علي من جابر فقبَّل رأسه،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ابني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 جابر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محمد رسول اللّه يقرأ عليك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والحسين في حجره وهو يلاعبه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يولد لابني الحسين ابن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علي بن الحسين، ويولد لعلي ابن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رأيته فاقرأه مني السلام، واعلم أن بقاءك بعد رؤيته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يعش جابر بعد ذلك إلا قليلاً ومات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جابر بن عبد اللّه فسلمت عليه،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ما كف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فقبَّل يدي ثم أهوى إلى رجلي يقبِّلها، فتنحيت عنه،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 اللّه السلام ورحمة اللّه وبركاته، فكيف ذاك يا جابر؟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لعلك تبقى حتى تلقى رجلاً من ولدي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يهب اللّه له النور والحكمة، فأقرئه مني السلام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1" w:name="pg15557_356514"/>
    </w:p>
    <w:p>
      <w:pPr>
        <w:pStyle w:val="BookText"/>
        <w:rPr/>
      </w:pPr>
      <w:bookmarkEnd w:id="41"/>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42" w:name="__RefHeading___Toc9252457_2142443653"/>
      <w:bookmarkStart w:id="43" w:name="_Toc15"/>
      <w:bookmarkEnd w:id="42"/>
      <w:r>
        <w:rPr>
          <w:rtl w:val="true"/>
        </w:rPr>
        <w:t>النص على الإمامة</w:t>
      </w:r>
      <w:bookmarkEnd w:id="43"/>
    </w:p>
    <w:p>
      <w:pPr>
        <w:pStyle w:val="Heading3"/>
        <w:numPr>
          <w:ilvl w:val="2"/>
          <w:numId w:val="1"/>
        </w:numPr>
        <w:rPr/>
      </w:pPr>
      <w:bookmarkStart w:id="44" w:name="__RefHeading___Toc9252459_2142443653"/>
      <w:bookmarkStart w:id="45" w:name="_Toc16"/>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 xml:space="preserve">النصوص على إمامة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متواترة، منها ما ورد في حديث اللوح، وما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مضافاً إلى علومه ومعاجزه الكثيرة التي هي من علائم الإمامة</w:t>
      </w:r>
      <w:r>
        <w:rPr>
          <w:rFonts w:eastAsia="IRNazanin" w:cs="IRNazanin"/>
          <w:color w:val="111111"/>
          <w:sz w:val="28"/>
          <w:szCs w:val="28"/>
          <w:rtl w:val="true"/>
          <w:lang w:bidi="fa-IR"/>
        </w:rPr>
        <w:t>.</w:t>
      </w:r>
    </w:p>
    <w:p>
      <w:pPr>
        <w:pStyle w:val="Heading3"/>
        <w:numPr>
          <w:ilvl w:val="2"/>
          <w:numId w:val="1"/>
        </w:numPr>
        <w:rPr/>
      </w:pPr>
      <w:bookmarkStart w:id="46" w:name="__RefHeading___Toc9252461_2142443653"/>
      <w:bookmarkStart w:id="47" w:name="_Toc17"/>
      <w:bookmarkEnd w:id="46"/>
      <w:r>
        <w:rPr>
          <w:rtl w:val="true"/>
        </w:rPr>
        <w:t>صاحب الأمر بعدي</w:t>
      </w:r>
      <w:bookmarkEnd w:id="47"/>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ذات يوم لجابر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إنك ستبقى حتى تلقى ولدي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جابر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فوجد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 وصاحب الأمر بعدي محمد الباقر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9252463_2142443653"/>
      <w:bookmarkStart w:id="49" w:name="_Toc18"/>
      <w:bookmarkEnd w:id="48"/>
      <w:r>
        <w:rPr>
          <w:rtl w:val="true"/>
        </w:rPr>
        <w:t>من الإمام بعدك</w:t>
      </w:r>
      <w:bookmarkEnd w:id="49"/>
    </w:p>
    <w:p>
      <w:pPr>
        <w:pStyle w:val="BookText"/>
        <w:rPr/>
      </w:pPr>
      <w:r>
        <w:rPr>
          <w:rFonts w:ascii="Amiri" w:hAnsi="Amiri" w:eastAsia="Amiri" w:cs="Amiri"/>
          <w:color w:val="111111"/>
          <w:sz w:val="28"/>
          <w:sz w:val="28"/>
          <w:szCs w:val="28"/>
          <w:rtl w:val="true"/>
          <w:lang w:bidi="ar-SA"/>
        </w:rPr>
        <w:t>روي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الإمام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ابني، يبقر العلم بقراً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50" w:name="pg15557_356515"/>
    </w:p>
    <w:p>
      <w:pPr>
        <w:pStyle w:val="Heading3"/>
        <w:numPr>
          <w:ilvl w:val="2"/>
          <w:numId w:val="1"/>
        </w:numPr>
        <w:rPr/>
      </w:pPr>
      <w:bookmarkStart w:id="51" w:name="__RefHeading___Toc9252465_2142443653"/>
      <w:bookmarkStart w:id="52" w:name="_Toc19"/>
      <w:bookmarkEnd w:id="50"/>
      <w:bookmarkEnd w:id="51"/>
      <w:r>
        <w:rPr>
          <w:rtl w:val="true"/>
        </w:rPr>
        <w:t>الوالي محمد بن علي</w:t>
      </w:r>
      <w:bookmarkEnd w:id="52"/>
    </w:p>
    <w:p>
      <w:pPr>
        <w:pStyle w:val="BookText"/>
        <w:rPr/>
      </w:pPr>
      <w:r>
        <w:rPr>
          <w:rFonts w:ascii="Amiri" w:hAnsi="Amiri" w:eastAsia="Amiri" w:cs="Amiri"/>
          <w:color w:val="111111"/>
          <w:sz w:val="28"/>
          <w:sz w:val="28"/>
          <w:szCs w:val="28"/>
          <w:rtl w:val="true"/>
          <w:lang w:bidi="ar-SA"/>
        </w:rPr>
        <w:t xml:space="preserve">عن الحسين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عبد العزيز كتب إلى ابن حزم أن يرسل إليه بصدقة علي وعمر وعثمان، وإن ابن حزم بعث إلى زيد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كان بعد علي الحسن، وبعد الحسن الحسين، وبعد الحسين علي بن الحسين، وبعد علي بن الحسين محمد بن علي، فابعث إليه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9252467_2142443653"/>
      <w:bookmarkStart w:id="54" w:name="_Toc20"/>
      <w:bookmarkEnd w:id="53"/>
      <w:r>
        <w:rPr>
          <w:rtl w:val="true"/>
        </w:rPr>
        <w:t>الأمر إليه</w:t>
      </w:r>
      <w:bookmarkEnd w:id="54"/>
    </w:p>
    <w:p>
      <w:pPr>
        <w:pStyle w:val="BookText"/>
        <w:rPr/>
      </w:pPr>
      <w:r>
        <w:rPr>
          <w:rFonts w:ascii="Amiri" w:hAnsi="Amiri" w:eastAsia="Amiri" w:cs="Amiri"/>
          <w:color w:val="111111"/>
          <w:sz w:val="28"/>
          <w:sz w:val="28"/>
          <w:szCs w:val="28"/>
          <w:rtl w:val="true"/>
          <w:lang w:bidi="ar-SA"/>
        </w:rPr>
        <w:t>عن عثمان بن عثمان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فجمع أولاده محمداً والحسن وعبد اللّه وعمر وزيداً والحسين، وأوصى إلى ابنه محمد بن علي، وكنَّاه الباقر، وجعل أمرهم إليه، وكان فيما وعظه في وصيته،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العقل رائد الروح، والعلم رائد العقل، والعقل ترجمان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العلم أبقى، واللسان أكثر هذراً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 الدنيا بحذافيرها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شأن المعايش مل‌ء مكيال، ثلثاه فطنة وثلثه تغافل؛ لأن الإنسان لا يتغافل إلا عن شيء قد عرفه ففطن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الساعات تذهب عمرك، وأنك لا تنال نعمة إلا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والأمل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مؤمل أملاً لا يبلغه، وجامع مال لا يأكله، ومانع ما سوف يتركه، ولعله من باطل جمعه، ومن حق منعه، أصابه حراماً وورَّثه، احتمل إصره وباء بوزره، ذلك هو الخسران المبين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باب ما جاء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يوافق هذه الأخبار ونصه على ابنه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5" w:name="pg15557_356516"/>
    </w:p>
    <w:p>
      <w:pPr>
        <w:pStyle w:val="Heading3"/>
        <w:numPr>
          <w:ilvl w:val="2"/>
          <w:numId w:val="1"/>
        </w:numPr>
        <w:rPr/>
      </w:pPr>
      <w:bookmarkStart w:id="56" w:name="__RefHeading___Toc9252469_2142443653"/>
      <w:bookmarkStart w:id="57" w:name="_Toc21"/>
      <w:bookmarkEnd w:id="55"/>
      <w:bookmarkEnd w:id="56"/>
      <w:r>
        <w:rPr>
          <w:rtl w:val="true"/>
        </w:rPr>
        <w:t>جعلتك الخليفة من بعدي</w:t>
      </w:r>
      <w:bookmarkEnd w:id="57"/>
    </w:p>
    <w:p>
      <w:pPr>
        <w:pStyle w:val="BookText"/>
        <w:rPr/>
      </w:pPr>
      <w:r>
        <w:rPr>
          <w:rFonts w:ascii="Amiri" w:hAnsi="Amiri" w:eastAsia="Amiri" w:cs="Amiri"/>
          <w:color w:val="111111"/>
          <w:sz w:val="28"/>
          <w:sz w:val="28"/>
          <w:szCs w:val="28"/>
          <w:rtl w:val="true"/>
          <w:lang w:bidi="ar-SA"/>
        </w:rPr>
        <w:t>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إني جعلتك خليفتي من بعدي، لا يدعي فيما بيني وبينك أحد إلا قلَّده اللّه يوم القيامة طوقاً من نار، فاحمد اللّه على ذلك واشكره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اشكر لمن أنعم عليك، وأنعم على من شكرك؛ فإنه لا تزول نعمة إذا شكرت، ولا بقاء لها إذا كفرت، والشاكر بشكره أسعد منه بالنعمة التي وجب عليه بها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9252471_2142443653"/>
      <w:bookmarkStart w:id="59" w:name="_Toc22"/>
      <w:bookmarkEnd w:id="58"/>
      <w:r>
        <w:rPr>
          <w:rtl w:val="true"/>
        </w:rPr>
        <w:t>إلى ابني هذا</w:t>
      </w:r>
      <w:bookmarkEnd w:id="59"/>
    </w:p>
    <w:p>
      <w:p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المرض الذي توفي فيه، إذ قدِّم إليه طبق فيه خبز والهندباء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ورقة من الهندباء إلا وعليها قطرة من ماء الجنة، فيه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الطعام وأُتي بالدهن،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ادَّهن يا 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فضل البنفسج على سائر 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كفضل الإسلام 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محمد ابنه، فحدَّثه طويلا بالسر، فسمعته يقول فيما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كان من أمر اللّه ما لابد لنا منه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في نفسي أنه قد نعى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يختلف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عبد اللّه إلى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محمد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وصيي ووارثي وعيبة علمي، معدن العلم وباقر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معنى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يختلف إليه خلاص شيعتي، ويبقر العلم عليهم بقراً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محمداً ابنه في حاجة له إلى السوق، فلما جاء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هلا أوصيت إلى أكبر أولادك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اللّه، ليست الإمامة بالصغر والكبر، هكذا عهد إلينا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وهكذا وجدناه مكتوباً في اللوح والصحيفة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فكم عهد إليكم نبيكم أن يكون الأوصياء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الصحيفة واللوح اثني عشر أسامي مكتوبةً بإمامتهم وأسامي آبائهم وأمهاتهم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صلب محمد ابني سبعة من الأوصياء، فيهم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60" w:name="pg15557_356518"/>
    </w:p>
    <w:p>
      <w:pPr>
        <w:pStyle w:val="BookText"/>
        <w:rPr/>
      </w:pPr>
      <w:bookmarkEnd w:id="60"/>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61" w:name="__RefHeading___Toc9252473_2142443653"/>
      <w:bookmarkStart w:id="62" w:name="_Toc23"/>
      <w:bookmarkEnd w:id="61"/>
      <w:r>
        <w:rPr>
          <w:rtl w:val="true"/>
        </w:rPr>
        <w:t>خصائص الإمامة</w:t>
      </w:r>
      <w:bookmarkEnd w:id="62"/>
    </w:p>
    <w:p>
      <w:pPr>
        <w:pStyle w:val="Heading3"/>
        <w:numPr>
          <w:ilvl w:val="2"/>
          <w:numId w:val="1"/>
        </w:numPr>
        <w:rPr/>
      </w:pPr>
      <w:bookmarkStart w:id="63" w:name="__RefHeading___Toc9252475_2142443653"/>
      <w:bookmarkStart w:id="64" w:name="_Toc24"/>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مجتمعون عنده، ثم التفت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هذا الصندوق فاذهب به إلى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يكن فيه دينار ولا درهم، ولكنه كان مملوءاً علماً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252477_2142443653"/>
      <w:bookmarkStart w:id="66" w:name="_Toc25"/>
      <w:bookmarkEnd w:id="65"/>
      <w:r>
        <w:rPr>
          <w:rtl w:val="true"/>
        </w:rPr>
        <w:t>سلاح الرسول وكتبه</w:t>
      </w:r>
      <w:bookmarkEnd w:id="66"/>
    </w:p>
    <w:p>
      <w:pPr>
        <w:pStyle w:val="BookText"/>
        <w:rPr/>
      </w:pPr>
      <w:r>
        <w:rPr>
          <w:rFonts w:ascii="IRNazanin" w:hAnsi="IRNazanin" w:eastAsia="IRNazanin"/>
          <w:color w:val="111111"/>
          <w:sz w:val="28"/>
          <w:sz w:val="28"/>
          <w:szCs w:val="28"/>
          <w:rtl w:val="true"/>
          <w:lang w:bidi="fa-IR"/>
        </w:rPr>
        <w:t xml:space="preserve">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قبل ذلك أخرج السفط أو الصندوق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احمل هذا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بين أربعة رجال، فلما توفي جاء إخوته يدعون في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نصيبنا من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لكم فيه شيء، ولو كان لكم فيه شيء ما دفعه إليَّ، وكان في الصندوق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252479_2142443653"/>
      <w:bookmarkStart w:id="68" w:name="_Toc26"/>
      <w:bookmarkEnd w:id="67"/>
      <w:r>
        <w:rPr>
          <w:rtl w:val="true"/>
        </w:rPr>
        <w:t xml:space="preserve">كتاب علي </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فضيل، عندنا كتاب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69" w:name="pg15557_356519"/>
    </w:p>
    <w:p>
      <w:pPr>
        <w:pStyle w:val="BookText"/>
        <w:rPr/>
      </w:pPr>
      <w:bookmarkEnd w:id="69"/>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ذراعاً، ما على الأرض شيء يُحتاج إليه إلا وهو فيه حتى أرش الخدش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خطه بيده على إبهامه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252481_2142443653"/>
      <w:bookmarkStart w:id="71" w:name="_Toc27"/>
      <w:bookmarkEnd w:id="70"/>
      <w:r>
        <w:rPr>
          <w:rtl w:val="true"/>
        </w:rPr>
        <w:t>عظيم حق الإمام</w:t>
      </w:r>
      <w:bookmarkEnd w:id="71"/>
    </w:p>
    <w:p>
      <w:pPr>
        <w:pStyle w:val="BookText"/>
        <w:rPr/>
      </w:pPr>
      <w:r>
        <w:rPr>
          <w:rFonts w:ascii="IRNazanin" w:hAnsi="IRNazanin" w:eastAsia="IRNazanin"/>
          <w:color w:val="111111"/>
          <w:sz w:val="28"/>
          <w:sz w:val="28"/>
          <w:szCs w:val="28"/>
          <w:rtl w:val="true"/>
          <w:lang w:bidi="fa-IR"/>
        </w:rPr>
        <w:t xml:space="preserve">عن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الناس على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حده عظيم، إذا دخلتم عليه فوقروه وعظموه، وآمنوا بما جاء به من شيء، وعليه أن يهديكم، وفيه خصلة إذا دخلتم عليه لم يقدر أحد أن يملأ عينه منه إجلالاً وهيبةً؛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كان، وكذلك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ساعة 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لك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بأسمائكم وأسماء آبائكم وقبائلكم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وأخبركم عما أردتم أن تسألوا عنه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الشجرة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نحن نعطي شيعتنا من نشاء من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هذا مقنع</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9252483_2142443653"/>
      <w:bookmarkStart w:id="73" w:name="_Toc28"/>
      <w:bookmarkEnd w:id="72"/>
      <w:r>
        <w:rPr>
          <w:rtl w:val="true"/>
        </w:rPr>
        <w:t>الجدران لا تحجب أبصارنا</w:t>
      </w:r>
      <w:bookmarkEnd w:id="73"/>
    </w:p>
    <w:p>
      <w:pPr>
        <w:pStyle w:val="BookText"/>
        <w:rPr/>
      </w:pPr>
      <w:r>
        <w:rPr>
          <w:rFonts w:ascii="Amiri" w:hAnsi="Amiri" w:eastAsia="Amiri" w:cs="Amiri"/>
          <w:color w:val="111111"/>
          <w:sz w:val="28"/>
          <w:sz w:val="28"/>
          <w:szCs w:val="28"/>
          <w:rtl w:val="true"/>
          <w:lang w:bidi="ar-SA"/>
        </w:rPr>
        <w:t>روي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يوماً إلى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74" w:name="pg15557_356520"/>
    </w:p>
    <w:p>
      <w:pPr>
        <w:pStyle w:val="BookText"/>
        <w:rPr/>
      </w:pPr>
      <w:bookmarkEnd w:id="74"/>
      <w:r>
        <w:rPr>
          <w:rFonts w:ascii="Amiri" w:hAnsi="Amiri" w:eastAsia="Amiri" w:cs="Amiri"/>
          <w:color w:val="111111"/>
          <w:sz w:val="28"/>
          <w:sz w:val="28"/>
          <w:szCs w:val="28"/>
          <w:rtl w:val="true"/>
          <w:lang w:bidi="ar-SA"/>
        </w:rPr>
        <w:t>فقرعت الباب، فخرجت إليَّ وصيفة ناهد، فضربت بيدي على رأس ثديها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لمولاك إني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ريبةً، ولا قصدت إلا زيادةً في 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لئن ظننتم أن هذه الجدران تحجب أبصارنا كما تحجب أبصاركم، إذاً لا فرق بيننا وبينكم، فإياك أن تعاود لمثلها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فطرقته فخرجت إليَّ جارية خماسية، فوضعت يدي على يدها،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لمولاك هذا ميسر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 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الجدر تحجب أبصارنا كما تحجب عنكم أبصاركم، لكنا وأنتم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ما أردت إلا لأزداد بذلك إيماناً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252485_2142443653"/>
      <w:bookmarkStart w:id="76" w:name="_Toc29"/>
      <w:bookmarkEnd w:id="75"/>
      <w:r>
        <w:rPr>
          <w:rtl w:val="true"/>
        </w:rPr>
        <w:t>بيوت الإمامة</w:t>
      </w:r>
      <w:bookmarkEnd w:id="76"/>
    </w:p>
    <w:p>
      <w:pPr>
        <w:pStyle w:val="BookText"/>
        <w:rPr/>
      </w:pPr>
      <w:r>
        <w:rPr>
          <w:rFonts w:ascii="Amiri" w:hAnsi="Amiri" w:eastAsia="Amiri" w:cs="Amiri"/>
          <w:color w:val="111111"/>
          <w:sz w:val="28"/>
          <w:sz w:val="28"/>
          <w:szCs w:val="28"/>
          <w:rtl w:val="true"/>
          <w:lang w:bidi="ar-SA"/>
        </w:rPr>
        <w:t xml:space="preserve">قال 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السنة التي حج فيها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ولقيه هشام بن عبد الملك، أقبل الناس ينثالون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سيماء زهرة العلم لأجرِّبنه، فلما مثل بين يديه، ارتعدت فرائصه، وأسقط في يد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جلست مجالس كثيرة بين يدي ابن عباس وغيره، فما أدركني ما أدركني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77" w:name="pg15557_356521"/>
    </w:p>
    <w:p>
      <w:pPr>
        <w:pStyle w:val="BookText"/>
        <w:rPr/>
      </w:pPr>
      <w:bookmarkEnd w:id="77"/>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ويلك يا عبيد أهل الشام، إنك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9252487_2142443653"/>
      <w:bookmarkStart w:id="79" w:name="_Toc30"/>
      <w:bookmarkEnd w:id="78"/>
      <w:r>
        <w:rPr>
          <w:rtl w:val="true"/>
        </w:rPr>
        <w:t>هذا ملك الموت وهذا جبرائيل</w:t>
      </w:r>
      <w:bookmarkEnd w:id="79"/>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صليت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ذات يوم، فجلس أبي يسبح اللّه، فبينما هو يسبح، إذ أقبل شيخ طوال أبيض الرأس واللحية فسلَّم على أبي، وإذا شاب مقبل في أثره، فجاء إلى الشيخ وسلَّم على أبي، وأخذ بيد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فإنك لم تؤمر بهذا، فلما ذهبا من عند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من هذا الشيخ وهذا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ملك الموت، وهذا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252489_2142443653"/>
      <w:bookmarkStart w:id="81" w:name="_Toc31"/>
      <w:bookmarkEnd w:id="80"/>
      <w:r>
        <w:rPr>
          <w:rtl w:val="true"/>
        </w:rPr>
        <w:t>الاسم الأعظم</w:t>
      </w:r>
      <w:bookmarkEnd w:id="81"/>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يعلمني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على الأرض، فأظلم البيت وارتعدت فرائصي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أعلِّمك؟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فرجع البيت كما كان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9252491_2142443653"/>
      <w:bookmarkStart w:id="83" w:name="_Toc32"/>
      <w:bookmarkEnd w:id="82"/>
      <w:r>
        <w:rPr>
          <w:rtl w:val="true"/>
        </w:rPr>
        <w:t>الصحيفة الصفراء</w:t>
      </w:r>
      <w:bookmarkEnd w:id="83"/>
    </w:p>
    <w:p>
      <w:pPr>
        <w:pStyle w:val="BookText"/>
        <w:rPr/>
      </w:pPr>
      <w:r>
        <w:rPr>
          <w:rFonts w:ascii="Amiri" w:hAnsi="Amiri" w:eastAsia="Amiri" w:cs="Amiri"/>
          <w:color w:val="111111"/>
          <w:sz w:val="28"/>
          <w:sz w:val="28"/>
          <w:szCs w:val="28"/>
          <w:rtl w:val="true"/>
          <w:lang w:bidi="ar-SA"/>
        </w:rPr>
        <w:t>علي بن أبي حمزة وأبو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موعد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فدخلنا عليه أنا وأبو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سكينة، هلمي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بالمصباح،</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بالسفط الذي في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بسفط هندي أو سندي، ففض خاتمه ثم أخرج منه صحيفةً 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يدرجها من أعلاها، وينشرها من أسفلها، حتى إذا بلغ ثلثها أو ربعها، نظر إليَّ فارتعدت فرائصي، حتى خفت على نفسي، فلما نظر إليَّ في تلك الحال، وضع يده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برأت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واسم أبي وأسماء أولاد لي لا أعرفهم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لولا أن لك عندي ما ليس لغيرك، ما اطلعتك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سيزدادون على عدد 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واللّه بعد ذلك عشرين سنةً، ثم ولد لي الأولاد بعدد ما رأيت بعيني في تلك الصحيفة، الخبر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84" w:name="pg15557_356523"/>
    </w:p>
    <w:p>
      <w:pPr>
        <w:pStyle w:val="BookText"/>
        <w:rPr/>
      </w:pPr>
      <w:bookmarkEnd w:id="84"/>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85" w:name="__RefHeading___Toc9252493_2142443653"/>
      <w:bookmarkStart w:id="86" w:name="_Toc33"/>
      <w:bookmarkEnd w:id="85"/>
      <w:r>
        <w:rPr>
          <w:rtl w:val="true"/>
        </w:rPr>
        <w:t>عبادات وأدعية</w:t>
      </w:r>
      <w:bookmarkEnd w:id="86"/>
    </w:p>
    <w:p>
      <w:pPr>
        <w:pStyle w:val="Heading3"/>
        <w:numPr>
          <w:ilvl w:val="2"/>
          <w:numId w:val="1"/>
        </w:numPr>
        <w:rPr/>
      </w:pPr>
      <w:bookmarkStart w:id="87" w:name="__RefHeading___Toc9252495_2142443653"/>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العبادة والدعاء، والصلاة والصيام، والتضرع والذكر،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أهل زمانه وأتقاهم وأورعهم وأزهدهم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 لقد كنت أمشي معه وإنه ليذكر اللّه، وآكل 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يجمعنا فيأمرنا بالذكر حتى تطلع الشمس، ويأمر بالقراءة من كان يقرأ منا، ومن كان لا يقرأ منا أمره بالذكر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252497_2142443653"/>
      <w:bookmarkStart w:id="90" w:name="_Toc35"/>
      <w:bookmarkEnd w:id="89"/>
      <w:r>
        <w:rPr>
          <w:rtl w:val="true"/>
        </w:rPr>
        <w:t>البكاء من خوف اللّه</w:t>
      </w:r>
      <w:bookmarkEnd w:id="90"/>
    </w:p>
    <w:p>
      <w:pPr>
        <w:pStyle w:val="BookText"/>
        <w:rPr/>
      </w:pPr>
      <w:r>
        <w:rPr>
          <w:rFonts w:ascii="Amiri" w:hAnsi="Amiri" w:eastAsia="Amiri" w:cs="Amiri"/>
          <w:color w:val="111111"/>
          <w:sz w:val="28"/>
          <w:sz w:val="28"/>
          <w:szCs w:val="28"/>
          <w:rtl w:val="true"/>
          <w:lang w:bidi="ar-SA"/>
        </w:rPr>
        <w:t xml:space="preserve">عن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 فلما دخل المسجد، نظر إلى البيت فبكى حتى 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الناس ينظرون إليك، فلو رفعت بصوتك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أبكي؛ لعل اللّه تعالى أن ينظر إليَّ منه برحمة، فأفوز بها عنده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طاف بالبيت ثم جاء حتى ركع عند المقام، فرفع رأسه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91" w:name="pg15557_356524"/>
    </w:p>
    <w:p>
      <w:pPr>
        <w:pStyle w:val="BookText"/>
        <w:rPr/>
      </w:pPr>
      <w:bookmarkEnd w:id="91"/>
      <w:r>
        <w:rPr>
          <w:rFonts w:ascii="Amiri" w:hAnsi="Amiri" w:eastAsia="Amiri" w:cs="Amiri"/>
          <w:color w:val="111111"/>
          <w:sz w:val="28"/>
          <w:sz w:val="28"/>
          <w:szCs w:val="28"/>
          <w:rtl w:val="true"/>
          <w:lang w:bidi="ar-SA"/>
        </w:rPr>
        <w:t>سجوده، فإذا موضع سجوده مبتل من كثرة دموع عينيه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9252499_2142443653"/>
      <w:bookmarkStart w:id="93" w:name="_Toc36"/>
      <w:bookmarkEnd w:id="92"/>
      <w:r>
        <w:rPr>
          <w:rtl w:val="true"/>
        </w:rPr>
        <w:t>تضرع و مناجاة</w:t>
      </w:r>
      <w:bookmarkEnd w:id="93"/>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جوف الليل في تضرعه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فَلَمْ أَئْتَمِرْ، وَنَهَيْتَنِي فَلَمْ أَنْزَجِرْ، فَهَا أَنَا ذَا عَبْدُكَ بَيْنَ يَدَيْكَ وَلاَ أَعْتَذِرُ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9252501_2142443653"/>
      <w:bookmarkStart w:id="95" w:name="_Toc37"/>
      <w:bookmarkEnd w:id="94"/>
      <w:r>
        <w:rPr>
          <w:rtl w:val="true"/>
        </w:rPr>
        <w:t>الحمد الجامع</w:t>
      </w:r>
      <w:bookmarkEnd w:id="95"/>
    </w:p>
    <w:p>
      <w:pPr>
        <w:pStyle w:val="BookText"/>
        <w:rPr/>
      </w:pPr>
      <w:r>
        <w:rPr>
          <w:rFonts w:ascii="Amiri" w:hAnsi="Amiri" w:eastAsia="Amiri" w:cs="Amiri"/>
          <w:color w:val="111111"/>
          <w:sz w:val="28"/>
          <w:sz w:val="28"/>
          <w:szCs w:val="28"/>
          <w:rtl w:val="true"/>
          <w:lang w:bidi="ar-SA"/>
        </w:rPr>
        <w:t xml:space="preserve">قال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فقد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تعالى، لأحمدنه بمحامد يرضاها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أُتي بها بسرجها ولجامها، فلما استوى عليها، وضم إليه ثيابه،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ولا بقيت شيئاً، جعلت كل أنواع المحامد لله عز وجل، فما من حمد إلا هو داخل فيما قلت</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252503_2142443653"/>
      <w:bookmarkStart w:id="97" w:name="_Toc38"/>
      <w:bookmarkEnd w:id="96"/>
      <w:r>
        <w:rPr>
          <w:rtl w:val="true"/>
        </w:rPr>
        <w:t>دعاء الركوب</w:t>
      </w:r>
      <w:bookmarkEnd w:id="97"/>
    </w:p>
    <w:p>
      <w:pPr>
        <w:pStyle w:val="BookText"/>
        <w:rPr/>
      </w:pP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 فأسرج دابتين حماراً وبغلاً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فأسرجت حماراً وبغلاً، فقدَّمت إليه البغل، ورأيت أنه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أمرك أن تقدِّم إليَّ هذا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98" w:name="pg15557_356525"/>
    </w:p>
    <w:p>
      <w:pPr>
        <w:pStyle w:val="BookText"/>
        <w:rPr/>
      </w:pPr>
      <w:bookmarkEnd w:id="98"/>
      <w:r>
        <w:rPr>
          <w:rFonts w:ascii="Amiri" w:hAnsi="Amiri" w:eastAsia="Amiri" w:cs="Amiri"/>
          <w:color w:val="111111"/>
          <w:sz w:val="28"/>
          <w:sz w:val="28"/>
          <w:szCs w:val="28"/>
          <w:rtl w:val="true"/>
          <w:lang w:bidi="ar-SA"/>
        </w:rPr>
        <w:t xml:space="preserve">أن تختار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المطايا إليَّ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إليه الحمار، وأمسكت له بالركاب، فركب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هدانا للإسلام، وعلمنا القرآن، ومنَّ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سَخَّرَ لَنَا هَذَا وَمَا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9252505_2142443653"/>
      <w:bookmarkStart w:id="100" w:name="_Toc39"/>
      <w:bookmarkEnd w:id="99"/>
      <w:r>
        <w:rPr>
          <w:rtl w:val="true"/>
        </w:rPr>
        <w:t>لاستجابة الدعاء</w:t>
      </w:r>
      <w:bookmarkEnd w:id="10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أحزنه أمر، جمع النساء والصبيان، ثم دعا وأمَّنوا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252507_2142443653"/>
      <w:bookmarkStart w:id="102" w:name="_Toc40"/>
      <w:bookmarkEnd w:id="101"/>
      <w:r>
        <w:rPr>
          <w:rtl w:val="true"/>
        </w:rPr>
        <w:t>لعن المرجئة</w:t>
      </w:r>
      <w:bookmarkEnd w:id="102"/>
    </w:p>
    <w:p>
      <w:pPr>
        <w:pStyle w:val="BookText"/>
        <w:rPr/>
      </w:pP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العن المرجئة؛ فإنهم أعداؤنا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ذكَّرك جعلت فداك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خطروا على بالي</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أخروا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مقامه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9252509_2142443653"/>
      <w:bookmarkStart w:id="104" w:name="_Toc41"/>
      <w:bookmarkEnd w:id="103"/>
      <w:r>
        <w:rPr>
          <w:rtl w:val="true"/>
        </w:rPr>
        <w:t>كيف أصبحت؟</w:t>
      </w:r>
      <w:bookmarkEnd w:id="104"/>
    </w:p>
    <w:p>
      <w:pPr>
        <w:pStyle w:val="BookText"/>
        <w:rPr/>
      </w:pPr>
      <w:r>
        <w:rPr>
          <w:rFonts w:ascii="Amiri" w:hAnsi="Amiri" w:eastAsia="Amiri" w:cs="Amiri"/>
          <w:color w:val="111111"/>
          <w:sz w:val="28"/>
          <w:sz w:val="28"/>
          <w:szCs w:val="28"/>
          <w:rtl w:val="true"/>
          <w:lang w:bidi="ar-SA"/>
        </w:rPr>
        <w:t>عن شقيق 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غرقى في النعمة، موفورين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05" w:name="pg15557_356526"/>
    </w:p>
    <w:p>
      <w:pPr>
        <w:pStyle w:val="BookText"/>
        <w:rPr/>
      </w:pPr>
      <w:bookmarkEnd w:id="105"/>
      <w:r>
        <w:rPr>
          <w:rFonts w:ascii="Amiri" w:hAnsi="Amiri" w:eastAsia="Amiri" w:cs="Amiri"/>
          <w:color w:val="111111"/>
          <w:sz w:val="28"/>
          <w:sz w:val="28"/>
          <w:szCs w:val="28"/>
          <w:rtl w:val="true"/>
          <w:lang w:bidi="ar-SA"/>
        </w:rPr>
        <w:t>بالذنوب، يتحبب إلينا إلهنا بالنعم، ونتمقت إليه بالمعاصي، ونحن نفتقر إليه وهو غني عنا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9252511_2142443653"/>
      <w:bookmarkStart w:id="107" w:name="_Toc42"/>
      <w:bookmarkEnd w:id="106"/>
      <w:r>
        <w:rPr>
          <w:rtl w:val="true"/>
        </w:rPr>
        <w:t>سجدة آخر الليل</w:t>
      </w:r>
      <w:bookmarkEnd w:id="107"/>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كنت أمهد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فراشه، فأنتظره حتى يأتي، فإذا أوى إلى فراشه ونام، قمت إلى فراشي، وإنه أبطأ عليَّ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المسجد في طلبه، وذلك بعد ما هدأ الناس،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ساجد، وليس في المسجد غيره، فسمعت حنينه،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أنت ربي حقاً حقاً، سجدت لك يا رب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عملي ضعيف فضاعفه لي، اللّهم قني عذابك يوم تبعث عبادك، وتب عليَّ إنك أنت التواب الرحيم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8" w:name="pg15557_356527"/>
    </w:p>
    <w:p>
      <w:pPr>
        <w:pStyle w:val="BookText"/>
        <w:rPr/>
      </w:pPr>
      <w:bookmarkEnd w:id="108"/>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09" w:name="__RefHeading___Toc9252513_2142443653"/>
      <w:bookmarkStart w:id="110" w:name="_Toc43"/>
      <w:bookmarkEnd w:id="109"/>
      <w:r>
        <w:rPr>
          <w:rtl w:val="true"/>
        </w:rPr>
        <w:t>علم الإمام</w:t>
      </w:r>
      <w:bookmarkEnd w:id="110"/>
    </w:p>
    <w:p>
      <w:pPr>
        <w:pStyle w:val="Heading3"/>
        <w:numPr>
          <w:ilvl w:val="2"/>
          <w:numId w:val="1"/>
        </w:numPr>
        <w:rPr/>
      </w:pPr>
      <w:bookmarkStart w:id="111" w:name="__RefHeading___Toc9252515_2142443653"/>
      <w:bookmarkStart w:id="112" w:name="_Toc44"/>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أهل زمانه، عالماً بجميع العلوم، باقراً لها، وكان يؤكد على العلم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تذاكر العلم ساعة خير من قيام ليلة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بنشر علوم القرآن والعترة الطاهرة، وربى آلافاً من العلماء والفقهاء والفضلاء ورواة الحديث، ودرس عليه كثير من التلامذة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سأله بعض أصحابه عن ثلاثين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 في رأيي شي‌ء قط إلا سألت عنه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سألته عن ثلاثين ألف حديث، 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ستة عشر ألف حديث</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جابر الجعفي قط مسألةً إلا أتاني فيها بحديث، وكان جابر الجعفي إذا روى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الأوصياء، ووارث علم الأنبياء،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المناقب لابن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يظهر عن أحد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ما ظهر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والكلام، والفتيا، والأحكام، والحلال، والحرام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يظهر عن أحد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الدين والآثار والسنة، وعلم القرآن، والسيرة، وفنون الآداب، ما ظهر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الصحابة ووجوه التابعين وفقهاء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وكيسان السختياني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حديث، لم أحدِّث بها أحداً قط، ولا أحدِّث بها أحداً أبداً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الأحاديث التي كان يجوز له روايتها كانت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مبارك، والزهري، والأوزاعي، وأبو حنيفة، ومالك، والشافعي، وزياد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والبلاذري، والسلامي، والخطيب،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رغم كثرة الضغوط الأموية، تمكن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نشر علومه بين الناس، وآلاف الكتب تحتوي على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العلوم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الفقه الشيعي مأخوذ من روايات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وآبائهما وأولادهما الطاهرين، بل وقسم من الفقه السني أيضاً مبني على روايات الإمامين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علماؤهم في كتبهم وتصنيفاتهم كثيراً عن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وسائر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وشرف المصطفى، والإبانة، وحلية الأولياء، وسنن أبي داود، والألكاني، ومسند أبي حنيفة، ومسند المروزي، وترغيب الأصبهاني، وبسيط الواحدي، وتفسير النقاش، وتفسير الزمخشري، ومعرفة أصول الحديث، ورسالة السمعاني،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حجر في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من بقر الأرض، أي شقها وأثار مخبئاتها ومكامنها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هو أظهر من مخبئات كنوز المعارف، وحقائق الأحكام، والحكم، واللطائف، ما لا يخفى إلا على منطمس البصيرة، أو فاسد الطوية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باقر العلم وجامعه، وشاهر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أوقاته بطاعة اللّه، وله من الرسوخ في مقامات العارفين ما تكل عنه ألسنة الواصفين، وله كلمات كثيرة في السلوك والمعارف لا تحتملها هذه العجالة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وكفاه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المديني روى عن جابر، أنه قال له وهو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عنده، والحسين في حجره وهو يداعبه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يولد له مولود اسمه علي، 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سيد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ولده، ثم يولد له ولد اسمه محمد، فإن أدركته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سبع عشرة ومائة عن ثمان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وخمسين سنة مسموماً كأبيه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علوي من جهة أبيه وأمه، ودفن أيضاً في قبة الحسن والعباس بالبقيع، وخلَّف ستة أولاد أفضلهم وأكملهم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9"/>
      </w:r>
      <w:r>
        <w:rPr>
          <w:rFonts w:ascii="Amiri" w:hAnsi="Amiri" w:eastAsia="Amiri" w:cs="Amiri"/>
          <w:color w:val="111111"/>
          <w:sz w:val="28"/>
          <w:sz w:val="28"/>
          <w:szCs w:val="28"/>
          <w:rtl w:val="true"/>
          <w:lang w:bidi="ar-SA"/>
        </w:rPr>
        <w:t>، انتهى كلام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السنة التي حج فيها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ولقيه هشام بن عبد الملك، أقبل الناس ينثالون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سيماء زهرة العلم، لأجرِّبنه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بين يديه، ارتعدت فرائصه، وأسقط في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لقد جلست مجالس كثيرة بين يدي ابن عباس وغيره، فما أدركني ما أدركني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ويلك يا عبيد أهل الشام، إنّك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العلماء عند أحد أصغر علماً منهم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ولقد رأيت الحكم عنده كأنه متعلم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الحكم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محمد بن علي منهم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 إن أبا جعفر لمن أكبر العلماء</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عبد العزيز الجنابذي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علي بن الحسين بن علي بن أبي طالب بن عبد المطلب بن هاشم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العلم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نعيم في الحلية، أنه سأل رجل ابن عمر عن مسألة، فلم يدر ما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ذلك الغلام فسله، وأعلمني بما يجيبك، وأشار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فسأله فأجابه، فأخبر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بيت مُفهمون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نعيم في الحلية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الذاكر، الخاشع الصابر، أبو جعفر محمد بن علي الباقر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السيد بن السيد بن السيد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المكي،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العلماء عند أحد قط أصغر منهم عند أبي جعفر محمد بن علي بن الحسين، ولقد رأيت الحكم بن عتيبة مع جلالته في القوم بين يديه، كأنه صبي بين يدي معلمه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تذكرة الخواص، قال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العلماء عند أحد أصغر علماً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13" w:name="pg15557_356532"/>
    </w:p>
    <w:p>
      <w:pPr>
        <w:pStyle w:val="BookText"/>
        <w:rPr/>
      </w:pPr>
      <w:bookmarkEnd w:id="113"/>
      <w:r>
        <w:rPr>
          <w:rFonts w:ascii="Amiri" w:hAnsi="Amiri" w:eastAsia="Amiri" w:cs="Amiri"/>
          <w:color w:val="111111"/>
          <w:sz w:val="28"/>
          <w:sz w:val="28"/>
          <w:szCs w:val="28"/>
          <w:rtl w:val="true"/>
          <w:lang w:bidi="ar-SA"/>
        </w:rPr>
        <w:t>منهم عند أبي جعفر، لقد رأيت الحَكَم عنده كأنه عصفور 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وكان عالماً نبيلاً جليلاً في زمانه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252517_2142443653"/>
      <w:bookmarkStart w:id="115" w:name="_Toc45"/>
      <w:bookmarkEnd w:id="114"/>
      <w:r>
        <w:rPr>
          <w:rtl w:val="true"/>
        </w:rPr>
        <w:t>يا باقر العلم</w:t>
      </w:r>
      <w:bookmarkEnd w:id="115"/>
    </w:p>
    <w:p>
      <w:pPr>
        <w:pStyle w:val="BookText"/>
        <w:rPr/>
      </w:pPr>
      <w:r>
        <w:rPr>
          <w:rFonts w:ascii="IRNazanin" w:hAnsi="IRNazanin" w:eastAsia="IRNazanin"/>
          <w:color w:val="111111"/>
          <w:sz w:val="28"/>
          <w:sz w:val="28"/>
          <w:szCs w:val="28"/>
          <w:rtl w:val="true"/>
          <w:lang w:bidi="fa-IR"/>
        </w:rPr>
        <w:t xml:space="preserve">روي أن جابر بن عبد اللّه الأنصاري كان يجلس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العلم، يا باقر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 بعض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يتكلم بالهذيان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جابر كان يحلف باللّه أنه لم يقل إلا الحق، حيث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ستدرك رجلاً من أهل بيتي اسمه اسمي، وشمائله شمائلي، يبقر العلم بقراً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9252519_2142443653"/>
      <w:bookmarkStart w:id="117" w:name="_Toc46"/>
      <w:bookmarkEnd w:id="116"/>
      <w:r>
        <w:rPr>
          <w:rtl w:val="true"/>
        </w:rPr>
        <w:t>أروي عن أبي</w:t>
      </w:r>
      <w:r>
        <w:rPr>
          <w:rtl w:val="true"/>
        </w:rPr>
        <w:t xml:space="preserve">... </w:t>
      </w:r>
      <w:r>
        <w:rPr>
          <w:rtl w:val="true"/>
        </w:rPr>
        <w:t>عن اللّه</w:t>
      </w:r>
      <w:bookmarkEnd w:id="117"/>
    </w:p>
    <w:p>
      <w:pPr>
        <w:pStyle w:val="BookText"/>
        <w:rPr/>
      </w:pPr>
      <w:r>
        <w:rPr>
          <w:rFonts w:ascii="IRNazanin" w:hAnsi="IRNazanin" w:eastAsia="IRNazanin"/>
          <w:color w:val="111111"/>
          <w:sz w:val="28"/>
          <w:sz w:val="28"/>
          <w:szCs w:val="28"/>
          <w:rtl w:val="true"/>
          <w:lang w:bidi="fa-IR"/>
        </w:rPr>
        <w:t xml:space="preserve">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سُئل عن الحديث ترسله ولا تسنده؟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 الحديث فلم أسنده فسندي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جدي، عن أبيه،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جبرئيل، عن اللّه عز وجل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9252521_2142443653"/>
      <w:bookmarkStart w:id="119" w:name="_Toc47"/>
      <w:bookmarkEnd w:id="118"/>
      <w:r>
        <w:rPr>
          <w:rtl w:val="true"/>
        </w:rPr>
        <w:t>ورثة علوم الأنبياء</w:t>
      </w:r>
      <w:bookmarkEnd w:id="119"/>
    </w:p>
    <w:p>
      <w:pPr>
        <w:pStyle w:val="BookText"/>
        <w:rPr/>
      </w:pP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يوماً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ذرية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وارث الأنبياء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ورث جميع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20" w:name="pg15557_356533"/>
    </w:p>
    <w:p>
      <w:pPr>
        <w:pStyle w:val="BookText"/>
        <w:rPr/>
      </w:pPr>
      <w:bookmarkEnd w:id="120"/>
      <w:r>
        <w:rPr>
          <w:rFonts w:ascii="IRNazanin" w:hAnsi="IRNazanin" w:eastAsia="IRNazanin"/>
          <w:color w:val="111111"/>
          <w:sz w:val="28"/>
          <w:sz w:val="28"/>
          <w:szCs w:val="28"/>
          <w:rtl w:val="true"/>
          <w:lang w:bidi="fa-IR"/>
        </w:rPr>
        <w:t>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ورثتم جميع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252523_2142443653"/>
      <w:bookmarkStart w:id="122" w:name="_Toc48"/>
      <w:bookmarkEnd w:id="121"/>
      <w:r>
        <w:rPr>
          <w:rtl w:val="true"/>
        </w:rPr>
        <w:t>العلم الشامل</w:t>
      </w:r>
      <w:bookmarkEnd w:id="122"/>
    </w:p>
    <w:p>
      <w:pPr>
        <w:pStyle w:val="BookText"/>
        <w:rPr/>
      </w:pPr>
      <w:r>
        <w:rPr>
          <w:rFonts w:ascii="Amiri" w:hAnsi="Amiri" w:eastAsia="Amiri" w:cs="Amiri"/>
          <w:color w:val="111111"/>
          <w:sz w:val="28"/>
          <w:sz w:val="28"/>
          <w:szCs w:val="28"/>
          <w:rtl w:val="true"/>
          <w:lang w:bidi="ar-SA"/>
        </w:rPr>
        <w:t xml:space="preserve">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252525_2142443653"/>
      <w:bookmarkStart w:id="124" w:name="_Toc49"/>
      <w:bookmarkEnd w:id="123"/>
      <w:r>
        <w:rPr>
          <w:rtl w:val="true"/>
        </w:rPr>
        <w:t>من أين ورثتم العلم؟</w:t>
      </w:r>
      <w:bookmarkEnd w:id="124"/>
    </w:p>
    <w:p>
      <w:pPr>
        <w:pStyle w:val="BookText"/>
        <w:rPr/>
      </w:pPr>
      <w:r>
        <w:rPr>
          <w:rFonts w:ascii="Amiri" w:hAnsi="Amiri" w:eastAsia="Amiri" w:cs="Amiri"/>
          <w:color w:val="111111"/>
          <w:sz w:val="28"/>
          <w:sz w:val="28"/>
          <w:szCs w:val="28"/>
          <w:rtl w:val="true"/>
          <w:lang w:bidi="ar-SA"/>
        </w:rPr>
        <w:t xml:space="preserve">في رواية رمي الغرض، قال هشام بن عبد الملك للإمام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ألسنا بنو عبد مناف، نسبنا ونسبكم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كذلك، ولكن اللّه جل ثناؤه اختصنا من مكنون سره وخالص علمه، بما لم يخص أحداً به غيرنا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اللّه جل ثناؤه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شجرة عبد مناف إلى الناس كافةً، أبيضها وأسودها وأحمرها، من أين ورثتم ما ليس لغيركم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إلى الناس كافةً، وذلك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مِيرَاثُ السَّمَاوَاتِ وَالأَرْضِ</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إلى آخر الآية، فمن أين ورثتم هذا العلم، وليس بعد محمد نبي، ولا أنتم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قوله تبارك وتعالى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الذي لم يحرك به لسانه لغيرنا أمره اللّه أن يخصنا به من دون غيرنا،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فلذلك كان ناجى أخاه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أصحابه، فأنزل اللّه بذلك قرآناً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من العلم، ففتح كل باب ألف باب، 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مكنون سره بما يخص أمير المؤمنين أكرم الخلق عليه، فكما خص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مكنون سره بما لم يخص به أحداً من قومه حتى صار إلينا، فتوارثنا من دون أهلنا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يدَّعي علم الغيب، واللّه لم يطلع على غيبه أحداً فمن أين ادَّعى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جل ذكره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بيَّن فيه ما كان وما يكون إلى يوم القيامة،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 وأوحى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يبقى في غيبه وسره ومكنون علمه شيئاً إلا يناجي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فأمره أن يؤلِّف القرآن</w:t>
      </w:r>
      <w:r>
        <w:rPr>
          <w:rStyle w:val="FootnoteAnchor"/>
          <w:rtl w:val="true"/>
        </w:rPr>
        <w:footnoteReference w:id="92"/>
      </w:r>
      <w:r>
        <w:rPr>
          <w:rFonts w:ascii="Amiri" w:hAnsi="Amiri" w:eastAsia="Amiri" w:cs="Amiri"/>
          <w:color w:val="111111"/>
          <w:sz w:val="28"/>
          <w:sz w:val="28"/>
          <w:szCs w:val="28"/>
          <w:rtl w:val="true"/>
          <w:lang w:bidi="ar-SA"/>
        </w:rPr>
        <w:t>من بعده، ويتولى غسله وتكفينه وتحنيطه من دون قومه،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25" w:name="pg15557_356535"/>
    </w:p>
    <w:p>
      <w:pPr>
        <w:pStyle w:val="BookText"/>
        <w:rPr/>
      </w:pPr>
      <w:bookmarkEnd w:id="125"/>
      <w:r>
        <w:rPr>
          <w:rFonts w:ascii="Amiri" w:hAnsi="Amiri" w:eastAsia="Amiri" w:cs="Amiri"/>
          <w:color w:val="111111"/>
          <w:sz w:val="28"/>
          <w:sz w:val="28"/>
          <w:szCs w:val="28"/>
          <w:rtl w:val="true"/>
          <w:lang w:bidi="ar-SA"/>
        </w:rPr>
        <w:t>على أصحابي وأهلي أن ينظروا إلى عورتي</w:t>
      </w:r>
      <w:r>
        <w:rPr>
          <w:rStyle w:val="FootnoteAnchor"/>
          <w:rtl w:val="true"/>
        </w:rPr>
        <w:footnoteReference w:id="93"/>
      </w:r>
      <w:r>
        <w:rPr>
          <w:rFonts w:ascii="IRNazanin" w:hAnsi="IRNazanin" w:eastAsia="IRNazanin"/>
          <w:color w:val="111111"/>
          <w:sz w:val="28"/>
          <w:sz w:val="28"/>
          <w:szCs w:val="28"/>
          <w:rtl w:val="true"/>
          <w:lang w:bidi="fa-IR"/>
        </w:rPr>
        <w:t xml:space="preserve">غير أخي علي، فإنه مني وأنا منه، له ما لي وعليه ما عليَّ، وهو قاضي ديني ومنجز وعدي،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يقاتل على تأويل القرآن كما قاتلت على تنزيله، ولم يكن عند أحد تأويل القرآن بكماله وتمامه إلا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 أي هو قاضيكم، 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يشهد له عمر ويجحده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هشام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خلَّفت عيالي وأهلي مستوحشين 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آنس اللّه وحشتهم برجوعك إليهم، ولا تقم سر من يومك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فاعتنقه أبي ودعا له، وفعلت أنا كفعل أبي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252527_2142443653"/>
      <w:bookmarkStart w:id="127" w:name="_Toc50"/>
      <w:bookmarkEnd w:id="126"/>
      <w:r>
        <w:rPr>
          <w:rtl w:val="true"/>
        </w:rPr>
        <w:t>مع كبير القساوسة</w:t>
      </w:r>
      <w:bookmarkEnd w:id="127"/>
    </w:p>
    <w:p>
      <w:pPr>
        <w:pStyle w:val="BookText"/>
        <w:rPr/>
      </w:pPr>
      <w:r>
        <w:rPr>
          <w:rFonts w:ascii="Amiri" w:hAnsi="Amiri" w:eastAsia="Amiri" w:cs="Amiri"/>
          <w:color w:val="111111"/>
          <w:sz w:val="28"/>
          <w:sz w:val="28"/>
          <w:szCs w:val="28"/>
          <w:rtl w:val="true"/>
          <w:lang w:bidi="ar-SA"/>
        </w:rPr>
        <w:t xml:space="preserve">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خروجهما من عند هشام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نهض ونهضت معه وخرجنا إلى بابه، إذا ميدان ببابه، وفي آخر الميدان أناس قعود عدد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القسيسون والرهبان، وهذا عالم لهم يقعد إليهم في كل سنة يوماً واحداً، يستفتونه فيفتيهم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 أبي عند ذلك رأسه بفاضل ردائه، وفعلت أنا مثل فعل أبي، فأقبل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نحوهم حتى قعد نحوهم، وقعدت وراء أبي، ورفع ذلك الخبر إلى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بعض غلمانه أن يحضر الموضع، فينظر ما يصنع أبي، فأقبل وأقبل عداد من المسلمين فأحاطوا بنا، وأقبل عالم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 حاجبيه بحريرة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توسطنا، فقام إليه جميع القسيسين والرهبان 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 إلى صدر المجلس، فقعد فيه وأحاط به أصحابه، وأبي وأنا بينهم، فأدار نظره ثم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مِنَّا أم من هذه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هذه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أنت، من علمائها أم من 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اضطراباً شديداً،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أهل الجنة يطعمون ويشربون، ولا يحدثون ولا يبولون، وما الدليل فيما تدَّعونه من شاهد لا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ندَّعي من شاهد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يطعم ولا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النصراني اضطراباً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زعمت أنك لست من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جهالها، وأصحاب هشام يسمعون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ادَّعيتم أن فاكهة الجنة أبداً غضة طرية، موجودة غير معدومة،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 جميع أهل الجنة، وما الدليل عليه من شاهد لا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ندَّعي، أن ترابنا أبداً يكون غضاً طرياً، موجوداً غير معدوم، عند جميع أهل الدنيا لا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اضطراباً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زعمت أنك لست من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ساعة لا من ساعات الليل ولا من ساعات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الساعة التي بين طلوع الفجر إلى طلوع الشمس، يهدأ فيها المبتلى، ويرقد فيه الساهر، ويفيق المغمى عليه، جعلها اللّه في الدنيا رغبةً للراغبين، وفي الآخرة للعاملين لها، دليلاً واضحاً، وحجةً بالغةً على الجاحدين المتكبرين التاركين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النصراني صيحةً،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مسألة واحدة، واللّهِ لأسألك عن مسألة لا تهدى إلى الجواب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فإنك حانث في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مولودين ولدا في يوم واحد، وماتا في يوم واحد، عمر أحدهما خمسون سنةً، وعمر الآخر مائة وخمسون سنةً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عزير وعزيرة، ولدا في يوم واحد، فلما بلغا مبلغ الرجال خمسةً وعشرين عاماً، مر عزير على حماره راكباً على قرية بأنطاكية،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خَاوِيَةٌ عَلَى عُرُوشِهَا قَالَ أَنَّى يُحْيِي هَذِهِ اللّهُ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اصطفاه وهداه، فلما قال ذلك القول غضب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سخطاً عليه بما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على حماره بعينه وطعامه وشرابه، وعاد إلى داره، وعزيرة أخوه لا يعرفه، فاستضافه فأضافه، وبعث إليه ولد عزيرة وولد ولده وقد شاخوا، وعزير شاب في سن خمس وعشرين سنةً، فلم يزل عزير يذكَّر أخاه وولده وقد شاخوا، وهم يذكرون ما يذكِّرهم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أعلمك بأمر قد مضت عليه السنون والشهور، ويقول له عزيرة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كبير ابن مائة وخمس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شاباً في سن خمس وعشرين سنةً أعلم بما كان بيني وبين أخي عزير أيام شبابي منك، فمن أهل السماء أنت أم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عزيرة، أنا عزير، سخط اللّه عليَّ بقول قلته بعد أن اصطفاني وهداني، فأماتني مائة سنة ثم بعثني؛ لتزدادوا بذلك يقيناً إن اللّه على كل شي‌ء قدير، وها هو هذا حماري وطعامي وشرابي، الذي خرجت به من عندكم، أعاده اللّه تعالى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أيقنوا، فأعاشه اللّه بينهم خمساً وعشرين سنةً، ثم قبضه اللّه وأخاه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عالم النصارى عند ذلك قائماً، وقاموا النصارى على أرجلهم، فقال لهم عالمهم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جئتموني بأعلم مني، وأقعدتموه معكم، حتى هتكني وفضحني، وأعلم المسلمين بأن لهم من أحاط بعلومنا، وعنده ما ليس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كلمتكم من رأسي كلمةً واحدةً، ولا قعدت لكم إن عشت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فتفرقوا وأبي قاعد مكانه وأنا معه، ورفع ذلك الخبر إلى هشام، فلما تفرق الناس، نهض أبي وانصرف إلى المنزل الذي كنا فيه، فوافانا رسول هشام بالجائزة، وأمرنا أن ننصرف إلى المدينة من ساعتنا ولا نجلس؛ لأن الناس ماجوا،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28" w:name="pg15557_356539"/>
    </w:p>
    <w:p>
      <w:pPr>
        <w:pStyle w:val="BookText"/>
        <w:rPr/>
      </w:pPr>
      <w:bookmarkEnd w:id="128"/>
      <w:r>
        <w:rPr>
          <w:rFonts w:ascii="Amiri" w:hAnsi="Amiri" w:eastAsia="Amiri" w:cs="Amiri"/>
          <w:color w:val="111111"/>
          <w:sz w:val="28"/>
          <w:sz w:val="28"/>
          <w:szCs w:val="28"/>
          <w:rtl w:val="true"/>
          <w:lang w:bidi="ar-SA"/>
        </w:rPr>
        <w:t>وخاضوا فيما دار بين أبي وبين عالم النصارى، فركبنا دوابنا منصرفين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252529_2142443653"/>
      <w:bookmarkStart w:id="130" w:name="_Toc51"/>
      <w:bookmarkEnd w:id="129"/>
      <w:r>
        <w:rPr>
          <w:rtl w:val="true"/>
        </w:rPr>
        <w:t>مع إلياس النبي</w:t>
      </w:r>
      <w:bookmarkEnd w:id="130"/>
    </w:p>
    <w:p>
      <w:pPr>
        <w:pStyle w:val="BookText"/>
        <w:rPr/>
      </w:pP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بالكعبة، إذا رجل معتجر قد قيض له، فقطع عليه أسبوعه، حتى أدخله إلى دار جنب الصفا، فأرسل إليَّ فكنّا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رأسي،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أمين اللّه بعد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شئت فأخبرني وإن شئت فأخبرتك، وإن شئت سلني وإن شئت سألتك، وإن شئت فاصدقني وإن شئت صدقتك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ينطق لسانك عند مسألتي بأمر تضمر 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من في قلبه علمان يخالف أحدهما صاحبه، وإن اللّه عز وجل أبى أن يكون له علم فيه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مسألتي وقد فسرت طرفاً منها، أخبرني عن هذا العلم الذي ليس فيه اختلاف من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جملة العلم فعند اللّه جل ذكره، وأما ما لابد للعباد منه فعند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الرجل عجرته، واستوى جالساً، وتهلّل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أردت ولها أتيت، زعمت أن علم ما لا اختلاف فيه من العلم عند الأوصياء، فكيف يعلمونه؟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إلا أنهم لا يرون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31" w:name="pg15557_356540"/>
    </w:p>
    <w:p>
      <w:pPr>
        <w:pStyle w:val="BookText"/>
        <w:rPr/>
      </w:pPr>
      <w:bookmarkEnd w:id="131"/>
      <w:r>
        <w:rPr>
          <w:rFonts w:ascii="Amiri" w:hAnsi="Amiri" w:eastAsia="Amiri" w:cs="Amiri"/>
          <w:color w:val="111111"/>
          <w:sz w:val="28"/>
          <w:sz w:val="28"/>
          <w:szCs w:val="28"/>
          <w:rtl w:val="true"/>
          <w:lang w:bidi="ar-SA"/>
        </w:rPr>
        <w:t>يرى؛ لأنه كان نبياً وهم محدَّثون، وإنه كان يفد إلى اللّه جل جلاله، فيسمع الوحي وهم لا يسمعون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ابن رسول اللّه، سآتيك بمسألة صعبة، أخبرني عن هذا العلم ما له لا يظهر كما كان يظهر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يطلع على علمه إلا ممتحناً للإيمان به، كما قضى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يصبر على أذى قومه، ولا يجاهدهم إلا بأمره، فكم من اكتتام قد اكتتم به حتى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أن لو صدع قبل ذلك لكان آمناً، ولكنه إنما نظر في الطاعة وخاف الخلاف، فلذلك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 عينيك تكون مع مهدي هذه الأمة، والملائكة بسيوف آل داود بين السماء والأرض تعذب أرواح الكفرة من الأموات، وتلحق بهم أرواح أشباههم من الأحياء، ثم أخرج سيفاً،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 هذا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والذي اصطفى محمداً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الرجل اعتجاره،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إلياس، ما سألتك عن أمرك ولي به جهالة، غير أني أحببت أن يكون هذا الحديث قوةً لأصحابك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بطوله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الرجل وذهب، فلم أره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252531_2142443653"/>
      <w:bookmarkStart w:id="133" w:name="_Toc52"/>
      <w:bookmarkEnd w:id="132"/>
      <w:r>
        <w:rPr>
          <w:rtl w:val="true"/>
        </w:rPr>
        <w:t>إمام أهل العراق</w:t>
      </w:r>
      <w:bookmarkEnd w:id="133"/>
    </w:p>
    <w:p>
      <w:pPr>
        <w:pStyle w:val="BookText"/>
        <w:rPr/>
      </w:pPr>
      <w:r>
        <w:rPr>
          <w:rFonts w:ascii="Amiri" w:hAnsi="Amiri" w:eastAsia="Amiri" w:cs="Amiri"/>
          <w:color w:val="111111"/>
          <w:sz w:val="28"/>
          <w:sz w:val="28"/>
          <w:szCs w:val="28"/>
          <w:rtl w:val="true"/>
          <w:lang w:bidi="ar-SA"/>
        </w:rPr>
        <w:t>عن أحمد بن إسماعيل الكاتب،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فنظر إليه قوم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34" w:name="pg15557_356541"/>
    </w:p>
    <w:p>
      <w:pPr>
        <w:pStyle w:val="BookText"/>
        <w:rPr/>
      </w:pPr>
      <w:bookmarkEnd w:id="134"/>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بعثتم إليه بعضكم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شاب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أكبر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فأخبرهم،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فعاد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لك يا ابن أخ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يدخل صاحبه في الزنا، والسرقة، وقتل النفس التي حرم اللّه عز وجل، وفي الشرك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وأفاعيل الخمر تعلو على كل ذنب، كما تعلو شجرها على كل شجر</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252533_2142443653"/>
      <w:bookmarkStart w:id="136" w:name="_Toc53"/>
      <w:bookmarkEnd w:id="135"/>
      <w:r>
        <w:rPr>
          <w:rtl w:val="true"/>
        </w:rPr>
        <w:t>هذا أعلم أهل الأرض</w:t>
      </w:r>
      <w:bookmarkEnd w:id="136"/>
    </w:p>
    <w:p>
      <w:pPr>
        <w:pStyle w:val="BookText"/>
        <w:rPr/>
      </w:pPr>
      <w:r>
        <w:rPr>
          <w:rFonts w:ascii="Amiri" w:hAnsi="Amiri" w:eastAsia="Amiri" w:cs="Amiri"/>
          <w:color w:val="111111"/>
          <w:sz w:val="28"/>
          <w:sz w:val="28"/>
          <w:szCs w:val="28"/>
          <w:rtl w:val="true"/>
          <w:lang w:bidi="ar-SA"/>
        </w:rPr>
        <w:t xml:space="preserve">قال الأبرش الكلبي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احتوشته أهل العراق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الكوفة، وهو يزعم أنه ابن رسول اللّه، وباقر العلم، ومفسر القرآن، فاسأله مسألةً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علي، قرأت التوراة والإنجيل والزبور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فإن كنت مسترشداً فستنتفع بما تسأل عنه، وإن كنت متعنتاً فتضل بما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الفترة التي كانت بين محمد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قولنا فسبعمائة سنة، وأما في قولك فستمائة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ما الذي يأكل الناس ويشربون إلى أن يفصل بينهم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على مثل قرصة النقي، فيها أنهار متفجرة يأكلون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37" w:name="pg15557_356542"/>
    </w:p>
    <w:p>
      <w:pPr>
        <w:pStyle w:val="BookText"/>
        <w:rPr/>
      </w:pPr>
      <w:bookmarkEnd w:id="137"/>
      <w:r>
        <w:rPr>
          <w:rFonts w:ascii="Amiri" w:hAnsi="Amiri" w:eastAsia="Amiri" w:cs="Amiri"/>
          <w:color w:val="111111"/>
          <w:sz w:val="28"/>
          <w:sz w:val="28"/>
          <w:szCs w:val="28"/>
          <w:rtl w:val="true"/>
          <w:lang w:bidi="ar-SA"/>
        </w:rPr>
        <w:t>ويشربون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الأكل والشرب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النار أشغل، ولم يشتغلوا عن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أَفِيضُوا عَلَيْنَا مِنَ الْمَاءِ أَوْ مِمَّا رَزَقَكُمُ اللّهُ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الأبرش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بنت رسول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صار إلى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أعلم أهل الأرض بما في السماء والأرض، فهذا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9252535_2142443653"/>
      <w:bookmarkStart w:id="139" w:name="_Toc54"/>
      <w:bookmarkEnd w:id="138"/>
      <w:r>
        <w:rPr>
          <w:rtl w:val="true"/>
        </w:rPr>
        <w:t>مع عمرو البصري</w:t>
      </w:r>
      <w:bookmarkEnd w:id="139"/>
    </w:p>
    <w:p>
      <w:pPr>
        <w:pStyle w:val="BookText"/>
        <w:rPr/>
      </w:pPr>
      <w:r>
        <w:rPr>
          <w:rFonts w:ascii="Amiri" w:hAnsi="Amiri" w:eastAsia="Amiri" w:cs="Amiri"/>
          <w:color w:val="111111"/>
          <w:sz w:val="28"/>
          <w:sz w:val="28"/>
          <w:szCs w:val="28"/>
          <w:rtl w:val="true"/>
          <w:lang w:bidi="ar-SA"/>
        </w:rPr>
        <w:t xml:space="preserve">روي أن عمرو بن عبيد البصري وفد على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لامتحانه بالسؤال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ما هذا الرتق والفتق؟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 السماء رتقاً لا تنزل القطر، وكانت الأرض رتقاً لا تخرج النبات، ففتق اللّه السماء بالقطر، وفتق الأرض بالنبات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عمرو ولم يجد اعتراضاً ومضى، ثم 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ما غضب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غضب اللّه تعالى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من ظن أن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40" w:name="pg15557_356543"/>
    </w:p>
    <w:p>
      <w:pPr>
        <w:pStyle w:val="BookText"/>
        <w:rPr/>
      </w:pPr>
      <w:bookmarkEnd w:id="140"/>
      <w:r>
        <w:rPr>
          <w:rFonts w:ascii="Amiri" w:hAnsi="Amiri" w:eastAsia="Amiri" w:cs="Amiri"/>
          <w:color w:val="111111"/>
          <w:sz w:val="28"/>
          <w:sz w:val="28"/>
          <w:szCs w:val="28"/>
          <w:rtl w:val="true"/>
          <w:lang w:bidi="ar-SA"/>
        </w:rPr>
        <w:t>يغيره شي‌ء فقد كفر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9252537_2142443653"/>
      <w:bookmarkStart w:id="142" w:name="_Toc55"/>
      <w:bookmarkEnd w:id="141"/>
      <w:r>
        <w:rPr>
          <w:rtl w:val="true"/>
        </w:rPr>
        <w:t>أسئلة طاووس اليماني</w:t>
      </w:r>
      <w:bookmarkEnd w:id="142"/>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الحرم، وحوله عصابة من أوليائه، إذ أقبل طاووس اليماني في جماعة من أصحابه، ثم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ائذن لي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أذنا لك فسل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هلك ثلث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هلك ربع الناس، وذلك يوم قتل قابيلُ هابيلَ كانوا أربعةً، آدم وحواء وقابيل وهابيل، فهلك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ووهمت أنا، فأيهما كان أبا الناس القاتل أو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واحد منهما، بل أبوهم شيث بن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آدم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رفعت طينته من أديم الأرض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حواء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خلقت من ضلع حي، يعني ضلع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إبليس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أبلس من رحمة اللّه عز وجل، فلا يرجوها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الجن 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استجنوا، فلم يروا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أول كذبة كذبت من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قوم شهدوا شهادة الحق وكانوا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حين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ونشهد إنك لرسول اللّه،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طير طار مرةً ولم يطر قبلها ولا بعدها، ذكره اللّه عز وجل في القرآن،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 سيناء، أطاره اللّه عز وجل على بني إسرائيل حين أظلهم بجناح منه فيه ألوان العذاب حتى قبل التوراة،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نَتَقْنَا الْجَبَلَ فَوْقَهُمْ كَأَنَّهُ ظُلَّةٌ وَظَنُّوا أَنَّهُ وَاقِعٌ بِهِمْ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رسول بعثه اللّه تعالى ليس من الجن، ولا من الإنس، ولا من الملائكة، ذكره اللّه عز وجل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الغراب حين بعثه اللّه عز وجل؛ ليري قابيل كيف يواري سوأة أخيه هابيل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اللّهُ غُرَابًا يَبْحَثُ فِي الأَرْضِ لِيُرِيَهُ كَيْفَ يُوَارِي سَوْأَةَ أَخِيهِ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أنذر قومه، ليس من الجن، ولا من الإنس، ولا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الملائكة، ذكره اللّه عز وجل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النملة حين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 سُلَيْمَانُ وَجُنُودُهُ وَهُمْ لَا يَشْعُرُونَ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كُذب عليه، ليس من الجن، ولا من الإنس، ولا من الملائكة، ذكره اللّه عز وجل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الذئب الذي كذب عليه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شي‌ء قليله حلال وكثيره حرام، ذكره اللّه عز وجل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طالوت،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صلاة مفروضة تصلى بغير وضوء، وعن صوم لا يحجر عن أكل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الصلاة بغير وضوء، فالصلاة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الصوم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شي‌ء يزيد وينقص، وعن شي‌ء يزيد ولا ينقص، وعن شي‌ء ينقص ولا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الشيء الذي يزيد وينقص فهو القمر، والشيء الذي يزيد ولا ينقص فهو البحر، والشيء الذي ينقص ولا يزيد فهو العمر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43" w:name="pg15557_356546"/>
    </w:p>
    <w:p>
      <w:pPr>
        <w:pStyle w:val="Heading3"/>
        <w:numPr>
          <w:ilvl w:val="2"/>
          <w:numId w:val="1"/>
        </w:numPr>
        <w:rPr/>
      </w:pPr>
      <w:bookmarkStart w:id="144" w:name="__RefHeading___Toc9252539_2142443653"/>
      <w:bookmarkStart w:id="145" w:name="_Toc56"/>
      <w:bookmarkEnd w:id="143"/>
      <w:bookmarkEnd w:id="144"/>
      <w:r>
        <w:rPr>
          <w:rtl w:val="true"/>
        </w:rPr>
        <w:t>جابر الجعفي وأسرار علومهم</w:t>
      </w:r>
      <w:bookmarkEnd w:id="145"/>
    </w:p>
    <w:p>
      <w:pPr>
        <w:pStyle w:val="BookText"/>
        <w:rPr/>
      </w:pP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حديثاً لم أحدث بها أحداً قط، ولا أحدث بها أحداً أبداً، فلما مضى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على عنقي، وضاق بها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حدثني سبعين حديثاً لم يخرج مني شيء منها، ولا يخرج شيء منها إلى أحد، وأمرني بسترها، وقد ثقلت على عنقي، وضاق بها صدري، فما تأمرني؟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إذا ضاق بك من ذلك شيء، فاخرج إلى الجبانة واحفر حفيرةً، ثم دل رأسك فيها،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 ثم طمه، فإن الأرض تستر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فخف عني ما كنت أجده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عدد السبعين للكثرة، وليس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حديث، لم أحدث بها أحداً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إنك حملتني وقراً عظيماً بما حدثتني به من سركم، الذي لا أحدث به أحداً، وربما جاش في صدري حتى يأخذني منه شبيه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فإذا كان ذلك، فاخرج إلى الجبان، فاحفر حفيرةً، ودل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46" w:name="pg15557_356547"/>
    </w:p>
    <w:p>
      <w:pPr>
        <w:pStyle w:val="Heading3"/>
        <w:numPr>
          <w:ilvl w:val="2"/>
          <w:numId w:val="1"/>
        </w:numPr>
        <w:rPr/>
      </w:pPr>
      <w:bookmarkStart w:id="147" w:name="__RefHeading___Toc9252541_2142443653"/>
      <w:bookmarkStart w:id="148" w:name="_Toc57"/>
      <w:bookmarkEnd w:id="146"/>
      <w:bookmarkEnd w:id="147"/>
      <w:r>
        <w:rPr>
          <w:rtl w:val="true"/>
        </w:rPr>
        <w:t>العلم الصحيح عندنا</w:t>
      </w:r>
      <w:bookmarkEnd w:id="148"/>
    </w:p>
    <w:p>
      <w:pPr>
        <w:pStyle w:val="BookText"/>
        <w:rPr/>
      </w:pP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فليشرق الحكم وليغرب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يصيب العلم إلا من أهل بيت نزل عليهم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9252543_2142443653"/>
      <w:bookmarkStart w:id="150" w:name="_Toc58"/>
      <w:bookmarkEnd w:id="149"/>
      <w:r>
        <w:rPr>
          <w:rtl w:val="true"/>
        </w:rPr>
        <w:t>أحوال يوم القيامة</w:t>
      </w:r>
      <w:bookmarkEnd w:id="150"/>
    </w:p>
    <w:p>
      <w:pPr>
        <w:pStyle w:val="BookText"/>
        <w:rPr/>
      </w:pPr>
      <w:r>
        <w:rPr>
          <w:rFonts w:ascii="Amiri" w:hAnsi="Amiri" w:eastAsia="Amiri" w:cs="Amiri"/>
          <w:color w:val="111111"/>
          <w:sz w:val="28"/>
          <w:sz w:val="28"/>
          <w:szCs w:val="28"/>
          <w:rtl w:val="true"/>
          <w:lang w:bidi="ar-SA"/>
        </w:rPr>
        <w:t>عن عبد الرحمن بن عبد اللّه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فدخل المسجد الحرام متكئاً على يد سالم مولاه، ومحمد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هذا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به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 ما الذي يأكل الناس ويشربون إلى أن يفصل بينهم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يحشر الناس على مثل قرص النقي، فيها أنهار مفجرة، يأكلون ويشربون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هشام أنه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ما أشغلهم عن الأكل والشرب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 في النار أشغل، ولم يشغلوا عن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أَفِيضُوا عَلَيْنَا مِنَ الْمَاءِ أَوْ مِمَّا رَزَقَكُمُ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51" w:name="pg15557_356548"/>
    </w:p>
    <w:p>
      <w:pPr>
        <w:pStyle w:val="BookText"/>
        <w:rPr/>
      </w:pPr>
      <w:bookmarkEnd w:id="151"/>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هشام لا يرجع كلاماً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252545_2142443653"/>
      <w:bookmarkStart w:id="153" w:name="_Toc59"/>
      <w:bookmarkEnd w:id="152"/>
      <w:r>
        <w:rPr>
          <w:rtl w:val="true"/>
        </w:rPr>
        <w:t>ركود الشمس</w:t>
      </w:r>
      <w:bookmarkEnd w:id="153"/>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أخبرني بركود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أصغر جثتك، وأعضل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عني ثلاثة أيام، ثم قال لي في اليوم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لأهل للجواب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معروف</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9252547_2142443653"/>
      <w:bookmarkStart w:id="155" w:name="_Toc60"/>
      <w:bookmarkEnd w:id="154"/>
      <w:r>
        <w:rPr>
          <w:rtl w:val="true"/>
        </w:rPr>
        <w:t>كيفية الخلق</w:t>
      </w:r>
      <w:bookmarkEnd w:id="155"/>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خلاقين، فإذا أراد أن يخلق خلقاً أمرهم، فأخذوا من التربة التي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فعجن النطفة بتلك التربة التي يخلق منها بعد أن أسكنها الرحم أربعين ليلةً، فإذا تمت له أربعة أشهر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تخلق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فيأمرهم بما يريد من ذكر أو أنثى، أبيض أو أسود، فإذا خرجت الروح من البدن، خرجت هذه النطفة بعينها منه كائناً ما كان، صغيراً أو كبيراً، ذكراً أو أنثى، فلذلك يغسل الميت غسل الجنابة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غسلاً كغسل الجنابة وهو غسل الميت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56" w:name="pg15557_356549"/>
    </w:p>
    <w:p>
      <w:pPr>
        <w:pStyle w:val="Heading3"/>
        <w:numPr>
          <w:ilvl w:val="2"/>
          <w:numId w:val="1"/>
        </w:numPr>
        <w:rPr/>
      </w:pPr>
      <w:bookmarkStart w:id="157" w:name="__RefHeading___Toc9252549_2142443653"/>
      <w:bookmarkStart w:id="158" w:name="_Toc61"/>
      <w:bookmarkEnd w:id="156"/>
      <w:bookmarkEnd w:id="157"/>
      <w:r>
        <w:rPr>
          <w:rtl w:val="true"/>
        </w:rPr>
        <w:t>علم ما كان وما يكون</w:t>
      </w:r>
      <w:bookmarkEnd w:id="158"/>
    </w:p>
    <w:p>
      <w:pPr>
        <w:pStyle w:val="BookText"/>
        <w:rPr/>
      </w:pPr>
      <w:r>
        <w:rPr>
          <w:rFonts w:ascii="IRNazanin" w:hAnsi="IRNazanin" w:eastAsia="IRNazanin"/>
          <w:color w:val="111111"/>
          <w:sz w:val="28"/>
          <w:sz w:val="28"/>
          <w:szCs w:val="28"/>
          <w:rtl w:val="true"/>
          <w:lang w:bidi="fa-IR"/>
        </w:rPr>
        <w:t xml:space="preserve">روي أن جابر الأنصاري بلَّغ 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 وصيتك، فإنك راحل إلى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جابر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وما علمك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عهد عهده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أعطاني اللّه علم ما كان وما هو كائن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جابر وصيته، وأدركته الوفاة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252551_2142443653"/>
      <w:bookmarkStart w:id="160" w:name="_Toc62"/>
      <w:bookmarkEnd w:id="159"/>
      <w:r>
        <w:rPr>
          <w:rtl w:val="true"/>
        </w:rPr>
        <w:t>علم النبيين</w:t>
      </w:r>
      <w:bookmarkEnd w:id="160"/>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جابر، يوشك أن تبقى حتى تلقى ولداً لي من الحسين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يبقر علم النبيين بقراً، فإذا لقيته فأقرئه مني السلام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9252553_2142443653"/>
      <w:bookmarkStart w:id="162" w:name="_Toc63"/>
      <w:bookmarkEnd w:id="161"/>
      <w:r>
        <w:rPr>
          <w:rtl w:val="true"/>
        </w:rPr>
        <w:t>جابر يتعلم منه</w:t>
      </w:r>
      <w:bookmarkEnd w:id="162"/>
    </w:p>
    <w:p>
      <w:pPr>
        <w:pStyle w:val="BookText"/>
        <w:rPr/>
      </w:pPr>
      <w:r>
        <w:rPr>
          <w:rFonts w:ascii="IRNazanin" w:hAnsi="IRNazanin" w:eastAsia="IRNazanin"/>
          <w:color w:val="111111"/>
          <w:sz w:val="28"/>
          <w:sz w:val="28"/>
          <w:szCs w:val="28"/>
          <w:rtl w:val="true"/>
          <w:lang w:bidi="fa-IR"/>
        </w:rPr>
        <w:t>عن سعيد بن المسيب، وسليمان الأعمش، وأبان بن تغلب، ومحمد بن مسلم، وزرارة بن أعين، وأبي خالد الكابلي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جابر بن عبد اللّه الأنصاري كان يقعد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يا باقر العلم،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أهجر،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ستدرك رجلاً من أهل بيتي اسمه اسمي، وشمائله شمائلي، يبقر العلم بقراً، فذاك الذي دعاني إلى ما أقول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63" w:name="pg15557_356550"/>
    </w:p>
    <w:p>
      <w:pPr>
        <w:pStyle w:val="BookText"/>
        <w:rPr/>
      </w:pPr>
      <w:bookmarkEnd w:id="1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يوماً كتَّاباً فيه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والذي نفس جابر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فدتك نفسي فإذاً أنت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فأبلغني ما حمَّلك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يقبِّل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أبوك رسول اللّه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على رسول اللّه السلام ما قامت السماوات والأرض، وعليك السلام يا جابر بما بلَّغت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الباقر إلى أبيه وهو ذعر، فأخبره بالخبر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قد فعلها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الزم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جابر يأتيه طرفي النهار، وأهل المدينة يلومونه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الباقر يأتيه على وجه الكرامة؛ لصحبته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يحدثهم عن أبيه عن رسول اللّه فلم يقبلوه، فحدثهم عن جابر فصدقوه، وكان جابر واللّه يأتيه ويتعلم منه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252555_2142443653"/>
      <w:bookmarkStart w:id="165" w:name="_Toc64"/>
      <w:bookmarkEnd w:id="164"/>
      <w:r>
        <w:rPr>
          <w:rtl w:val="true"/>
        </w:rPr>
        <w:t>فصل الخطاب</w:t>
      </w:r>
      <w:bookmarkEnd w:id="165"/>
    </w:p>
    <w:p>
      <w:pPr>
        <w:pStyle w:val="BookText"/>
        <w:rPr/>
      </w:pPr>
      <w:r>
        <w:rPr>
          <w:rFonts w:ascii="Amiri" w:hAnsi="Amiri" w:eastAsia="Amiri" w:cs="Amiri"/>
          <w:color w:val="111111"/>
          <w:sz w:val="28"/>
          <w:sz w:val="28"/>
          <w:szCs w:val="28"/>
          <w:rtl w:val="true"/>
          <w:lang w:bidi="ar-SA"/>
        </w:rPr>
        <w:t xml:space="preserve">ومن ميزاتهم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رزقوا فصل الخطاب،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الجاحظ في كتاب البيان والتبيين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جمع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حال الدنيا بحذافيرها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جميع المعايش والتعاشر مل‌ء مكيال ثلثان فطنة وثلث تغافل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66" w:name="pg15557_356551"/>
    </w:p>
    <w:p>
      <w:pPr>
        <w:pStyle w:val="Heading3"/>
        <w:numPr>
          <w:ilvl w:val="2"/>
          <w:numId w:val="1"/>
        </w:numPr>
        <w:rPr/>
      </w:pPr>
      <w:bookmarkStart w:id="167" w:name="__RefHeading___Toc9252557_2142443653"/>
      <w:bookmarkStart w:id="168" w:name="_Toc65"/>
      <w:bookmarkEnd w:id="166"/>
      <w:bookmarkEnd w:id="167"/>
      <w:r>
        <w:rPr>
          <w:rtl w:val="true"/>
        </w:rPr>
        <w:t>شمولية علمهم</w:t>
      </w:r>
      <w:bookmarkEnd w:id="168"/>
    </w:p>
    <w:p>
      <w:pPr>
        <w:pStyle w:val="BookText"/>
        <w:rPr/>
      </w:pPr>
      <w:r>
        <w:rPr>
          <w:rFonts w:ascii="Amiri" w:hAnsi="Amiri" w:eastAsia="Amiri" w:cs="Amiri"/>
          <w:color w:val="111111"/>
          <w:sz w:val="28"/>
          <w:sz w:val="28"/>
          <w:szCs w:val="28"/>
          <w:rtl w:val="true"/>
          <w:lang w:bidi="ar-SA"/>
        </w:rPr>
        <w:t>عن إسماعيل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حائط له من حيطان المدينة، فركبت معه إلى ذلك الحائط، ومعنا سليمان بن خالد، فقال له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يعلم الإمام ما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سليمان، والذي بعث محمداً بالنبوة واصطفاه بالرسالة، إنه ليعلم ما في يومه وفي شهره وفي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أما علمت أن روحاً ينزل عليه في ليلة القدر، فيعلم ما في تلك السنة إلى ما في مثلها من قابل، وعلم ما يحدث في الليل والنهار والساعة ترى ما يطمئن إليه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سرنا إلا ميلاً ونحو ذلك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يستقبلك رجلان قد سرقا سرقةً قد أضمرا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سرنا إلا ميلاً حتى استقبلنا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بالسارقين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فأخذا حتى أُتي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سرقتما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فحلفا له باللّه أنهما ما سرقا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أنتما لم تخرجا ما سرقتما، لأبعثن إلى الموضع الذي وضعتما فيه سرقتكما، ولأبعثن إلى صاحبكما الذي سرقتماه، حتى يأخذكما ويرفعكما إلى والي المدينة، فرأيكما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فأبيا أن يردا الذي سرقاه، فأمر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غلمانه أن يستوثقوا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 أنت يا سليمان إلى ذلك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ناحية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أنت وهؤلاء الغلمان، فإن في قلة الجبل كهفاً، فادخل أنت فيه بنفسك، تستخرج ما فيه وتدفعه إلى مولى هذا، فإن فيه سرقةً لرجل آخر، ولم يأتِ وسوف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وفي قلبي أمر عظيم مما سمعت، حتى انتهيت إلى الجبل، فصعدت إلى الكهف الذي وصفه لي، فاستخرجت منه عيبتين وقر رجلين، حتى أتيت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بهما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 بقيت إلى غد رأيت العجب بالمدينة مما يظلم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فرجعنا إلى المدينة، فلما أصبحنا أخذ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بأيدينا، فأدخلنا معه على والي المدينة، وقد دخل المسروق منه برجال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الوالي يتفرسهم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هؤلاء براء، وليس هم سراقه، وسراقه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فيها كذا وكذا، فادَّعى ما ليس له، وما لم يذهب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بما ذهب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الوالي أن يبطش به حتى كفه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بعيبة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للوالي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فوق هذا، فهو كاذب مبطل في جميع ما ادَّعى، وعندي عيبة أخرى لرجل آخر، وهو يأتيك إلى أيام، وهو رجل من أهل بربر، فإذا أتاك فأرشده إليَّ، فإن عيبته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هذان السّارقان، فلست ببارح من هاهنا حتى تقطعهما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بالسارقين، فكانا يريان أنه لا يقطعهما 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تقطعنا ولم نقر على أنفسنا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ويلكما شهد عليكما من لو شهد على أهل المدينة لأجزت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قطعهما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قطعتني بحق، وما سرني أن اللّه جل وعلا أجرى توبتي على يد غيرك، وأن لي ما حازته المدينة، وإني لأعلم أنك لا تعلم الغيب، ولكنكم أهل بيت النبوة، وعليكم نزلت الملائكة، وأنتم معدن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الوالي وجماعة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سبقته يده إلى الجنة بعشرين سنةً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69" w:name="pg15557_356553"/>
    </w:p>
    <w:p>
      <w:pPr>
        <w:pStyle w:val="BookText"/>
        <w:rPr/>
      </w:pPr>
      <w:bookmarkEnd w:id="169"/>
      <w:r>
        <w:rPr>
          <w:rFonts w:ascii="Amiri" w:hAnsi="Amiri" w:eastAsia="Amiri" w:cs="Amiri"/>
          <w:color w:val="111111"/>
          <w:sz w:val="28"/>
          <w:sz w:val="28"/>
          <w:szCs w:val="28"/>
          <w:rtl w:val="true"/>
          <w:lang w:bidi="ar-SA"/>
        </w:rPr>
        <w:t>فقال سليمان بن خالد لأبي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رأيت دلالةً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العجيبة في العيبة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لبثنا إلا ثلاثاً حتى جاء البربري إلى الوالي وأخبره بقصتها، فأرشده الوالي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 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بما في عيبتك قبل أن 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أخبرتني بما فيها علمت أنك إمام فرض اللّه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ألف دينار لك، وألف دينار لغيرك، ومن الثياب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الرجل الذي له الألف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وهو على الباب ينتظرك، تراني أخبرك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وحده لا شريك 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وأشهد أنكم أهل بيت الرحمة، الذين أذهب اللّه عنكم الرجس وطهركم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يشكر، فقال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بعد ذلك عشر سنين، وكنت أرى الأقطع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بعشرين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الرجل عشرين سنةً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252559_2142443653"/>
      <w:bookmarkStart w:id="171" w:name="_Toc66"/>
      <w:bookmarkEnd w:id="170"/>
      <w:r>
        <w:rPr>
          <w:rtl w:val="true"/>
        </w:rPr>
        <w:t>يصلي على راحلته</w:t>
      </w:r>
      <w:bookmarkEnd w:id="171"/>
    </w:p>
    <w:p>
      <w:pPr>
        <w:pStyle w:val="BookText"/>
        <w:rPr/>
      </w:pPr>
      <w:r>
        <w:rPr>
          <w:rFonts w:ascii="IRNazanin" w:hAnsi="IRNazanin" w:eastAsia="IRNazanin"/>
          <w:color w:val="111111"/>
          <w:sz w:val="28"/>
          <w:sz w:val="28"/>
          <w:szCs w:val="28"/>
          <w:rtl w:val="true"/>
          <w:lang w:bidi="fa-IR"/>
        </w:rPr>
        <w:t>عن فيض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أريد أن أسأله عن صلاة الليل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راحلته حيث توجهت به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72" w:name="pg15557_356554"/>
    </w:p>
    <w:p>
      <w:pPr>
        <w:pStyle w:val="Heading3"/>
        <w:numPr>
          <w:ilvl w:val="2"/>
          <w:numId w:val="1"/>
        </w:numPr>
        <w:rPr/>
      </w:pPr>
      <w:bookmarkStart w:id="173" w:name="__RefHeading___Toc9252561_2142443653"/>
      <w:bookmarkStart w:id="174" w:name="_Toc67"/>
      <w:bookmarkEnd w:id="172"/>
      <w:bookmarkEnd w:id="173"/>
      <w:r>
        <w:rPr>
          <w:rtl w:val="true"/>
        </w:rPr>
        <w:t>نحن الشجرة الطيبة</w:t>
      </w:r>
      <w:bookmarkEnd w:id="174"/>
    </w:p>
    <w:p>
      <w:pPr>
        <w:pStyle w:val="BookText"/>
        <w:rPr/>
      </w:pPr>
      <w:r>
        <w:rPr>
          <w:rFonts w:ascii="Amiri" w:hAnsi="Amiri" w:eastAsia="Amiri" w:cs="Amiri"/>
          <w:color w:val="111111"/>
          <w:sz w:val="28"/>
          <w:sz w:val="28"/>
          <w:szCs w:val="28"/>
          <w:rtl w:val="true"/>
          <w:lang w:bidi="ar-SA"/>
        </w:rPr>
        <w:t>في حديث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أناس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وسألوا علامةً، فأخبرهم بأسمائهم، وأخبرهم عما أرادوا يسألون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أردتم أن تسألوا عن هذه الآية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هذه الآية أردنا أن 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الشجرة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نعطي شيعتنا ما نشاء من أمر علمنا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252563_2142443653"/>
      <w:bookmarkStart w:id="176" w:name="_Toc68"/>
      <w:bookmarkEnd w:id="175"/>
      <w:r>
        <w:rPr>
          <w:rtl w:val="true"/>
        </w:rPr>
        <w:t>حقائق الرجال</w:t>
      </w:r>
      <w:bookmarkEnd w:id="176"/>
    </w:p>
    <w:p>
      <w:pPr>
        <w:pStyle w:val="BookText"/>
        <w:rPr/>
      </w:pPr>
      <w:r>
        <w:rPr>
          <w:rFonts w:ascii="Amiri" w:hAnsi="Amiri" w:eastAsia="Amiri" w:cs="Amiri"/>
          <w:color w:val="111111"/>
          <w:sz w:val="28"/>
          <w:sz w:val="28"/>
          <w:szCs w:val="28"/>
          <w:rtl w:val="true"/>
          <w:lang w:bidi="ar-SA"/>
        </w:rPr>
        <w:t xml:space="preserve">عن جابر بن يزيد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لنعرف الرجل إذا رأيناه بحقيقة الإيمان وبحقيقة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بن سجنة الكندي فزكوه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أرى لكم علماً بالناس، إني لأكتفي من الرجل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من أخبث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بعد ما يدع محرماً لله لا يركبه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9252565_2142443653"/>
      <w:bookmarkStart w:id="178" w:name="_Toc69"/>
      <w:bookmarkEnd w:id="177"/>
      <w:r>
        <w:rPr>
          <w:rtl w:val="true"/>
        </w:rPr>
        <w:t>ألف مسألة</w:t>
      </w:r>
      <w:bookmarkEnd w:id="178"/>
    </w:p>
    <w:p>
      <w:pPr>
        <w:pStyle w:val="BookText"/>
        <w:rPr/>
      </w:pPr>
      <w:r>
        <w:rPr>
          <w:rFonts w:ascii="Amiri" w:hAnsi="Amiri" w:eastAsia="Amiri" w:cs="Amiri"/>
          <w:color w:val="111111"/>
          <w:sz w:val="28"/>
          <w:sz w:val="28"/>
          <w:szCs w:val="28"/>
          <w:rtl w:val="true"/>
          <w:lang w:bidi="ar-SA"/>
        </w:rPr>
        <w:t>قالت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بمكة أصيلاً في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الباب والحجر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صعدة من الأرض، وقد حزم وسطه على المئزر بعمامة خز، والغزالة تخال على قلل الجبال، كالعمائم على قمم الرجال، وقد صاعد كفه وطرفه نحو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79" w:name="pg15557_356555"/>
    </w:p>
    <w:p>
      <w:pPr>
        <w:pStyle w:val="BookText"/>
        <w:rPr/>
      </w:pPr>
      <w:bookmarkEnd w:id="179"/>
      <w:r>
        <w:rPr>
          <w:rFonts w:ascii="Amiri" w:hAnsi="Amiri" w:eastAsia="Amiri" w:cs="Amiri"/>
          <w:color w:val="111111"/>
          <w:sz w:val="28"/>
          <w:sz w:val="28"/>
          <w:szCs w:val="28"/>
          <w:rtl w:val="true"/>
          <w:lang w:bidi="ar-SA"/>
        </w:rPr>
        <w:t>السماء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انثال الناس عليه يستفتونه عن المعضلات، ويستفتحون أبواب المشكلات، فلم يرم حتى أفتاهم في ألف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يريد رحله، ومنادٍ ينادي بصوت 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النور الأبلج المسرج، والنسيم الأرج، والحق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الباقر علم العلم، والناطق عن الفهم،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باقر علم الرسل، وهذا مبين السبل، هذا خير من رسخ في أصلاب أصحاب السفينة، هذا ابن فاطمة الغراء العذراء الزهراء، هذا بقية اللّه في أرضه، هذا ناموس الدهر، هذا ابن محمد وخديجة وعلي وفاطمة، هذا منار الدين القائمة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9252567_2142443653"/>
      <w:bookmarkStart w:id="181" w:name="_Toc70"/>
      <w:bookmarkEnd w:id="180"/>
      <w:r>
        <w:rPr>
          <w:rtl w:val="true"/>
        </w:rPr>
        <w:t>إنما هو ربع الناس</w:t>
      </w:r>
      <w:bookmarkEnd w:id="181"/>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طاووس اليماني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نصف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ربع الناس، آدم وحواء وهابيل وقابيل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هذه واللّه مسألة، فغدوت إلى منزل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لبس ثيابه وأسرج له، فلما رآني ناداني قبل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بالهند ووراء الهند بمسافة بعيدة، رجل عليه مسوح يده مغلولة إلى عنقه، موكل به عشرة رهط، يعذب إلى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82" w:name="pg15557_356556"/>
    </w:p>
    <w:p>
      <w:pPr>
        <w:pStyle w:val="Heading3"/>
        <w:numPr>
          <w:ilvl w:val="2"/>
          <w:numId w:val="1"/>
        </w:numPr>
        <w:rPr/>
      </w:pPr>
      <w:bookmarkStart w:id="183" w:name="__RefHeading___Toc9252569_2142443653"/>
      <w:bookmarkStart w:id="184" w:name="_Toc71"/>
      <w:bookmarkEnd w:id="182"/>
      <w:bookmarkEnd w:id="183"/>
      <w:r>
        <w:rPr>
          <w:rtl w:val="true"/>
        </w:rPr>
        <w:t>إنا نراكم ونسمعكم</w:t>
      </w:r>
      <w:bookmarkEnd w:id="184"/>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ظننتم أنا لا نراكم ولا نسمع كلامكم لبئس ما ظننتم، لو كان كما تظنون أنا لا نعلم ما أنتم فيه وعليه، ما كان لنا على الناس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بعض ما أستدل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بينك وبين زميلك بالربذة، حتى عيَّرك بنا وبحبنا ومعرفتنا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فتراني قلت باطلاع اللّه، ما أنا بساحر ولا كاهن ولا بمجنون، لكنها من علم النبوة، ونحدِّث بما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يحدِّثكم بما نحن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أحياناً ينكت في قلوبنا، ويوقر في آذاننا، ومع ذلك فإن لنا خدماً من الجن مؤمنين، وهم لنا شيعة، وهم لنا أطوع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رجل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يخبرنا بجميع ما أنتم فيه وعليه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252571_2142443653"/>
      <w:bookmarkStart w:id="186" w:name="_Toc72"/>
      <w:bookmarkEnd w:id="185"/>
      <w:r>
        <w:rPr>
          <w:rtl w:val="true"/>
        </w:rPr>
        <w:t>العلم بما في البحار</w:t>
      </w:r>
      <w:bookmarkEnd w:id="186"/>
    </w:p>
    <w:p>
      <w:pPr>
        <w:pStyle w:val="BookText"/>
        <w:rPr/>
      </w:pPr>
      <w:r>
        <w:rPr>
          <w:rFonts w:ascii="Amiri" w:hAnsi="Amiri" w:eastAsia="Amiri" w:cs="Amiri"/>
          <w:color w:val="111111"/>
          <w:sz w:val="28"/>
          <w:sz w:val="28"/>
          <w:szCs w:val="28"/>
          <w:rtl w:val="true"/>
          <w:lang w:bidi="ar-SA"/>
        </w:rPr>
        <w:t xml:space="preserve">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من لو قام بشاطئ البحر، لعرف بدواب البحر وأمهاتها وعماتها وخالاتها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9252573_2142443653"/>
      <w:bookmarkStart w:id="188" w:name="_Toc73"/>
      <w:bookmarkEnd w:id="187"/>
      <w:r>
        <w:rPr>
          <w:rtl w:val="true"/>
        </w:rPr>
        <w:t>خذوا حذركم</w:t>
      </w:r>
      <w:bookmarkEnd w:id="188"/>
    </w:p>
    <w:p>
      <w:pPr>
        <w:pStyle w:val="BookText"/>
        <w:rPr/>
      </w:pPr>
      <w:r>
        <w:rPr>
          <w:rFonts w:ascii="Amiri" w:hAnsi="Amiri" w:eastAsia="Amiri" w:cs="Amiri"/>
          <w:color w:val="111111"/>
          <w:sz w:val="28"/>
          <w:sz w:val="28"/>
          <w:szCs w:val="28"/>
          <w:rtl w:val="true"/>
          <w:lang w:bidi="ar-SA"/>
        </w:rPr>
        <w:t xml:space="preserve">روى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له ذات يوم، إذ أطرق رأسه إلى الأرض، فمكث فيها مكثاً،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كيف أنتم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89" w:name="pg15557_356557"/>
    </w:p>
    <w:p>
      <w:pPr>
        <w:pStyle w:val="BookText"/>
        <w:rPr/>
      </w:pPr>
      <w:bookmarkEnd w:id="189"/>
      <w:r>
        <w:rPr>
          <w:rFonts w:ascii="Amiri" w:hAnsi="Amiri" w:eastAsia="Amiri" w:cs="Amiri"/>
          <w:color w:val="111111"/>
          <w:sz w:val="28"/>
          <w:sz w:val="28"/>
          <w:szCs w:val="28"/>
          <w:rtl w:val="true"/>
          <w:lang w:bidi="ar-SA"/>
        </w:rPr>
        <w:t>إن جاءكم رجل يدخل عليكم مدينتكم هذه في أربعة آلاف، حتى يستعرضكم بالسيف ثلاثة أيام، فيقتل مقاتلتكم، وتلقون منه بلاءً لا تقدرون أن تدفعوها، وذلك من قابل، فخذوا حذركم، واعلموا أن الذي قلت هو كائن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 أهل المدينة إلى كلامه،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أبداً، ولم يأخذوا حذرهم، إلا نفر يسير وبنو هاشم، فخرجوا من المدينة خاصةً، وذلك أنهم علموا أن كلامه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تحمَّل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بعياله وبنو هاشم، وجاء نافع بن الأزرق حتى كبس المدينة، فقتل مقاتلهم، وفضح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نرد على أبي جعفر شيئاً نسمعه منه أبداً، بعدما سمعنا ورأينا؛ فإنهم أهل بيت النبوة، وينطقون بالحق</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9252575_2142443653"/>
      <w:bookmarkStart w:id="191" w:name="_Toc74"/>
      <w:bookmarkEnd w:id="190"/>
      <w:r>
        <w:rPr>
          <w:rtl w:val="true"/>
        </w:rPr>
        <w:t>العلم باللغات</w:t>
      </w:r>
      <w:bookmarkEnd w:id="191"/>
    </w:p>
    <w:p>
      <w:pPr>
        <w:pStyle w:val="BookText"/>
        <w:rPr/>
      </w:pPr>
      <w:r>
        <w:rPr>
          <w:rFonts w:ascii="Amiri" w:hAnsi="Amiri" w:eastAsia="Amiri" w:cs="Amiri"/>
          <w:color w:val="111111"/>
          <w:sz w:val="28"/>
          <w:sz w:val="28"/>
          <w:szCs w:val="28"/>
          <w:rtl w:val="true"/>
          <w:lang w:bidi="ar-SA"/>
        </w:rPr>
        <w:t xml:space="preserve">روي أن جماعةً استأذنوا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في الدهليز، إذا قراءة سريانية بصوت حسن، يقرأ ويبكي حتى أبكى بعضنا، وما نفهم ما يقول، فظننا أن عنده بعض أهل الكتاب استقرأه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انقطع الصوت، دخلنا عليه فلم نر عنده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سمعنا قراءةً سريانيةً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مناجاة إليا النبي فأبكتني</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9252577_2142443653"/>
      <w:bookmarkStart w:id="193" w:name="_Toc75"/>
      <w:bookmarkEnd w:id="192"/>
      <w:r>
        <w:rPr>
          <w:rtl w:val="true"/>
        </w:rPr>
        <w:t>أي شيء قلت للمرأة؟</w:t>
      </w:r>
      <w:bookmarkEnd w:id="193"/>
    </w:p>
    <w:p>
      <w:pPr>
        <w:pStyle w:val="BookText"/>
        <w:rPr/>
      </w:pP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القرآن بالكوفة، فمازحتها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94" w:name="pg15557_356558"/>
    </w:p>
    <w:p>
      <w:pPr>
        <w:pStyle w:val="BookText"/>
        <w:rPr/>
      </w:pPr>
      <w:bookmarkEnd w:id="194"/>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الذنب في الخلاء لم يعبأ اللّه به، أي شيء 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فغطيت وجهي حياءً وتبت،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أقرئ امرأةً القرآن وأعلِّمها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فمازحتها بشيء، فلما قدمت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أي شيء 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بيدي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غطيت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حفص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أبلغها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 نفسكِ من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فأخبرتها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لقد قال 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لها فزوَّجت نفسها مني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9252579_2142443653"/>
      <w:bookmarkStart w:id="196" w:name="_Toc76"/>
      <w:bookmarkEnd w:id="195"/>
      <w:r>
        <w:rPr>
          <w:rtl w:val="true"/>
        </w:rPr>
        <w:t>ما حال راشد؟</w:t>
      </w:r>
      <w:bookmarkEnd w:id="196"/>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يقول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أهل الإفريقية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حياً صالحاً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خروجك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مرض ولا كان به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يموت من يموت من مرض 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لنا موالٍ، ولنا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 ليس لنا معكم أعين ناظرة وأسماع سامعة، بئس ما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يخفى علينا شيء</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97" w:name="pg15557_356559"/>
    </w:p>
    <w:p>
      <w:pPr>
        <w:pStyle w:val="BookText"/>
        <w:rPr/>
      </w:pPr>
      <w:bookmarkEnd w:id="197"/>
      <w:r>
        <w:rPr>
          <w:rFonts w:ascii="Amiri" w:hAnsi="Amiri" w:eastAsia="Amiri" w:cs="Amiri"/>
          <w:color w:val="111111"/>
          <w:sz w:val="28"/>
          <w:sz w:val="28"/>
          <w:szCs w:val="28"/>
          <w:rtl w:val="true"/>
          <w:lang w:bidi="ar-SA"/>
        </w:rPr>
        <w:t>من أعمالكم، فاحضرونا جميعاً وعوِّدوا أنفسكم الخير، وكونوا من أهله تعرفوا، فإني بهذا آمر ولدي وشيعتي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252581_2142443653"/>
      <w:bookmarkStart w:id="199" w:name="_Toc77"/>
      <w:bookmarkEnd w:id="198"/>
      <w:r>
        <w:rPr>
          <w:rtl w:val="true"/>
        </w:rPr>
        <w:t>وادي برهوت</w:t>
      </w:r>
      <w:bookmarkEnd w:id="199"/>
    </w:p>
    <w:p>
      <w:pPr>
        <w:pStyle w:val="BookText"/>
        <w:rPr/>
      </w:pP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حتى قام على باب المسجد، فتوسم فرأى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فعقل ناقته ودخل، وجثى على ركبتيه، وعليه 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جئت 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أقصى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البلدان أوسع من ذاك، فمن أين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أحقاف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فرأيت ثمة سدرةً إذا مر التجار بها استظلوا بفيئها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عندنا في كتاب، وأي شي‌ء رأيت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وادياً مظلماً، فيه الهام والبوم، لا يبصر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وتدري ما ذاك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برهوت، فيه نسمة كل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بالأعرابي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قوماً جلوساً في مجالسهم، ليس لهم طعام ولا شراب إلا ألبان أغنامهم، فهي طعامهم وشرابهم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قابيل، يعذب بحر الشمس وزمهرير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00" w:name="pg15557_356560"/>
    </w:p>
    <w:p>
      <w:pPr>
        <w:pStyle w:val="BookText"/>
        <w:rPr/>
      </w:pPr>
      <w:bookmarkEnd w:id="200"/>
      <w:r>
        <w:rPr>
          <w:rFonts w:ascii="Amiri" w:hAnsi="Amiri" w:eastAsia="Amiri" w:cs="Amiri"/>
          <w:color w:val="111111"/>
          <w:sz w:val="28"/>
          <w:sz w:val="28"/>
          <w:szCs w:val="28"/>
          <w:rtl w:val="true"/>
          <w:lang w:bidi="ar-SA"/>
        </w:rPr>
        <w:t>جعفر هذا الذي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هذا الرجل يخبرنا عن خبر السماء، ولا يدري أين ابنه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 أين ابنه، ولكن سؤاله ربما كان من باب سؤال العارف، أو عملاً بالظاهر، أو ما أشبه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9252583_2142443653"/>
      <w:bookmarkStart w:id="202" w:name="_Toc78"/>
      <w:bookmarkEnd w:id="201"/>
      <w:r>
        <w:rPr>
          <w:rtl w:val="true"/>
        </w:rPr>
        <w:t>حديث اليماني</w:t>
      </w:r>
      <w:bookmarkEnd w:id="202"/>
    </w:p>
    <w:p>
      <w:pPr>
        <w:pStyle w:val="BookText"/>
        <w:rPr/>
      </w:pPr>
      <w:r>
        <w:rPr>
          <w:rFonts w:ascii="Amiri" w:hAnsi="Amiri" w:eastAsia="Amiri" w:cs="Amiri"/>
          <w:color w:val="111111"/>
          <w:sz w:val="28"/>
          <w:sz w:val="28"/>
          <w:szCs w:val="28"/>
          <w:rtl w:val="true"/>
          <w:lang w:bidi="ar-SA"/>
        </w:rPr>
        <w:t>عن ابن مسكان، عن ليث المرادي، أنه حدَّثه عن سدير بحديث،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ليثاً المرادي حدَّثني عنك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حديث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 بنا رجل من أهل اليمن، فسأله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اليمن، فأقبل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تعرف دار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تعرف صخرةً عندها في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أعرف بالبلاد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الرجل 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الفضل، تلك الصخرة التي غضب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الألواح، فما ذهب من التوراة التقمته الصخرة، فلما بعث اللّه رسوله أدته إليه، وهي عندنا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252585_2142443653"/>
      <w:bookmarkStart w:id="204" w:name="_Toc79"/>
      <w:bookmarkEnd w:id="203"/>
      <w:r>
        <w:rPr>
          <w:rtl w:val="true"/>
        </w:rPr>
        <w:t>جابر يتعلم منه</w:t>
      </w:r>
      <w:bookmarkEnd w:id="204"/>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جابر بن عبد اللّه كان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رجلاً منقطعاً إلينا أهل البيت، فكان يقعد في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معتجراً بعمامة،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باقر، يا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أهجر، ولكني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ستدرك رجلاً مني، اسمه اسمي، وشمائله شمائلي، يبقر العلم بقراً، فذلك الذي دعاني إلى 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جابر ذات يوم يتردد في بعض طرق المدينة، إذ مر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جابر بيده، ما اسمك يا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أبوك رسول اللّه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رسول اللّه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 وهو ذعر، فأخبره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قد فعلها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ألزم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جابر يأتيه طرفي النهار، فكان أهل المدينة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عجباً لجابر يأتي هذا الغلام طرفي النهار، وهو آخر من بقي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يلبث أن مضى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على الكرامة؛ لصحبته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الباقر يحدِّثهم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أحداً قط أجرأ من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ما يقولون، حدَّثهم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قط أحداً أكذب من هذا، يحدِّث عمن لم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ما يقولون، حدَّثهم عن جابر بن عبد اللّه فصدَّقوه، وكان واللّه جابر يأتيه فيتعلم منه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05" w:name="pg15557_356562"/>
    </w:p>
    <w:p>
      <w:pPr>
        <w:pStyle w:val="BookText"/>
        <w:rPr/>
      </w:pPr>
      <w:bookmarkEnd w:id="205"/>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206" w:name="__RefHeading___Toc9252587_2142443653"/>
      <w:bookmarkStart w:id="207" w:name="_Toc80"/>
      <w:bookmarkEnd w:id="206"/>
      <w:r>
        <w:rPr>
          <w:rtl w:val="true"/>
        </w:rPr>
        <w:t>فقهيات وآداب</w:t>
      </w:r>
      <w:bookmarkEnd w:id="207"/>
    </w:p>
    <w:p>
      <w:pPr>
        <w:pStyle w:val="Heading3"/>
        <w:numPr>
          <w:ilvl w:val="2"/>
          <w:numId w:val="1"/>
        </w:numPr>
        <w:rPr/>
      </w:pPr>
      <w:bookmarkStart w:id="208" w:name="__RefHeading___Toc9252589_2142443653"/>
      <w:bookmarkStart w:id="209" w:name="_Toc81"/>
      <w:bookmarkEnd w:id="208"/>
      <w:r>
        <w:rPr>
          <w:rtl w:val="true"/>
        </w:rPr>
        <w:t>حكم العاج</w:t>
      </w:r>
      <w:bookmarkEnd w:id="209"/>
    </w:p>
    <w:p>
      <w:p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وإن لي منه لمشطاً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252591_2142443653"/>
      <w:bookmarkStart w:id="211" w:name="_Toc82"/>
      <w:bookmarkEnd w:id="210"/>
      <w:r>
        <w:rPr>
          <w:rtl w:val="true"/>
        </w:rPr>
        <w:t>العلك وذهب الأسنان</w:t>
      </w:r>
      <w:bookmarkEnd w:id="211"/>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يمضغ علكاً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نقضت الوسمة أضراسي، فمضغت هذا العلك لأشدها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استرخت فشدها بالذهب</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9252593_2142443653"/>
      <w:bookmarkStart w:id="213" w:name="_Toc83"/>
      <w:bookmarkEnd w:id="212"/>
      <w:r>
        <w:rPr>
          <w:rtl w:val="true"/>
        </w:rPr>
        <w:t>الصدقة يوم الجمعة</w:t>
      </w:r>
      <w:bookmarkEnd w:id="213"/>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أهل بيته مالاً، وأعظمهم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يتصدق كل جمعة بدينار،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يوم الجمعة تضاعف؛ لفضل يوم الجمعة على غيره من الأيام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يوم الجمعة 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14" w:name="pg15557_356563"/>
    </w:p>
    <w:p>
      <w:pPr>
        <w:pStyle w:val="BookText"/>
        <w:rPr/>
      </w:pPr>
      <w:bookmarkEnd w:id="214"/>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بدينار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252595_2142443653"/>
      <w:bookmarkStart w:id="216" w:name="_Toc84"/>
      <w:bookmarkEnd w:id="215"/>
      <w:r>
        <w:rPr>
          <w:rtl w:val="true"/>
        </w:rPr>
        <w:t>التحية والمصافحة</w:t>
      </w:r>
      <w:bookmarkEnd w:id="216"/>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زميل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وكنت أبدأ بالركوب، ثم يركب هو، فإذا استوينا سلَّم، وساءل مساءلة رجل لا عهد له بصاحبه وصافح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نزل، نزل قبلي، فإذا استويت أنا وهو على الأرض سلَّم، وساءل مساءلة من لا عهد له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إنك لتفعل شيئاً ما يفعله من قبلنا، وإن فعل مرةً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ما علمت ما في المصافحة، إن المؤمنين يلتقيان فيصافح أحدهما صاحبه، فما تزال الذنوب تتحات عنهما كما يتحات الورق عن الشجر، واللّه ينظر إليهما حتى يفترقا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252597_2142443653"/>
      <w:bookmarkStart w:id="218" w:name="_Toc85"/>
      <w:bookmarkEnd w:id="217"/>
      <w:r>
        <w:rPr>
          <w:rtl w:val="true"/>
        </w:rPr>
        <w:t>ادفنه معي</w:t>
      </w:r>
      <w:bookmarkEnd w:id="218"/>
    </w:p>
    <w:p>
      <w:pPr>
        <w:pStyle w:val="BookText"/>
        <w:rPr/>
      </w:pPr>
      <w:r>
        <w:rPr>
          <w:rFonts w:ascii="Amiri" w:hAnsi="Amiri" w:eastAsia="Amiri" w:cs="Amiri"/>
          <w:color w:val="111111"/>
          <w:sz w:val="28"/>
          <w:sz w:val="28"/>
          <w:szCs w:val="28"/>
          <w:rtl w:val="true"/>
          <w:lang w:bidi="ar-SA"/>
        </w:rPr>
        <w:t>عن عبد الحميد بن أبي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ضرس من أضراسه، فوضعه في كفه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إذا أنت دفنتني فادفنه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مكث بعد حين، ثم انقلع أيضاً آخر، فوضعه على كفه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إذا مت فادفنه معي</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252599_2142443653"/>
      <w:bookmarkStart w:id="220" w:name="_Toc86"/>
      <w:bookmarkEnd w:id="219"/>
      <w:r>
        <w:rPr>
          <w:rtl w:val="true"/>
        </w:rPr>
        <w:t>من آداب اللحية</w:t>
      </w:r>
      <w:bookmarkEnd w:id="220"/>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عارضيه، ويبطن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21" w:name="pg15557_356564"/>
    </w:p>
    <w:p>
      <w:pPr>
        <w:pStyle w:val="BookText"/>
        <w:rPr/>
      </w:pPr>
      <w:bookmarkEnd w:id="221"/>
      <w:r>
        <w:rPr>
          <w:rFonts w:ascii="Amiri" w:hAnsi="Amiri" w:eastAsia="Amiri" w:cs="Amiri"/>
          <w:color w:val="111111"/>
          <w:sz w:val="28"/>
          <w:sz w:val="28"/>
          <w:szCs w:val="28"/>
          <w:rtl w:val="true"/>
          <w:lang w:bidi="ar-SA"/>
        </w:rPr>
        <w:t>لحيته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خفف لحيته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والحجام يأخذ 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9252601_2142443653"/>
      <w:bookmarkStart w:id="223" w:name="_Toc87"/>
      <w:bookmarkEnd w:id="222"/>
      <w:r>
        <w:rPr>
          <w:rtl w:val="true"/>
        </w:rPr>
        <w:t>خضاب الحناء والكتم</w:t>
      </w:r>
      <w:bookmarkEnd w:id="223"/>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مخضوباً بالحناء</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شيبة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خضب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بالحناء والكتم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9252603_2142443653"/>
      <w:bookmarkStart w:id="225" w:name="_Toc88"/>
      <w:bookmarkEnd w:id="224"/>
      <w:r>
        <w:rPr>
          <w:rtl w:val="true"/>
        </w:rPr>
        <w:t>ما أحسن الخضاب</w:t>
      </w:r>
      <w:bookmarkEnd w:id="225"/>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علقمة، والحارث بن المغيرة، وأبي حسان،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وعلقمة مختضب بالحناء، والحارث مختضب بالوسمة، وأبو حسان لا 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رحمك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226" w:name="pg15557_356565"/>
    </w:p>
    <w:p>
      <w:pPr>
        <w:pStyle w:val="BookText"/>
        <w:rPr/>
      </w:pPr>
      <w:bookmarkEnd w:id="226"/>
      <w:r>
        <w:rPr>
          <w:rFonts w:ascii="Amiri" w:hAnsi="Amiri" w:eastAsia="Amiri" w:cs="Amiri"/>
          <w:color w:val="111111"/>
          <w:sz w:val="28"/>
          <w:sz w:val="28"/>
          <w:szCs w:val="28"/>
          <w:rtl w:val="true"/>
          <w:lang w:bidi="ar-SA"/>
        </w:rPr>
        <w:t>اللّه؟ وأشار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مختضباً بالوسمة؟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حين تزوج الثقفية، أخذته جواريها فخضبنه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9252605_2142443653"/>
      <w:bookmarkStart w:id="228" w:name="_Toc89"/>
      <w:bookmarkEnd w:id="227"/>
      <w:r>
        <w:rPr>
          <w:rtl w:val="true"/>
        </w:rPr>
        <w:t>الأظافير والحناء</w:t>
      </w:r>
      <w:bookmarkEnd w:id="228"/>
    </w:p>
    <w:p>
      <w:pPr>
        <w:pStyle w:val="BookText"/>
        <w:rPr/>
      </w:pPr>
      <w:r>
        <w:rPr>
          <w:rFonts w:ascii="Amiri" w:hAnsi="Amiri" w:eastAsia="Amiri" w:cs="Amiri"/>
          <w:color w:val="111111"/>
          <w:sz w:val="28"/>
          <w:sz w:val="28"/>
          <w:szCs w:val="28"/>
          <w:rtl w:val="true"/>
          <w:lang w:bidi="ar-SA"/>
        </w:rPr>
        <w:t>عن معاوية بن ميسرة،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الحناء، وجعله على أظافيره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ما تقول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فيه وأنت تفعله، وإن عندنا يفعله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إن الأظافير إذا أصابتها النورة غيرتها حتى تشبه الموتى، فغيرها بالحناء</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9252607_2142443653"/>
      <w:bookmarkStart w:id="230" w:name="_Toc90"/>
      <w:bookmarkEnd w:id="229"/>
      <w:r>
        <w:rPr>
          <w:rtl w:val="true"/>
        </w:rPr>
        <w:t>من آداب دخول الحرم</w:t>
      </w:r>
      <w:bookmarkEnd w:id="230"/>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فلما انتهى إلى الحرم اغتسل، وأخذ نعليه بيديه، ثم مشى في الحرم ساعةً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252609_2142443653"/>
      <w:bookmarkStart w:id="232" w:name="_Toc91"/>
      <w:bookmarkEnd w:id="231"/>
      <w:r>
        <w:rPr>
          <w:rtl w:val="true"/>
        </w:rPr>
        <w:t>من آداب الأضاحي</w:t>
      </w:r>
      <w:bookmarkEnd w:id="232"/>
    </w:p>
    <w:p>
      <w:pPr>
        <w:pStyle w:val="BookText"/>
        <w:rPr/>
      </w:pPr>
      <w:r>
        <w:rPr>
          <w:rFonts w:ascii="Amiri" w:hAnsi="Amiri" w:eastAsia="Amiri" w:cs="Amiri"/>
          <w:color w:val="111111"/>
          <w:sz w:val="28"/>
          <w:sz w:val="28"/>
          <w:szCs w:val="28"/>
          <w:rtl w:val="true"/>
          <w:lang w:bidi="ar-SA"/>
        </w:rPr>
        <w:t>عن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الأضاحي؟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يتصدقان بثلث على جيرانهما، وثلث على السؤال، وثلث يمسكانه لأهل البيت</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33" w:name="pg15557_356566"/>
    </w:p>
    <w:p>
      <w:pPr>
        <w:pStyle w:val="Heading3"/>
        <w:numPr>
          <w:ilvl w:val="2"/>
          <w:numId w:val="1"/>
        </w:numPr>
        <w:rPr/>
      </w:pPr>
      <w:bookmarkStart w:id="234" w:name="__RefHeading___Toc9252611_2142443653"/>
      <w:bookmarkStart w:id="235" w:name="_Toc92"/>
      <w:bookmarkEnd w:id="233"/>
      <w:bookmarkEnd w:id="234"/>
      <w:r>
        <w:rPr>
          <w:rtl w:val="true"/>
        </w:rPr>
        <w:t>تشييع الجنازة</w:t>
      </w:r>
      <w:bookmarkEnd w:id="235"/>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رجل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فيها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صارخة،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 لنرجعن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تسكت فرجع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عطاءً قد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هذه الصارخة،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 لنرجعن، فلم تسكت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امض بنا، فلو أنا إذا رأينا شيئاً من الباطل مع الحق تركنا له الحق، لم نقض حق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وليها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مأجوراً رحمك اللّه؛ فإنك لا تقوى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الرجوع، ولي حاجة أريد أن أسألك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فليس بإذنه جئنا، ولا بإذنه نرجع، إنما هو فضل وأجر طلبناه، فبقدر ما يتبع الجنازة الرجل يؤجر على ذلك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252613_2142443653"/>
      <w:bookmarkStart w:id="237" w:name="_Toc93"/>
      <w:bookmarkEnd w:id="236"/>
      <w:r>
        <w:rPr>
          <w:rtl w:val="true"/>
        </w:rPr>
        <w:t>أكل الجبن</w:t>
      </w:r>
      <w:bookmarkEnd w:id="237"/>
    </w:p>
    <w:p>
      <w:p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طعام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ابتع لنا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بالغداء فتغدينا معه، وأُتي بالجبن فأكل وأكلنا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238" w:name="pg15557_356567"/>
    </w:p>
    <w:p>
      <w:pPr>
        <w:pStyle w:val="Heading3"/>
        <w:numPr>
          <w:ilvl w:val="2"/>
          <w:numId w:val="1"/>
        </w:numPr>
        <w:rPr/>
      </w:pPr>
      <w:bookmarkStart w:id="239" w:name="__RefHeading___Toc9252615_2142443653"/>
      <w:bookmarkStart w:id="240" w:name="_Toc94"/>
      <w:bookmarkEnd w:id="238"/>
      <w:bookmarkEnd w:id="239"/>
      <w:r>
        <w:rPr>
          <w:rtl w:val="true"/>
        </w:rPr>
        <w:t>فلسفة تغسيل الميت</w:t>
      </w:r>
      <w:bookmarkEnd w:id="240"/>
    </w:p>
    <w:p>
      <w:pPr>
        <w:pStyle w:val="BookText"/>
        <w:rPr/>
      </w:pPr>
      <w:r>
        <w:rPr>
          <w:rFonts w:ascii="Amiri" w:hAnsi="Amiri" w:eastAsia="Amiri" w:cs="Amiri"/>
          <w:color w:val="111111"/>
          <w:sz w:val="28"/>
          <w:sz w:val="28"/>
          <w:szCs w:val="28"/>
          <w:rtl w:val="true"/>
          <w:lang w:bidi="ar-SA"/>
        </w:rPr>
        <w:t>عن محمد بن سليمان الديلمي، عن أبيه،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عبد اللّه بن قيس الماصر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الميت لم يغسل غسل الجنابة</w:t>
      </w:r>
      <w:r>
        <w:rPr>
          <w:rStyle w:val="FootnoteAnchor"/>
          <w:rtl w:val="true"/>
        </w:rPr>
        <w:footnoteReference w:id="1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فلقي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توليتم هذا الرجل وأطعتموه، فلو دعاكم إلى عبادته لأجبتموه، وقد سألته عن مسألة، فما كان عنده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دخل عليه أيضاً فسأله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أخبرك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قيس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الشيعة فاصحبهم، وأظهر عندهم موالاتك إياهم، ولعنتي والتبري مني، فإذا كان وقت الحج فأتني، حتى أدفع إليك ما تحج به، واسألهم أن يدخلوك على محمد بن علي، فإذا صرت إليه، فاسأله عن الميت لِمَ يغسل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إلى الشيعة، فكان معهم إلى وقت الموسم، فنظر إلى دين القوم، فقبله بقبوله، وكتم ابن قيس أمره؛ مخافة أن يحرم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الحج، أتاه فأعطاه حجةً وخرج، فلما صار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في المنزل حتى نذكرك له، ونسأله ليأذن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ما يوافق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بعض من يأتيه به، فلما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كيف رأيت ما أنت فيه اليوم مما كنت فيه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241" w:name="pg15557_356568"/>
    </w:p>
    <w:p>
      <w:pPr>
        <w:pStyle w:val="BookText"/>
        <w:rPr/>
      </w:pPr>
      <w:bookmarkEnd w:id="241"/>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أكن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أما إن عبادتك يومئذٍ كانت أخف عليك من عبادتك اليوم؛ لأن الحق ثقيل، والشيطان موكل بشيعتنا، لأن سائر الناس قد كفوه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سأخبرك بما قال لك ابن قيس الماصر قبل أن تسألني عنه، وأصير الأمر في تعريفه إياه إليك، إن شئت أخبرته، وإن شئت لم تخبره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خلاقين، فإذا أراد أن يخلق خلقاً أمرهم، فأخذوا من التربة التي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فعجن النطفة بتلك التربة التي يخلق منها، بعد أن أسكنها الرحم أربعين ليلةً، فإذا تمت لها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نخلق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فيأمرهم بما يريد من ذكر أو أنثى، أبيض أو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الروح من البدن، خرجت هذه النطفة بعينها منه، كائناً ما كان، صغيراً أو كبيراً، ذكراً أو أنثى؛ فلذلك يغسل الميت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واللّهِ ما أخبر ابن قيس الماصر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 الجنابة، أي كغسل الجنابة، وهي أغسال الميت المفروضة، فإنها كغسل الجنابة في الكيفية إجمالاً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9252617_2142443653"/>
      <w:bookmarkStart w:id="243" w:name="_Toc95"/>
      <w:bookmarkEnd w:id="242"/>
      <w:r>
        <w:rPr>
          <w:rtl w:val="true"/>
        </w:rPr>
        <w:t>المسح على الخفين</w:t>
      </w:r>
      <w:bookmarkEnd w:id="243"/>
    </w:p>
    <w:p>
      <w:pPr>
        <w:pStyle w:val="BookText"/>
        <w:rPr/>
      </w:pPr>
      <w:r>
        <w:rPr>
          <w:rFonts w:ascii="Amiri" w:hAnsi="Amiri" w:eastAsia="Amiri" w:cs="Amiri"/>
          <w:color w:val="111111"/>
          <w:sz w:val="28"/>
          <w:sz w:val="28"/>
          <w:szCs w:val="28"/>
          <w:rtl w:val="true"/>
          <w:lang w:bidi="ar-SA"/>
        </w:rPr>
        <w:t>عن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عن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الناس يمسحون، حتى لقيت رجلاً من بني هاشم لم أر مثله قط،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 المسح على الخفين، فنهاني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44" w:name="pg15557_356569"/>
    </w:p>
    <w:p>
      <w:pPr>
        <w:pStyle w:val="BookText"/>
        <w:rPr/>
      </w:pPr>
      <w:bookmarkEnd w:id="244"/>
      <w:r>
        <w:rPr>
          <w:rFonts w:ascii="Amiri" w:hAnsi="Amiri" w:eastAsia="Amiri" w:cs="Amiri"/>
          <w:color w:val="111111"/>
          <w:sz w:val="28"/>
          <w:sz w:val="28"/>
          <w:szCs w:val="28"/>
          <w:rtl w:val="true"/>
          <w:lang w:bidi="ar-SA"/>
        </w:rPr>
        <w:t xml:space="preserve">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مسحت منذ نهاني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مسحت أنا منذ سمعت أبا إسحاق</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252619_2142443653"/>
      <w:bookmarkStart w:id="246" w:name="_Toc96"/>
      <w:bookmarkEnd w:id="245"/>
      <w:r>
        <w:rPr>
          <w:rtl w:val="true"/>
        </w:rPr>
        <w:t>من آداب الصلاة</w:t>
      </w:r>
      <w:bookmarkEnd w:id="246"/>
    </w:p>
    <w:p>
      <w:pPr>
        <w:pStyle w:val="BookText"/>
        <w:rPr/>
      </w:pPr>
      <w:r>
        <w:rPr>
          <w:rFonts w:ascii="Amiri" w:hAnsi="Amiri" w:eastAsia="Amiri" w:cs="Amiri"/>
          <w:color w:val="111111"/>
          <w:sz w:val="28"/>
          <w:sz w:val="28"/>
          <w:szCs w:val="28"/>
          <w:rtl w:val="true"/>
          <w:lang w:bidi="ar-SA"/>
        </w:rPr>
        <w:t xml:space="preserve">عن عبد اللّه بن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حتى إذا بلغنا موضعاً آخر،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وادي النمل لا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بلغنا موضعاً آخر، قلت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 مالحة لا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هو من قبل نفسه،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أو تصلي سبحتك</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صلاة يسميها أهل العراق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هؤلاء الذين يصلون هم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وصليت، الحديث</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247" w:name="pg15557_356570"/>
    </w:p>
    <w:p>
      <w:pPr>
        <w:pStyle w:val="BookText"/>
        <w:rPr/>
      </w:pPr>
      <w:bookmarkEnd w:id="247"/>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248" w:name="__RefHeading___Toc9252621_2142443653"/>
      <w:bookmarkStart w:id="249" w:name="_Toc97"/>
      <w:bookmarkEnd w:id="248"/>
      <w:r>
        <w:rPr>
          <w:rtl w:val="true"/>
        </w:rPr>
        <w:t>عقائد</w:t>
      </w:r>
      <w:bookmarkEnd w:id="249"/>
    </w:p>
    <w:p>
      <w:pPr>
        <w:pStyle w:val="Heading3"/>
        <w:numPr>
          <w:ilvl w:val="2"/>
          <w:numId w:val="1"/>
        </w:numPr>
        <w:rPr/>
      </w:pPr>
      <w:bookmarkStart w:id="250" w:name="__RefHeading___Toc9252623_2142443653"/>
      <w:bookmarkStart w:id="251" w:name="_Toc98"/>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العقائد الحقة هي التي بينها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9252625_2142443653"/>
      <w:bookmarkStart w:id="253" w:name="_Toc99"/>
      <w:bookmarkEnd w:id="252"/>
      <w:r>
        <w:rPr>
          <w:rtl w:val="true"/>
        </w:rPr>
        <w:t>توحيد اللّه</w:t>
      </w:r>
      <w:bookmarkEnd w:id="253"/>
    </w:p>
    <w:p>
      <w:pPr>
        <w:pStyle w:val="BookText"/>
        <w:rPr/>
      </w:pPr>
      <w:r>
        <w:rPr>
          <w:rFonts w:ascii="Amiri" w:hAnsi="Amiri" w:eastAsia="Amiri" w:cs="Amiri"/>
          <w:color w:val="111111"/>
          <w:sz w:val="28"/>
          <w:sz w:val="28"/>
          <w:szCs w:val="28"/>
          <w:rtl w:val="true"/>
          <w:lang w:bidi="ar-SA"/>
        </w:rPr>
        <w:t xml:space="preserve">روي أنه أتى أعرابي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اللّه حين عبدته؟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كنتُ لأعبد شيئاً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تره الأبصار مشاهدة العيان، ولكن رأته القلوب بحقائق الإيمان، لا يدرك بالحواس، ولا يقاس بالناس، معروف بالآيات، منعوت بالعلامات، لا يجور في قضيته، هو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54" w:name="pg15557_356571"/>
    </w:p>
    <w:p>
      <w:pPr>
        <w:pStyle w:val="BookText"/>
        <w:rPr/>
      </w:pPr>
      <w:bookmarkEnd w:id="254"/>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255" w:name="__RefHeading___Toc9252627_2142443653"/>
      <w:bookmarkStart w:id="256" w:name="_Toc100"/>
      <w:bookmarkEnd w:id="255"/>
      <w:r>
        <w:rPr>
          <w:rtl w:val="true"/>
        </w:rPr>
        <w:t>القرآن والعترة</w:t>
      </w:r>
      <w:bookmarkEnd w:id="256"/>
    </w:p>
    <w:p>
      <w:pPr>
        <w:pStyle w:val="Heading3"/>
        <w:numPr>
          <w:ilvl w:val="2"/>
          <w:numId w:val="1"/>
        </w:numPr>
        <w:rPr/>
      </w:pPr>
      <w:bookmarkStart w:id="257" w:name="__RefHeading___Toc9252629_2142443653"/>
      <w:bookmarkStart w:id="258" w:name="_Toc101"/>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إن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تحت ضغط شديد من حكومة بني أمية وبني مروان، لكنه تمكن من نشر علوم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والتفسير، والفقه، والأخلاق، والحديث، والتاريخ، وغيرها؛ وذلك لأن حكومة بني أمية كانت في سيرها إلى الزوال، فأتيحت بعض الفرصة في بعض أيام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بعض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تكن تلك الضغوط الظالمة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تتاح لهم الفرصة، لملئوا الدنيا بنورهم علماً وفضيلةً وتقوىً، وأمناً وسلاماً وتقدماً ورفاهاً</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9252631_2142443653"/>
      <w:bookmarkStart w:id="260" w:name="_Toc102"/>
      <w:bookmarkEnd w:id="259"/>
      <w:r>
        <w:rPr>
          <w:rtl w:val="true"/>
        </w:rPr>
        <w:t>الأمر بقراءة القرآن</w:t>
      </w:r>
      <w:bookmarkEnd w:id="260"/>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 بالقراءة من كان يقرأ منا، ومن كان لا يقرأ منا أمره بالذكر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9252633_2142443653"/>
      <w:bookmarkStart w:id="262" w:name="_Toc103"/>
      <w:bookmarkEnd w:id="261"/>
      <w:r>
        <w:rPr>
          <w:rtl w:val="true"/>
        </w:rPr>
        <w:t>آداب القراءة</w:t>
      </w:r>
      <w:bookmarkEnd w:id="262"/>
    </w:p>
    <w:p>
      <w:pPr>
        <w:pStyle w:val="BookText"/>
        <w:rPr/>
      </w:pPr>
      <w:r>
        <w:rPr>
          <w:rFonts w:ascii="Amiri" w:hAnsi="Amiri" w:eastAsia="Amiri" w:cs="Amiri"/>
          <w:color w:val="111111"/>
          <w:sz w:val="28"/>
          <w:sz w:val="28"/>
          <w:szCs w:val="28"/>
          <w:rtl w:val="true"/>
          <w:lang w:bidi="ar-SA"/>
        </w:rPr>
        <w:t>عن أبان بن ميمون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63" w:name="pg15557_356572"/>
    </w:p>
    <w:p>
      <w:pPr>
        <w:pStyle w:val="BookText"/>
        <w:rPr/>
      </w:pPr>
      <w:bookmarkEnd w:id="263"/>
      <w:r>
        <w:rPr>
          <w:rFonts w:ascii="Amiri" w:hAnsi="Amiri" w:eastAsia="Amiri" w:cs="Amiri"/>
          <w:color w:val="111111"/>
          <w:sz w:val="28"/>
          <w:sz w:val="28"/>
          <w:szCs w:val="28"/>
          <w:rtl w:val="true"/>
          <w:lang w:bidi="ar-SA"/>
        </w:rPr>
        <w:t>أي شيء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ألتمسها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من سورة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 وَلَا يَرْهَقُ وُجُوهَهُمْ قَتَرٌ وَلَا ذِلَّةٌ</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لأعجب كيف لا أشيب إذا قرأت القرآن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التاسعة هي سورة التوبة، وسورة يونس هي العاشرة كما في المصحف الشريف، فربما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اقرأ من سورة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بدلاً من التاسعة، وليس تفسيراً لها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9252635_2142443653"/>
      <w:bookmarkStart w:id="265" w:name="_Toc104"/>
      <w:bookmarkEnd w:id="264"/>
      <w:r>
        <w:rPr>
          <w:rtl w:val="true"/>
        </w:rPr>
        <w:t>كتاب اللّه المحور</w:t>
      </w:r>
      <w:bookmarkEnd w:id="265"/>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حدثتكم بشيء فسلوني عن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نهى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 والقال، وفساد المال، وكثرة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وأين هذا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66" w:name="pg15557_356573"/>
    </w:p>
    <w:p>
      <w:pPr>
        <w:pStyle w:val="Heading3"/>
        <w:numPr>
          <w:ilvl w:val="2"/>
          <w:numId w:val="1"/>
        </w:numPr>
        <w:rPr/>
      </w:pPr>
      <w:bookmarkStart w:id="267" w:name="__RefHeading___Toc9252637_2142443653"/>
      <w:bookmarkStart w:id="268" w:name="_Toc105"/>
      <w:bookmarkEnd w:id="266"/>
      <w:bookmarkEnd w:id="267"/>
      <w:r>
        <w:rPr>
          <w:rtl w:val="true"/>
        </w:rPr>
        <w:t>تفسير النعيم</w:t>
      </w:r>
      <w:bookmarkEnd w:id="268"/>
    </w:p>
    <w:p>
      <w:p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بالغداء، فأكلت معه طعاماً، ما أكلت طعاماً قط أنظف منه ولا أطيب، فلما فرغنا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خالد، كيف رأيت 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أطيب منه قط ولا أنظف، ولكني ذكرت الآية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تسألون عما أنتم عليه من الحق</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9252639_2142443653"/>
      <w:bookmarkStart w:id="270" w:name="_Toc106"/>
      <w:bookmarkEnd w:id="269"/>
      <w:r>
        <w:rPr>
          <w:rtl w:val="true"/>
        </w:rPr>
        <w:t>إلينا دون غيرنا</w:t>
      </w:r>
      <w:bookmarkEnd w:id="270"/>
    </w:p>
    <w:p>
      <w:pPr>
        <w:pStyle w:val="BookText"/>
        <w:rPr/>
      </w:pPr>
      <w:r>
        <w:rPr>
          <w:rFonts w:ascii="Amiri" w:hAnsi="Amiri" w:eastAsia="Amiri" w:cs="Amiri"/>
          <w:color w:val="111111"/>
          <w:sz w:val="28"/>
          <w:sz w:val="28"/>
          <w:szCs w:val="28"/>
          <w:rtl w:val="true"/>
          <w:lang w:bidi="ar-SA"/>
        </w:rPr>
        <w:t>عن حمزة بن الطيار، عن أبيه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عليه، فلم يأذن لي، فأذن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منزلي وأنا مغموم، فطرحت نفسي على سرير في الدار، وذهب عني النوم، فجعلت أفكر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المرجئة تقول كذا، والقدرية تقول كذا، والحرورية تقول كذا، والزيدية تقول كذا، فنفند عليهم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أفكر في هذا، حتى نادى المنادي، فإذا الباب 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ثيابي عليَّ ومضيت معه، فدخلت عليه، فلما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لا إلى المرجئة، ولا إلى القدرية، ولا إلى الحرورية، ولا إلى الزيدية، ولكن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حجبتك لكذا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وقلت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71" w:name="pg15557_356574"/>
    </w:p>
    <w:p>
      <w:pPr>
        <w:pStyle w:val="Heading3"/>
        <w:numPr>
          <w:ilvl w:val="2"/>
          <w:numId w:val="1"/>
        </w:numPr>
        <w:rPr/>
      </w:pPr>
      <w:bookmarkStart w:id="272" w:name="__RefHeading___Toc9252641_2142443653"/>
      <w:bookmarkStart w:id="273" w:name="_Toc107"/>
      <w:bookmarkEnd w:id="271"/>
      <w:bookmarkEnd w:id="272"/>
      <w:r>
        <w:rPr>
          <w:rtl w:val="true"/>
        </w:rPr>
        <w:t>نحن المخاطبون بالقرآن</w:t>
      </w:r>
      <w:bookmarkEnd w:id="273"/>
    </w:p>
    <w:p>
      <w:pPr>
        <w:pStyle w:val="BookText"/>
        <w:rPr/>
      </w:pPr>
      <w:r>
        <w:rPr>
          <w:rFonts w:ascii="Amiri" w:hAnsi="Amiri" w:eastAsia="Amiri" w:cs="Amiri"/>
          <w:color w:val="111111"/>
          <w:sz w:val="28"/>
          <w:sz w:val="28"/>
          <w:szCs w:val="28"/>
          <w:rtl w:val="true"/>
          <w:lang w:bidi="ar-SA"/>
        </w:rPr>
        <w:t xml:space="preserve">في حديث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أخذته من الرجال، فقد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هوانا قلبه، قبلت حجته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فإذا كان كذلك كان آمناً من عذاب جهنم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274" w:name="pg15557_356575"/>
    </w:p>
    <w:p>
      <w:pPr>
        <w:pStyle w:val="BookText"/>
        <w:rPr/>
      </w:pPr>
      <w:bookmarkEnd w:id="274"/>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275" w:name="__RefHeading___Toc9252643_2142443653"/>
      <w:bookmarkStart w:id="276" w:name="_Toc108"/>
      <w:bookmarkEnd w:id="275"/>
      <w:r>
        <w:rPr>
          <w:rtl w:val="true"/>
        </w:rPr>
        <w:t>ولائيات</w:t>
      </w:r>
      <w:bookmarkEnd w:id="276"/>
    </w:p>
    <w:p>
      <w:pPr>
        <w:pStyle w:val="Heading3"/>
        <w:numPr>
          <w:ilvl w:val="2"/>
          <w:numId w:val="1"/>
        </w:numPr>
        <w:rPr/>
      </w:pPr>
      <w:bookmarkStart w:id="277" w:name="__RefHeading___Toc9252645_2142443653"/>
      <w:bookmarkStart w:id="278" w:name="_Toc109"/>
      <w:bookmarkEnd w:id="277"/>
      <w:r>
        <w:rPr>
          <w:rtl w:val="true"/>
        </w:rPr>
        <w:t>نحن حجج اللّه</w:t>
      </w:r>
      <w:bookmarkEnd w:id="278"/>
    </w:p>
    <w:p>
      <w:pPr>
        <w:pStyle w:val="BookText"/>
        <w:rPr/>
      </w:pPr>
      <w:r>
        <w:rPr>
          <w:rFonts w:ascii="Amiri" w:hAnsi="Amiri" w:eastAsia="Amiri" w:cs="Amiri"/>
          <w:color w:val="111111"/>
          <w:sz w:val="28"/>
          <w:sz w:val="28"/>
          <w:szCs w:val="28"/>
          <w:rtl w:val="true"/>
          <w:lang w:bidi="ar-SA"/>
        </w:rPr>
        <w:t>روي عن الأسود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ابتداءً من غير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حجة اللّه، ونحن وجه اللّه، ونحن عين اللّه في خلقه، ونحن ولاة أمر اللّه في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كل أرض تراً مثل تر البناء، فإذا أمرنا في الأرض بأمر، أخذنا ذلك التر، فأقبلت إلينا الأرض بكليتها وأسواقها وكورها، حتى ننفذ فيها من أمر اللّه 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الريح كما كانت مسخرةً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سخرها اللّه لمحمد وآله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9252647_2142443653"/>
      <w:bookmarkStart w:id="280" w:name="_Toc110"/>
      <w:bookmarkEnd w:id="279"/>
      <w:r>
        <w:rPr>
          <w:rtl w:val="true"/>
        </w:rPr>
        <w:t>لم يهتدوا بغيرنا</w:t>
      </w:r>
      <w:bookmarkEnd w:id="280"/>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بلية الناس علينا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دعوناهم لم يستجيبوا لنا، وإن تركناهم لم يهتدوا بغيرنا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ينقم الناس منا، نحن أهل بيت الرحمة، وشجرة النبوة، ومعدن الحكمة، وموضع الملائكة، ومهبط الوحي</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81" w:name="pg15557_356576"/>
    </w:p>
    <w:p>
      <w:pPr>
        <w:pStyle w:val="Heading3"/>
        <w:numPr>
          <w:ilvl w:val="2"/>
          <w:numId w:val="1"/>
        </w:numPr>
        <w:rPr/>
      </w:pPr>
      <w:bookmarkStart w:id="282" w:name="__RefHeading___Toc9252649_2142443653"/>
      <w:bookmarkStart w:id="283" w:name="_Toc111"/>
      <w:bookmarkEnd w:id="281"/>
      <w:bookmarkEnd w:id="282"/>
      <w:r>
        <w:rPr>
          <w:rtl w:val="true"/>
        </w:rPr>
        <w:t>شيعتنا معنا</w:t>
      </w:r>
      <w:bookmarkEnd w:id="283"/>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رجعت إلى الكوفة يولد لك ولد وتسميه عيسى، ويولد لك ولد وتسميه محمداً، وهما من شيعتنا، واسمهما في صحيفتنا وما يولدون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وشيعتكم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خافوا اللّه واتقوه وأطاعوه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252651_2142443653"/>
      <w:bookmarkStart w:id="285" w:name="_Toc112"/>
      <w:bookmarkEnd w:id="284"/>
      <w:r>
        <w:rPr>
          <w:rtl w:val="true"/>
        </w:rPr>
        <w:t>أشفع لك يا جابر</w:t>
      </w:r>
      <w:bookmarkEnd w:id="285"/>
    </w:p>
    <w:p>
      <w:pPr>
        <w:pStyle w:val="BookText"/>
        <w:rPr/>
      </w:pP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لأبي مناقب ليست لأحد من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تدرك محمداً ابني فأقرئه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جابر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 إليه فندعوه لك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فأقرأه السلام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وقبَّل رأسه والتزمه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جدي السلام وعليك 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جابر أن يضمن له الشفاعة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ذلك يا جابر</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252653_2142443653"/>
      <w:bookmarkStart w:id="287" w:name="_Toc113"/>
      <w:bookmarkEnd w:id="286"/>
      <w:r>
        <w:rPr>
          <w:rtl w:val="true"/>
        </w:rPr>
        <w:t>الحق ثقيل</w:t>
      </w:r>
      <w:bookmarkEnd w:id="287"/>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ثقيل والشيطان موكل بشيعتنا؛ لأن سائر الناس قد كفوه أنفسهم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252655_2142443653"/>
      <w:bookmarkStart w:id="289" w:name="_Toc114"/>
      <w:bookmarkEnd w:id="288"/>
      <w:r>
        <w:rPr>
          <w:rtl w:val="true"/>
        </w:rPr>
        <w:t>منزلتنا عند اللّه</w:t>
      </w:r>
      <w:bookmarkEnd w:id="289"/>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اللّه تعالى بمكان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290" w:name="pg15557_356577"/>
    </w:p>
    <w:p>
      <w:pPr>
        <w:pStyle w:val="BookText"/>
        <w:rPr/>
      </w:pPr>
      <w:bookmarkEnd w:id="290"/>
      <w:r>
        <w:rPr>
          <w:rFonts w:ascii="Amiri" w:hAnsi="Amiri" w:eastAsia="Amiri" w:cs="Amiri"/>
          <w:color w:val="111111"/>
          <w:sz w:val="28"/>
          <w:sz w:val="28"/>
          <w:szCs w:val="28"/>
          <w:rtl w:val="true"/>
          <w:lang w:bidi="ar-SA"/>
        </w:rPr>
        <w:t>ومنزلة رفيعة، فلولا نحن لم يخلق اللّه تعالى سماءً ولا أرضاً، ولا جنةً ولا ناراً، ولا شمساً ولا قمراً، ولا جناً ولا إنساً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يا جابر، لا يقاس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بنا واللّه أنقذكم اللّه، وبنا نعشكم، وبنا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واللّهِ دللنا لكم على ربكم، فقفوا عند أمرنا ونهينا، ولا تردوا علينا ما أوردنا عليكم، فإنا بنعم اللّه أجل وأعظم من أن يرد علينا، وجميع ما يرد عليكم منا، فما فهمتموه فاحمدوا اللّه عليه، وما جهلتموه فردوه إلينا،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أئمتنا أعلم بما قالوا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9252657_2142443653"/>
      <w:bookmarkStart w:id="292" w:name="_Toc115"/>
      <w:bookmarkEnd w:id="291"/>
      <w:r>
        <w:rPr>
          <w:rtl w:val="true"/>
        </w:rPr>
        <w:t>الحجيج والضجيج</w:t>
      </w:r>
      <w:bookmarkEnd w:id="292"/>
    </w:p>
    <w:p>
      <w:pPr>
        <w:pStyle w:val="BookText"/>
        <w:rPr/>
      </w:pPr>
      <w:r>
        <w:rPr>
          <w:rFonts w:ascii="Amiri" w:hAnsi="Amiri" w:eastAsia="Amiri" w:cs="Amiri"/>
          <w:color w:val="111111"/>
          <w:sz w:val="28"/>
          <w:sz w:val="28"/>
          <w:szCs w:val="28"/>
          <w:rtl w:val="true"/>
          <w:lang w:bidi="ar-SA"/>
        </w:rPr>
        <w:t xml:space="preserve">قال أبو بصير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أكثر الحجيج وأعظم 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ما أكثر الضجيج وأقل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تعلم صدق ما أقوله وتراه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عينيه، ودعا بدعوات فعاد بصيراً،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يا أبا بصير إلى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أكثر الناس قردة وخنازير، والمؤمن بينهم مثل الكوكب اللامع في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الحجيج وأكثر الضجيج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بدعوات فعاد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بخلنا عليك يا أبا بصير، وإن كان اللّه تعالى ما ظلمك وإنما خار لك، وخشينا فتنة الناس بنا، وأن يجهلوا فضل اللّه علينا، ويجعلونا أرباباً من دون اللّه، ونحن 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293" w:name="pg15557_356578"/>
    </w:p>
    <w:p>
      <w:pPr>
        <w:pStyle w:val="BookText"/>
        <w:rPr/>
      </w:pPr>
      <w:bookmarkEnd w:id="293"/>
      <w:r>
        <w:rPr>
          <w:rFonts w:ascii="Amiri" w:hAnsi="Amiri" w:eastAsia="Amiri" w:cs="Amiri"/>
          <w:color w:val="111111"/>
          <w:sz w:val="28"/>
          <w:sz w:val="28"/>
          <w:szCs w:val="28"/>
          <w:rtl w:val="true"/>
          <w:lang w:bidi="ar-SA"/>
        </w:rPr>
        <w:t>عبيد لا نستكبر عن عبادته، ولا نسأم من طاعته، ونحن له مسلمون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252659_2142443653"/>
      <w:bookmarkStart w:id="295" w:name="_Toc116"/>
      <w:bookmarkEnd w:id="294"/>
      <w:r>
        <w:rPr>
          <w:rtl w:val="true"/>
        </w:rPr>
        <w:t>الأمر أعظم من ذلك</w:t>
      </w:r>
      <w:bookmarkEnd w:id="295"/>
    </w:p>
    <w:p>
      <w:pPr>
        <w:pStyle w:val="BookText"/>
        <w:rPr/>
      </w:pPr>
      <w:r>
        <w:rPr>
          <w:rFonts w:ascii="Amiri" w:hAnsi="Amiri" w:eastAsia="Amiri" w:cs="Amiri"/>
          <w:color w:val="111111"/>
          <w:sz w:val="28"/>
          <w:sz w:val="28"/>
          <w:szCs w:val="28"/>
          <w:rtl w:val="true"/>
          <w:lang w:bidi="ar-SA"/>
        </w:rPr>
        <w:t>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فنظرت إليه وجعلت 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عظَّمك اللّه وكرَّمك، وجعلك حجةً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مالك، الأمر أعظم مما تذهب إليه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9252661_2142443653"/>
      <w:bookmarkStart w:id="297" w:name="_Toc117"/>
      <w:bookmarkEnd w:id="296"/>
      <w:r>
        <w:rPr>
          <w:rtl w:val="true"/>
        </w:rPr>
        <w:t>كلام يمنع النار</w:t>
      </w:r>
      <w:bookmarkEnd w:id="297"/>
    </w:p>
    <w:p>
      <w:p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وعنده حمران، إذ دخل عليه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عكرمة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رأي الخوارج، وكان منقطعاً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أنظروني حتى أرجع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رجع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ولكني أدركته وقد وقعت النفس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ما أنتم عليه، فلقنوا موتاكم عند الموت شهادة أن لا إله إلا اللّه والولاية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عكرمة مولى ابن عباس قد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أدركته علمته كلاماً لم يطعمه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داخل،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98" w:name="pg15557_356579"/>
    </w:p>
    <w:p>
      <w:pPr>
        <w:pStyle w:val="BookText"/>
        <w:rPr/>
      </w:pPr>
      <w:bookmarkEnd w:id="298"/>
      <w:r>
        <w:rPr>
          <w:rFonts w:ascii="Amiri" w:hAnsi="Amiri" w:eastAsia="Amiri" w:cs="Amiri"/>
          <w:color w:val="111111"/>
          <w:sz w:val="28"/>
          <w:sz w:val="28"/>
          <w:szCs w:val="28"/>
          <w:rtl w:val="true"/>
          <w:lang w:bidi="ar-SA"/>
        </w:rPr>
        <w:t>هلك، الحديث</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9252663_2142443653"/>
      <w:bookmarkStart w:id="300" w:name="_Toc118"/>
      <w:bookmarkEnd w:id="299"/>
      <w:r>
        <w:rPr>
          <w:rtl w:val="true"/>
        </w:rPr>
        <w:t>مع الملائكة</w:t>
      </w:r>
      <w:bookmarkEnd w:id="300"/>
    </w:p>
    <w:p>
      <w:pPr>
        <w:pStyle w:val="BookText"/>
        <w:rPr/>
      </w:pPr>
      <w:r>
        <w:rPr>
          <w:rFonts w:ascii="Amiri" w:hAnsi="Amiri" w:eastAsia="Amiri" w:cs="Amiri"/>
          <w:color w:val="111111"/>
          <w:sz w:val="28"/>
          <w:sz w:val="28"/>
          <w:szCs w:val="28"/>
          <w:rtl w:val="true"/>
          <w:lang w:bidi="ar-SA"/>
        </w:rPr>
        <w:t>عن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الهذيل، إنه لا تخفى علينا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يطيفون بنا فيها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9252665_2142443653"/>
      <w:bookmarkStart w:id="302" w:name="_Toc119"/>
      <w:bookmarkEnd w:id="301"/>
      <w:r>
        <w:rPr>
          <w:rtl w:val="true"/>
        </w:rPr>
        <w:t>وفي الأظلة</w:t>
      </w:r>
      <w:bookmarkEnd w:id="302"/>
    </w:p>
    <w:p>
      <w:pPr>
        <w:pStyle w:val="BookText"/>
        <w:rPr/>
      </w:pPr>
      <w:r>
        <w:rPr>
          <w:rFonts w:ascii="Amiri" w:hAnsi="Amiri" w:eastAsia="Amiri" w:cs="Amiri"/>
          <w:color w:val="111111"/>
          <w:sz w:val="28"/>
          <w:sz w:val="28"/>
          <w:szCs w:val="28"/>
          <w:rtl w:val="true"/>
          <w:lang w:bidi="ar-SA"/>
        </w:rPr>
        <w:t xml:space="preserve">قالت حبابة الوالبية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بالذي أخذ ميثاقك على النبيين، أي شي‌ء كنتم في الأظلة؟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حبابة، نوراً قبل أن يخلق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نسبح اللّه، فسبحت الملائكة بتسبيحنا، ولم تكن قبل ذلك، فلما خلق اللّه تعالى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أجرى ذلك النور فيه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9252667_2142443653"/>
      <w:bookmarkStart w:id="304" w:name="_Toc120"/>
      <w:bookmarkEnd w:id="303"/>
      <w:r>
        <w:rPr>
          <w:rtl w:val="true"/>
        </w:rPr>
        <w:t>بصيرة أبي بصير</w:t>
      </w:r>
      <w:bookmarkEnd w:id="304"/>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مولاك ومن شيعتك، ضعيف ضرير، فاضمن لي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أعطيك علامة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تجمعها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 فما زاد أن مسح على بصري، فأبصرت جميع الأئمة عنده في السقيفة التي كان فيها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مد بصرك فانظر ماذا ترى بعينك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05" w:name="pg15557_356580"/>
    </w:p>
    <w:p>
      <w:pPr>
        <w:pStyle w:val="BookText"/>
        <w:rPr/>
      </w:pPr>
      <w:bookmarkEnd w:id="305"/>
      <w:r>
        <w:rPr>
          <w:rFonts w:ascii="Amiri" w:hAnsi="Amiri" w:eastAsia="Amiri" w:cs="Amiri"/>
          <w:color w:val="111111"/>
          <w:sz w:val="28"/>
          <w:sz w:val="28"/>
          <w:szCs w:val="28"/>
          <w:rtl w:val="true"/>
          <w:lang w:bidi="ar-SA"/>
        </w:rPr>
        <w:t>أبصرت إلا كلباً، أو خنزيراً، أو قرداً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الخلق الممسوخ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ترى هو السواد الأعظم، ولو كشف للناس ما نظر الشيعة إلى من خالفهم إلا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محمد، إن أحببت تركتك على حالك هذا، وإن أحببت ضمنت لك على اللّه الجنة، ورددتك إلى حالك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النظر إلى هذا الخلق المنكوس، ردني ردني إلى حالتي، فما للجنة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عيني، فرجعت كما كنت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9252669_2142443653"/>
      <w:bookmarkStart w:id="307" w:name="_Toc121"/>
      <w:bookmarkEnd w:id="306"/>
      <w:r>
        <w:rPr>
          <w:rtl w:val="true"/>
        </w:rPr>
        <w:t>دفاعاً عن أمير المؤمنين</w:t>
      </w:r>
      <w:bookmarkEnd w:id="307"/>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أشخص أبي،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أبي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 ظهره إلى جدار القبلة، ثم 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اجتنبوا أهل الشقاق وذرية النفاق، وحشو النار وحصب جهنم، عن البدر الزاهر والبحر الزاخر، والشهاب الثاقب، وشهاب المؤمنين، والصراط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أو يلعنوا كما لعن أصحاب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مَفْعُولًا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بصنو رسول اللّه تستهزءون، أم بيعسوب الدين تلمزون، وأي سبيل بعده تسلكون، وأي حزن بعده تدفعون، هيهات هيهات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308" w:name="pg15557_356581"/>
    </w:p>
    <w:p>
      <w:pPr>
        <w:pStyle w:val="BookText"/>
        <w:rPr/>
      </w:pPr>
      <w:bookmarkEnd w:id="308"/>
      <w:r>
        <w:rPr>
          <w:rFonts w:ascii="Amiri" w:hAnsi="Amiri" w:eastAsia="Amiri" w:cs="Amiri"/>
          <w:color w:val="111111"/>
          <w:sz w:val="28"/>
          <w:sz w:val="28"/>
          <w:szCs w:val="28"/>
          <w:rtl w:val="true"/>
          <w:lang w:bidi="ar-SA"/>
        </w:rPr>
        <w:t>برز واللّه بالسبق، وفاز بالخصل، واستوى على الغاية، وأحرز الخطار، فانحسرت عنه الأبصار، وخضعت دونه الرقاب، وفرع الذروة العليا، فكذَّب من رام من نفسه السعي، وأعياه الطلب،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لَهُمُ التَّنَاوُشُ مِنْ مَكَانٍ بَعِيدٍ</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أقلوا عليهم لا أبا لأبيكم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اللوم أو سدوا مكان الذي سدّوا</w:t>
      </w:r>
    </w:p>
    <w:p>
      <w:pPr>
        <w:pStyle w:val="BookText"/>
        <w:rPr/>
      </w:pPr>
      <w:r>
        <w:rPr>
          <w:rFonts w:ascii="Amiri" w:hAnsi="Amiri" w:eastAsia="Amiri" w:cs="Amiri"/>
          <w:color w:val="111111"/>
          <w:sz w:val="28"/>
          <w:sz w:val="28"/>
          <w:szCs w:val="28"/>
          <w:rtl w:val="true"/>
          <w:lang w:bidi="ar-SA"/>
        </w:rPr>
        <w:t>أولئك قوم إن بنوا أحسنوا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عاهدوا أوفوا وإن عقدوا شدوا</w:t>
      </w:r>
    </w:p>
    <w:p>
      <w:pPr>
        <w:pStyle w:val="BookText"/>
        <w:rPr/>
      </w:pPr>
      <w:r>
        <w:rPr>
          <w:rFonts w:ascii="Amiri" w:hAnsi="Amiri" w:eastAsia="Amiri" w:cs="Amiri"/>
          <w:color w:val="111111"/>
          <w:sz w:val="28"/>
          <w:sz w:val="28"/>
          <w:szCs w:val="28"/>
          <w:rtl w:val="true"/>
          <w:lang w:bidi="ar-SA"/>
        </w:rPr>
        <w:t>فأنى يسد ثلمة أخي رسول اللّه إذ شفعوا، وشقيقه إذ نسبوا، ونديده إذ فشلوا، وذي قرني كنزها إذ فتحوا، ومصلي القبلتين إذ تحرفوا، والمشهود له بالإيمان إذ كفروا، والمدعى لنبذ عهد المشركين إذ نكلوا، والخليفة على المهاد ليلة الحصار إذ جزعوا، والمستودع لأسرار ساعة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252671_2142443653"/>
      <w:bookmarkStart w:id="310" w:name="_Toc122"/>
      <w:bookmarkEnd w:id="309"/>
      <w:r>
        <w:rPr>
          <w:rtl w:val="true"/>
        </w:rPr>
        <w:t>إني أحبكم لله</w:t>
      </w:r>
      <w:bookmarkEnd w:id="310"/>
    </w:p>
    <w:p>
      <w:pPr>
        <w:pStyle w:val="BookText"/>
        <w:rPr/>
      </w:pP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غاص بأهله، إذ أقبل شيخ يتوكأ على عنزة له، حتى وقف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ورحمة اللّه وبركاته،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الشيخ بوجهه على أهل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حتى أجابه القوم جميعاً وردوا 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أقبل بوجهه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أدنني منك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لأحبكم وأحب من يحبكم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أحبكم وأحب من يحبكم لطمع في دنيا، وإني لأبغض عدوكم وأبرأ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أبغضه وأبرأ منه لوتر كان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لأحل حلالكم، وأحرم حرامكم، وأنتظر أمركم، فهل ترجو لي جعلني اللّه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أقعده إلى جنبه،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الشيخ، إن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فسأله عن مثل الذي سألتني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تمت ترد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علي، والحسن، والحسين، وعلى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ويثلج قلبك، ويبرد فؤادك، وتقر عينك، وتستقبل بالروح والريحان مع الكرام الكاتبين، لو قد بلغت نفسك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وأهوى بيده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تعش ترى ما يقر اللّه به عينك، وتكون معنا في السنام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يا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مت أرد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علي، والحسن، والحسين،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وتقر عيني، ويثلج قلبي، ويبرد فؤادي، وأستقبل بالروح والريحان مع الكرام الكاتبين، لو قد بلغت نفسي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أعش أرى ما يقر اللّه به عيني، فأكون معكم في السنام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الشيخ ينتحب ينشج ها ها ها حتى لصق بالأرض، وأقبل أهل البيت ينتحبون وينشجون، لما يرون من حال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بإصبعه الدموع من حماليق عينيه وينفضها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الشيخ رأسه، فقال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ابن رسول اللّه، ناولني يدك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 يده فقبلها، ووضعها على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عينيه وخده، ثم حسر عن بطنه وصدره، فوضع يده على بطنه وصدره،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قفاه وهو مدبر، ثم أقبل بوجهه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رجل من أهل الجنة، 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مأتماً قط يشبه ذلك المجلس</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311" w:name="pg15557_356584"/>
    </w:p>
    <w:p>
      <w:pPr>
        <w:pStyle w:val="BookText"/>
        <w:rPr/>
      </w:pPr>
      <w:bookmarkEnd w:id="311"/>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12" w:name="__RefHeading___Toc9252673_2142443653"/>
      <w:bookmarkStart w:id="313" w:name="_Toc123"/>
      <w:bookmarkEnd w:id="312"/>
      <w:r>
        <w:rPr>
          <w:rtl w:val="true"/>
        </w:rPr>
        <w:t>كرامات و معاجز</w:t>
      </w:r>
      <w:bookmarkEnd w:id="313"/>
    </w:p>
    <w:p>
      <w:pPr>
        <w:pStyle w:val="Heading3"/>
        <w:numPr>
          <w:ilvl w:val="2"/>
          <w:numId w:val="1"/>
        </w:numPr>
        <w:rPr/>
      </w:pPr>
      <w:bookmarkStart w:id="314" w:name="__RefHeading___Toc9252675_2142443653"/>
      <w:bookmarkStart w:id="315" w:name="_Toc124"/>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صدر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الكرامات والمعجزات، وقد روى عدداً منها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وغيره في غيره، وفيها ما يرتبط بالتصرف في الكون، والإخبار عن المغيبات، واستجابة الدعاء، وشفاء المرضى، وغيرها، نشير إلى بعضها</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9252677_2142443653"/>
      <w:bookmarkStart w:id="317" w:name="_Toc125"/>
      <w:bookmarkEnd w:id="316"/>
      <w:r>
        <w:rPr>
          <w:rtl w:val="true"/>
        </w:rPr>
        <w:t>إبصار المكفوف</w:t>
      </w:r>
      <w:bookmarkEnd w:id="317"/>
    </w:p>
    <w:p>
      <w:pPr>
        <w:pStyle w:val="BookText"/>
        <w:rPr/>
      </w:pPr>
      <w:r>
        <w:rPr>
          <w:rFonts w:ascii="IRNazanin" w:hAnsi="IRNazanin" w:eastAsia="IRNazanin"/>
          <w:color w:val="111111"/>
          <w:sz w:val="28"/>
          <w:sz w:val="28"/>
          <w:szCs w:val="28"/>
          <w:rtl w:val="true"/>
          <w:lang w:bidi="fa-IR"/>
        </w:rPr>
        <w:t>روي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يوماً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وارث الأنبياء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ورث جميع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ورثتم جميع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تقدرون أن تحيوا الموتى، وتبرءوا الأكمه والأبرص، وتخبروا الناس بما يأكلون وما يدخرون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ادن مني يا أبا بصير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فدنوت منه، فمسح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وجهي، فأبصرت السهل والجبل والسماء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يده على وجهي، فعدت كما كنت لا أبصر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أحببت أن تكون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318" w:name="pg15557_356585"/>
    </w:p>
    <w:p>
      <w:pPr>
        <w:pStyle w:val="BookText"/>
        <w:rPr/>
      </w:pPr>
      <w:bookmarkEnd w:id="318"/>
      <w:r>
        <w:rPr>
          <w:rFonts w:ascii="Amiri" w:hAnsi="Amiri" w:eastAsia="Amiri" w:cs="Amiri"/>
          <w:color w:val="111111"/>
          <w:sz w:val="28"/>
          <w:sz w:val="28"/>
          <w:szCs w:val="28"/>
          <w:rtl w:val="true"/>
          <w:lang w:bidi="ar-SA"/>
        </w:rPr>
        <w:t>هكذا كما أبصرت وحسابك على اللّه، وإن أحببت أن تكون كما كنت وثوابك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كنت، والجنة أحب إليَّ</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252679_2142443653"/>
      <w:bookmarkStart w:id="320" w:name="_Toc126"/>
      <w:bookmarkEnd w:id="319"/>
      <w:r>
        <w:rPr>
          <w:rtl w:val="true"/>
        </w:rPr>
        <w:t>ما رأيت مثل هذا الرمي</w:t>
      </w:r>
      <w:bookmarkEnd w:id="320"/>
    </w:p>
    <w:p>
      <w:pPr>
        <w:pStyle w:val="BookText"/>
        <w:rPr/>
      </w:pPr>
      <w:r>
        <w:rPr>
          <w:rFonts w:ascii="Amiri" w:hAnsi="Amiri" w:eastAsia="Amiri" w:cs="Amiri"/>
          <w:color w:val="111111"/>
          <w:sz w:val="28"/>
          <w:sz w:val="28"/>
          <w:szCs w:val="28"/>
          <w:rtl w:val="true"/>
          <w:lang w:bidi="ar-SA"/>
        </w:rPr>
        <w:t xml:space="preserve">روي أنه حج هشام بن عبد الملك بن مروان سنةً من السنين، وكان قد حج في تلك السنة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بعث محمداً بالحق نبياً وأكرمنا به، فنحن صفوة اللّه على خلقه، وخيرته من عباده وخلفاؤه، فالسعيد من اتبعنا، والشقي من عادانا وخالفنا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مسيلمة أخاه بما سمع، فلم يعرض لنا، حتى انصرف إلى دمشق، وانصرفنا إلى المدينة، فأنفذ بريداً إلى عامل المدينة بإشخاص أبي وإشخاصي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فأشخصنا، فلما وردنا مدينة دمشق حجبنا ثلاثاً، ثم أذن لنا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وإذا قد قعد على سرير الملك، وجنده وخاصته وقوف على أرجلهم سماطان متسلحان، وقد نصب البرجاس حذاه، وأشياخ قومه 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وأبي أمامي وأنا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أبي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ارم مع أشياخ قومك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عن الرمي، فهل رأيت أن تعفيني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من أعزنا بدينه ونبيه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أومأ إلى شيخ من بني أمية أن أعطه قوسك، فتناول أبي عند ذلك قوس الشيخ، ثم تناول منه سهماً فوضعه في كبد القوس، ثم انتزع ورمى وسط</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الغرض فنصبه فيه، ثم رمى فيه الثانية، فشق فواق سهمه إلى نصله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الرمي حتى شق تسعة أسهم بعضها في جوف بعض، وهشام يضطرب في مجلسه، فلم يتمالك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أرمى العرب والعجم، هلا زعمت أنك كبرت عن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أدركته ندامة على ما قال، وكان هشام لم يكن كنى أحداً قبل أبي ولا بعده في خلافته، فهم به وأطرق إلى الأرض إطراقةً يتروى فيها، وأنا وأبي واقف حذاه مواجهين له، فلما طال وقوفنا، غضب أبي فهم به،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نظر إلى السماء نظر غضبان، يرى الناظر الغضب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هشام إلى ذلك من أبي،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أبي إلى السرير وأنا أتبعه، فلما دنا من هشام، قام إليه واعتنقه، وأقعده عن يمينه، ثم اعتنقني وأقعدني عن يمين أبي، ثم أقبل على أبي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تزال العرب والعجم تسودها قريش ما دام فيهم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مَن عَلَّمك هذا الرمي، وفي كم تعلمته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أن أهل المدينة يتعاطونه، فتعاطيته أيام حداثتي ثم تركته، فلما أراد الأمير مني ذلك عدت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الرمي قط مذ عقلت، وما ظننت أن في الأرض أحداً يرمي مثل هذا الرمي، أ يرمي جعفر مثل رميك؟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نتوارث الكمال والتمام اللذين أنزلهما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والأرض لا تخلو ممن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321" w:name="pg15557_356587"/>
    </w:p>
    <w:p>
      <w:pPr>
        <w:pStyle w:val="BookText"/>
        <w:rPr/>
      </w:pPr>
      <w:bookmarkEnd w:id="321"/>
      <w:r>
        <w:rPr>
          <w:rFonts w:ascii="Amiri" w:hAnsi="Amiri" w:eastAsia="Amiri" w:cs="Amiri"/>
          <w:color w:val="111111"/>
          <w:sz w:val="28"/>
          <w:sz w:val="28"/>
          <w:szCs w:val="28"/>
          <w:rtl w:val="true"/>
          <w:lang w:bidi="ar-SA"/>
        </w:rPr>
        <w:t>يكمل هذه الأمور التي يقصر غيرنا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252681_2142443653"/>
      <w:bookmarkStart w:id="323" w:name="_Toc127"/>
      <w:bookmarkEnd w:id="322"/>
      <w:r>
        <w:rPr>
          <w:rtl w:val="true"/>
        </w:rPr>
        <w:t>على جبل مدين</w:t>
      </w:r>
      <w:bookmarkEnd w:id="323"/>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الإمام الباقر ومعه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أبواب مدين، وكان عامل هشام بن عبد الملك قد حذر الناس من التعامل مع الإمامين،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قد خرجا عن الدين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الناس أبواب المدينة عليهما، وأخذوا بسبهما وشتمهما والعياذ باللّه، ونصحهم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يؤثر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فثنَّى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 عن سرجه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جعفر 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الجبل المطل على مدينة مدين، وأهل مدين ينظرون إليه ما يصنع، فلما صار في أعلاه استقبل بوجهه المدينة وجسده، ثم وضع إصبعيه في أذنيه، ثم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نحن واللّه بقية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ريحاً سوداء مظلمة، فهبت واحتملت صوت أبي، فطرحته في أسماع الرجال والصبيان والنساء، فما بقي أحد من الرجال والنساء والصبيان إلا صعد السطوح، وأبي مشرف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فيمن صعد شيخ من أهل مدين كبير السن، فنظر إلى أبي على الجبل،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يا أهل مدين؛ فإنه قد وقف الموقف الذي وقف فيه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دعا على قومه، فإن أنتم لم تفتحوا له الباب ولم تنزلوه، جاءكم من اللّه العذاب؛ فإني أخاف عليكم، وقد أعذر من أنذر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324" w:name="pg15557_356588"/>
    </w:p>
    <w:p>
      <w:pPr>
        <w:pStyle w:val="BookText"/>
        <w:rPr/>
      </w:pPr>
      <w:bookmarkEnd w:id="324"/>
      <w:r>
        <w:rPr>
          <w:rFonts w:ascii="Amiri" w:hAnsi="Amiri" w:eastAsia="Amiri" w:cs="Amiri"/>
          <w:color w:val="111111"/>
          <w:sz w:val="28"/>
          <w:sz w:val="28"/>
          <w:szCs w:val="28"/>
          <w:rtl w:val="true"/>
          <w:lang w:bidi="ar-SA"/>
        </w:rPr>
        <w:t>ففزعوا، وفتحوا الباب وأنزلونا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بجميع ذلك إلى هشام، فارتحلنا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هشام إلى عامل مدين يأمره بأن يأخذ الشيخ فيقتله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وصلواته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إلى عامل مدينة الرسول أن يحتال في سم أبي في طعام أو شراب، فمضى هشام ولم يتهيأ له في أبي من ذلك شيء</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9252683_2142443653"/>
      <w:bookmarkStart w:id="326" w:name="_Toc128"/>
      <w:bookmarkEnd w:id="325"/>
      <w:r>
        <w:rPr>
          <w:rtl w:val="true"/>
        </w:rPr>
        <w:t>سؤالان</w:t>
      </w:r>
      <w:bookmarkEnd w:id="326"/>
    </w:p>
    <w:p>
      <w:pPr>
        <w:pStyle w:val="BookText"/>
        <w:rPr/>
      </w:pPr>
      <w:r>
        <w:rPr>
          <w:rFonts w:ascii="Amiri" w:hAnsi="Amiri" w:eastAsia="Amiri" w:cs="Amiri"/>
          <w:color w:val="111111"/>
          <w:sz w:val="28"/>
          <w:sz w:val="28"/>
          <w:szCs w:val="28"/>
          <w:rtl w:val="true"/>
          <w:lang w:bidi="ar-SA"/>
        </w:rPr>
        <w:t xml:space="preserve">ولا يخفى أن من هذه القصة وشبهها ينقدح سؤالان، حول إعجاز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تجري المعاجز على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هذه المعاجز في الأمور الجزئية والشخصية وغير المهمة عادة، ولم تجرِ المعاجز في الأمور المهمة المصيرية، كهلاك الطغاة، وتسخير قلوب الناس على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هشاماً بالمعجزة، ويتصرف في قلوب أهل الشام ليؤمنوا به ويتولوه، كان أهم من المعجزة التي حصلت في أهل مدين والمعاجز الأخرى في الأمور الشخصية، كشفاء مريض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كان يتصرف في قلوب الكفار ليؤمنوا، كان أهم من معجزة شق القمر؟</w:t>
      </w:r>
      <w:r>
        <w:rPr>
          <w:rFonts w:eastAsia="IRNazanin" w:cs="IRNazanin"/>
          <w:color w:val="111111"/>
          <w:sz w:val="28"/>
          <w:szCs w:val="28"/>
          <w:rtl w:val="true"/>
          <w:lang w:bidi="fa-IR"/>
        </w:rPr>
        <w:t>.</w:t>
      </w:r>
    </w:p>
    <w:p>
      <w:pPr>
        <w:pStyle w:val="Heading3"/>
        <w:numPr>
          <w:ilvl w:val="2"/>
          <w:numId w:val="1"/>
        </w:numPr>
        <w:rPr/>
      </w:pPr>
      <w:bookmarkStart w:id="327" w:name="__RefHeading___Toc9252685_2142443653"/>
      <w:bookmarkStart w:id="328" w:name="_Toc129"/>
      <w:bookmarkEnd w:id="327"/>
      <w:r>
        <w:rPr>
          <w:rtl w:val="true"/>
        </w:rPr>
        <w:t>الجواب عن الأول</w:t>
      </w:r>
      <w:bookmarkEnd w:id="328"/>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 وجلت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بالمعاجز في الكون دائماً، لكن لكثرتها أصبحت كالطبيعية ولا توجب الانتباه، فهل هذا الخلق العجيب لا يشتمل على الملايين من المعاجز، فإن خلق كل فرد من البشر هو ملايين من المعاجز، وكذلك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329" w:name="pg15557_356589"/>
    </w:p>
    <w:p>
      <w:pPr>
        <w:pStyle w:val="BookText"/>
        <w:rPr/>
      </w:pPr>
      <w:bookmarkEnd w:id="329"/>
      <w:r>
        <w:rPr>
          <w:rFonts w:ascii="Amiri" w:hAnsi="Amiri" w:eastAsia="Amiri" w:cs="Amiri"/>
          <w:color w:val="111111"/>
          <w:sz w:val="28"/>
          <w:sz w:val="28"/>
          <w:szCs w:val="28"/>
          <w:rtl w:val="true"/>
          <w:lang w:bidi="ar-SA"/>
        </w:rPr>
        <w:t>إحياء الأشجار والأزهار والنباتات بهذه الكيفية، أ ليست الملايين بل المليارات، بل أكثر من ذلك من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إعجاز الأنبياء والأئمة بما لم يكن طبيعياً عند الناس، ولم يألفوا ذلك، كانوا يحسون به، كمعجزة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وإحياء الموتى علي يد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شق القمر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توجب الانتباه حتى تكون سبباً لهداية الناس باختيارهم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وَيَحْيَا مَنْ حَيَّ عَنْ بَيِّنَةٍ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المعاجز هي كثيرة في هذا الكون، وتتكرر باستمرار من قبل اللّه تعالى</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252687_2142443653"/>
      <w:bookmarkStart w:id="331" w:name="_Toc130"/>
      <w:bookmarkEnd w:id="330"/>
      <w:r>
        <w:rPr>
          <w:rtl w:val="true"/>
        </w:rPr>
        <w:t>الجواب عن الثاني</w:t>
      </w:r>
      <w:bookmarkEnd w:id="331"/>
    </w:p>
    <w:p>
      <w:pPr>
        <w:pStyle w:val="BookText"/>
        <w:rPr/>
      </w:pPr>
      <w:r>
        <w:rPr>
          <w:rFonts w:ascii="Amiri" w:hAnsi="Amiri" w:eastAsia="Amiri" w:cs="Amiri"/>
          <w:color w:val="111111"/>
          <w:sz w:val="28"/>
          <w:sz w:val="28"/>
          <w:szCs w:val="28"/>
          <w:rtl w:val="true"/>
          <w:lang w:bidi="ar-SA"/>
        </w:rPr>
        <w:t xml:space="preserve">إن الإعجاز لو كان في كل ما يرتبط بهداية الناس وتبليغ الرسالة، وكان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صغيرة وكبيرة يتعاملون معها بالإعجاز، لخرجت الدنيا عن كونها دار امتحان، وعن كون البشر مختاراً، فبمعجزة واحدة كان يمكن التصرف في جميع القلوب لتؤمن باللّه وبأنبيائه ورسله، فأين الامتحان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البشر في اتخاذ السبيل دليل الثواب والعقاب، والحسن والقبح، والجنة والنار،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أنه لماذا لم يقم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بالإعجاز في الأمور المهمة، كالحرب مع الأعداء والقضاء على الكفار، واقتصروا على الإعجاز في بعض الأمور الأقل أهمية في إثبات دعواهم الرسالة، وأنهم مبعوثون من قبل اللّه عزوجل، فجوابه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332" w:name="pg15557_356590"/>
    </w:p>
    <w:p>
      <w:pPr>
        <w:pStyle w:val="BookText"/>
        <w:rPr/>
      </w:pPr>
      <w:bookmarkEnd w:id="332"/>
      <w:r>
        <w:rPr>
          <w:rFonts w:ascii="Amiri" w:hAnsi="Amiri" w:eastAsia="Amiri" w:cs="Amiri"/>
          <w:color w:val="111111"/>
          <w:sz w:val="28"/>
          <w:sz w:val="28"/>
          <w:szCs w:val="28"/>
          <w:rtl w:val="true"/>
          <w:lang w:bidi="ar-SA"/>
        </w:rPr>
        <w:t>يتضح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الإعجاز هو من اللّه عز وجل، فمعجزة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أنهم مبعوثون من قبله تعالى؛ ليعرف الناس من كان نبياً حقاً، ومن ادعى النبوة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المعاجز للأنبياء توجب أن يؤمن بهم الطيبون باختيارهم، ويخالفهم المعاندون باختيارهم أيضاً، فيستحق المؤمن الثواب والكافر العقاب، كما فصل هذا البحث في كتب علم الكلام</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9252689_2142443653"/>
      <w:bookmarkStart w:id="334" w:name="_Toc131"/>
      <w:bookmarkEnd w:id="333"/>
      <w:r>
        <w:rPr>
          <w:rtl w:val="true"/>
        </w:rPr>
        <w:t>إني ميت يوم كذا وكذا</w:t>
      </w:r>
      <w:bookmarkEnd w:id="334"/>
    </w:p>
    <w:p>
      <w:p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مرض مرضاً شديداً حتى خفنا عليه، فبكى بعض أهله عند رأسه،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بميت من وجعي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أتاني اثنان فأخبراني أني لست بميت من وجعي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ومكث ما شاء اللّه أن يمكث، فبينا هو صحيح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اللذين أتياني من وجعي ذلك أتياني، فأخبراني أني ميت يوم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ذلك اليوم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252691_2142443653"/>
      <w:bookmarkStart w:id="336" w:name="_Toc132"/>
      <w:bookmarkEnd w:id="335"/>
      <w:r>
        <w:rPr>
          <w:rtl w:val="true"/>
        </w:rPr>
        <w:t>إني لست بميت من هذا الوجع</w:t>
      </w:r>
      <w:bookmarkEnd w:id="336"/>
    </w:p>
    <w:p>
      <w:pPr>
        <w:pStyle w:val="BookText"/>
        <w:rPr/>
      </w:pPr>
      <w:r>
        <w:rPr>
          <w:rFonts w:ascii="Amiri" w:hAnsi="Amiri" w:eastAsia="Amiri" w:cs="Amiri"/>
          <w:color w:val="111111"/>
          <w:sz w:val="28"/>
          <w:sz w:val="28"/>
          <w:szCs w:val="28"/>
          <w:rtl w:val="true"/>
          <w:lang w:bidi="ar-SA"/>
        </w:rPr>
        <w:t>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مرض مرضاً شديداً حتى خفنا عليه، فبكى عند رأسه بعض أصحابه،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بميت في وجعي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ومكث ما شاء اللّه من السنين، فبينما هو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337" w:name="pg15557_356591"/>
    </w:p>
    <w:p>
      <w:pPr>
        <w:pStyle w:val="BookText"/>
        <w:rPr/>
      </w:pPr>
      <w:bookmarkEnd w:id="337"/>
      <w:r>
        <w:rPr>
          <w:rFonts w:ascii="Amiri" w:hAnsi="Amiri" w:eastAsia="Amiri" w:cs="Amiri"/>
          <w:color w:val="111111"/>
          <w:sz w:val="28"/>
          <w:sz w:val="28"/>
          <w:szCs w:val="28"/>
          <w:rtl w:val="true"/>
          <w:lang w:bidi="ar-SA"/>
        </w:rPr>
        <w:t>صحيح ليس به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ميت يوم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ذلك اليوم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سبب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الذي دسه هشام بن عبد الملك</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9252693_2142443653"/>
      <w:bookmarkStart w:id="339" w:name="_Toc133"/>
      <w:bookmarkEnd w:id="338"/>
      <w:r>
        <w:rPr>
          <w:rtl w:val="true"/>
        </w:rPr>
        <w:t>الباقي من حياتي</w:t>
      </w:r>
      <w:bookmarkEnd w:id="339"/>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بقي من أجلي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فحسبت فما زاد ولا نقص</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9252695_2142443653"/>
      <w:bookmarkStart w:id="341" w:name="_Toc134"/>
      <w:bookmarkEnd w:id="340"/>
      <w:r>
        <w:rPr>
          <w:rtl w:val="true"/>
        </w:rPr>
        <w:t>منطق الطير</w:t>
      </w:r>
      <w:bookmarkEnd w:id="341"/>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علمنا منطق الطير، وأوتينا من كل شيء</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9252697_2142443653"/>
      <w:bookmarkStart w:id="343" w:name="_Toc135"/>
      <w:bookmarkEnd w:id="342"/>
      <w:r>
        <w:rPr>
          <w:rtl w:val="true"/>
        </w:rPr>
        <w:t>العبرانية</w:t>
      </w:r>
      <w:bookmarkEnd w:id="343"/>
    </w:p>
    <w:p>
      <w:pPr>
        <w:pStyle w:val="BookText"/>
        <w:rPr/>
      </w:pPr>
      <w:r>
        <w:rPr>
          <w:rFonts w:ascii="Amiri" w:hAnsi="Amiri" w:eastAsia="Amiri" w:cs="Amiri"/>
          <w:color w:val="111111"/>
          <w:sz w:val="28"/>
          <w:sz w:val="28"/>
          <w:szCs w:val="28"/>
          <w:rtl w:val="true"/>
          <w:lang w:bidi="ar-SA"/>
        </w:rPr>
        <w:t>في رواية عن موسى بن أكيل النميري،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إلى باب دار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نستأذن عليه، فسمعنا صوتاً حزيناً يقرأ بالعبرانية، فدخلنا عليه وسألنا عن قارئه،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مناجاة إيليا، فبكيت من ذلك</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9252699_2142443653"/>
      <w:bookmarkStart w:id="345" w:name="_Toc136"/>
      <w:bookmarkEnd w:id="344"/>
      <w:r>
        <w:rPr>
          <w:rtl w:val="true"/>
        </w:rPr>
        <w:t>احترقت دارك</w:t>
      </w:r>
      <w:r>
        <w:rPr>
          <w:rtl w:val="true"/>
        </w:rPr>
        <w:t>!</w:t>
      </w:r>
      <w:bookmarkEnd w:id="345"/>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وبيننا قوم من الأنصار، إذ 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فقد احترقت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ما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ثم لم يلبث أن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احترقت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واللّهِ ما احترقت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346" w:name="pg15557_356592"/>
    </w:p>
    <w:p>
      <w:pPr>
        <w:pStyle w:val="BookText"/>
        <w:rPr/>
      </w:pPr>
      <w:bookmarkEnd w:id="346"/>
      <w:r>
        <w:rPr>
          <w:rFonts w:ascii="Amiri" w:hAnsi="Amiri" w:eastAsia="Amiri" w:cs="Amiri"/>
          <w:color w:val="111111"/>
          <w:sz w:val="28"/>
          <w:sz w:val="28"/>
          <w:szCs w:val="28"/>
          <w:rtl w:val="true"/>
          <w:lang w:bidi="ar-SA"/>
        </w:rPr>
        <w:t>ثم لم يلبث أن عاد، ومعه جماعة من أهلنا وموالينا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احترقت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ما احترقت، ولا كَذبت ولا كُذبت، وأنا أوثق بما في يدي منكم، ومما أبصرت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أبي وقمت معه، حتى انتهوا إلى منازلنا، والنار مشتعلة عن أيمان منازلنا وعن شمائلها، ومن كل جانب منها، ثم عدل إلى المسجد، فخر ساجداً وقال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لا رفعت رأسي من سجودي أو تطفئها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رفع رأسه حتى طفئت، واحترق ما حولها، وسلمت منازلنا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ذلك لدعاء كان 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9252701_2142443653"/>
      <w:bookmarkStart w:id="348" w:name="_Toc137"/>
      <w:bookmarkEnd w:id="347"/>
      <w:r>
        <w:rPr>
          <w:rtl w:val="true"/>
        </w:rPr>
        <w:t>مع حبابة الوالبية</w:t>
      </w:r>
      <w:bookmarkEnd w:id="348"/>
    </w:p>
    <w:p>
      <w:pPr>
        <w:pStyle w:val="BookText"/>
        <w:rPr/>
      </w:pPr>
      <w:r>
        <w:rPr>
          <w:rFonts w:ascii="Amiri" w:hAnsi="Amiri" w:eastAsia="Amiri" w:cs="Amiri"/>
          <w:color w:val="111111"/>
          <w:sz w:val="28"/>
          <w:sz w:val="28"/>
          <w:szCs w:val="28"/>
          <w:rtl w:val="true"/>
          <w:lang w:bidi="ar-SA"/>
        </w:rPr>
        <w:t xml:space="preserve">روي أن حبابة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إلى إمامة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أبطأ بكِ يا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سني، وابيض رأسي، وكثرت همومي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ادني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فدنت منه، فوضع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مفرق رأسها، ودعا لها بكلام لم نفهمه، فاسود شعر رأسها وعاد حالكاً، وصارت شابةً، فسرت بذلك وسر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لسرورها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حبابة الوالبية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ما الذي أبطأكِ؟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عرض في مفرق رأسي، كثرت له همومي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حبابة، أدنينيه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349" w:name="pg15557_356593"/>
    </w:p>
    <w:p>
      <w:pPr>
        <w:pStyle w:val="BookText"/>
        <w:rPr/>
      </w:pPr>
      <w:bookmarkEnd w:id="349"/>
      <w:r>
        <w:rPr>
          <w:rFonts w:ascii="Amiri" w:hAnsi="Amiri" w:eastAsia="Amiri" w:cs="Amiri"/>
          <w:color w:val="111111"/>
          <w:sz w:val="28"/>
          <w:sz w:val="28"/>
          <w:szCs w:val="28"/>
          <w:rtl w:val="true"/>
          <w:lang w:bidi="ar-SA"/>
        </w:rPr>
        <w:t>فوضع يده في مفرق رأسي،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لها بالمرآة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بالمرآة، فنظرت فإذا شعر مفرق رأسي قد اسود، فسررت بذلك، وسر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بسروري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9252703_2142443653"/>
      <w:bookmarkStart w:id="351" w:name="_Toc138"/>
      <w:bookmarkEnd w:id="350"/>
      <w:r>
        <w:rPr>
          <w:rtl w:val="true"/>
        </w:rPr>
        <w:t>الجن في خدمتهم</w:t>
      </w:r>
      <w:bookmarkEnd w:id="351"/>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بحوائج 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في فخ الروحاء على راحلتي، إذا إنسان يلوي 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فملت إليه، وظننت أنه عطشان، فناولته الإداوة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ناولني كتاباً طينه 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نظرت إلى ختمه، إذا هو خاتم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 أشياء يأمرني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فإذا ليس عندي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أتاني بكتابك وطينه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عجَّل بنا أمر أرسلت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الجن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سدير، إن لنا خدماً من الجن، فإذا أردنا السرعة بعثناهم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9252705_2142443653"/>
      <w:bookmarkStart w:id="353" w:name="_Toc139"/>
      <w:bookmarkEnd w:id="352"/>
      <w:r>
        <w:rPr>
          <w:rtl w:val="true"/>
        </w:rPr>
        <w:t>مع الجان الطائف</w:t>
      </w:r>
      <w:bookmarkEnd w:id="353"/>
    </w:p>
    <w:p>
      <w:pPr>
        <w:pStyle w:val="BookText"/>
        <w:rPr/>
      </w:pPr>
      <w:r>
        <w:rPr>
          <w:rFonts w:ascii="Amiri" w:hAnsi="Amiri" w:eastAsia="Amiri" w:cs="Amiri"/>
          <w:color w:val="111111"/>
          <w:sz w:val="28"/>
          <w:sz w:val="28"/>
          <w:szCs w:val="28"/>
          <w:rtl w:val="true"/>
          <w:lang w:bidi="ar-SA"/>
        </w:rPr>
        <w:t xml:space="preserve">روى أبو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لفي عمرة اعتمرتها، فأنا في الحجر جالس، إذ نظرت إلى جان قد أقبل من ناحية المشرق، حتى دنا من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ببصري نحوه، فوقف طويلاً ثم طاف بالبيت أسبوعاً، ثم بدأ</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54" w:name="pg15557_356594"/>
    </w:p>
    <w:p>
      <w:pPr>
        <w:pStyle w:val="BookText"/>
        <w:rPr/>
      </w:pPr>
      <w:bookmarkEnd w:id="354"/>
      <w:r>
        <w:rPr>
          <w:rFonts w:ascii="Amiri" w:hAnsi="Amiri" w:eastAsia="Amiri" w:cs="Amiri"/>
          <w:color w:val="111111"/>
          <w:sz w:val="28"/>
          <w:sz w:val="28"/>
          <w:szCs w:val="28"/>
          <w:rtl w:val="true"/>
          <w:lang w:bidi="ar-SA"/>
        </w:rPr>
        <w:t>بالمقام، فقام على ذنبه فصلى ركعتين، وذلك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 به عطاء وأناس معه، فأتوني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رأيت هذا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وما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إليه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محمد بن علي إن البيت يحضره أعبد وسودان، فهذه ساعة خلوته منهم، وقد قضيت نسكك، ونحن نتخوف عليك منهم، فلو خففت وانطلقت قبل أن يأتوا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فكوَّم كومةً من بطحاء المسجد، ثم وضع ذنبه عليها، ثم مثل في الهواء</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252707_2142443653"/>
      <w:bookmarkStart w:id="356" w:name="_Toc140"/>
      <w:bookmarkEnd w:id="355"/>
      <w:r>
        <w:rPr>
          <w:rtl w:val="true"/>
        </w:rPr>
        <w:t>إخوانكم الجن</w:t>
      </w:r>
      <w:bookmarkEnd w:id="356"/>
    </w:p>
    <w:p>
      <w:pPr>
        <w:pStyle w:val="BookText"/>
        <w:rPr/>
      </w:pPr>
      <w:r>
        <w:rPr>
          <w:rFonts w:ascii="Amiri" w:hAnsi="Amiri" w:eastAsia="Amiri" w:cs="Amiri"/>
          <w:color w:val="111111"/>
          <w:sz w:val="28"/>
          <w:sz w:val="28"/>
          <w:szCs w:val="28"/>
          <w:rtl w:val="true"/>
          <w:lang w:bidi="ar-SA"/>
        </w:rPr>
        <w:t>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الإذن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إن عنده قوماً من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لبثت أن خرج عليَّ اثنا عشر رجلاً يشبهون الزط، وعليهم أقبية ضيقات، وبتوت وخفاف، فسلموا ومروا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هؤلاء الذين خرجوا من عندك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من إخوانكم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يغدون علينا في حلالهم وحرامهم كما تغدون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9252709_2142443653"/>
      <w:bookmarkStart w:id="358" w:name="_Toc141"/>
      <w:bookmarkEnd w:id="357"/>
      <w:r>
        <w:rPr>
          <w:rtl w:val="true"/>
        </w:rPr>
        <w:t>عذاب معاوية في البرزخ</w:t>
      </w:r>
      <w:bookmarkEnd w:id="358"/>
    </w:p>
    <w:p>
      <w:pPr>
        <w:pStyle w:val="BookText"/>
        <w:rPr/>
      </w:pPr>
      <w:r>
        <w:rPr>
          <w:rFonts w:ascii="Amiri" w:hAnsi="Amiri" w:eastAsia="Amiri" w:cs="Amiri"/>
          <w:color w:val="111111"/>
          <w:sz w:val="28"/>
          <w:sz w:val="28"/>
          <w:szCs w:val="28"/>
          <w:rtl w:val="true"/>
          <w:lang w:bidi="ar-SA"/>
        </w:rPr>
        <w:t xml:space="preserve">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أسير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ونحن على ناقتين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بوادي ضجنان، خرج علينا رجل 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59" w:name="pg15557_356595"/>
    </w:p>
    <w:p>
      <w:pPr>
        <w:pStyle w:val="BookText"/>
        <w:rPr/>
      </w:pPr>
      <w:bookmarkEnd w:id="359"/>
      <w:r>
        <w:rPr>
          <w:rFonts w:ascii="Amiri" w:hAnsi="Amiri" w:eastAsia="Amiri" w:cs="Amiri"/>
          <w:color w:val="111111"/>
          <w:sz w:val="28"/>
          <w:sz w:val="28"/>
          <w:szCs w:val="28"/>
          <w:rtl w:val="true"/>
          <w:lang w:bidi="ar-SA"/>
        </w:rPr>
        <w:t>عنقه سلسلة يسحبها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اسقني سقاك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فتبعه رجل آخر، فاجتذب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تسقه لا سقاه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عرفت هذا، هذا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أحاديث حول 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خزائن الأرض ومفاتيحها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9252711_2142443653"/>
      <w:bookmarkStart w:id="361" w:name="_Toc142"/>
      <w:bookmarkEnd w:id="360"/>
      <w:r>
        <w:rPr>
          <w:rtl w:val="true"/>
        </w:rPr>
        <w:t>زلزلة المدينة</w:t>
      </w:r>
      <w:bookmarkEnd w:id="361"/>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أفضت الخلافة إلى بني أمية، سفكوا في أيامهم الدم الحرام، ولعنوا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منابرهم ألف شهر، واغتالوا شيعته في البلدان، وقتلوهم واستأصلوا شأفتهم، ومالأتهم على ذلك علماء السوء؛ رغبةً في حطام الدنيا، وصارت محنتهم على الشيعة لعن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يلعنه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فشا ذلك في الشيعة، وكثر وطال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اشتكت الشيعة إلى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أجلونا عن البلدان وأفنونا بالقتل الذريع، وقد أعلنوا لعن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البلدان، وفي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منبره، ولا ينكر عليهم منكر، ولا يغير عليهم مغير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أنكر واحد منا على لعنه،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ترابي، ورفع ذلك إلى سلطانهم، وكتب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ذكر أبا تراب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ضرب وحبس، ثم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نظر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أعظم شأنك، إنك أمهلت عبادك حتى ظنوا أنك أهملتهم، وهذا كله بعينك، إذ لا يغلب قضاؤك، ولا يرد تدبير محتوم أمرك، فهو كيف شئت وأنى شئت لما أنت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بابنه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كان غداً فاغد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وخذ الخيط الذي نزل به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فحركه تحريكاً ليناً، ولا تحركه تحريكاً شديداً؛ فيهلكوا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متعجباً من قوله، لا أدري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جئته، وكان قد طال عليَّ ليلي حرصاً؛ لأنظر ما يكون من أمر 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بالباب، إذ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غدا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تأتينا في هذا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الخيط الذي أتى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 إلى مسجد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وحرَّكه تحريكاً ليناً، ولا تحركه تحريكاً شديداً؛ فتهلك الناس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الوقت المعلوم، والأجل المحتوم، والقدر المقدور، لخسفت بهذا الخلق المنكوس في طرفة عين، بل في لحظة، ولكنا عباد مكرمون، لانسبقه بالقول، وبأمره نعمل 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ولِمَ تفعل بهم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حضرت بالأمس، والشيعة تشكو إلى أبي ما يلقون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أمرني أن أرعبهم لعلهم ينتهون، وكنت أحب أن تهلك طائفة منهم، ويطهر اللّه البلاد والعباد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ومولاي، كيف ترعبهم وهم أكثر من أن يحصوا؟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امض بنا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لأريك قدرةً من قدرة اللّه تعالى التي خصنا بها، وما منَّ به علينا من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معه إلى المسجد، فصلى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ركعتين، ثم وضع خده على التراب، وتكلم بكلام، ثم رفع رأسه، وأخرج من كمه خيطاً دقيقاً، فاحت منه رائحة المسك، فكان في المنظر أدق من سم الخياط،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طرف الخيط، وامض رويداً، وإياك أن تحركه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طرف الخيط، ومشيت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قف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ثم حرك الخيط تحريكاً خفيفاً، ما ظننت أنه حركه من لينه،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ناولني طرف الخيط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به 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اخرج فانظر ما حال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المسجد، وإذا الناس في صياح واحد، والصائحة من كل جانب، فإذا بالمدينة قد زلزلت زلزلةً شديدةً، وأخذتهم الرجفة والهدمة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الناس في صياح وبكاء وعويل،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خربت دار فلان وخرب أهلها، ورأيت الناس فزعين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هدمةً عظيمةً،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زلزلةً، 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لا نخسف، وقد تركنا الأمر بالمعروف والنهي عن المنكر، وظهر فينا الفسق والفجور، وظلم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ليزلزل بنا أشد من هذا وأعظم، أو نصلح من أنفسنا ما أفسدنا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فبقيت متحيراً أنظر إلى الناس حيارى يبكون، فأبكاني بكاؤهم، وهم لا يدرون من أين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حف به الناس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 ما ترى إلى ما نزل بنا، فادع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افزعوا إلى الصلاة، والدعاء، والصدقة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وسار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يا ابن رسول اللّه، خربت الدور والمساكن، وهلك الناس، ورأيتهم بحال رحمتهم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رحمهم اللّه، أما إنه قد أبقيت عليك بقيةً، ولولا ذلك</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ترحم أعداؤنا وأعداء أوليائنا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وبعداً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مخافة مخالفة والدي، لزدت في التحريك وأهلكتهم أجمعين، وجعلت أعلاها أسفلها، فكان لا يبقى فيها دار ولا جدار، فما أنزلونا وأولياءنا من أعدائنا هذه المنزلة غيرهم، ولكني أمرني مولاي أن أحرك تحريكاً ساكناً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المنارة وأنا أراه، والناس لا يرونه، فمد يده وأدارها حول المنارة، فزلزلت المدينة زلزلةً خفيفةً، وتهدمت دور، ثم تلا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جَزَيْنَاهُمْ بِبَغْيِهِمْ</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نُجَازِي إِلَّا الكَفُورَ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وتلا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جَعَلْنَا عَالِيَهَا سَافِلَهَا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عَلَيْهِمُ السَّقْفُ مِنْ فَوْقِهِمْ وَأَتَاهُمُ العَذَابُ مِنْ حَيْثُ لَا يَشْعُرُونَ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العواتق من خدورهن في الزلزلة الثانية، يبكين ويتضرعن منكشفات لا يلتفت إليهن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تحير العواتق، رق لهن فوضع الخيط في كمه، وسكنت الزلزلة، ثم نزل عن المنارة، والناس لا يرونه، وأخذ بيدي حتى خرجنا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بحداد اجتمع الناس بباب حانوته، والحداد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الهمهمة في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بل كانت همهمةً كثيرةً، وقال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كثير إلا أنا لم نقف على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الباقر وتبسم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362" w:name="pg15557_356599"/>
    </w:p>
    <w:p>
      <w:pPr>
        <w:pStyle w:val="BookText"/>
        <w:rPr/>
      </w:pPr>
      <w:bookmarkEnd w:id="362"/>
      <w:r>
        <w:rPr>
          <w:rFonts w:ascii="Amiri" w:hAnsi="Amiri" w:eastAsia="Amiri" w:cs="Amiri"/>
          <w:color w:val="111111"/>
          <w:sz w:val="28"/>
          <w:sz w:val="28"/>
          <w:szCs w:val="28"/>
          <w:rtl w:val="true"/>
          <w:lang w:bidi="ar-SA"/>
        </w:rPr>
        <w:t>هذا لما طغوا وبغوا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الخيط الذي فيه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بقية مما ترك آل موسى وآل هارون تحمله الملائكة، ونزل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الحديث</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9252713_2142443653"/>
      <w:bookmarkStart w:id="364" w:name="_Toc143"/>
      <w:bookmarkEnd w:id="363"/>
      <w:r>
        <w:rPr>
          <w:rtl w:val="true"/>
        </w:rPr>
        <w:t>تضحك وأنت من أهل القبور</w:t>
      </w:r>
      <w:r>
        <w:rPr>
          <w:rtl w:val="true"/>
        </w:rPr>
        <w:t>!</w:t>
      </w:r>
      <w:bookmarkEnd w:id="364"/>
    </w:p>
    <w:p>
      <w:pPr>
        <w:pStyle w:val="BookText"/>
        <w:rPr/>
      </w:pPr>
      <w:r>
        <w:rPr>
          <w:rFonts w:ascii="Amiri" w:hAnsi="Amiri" w:eastAsia="Amiri" w:cs="Amiri"/>
          <w:color w:val="111111"/>
          <w:sz w:val="28"/>
          <w:sz w:val="28"/>
          <w:szCs w:val="28"/>
          <w:rtl w:val="true"/>
          <w:lang w:bidi="ar-SA"/>
        </w:rPr>
        <w:t xml:space="preserve">روي أن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يوماً، فرأى شاباً يضحك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تضحك في المسجد، وأنت بعد ثلاثة من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الرجل في أول اليوم الثالث، ودفن في آخره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9252715_2142443653"/>
      <w:bookmarkStart w:id="366" w:name="_Toc144"/>
      <w:bookmarkEnd w:id="365"/>
      <w:r>
        <w:rPr>
          <w:rtl w:val="true"/>
        </w:rPr>
        <w:t>يولد لك عيسى ومحمد</w:t>
      </w:r>
      <w:bookmarkEnd w:id="366"/>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رجعت إلى الكوفة، يولد لك ولد وتسميه عيسى، ويولد لك ولد وتسميه محمداً، وهما من شيعتنا، واسمهما في صحيفتنا، وما يولدون إلى يوم القيامة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252717_2142443653"/>
      <w:bookmarkStart w:id="368" w:name="_Toc145"/>
      <w:bookmarkEnd w:id="367"/>
      <w:r>
        <w:rPr>
          <w:rtl w:val="true"/>
        </w:rPr>
        <w:t>من اللّه وإلى اللّه</w:t>
      </w:r>
      <w:bookmarkEnd w:id="368"/>
    </w:p>
    <w:p>
      <w:pPr>
        <w:pStyle w:val="BookText"/>
        <w:rPr/>
      </w:pPr>
      <w:r>
        <w:rPr>
          <w:rFonts w:ascii="Amiri" w:hAnsi="Amiri" w:eastAsia="Amiri" w:cs="Amiri"/>
          <w:color w:val="111111"/>
          <w:sz w:val="28"/>
          <w:sz w:val="28"/>
          <w:szCs w:val="28"/>
          <w:rtl w:val="true"/>
          <w:lang w:bidi="ar-SA"/>
        </w:rPr>
        <w:t>روى البعض،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مكة والمدينة، فإذا أنا بشبح يلوح من البرية، يظهر تارةً ويغيب أخرى، حتى قرب مني، فتأملته فإذا هو غلام سباعي أو ثماني، فسلم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369" w:name="pg15557_356600"/>
    </w:p>
    <w:p>
      <w:pPr>
        <w:pStyle w:val="BookText"/>
        <w:rPr/>
      </w:pPr>
      <w:bookmarkEnd w:id="369"/>
      <w:r>
        <w:rPr>
          <w:rFonts w:ascii="Amiri" w:hAnsi="Amiri" w:eastAsia="Amiri" w:cs="Amiri"/>
          <w:color w:val="111111"/>
          <w:sz w:val="28"/>
          <w:sz w:val="28"/>
          <w:szCs w:val="28"/>
          <w:rtl w:val="true"/>
          <w:lang w:bidi="ar-SA"/>
        </w:rPr>
        <w:t>فما زادك؟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على الحوض ذواده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نذود ويسعد وراده</w:t>
      </w:r>
    </w:p>
    <w:p>
      <w:pPr>
        <w:pStyle w:val="BookText"/>
        <w:rPr/>
      </w:pPr>
      <w:r>
        <w:rPr>
          <w:rFonts w:ascii="IRNazanin" w:hAnsi="IRNazanin" w:eastAsia="IRNazanin"/>
          <w:color w:val="111111"/>
          <w:sz w:val="28"/>
          <w:sz w:val="28"/>
          <w:szCs w:val="28"/>
          <w:rtl w:val="true"/>
          <w:lang w:bidi="fa-IR"/>
        </w:rPr>
        <w:t>فما فاز من فاز إلا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فمن سرنا نال منا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ساءنا ساء ميلاده</w:t>
      </w:r>
    </w:p>
    <w:p>
      <w:pPr>
        <w:pStyle w:val="BookText"/>
        <w:rPr/>
      </w:pPr>
      <w:r>
        <w:rPr>
          <w:rFonts w:ascii="Amiri" w:hAnsi="Amiri" w:eastAsia="Amiri" w:cs="Amiri"/>
          <w:color w:val="111111"/>
          <w:sz w:val="28"/>
          <w:sz w:val="28"/>
          <w:szCs w:val="28"/>
          <w:rtl w:val="true"/>
          <w:lang w:bidi="ar-SA"/>
        </w:rPr>
        <w:t>ومن كان غاصبنا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فلم أره، فلا أعلم هل صعد إلى السماء، أم نزل في الأرض</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252719_2142443653"/>
      <w:bookmarkStart w:id="371" w:name="_Toc146"/>
      <w:bookmarkEnd w:id="370"/>
      <w:r>
        <w:rPr>
          <w:rtl w:val="true"/>
        </w:rPr>
        <w:t>ستهدم دار هشام</w:t>
      </w:r>
      <w:bookmarkEnd w:id="371"/>
    </w:p>
    <w:p>
      <w:pPr>
        <w:pStyle w:val="BookText"/>
        <w:rPr/>
      </w:pPr>
      <w:r>
        <w:rPr>
          <w:rFonts w:ascii="Amiri" w:hAnsi="Amiri" w:eastAsia="Amiri" w:cs="Amiri"/>
          <w:color w:val="111111"/>
          <w:sz w:val="28"/>
          <w:sz w:val="28"/>
          <w:szCs w:val="28"/>
          <w:rtl w:val="true"/>
          <w:lang w:bidi="ar-SA"/>
        </w:rPr>
        <w:t>عن يزيد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فمررنا بدار هشام بن عبد الملك وهي 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لتهدمن، أما واللّهِ لينقلن ترابها من مهدمها، أما واللّهِ لتبدون أحجار الزيت، وإنه لموضع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هشام من يهدمها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أذني هذا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بعدما مات هشام، وقد كتب الوليد في أن يستهدم، وينقل ترابها، فنقل حتى بدت الأحجار، ورأيتها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372" w:name="pg15557_356601"/>
    </w:p>
    <w:p>
      <w:pPr>
        <w:pStyle w:val="BookText"/>
        <w:rPr/>
      </w:pPr>
      <w:bookmarkEnd w:id="372"/>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أحجار الزيت موضع بالمدينة، وبها قتل محمد بن عبد اللّه بن الحسن، الملقب بالنفس الزكية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9252721_2142443653"/>
      <w:bookmarkStart w:id="374" w:name="_Toc147"/>
      <w:bookmarkEnd w:id="373"/>
      <w:r>
        <w:rPr>
          <w:rtl w:val="true"/>
        </w:rPr>
        <w:t>المكفوف وكوة السقف</w:t>
      </w:r>
      <w:bookmarkEnd w:id="374"/>
    </w:p>
    <w:p>
      <w:pPr>
        <w:pStyle w:val="BookText"/>
        <w:rPr/>
      </w:pPr>
      <w:r>
        <w:rPr>
          <w:rFonts w:ascii="Amiri" w:hAnsi="Amiri" w:eastAsia="Amiri" w:cs="Amiri"/>
          <w:color w:val="111111"/>
          <w:sz w:val="28"/>
          <w:sz w:val="28"/>
          <w:szCs w:val="28"/>
          <w:rtl w:val="true"/>
          <w:lang w:bidi="ar-SA"/>
        </w:rPr>
        <w:t>عن أبي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بصير إلى منزل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في البيت كوةً قريباً من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علمك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بصير مكفوفاً لا يرى، وقد أرجع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ثم خيره بين أن يكون بصيراً، أو أجره على اللّه، فاختار الأجر</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9252723_2142443653"/>
      <w:bookmarkStart w:id="376" w:name="_Toc148"/>
      <w:bookmarkEnd w:id="375"/>
      <w:r>
        <w:rPr>
          <w:rtl w:val="true"/>
        </w:rPr>
        <w:t>ملكوت السماوات والأرض</w:t>
      </w:r>
      <w:bookmarkEnd w:id="376"/>
    </w:p>
    <w:p>
      <w:pPr>
        <w:pStyle w:val="BookText"/>
        <w:rPr/>
      </w:pPr>
      <w:r>
        <w:rPr>
          <w:rFonts w:ascii="Amiri" w:hAnsi="Amiri" w:eastAsia="Amiri" w:cs="Amiri"/>
          <w:color w:val="111111"/>
          <w:sz w:val="28"/>
          <w:sz w:val="28"/>
          <w:szCs w:val="28"/>
          <w:rtl w:val="true"/>
          <w:lang w:bidi="ar-SA"/>
        </w:rPr>
        <w:t>قال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فوجدت السقف متفرقاً، ورمق ناظري في ثلمة، حتى رأيت نوراً حار عنه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رأى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السماوات، وانظر إلى الأرض، ثم 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رفعته رأيت السقف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وأخرجني من الدار وألبسني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غمض عينيك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الظلمات التي رآها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 فلم أر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تخطى خطًا،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رأس عين الحياة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من ذلك العالم، حتى تجاوزنا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ملكوت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بيدي، فإذا نحن في الدار التي كنا فيها، وخلع عني ما كان ألبسنيه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ذهب من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ساعات</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 مَلَكُوتَ السَّمَاوَاتِ وَالْأَرْضِ</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مطرقاً إلى الأرض، فرفع يده إلى فوق،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فنظرت إلى السقف قد انفجر، حتى خلص بصري إلى نور ساطع، حار بصري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السماوات والأرض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السقف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بيدي، وقام وأخرجني من البيت الذي كنت فيه، وأدخلني بيتاً آخر، فخلع ثيابه التي كانت عليه، ولبس ثياباً غيرها،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فغضضت بصري،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ساعة،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الظلمة التي سلكها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تأذن لي أن أفتح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فإنك لا 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 فإذا أنا في ظلمة لا أبصر فيها موضع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377" w:name="pg15557_356603"/>
    </w:p>
    <w:p>
      <w:pPr>
        <w:pStyle w:val="BookText"/>
        <w:rPr/>
      </w:pPr>
      <w:bookmarkEnd w:id="377"/>
      <w:r>
        <w:rPr>
          <w:rFonts w:ascii="Amiri" w:hAnsi="Amiri" w:eastAsia="Amiri" w:cs="Amiri"/>
          <w:color w:val="111111"/>
          <w:sz w:val="28"/>
          <w:sz w:val="28"/>
          <w:szCs w:val="28"/>
          <w:rtl w:val="true"/>
          <w:lang w:bidi="ar-SA"/>
        </w:rPr>
        <w:t>سار قليلا ووقف،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 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واقف على عين الحياة التي شرب منها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وخرجنا من ذلك العالم إلى عالم آخر، فسلكنا فيه، فرأينا كهيئة عالمنا في بنائه ومساكنه وأهله، ثم خرجنا إلى عالم ثالث كهيئة الأول والثاني، حتى وردنا خمسة 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ملكوت الأرض، ولم يرها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رأى ملكوت السماوات، وهي اثنا عشر عالماً، كل عالم كهيئة ما رأيت، كلما مضى منا إمام سكن أحد هذه العوالم، حتى يكون آخرهم القائم في عالمنا الذي نحن ساكنوه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فغضضت بصري، ثم أخذ بيدي، فإذا نحن في البيت الذي خرجنا منه، فنزع تلك الثياب، ولبس الثياب التي كانت عليه، وعدنا إلى مجلسنا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مضى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ساعات</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252725_2142443653"/>
      <w:bookmarkStart w:id="379" w:name="_Toc149"/>
      <w:bookmarkEnd w:id="378"/>
      <w:r>
        <w:rPr>
          <w:rtl w:val="true"/>
        </w:rPr>
        <w:t>أ تدري ما يقول هذا الوزغ</w:t>
      </w:r>
      <w:bookmarkEnd w:id="379"/>
    </w:p>
    <w:p>
      <w:pPr>
        <w:pStyle w:val="BookText"/>
        <w:rPr/>
      </w:pPr>
      <w:r>
        <w:rPr>
          <w:rFonts w:ascii="Amiri" w:hAnsi="Amiri" w:eastAsia="Amiri" w:cs="Amiri"/>
          <w:color w:val="111111"/>
          <w:sz w:val="28"/>
          <w:sz w:val="28"/>
          <w:szCs w:val="28"/>
          <w:rtl w:val="true"/>
          <w:lang w:bidi="ar-SA"/>
        </w:rPr>
        <w:t xml:space="preserve">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في الحجر، ومعه رجل يحدثه، فإذا هو بوزغ يولول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يقول هذا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ذكرت الثالث، لأسبن علياً حتى تقوم من هاهنا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380" w:name="pg15557_356604"/>
    </w:p>
    <w:p>
      <w:pPr>
        <w:pStyle w:val="Heading3"/>
        <w:numPr>
          <w:ilvl w:val="2"/>
          <w:numId w:val="1"/>
        </w:numPr>
        <w:rPr/>
      </w:pPr>
      <w:bookmarkStart w:id="381" w:name="__RefHeading___Toc9252727_2142443653"/>
      <w:bookmarkStart w:id="382" w:name="_Toc150"/>
      <w:bookmarkEnd w:id="380"/>
      <w:bookmarkEnd w:id="381"/>
      <w:r>
        <w:rPr>
          <w:rtl w:val="true"/>
        </w:rPr>
        <w:t>مقتل بني أمية وزوال ملكهم</w:t>
      </w:r>
      <w:bookmarkEnd w:id="382"/>
    </w:p>
    <w:p>
      <w:pPr>
        <w:pStyle w:val="BookText"/>
        <w:rPr/>
      </w:pPr>
      <w:r>
        <w:rPr>
          <w:rFonts w:ascii="Amiri" w:hAnsi="Amiri" w:eastAsia="Amiri" w:cs="Amiri"/>
          <w:color w:val="111111"/>
          <w:sz w:val="28"/>
          <w:sz w:val="28"/>
          <w:szCs w:val="28"/>
          <w:rtl w:val="true"/>
          <w:lang w:bidi="ar-SA"/>
        </w:rPr>
        <w:t xml:space="preserve">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أشخصني هشام بن عبد الملك، فدخلت عليه وبنو أمية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خلقنا وإليه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يدنيني، حتى أجلسني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جعفر الذي تقتل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عمنا أبو العباس بن محمد بن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جربت عليك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سنيات واللّهِ ما هي ببعيدة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سلطان بني أمية حتى يسقط حائط مسجدنا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أخبر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9252729_2142443653"/>
      <w:bookmarkStart w:id="384" w:name="_Toc151"/>
      <w:bookmarkEnd w:id="383"/>
      <w:r>
        <w:rPr>
          <w:rtl w:val="true"/>
        </w:rPr>
        <w:t>تسبيح الطير</w:t>
      </w:r>
      <w:bookmarkEnd w:id="384"/>
    </w:p>
    <w:p>
      <w:p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عصافير 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يسبحن ربي عز وجل، ويسألن قوت يومهن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9252731_2142443653"/>
      <w:bookmarkStart w:id="386" w:name="_Toc152"/>
      <w:bookmarkEnd w:id="385"/>
      <w:r>
        <w:rPr>
          <w:rtl w:val="true"/>
        </w:rPr>
        <w:t>إبصار أبي بصير وإرجاعه مكفوفاً</w:t>
      </w:r>
      <w:bookmarkEnd w:id="386"/>
    </w:p>
    <w:p>
      <w:pPr>
        <w:pStyle w:val="BookText"/>
        <w:rPr/>
      </w:pPr>
      <w:r>
        <w:rPr>
          <w:rFonts w:ascii="Amiri" w:hAnsi="Amiri" w:eastAsia="Amiri" w:cs="Amiri"/>
          <w:color w:val="111111"/>
          <w:sz w:val="28"/>
          <w:sz w:val="28"/>
          <w:szCs w:val="28"/>
          <w:rtl w:val="true"/>
          <w:lang w:bidi="ar-SA"/>
        </w:rPr>
        <w:t xml:space="preserve">في رواية أبي بصير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يده على عينيه، ودعا بدعوات، فعاد بصيراً،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بدعوات، فعاد ضريراً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بخلنا عليك يا أبا بصير، وإن كان اللّه تعالى ما ظلمك، وإنما خار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87" w:name="pg15557_356605"/>
    </w:p>
    <w:p>
      <w:pPr>
        <w:pStyle w:val="BookText"/>
        <w:rPr/>
      </w:pPr>
      <w:bookmarkEnd w:id="387"/>
      <w:r>
        <w:rPr>
          <w:rFonts w:ascii="Amiri" w:hAnsi="Amiri" w:eastAsia="Amiri" w:cs="Amiri"/>
          <w:color w:val="111111"/>
          <w:sz w:val="28"/>
          <w:sz w:val="28"/>
          <w:szCs w:val="28"/>
          <w:rtl w:val="true"/>
          <w:lang w:bidi="ar-SA"/>
        </w:rPr>
        <w:t>لك، وخشينا فتنة الناس بنا، وأن يجهلوا فضل اللّه علينا، ويجعلونا أرباباً من دون اللّه، ونحن له عبيد، لا نستكبر عن عبادته، ولا نسأم من طاعته، ونحن له مسلمون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9252733_2142443653"/>
      <w:bookmarkStart w:id="389" w:name="_Toc153"/>
      <w:bookmarkEnd w:id="388"/>
      <w:r>
        <w:rPr>
          <w:rtl w:val="true"/>
        </w:rPr>
        <w:t>إحياء الدابة الميتة</w:t>
      </w:r>
      <w:bookmarkEnd w:id="389"/>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إذا انتهى إلى جماعة على الطريق، وإذا رجل من الحجاج نفق حماره، وقد بدد متاعه،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نفق حماري وبقيت منقطعاً، فادع اللّه تعالى أن يحيي لي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فأحيا اللّه له حماره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252735_2142443653"/>
      <w:bookmarkStart w:id="391" w:name="_Toc154"/>
      <w:bookmarkEnd w:id="390"/>
      <w:r>
        <w:rPr>
          <w:rtl w:val="true"/>
        </w:rPr>
        <w:t>لسان الطير</w:t>
      </w:r>
      <w:bookmarkEnd w:id="391"/>
    </w:p>
    <w:p>
      <w:pPr>
        <w:pStyle w:val="BookText"/>
        <w:rPr/>
      </w:pPr>
      <w:r>
        <w:rPr>
          <w:rFonts w:ascii="Amiri" w:hAnsi="Amiri" w:eastAsia="Amiri" w:cs="Amiri"/>
          <w:color w:val="111111"/>
          <w:sz w:val="28"/>
          <w:sz w:val="28"/>
          <w:szCs w:val="28"/>
          <w:rtl w:val="true"/>
          <w:lang w:bidi="ar-SA"/>
        </w:rPr>
        <w:t>روى الحسن بن مسلم،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طعام فجلست، إذ أقبل ورشان منتوف الرأس، حتى سقط بين يديه، ومعه ورشان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فهدل، فرد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هديله، 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قالا وما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اتهم زوجته بغيره، فنقر رأسها، وأراد أن يلاعنها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من يحكم بحكم داود وآل داود، ويعرف منطق الطير، ولا يحتاج إلى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أن الذي ظن بها لم يكن كما ظن، فانصرفا على صلح</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يوماً، إذ وقع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92" w:name="pg15557_356606"/>
    </w:p>
    <w:p>
      <w:pPr>
        <w:pStyle w:val="BookText"/>
        <w:rPr/>
      </w:pPr>
      <w:bookmarkEnd w:id="392"/>
      <w:r>
        <w:rPr>
          <w:rFonts w:ascii="Amiri" w:hAnsi="Amiri" w:eastAsia="Amiri" w:cs="Amiri"/>
          <w:color w:val="111111"/>
          <w:sz w:val="28"/>
          <w:sz w:val="28"/>
          <w:szCs w:val="28"/>
          <w:rtl w:val="true"/>
          <w:lang w:bidi="ar-SA"/>
        </w:rPr>
        <w:t>عليه زوج ورشان، فهدلا هديلهما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كلامهما ساعةً، ثم نهضا، فلما صارا على الحائط، هدل الذكر على الأنثى ساعةً، ثم نهضا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كل شيء خلقه اللّه من طير أو بهيمة أو شي‌ء فيه روح، هو أسمع لنا وأطوع من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الورشان ظن بأنثاه ظن السوء، فحلفَتْ له ما فعلَتْ،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بمحمد بن علي، فرضيا بي، وأخبرته أنه لها ظالم فصدقها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9252737_2142443653"/>
      <w:bookmarkStart w:id="394" w:name="_Toc155"/>
      <w:bookmarkEnd w:id="393"/>
      <w:r>
        <w:rPr>
          <w:rtl w:val="true"/>
        </w:rPr>
        <w:t>إنه خبيث الولادة</w:t>
      </w:r>
      <w:bookmarkEnd w:id="394"/>
    </w:p>
    <w:p>
      <w:pPr>
        <w:pStyle w:val="BookText"/>
        <w:rPr/>
      </w:pPr>
      <w:r>
        <w:rPr>
          <w:rFonts w:ascii="Amiri" w:hAnsi="Amiri" w:eastAsia="Amiri" w:cs="Amiri"/>
          <w:color w:val="111111"/>
          <w:sz w:val="28"/>
          <w:sz w:val="28"/>
          <w:szCs w:val="28"/>
          <w:rtl w:val="true"/>
          <w:lang w:bidi="ar-SA"/>
        </w:rPr>
        <w:t>روي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 النواء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المغيرة بن سعيد أن معك ملكاً يعرفك المؤمن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هو إلا خبيث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هذا الكلام جماعة من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ذهبنا حتى نسأل عن كثير، فله خبر سوء، فمضينا إلى الحي الذي هو فيهم، فدللنا إلى عجوزة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أبي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 أُمه قد وضعته في ذلك البيت رابع أربعة من الزنا، وأشارت إلى بيت من بيوت الدار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252739_2142443653"/>
      <w:bookmarkStart w:id="396" w:name="_Toc156"/>
      <w:bookmarkEnd w:id="395"/>
      <w:r>
        <w:rPr>
          <w:rtl w:val="true"/>
        </w:rPr>
        <w:t>إنه لم يحفظ شيئاً من الكلام</w:t>
      </w:r>
      <w:bookmarkEnd w:id="396"/>
    </w:p>
    <w:p>
      <w:pPr>
        <w:pStyle w:val="BookText"/>
        <w:rPr/>
      </w:pPr>
      <w:r>
        <w:rPr>
          <w:rFonts w:ascii="Amiri" w:hAnsi="Amiri" w:eastAsia="Amiri" w:cs="Amiri"/>
          <w:color w:val="111111"/>
          <w:sz w:val="28"/>
          <w:sz w:val="28"/>
          <w:szCs w:val="28"/>
          <w:rtl w:val="true"/>
          <w:lang w:bidi="ar-SA"/>
        </w:rPr>
        <w:t xml:space="preserve">روي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يحدث أصحابه بأحاديث شداد، وقد دخل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97" w:name="pg15557_356607"/>
    </w:p>
    <w:p>
      <w:pPr>
        <w:pStyle w:val="BookText"/>
        <w:rPr/>
      </w:pPr>
      <w:bookmarkEnd w:id="397"/>
      <w:r>
        <w:rPr>
          <w:rFonts w:ascii="Amiri" w:hAnsi="Amiri" w:eastAsia="Amiri" w:cs="Amiri"/>
          <w:color w:val="111111"/>
          <w:sz w:val="28"/>
          <w:sz w:val="28"/>
          <w:szCs w:val="28"/>
          <w:rtl w:val="true"/>
          <w:lang w:bidi="ar-SA"/>
        </w:rPr>
        <w:t>عليه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قرواش، فاغتم أصحابه لمكان الرجل مما يستمع حتى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ما سمع، وهو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سألتموه عما تكلمت به اليوم ما حفظ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الذي سمعتها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فهمت منها قليلاً ولا كثيراً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9252741_2142443653"/>
      <w:bookmarkStart w:id="399" w:name="_Toc157"/>
      <w:bookmarkEnd w:id="398"/>
      <w:r>
        <w:rPr>
          <w:rtl w:val="true"/>
        </w:rPr>
        <w:t>مع زيد الشهيد</w:t>
      </w:r>
      <w:bookmarkEnd w:id="399"/>
    </w:p>
    <w:p>
      <w:pPr>
        <w:pStyle w:val="BookText"/>
        <w:rPr/>
      </w:pPr>
      <w:r>
        <w:rPr>
          <w:rFonts w:ascii="Amiri" w:hAnsi="Amiri" w:eastAsia="Amiri" w:cs="Amiri"/>
          <w:color w:val="111111"/>
          <w:sz w:val="28"/>
          <w:sz w:val="28"/>
          <w:szCs w:val="28"/>
          <w:rtl w:val="true"/>
          <w:lang w:bidi="ar-SA"/>
        </w:rPr>
        <w:t>روي عن محمد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 بنا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واللّهِ ليخرجن بالكوفة وليقتلن، وليطافن برأسه، ثم يؤتى به فينصب على قصبة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الموضع الذي صلب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أذناي به، ثم رأت عيني بعد ذلك، فبلغنا خروجه وقتله، ثم مكثنا ما شاء اللّه، فرأينا يطاف برأسه، فنصب في ذلك الموضع على قصبة فتعجبنا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252743_2142443653"/>
      <w:bookmarkStart w:id="401" w:name="_Toc158"/>
      <w:bookmarkEnd w:id="400"/>
      <w:r>
        <w:rPr>
          <w:rtl w:val="true"/>
        </w:rPr>
        <w:t>سيملك عمر بن عبد العزيز</w:t>
      </w:r>
      <w:bookmarkEnd w:id="401"/>
    </w:p>
    <w:p>
      <w:pPr>
        <w:pStyle w:val="BookText"/>
        <w:rPr/>
      </w:pPr>
      <w:r>
        <w:rPr>
          <w:rFonts w:ascii="Amiri" w:hAnsi="Amiri" w:eastAsia="Amiri" w:cs="Amiri"/>
          <w:color w:val="111111"/>
          <w:sz w:val="28"/>
          <w:sz w:val="28"/>
          <w:szCs w:val="28"/>
          <w:rtl w:val="true"/>
          <w:lang w:bidi="ar-SA"/>
        </w:rPr>
        <w:t>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دخل عمر بن عبد العزيز، عليه ثوبان ممصران، متكئاً على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ليلين هذا الغلام، فيظهر العدل، ويعيش أربع سنين، ثم يموت، فيبكي عليه أهل الأرض، ويلعنه أهل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مجلس لا حق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وأظهر العدل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402" w:name="pg15557_356608"/>
    </w:p>
    <w:p>
      <w:pPr>
        <w:pStyle w:val="BookText"/>
        <w:rPr/>
      </w:pPr>
      <w:bookmarkEnd w:id="402"/>
      <w:r>
        <w:rPr>
          <w:rFonts w:ascii="IRNazanin" w:hAnsi="IRNazanin" w:eastAsia="IRNazanin"/>
          <w:color w:val="111111"/>
          <w:sz w:val="28"/>
          <w:sz w:val="28"/>
          <w:szCs w:val="28"/>
          <w:rtl w:val="true"/>
          <w:lang w:bidi="fa-IR"/>
        </w:rPr>
        <w:t>جهده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عبد العزيز يتظاهر بالعدل حفظاً لملكه، ولعنه من أهل السماء لغصبه الخلافة وجلوسه فيما ليس له</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9252745_2142443653"/>
      <w:bookmarkStart w:id="404" w:name="_Toc159"/>
      <w:bookmarkEnd w:id="403"/>
      <w:r>
        <w:rPr>
          <w:rtl w:val="true"/>
        </w:rPr>
        <w:t>ملك الدوانيقي</w:t>
      </w:r>
      <w:bookmarkEnd w:id="404"/>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حدثان ما مات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دخل الدوانيقي وداود بن سليمان، قبل أن أفضي الملك إلى ولد العباس، وما قعد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منع الدوانيقي أن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تذهب الأيام حتى يلي أمر هذا الخلق، ويطأ أعناق الرجال، ويملك شرقها وغربها، ويطول عمره فيها، حتى يجمع من كنوز الأموال ما لم يجتمع لأحد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داود وأخبر الدوانيقي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إليه الدوانيقي،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من الجلوس إليك؛ إلا إجلالك، فما الذي خبرني به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وملكنا قبل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بعدي أحد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فمدة بني أمية أكثر أم مدتنا؟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مدتكم أطول، وليتلقفن هذا الملك صبيانكم، ويلعبون به كما يلعبون بالكرة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عهده إليَّ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ملك الدوانيقي، تعجب من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252747_2142443653"/>
      <w:bookmarkStart w:id="406" w:name="_Toc160"/>
      <w:bookmarkEnd w:id="405"/>
      <w:r>
        <w:rPr>
          <w:rtl w:val="true"/>
        </w:rPr>
        <w:t>أنت تبيع النوى</w:t>
      </w:r>
      <w:bookmarkEnd w:id="406"/>
    </w:p>
    <w:p>
      <w:pPr>
        <w:pStyle w:val="BookText"/>
        <w:rPr/>
      </w:pPr>
      <w:r>
        <w:rPr>
          <w:rFonts w:ascii="Amiri" w:hAnsi="Amiri" w:eastAsia="Amiri" w:cs="Amiri"/>
          <w:color w:val="111111"/>
          <w:sz w:val="28"/>
          <w:sz w:val="28"/>
          <w:szCs w:val="28"/>
          <w:rtl w:val="true"/>
          <w:lang w:bidi="ar-SA"/>
        </w:rPr>
        <w:t>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خمسين رجلاً، إذ دخل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407" w:name="pg15557_356609"/>
    </w:p>
    <w:p>
      <w:pPr>
        <w:pStyle w:val="BookText"/>
        <w:rPr/>
      </w:pPr>
      <w:bookmarkEnd w:id="407"/>
      <w:r>
        <w:rPr>
          <w:rFonts w:ascii="Amiri" w:hAnsi="Amiri" w:eastAsia="Amiri" w:cs="Amiri"/>
          <w:color w:val="111111"/>
          <w:sz w:val="28"/>
          <w:sz w:val="28"/>
          <w:szCs w:val="28"/>
          <w:rtl w:val="true"/>
          <w:lang w:bidi="ar-SA"/>
        </w:rPr>
        <w:t>عليه كثير النواء، وكان من المغيرية، فسلم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عمران عندنا بالكوفة يزعم أن معك ملكاً يعرِّفك الكافر من المؤمن، وشيعتك من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حرفتك؟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أبيع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قلت، بل تبيع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الذي يعرِّفني شيعتي من عدوي، لست تموت إلا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إلى الكوفة، ذهبت في جماعة نسأل، فدللنا على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تائهاً منذ ثلاثة أيام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9252749_2142443653"/>
      <w:bookmarkStart w:id="409" w:name="_Toc161"/>
      <w:bookmarkEnd w:id="408"/>
      <w:r>
        <w:rPr>
          <w:rtl w:val="true"/>
        </w:rPr>
        <w:t>حق المؤمن على اللّه</w:t>
      </w:r>
      <w:bookmarkEnd w:id="409"/>
    </w:p>
    <w:p>
      <w:pPr>
        <w:pStyle w:val="BookText"/>
        <w:rPr/>
      </w:pPr>
      <w:r>
        <w:rPr>
          <w:rFonts w:ascii="Amiri" w:hAnsi="Amiri" w:eastAsia="Amiri" w:cs="Amiri"/>
          <w:color w:val="111111"/>
          <w:sz w:val="28"/>
          <w:sz w:val="28"/>
          <w:szCs w:val="28"/>
          <w:rtl w:val="true"/>
          <w:lang w:bidi="ar-SA"/>
        </w:rPr>
        <w:t>روي عن عباد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المؤمن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وجهه، فسألته عنه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المؤمن على اللّه أن لو قال لتلك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واللّه إلى النخلة التي كانت هناك قد تحرَّكت مقبلةً، فأشار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 فلم أعنكِ</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252751_2142443653"/>
      <w:bookmarkStart w:id="411" w:name="_Toc162"/>
      <w:bookmarkEnd w:id="410"/>
      <w:r>
        <w:rPr>
          <w:rtl w:val="true"/>
        </w:rPr>
        <w:t>أيتها النخلة أطعمينا</w:t>
      </w:r>
      <w:bookmarkEnd w:id="411"/>
    </w:p>
    <w:p>
      <w:pPr>
        <w:pStyle w:val="BookText"/>
        <w:rPr/>
      </w:pP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ارتحلنا، فأصبحنا دون قرية ونخل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نخلة يابسة فيها، فدنا منها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النخلة، أطعمينا مما خلق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النخلة تنحني حتى جعلنا نتناول من ثمرها ونأكل، وإذا 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ساحراً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412" w:name="pg15557_356610"/>
    </w:p>
    <w:p>
      <w:pPr>
        <w:pStyle w:val="BookText"/>
        <w:rPr/>
      </w:pPr>
      <w:bookmarkEnd w:id="412"/>
      <w:r>
        <w:rPr>
          <w:rFonts w:ascii="Amiri" w:hAnsi="Amiri" w:eastAsia="Amiri" w:cs="Amiri"/>
          <w:color w:val="111111"/>
          <w:sz w:val="28"/>
          <w:sz w:val="28"/>
          <w:szCs w:val="28"/>
          <w:rtl w:val="true"/>
          <w:lang w:bidi="ar-SA"/>
        </w:rPr>
        <w:t>كاليوم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أعرابي، لا تكذبن علينا أهل البيت؛ فإنه ليس منا ساحر ولا كاهن، ولكن عُلِّمنا أسماءً من أسماء اللّه تعالى، فنسأل بها فنعطى، وندعو فنجاب</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9252753_2142443653"/>
      <w:bookmarkStart w:id="414" w:name="_Toc163"/>
      <w:bookmarkEnd w:id="413"/>
      <w:r>
        <w:rPr>
          <w:rtl w:val="true"/>
        </w:rPr>
        <w:t>اللّهم اسقنا وطهرنا</w:t>
      </w:r>
      <w:bookmarkEnd w:id="414"/>
    </w:p>
    <w:p>
      <w:pPr>
        <w:pStyle w:val="BookText"/>
        <w:rPr/>
      </w:pP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حتى إذا كان وجه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فأخذت بخطام الجمل، ونزل فتنحى عن الطريق، ثم عمد إلى روضة من الأرض ذات رمل، فأقبل فكشف الرمل يمنةً ويسرةً،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 وطهرنا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بدا حجر أبيض بين الرمل فاقتلعه، فنبع له عين ماء أبيض صاف، فتوضأ وشربنا منه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252755_2142443653"/>
      <w:bookmarkStart w:id="416" w:name="_Toc164"/>
      <w:bookmarkEnd w:id="415"/>
      <w:r>
        <w:rPr>
          <w:rtl w:val="true"/>
        </w:rPr>
        <w:t>إنه معزول ومنفي إلى مصر</w:t>
      </w:r>
      <w:bookmarkEnd w:id="416"/>
    </w:p>
    <w:p>
      <w:pPr>
        <w:pStyle w:val="BookText"/>
        <w:rPr/>
      </w:pPr>
      <w:r>
        <w:rPr>
          <w:rFonts w:ascii="Amiri" w:hAnsi="Amiri" w:eastAsia="Amiri" w:cs="Amiri"/>
          <w:color w:val="111111"/>
          <w:sz w:val="28"/>
          <w:sz w:val="28"/>
          <w:szCs w:val="28"/>
          <w:rtl w:val="true"/>
          <w:lang w:bidi="ar-SA"/>
        </w:rPr>
        <w:t>روي عن عبد اللّه بن معاوية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سأحدثكم بما سمعته أذناي،ورأته عيناي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على المدينة رجل من آل مروان، وأنه أرسل إليَّ يوماً فأتيته، وما عنده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معاوية، إنما دعوتك لثقتي بك، وإني قد علمت أنه لا يبلغ عني غيرك، فأحببت أن تلقى عميك محمد بن علي وزيد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لكما الأمير لتكفان عما يبلغني عنكما أو لتنكران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17" w:name="pg15557_356611"/>
    </w:p>
    <w:p>
      <w:pPr>
        <w:pStyle w:val="BookText"/>
        <w:rPr/>
      </w:pPr>
      <w:bookmarkEnd w:id="417"/>
      <w:r>
        <w:rPr>
          <w:rFonts w:ascii="Amiri" w:hAnsi="Amiri" w:eastAsia="Amiri" w:cs="Amiri"/>
          <w:color w:val="111111"/>
          <w:sz w:val="28"/>
          <w:sz w:val="28"/>
          <w:szCs w:val="28"/>
          <w:rtl w:val="true"/>
          <w:lang w:bidi="ar-SA"/>
        </w:rPr>
        <w:t xml:space="preserve">فخرجت متوجهاً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فاستقبلته متوجهاً إلى المسجد، فلما دنوت منه، تبسم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إليك هذا الطاغية ودعاك،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عميك فقل لهما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كأنه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قد كفينا أمره بعد غد؛ فإنه معزول ومنفي إلى بلاد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بساحر ولا كاهن، ولكني أتيت وحدِّثت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أتى عليه اليوم الثاني حتى ورد عليه عزله، ونفيه إلى مصر، وولي المدينة غيره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9252757_2142443653"/>
      <w:bookmarkStart w:id="419" w:name="_Toc165"/>
      <w:bookmarkEnd w:id="418"/>
      <w:r>
        <w:rPr>
          <w:rtl w:val="true"/>
        </w:rPr>
        <w:t>قد مات أبوك وأخوك</w:t>
      </w:r>
      <w:r>
        <w:rPr>
          <w:rtl w:val="true"/>
        </w:rPr>
        <w:t>!</w:t>
      </w:r>
      <w:bookmarkEnd w:id="419"/>
    </w:p>
    <w:p>
      <w:pPr>
        <w:pStyle w:val="BookText"/>
        <w:rPr/>
      </w:pPr>
      <w:r>
        <w:rPr>
          <w:rFonts w:ascii="Amiri" w:hAnsi="Amiri" w:eastAsia="Amiri" w:cs="Amiri"/>
          <w:color w:val="111111"/>
          <w:sz w:val="28"/>
          <w:sz w:val="28"/>
          <w:szCs w:val="28"/>
          <w:rtl w:val="true"/>
          <w:lang w:bidi="ar-SA"/>
        </w:rPr>
        <w:t xml:space="preserve">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لرجل من أهل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مات أبوك بعد ما خرجت حيث سرت إلى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قتله جار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يوم كذا في ساعة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بما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اسكن فقد صاروا إلى الجنة، والجنة خير لهم مما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ابني وجعاً شديد الوجع، ولم تسألني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برأ، وقد زوجه عمه ابنته، وأنت تقدم عليه وقد ولد له غلام واسمه علي، وهو لنا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ابنك فليس لنا شيعةً، بل هو لنا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عدو، وهو وقيد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أهل خراسان، وهو لنا شيعة، وهو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420" w:name="pg15557_356612"/>
    </w:p>
    <w:p>
      <w:pPr>
        <w:pStyle w:val="BookText"/>
        <w:rPr/>
      </w:pPr>
      <w:bookmarkEnd w:id="420"/>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9252759_2142443653"/>
      <w:bookmarkStart w:id="422" w:name="_Toc166"/>
      <w:bookmarkEnd w:id="421"/>
      <w:r>
        <w:rPr>
          <w:rtl w:val="true"/>
        </w:rPr>
        <w:t>يا درجان يا درجان</w:t>
      </w:r>
      <w:bookmarkEnd w:id="422"/>
    </w:p>
    <w:p>
      <w:pPr>
        <w:pStyle w:val="BookText"/>
        <w:rPr/>
      </w:pPr>
      <w:r>
        <w:rPr>
          <w:rFonts w:ascii="Amiri" w:hAnsi="Amiri" w:eastAsia="Amiri" w:cs="Amiri"/>
          <w:color w:val="111111"/>
          <w:sz w:val="28"/>
          <w:sz w:val="28"/>
          <w:szCs w:val="28"/>
          <w:rtl w:val="true"/>
          <w:lang w:bidi="ar-SA"/>
        </w:rPr>
        <w:t>روى أبو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الشام أتولاكم وأبرأ من عدوّكم، وأبي كان يتولى بني أمية، وكان له مال كثير، ولم يكن له ولد غيري، وكان مسكنه بالرملة، وكان له جنينة يتخلى فيها بنفسه، فلما مات طلبت المال فلم أظفر به، ولا أشك أنه دفنه وأخفاه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أفتحب أن تراه، وتسأله أين موضع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إني لفقير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وختمه بخاتمه،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بهذا الكتاب الليلة إلى البقيع حتى تتوسطه، ثم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درجان، يا درجان، فإنه يأتيك رجل معتم، فادفع إليه كتابي،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محمد بن علي بن الحسين، فإنه يأتيك فاسأله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الرجل الكتاب وانطلق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أتيت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لأنظر ما حال الرجل، فإذا هو على الباب ينتظر أن يؤذن له، فأذن له فدخلنا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عند من يضع العلم، قد انطلقت البارحة، وفعلت ما أمرت، فأتاني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من موضعك حتى آتيك به، فأتاني برجل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اللّهب، ودخان الجحيم، والعذاب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غيرك عن صورتك وهيئتك؟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كنت أتولى بني أمية وأفضلهم على أهل بيت النبي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فعذبني اللّه بذلك، وكنت أنت تتولاهم، وكنت أبغضتك على ذلك، وحرمتك مالي فزويته عنك، وأنا اليوم على ذلك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جنتي فاحفر تحت الزيتونة، وخذ المال مائة ألف درهم، فادفع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ألفاً، والباقي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منطلق حتى آخذ المال، وآتيك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قابل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أتاني بخمسين ألف درهم، فقضيت منها ديناً كان عليَّ، وابتعت منها أرضاً بناحية خيبر، ووصلت منها أهل الحاجة من أهل بيتي</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عيينة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موحداً أتى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وشكا عن أبيه ونصبه وفسقه، وأنه أخفى ماله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أفتحب أن تراه، وتسأله عن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وإني لمحتاج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بيده في رق أبيض، وختمه بخاتمه،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بهذا الكتاب الليلة إلى البقيع حتى تتوسطه، ثم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فجاءه شخص، فدفع إليه الكتاب، فلما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ترى أباك؟ فلا تبرح حتى آتيك به، فإنه بضجنان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فلم يلبث إلا قليلاً، حتى أتاني رجل أسود في عنقه حبل أسود، مدلع لسانه يلهث، وعليه سربال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ولكن غيره اللّهب، ودخان الجحيم، وجرع الحميم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423" w:name="pg15557_356614"/>
    </w:p>
    <w:p>
      <w:pPr>
        <w:pStyle w:val="BookText"/>
        <w:rPr/>
      </w:pPr>
      <w:bookmarkEnd w:id="423"/>
      <w:r>
        <w:rPr>
          <w:rFonts w:ascii="Amiri" w:hAnsi="Amiri" w:eastAsia="Amiri" w:cs="Amiri"/>
          <w:color w:val="111111"/>
          <w:sz w:val="28"/>
          <w:sz w:val="28"/>
          <w:szCs w:val="28"/>
          <w:rtl w:val="true"/>
          <w:lang w:bidi="ar-SA"/>
        </w:rPr>
        <w:t>فسألته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أتوالى بني أمية، وكنت أنت تتوالى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وكنت أبغضك على ذلك، وأحرمتك مالي، ودفنته عنك، فأنا اليوم على ذلك من النادمين، فانطلق إلى جنتي، فاحتفر تحت الزيتونة، فخذ المال، وهو مائة وخمسون ألفاً، وادفع إلى محمد بن علي خمسين ألفاً، ولك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كذلك، فقضى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ديناً، وابتاع بها أرضاً،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إنه سينفع الميت الندم على ما فرط من حبنا، وضيع من حقنا بما أدخل علينا من الرفق والسرور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252761_2142443653"/>
      <w:bookmarkStart w:id="425" w:name="_Toc167"/>
      <w:bookmarkEnd w:id="424"/>
      <w:r>
        <w:rPr>
          <w:rtl w:val="true"/>
        </w:rPr>
        <w:t>طي الأرض و رؤية البرزخ</w:t>
      </w:r>
      <w:bookmarkEnd w:id="425"/>
    </w:p>
    <w:p>
      <w:p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رجلاً من أهل المدينة، أخذ قبل انطباق الأرض إلى الفئة التي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لمشاجرة كانت فيما بينهم، وأصلح بينهم ورجع، ولم يقعد، فمر بنطفكم</w:t>
      </w:r>
      <w:r>
        <w:rPr>
          <w:rStyle w:val="FootnoteAnchor"/>
          <w:rtl w:val="true"/>
        </w:rPr>
        <w:footnoteReference w:id="261"/>
      </w:r>
      <w:r>
        <w:rPr>
          <w:rFonts w:ascii="Amiri" w:hAnsi="Amiri" w:eastAsia="Amiri" w:cs="Amiri"/>
          <w:color w:val="111111"/>
          <w:sz w:val="28"/>
          <w:sz w:val="28"/>
          <w:szCs w:val="28"/>
          <w:rtl w:val="true"/>
          <w:lang w:bidi="ar-SA"/>
        </w:rPr>
        <w:t xml:space="preserve">فشرب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عليك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برجل عليه مسوح معقل به عشرة موكلون، يستقبل في الصيف عين الشمس، ويوقد حوله النيران، ويدورون به حذاء الشمس حيث دارت، كلما مات من العشرة واحد، أضاف إليه أهل القرية واحداً، الناس يموتون والعشرة لا 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فما أعرفك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آدم القاتل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426" w:name="pg15557_356615"/>
    </w:p>
    <w:p>
      <w:pPr>
        <w:pStyle w:val="BookText"/>
        <w:rPr/>
      </w:pPr>
      <w:bookmarkEnd w:id="426"/>
      <w:r>
        <w:rPr>
          <w:rFonts w:ascii="Amiri" w:hAnsi="Amiri" w:eastAsia="Amiri" w:cs="Amiri"/>
          <w:color w:val="111111"/>
          <w:sz w:val="28"/>
          <w:sz w:val="28"/>
          <w:szCs w:val="28"/>
          <w:rtl w:val="true"/>
          <w:lang w:bidi="ar-SA"/>
        </w:rPr>
        <w:t>وقال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الرجل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252763_2142443653"/>
      <w:bookmarkStart w:id="428" w:name="_Toc168"/>
      <w:bookmarkEnd w:id="427"/>
      <w:r>
        <w:rPr>
          <w:rtl w:val="true"/>
        </w:rPr>
        <w:t>النور الساطع</w:t>
      </w:r>
      <w:bookmarkEnd w:id="428"/>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المسجد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والناس يدخلون ويخرجون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الناس هل يرونني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لقيته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واقف، حتى دخل أبو هارون 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أعلم، وهو نور ساطع</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9252765_2142443653"/>
      <w:bookmarkStart w:id="430" w:name="_Toc169"/>
      <w:bookmarkEnd w:id="429"/>
      <w:r>
        <w:rPr>
          <w:rtl w:val="true"/>
        </w:rPr>
        <w:t>ما سترنا عنكم أكثر</w:t>
      </w:r>
      <w:bookmarkEnd w:id="430"/>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فشكوت إليه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ما عندنا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ألبث أن دخل عليه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حتى أنشدك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أخرج من ذلك البيت بدرةً، فادفعها إلى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أنشدك قصيدةً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أخرج من ذلك البيت بدرةً، فادفعها إلى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بدرةً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أنشدك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أخرج من ذلك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431" w:name="pg15557_356616"/>
    </w:p>
    <w:p>
      <w:pPr>
        <w:pStyle w:val="BookText"/>
        <w:rPr/>
      </w:pPr>
      <w:bookmarkEnd w:id="431"/>
      <w:r>
        <w:rPr>
          <w:rFonts w:ascii="Amiri" w:hAnsi="Amiri" w:eastAsia="Amiri" w:cs="Amiri"/>
          <w:color w:val="111111"/>
          <w:sz w:val="28"/>
          <w:sz w:val="28"/>
          <w:szCs w:val="28"/>
          <w:rtl w:val="true"/>
          <w:lang w:bidi="ar-SA"/>
        </w:rPr>
        <w:t>البيت بدرةً،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بدرةً فدفعها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واللّهِ ما أحبكم لغرض الدنيا، وما أردت بذلك إلا صلة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أوجب اللّه عليَّ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 ردها مكانها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عندي درهم، وأمر للكميت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الكميت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درهم، وأمرت للكميت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قم وادخل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البيت، فلم أجد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ما سترنا عنكم أكثر مما أظهرنا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وأخذ بيدي، وأدخلني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برجله الأرض، فإذا شبيه بعنق البعير قد خرجت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انظر إلى هذا، ولا تخبر به أحداً إلا من تثق به من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أقدرنا على ما نريد، ولو شئنا أن نسوق الأرض بأزمتها لسقناها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252767_2142443653"/>
      <w:bookmarkStart w:id="433" w:name="_Toc170"/>
      <w:bookmarkEnd w:id="432"/>
      <w:r>
        <w:rPr>
          <w:rtl w:val="true"/>
        </w:rPr>
        <w:t>إني دعوت اللّه</w:t>
      </w:r>
      <w:bookmarkEnd w:id="433"/>
    </w:p>
    <w:p>
      <w:pPr>
        <w:pStyle w:val="BookText"/>
        <w:rPr/>
      </w:pP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بالهجين، ومعه أبو أمية الأنصاري زميله في محمله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هو كذلك، إذ نظر إلى ورشان في جانب المحمل معه، فرفع أبو أمية يده ليذبه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434" w:name="pg15557_356617"/>
    </w:p>
    <w:p>
      <w:pPr>
        <w:pStyle w:val="BookText"/>
        <w:rPr/>
      </w:pPr>
      <w:bookmarkEnd w:id="434"/>
      <w:r>
        <w:rPr>
          <w:rFonts w:ascii="Amiri" w:hAnsi="Amiri" w:eastAsia="Amiri" w:cs="Amiri"/>
          <w:color w:val="111111"/>
          <w:sz w:val="28"/>
          <w:sz w:val="28"/>
          <w:szCs w:val="28"/>
          <w:rtl w:val="true"/>
          <w:lang w:bidi="ar-SA"/>
        </w:rPr>
        <w:t>إن هذا طائر جاء يستجير بأهل البيت، وإني دعوت اللّه، فانصرفت عنه حية، كانت تأتيه كل سنة فتأكل فراخه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9252769_2142443653"/>
      <w:bookmarkStart w:id="436" w:name="_Toc171"/>
      <w:bookmarkEnd w:id="435"/>
      <w:r>
        <w:rPr>
          <w:rtl w:val="true"/>
        </w:rPr>
        <w:t>كلام الذئب</w:t>
      </w:r>
      <w:bookmarkEnd w:id="436"/>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وأنا أسير على حمار لي، وهو على بغلته، إذ أقبل ذئب من رأس الجبل، حتى انتهى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البغلة، ودنا الذئب، حتى وضع يده على قربوس السرج، ومد عنقه إلى أذنه، وأدنى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 منه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مهرولاً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وتدري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زوجتي في ذاك الجبل، وقد تعسر عليها ولادتها، فادع اللّه أن يخلِّصها وأن لا يسلِّط شيئاً من نسلي على أحد من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9252771_2142443653"/>
      <w:bookmarkStart w:id="438" w:name="_Toc172"/>
      <w:bookmarkEnd w:id="437"/>
      <w:r>
        <w:rPr>
          <w:rtl w:val="true"/>
        </w:rPr>
        <w:t>أنتم ورثة الأنبياء</w:t>
      </w:r>
      <w:bookmarkEnd w:id="438"/>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الأنبياء علم كل ما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تقدرون على أن تحيوا الموتى، وتبرءوا الأكمه 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ادن مني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يده على عيني ووجهي،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439" w:name="pg15557_356618"/>
    </w:p>
    <w:p>
      <w:pPr>
        <w:pStyle w:val="BookText"/>
        <w:rPr/>
      </w:pPr>
      <w:bookmarkEnd w:id="439"/>
      <w:r>
        <w:rPr>
          <w:rFonts w:ascii="Amiri" w:hAnsi="Amiri" w:eastAsia="Amiri" w:cs="Amiri"/>
          <w:color w:val="111111"/>
          <w:sz w:val="28"/>
          <w:sz w:val="28"/>
          <w:szCs w:val="28"/>
          <w:rtl w:val="true"/>
          <w:lang w:bidi="ar-SA"/>
        </w:rPr>
        <w:t>فأبصرت الشمس والسماء والأرض والبيوت، وكل شي‌ء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تحب أن تكون هكذا ولك ما للناس وعليك ما عليهم يوم القيامة، أو تعود كما كنت ولك الجنة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 فعدت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ابن أبي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كما أن النهار حق</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9252773_2142443653"/>
      <w:bookmarkStart w:id="441" w:name="_Toc173"/>
      <w:bookmarkEnd w:id="440"/>
      <w:r>
        <w:rPr>
          <w:rtl w:val="true"/>
        </w:rPr>
        <w:t>افتحي الباب لابن عطا</w:t>
      </w:r>
      <w:bookmarkEnd w:id="441"/>
    </w:p>
    <w:p>
      <w:pPr>
        <w:pStyle w:val="BookText"/>
        <w:rPr/>
      </w:pPr>
      <w:r>
        <w:rPr>
          <w:rFonts w:ascii="Amiri" w:hAnsi="Amiri" w:eastAsia="Amiri" w:cs="Amiri"/>
          <w:color w:val="111111"/>
          <w:sz w:val="28"/>
          <w:sz w:val="28"/>
          <w:szCs w:val="28"/>
          <w:rtl w:val="true"/>
          <w:lang w:bidi="ar-SA"/>
        </w:rPr>
        <w:t>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بمكة، فقدمت المدينة، وما قدمتها إلا شوقاً إليه، فأصابني تلك الليلة مطر وبرد شديد، فانتهيت إلى بابه نصف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أطرقه هذه الساعة، وأنتظر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لأفكر في ذلك، إذ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جارية، افتحي الباب لابن عطاء؛ فقد أصابه في هذه الليلة برد وأذًى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ففتحت الباب، فدخلت عليه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9252775_2142443653"/>
      <w:bookmarkStart w:id="443" w:name="_Toc174"/>
      <w:bookmarkEnd w:id="442"/>
      <w:r>
        <w:rPr>
          <w:rtl w:val="true"/>
        </w:rPr>
        <w:t>ما فعل الصك؟</w:t>
      </w:r>
      <w:bookmarkEnd w:id="443"/>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بعض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واللّه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فلقفت صكاً، فأشهدت شهوداً في الكتاب في غير إبان الحج، ثم إني خرجت إلى المدينة، فاستأذنت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ما فعل الصك؟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فلاناً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444" w:name="pg15557_356619"/>
    </w:p>
    <w:p>
      <w:pPr>
        <w:pStyle w:val="BookText"/>
        <w:rPr/>
      </w:pPr>
      <w:bookmarkEnd w:id="444"/>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ترى أبا جعفر أبداً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9252777_2142443653"/>
      <w:bookmarkStart w:id="446" w:name="_Toc175"/>
      <w:bookmarkEnd w:id="445"/>
      <w:r>
        <w:rPr>
          <w:rtl w:val="true"/>
        </w:rPr>
        <w:t>الاسم الأعظم</w:t>
      </w:r>
      <w:bookmarkEnd w:id="446"/>
    </w:p>
    <w:p>
      <w:pPr>
        <w:pStyle w:val="BookText"/>
        <w:rPr/>
      </w:pP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أظن أن لي عندك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البيت، فوضع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الأرض فأظلم البيت، فأرعدت فرائص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فرجع البيت كما كان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9252779_2142443653"/>
      <w:bookmarkStart w:id="448" w:name="_Toc176"/>
      <w:bookmarkEnd w:id="447"/>
      <w:r>
        <w:rPr>
          <w:rtl w:val="true"/>
        </w:rPr>
        <w:t>ردوا إليه روحه</w:t>
      </w:r>
      <w:bookmarkEnd w:id="448"/>
    </w:p>
    <w:p>
      <w:pPr>
        <w:pStyle w:val="BookText"/>
        <w:rPr/>
      </w:pP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الشام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يختلف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مركزه بالمدينة، يختلف إلى مجلس أبي جعفر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ألا ترى أني إنما أغشى مجلسك حياءً مني منك لك، ولا أقول إن أحداً في الأرض أبغض إليَّ منكم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 طاعة اللّه وطاعة رسوله وطاعة أمير المؤمنين في بغضكم، ولكن أراك رجلاً فصيحاً لك أدب وحسن لفظ؛ فإنما اختلافي إليك لحسن أدبك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خيراً،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تخفى على اللّه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الشامي إلا قليلاً حتى مرض، واشتد وجعه، فلما ثقل دعا وليه، وقال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مددت عليَّ الثوب، فأتِ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وسله أن يصلي عليَّ، وأعلمه أني أنا الذي أمرتك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في نصف الليل ظنوا أنه قد برد وسجوه، فلما أن أصبح الناس، خرج وليه إلى المسجد، فلما أن صلى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وتورك، وكان إذا صلى عقَّب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 فلاناً الشامي قد هلك، وهو يسألك أن تصلي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بلاد الشام بلاد صرد، والحجاز بلاد حر ولهبها شديد، فانطلق فلا تعجلن على صاحبك حتى آتيكم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مجلسه،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وضوءاً، ثم عاد فصلى ركعتين، ثم مد يده تلقاء وجهه ما شاء اللّه، ثم خر ساجداً حتى طلعت الشمس، 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فانتهى إلى منزل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فدعاه فأجابه، ثم أجلسه وأسنده، ودعا له بسويق فسقاه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املئوا جوفه، وبردوا صدره بالطعام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يلبث إلا قليلاً حتى عوفي الشامي، فأتى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على خلقه، وبابه الذي يؤتى منه، فمن أتى من غيرك خاب وخسر، وضل ضلالا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عهدت بروحي، وعاينت بعيني، فلم يتفاجأني إلا ومنادٍ ينادي، أسمعه بأذني ينادي، وما أنا بالنائم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روحه، فقد سألنا ذلك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علمت أن اللّه يحب العبد ويبغض عمله، ويبغض العبد ويحب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بعد ذلك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449" w:name="pg15557_356622"/>
    </w:p>
    <w:p>
      <w:pPr>
        <w:pStyle w:val="Heading3"/>
        <w:numPr>
          <w:ilvl w:val="2"/>
          <w:numId w:val="1"/>
        </w:numPr>
        <w:rPr/>
      </w:pPr>
      <w:bookmarkStart w:id="450" w:name="__RefHeading___Toc9252781_2142443653"/>
      <w:bookmarkStart w:id="451" w:name="_Toc177"/>
      <w:bookmarkEnd w:id="449"/>
      <w:bookmarkEnd w:id="450"/>
      <w:r>
        <w:rPr>
          <w:rtl w:val="true"/>
        </w:rPr>
        <w:t>رؤيا المعصوم</w:t>
      </w:r>
      <w:bookmarkEnd w:id="451"/>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كأني على رأس جبل، والناس يصعدون إليه من كل جانب، حتى إذا كثروا عليه، تطاول بهم في السماء، وجعل الناس يتساقطون عنه من كل جانب، حتى لم يبق منهم أحد إلا عصابة يسيرة، ففعل ذلك خمس مرات، في كل ذلك يتساقط عنه الناس، وتبقى تلك العصابة، أ ما إن قيس بن عبد اللّه بن عجلان في تلك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 بعد ذلك إلا نحواً من خمس حتى هلك</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9252783_2142443653"/>
      <w:bookmarkStart w:id="453" w:name="_Toc178"/>
      <w:bookmarkEnd w:id="452"/>
      <w:r>
        <w:rPr>
          <w:rtl w:val="true"/>
        </w:rPr>
        <w:t>أريقوه أريقوه</w:t>
      </w:r>
      <w:bookmarkEnd w:id="453"/>
    </w:p>
    <w:p>
      <w:pPr>
        <w:pStyle w:val="BookText"/>
        <w:rPr/>
      </w:pPr>
      <w:r>
        <w:rPr>
          <w:rFonts w:ascii="Amiri" w:hAnsi="Amiri" w:eastAsia="Amiri" w:cs="Amiri"/>
          <w:color w:val="111111"/>
          <w:sz w:val="28"/>
          <w:sz w:val="28"/>
          <w:szCs w:val="28"/>
          <w:rtl w:val="true"/>
          <w:lang w:bidi="ar-SA"/>
        </w:rPr>
        <w:t>روي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الليلة التي قبض فيها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هذه الليلة التي وعدتها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وضوؤه قريباً،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أريقوه، أريقوه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يقول من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فأرقناه فإذا فيه فأرة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252785_2142443653"/>
      <w:bookmarkStart w:id="455" w:name="_Toc179"/>
      <w:bookmarkEnd w:id="454"/>
      <w:r>
        <w:rPr>
          <w:rtl w:val="true"/>
        </w:rPr>
        <w:t>هذه الليلة التي أقبض فيها</w:t>
      </w:r>
      <w:bookmarkEnd w:id="455"/>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قبض وهو يناجي، فأومأ إليه بيده أن تأخر، فتأخر حتى فرغ من المناجاة، ثم أتاه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يا بني هذه الليلة التي أُقبض فيها، وهي الليلة التي قبض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إشارة إلى أن رحيله كان يوم الاثنين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456" w:name="pg15557_356623"/>
    </w:p>
    <w:p>
      <w:pPr>
        <w:pStyle w:val="BookText"/>
        <w:rPr/>
      </w:pPr>
      <w:bookmarkEnd w:id="456"/>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457" w:name="__RefHeading___Toc9252787_2142443653"/>
      <w:bookmarkStart w:id="458" w:name="_Toc180"/>
      <w:bookmarkEnd w:id="457"/>
      <w:r>
        <w:rPr>
          <w:rtl w:val="true"/>
        </w:rPr>
        <w:t>أخلاقيات</w:t>
      </w:r>
      <w:bookmarkEnd w:id="458"/>
    </w:p>
    <w:p>
      <w:pPr>
        <w:pStyle w:val="Heading3"/>
        <w:numPr>
          <w:ilvl w:val="2"/>
          <w:numId w:val="1"/>
        </w:numPr>
        <w:rPr/>
      </w:pPr>
      <w:bookmarkStart w:id="459" w:name="__RefHeading___Toc9252789_2142443653"/>
      <w:bookmarkStart w:id="460" w:name="_Toc181"/>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كان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وأبنائه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الأخلاق الحسنة</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9252791_2142443653"/>
      <w:bookmarkStart w:id="462" w:name="_Toc182"/>
      <w:bookmarkEnd w:id="461"/>
      <w:r>
        <w:rPr>
          <w:rtl w:val="true"/>
        </w:rPr>
        <w:t>أصدق الناس</w:t>
      </w:r>
      <w:bookmarkEnd w:id="462"/>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الناس لهجةً، وأحسنهم بهجةً، وأبذلهم مهجةً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أهل بيته مالاً، وأعظمهم مئونةً، وكان يتصدق كل جمعة بدينار،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يوم الجمعة تضاعف لفضل يوم الجمعة على غيره من الأيام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إذا أحزنه أمر جمع النساء والصبيان ثم دعا فأمنوا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463" w:name="pg15557_356624"/>
    </w:p>
    <w:p>
      <w:pPr>
        <w:pStyle w:val="BookText"/>
        <w:rPr/>
      </w:pPr>
      <w:bookmarkEnd w:id="463"/>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مبتلى أخفى الاستعاذة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252793_2142443653"/>
      <w:bookmarkStart w:id="465" w:name="_Toc183"/>
      <w:bookmarkEnd w:id="464"/>
      <w:r>
        <w:rPr>
          <w:rtl w:val="true"/>
        </w:rPr>
        <w:t>مع النصراني</w:t>
      </w:r>
      <w:bookmarkEnd w:id="465"/>
    </w:p>
    <w:p>
      <w:pPr>
        <w:pStyle w:val="BookText"/>
        <w:rPr/>
      </w:pPr>
      <w:r>
        <w:rPr>
          <w:rFonts w:ascii="Amiri" w:hAnsi="Amiri" w:eastAsia="Amiri" w:cs="Amiri"/>
          <w:color w:val="111111"/>
          <w:sz w:val="28"/>
          <w:sz w:val="28"/>
          <w:szCs w:val="28"/>
          <w:rtl w:val="true"/>
          <w:lang w:bidi="ar-SA"/>
        </w:rPr>
        <w:t xml:space="preserve">قال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أنا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كنتَ صدقتَ غفر اللّه لها، وإن كنتَ كذبتَ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النصراني</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9252795_2142443653"/>
      <w:bookmarkStart w:id="467" w:name="_Toc184"/>
      <w:bookmarkEnd w:id="466"/>
      <w:r>
        <w:rPr>
          <w:rtl w:val="true"/>
        </w:rPr>
        <w:t>طعام الزهاد</w:t>
      </w:r>
      <w:bookmarkEnd w:id="467"/>
    </w:p>
    <w:p>
      <w:pPr>
        <w:pStyle w:val="BookText"/>
        <w:rPr/>
      </w:pPr>
      <w:r>
        <w:rPr>
          <w:rFonts w:ascii="Amiri" w:hAnsi="Amiri" w:eastAsia="Amiri" w:cs="Amiri"/>
          <w:color w:val="111111"/>
          <w:sz w:val="28"/>
          <w:sz w:val="28"/>
          <w:szCs w:val="28"/>
          <w:rtl w:val="true"/>
          <w:lang w:bidi="ar-SA"/>
        </w:rPr>
        <w:t>عن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يأكل خلاًّ وزيتاً في قصعة سوداء، مكتوب في وسطها بصفرة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معه، ثم حسا من الماء ثلاث حسيات، حتى لم يبق من الخبز شيء، ثم ناولني فحسوت البقية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468" w:name="pg15557_356625"/>
    </w:p>
    <w:p>
      <w:pPr>
        <w:pStyle w:val="Heading3"/>
        <w:numPr>
          <w:ilvl w:val="2"/>
          <w:numId w:val="1"/>
        </w:numPr>
        <w:rPr/>
      </w:pPr>
      <w:bookmarkStart w:id="469" w:name="__RefHeading___Toc9252797_2142443653"/>
      <w:bookmarkStart w:id="470" w:name="_Toc185"/>
      <w:bookmarkEnd w:id="468"/>
      <w:bookmarkEnd w:id="469"/>
      <w:r>
        <w:rPr>
          <w:rtl w:val="true"/>
        </w:rPr>
        <w:t>صلة المعارف</w:t>
      </w:r>
      <w:bookmarkEnd w:id="470"/>
    </w:p>
    <w:p>
      <w:pPr>
        <w:pStyle w:val="BookText"/>
        <w:rPr/>
      </w:pPr>
      <w:r>
        <w:rPr>
          <w:rFonts w:ascii="Amiri" w:hAnsi="Amiri" w:eastAsia="Amiri" w:cs="Amiri"/>
          <w:color w:val="111111"/>
          <w:sz w:val="28"/>
          <w:sz w:val="28"/>
          <w:szCs w:val="28"/>
          <w:rtl w:val="true"/>
          <w:lang w:bidi="ar-SA"/>
        </w:rPr>
        <w:t xml:space="preserve">قالت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يدخل عليه إخوانه، فلا يخرجون من عنده حتى يطعمهم الطعام الطيب، ويكسوهم الثياب الحسنة، ويهب لهم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 في ذلك؛ ليقل منه،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سلمى، ما حسنة الدنيا إلا صلة الإخوان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بالخمسمائة والستمائة إلى الألف، وكان لا يمل من مجالسته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المودة لك في قلب أخيك بما له في قلبك</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9252799_2142443653"/>
      <w:bookmarkStart w:id="472" w:name="_Toc186"/>
      <w:bookmarkEnd w:id="471"/>
      <w:r>
        <w:rPr>
          <w:rtl w:val="true"/>
        </w:rPr>
        <w:t>الرضا بالقضاء</w:t>
      </w:r>
      <w:bookmarkEnd w:id="472"/>
    </w:p>
    <w:p>
      <w:pPr>
        <w:pStyle w:val="BookText"/>
        <w:rPr/>
      </w:pPr>
      <w:r>
        <w:rPr>
          <w:rFonts w:ascii="Amiri" w:hAnsi="Amiri" w:eastAsia="Amiri" w:cs="Amiri"/>
          <w:color w:val="111111"/>
          <w:sz w:val="28"/>
          <w:sz w:val="28"/>
          <w:szCs w:val="28"/>
          <w:rtl w:val="true"/>
          <w:lang w:bidi="ar-SA"/>
        </w:rPr>
        <w:t>عن يونس بن يعقوب،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أتوا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فوافقوا صبياً له مريضاً، فرأوا منه اهتماماً وغماً، وجعل لا 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أصابه شيء إنا لنتخوف أن نرى منه 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أن سمعوا الصياح عليه، فإذا هو قد خرج عليهم منبسط الوجه في غير الحال التي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لقد كنا نخاف مما نرى منك أن لو وقع أن نرى منك ما يغمنا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لنحب أن نعافى فيمن نحب، فإذا جاء أمر اللّه سلمنا فيما أحب</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9252801_2142443653"/>
      <w:bookmarkStart w:id="474" w:name="_Toc187"/>
      <w:bookmarkEnd w:id="473"/>
      <w:r>
        <w:rPr>
          <w:rtl w:val="true"/>
        </w:rPr>
        <w:t>التسليم والصبر الجميل</w:t>
      </w:r>
      <w:bookmarkEnd w:id="474"/>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ابن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ناحية، فكان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475" w:name="pg15557_356626"/>
    </w:p>
    <w:p>
      <w:pPr>
        <w:pStyle w:val="BookText"/>
        <w:rPr/>
      </w:pPr>
      <w:bookmarkEnd w:id="475"/>
      <w:r>
        <w:rPr>
          <w:rFonts w:ascii="Amiri" w:hAnsi="Amiri" w:eastAsia="Amiri" w:cs="Amiri"/>
          <w:color w:val="111111"/>
          <w:sz w:val="28"/>
          <w:sz w:val="28"/>
          <w:szCs w:val="28"/>
          <w:rtl w:val="true"/>
          <w:lang w:bidi="ar-SA"/>
        </w:rPr>
        <w:t>إذا دنا منه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تمسه؛ فإنه إنما يزداد ضعفاً، وأضعف ما يكون في هذه الحال، ومن مسه على هذه الحال أعان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الغلام، أمر به فغمض عيناه، وشد لحياه،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 نجزع ما لم ينزل أمر اللّه، فإذا نزل أمر اللّه، فليس لنا إلا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بدهن فادهن، واكتحل، ودعا بطعام فأكل هو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الصبر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فغُسل، ثم لبس جبة خز، ومطرف خز، وعمامة خز، وخرج فصلى عليه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9252803_2142443653"/>
      <w:bookmarkStart w:id="477" w:name="_Toc188"/>
      <w:bookmarkEnd w:id="476"/>
      <w:r>
        <w:rPr>
          <w:rtl w:val="true"/>
        </w:rPr>
        <w:t>تفقد الأصحاب</w:t>
      </w:r>
      <w:bookmarkEnd w:id="477"/>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يتفقد شيعته وأصحابه، ويسأل عنهم، ويسعى في قضاء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بشراب مع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لا أرجع حتى تشربه، فإذا شربت 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 محمد فيما قال، وهو لا يقدر على النهوض، فلما شرب واستقر الشراب في جوفه، صار كأنما أنشط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بابه، فاستؤذن عليه، فصوَّت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الجسم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وسلم عليه وهو باكٍ، وقبَّل يده ورأسه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اغترابي، وبعد الشقة، وقلة المقدرة على المقام عندك، والنظر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قلة المقدرة، فكذلك جعل اللّه أولياءنا وأهل مودتنا، وجعل البلاء إليهم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من الاغتراب، فلك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بأرض ناء عنا بالفرات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478" w:name="pg15557_356627"/>
    </w:p>
    <w:p>
      <w:pPr>
        <w:pStyle w:val="BookText"/>
        <w:rPr/>
      </w:pPr>
      <w:bookmarkEnd w:id="478"/>
      <w:r>
        <w:rPr>
          <w:rFonts w:ascii="Amiri" w:hAnsi="Amiri" w:eastAsia="Amiri" w:cs="Amiri"/>
          <w:color w:val="111111"/>
          <w:sz w:val="28"/>
          <w:sz w:val="28"/>
          <w:szCs w:val="28"/>
          <w:rtl w:val="true"/>
          <w:lang w:bidi="ar-SA"/>
        </w:rPr>
        <w:t>وأما ما ذكرت من بعد الشقة، فإن المؤمن في هذه الدار غريب، وفي هذا الخلق منكوس، حتى يخرج من هذه الدار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حبك قربنا، والنظر إلينا، وأنك لا تقدر على ذلك، فلك ما في قلبك، وجزاؤك عليه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9" w:name="__RefHeading___Toc9252805_2142443653"/>
      <w:bookmarkStart w:id="480" w:name="_Toc189"/>
      <w:bookmarkEnd w:id="479"/>
      <w:r>
        <w:rPr>
          <w:rtl w:val="true"/>
        </w:rPr>
        <w:t>عتق العبيد</w:t>
      </w:r>
      <w:bookmarkEnd w:id="480"/>
    </w:p>
    <w:p>
      <w:pPr>
        <w:pStyle w:val="BookText"/>
        <w:rPr/>
      </w:pPr>
      <w:r>
        <w:rPr>
          <w:rFonts w:ascii="Amiri" w:hAnsi="Amiri" w:eastAsia="Amiri" w:cs="Amiri"/>
          <w:color w:val="111111"/>
          <w:sz w:val="28"/>
          <w:sz w:val="28"/>
          <w:szCs w:val="28"/>
          <w:rtl w:val="true"/>
          <w:lang w:bidi="ar-SA"/>
        </w:rPr>
        <w:t xml:space="preserve">كان من سيرة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أنهم يشترون العبيد ويربونهم على الإيمان، والفضيلة، والعلم، والعمل الصالح، ثم يعتقونهم في سبيل اللّه عز وجل، ليكون كل واحد منهم مبلغاً للتعاليم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ستين مملوكاً، فأعتق ثلثهم عند موته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9252807_2142443653"/>
      <w:bookmarkStart w:id="482" w:name="_Toc190"/>
      <w:bookmarkEnd w:id="481"/>
      <w:r>
        <w:rPr>
          <w:rtl w:val="true"/>
        </w:rPr>
        <w:t>اللّهم لا تمقتني</w:t>
      </w:r>
      <w:bookmarkEnd w:id="482"/>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483" w:name="pg15557_356628"/>
    </w:p>
    <w:p>
      <w:pPr>
        <w:pStyle w:val="BookText"/>
        <w:rPr/>
      </w:pPr>
      <w:bookmarkEnd w:id="483"/>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484" w:name="__RefHeading___Toc9252809_2142443653"/>
      <w:bookmarkStart w:id="485" w:name="_Toc191"/>
      <w:bookmarkEnd w:id="484"/>
      <w:r>
        <w:rPr>
          <w:rtl w:val="true"/>
        </w:rPr>
        <w:t>الجود والكرم</w:t>
      </w:r>
      <w:bookmarkEnd w:id="485"/>
    </w:p>
    <w:p>
      <w:pPr>
        <w:pStyle w:val="Heading3"/>
        <w:numPr>
          <w:ilvl w:val="2"/>
          <w:numId w:val="1"/>
        </w:numPr>
        <w:rPr/>
      </w:pPr>
      <w:bookmarkStart w:id="486" w:name="__RefHeading___Toc9252811_2142443653"/>
      <w:bookmarkStart w:id="487" w:name="_Toc192"/>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الجود في الخاصة والعامة، مشهور الكرم في الكافة، معروفاً بالتفضل والإحسان، مع كثرة عياله وتوسط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بمئات الدراهم ربما وصلت إلى الألف، وكان لا يمل من صلة إخوانه وقاصديه، ومؤمليه وراجيه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يسمع من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سائل بورك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سائل خذ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سموهم بأحسن أسمائهم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252813_2142443653"/>
      <w:bookmarkStart w:id="489" w:name="_Toc193"/>
      <w:bookmarkEnd w:id="488"/>
      <w:r>
        <w:rPr>
          <w:rtl w:val="true"/>
        </w:rPr>
        <w:t>بئس الأخ من قطعك</w:t>
      </w:r>
      <w:bookmarkEnd w:id="489"/>
    </w:p>
    <w:p>
      <w:pPr>
        <w:pStyle w:val="BookText"/>
        <w:rPr/>
      </w:pPr>
      <w:r>
        <w:rPr>
          <w:rFonts w:ascii="Amiri" w:hAnsi="Amiri" w:eastAsia="Amiri" w:cs="Amiri"/>
          <w:color w:val="111111"/>
          <w:sz w:val="28"/>
          <w:sz w:val="28"/>
          <w:szCs w:val="28"/>
          <w:rtl w:val="true"/>
          <w:lang w:bidi="ar-SA"/>
        </w:rPr>
        <w:t>عن الحسن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وجفاء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الأخ، أخ يرعاك غنياً، ويقطعك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غلامه فأخرج كيساً فيه سبعمائة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490" w:name="pg15557_356629"/>
    </w:p>
    <w:p>
      <w:pPr>
        <w:pStyle w:val="Heading3"/>
        <w:numPr>
          <w:ilvl w:val="2"/>
          <w:numId w:val="1"/>
        </w:numPr>
        <w:rPr/>
      </w:pPr>
      <w:bookmarkStart w:id="491" w:name="__RefHeading___Toc9252815_2142443653"/>
      <w:bookmarkStart w:id="492" w:name="_Toc194"/>
      <w:bookmarkEnd w:id="490"/>
      <w:bookmarkEnd w:id="491"/>
      <w:r>
        <w:rPr>
          <w:rtl w:val="true"/>
        </w:rPr>
        <w:t>صلة الإخوان</w:t>
      </w:r>
      <w:bookmarkEnd w:id="492"/>
    </w:p>
    <w:p>
      <w:pPr>
        <w:pStyle w:val="BookText"/>
        <w:rPr/>
      </w:pPr>
      <w:r>
        <w:rPr>
          <w:rFonts w:ascii="Amiri" w:hAnsi="Amiri" w:eastAsia="Amiri" w:cs="Amiri"/>
          <w:color w:val="111111"/>
          <w:sz w:val="28"/>
          <w:sz w:val="28"/>
          <w:szCs w:val="28"/>
          <w:rtl w:val="true"/>
          <w:lang w:bidi="ar-SA"/>
        </w:rPr>
        <w:t>عن عمرو بن دينار، وعبد اللّه بن عمير،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لقينا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وحمل إلينا النفقة والصلة والكسوة،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معدة لكم قبل أن تلقوني</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9252817_2142443653"/>
      <w:bookmarkStart w:id="494" w:name="_Toc195"/>
      <w:bookmarkEnd w:id="493"/>
      <w:r>
        <w:rPr>
          <w:rtl w:val="true"/>
        </w:rPr>
        <w:t>شمولية العطاء</w:t>
      </w:r>
      <w:bookmarkEnd w:id="494"/>
    </w:p>
    <w:p>
      <w:pPr>
        <w:pStyle w:val="BookText"/>
        <w:rPr/>
      </w:pPr>
      <w:r>
        <w:rPr>
          <w:rFonts w:ascii="Amiri" w:hAnsi="Amiri" w:eastAsia="Amiri" w:cs="Amiri"/>
          <w:color w:val="111111"/>
          <w:sz w:val="28"/>
          <w:sz w:val="28"/>
          <w:szCs w:val="28"/>
          <w:rtl w:val="true"/>
          <w:lang w:bidi="ar-SA"/>
        </w:rPr>
        <w:t>عن سليمان بن قرم،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يجيزنا بالخمسمائة إلى الستمائة إلى الألف درهم، وكان لا يمل من صلة إخوانه وقاصديه، ومؤمليه وراجيه</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تاريخ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252819_2142443653"/>
      <w:bookmarkStart w:id="496" w:name="_Toc196"/>
      <w:bookmarkEnd w:id="495"/>
      <w:r>
        <w:rPr>
          <w:rtl w:val="true"/>
        </w:rPr>
        <w:t>ثمانية آلاف دينار</w:t>
      </w:r>
      <w:bookmarkEnd w:id="496"/>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يتصدق على فقراء أهل المدينة بثمانية آلاف دينار، وأعتق أهل بيت بلغوا أحد عشر مملوكاً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252821_2142443653"/>
      <w:bookmarkStart w:id="498" w:name="_Toc197"/>
      <w:bookmarkEnd w:id="497"/>
      <w:r>
        <w:rPr>
          <w:rtl w:val="true"/>
        </w:rPr>
        <w:t>ديون الإمام</w:t>
      </w:r>
      <w:bookmarkEnd w:id="498"/>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وأجداده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المال ليصرفه في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سبيل اللّه عز وجل، فكان مديوناً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مفصلة جاء أحد الشيعة بخمسين ألفاً على ما أمره والده المتوفى،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جنتي، فاحتفر تحت الزيتونة، فخذ المال وهو مائة وخمسون ألفاً، وادفع إلى محمد بن علي خمسين ألفاً، ولك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كذلك، فقضى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ديناً، وابتاع بها أرضاً،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سينفع الميت الندم على ما فرط من حبنا، وضيع من حقنا، بما أدخل علينا من الرفق والسرور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99" w:name="pg15557_356631"/>
    </w:p>
    <w:p>
      <w:pPr>
        <w:pStyle w:val="BookText"/>
        <w:rPr/>
      </w:pPr>
      <w:bookmarkEnd w:id="499"/>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500" w:name="__RefHeading___Toc9252823_2142443653"/>
      <w:bookmarkStart w:id="501" w:name="_Toc198"/>
      <w:bookmarkEnd w:id="500"/>
      <w:r>
        <w:rPr>
          <w:rtl w:val="true"/>
        </w:rPr>
        <w:t>الحقوق</w:t>
      </w:r>
      <w:bookmarkEnd w:id="501"/>
    </w:p>
    <w:p>
      <w:pPr>
        <w:pStyle w:val="Heading3"/>
        <w:numPr>
          <w:ilvl w:val="2"/>
          <w:numId w:val="1"/>
        </w:numPr>
        <w:rPr/>
      </w:pPr>
      <w:bookmarkStart w:id="502" w:name="__RefHeading___Toc9252825_2142443653"/>
      <w:bookmarkStart w:id="503" w:name="_Toc199"/>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وأجداده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في رعاية الحقوق، سواء أ كانت حقوق اللّه تعالى أم حقوق الناس، بل وحتى حقوق الحيوان والنبات، مضافاً إلى حق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العيال، والجار، والصديق، والأصحاب، وحتى الأعداء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الإنسان بما هو إنسان سواء كان مؤمناً أم مخالفاً، مسلماً أم كافراً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9252827_2142443653"/>
      <w:bookmarkStart w:id="505" w:name="_Toc200"/>
      <w:bookmarkEnd w:id="504"/>
      <w:r>
        <w:rPr>
          <w:rtl w:val="true"/>
        </w:rPr>
        <w:t>الكاد على عياله</w:t>
      </w:r>
      <w:bookmarkEnd w:id="505"/>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مثل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خلفاً؛ لفضل علي بن الحسين، حتى رأيت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فأردت أن أعظه فوعظني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فلقيت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بديناً، وهو متكئ على غلامين له أسودين، أو موليين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 قريش في هذه الساعة على هذه الحالة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لأعظنه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فسلمت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506" w:name="pg15557_356632"/>
    </w:p>
    <w:p>
      <w:pPr>
        <w:pStyle w:val="BookText"/>
        <w:rPr/>
      </w:pPr>
      <w:bookmarkEnd w:id="506"/>
      <w:r>
        <w:rPr>
          <w:rFonts w:ascii="Amiri" w:hAnsi="Amiri" w:eastAsia="Amiri" w:cs="Amiri"/>
          <w:color w:val="111111"/>
          <w:sz w:val="28"/>
          <w:sz w:val="28"/>
          <w:szCs w:val="28"/>
          <w:rtl w:val="true"/>
          <w:lang w:bidi="ar-SA"/>
        </w:rPr>
        <w:t>عليه، فسلم عليَّ بنهر، وقد تصبب عرقاً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 لو جاءك الموت وأنت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من يده، ثم تساند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واللّهِ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وأنا في طاعة من طاعات اللّه، أكف بها نفسي عنك وعن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كنت أخاف الموت، لو جاءني وأنا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باب تاريخ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فصل في ذكر فضائل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9252829_2142443653"/>
      <w:bookmarkStart w:id="508" w:name="_Toc201"/>
      <w:bookmarkEnd w:id="507"/>
      <w:r>
        <w:rPr>
          <w:rtl w:val="true"/>
        </w:rPr>
        <w:t>إكرام المرأة</w:t>
      </w:r>
      <w:bookmarkEnd w:id="508"/>
    </w:p>
    <w:p>
      <w:pPr>
        <w:pStyle w:val="BookText"/>
        <w:rPr/>
      </w:pPr>
      <w:r>
        <w:rPr>
          <w:rFonts w:ascii="Amiri" w:hAnsi="Amiri" w:eastAsia="Amiri" w:cs="Amiri"/>
          <w:color w:val="111111"/>
          <w:sz w:val="28"/>
          <w:sz w:val="28"/>
          <w:szCs w:val="28"/>
          <w:rtl w:val="true"/>
          <w:lang w:bidi="ar-SA"/>
        </w:rPr>
        <w:t xml:space="preserve">كان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كآبائه الطاهرين يكرم المرأة، ويحث على لزوم احترامها وتقديرها، وحفظ حقوقها وصونها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 وجل كريم يستحيي، ويحب أهل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أشدكم إكراماً لحلائلهم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9252831_2142443653"/>
      <w:bookmarkStart w:id="510" w:name="_Toc202"/>
      <w:bookmarkEnd w:id="509"/>
      <w:r>
        <w:rPr>
          <w:rtl w:val="true"/>
        </w:rPr>
        <w:t>بين الزهد وحق المرأة</w:t>
      </w:r>
      <w:bookmarkEnd w:id="510"/>
    </w:p>
    <w:p>
      <w:pPr>
        <w:pStyle w:val="BookText"/>
        <w:rPr/>
      </w:pP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فرأيته وفي منزله بسطاً ووسائد، وأنماطاً ومرافق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المرأة</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الزيات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وصاحب لي، فإذا هو في بيت منجد، وعليه ملحفة وردية، وقد حف لحيته واكتحل،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511" w:name="pg15557_356633"/>
    </w:p>
    <w:p>
      <w:pPr>
        <w:pStyle w:val="BookText"/>
        <w:rPr/>
      </w:pPr>
      <w:bookmarkEnd w:id="511"/>
      <w:r>
        <w:rPr>
          <w:rFonts w:ascii="Amiri" w:hAnsi="Amiri" w:eastAsia="Amiri" w:cs="Amiri"/>
          <w:color w:val="111111"/>
          <w:sz w:val="28"/>
          <w:sz w:val="28"/>
          <w:szCs w:val="28"/>
          <w:rtl w:val="true"/>
          <w:lang w:bidi="ar-SA"/>
        </w:rPr>
        <w:t>فسألنا عن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قمنا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غداً، فأتني أنت وصاحبك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دخلت عليه وإذا هو في بيت ليس فيه إلا حصير، وإذا عليه قميص غليظ، ثم أقبل على صاحبي،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البصرة، إنك دخلت عليَّ أمس وأنا في بيت المرأة، وكان أمس يومها، والبيت بيتها، والمتاع متاعها، فتزينت لي على أن أتزين لها كما تزينت لي، فلا يدخل قلبك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كان واللّهِ دخل في قلبي، فأما الآن فقد واللّهِ أذهب اللّه ما كان، وعلمت أن الحق فيما قلت</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9252833_2142443653"/>
      <w:bookmarkStart w:id="513" w:name="_Toc203"/>
      <w:bookmarkEnd w:id="512"/>
      <w:r>
        <w:rPr>
          <w:rtl w:val="true"/>
        </w:rPr>
        <w:t>حب النساء والخضاب لهن</w:t>
      </w:r>
      <w:bookmarkEnd w:id="513"/>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قوم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فرأوه مختضباً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أحب النساء، فأنا أتصبغ لهن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9252835_2142443653"/>
      <w:bookmarkStart w:id="515" w:name="_Toc204"/>
      <w:bookmarkEnd w:id="514"/>
      <w:r>
        <w:rPr>
          <w:rtl w:val="true"/>
        </w:rPr>
        <w:t>حق العروس</w:t>
      </w:r>
      <w:bookmarkEnd w:id="515"/>
    </w:p>
    <w:p>
      <w:pPr>
        <w:pStyle w:val="BookText"/>
        <w:rPr/>
      </w:pP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في بيت منجد</w:t>
      </w:r>
      <w:r>
        <w:rPr>
          <w:rStyle w:val="FootnoteAnchor"/>
          <w:rtl w:val="true"/>
        </w:rPr>
        <w:footnoteReference w:id="300"/>
      </w:r>
      <w:r>
        <w:rPr>
          <w:rFonts w:ascii="Amiri" w:hAnsi="Amiri" w:eastAsia="Amiri" w:cs="Amiri"/>
          <w:color w:val="111111"/>
          <w:sz w:val="28"/>
          <w:sz w:val="28"/>
          <w:szCs w:val="28"/>
          <w:rtl w:val="true"/>
          <w:lang w:bidi="ar-SA"/>
        </w:rPr>
        <w:t>، وعليه قميص رطب، وملحفة مصبوغة، قد أثر الصبغ على عاتقه، فجعلت أنظر إلى البيت، وأنظر في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وما تقول في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516" w:name="pg15557_356634"/>
    </w:p>
    <w:p>
      <w:pPr>
        <w:pStyle w:val="BookText"/>
        <w:rPr/>
      </w:pPr>
      <w:bookmarkEnd w:id="516"/>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أقول، وأنا أراه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عندنا فإنما يفعله الشاب المرهق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زِينَةَ اللّهِ الَّتِي أَخْرَجَ لِعِبَادِهِ</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هذا البيت الذي ترى، فهو بيت المرأة، وأنا قريب العهد بالعرس، وبيتي البيت الذي تعرف</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9252837_2142443653"/>
      <w:bookmarkStart w:id="518" w:name="_Toc205"/>
      <w:bookmarkEnd w:id="517"/>
      <w:r>
        <w:rPr>
          <w:rtl w:val="true"/>
        </w:rPr>
        <w:t>رعاية لرغبة الزوجة</w:t>
      </w:r>
      <w:bookmarkEnd w:id="518"/>
    </w:p>
    <w:p>
      <w:pPr>
        <w:pStyle w:val="BookText"/>
        <w:rPr/>
      </w:pPr>
      <w:r>
        <w:rPr>
          <w:rFonts w:ascii="Amiri" w:hAnsi="Amiri" w:eastAsia="Amiri" w:cs="Amiri"/>
          <w:color w:val="111111"/>
          <w:sz w:val="28"/>
          <w:sz w:val="28"/>
          <w:szCs w:val="28"/>
          <w:rtl w:val="true"/>
          <w:lang w:bidi="ar-SA"/>
        </w:rPr>
        <w:t>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ملحفة حمراء شديدة الحمرة، فتبسّمت حين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أعلم لِمَ 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 من هذا الثوب الذي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الثقفية أكرهتني عليه وأنا أحبها، فأكرهتني على 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نصلي في هذا، ولا تصلوا في المشبع المضرج</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9252839_2142443653"/>
      <w:bookmarkStart w:id="520" w:name="_Toc206"/>
      <w:bookmarkEnd w:id="519"/>
      <w:r>
        <w:rPr>
          <w:rtl w:val="true"/>
        </w:rPr>
        <w:t>الأسرة الصالحة</w:t>
      </w:r>
      <w:bookmarkEnd w:id="520"/>
    </w:p>
    <w:p>
      <w:pPr>
        <w:pStyle w:val="BookText"/>
        <w:rPr/>
      </w:pPr>
      <w:r>
        <w:rPr>
          <w:rFonts w:ascii="Amiri" w:hAnsi="Amiri" w:eastAsia="Amiri" w:cs="Amiri"/>
          <w:color w:val="111111"/>
          <w:sz w:val="28"/>
          <w:sz w:val="28"/>
          <w:szCs w:val="28"/>
          <w:rtl w:val="true"/>
          <w:lang w:bidi="ar-SA"/>
        </w:rPr>
        <w:t xml:space="preserve">ينبغي اختيار الزوجة الصالحة المؤمنة والموالية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تزوج شخص بمن لم تكن كذلك، يلزم أن يسعى في هدايتها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جالس على متاع، فجعلت ألمس المتاع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تلمسه بيدك 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متاع جاءت به أم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له، فلما كان 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521" w:name="pg15557_356635"/>
    </w:p>
    <w:p>
      <w:pPr>
        <w:pStyle w:val="BookText"/>
        <w:rPr/>
      </w:pPr>
      <w:bookmarkEnd w:id="521"/>
      <w:r>
        <w:rPr>
          <w:rFonts w:ascii="Amiri" w:hAnsi="Amiri" w:eastAsia="Amiri" w:cs="Amiri"/>
          <w:color w:val="111111"/>
          <w:sz w:val="28"/>
          <w:sz w:val="28"/>
          <w:szCs w:val="28"/>
          <w:rtl w:val="true"/>
          <w:lang w:bidi="ar-SA"/>
        </w:rPr>
        <w:t>قابل دخلت عليه فجعلت ألمس ما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تريد أن تنظر ما تحتك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الأعمى يعبث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المتاع كان لأم علي، وكانت ترى رأي الخوارج، فأدرتها ليلةً إلى الصبح أن ترجع عن رأيها، وتتولى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فامتنعت عليَّ، فلما أصبحت طلقتها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أحد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طلق إحدى زوجاته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عليه وقد طلقها،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سمعتها تبرأ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يسعني أن أمسكها، وهي تبرأ منه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252841_2142443653"/>
      <w:bookmarkStart w:id="523" w:name="_Toc207"/>
      <w:bookmarkEnd w:id="522"/>
      <w:r>
        <w:rPr>
          <w:rtl w:val="true"/>
        </w:rPr>
        <w:t>حق الجسد</w:t>
      </w:r>
      <w:bookmarkEnd w:id="523"/>
    </w:p>
    <w:p>
      <w:pPr>
        <w:pStyle w:val="BookText"/>
        <w:rPr/>
      </w:pPr>
      <w:r>
        <w:rPr>
          <w:rFonts w:ascii="Amiri" w:hAnsi="Amiri" w:eastAsia="Amiri" w:cs="Amiri"/>
          <w:color w:val="111111"/>
          <w:sz w:val="28"/>
          <w:sz w:val="28"/>
          <w:szCs w:val="28"/>
          <w:rtl w:val="true"/>
          <w:lang w:bidi="ar-SA"/>
        </w:rPr>
        <w:t>عن حنان،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تصلي النوافل وأنت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أصليها إلا وأنا قاعد، منذ حملت هذا اللحم، وبلغت هذا السن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9252843_2142443653"/>
      <w:bookmarkStart w:id="525" w:name="_Toc208"/>
      <w:bookmarkEnd w:id="524"/>
      <w:r>
        <w:rPr>
          <w:rtl w:val="true"/>
        </w:rPr>
        <w:t>رفقاً بالعبيد</w:t>
      </w:r>
      <w:bookmarkEnd w:id="525"/>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استعملتم ما ملكت أيمانكم في شيء فيشق عليهم، فاعملوا معهم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ليأمرهم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أنتم، فيأتي فينظر، فإن كان ثقيلاً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ثم عمل معهم، وإن كان خفيفاً تنحى عنهم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526" w:name="pg15557_356636"/>
    </w:p>
    <w:p>
      <w:pPr>
        <w:pStyle w:val="Heading3"/>
        <w:numPr>
          <w:ilvl w:val="2"/>
          <w:numId w:val="1"/>
        </w:numPr>
        <w:rPr/>
      </w:pPr>
      <w:bookmarkStart w:id="527" w:name="__RefHeading___Toc9252845_2142443653"/>
      <w:bookmarkStart w:id="528" w:name="_Toc209"/>
      <w:bookmarkEnd w:id="526"/>
      <w:bookmarkEnd w:id="527"/>
      <w:r>
        <w:rPr>
          <w:rtl w:val="true"/>
        </w:rPr>
        <w:t>حق السائل</w:t>
      </w:r>
      <w:bookmarkEnd w:id="528"/>
    </w:p>
    <w:p>
      <w:pPr>
        <w:pStyle w:val="BookText"/>
        <w:rPr/>
      </w:pPr>
      <w:r>
        <w:rPr>
          <w:rFonts w:ascii="Amiri" w:hAnsi="Amiri" w:eastAsia="Amiri" w:cs="Amiri"/>
          <w:color w:val="111111"/>
          <w:sz w:val="28"/>
          <w:sz w:val="28"/>
          <w:szCs w:val="28"/>
          <w:rtl w:val="true"/>
          <w:lang w:bidi="ar-SA"/>
        </w:rPr>
        <w:t xml:space="preserve">روي أن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يسمع من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سائل بورك فيك، ولا يا سائل خذ هذا،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سموهم بأحسن أسمائهم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9252847_2142443653"/>
      <w:bookmarkStart w:id="530" w:name="_Toc210"/>
      <w:bookmarkEnd w:id="529"/>
      <w:r>
        <w:rPr>
          <w:rtl w:val="true"/>
        </w:rPr>
        <w:t>حق الأقليات الدينية</w:t>
      </w:r>
      <w:bookmarkEnd w:id="530"/>
    </w:p>
    <w:p>
      <w:pPr>
        <w:pStyle w:val="BookText"/>
        <w:rPr/>
      </w:pPr>
      <w:r>
        <w:rPr>
          <w:rFonts w:ascii="Amiri" w:hAnsi="Amiri" w:eastAsia="Amiri" w:cs="Amiri"/>
          <w:color w:val="111111"/>
          <w:sz w:val="28"/>
          <w:sz w:val="28"/>
          <w:szCs w:val="28"/>
          <w:rtl w:val="true"/>
          <w:lang w:bidi="ar-SA"/>
        </w:rPr>
        <w:t xml:space="preserve">عن سعد بن طريف،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المنافق بلسانك، وأخلص ودك للمؤمن، وإن جالسك يهودي فأحسن مجالسته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9252849_2142443653"/>
      <w:bookmarkStart w:id="532" w:name="_Toc211"/>
      <w:bookmarkEnd w:id="531"/>
      <w:r>
        <w:rPr>
          <w:rtl w:val="true"/>
        </w:rPr>
        <w:t>حق الحيوان</w:t>
      </w:r>
      <w:bookmarkEnd w:id="532"/>
    </w:p>
    <w:p>
      <w:pPr>
        <w:pStyle w:val="BookText"/>
        <w:rPr/>
      </w:pP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ورشان، فوقع على عضادتي محمله فترنم، فذهبت لآخذه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استجار 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شكا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شكا إليَّ أنه يفرخ في هذا الجبل منذ ثلاث سنين، وأن حيةً تأتيه فتأكل فراخه، فسألني أن أدعو اللّه عليها ليقتلها، ففعلت وقد قتلها اللّه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533" w:name="pg15557_356637"/>
    </w:p>
    <w:p>
      <w:pPr>
        <w:pStyle w:val="BookText"/>
        <w:rPr/>
      </w:pPr>
      <w:bookmarkEnd w:id="533"/>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534" w:name="__RefHeading___Toc9252851_2142443653"/>
      <w:bookmarkStart w:id="535" w:name="_Toc212"/>
      <w:bookmarkEnd w:id="534"/>
      <w:r>
        <w:rPr>
          <w:rtl w:val="true"/>
        </w:rPr>
        <w:t>طغاة عصر الإمام</w:t>
      </w:r>
      <w:bookmarkEnd w:id="535"/>
    </w:p>
    <w:p>
      <w:pPr>
        <w:pStyle w:val="Heading3"/>
        <w:numPr>
          <w:ilvl w:val="2"/>
          <w:numId w:val="1"/>
        </w:numPr>
        <w:rPr/>
      </w:pPr>
      <w:bookmarkStart w:id="536" w:name="__RefHeading___Toc9252853_2142443653"/>
      <w:bookmarkStart w:id="537" w:name="_Toc213"/>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حكم في زمن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الطغاة، من حكام بني أمية وبني مروان، بدءاً من معاوية بن أبي سفيان</w:t>
      </w:r>
      <w:r>
        <w:rPr>
          <w:rStyle w:val="FootnoteAnchor"/>
          <w:rtl w:val="true"/>
        </w:rPr>
        <w:footnoteReference w:id="312"/>
      </w:r>
      <w:r>
        <w:rPr>
          <w:rFonts w:ascii="Amiri" w:hAnsi="Amiri" w:eastAsia="Amiri" w:cs="Amiri"/>
          <w:color w:val="111111"/>
          <w:sz w:val="28"/>
          <w:sz w:val="28"/>
          <w:szCs w:val="28"/>
          <w:rtl w:val="true"/>
          <w:lang w:bidi="ar-SA"/>
        </w:rPr>
        <w:t>، ويزيد بن معاوية، إلى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منهم في فترة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الوليد بن عبد الملك، وسليمان بن عبد الملك، وعمر بن عبد العزيز، ويزيد بن عبد الملك، وهشام بن عبد الملك، وكان هشام هو الذي سمه، وقتله في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9252855_2142443653"/>
      <w:bookmarkStart w:id="539" w:name="_Toc214"/>
      <w:bookmarkEnd w:id="538"/>
      <w:r>
        <w:rPr>
          <w:rtl w:val="true"/>
        </w:rPr>
        <w:t>عداء بني مروان</w:t>
      </w:r>
      <w:bookmarkEnd w:id="539"/>
    </w:p>
    <w:p>
      <w:pPr>
        <w:pStyle w:val="BookText"/>
        <w:rPr/>
      </w:pPr>
      <w:r>
        <w:rPr>
          <w:rFonts w:ascii="Amiri" w:hAnsi="Amiri" w:eastAsia="Amiri" w:cs="Amiri"/>
          <w:color w:val="111111"/>
          <w:sz w:val="28"/>
          <w:sz w:val="28"/>
          <w:szCs w:val="28"/>
          <w:rtl w:val="true"/>
          <w:lang w:bidi="ar-SA"/>
        </w:rPr>
        <w:t>عن يونس النحوي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الخليل بن أحمد العروضي،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الوليد بن يزيد بن عبد الملك بن مروان، وقد اسحنفر في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واثعنجر في ثلبه، إذ خرج عليه أعرابي على ناقة له، وذفراها يسيلان لإغذاذ السير دماً، فلما رآه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لهذا الأعرابي؛ فإني أراه قد قصدنا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الأعرابي فعقل ناقته بطرف زمامها، ثم أذن له فدخل، فأورده قصيدةً لم يسمع السامعون مثلها جودةً قط، إلى أن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أن رأيت الدهر ألّى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ولح في إضعاف حالي</w:t>
      </w:r>
    </w:p>
    <w:p>
      <w:pPr>
        <w:pStyle w:val="BookText"/>
        <w:rPr/>
      </w:pPr>
      <w:r>
        <w:rPr>
          <w:rFonts w:ascii="Amiri" w:hAnsi="Amiri" w:eastAsia="Amiri" w:cs="Amiri"/>
          <w:color w:val="111111"/>
          <w:sz w:val="28"/>
          <w:sz w:val="28"/>
          <w:szCs w:val="28"/>
          <w:rtl w:val="true"/>
          <w:lang w:bidi="ar-SA"/>
        </w:rPr>
        <w:t>وفدت إليك أبغي حسن 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بها خصاصات العيال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مدحته، وأجزل 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قد قبلنا مدحتك، وأجزلنا صلتك، فاهج لنا علياً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الأعرابي يتهافت قطعاً، ويزأر حنقاً، ويشمذر شفقاً،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الذي عنيته بالهجاء، لهو أحق منك بالمديح، وأنت أولى منه بالهجاء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جلساؤه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نزحك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ترجوني، وبم تبشروني، ولما أبديت سقطاً، ولا قلت شططاً، ولا ذهبت غلطاً، على أنني فضَّلت عليه من هو أولى بالفضل منه،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تجلبب بالوقار، ونبذ الشنار، وعاف العار، وعمد الإنصاف، وأبدَّ الأوصاف، وحصن الأطراف، وتألف الأشراف، وأزال الشكوك في اللّه، بشرح ما استودعه الرسول من مكنون العلم، الذي نزل به الناموس وحياً من ربه، ولم يفتر طرفاً، ولم يصمت إلفاً، ولم ينطق خلفاً، الذي شرفه فوق شرفه، وسلفه في الجاهلية أكرم من سلفه، لا تعرف الماديات في الجاهلية إلا بهم، ولا الفضل إلا فيهم، صفوة من اصطفاها اللّه واختارها، فلا يغتر الجاهل بأنه قعد عن الخلافة بمثابرة من ثابر عليها، وجالد بها، والسلال المارقة، والأعوان الظلمة، ولئن قلتم ذلك كذلك إنما استحقها بالسبق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لكم الحجة في ذلك، هلا سبق صاحبكم إلى المواضع الصعبة، والمنازل الشعبة، والمعارك المرة، كما سبق إليها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لم يكن بالقبعة، ولا الهبعة، ولا مضطغناً آل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ولا منافقاً رسول الّه، كان يدرأ عن الإسلام كل أصبوحة، ويذب عنه كل أمسية، ويلج بنفسه في الليل الديجور المظلم الحلكوك، مرصداً للعدو هوذل تارةً، وتضكضك أخرى، ويا رب لزبة آتية قسية، وأوان آن أرونان، قذف بنفسه في لهوات وشيجة، وعليه زغفة ابن عمه الفضفاضة، وبيده خطية عليها سنان لهذم، فبرز عمرو بن ود، القرم الأود، والخصم الألد، والفارس الأشد، على فرس عنجوج، كأنما نجر نجره باليلنجوج، فضرب قونسه ضربةً، قنع منها عنقه، أ و نسيتم عمرو بن معديكرب الزبيدي، إذ أقبل يسحب ذلاذل درعه، مدلاّ بنفسه، قد زحزح الناس عن أماكنهم، ونهضهم عن مواضعهم،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المبارزون، يميناً وشمالاً، فانقض عليه كسوذنيق، أو كصيخودة منجنيق فوقصه، وقص القطام بحجره الحمام، وأتى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كالبعير الشارد، يقاد كرهاً، وعينه تدمع، وأنفه ترمع، وقلبه يجزع، هذا وكم له من يوم عصيب، برز فيه إلى المشركين بنية صادقة، وبرز غيره وهو أكشف أميل، أجم أعزل، ألا وإني مخبركم بخبر، على أنه مني بأوباش كالمراطة بين لغموط، وحجابه وفقامه، ومغذمر ومهزمر، حملت به شوهاء شهواء في أقصى مهيلها، فأتت به محضاً بحتاً، وكلهم أهون على علي من سعدانة بغل، أ فمثل هذا يستحق الهجاء، وعزمه الحاذق، وقوله الصادق وسيفه الفالق، وإنما يستحق الهجاء من سامه إليه، وأخذ الخلافة وأزالها عن الوارثة، وصاحبها ينظر إلى فيئه، وكأن الشبادع تلسبه، حتى إذا لعب بها فريق بعد فريق، وخريق بعد خريق، اقتصروا على ضراعة الوهز، وكثرة الأبز، ولو ردوه إلى سمت الطريق، والمرت البسيط، والتامور العزيز، ألفوه قائماً واضعاً الأشياء في مواضعها، لكنهم انتهزوا الفرصة، واقتحموا الغصة، وباءوا بالحسرة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540" w:name="pg15557_356640"/>
    </w:p>
    <w:p>
      <w:pPr>
        <w:pStyle w:val="BookText"/>
        <w:rPr/>
      </w:pPr>
      <w:bookmarkEnd w:id="5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فاربد وجه الوليد، وتغير لونه، وغص بريقه، وشرق بعبرته، كأنما فقئ في عينه حب المض الحاذق، فأشار عليه بعض جلسائه بالانصراف، وهو لا يشك أنه مقتول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فوجد بعض الأعراب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تأخذ خلعتي الصفراء وآخذ خلعتك السوداء، وأجعل لك بعض الجائزة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وخرج الأعرابي فاستوى على راحلته، وغاص في صحرائه، وتوغل في بيدائه، واعتقل الرجل الآخر، فضرب عنقه، وجيء به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هذا بل صاحبنا، وأنفذ الخيل السراع في طلبه، فلحقوه بعد لأي، فلما أحس بهم، أدخل يده إلى كنانته، يخرج سهماً سهماً، يقتل به فارساً، إلى أن قتل من القوم أربعين، وانهزم الباقون، فجاءوا إلى الوليد فأخبروه بذلك، فأغمي عليه يوماً وليلةً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على قلبي غمةً كالجبل من فوت هذا الأعرابي، فلله دره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9252857_2142443653"/>
      <w:bookmarkStart w:id="542" w:name="_Toc215"/>
      <w:bookmarkEnd w:id="541"/>
      <w:r>
        <w:rPr>
          <w:rtl w:val="true"/>
        </w:rPr>
        <w:t>عبد الملك وغصب الخلافة</w:t>
      </w:r>
      <w:bookmarkEnd w:id="542"/>
    </w:p>
    <w:p>
      <w:pPr>
        <w:pStyle w:val="BookText"/>
        <w:rPr/>
      </w:pPr>
      <w:r>
        <w:rPr>
          <w:rFonts w:ascii="Amiri" w:hAnsi="Amiri" w:eastAsia="Amiri" w:cs="Amiri"/>
          <w:color w:val="111111"/>
          <w:sz w:val="28"/>
          <w:sz w:val="28"/>
          <w:szCs w:val="28"/>
          <w:rtl w:val="true"/>
          <w:lang w:bidi="ar-SA"/>
        </w:rPr>
        <w:t>قال رجل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أناظرك وأنا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الأمر الذي صار إليك أ بنص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فتراضوا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لك بيعة في أعناقهم فوفوا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فاختارك 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قهرتهم على أمرهم، واستأثرت بفيئهم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سميت أمير المؤمنين، ولم يؤمرك اللّه ولا رسوله ولا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 بلادي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جواب أهل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9252859_2142443653"/>
      <w:bookmarkStart w:id="544" w:name="_Toc216"/>
      <w:bookmarkEnd w:id="543"/>
      <w:r>
        <w:rPr>
          <w:rtl w:val="true"/>
        </w:rPr>
        <w:t>من سيرة الطغاة</w:t>
      </w:r>
      <w:bookmarkEnd w:id="544"/>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حضر عبد الملك بن مروان، وهو يخطب الناس بمكة، فلما صار إلى موضع العظة من خطبته، 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إنكم تأمرون ولا تأتمرون، وتنهون ولا تنتهون، وتعظون ولا تتعظون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فاقتداءً بسيرتكم أم طاعةً لأمركم، فإن قلتم اقتداءً بسيرتنا، فكيف يقتدى بسيرة الظالمين، وما الحجة في اتباع المجرمين الذين اتخذوا مال اللّه دولاً، وجعلوا عباد اللّه خولاً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أمرنا، واقبلوا نصحنا، فكيف ينصح غيره من لم ينصح نفسه، أم كيف تجب طاعة من لم تثبت له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الحكمة من حيث وجدتموها، واقبلوا العظة ممن سمعتموها، فلعل فينا من هو أفصح بصنوف العظات، وأعرف بوجوه اللغات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فتزحزحوا عنها، وأطلقوا أقفالها، وخلوا سبيلها، ينتدب لها الذين شردتم في البلاد، ونقلتموهم عن مستقرهم إلى 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قلدناكم أزمة أمورنا، وحكمناكم في أموالنا وأبداننا وأدياننا، لتسيروا فينا بسيرة الجبارين، غير أنا بصراء بأنفسنا لاستيفاء المدة، وبلوغ الغاية، وتمام المحنة، ولكل قائم منكم يوم لا يعدوه، وكتاب لابد أن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بعض</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545" w:name="pg15557_356641"/>
    </w:p>
    <w:p>
      <w:pPr>
        <w:pStyle w:val="BookText"/>
        <w:rPr/>
      </w:pPr>
      <w:bookmarkEnd w:id="545"/>
      <w:r>
        <w:rPr>
          <w:rFonts w:ascii="Amiri" w:hAnsi="Amiri" w:eastAsia="Amiri" w:cs="Amiri"/>
          <w:color w:val="111111"/>
          <w:sz w:val="28"/>
          <w:sz w:val="28"/>
          <w:szCs w:val="28"/>
          <w:rtl w:val="true"/>
          <w:lang w:bidi="ar-SA"/>
        </w:rPr>
        <w:t>أصحاب المسالح فقبض عليه، وكان آخر عهدنا به، ولا ندري ما كانت حاله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9252861_2142443653"/>
      <w:bookmarkStart w:id="547" w:name="_Toc217"/>
      <w:bookmarkEnd w:id="546"/>
      <w:r>
        <w:rPr>
          <w:rtl w:val="true"/>
        </w:rPr>
        <w:t>عبد الملك والوزغ</w:t>
      </w:r>
      <w:bookmarkEnd w:id="547"/>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الملك لما نزل به الموت مسخ وزغاً، فكان عنده ولده ولم يدروا كيف يصنعون، وذهب ثم فقدوه، فأجمعوا على أن أخذوا جذعاً، فصنعوه كهيئة رجل ففعلوا ذلك، وألبسوا الجذع، ثم كفنوه في الأكفان، لم يطلع عليه أحد من الناس إلا ولده وأنا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9252863_2142443653"/>
      <w:bookmarkStart w:id="549" w:name="_Toc218"/>
      <w:bookmarkEnd w:id="548"/>
      <w:r>
        <w:rPr>
          <w:rtl w:val="true"/>
        </w:rPr>
        <w:t>موت الحجاج</w:t>
      </w:r>
      <w:bookmarkEnd w:id="549"/>
    </w:p>
    <w:p>
      <w:pPr>
        <w:pStyle w:val="BookText"/>
        <w:rPr/>
      </w:pPr>
      <w:r>
        <w:rPr>
          <w:rFonts w:ascii="Amiri" w:hAnsi="Amiri" w:eastAsia="Amiri" w:cs="Amiri"/>
          <w:color w:val="111111"/>
          <w:sz w:val="28"/>
          <w:sz w:val="28"/>
          <w:szCs w:val="28"/>
          <w:rtl w:val="true"/>
          <w:lang w:bidi="ar-SA"/>
        </w:rPr>
        <w:t xml:space="preserve">مما وقع في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موت الحجاج بن يوسف الثقفي، وكان الحجاج قمة في الاستبداد والظلم، وقتل الناس وتعذيبهم، ومصادرة أموالهم، وهتك أعراضهم، واستراح الناس بموت الحجاج من كثير ظلمه، وإن كانت البلاد تئن من جور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قتله الحجاج كان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استشهاد سعيد، لم يبق الحجاج أربعين يوماً، وكان في مرض موته يغمى عليه ويفيق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 مني سعيد بن جبير، وكان عمر سعيد حين ما قُتل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وقبره في واسط بالعراق</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9252865_2142443653"/>
      <w:bookmarkStart w:id="551" w:name="_Toc219"/>
      <w:bookmarkEnd w:id="550"/>
      <w:r>
        <w:rPr>
          <w:rtl w:val="true"/>
        </w:rPr>
        <w:t>مع عمر بن عبد العزيز</w:t>
      </w:r>
      <w:bookmarkEnd w:id="551"/>
    </w:p>
    <w:p>
      <w:pPr>
        <w:pStyle w:val="BookText"/>
        <w:rPr/>
      </w:pPr>
      <w:r>
        <w:rPr>
          <w:rFonts w:ascii="Amiri" w:hAnsi="Amiri" w:eastAsia="Amiri" w:cs="Amiri"/>
          <w:color w:val="111111"/>
          <w:sz w:val="28"/>
          <w:sz w:val="28"/>
          <w:szCs w:val="28"/>
          <w:rtl w:val="true"/>
          <w:lang w:bidi="ar-SA"/>
        </w:rPr>
        <w:t>عن شريك، عن هشام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لعمر بن عبد العزيز حيث دخل المدينة، فأمر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مظلمة أو ظلامة، فليأتِ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محمد بن علي يعني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إليه مولاه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يا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وعمر يمسح عينيه من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أبكاك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أبكاه كذا وكذا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عمر، إنما الدنيا سوق من الأسواق، منها خرج قوم بما ينفعهم، ومنها خرجوا بما يضرهم، وكم من قوم قد غرتهم بمثل الذي أصبحنا فيه، حتى أتاهم الموت فاستوعبوا، فخرجوا من الدنيا ملومين؛ لما لم يأخذوا لما أحبوا من الآخرة عدةً، ولا مما كرهوا جُنةً، قسم ما جمعوا من لا يحمدهم، وصاروا إلى من لا يعذرهم، فنحن واللّه محقوقون أن ننظر إلى تلك الأعمال التي كنا نغبطهم بها فنوافقهم فيها، وننظر إلى تلك الأعمال التي كنا نتخوف عليهم منها فنكف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واجعل في قلبك اثنتين، تنظر الذي تحب أن يكون معك إذا قدمت على ربك فقدمه بين يديك، وتنظر الذي تكرهه أن يكون معك إذا قدمت على ربك فابتغ به البدل، ولا تذهبن إلى سلعة قد بارت على من كان قبلك ترجو أن تجوز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وافتح الأبواب، وسهل الحجاب، وانصر المظلوم، ورد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 من كن فيه استكمل 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عمر على ركبتيه،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رضي لم يدخله رضاه في الباطل، وإذا غضب لم يخرجه غضبه من الحق، ومن إذا قدر لم يتناول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بدواة وقرطاس،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رد عمر بن عبد العزيز ظلامة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552" w:name="pg15557_356643"/>
    </w:p>
    <w:p>
      <w:pPr>
        <w:pStyle w:val="BookText"/>
        <w:rPr/>
      </w:pPr>
      <w:bookmarkEnd w:id="55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عمر بن عبد العزيز تظاهراً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فأكبر الظلم في حقهم هو غصب الخلافة منهم</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9252867_2142443653"/>
      <w:bookmarkStart w:id="554" w:name="_Toc220"/>
      <w:bookmarkEnd w:id="553"/>
      <w:r>
        <w:rPr>
          <w:rtl w:val="true"/>
        </w:rPr>
        <w:t>التظاهر بإكرام العترة</w:t>
      </w:r>
      <w:bookmarkEnd w:id="554"/>
    </w:p>
    <w:p>
      <w:pPr>
        <w:pStyle w:val="BookText"/>
        <w:rPr/>
      </w:pPr>
      <w:r>
        <w:rPr>
          <w:rFonts w:ascii="IRNazanin" w:hAnsi="IRNazanin" w:eastAsia="IRNazanin"/>
          <w:color w:val="111111"/>
          <w:sz w:val="28"/>
          <w:sz w:val="28"/>
          <w:szCs w:val="28"/>
          <w:rtl w:val="true"/>
          <w:lang w:bidi="fa-IR"/>
        </w:rPr>
        <w:t xml:space="preserve">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ولي عمر بن عبد العزيز أعطانا عطايا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لا ترضى منك بأن تفضل بني فاطمة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لأني سمعت حتى لا أبالي ألا أن أسمع أو لا أسمع،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شجنة مني، يسرني ما أسرها، ويسوؤني ما أساءها، فأنا أبتغي سرور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وأتقي مساءته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9252869_2142443653"/>
      <w:bookmarkStart w:id="556" w:name="_Toc221"/>
      <w:bookmarkEnd w:id="555"/>
      <w:r>
        <w:rPr>
          <w:rtl w:val="true"/>
        </w:rPr>
        <w:t>غلة فدك</w:t>
      </w:r>
      <w:bookmarkEnd w:id="556"/>
    </w:p>
    <w:p>
      <w:pPr>
        <w:pStyle w:val="BookText"/>
        <w:rPr/>
      </w:pPr>
      <w:r>
        <w:rPr>
          <w:rFonts w:ascii="IRNazanin" w:hAnsi="IRNazanin" w:eastAsia="IRNazanin"/>
          <w:color w:val="111111"/>
          <w:sz w:val="28"/>
          <w:sz w:val="28"/>
          <w:szCs w:val="28"/>
          <w:rtl w:val="true"/>
          <w:lang w:bidi="fa-IR"/>
        </w:rPr>
        <w:t>عن عبد اللّه بن أبي بكر بن عمرو بن حزم،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في نفس عمر بن عبد العزيز شيء من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ستة آلاف دينار، فزد عليها غلة فدك أربعة آلاف دينار، فاقسمها في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فدك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فكانت مما لم يوجف عليها بخيل ولا ركاب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9252871_2142443653"/>
      <w:bookmarkStart w:id="558" w:name="_Toc222"/>
      <w:bookmarkEnd w:id="557"/>
      <w:r>
        <w:rPr>
          <w:rtl w:val="true"/>
        </w:rPr>
        <w:t>غصب الخلافة</w:t>
      </w:r>
      <w:bookmarkEnd w:id="558"/>
    </w:p>
    <w:p>
      <w:pPr>
        <w:pStyle w:val="BookText"/>
        <w:rPr/>
      </w:pPr>
      <w:r>
        <w:rPr>
          <w:rFonts w:ascii="Amiri" w:hAnsi="Amiri" w:eastAsia="Amiri" w:cs="Amiri"/>
          <w:color w:val="111111"/>
          <w:sz w:val="28"/>
          <w:sz w:val="28"/>
          <w:szCs w:val="28"/>
          <w:rtl w:val="true"/>
          <w:lang w:bidi="ar-SA"/>
        </w:rPr>
        <w:t>روي أن عمر بن عبد العزيز كتب إلى عامله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أوفد إليَّ من علماء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بلادك مائة رجل أسألهم عن سيرتك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وقال لهم ذلك، فاعتذروا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عيالاً وأشغالاً لا يمكننا مفارقته، وعدله لا يقتضي إجبارنا، ولكن قد أجمعنا على رجل منا يكون عوضنا عنده، ولساننا لديه، فقوله قولنا، ورأيه رأينا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فأوفد به العامل إليه، فلما دخل عليه سلم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لي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تخلو أن تقول حقاً فيصدقوك، أو تقول باطلاً فيكذبوك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أجلي أريد خلو المجلس؛ ولكن من أجلك، فإني أخاف أن يدور بيننا كلام تكره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عمر بن عبد العزيز بإخراج أهل المجلس،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الأمر من أين صار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طويلاً،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بنص من اللّه ورسوله كان كذباً، وإن قلت بإجماع المسلمين، قلت فنحن أهل بلاد المشرق، ولم نعلم بذلك، ولم نجمع عليه، وإن قلت بالميراث من آبائي، قلت بنو أبيك كثير، فلم تفردت أنت به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اعترافك على نفسك بالحق لغيرك، أ فأرجع إلى 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 اللّهِ إنك لواعظ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ما عندك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من تقدمني ظلم وغشم وجار، واستأثر بفي‌ء المسلمين، وعلمت من نفسي أني لا أستحل ذلك، وأن المؤمنين لا شيء يكون أنقص وأخف عليهم فوليت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لو لم تلِ هذا الأمر، ووليه غيرك، وفعل ما فعل من كان قبله، أ كان يلزمك من إثمه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قد شريت راحة غيرك بتعبك، وسلامته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559" w:name="pg15557_356645"/>
    </w:p>
    <w:p>
      <w:pPr>
        <w:pStyle w:val="BookText"/>
        <w:rPr/>
      </w:pPr>
      <w:bookmarkEnd w:id="559"/>
      <w:r>
        <w:rPr>
          <w:rFonts w:ascii="Amiri" w:hAnsi="Amiri" w:eastAsia="Amiri" w:cs="Amiri"/>
          <w:color w:val="111111"/>
          <w:sz w:val="28"/>
          <w:sz w:val="28"/>
          <w:szCs w:val="28"/>
          <w:rtl w:val="true"/>
          <w:lang w:bidi="ar-SA"/>
        </w:rPr>
        <w:t>بخطرك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لواعظ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ليخرج،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هلك أولنا بأولكم، وأوسطنا بأوسطكم، وسيهلك آخرنا بآخركم، واللّه المستعان عليكم، وهو حسبنا ونعم الوكيل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9252873_2142443653"/>
      <w:bookmarkStart w:id="561" w:name="_Toc223"/>
      <w:bookmarkEnd w:id="560"/>
      <w:r>
        <w:rPr>
          <w:rtl w:val="true"/>
        </w:rPr>
        <w:t>هشام وسياسة الافتراء</w:t>
      </w:r>
      <w:bookmarkEnd w:id="561"/>
    </w:p>
    <w:p>
      <w:pPr>
        <w:pStyle w:val="BookText"/>
        <w:rPr/>
      </w:pPr>
      <w:r>
        <w:rPr>
          <w:rFonts w:ascii="IRNazanin" w:hAnsi="IRNazanin" w:eastAsia="IRNazanin"/>
          <w:color w:val="111111"/>
          <w:sz w:val="28"/>
          <w:sz w:val="28"/>
          <w:szCs w:val="28"/>
          <w:rtl w:val="true"/>
          <w:lang w:bidi="fa-IR"/>
        </w:rPr>
        <w:t xml:space="preserve">لاقى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هشام بن عبد الملك أشد الظلم، وقد أشخص هشامُ الإمامَ إلى الشام لمزيد من الضغط والإيذاء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جيء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دمشق، ظهر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العديد من المعاجز والكرامات، ودار بين الإمام وبين هشام بعض الكلام، مما أثبت مكانة الإمام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وعظيم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السفرة بكبير القساوسة، ودار بينهما الحديث، حتى اعترف القسيس بأن الإمام أعلم أهل زمانه، عند ذلك أمر هشام بإرجاع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عماله في المدن التي كانت في الطريق، بأن يمنعوا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الالتقاء بالناس، ويحذرهم عن ذلك، ويهددهم إن سلَّموا على الإمام أو صافحوه، كما اتهم هشام الإمام بالكفر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عن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مصاحباً لأبيه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سبقنا بريد من عند هشام إلى عامل مدين على طريقنا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 أبي تراب الساحرَين محمد بن علي وجعفر بن محمد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الكذَّاب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يظهران من الإسلام وردا عليَّ، ولما صرفتهما إلى المدينة، مالا إلى القسيسين والرهبان من كفار النصارى، وأظهرا لهما دينهما، ومرقا من الإسلام إلى الكفر دين النصارى، وتقربا إليهم بالنصرانية، فكرهت أن أنكل بهما لقرابتهما، فإذا قرأت كتابي هذا فناد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الذمة ممن يشاريهما، أو يبايعهما، أو يصافحهما، أو يسلِّم عليهما؛ فإنهما قد ارتدا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الأمير أن يقتلهما ودوابهما وغلمانهما ومن معهما 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البريد إلى مدينة مدين، فلما شارفنا مدينة مدين، قدَّم أبي غلمانه؛ ليرتادوا لنا منزلاً، ويشروا لدوابنا علفاً، ولنا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 غلماننا من باب المدينة، أغلقوا الباب في وجوهنا، وشتمونا، وذكروا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نزول لكم عندنا، ولا شراء ولا بيع، يا كفار، يا مشركين، يا مرتدين، يا كذابين، يا شر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 غلماننا على الباب حتى انتهينا إليهم، فكلمهم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وليَّن لهم القول،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ولا تغلظوا، فلسنا كما بلغكم، ولا نحن كما تقولون، فاسمعونا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فهبنا كما تقولون، افتحوا لنا الباب وشارونا وبايعونا، كما تشارون وتبايعون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 من اليهود والنصارى والمجوس؛ لأن هؤلاء يؤدون الجزية، وأنتم ما تؤدون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فافتحوا لنا الباب وأنزلونا، وخذوا منا الجزية كما تأخذون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نفتح ولا كرامة لكم، حتى تموتوا على ظهور دوابكم جياعاً، أو تموت دوابكم تحتكم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562" w:name="pg15557_356647"/>
    </w:p>
    <w:p>
      <w:pPr>
        <w:pStyle w:val="BookText"/>
        <w:rPr/>
      </w:pPr>
      <w:bookmarkEnd w:id="562"/>
      <w:r>
        <w:rPr>
          <w:rFonts w:ascii="Amiri" w:hAnsi="Amiri" w:eastAsia="Amiri" w:cs="Amiri"/>
          <w:color w:val="111111"/>
          <w:sz w:val="28"/>
          <w:sz w:val="28"/>
          <w:szCs w:val="28"/>
          <w:rtl w:val="true"/>
          <w:lang w:bidi="ar-SA"/>
        </w:rPr>
        <w:t xml:space="preserve">فوعظهم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فازدادوا عتواً ونشوزاً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9252875_2142443653"/>
      <w:bookmarkStart w:id="564" w:name="_Toc224"/>
      <w:bookmarkEnd w:id="563"/>
      <w:r>
        <w:rPr>
          <w:rtl w:val="true"/>
        </w:rPr>
        <w:t>التجاسر على الإمام</w:t>
      </w:r>
      <w:bookmarkEnd w:id="564"/>
    </w:p>
    <w:p>
      <w:pPr>
        <w:pStyle w:val="BookText"/>
        <w:rPr/>
      </w:pPr>
      <w:r>
        <w:rPr>
          <w:rFonts w:ascii="IRNazanin" w:hAnsi="IRNazanin" w:eastAsia="IRNazanin"/>
          <w:color w:val="111111"/>
          <w:sz w:val="28"/>
          <w:sz w:val="28"/>
          <w:szCs w:val="28"/>
          <w:rtl w:val="true"/>
          <w:lang w:bidi="fa-IR"/>
        </w:rPr>
        <w:t>قال القتيبي في 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هشاماً قال لزيد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فعل أخوك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وأنت تسميه بقرةً، لقد اختلفتما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ثوى باقر الئعلم في 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الورى طيب المولد</w:t>
      </w:r>
    </w:p>
    <w:p>
      <w:pPr>
        <w:pStyle w:val="BookText"/>
        <w:rPr/>
      </w:pPr>
      <w:r>
        <w:rPr>
          <w:rFonts w:ascii="Amiri" w:hAnsi="Amiri" w:eastAsia="Amiri" w:cs="Amiri"/>
          <w:color w:val="111111"/>
          <w:sz w:val="28"/>
          <w:sz w:val="28"/>
          <w:szCs w:val="28"/>
          <w:rtl w:val="true"/>
          <w:lang w:bidi="ar-SA"/>
        </w:rPr>
        <w:t>فمن لي سوى جعفر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الورى الأوحد الأمجد</w:t>
      </w:r>
    </w:p>
    <w:p>
      <w:pPr>
        <w:pStyle w:val="BookText"/>
        <w:rPr/>
      </w:pPr>
      <w:r>
        <w:rPr>
          <w:rFonts w:ascii="Amiri" w:hAnsi="Amiri" w:eastAsia="Amiri" w:cs="Amiri"/>
          <w:color w:val="111111"/>
          <w:sz w:val="28"/>
          <w:sz w:val="28"/>
          <w:szCs w:val="28"/>
          <w:rtl w:val="true"/>
          <w:lang w:bidi="ar-SA"/>
        </w:rPr>
        <w:t>أبا جعفر الخير أنت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المرجى لبلوى غد</w:t>
      </w:r>
      <w:r>
        <w:rPr>
          <w:rStyle w:val="FootnoteAnchor"/>
          <w:rtl w:val="true"/>
        </w:rPr>
        <w:footnoteReference w:id="324"/>
      </w:r>
    </w:p>
    <w:p>
      <w:pPr>
        <w:pStyle w:val="Heading3"/>
        <w:numPr>
          <w:ilvl w:val="2"/>
          <w:numId w:val="1"/>
        </w:numPr>
        <w:rPr/>
      </w:pPr>
      <w:bookmarkStart w:id="565" w:name="__RefHeading___Toc9252877_2142443653"/>
      <w:bookmarkStart w:id="566" w:name="_Toc225"/>
      <w:bookmarkEnd w:id="565"/>
      <w:r>
        <w:rPr>
          <w:rtl w:val="true"/>
        </w:rPr>
        <w:t>أخبرني عن ليلة قتل أمير المؤمنين</w:t>
      </w:r>
      <w:bookmarkEnd w:id="566"/>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هشام بن عبد الملك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فأشخصه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إنما بعثت إليك لأسألك عن مسألة، لم يصلح أن يسألك عنها غيري، ولا ينبغي أن يعرف هذه المسألة إلا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يسألني الأمير عما أحب، فإن علمت أجبته، وإن لم أعلم قلت لا أدري، وكان الصدق أولى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الليلة التي قتل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استدل الغائب عن المصر الذي قتل فيه على ذلك، وما كانت العلامة فيه للناس، وأخبرني هل كانت لغيره في قتله عبرة؟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567" w:name="pg15557_356648"/>
    </w:p>
    <w:p>
      <w:pPr>
        <w:pStyle w:val="BookText"/>
        <w:rPr/>
      </w:pPr>
      <w:bookmarkEnd w:id="567"/>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كانت الليلة التي قتل فيها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يرفع عن وجه الأرض حجر إلا وجد تحته دم عبيط حتى طلع الفجر، وكذلك كانت الليلة التي فقد فيها هارون أخو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كانت الليلة التي قتل فيها يوشع بن نون، وكذلك كانت الليلة التي رفع فيها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الليلة التي قتل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فتربد وجه هشام، وامتقع لونه، وهم أن يبطش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الواجب على الناس الطاعة لإمامهم، والصدق له بالنصيحة، وإن الذي دعاني إلى ما أجبت به الأمير فيما سألني عنه، معرفتي بما يجب له من الطاعة، فليحسن ظن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عهد اللّه وميثاقه ألا ترفع هذا الحديث إلى أحد ما حييت، فأعطاه أبي من ذلك ما أرضاه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9252879_2142443653"/>
      <w:bookmarkStart w:id="569" w:name="_Toc226"/>
      <w:bookmarkEnd w:id="568"/>
      <w:r>
        <w:rPr>
          <w:rtl w:val="true"/>
        </w:rPr>
        <w:t>توبيخ الإمام وحبسه</w:t>
      </w:r>
      <w:bookmarkEnd w:id="569"/>
    </w:p>
    <w:p>
      <w:pPr>
        <w:pStyle w:val="BookText"/>
        <w:rPr/>
      </w:pPr>
      <w:r>
        <w:rPr>
          <w:rFonts w:ascii="Amiri" w:hAnsi="Amiri" w:eastAsia="Amiri" w:cs="Amiri"/>
          <w:color w:val="111111"/>
          <w:sz w:val="28"/>
          <w:sz w:val="28"/>
          <w:szCs w:val="28"/>
          <w:rtl w:val="true"/>
          <w:lang w:bidi="ar-SA"/>
        </w:rPr>
        <w:t>روى الحسين بن محمد، بإسناده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إلى هشام بن عبد الملك وصار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سكت من توبيخ محمد بن علي فلتوبخوه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أن يؤذن له، فلما دخل عليه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فعمهم بالسلام جميعاً ثم جلس، فازداد هشام عليه حنقاً؛ بتركه السلام بالخلافة، وجلوسه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لا يزال الرجل منكم قد شق عصا المسلمين، ودعا إلى نفسه،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وزعم أنه الإمام سفهاً وقلة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يوبخه، فلما سكت أقبل القوم عليه رجل بعد رجل يوبخه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سكت القوم،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أين تذهبون، وأين يراد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هدى اللّه أولكم، وبنا يختم آخركم؛ فإن يكن لكم ملك معجل، فإن لنا ملكاً مؤجلاً، وليس بعد ملكنا ملك؛ لأنا أهل العاقبة،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به إلى الحبس، فلما صار في الحبس تكلم، فلم يبق في الحبس رجل إلا ترشفه وحن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صاحب الحبس إلى هشام وأخبره بخبره، فأمر به فحمل على البريد هو وأصحابه؛ ليردوا إلى المدينة، وأمر أن لا تخرج لهم الأسواق، وحال بينهم وبين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فساروا ثلاثاً لا يجدون طعاماً ولا شراباً، حتى انتهوا إلى مدين، فأغلق باب المدينة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أصحابه العطش والجوع،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جبلاً وأشرف عليهم، فقال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الظالم أهلها، أنا بقية 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فيهم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هذه واللّه دعوة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لئن لم تخرجوا إلى هذا الرجل بالأسواق، لتؤخذن من فوقكم ومن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فصدقوني هذه المرة وأطيعوني، وكذبوني فيما تستأنفون؛ فإني ناصح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وأخرجوا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الأسواق</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570" w:name="pg15557_356650"/>
    </w:p>
    <w:p>
      <w:pPr>
        <w:pStyle w:val="Heading3"/>
        <w:numPr>
          <w:ilvl w:val="2"/>
          <w:numId w:val="1"/>
        </w:numPr>
        <w:rPr/>
      </w:pPr>
      <w:bookmarkStart w:id="571" w:name="__RefHeading___Toc9252881_2142443653"/>
      <w:bookmarkStart w:id="572" w:name="_Toc227"/>
      <w:bookmarkEnd w:id="570"/>
      <w:bookmarkEnd w:id="571"/>
      <w:r>
        <w:rPr>
          <w:rtl w:val="true"/>
        </w:rPr>
        <w:t>من ظلم هشام</w:t>
      </w:r>
      <w:bookmarkEnd w:id="572"/>
    </w:p>
    <w:p>
      <w:pPr>
        <w:pStyle w:val="BookText"/>
        <w:rPr/>
      </w:pPr>
      <w:r>
        <w:rPr>
          <w:rFonts w:ascii="Amiri" w:hAnsi="Amiri" w:eastAsia="Amiri" w:cs="Amiri"/>
          <w:color w:val="111111"/>
          <w:sz w:val="28"/>
          <w:sz w:val="28"/>
          <w:szCs w:val="28"/>
          <w:rtl w:val="true"/>
          <w:lang w:bidi="ar-SA"/>
        </w:rPr>
        <w:t>كان هشام بن عبد الملك من أطغى بني أمية، وكان خشناً سفاكاً، حريصاً بخيلاً، حتى جمع في خزانته ما لم يجمعه من سبقه من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سفره حجه كان يحمل ثلاثمائة بعير ملابسه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هشام، لم يصرف ابنه وليد من أمواله لكفنه، لاعتقاده بأنها كلها من الحرام، فاشترى له كفناً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كثير من الناس في زمان هشام على كثرة جمعه للأموال يعيشون أشد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ورث أحد أبنائه من أبيه مليون دينار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من أربعة آلاف وستمائة كيلو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وبعد مضي فترة رؤي بعض أبناء هشام يستعطون الناس في الأسواق</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9252883_2142443653"/>
      <w:bookmarkStart w:id="574" w:name="_Toc228"/>
      <w:bookmarkEnd w:id="573"/>
      <w:r>
        <w:rPr>
          <w:rtl w:val="true"/>
        </w:rPr>
        <w:t>هشام عند الموت</w:t>
      </w:r>
      <w:bookmarkEnd w:id="57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هشام، نظر إلى أهله وعياله وهم باكون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 لكم هشام بالدنيا وجدتم له بالبكاء، وترك لكم ما جمع وتركتم له ما عمل، ما أعظم منقلب هشام إن لم يغفر اللّه 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9252885_2142443653"/>
      <w:bookmarkStart w:id="576" w:name="_Toc229"/>
      <w:bookmarkEnd w:id="575"/>
      <w:r>
        <w:rPr>
          <w:rtl w:val="true"/>
        </w:rPr>
        <w:t>دولة الطغاة قصيرة</w:t>
      </w:r>
      <w:bookmarkEnd w:id="576"/>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فذكر بني أمية ودولتهم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نرجو أن تكون صاحبهم، وأن يظهر اللّه عز وجل هذا الأمر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بصاحبهم، ولا يسرني أن أكون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577" w:name="pg15557_356651"/>
    </w:p>
    <w:p>
      <w:pPr>
        <w:pStyle w:val="BookText"/>
        <w:rPr/>
      </w:pPr>
      <w:bookmarkEnd w:id="577"/>
      <w:r>
        <w:rPr>
          <w:rFonts w:ascii="Amiri" w:hAnsi="Amiri" w:eastAsia="Amiri" w:cs="Amiri"/>
          <w:color w:val="111111"/>
          <w:sz w:val="28"/>
          <w:sz w:val="28"/>
          <w:szCs w:val="28"/>
          <w:rtl w:val="true"/>
          <w:lang w:bidi="ar-SA"/>
        </w:rPr>
        <w:t>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أصحابهم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 يخلق منذ خلق السماوات والأرض سنين ولا أياماً أقصر من سنيهم وأيامهم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يأمر الملك الذي في يده الفلك فيطويه طياً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عنده وذكروا سلطان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يخرج على هشام أحد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ملكه عشرين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عز وجل أن يهلك سلطان قوم، أمر الملك فأسرع بالسير الفلك، فقدَّر على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لزيد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شهدت هشاماً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 عنده، فلم ينكر ذلك ولم يغيره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لم يكن إلا أنا وابني لخرجت عليه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9252887_2142443653"/>
      <w:bookmarkStart w:id="579" w:name="_Toc230"/>
      <w:bookmarkEnd w:id="578"/>
      <w:r>
        <w:rPr>
          <w:rtl w:val="true"/>
        </w:rPr>
        <w:t>ما منع جباركم الدوانيقي</w:t>
      </w:r>
      <w:bookmarkEnd w:id="579"/>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المسجد، إذ أقبل داود بن علي، وسليمان بن خالد، وأبو جعفر عبد اللّه بن محمد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فقعدوا ناحيةً من المسجد،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داود بن علي وسليمان بن خالد، وقعد أبو الدوانيق مكانه، حتى سلموا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منع جباركم من أن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فعذروه عنده، فقال عند ذلك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ما واللّهِ لا تذهب الليالي والأيام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يملك ما بين قطريها، ثم ليطأن الرجال عقبه، ثم ليذلن له رقاب الرجال، ثم ليملكن ملكاً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ملكنا قبل ملككم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ملككم قبل ملكنا، وسلطانكم قبل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له من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يملك بنو أمية يوماً إلا ملكتم مثليه، ولا سنةً إلا ملكتم مثليها، ولتتلقفها الصبيان منكم كما تتلقف الصبيان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داود بن علي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يريد أن يخبر أبا الدوانيق بذلك، فلما نهضا جميعاً هو وسليمان بن خالد، ناداه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سليمان بن خالد، لا يزال القوم في فسحة من ملكهم ما لم يصيبوا منا دماً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أصابوا ذلك الدم، فبطن الأرض خير لهم من ظهرها، فيومئذٍ لا يكون لهم في الأرض ناصر، ولا في السماء عاذر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 سليمان بن خالد فأخبر أبا الدوانيق، فجاء أبو الدوانيق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فسلم عليه ثم أخبره بما قال له داود بن علي وسليمان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دولتكم قبل دولتنا، وسلطانكم قبل سلطاننا، سلطانكم شديد عسر لا يسر فيه، وله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يملك بنو أمية يوماً إلا ملكتم مثليه، ولا سنةً إلا ملكتم مثليها، ولتتلقفها صبيان منكم فضلاً عن رجالكم كما تتلقف الصبيان الكرة، أ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تزالون في عنفوان الملك ترغدون فيه، ما لم تصيبوا منا دماً حراماً، فإذا أصبتم ذلك الدم غضب اللّه عز وجل عليكم، فذهب بملككم وسلطانكم، وذهب بريحكم، وسلط اللّه عليكم عبداً من عبيده 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أبي سفيان، يكون استئصالكم على يديه وأيدي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580" w:name="pg15557_356653"/>
    </w:p>
    <w:p>
      <w:pPr>
        <w:pStyle w:val="BookText"/>
        <w:rPr/>
      </w:pPr>
      <w:bookmarkEnd w:id="580"/>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9252889_2142443653"/>
      <w:bookmarkStart w:id="582" w:name="_Toc231"/>
      <w:bookmarkEnd w:id="581"/>
      <w:r>
        <w:rPr>
          <w:rtl w:val="true"/>
        </w:rPr>
        <w:t>ملك بني العباس</w:t>
      </w:r>
      <w:bookmarkEnd w:id="582"/>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إنا نتحدث أن لآل جعفر رايةً، ولآل فلان رايةً، فهل في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لآل جعفر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راية بني فلان، فإن لهم ملكاً مبطئاً، يقربون فيه البعيد، ويبعدون فيه القريب، وسلطانهم عسر ليس فيه يسر، لا يعرفون في سلطانهم من أعلام الخير شيئاً، يصيبهم فيه فزعات ثم فزعات، كل ذلك يتجلى عنهم، حتى إذا أمنوا مكر اللّه وأمنوا عذابه، وظنوا أنهم قد استقروا، صيح فيهم صيحةً لم يكن لهم فيها منادٍ يسمعهم ولا يجمعهم،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أَخَذَتِ الأَرْضُ 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ألا إنه ليس أحد من الظلمة إلا ولهم بقيا، إلا آل فلان فإنهم لا بقيا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ليس لهم 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ولكنهم يصيبون منا دماً، فبظلمهم نحن وشيعتنا فلا بقيا لهم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9252891_2142443653"/>
      <w:bookmarkStart w:id="584" w:name="_Toc232"/>
      <w:bookmarkEnd w:id="583"/>
      <w:r>
        <w:rPr>
          <w:rtl w:val="true"/>
        </w:rPr>
        <w:t>زوال الحكومات الظالمة</w:t>
      </w:r>
      <w:bookmarkEnd w:id="584"/>
    </w:p>
    <w:p>
      <w:pPr>
        <w:pStyle w:val="BookText"/>
        <w:rPr/>
      </w:pPr>
      <w:r>
        <w:rPr>
          <w:rFonts w:ascii="Amiri" w:hAnsi="Amiri" w:eastAsia="Amiri" w:cs="Amiri"/>
          <w:color w:val="111111"/>
          <w:sz w:val="28"/>
          <w:sz w:val="28"/>
          <w:szCs w:val="28"/>
          <w:rtl w:val="true"/>
          <w:lang w:bidi="ar-SA"/>
        </w:rPr>
        <w:t xml:space="preserve">من الوقائع المهمة في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فترة ضعف حكومة بني أمية وقرب زوالها؛ لينتقل الحكم إلى بني العباس، وكان هذا سبباً للضغط الكبير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ظلم بني أمية، ومن جانب ظلم أنصار بني العباس، حيث كانوا يقتلون الناس الأبرياء، ويحرقون البيوت، ويهتكون الأعراض،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585" w:name="pg15557_356654"/>
    </w:p>
    <w:p>
      <w:pPr>
        <w:pStyle w:val="BookText"/>
        <w:rPr/>
      </w:pPr>
      <w:bookmarkEnd w:id="585"/>
      <w:r>
        <w:rPr>
          <w:rFonts w:ascii="Amiri" w:hAnsi="Amiri" w:eastAsia="Amiri" w:cs="Amiri"/>
          <w:color w:val="111111"/>
          <w:sz w:val="28"/>
          <w:sz w:val="28"/>
          <w:szCs w:val="28"/>
          <w:rtl w:val="true"/>
          <w:lang w:bidi="ar-SA"/>
        </w:rPr>
        <w:t>وينهبون الأموال، وذلك في قصص عديدة ذكرها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الحكومات الظالمة والمستبدة، فهي في حدوثها وبقائها وزوالها ظلم على الناس</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9252893_2142443653"/>
      <w:bookmarkStart w:id="587" w:name="_Toc233"/>
      <w:bookmarkEnd w:id="586"/>
      <w:r>
        <w:rPr>
          <w:rtl w:val="true"/>
        </w:rPr>
        <w:t>بين حكم الطغاة وحكم المعصوم</w:t>
      </w:r>
      <w:bookmarkEnd w:id="587"/>
    </w:p>
    <w:p>
      <w:pPr>
        <w:pStyle w:val="BookText"/>
        <w:rPr/>
      </w:pPr>
      <w:r>
        <w:rPr>
          <w:rFonts w:ascii="Amiri" w:hAnsi="Amiri" w:eastAsia="Amiri" w:cs="Amiri"/>
          <w:color w:val="111111"/>
          <w:sz w:val="28"/>
          <w:sz w:val="28"/>
          <w:szCs w:val="28"/>
          <w:rtl w:val="true"/>
          <w:lang w:bidi="ar-SA"/>
        </w:rPr>
        <w:t xml:space="preserve">ومن المناسب هنا أن نشير إلى آخر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ليتبين الفرق بين الحكومات الظالمة والحكومات العادلة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المحدث النوري في مستدرك الوسائل، عن الإمام السجاد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هَلْ فِيكُمْ أَحَدٌ يَدَّعِي قِبَلِي جَوْراً فِي حُكْمٍ، أَوْ ظُلْماً فِي نَفْسٍ أَوْ مَالٍ، فَلْيَقُمْ أُنْصِفْهُ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الْقَوْمِ، فَأَثْنَى عَلَيْهِ ثَنَاءً حَسَناً، وَأَطْرَاهُ وَذَكَرَ مَنَاقِبَهُ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الْعَبْدُ الْمُتَكَلِّمُ، لَيْسَ هَذَا حِينَ إِطْرَاءٍ، وَمَا أُحِبُّ أَنْ يَحْضُرَنِي أَحَدٌ فِي هَذَا الْمَحْضَرِ بِغَيْرِ النَّصِيحَةِ، وَاللّهُ الشَّاهِدُ عَلَى مَنْ رَأَى شَيْئاً يَكْرَهُهُ فَلَمْ يُعْلِمْنِيهِ؛ فَإِنِّي أُحِبُّ أَنْ أَسْتَعْتِبَ مِنْ نَفْسِي قَبْلَ أَنْ تَفُوتَ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أَنَا أُحِبُّ أَنْ أَشْهَدَ عَلَيْكُمْ، أَلاَّ يَقُومَ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أَقُولَ فَخِفْتُ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أَعْذَرْتُ بَيْنِي وَبَيْنَكُمْ، اللَّهُمَّ إِلاَّ أَنْ يَكُونَ أَحَدٌ يُرِيدُ ظُلْمِي، وَالدَّعْوَى قِبَلِي بِمَا لَمْ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أَسْتَحِلَّ مِنْ أَحَدٍ مَالاً، وَلَمْ أَسْتَحِلَّ مِنْ أَحَدٍ دَماً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اكْفِنَا عَدُوَّكَ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أَنَّكَ لاَ إِلَهَ إِلاَّ أَنْتَ، وَأَنْتَ الْوَاحِدُ الصَّمَدُ،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عَدَدَ نَعْمَائِكَ لَدَيَّ وَإِحْسَانِكَ عِنْدِي، فَاغْفِرْ لِي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588" w:name="pg15557_356655"/>
    </w:p>
    <w:p>
      <w:pPr>
        <w:pStyle w:val="BookText"/>
        <w:rPr/>
      </w:pPr>
      <w:bookmarkEnd w:id="588"/>
      <w:r>
        <w:rPr>
          <w:rFonts w:ascii="Amiri" w:hAnsi="Amiri" w:eastAsia="Amiri" w:cs="Amiri"/>
          <w:color w:val="111111"/>
          <w:sz w:val="28"/>
          <w:sz w:val="28"/>
          <w:szCs w:val="28"/>
          <w:rtl w:val="true"/>
          <w:lang w:bidi="ar-SA"/>
        </w:rPr>
        <w:t>وَارْحَمْنِي وَأَنْتَ خَيْرُ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وَأَنَّ مُحَمَّداً عَبْدُهُ وَرَسُولُهُ، عُدَّةً لِهَذَا الْمَوْقِفِ، وَلِمَا بَعْدَهُ مِنَ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اجْزِ مُحَمَّداً مِنَّا أَفْضَلَ الْجَزَاءِ، وَبَلِّغْهُ مِنَّا أَفْضَلَ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أَلْحِقْنِي بِهِ، وَلاَ تَحُلْ بَيْنِي وَبَيْنَهُ، إِنَّكَ سَمِيعُ الدُّعَاءِ،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حَفِظَكُمُ اللّهُ وَحَفِظَ فِيكُمْ نَبِيَّكُمْ، وَأَسْتَوْدِعُكُمُ اللّهَ، وَأَقْرَأَ عَلَيْكُمُ السَّلاَمَ، 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9252895_2142443653"/>
      <w:bookmarkStart w:id="590" w:name="_Toc234"/>
      <w:bookmarkEnd w:id="589"/>
      <w:r>
        <w:rPr>
          <w:rtl w:val="true"/>
        </w:rPr>
        <w:t>الدعاء على الظلمة</w:t>
      </w:r>
      <w:bookmarkEnd w:id="590"/>
    </w:p>
    <w:p>
      <w:pPr>
        <w:pStyle w:val="BookText"/>
        <w:rPr/>
      </w:pPr>
      <w:r>
        <w:rPr>
          <w:rFonts w:ascii="IRNazanin" w:hAnsi="IRNazanin" w:eastAsia="IRNazanin"/>
          <w:color w:val="111111"/>
          <w:sz w:val="28"/>
          <w:sz w:val="28"/>
          <w:szCs w:val="28"/>
          <w:rtl w:val="true"/>
          <w:lang w:bidi="fa-IR"/>
        </w:rPr>
        <w:t xml:space="preserve">عن جابر بن يزيد الجعفي، أنه لما شكت الشيعة إلى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يلقونه من بني أمية، دعا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وأمره أن يأخذ الخيط الذي نزل به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ويحركه تحريكاً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فصلى فيه ركعتين، ثم وضع خده على التراب، وتكلم بكلمات، ثم رفع رأسه، فأخرج من كمه خيطاً رقيقاً، يفوح منه رائحة المسك، وأعطاني طرفاً منه، فمشيت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الخيط تحريكاً ليناً خفيفاً،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فانظر ما حال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فإذا صياح وصراخ، وولولة من كل ناحية، وإذا زلزلة شديدة وهدة ورجفة، الحديث</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المدينة، وذلك بأمر والده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حينما أكثر الناس من ظلم العترة، والجور على شيعتهم، وكثرة شتمهم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 زلزال كبير، خاف منهم الوالي وجميع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الناس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وجاء الوالي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احضروا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وتقربوا به إلى اللّه تعالى، وتضرعوا إليه، وأظهروا التوبة والإنابة؛ لعل اللّه يصرف عنكم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الأمير بالباقر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 ما ترى ما نزل بأمة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هلكوا وفنوا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أبوك حتى نسأله أن يخرج معنا إلى المسجد، فنتقرب به إلى اللّه تعالى؛ فيرفع عن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يفعل إن شاء اللّه تعالى، ولكن أصلحوا من أنفسكم، وعليكم بالتوبة والنزوع عما أنتم عليه، فإنه لا يأمن مكر اللّه إلا القوم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بأجمعنا وهو يصلي، فانتظرنا حتى انفتل، وأقبل علينا، ثم قال لابنه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كدت أن تهلك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بتحريكه حين 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لو شعرت بتحريكه ما بقي عليها نافخ نار، فما خبر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مما استحلوا منا محارم اللّه، وانتهكوا من حرمتنا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سلطانهم بالباب قد سألنا أن نسألك أن تحضر المسجد، حتى تجتمع الناس إليك يدعون، ويتضرعون إليه، ويسألونه الإقالة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591" w:name="pg15557_356657"/>
    </w:p>
    <w:p>
      <w:pPr>
        <w:pStyle w:val="BookText"/>
        <w:rPr/>
      </w:pPr>
      <w:bookmarkEnd w:id="591"/>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تَكُ تَأْتِيكُمْ رُسُلُكُمْ بِالبَيِّنَاتِ قَالُوا بَلَى قَالُوا فَادْعُوا وَمَا دُعَاءُ الكَافِرِينَ إِلَّا فِي ضَلَالٍ</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ومولاي، العجب أنهم لا يدرون من أين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 وَمَا كَانُوا بِآَيَاتِنَا يَجْحَدُونَ</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يا جابر آياتنا، وهذه واللّهِ إحداها، وهي مما وصف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الْبَاطِلِ فَيَدْمَغُهُ فَإِذَا هُوَ زَاهِقٌ وَلَكُمُ الْوَيْلُ مِمَّا تَصِفُونَ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ما ظنك بقوم أماتوا سنتنا، وضيعوا عهدنا، ووالوا أعداءنا، وانتهكوا حرمتنا، وظلمونا حقنا، وغصبونا إرثنا، وأعانوا الظالمين علينا، وأحيوا سنتهم، وساروا سيرة الفاسقين الكافرين في فساد الدين، وإطفاء 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بمعرفتكم، وعرفني فضلكم، وألهمني طاعتكم، ووفقني لموالاة أوليائكم، ومعاداة 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 تدري ما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جابر، فأورد عليه الخبر بطوله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9252897_2142443653"/>
      <w:bookmarkStart w:id="593" w:name="_Toc235"/>
      <w:bookmarkEnd w:id="592"/>
      <w:r>
        <w:rPr>
          <w:rtl w:val="true"/>
        </w:rPr>
        <w:t>ضرب السكة</w:t>
      </w:r>
      <w:bookmarkEnd w:id="593"/>
    </w:p>
    <w:p>
      <w:pPr>
        <w:pStyle w:val="BookText"/>
        <w:rPr/>
      </w:pPr>
      <w:r>
        <w:rPr>
          <w:rFonts w:ascii="Amiri" w:hAnsi="Amiri" w:eastAsia="Amiri" w:cs="Amiri"/>
          <w:color w:val="111111"/>
          <w:sz w:val="28"/>
          <w:sz w:val="28"/>
          <w:szCs w:val="28"/>
          <w:rtl w:val="true"/>
          <w:lang w:bidi="ar-SA"/>
        </w:rPr>
        <w:t xml:space="preserve">من الوقائع المهمة في زمان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السكة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الدميري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الروم هدد عبد الملك في كتابه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ولآمرن بنقش الدنانير والدراهم، فإنك تعلم أنه لا ينقش شيء منها إلا ما ينقش من بلادي، ولم تكن الدراهم والدنانير نقشت في الإسلام، فينقش عليها شتم 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عبد الملك الكتاب، صعب عليه الأمر وغلظ، وضاقت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أحسبني أشأم مولود ولدت في الإسلام؛ لأني جنيت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بشتم هذا الكافر، ما يبقى غابر الدهر، ولا يمكن محوه من جميع مملكة العرب، إذا كانت المعاملات تدور بين الناس بدنانير الروم ودراهمهم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أهل الإسلام واستشارهم، فلم يجد عند أحد منهم رأياً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المخرج من هذا الأمر، ولكنك تتعمد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بالباقر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ارتج عليَّ الرأي فيه، فكتب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أشخص إليَّ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 ومتعه بمائة ألف درهم لجهازه، وبثلاثمائة ألف درهم لنفقته، وأرح عليه في جهازه، وجهاز من يخرج معه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فعل الوالي، فجاء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وأمر عبدَ الملك بضرب السكة،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تهديد ملك الروم ليس بشي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لم يكن ليطلق ما يهدد به صاحب الروم في رسول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تدعو هذه الساعة بصناع؛ ليضربوا بين يديك 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الدراهم من ذلك الوقت، إنما هي الكسروية التي يقال لها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بغلية؛ لأن رأس البغل ضربها لعمر بسكة كسروية في الإسلام، مكتوب عليها صورة الملك، وتحت الكرسي مكتوب بالفارسي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نوش 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يكتب السكك في جميع بلدان الإسلام، وأن يتقدم إلى الناس في التعامل بها، ففعل عبد الملك ما 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التاريخ أن أول من ضرب السكة الإسلامية 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فإن ضرب السكة في زمان عمر كان على نحو السكك الفارسية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594" w:name="pg15557_356660"/>
    </w:p>
    <w:p>
      <w:pPr>
        <w:pStyle w:val="BookText"/>
        <w:rPr/>
      </w:pPr>
      <w:bookmarkEnd w:id="594"/>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595" w:name="__RefHeading___Toc9252899_2142443653"/>
      <w:bookmarkStart w:id="596" w:name="_Toc236"/>
      <w:bookmarkEnd w:id="595"/>
      <w:r>
        <w:rPr>
          <w:rtl w:val="true"/>
        </w:rPr>
        <w:t>استشهاد الإمام</w:t>
      </w:r>
      <w:bookmarkEnd w:id="596"/>
    </w:p>
    <w:p>
      <w:pPr>
        <w:pStyle w:val="Heading3"/>
        <w:numPr>
          <w:ilvl w:val="2"/>
          <w:numId w:val="1"/>
        </w:numPr>
        <w:rPr/>
      </w:pPr>
      <w:bookmarkStart w:id="597" w:name="__RefHeading___Toc9252901_2142443653"/>
      <w:bookmarkStart w:id="598" w:name="_Toc237"/>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توفي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مسموماً شهيداً على يد هشام بن عبد الملك، في يوم السابع من ذي الحجة سنة أربع عشرة ومائة، وكان عمره الشريف سبعاً وخمسين سنةً</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9252903_2142443653"/>
      <w:bookmarkStart w:id="600" w:name="_Toc238"/>
      <w:bookmarkEnd w:id="599"/>
      <w:r>
        <w:rPr>
          <w:rtl w:val="true"/>
        </w:rPr>
        <w:t>هذه الليلة التي أقبض فيها</w:t>
      </w:r>
      <w:bookmarkEnd w:id="600"/>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أتى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قُبض وهو يناجي، فأومأ إليه بيده أن تأخر، فتأخر حتى فرغ من المناجاة، ثم أتاه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يا بني هذه الليلة التي أقبض فيها، وهي الليلة التي قبض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سلمة،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في اليوم الذي قُبض فيه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فأوصاني بأشياء في غسله، وفي كفنه، وفي دخوله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واللّهِ ما رأيت منذ اشتكيت أحسن هيئةً منك اليوم، وما رأيت عليك أثر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ما سمعت علي بن الحسين ناداني من وراء 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 تعال عجِّل</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601" w:name="pg15557_356661"/>
    </w:p>
    <w:p>
      <w:pPr>
        <w:pStyle w:val="Heading3"/>
        <w:numPr>
          <w:ilvl w:val="2"/>
          <w:numId w:val="1"/>
        </w:numPr>
        <w:rPr/>
      </w:pPr>
      <w:bookmarkStart w:id="602" w:name="__RefHeading___Toc9252905_2142443653"/>
      <w:bookmarkStart w:id="603" w:name="_Toc239"/>
      <w:bookmarkEnd w:id="601"/>
      <w:bookmarkEnd w:id="602"/>
      <w:r>
        <w:rPr>
          <w:rtl w:val="true"/>
        </w:rPr>
        <w:t>تجهيز المعصوم</w:t>
      </w:r>
      <w:bookmarkEnd w:id="603"/>
    </w:p>
    <w:p>
      <w:pPr>
        <w:pStyle w:val="BookText"/>
        <w:rPr/>
      </w:pPr>
      <w:r>
        <w:rPr>
          <w:rFonts w:ascii="Amiri" w:hAnsi="Amiri" w:eastAsia="Amiri" w:cs="Amiri"/>
          <w:color w:val="111111"/>
          <w:sz w:val="28"/>
          <w:sz w:val="28"/>
          <w:szCs w:val="28"/>
          <w:rtl w:val="true"/>
          <w:lang w:bidi="ar-SA"/>
        </w:rPr>
        <w:t xml:space="preserve">لما توفي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مسموماً، أمر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يشعلوا الضوء في الحجرة التي 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فيما أوصى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يلي غسلي أحد غيرك؛ فإن الإمام لا يغسله إلا إمام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احتضر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فاحفروا لي، وشقوا لي شقاً؛ فإن 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 له، فقد صدقوا</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أدخل أناساً من قريش من أهل المدينة حتى أُشهدهم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عليه أناساً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إذا أنا مت فغسلني وكفني، وارفع قبري أربع أصابع، ورشه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لو أمرتني بهذا صنعته، ولم ترد أن أدخل عليك قوماً تشهدهم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أردت أن لا تُنازع</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إعمال تلك السنن، وارتكاب التغسيل والتكفين، أو في الإمامة، فإن الوصية من علاماتها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604" w:name="pg15557_356662"/>
    </w:p>
    <w:p>
      <w:pPr>
        <w:pStyle w:val="Heading3"/>
        <w:numPr>
          <w:ilvl w:val="2"/>
          <w:numId w:val="1"/>
        </w:numPr>
        <w:rPr/>
      </w:pPr>
      <w:bookmarkStart w:id="605" w:name="__RefHeading___Toc9252907_2142443653"/>
      <w:bookmarkStart w:id="606" w:name="_Toc240"/>
      <w:bookmarkEnd w:id="604"/>
      <w:bookmarkEnd w:id="605"/>
      <w:r>
        <w:rPr>
          <w:rtl w:val="true"/>
        </w:rPr>
        <w:t>الملائكة تغسله</w:t>
      </w:r>
      <w:bookmarkEnd w:id="606"/>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على أميال من المدينة، فرأى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فصل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الملائكة تغسله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فوجد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9252909_2142443653"/>
      <w:bookmarkStart w:id="608" w:name="_Toc241"/>
      <w:bookmarkEnd w:id="607"/>
      <w:r>
        <w:rPr>
          <w:rtl w:val="true"/>
        </w:rPr>
        <w:t>وصايا في التجهيز</w:t>
      </w:r>
      <w:bookmarkEnd w:id="608"/>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أكفنه في ثلاثة أثواب، أحدها رداء له حبرة كان يصلي فيه يوم الجمعة، وثوب آخر 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تكتب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كفنه في أربعة أو خمسة فلا تفعل، وعممني بعمامة وليس تعد العمامة من الكفن، إنما يعد ما يلف به الجسد</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استودعني ما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كان محفوظاً عنده من الكتب والسلاح وآثار الأنبياء ووداعهم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أربعة من قريش،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وصى به يعقوب 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محمد بن علي إلى جعفر بن محمد، وأمره أن يكفنه في برده الذي كان يصلي فيه يوم الجمعة، وأن يعممه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609" w:name="pg15557_356663"/>
    </w:p>
    <w:p>
      <w:pPr>
        <w:pStyle w:val="BookText"/>
        <w:rPr/>
      </w:pPr>
      <w:bookmarkEnd w:id="609"/>
      <w:r>
        <w:rPr>
          <w:rFonts w:ascii="Amiri" w:hAnsi="Amiri" w:eastAsia="Amiri" w:cs="Amiri"/>
          <w:color w:val="111111"/>
          <w:sz w:val="28"/>
          <w:sz w:val="28"/>
          <w:szCs w:val="28"/>
          <w:rtl w:val="true"/>
          <w:lang w:bidi="ar-SA"/>
        </w:rPr>
        <w:t>بعمامته، وأن يربع قبره، ويرفعه أربع أصابع، وأن يحل عنه إطماره عند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كان في هذا بأن يشهد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كرهت أن تغلب،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يوصِ إليه، فأردت أن تكون لك الحجة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يعلمهم أنه وصيه وخليفته والإمام من بعده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9252911_2142443653"/>
      <w:bookmarkStart w:id="611" w:name="_Toc242"/>
      <w:bookmarkEnd w:id="610"/>
      <w:r>
        <w:rPr>
          <w:rtl w:val="true"/>
        </w:rPr>
        <w:t>مدفن الإمام</w:t>
      </w:r>
      <w:bookmarkEnd w:id="611"/>
    </w:p>
    <w:p>
      <w:pPr>
        <w:pStyle w:val="BookText"/>
        <w:rPr/>
      </w:pPr>
      <w:r>
        <w:rPr>
          <w:rFonts w:ascii="Amiri" w:hAnsi="Amiri" w:eastAsia="Amiri" w:cs="Amiri"/>
          <w:color w:val="111111"/>
          <w:sz w:val="28"/>
          <w:sz w:val="28"/>
          <w:szCs w:val="28"/>
          <w:rtl w:val="true"/>
          <w:lang w:bidi="ar-SA"/>
        </w:rPr>
        <w:t xml:space="preserve">دفن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في البقيع، مع أبيه الإمام علي بن الحسين، وعمه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تلك البقعة المباركة التي تضم أربعة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لهم قبة وضريح، حتى قام الوهابيون بهدمها، ويجب على المسلمين والمؤمنين الاهتمام لإعادة بناء تلك القبور الطاهرة والقبب الشامخة، بما يتناسب مع شأن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وزوارهم</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9252913_2142443653"/>
      <w:bookmarkStart w:id="613" w:name="_Toc243"/>
      <w:bookmarkEnd w:id="612"/>
      <w:r>
        <w:rPr>
          <w:rtl w:val="true"/>
        </w:rPr>
        <w:t>إقامة العزاء و المآتم</w:t>
      </w:r>
      <w:bookmarkEnd w:id="613"/>
    </w:p>
    <w:p>
      <w:pPr>
        <w:pStyle w:val="BookText"/>
        <w:rPr/>
      </w:pPr>
      <w:r>
        <w:rPr>
          <w:rFonts w:ascii="Amiri" w:hAnsi="Amiri" w:eastAsia="Amiri" w:cs="Amiri"/>
          <w:color w:val="111111"/>
          <w:sz w:val="28"/>
          <w:sz w:val="28"/>
          <w:szCs w:val="28"/>
          <w:rtl w:val="true"/>
          <w:lang w:bidi="ar-SA"/>
        </w:rPr>
        <w:t xml:space="preserve">روى الكليني أن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مبلغاً حتى يقام له العزاء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استحباب إقامة العزاء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أوقف لي من مالي كذا وكذا؛ لنوادب تندبني عشر سنين بمنى أيام منى</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يعني إقامة العزاء على الإمام، وبيان ظلامته في موسم الحج، وبحضور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الكليني في الكافي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بثمانمائة درهم لمأتمه، وكان يرى ذلك من السنة؛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لآل جعفر طعاماً؛ فقد شغلوا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614" w:name="pg15557_356665"/>
    </w:p>
    <w:p>
      <w:pPr>
        <w:pStyle w:val="BookText"/>
        <w:rPr/>
      </w:pPr>
      <w:bookmarkEnd w:id="614"/>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615" w:name="__RefHeading___Toc9252915_2142443653"/>
      <w:bookmarkStart w:id="616" w:name="_Toc244"/>
      <w:bookmarkEnd w:id="615"/>
      <w:r>
        <w:rPr>
          <w:rtl w:val="true"/>
        </w:rPr>
        <w:t xml:space="preserve">أصحاب الإمام </w:t>
      </w:r>
      <w:r>
        <w:rPr>
          <w:rtl w:val="true"/>
        </w:rPr>
        <w:t>(</w:t>
      </w:r>
      <w:r>
        <w:rPr>
          <w:rtl w:val="true"/>
        </w:rPr>
        <w:t>عليه السلام</w:t>
      </w:r>
      <w:r>
        <w:rPr>
          <w:rtl w:val="true"/>
        </w:rPr>
        <w:t>)</w:t>
      </w:r>
      <w:bookmarkEnd w:id="616"/>
    </w:p>
    <w:p>
      <w:pPr>
        <w:pStyle w:val="Heading3"/>
        <w:numPr>
          <w:ilvl w:val="2"/>
          <w:numId w:val="1"/>
        </w:numPr>
        <w:rPr/>
      </w:pPr>
      <w:bookmarkStart w:id="617" w:name="__RefHeading___Toc9252917_2142443653"/>
      <w:bookmarkStart w:id="618" w:name="_Toc24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كان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الأصحاب، وكان بعضهم من المخلصين والحواريين، وفي أصحابه الرواة، والعلماء، والفضلاء، والسادة، والقادة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وحمران بن أعين، وزرارة، وعامر بن عبد اللّه بن جذاعة، وحجر بن زائدة، وعبد اللّه بن شريك العامري، وفضيل بن يسار البصري، وسلام بن المستنير، وبريد بن معاوية العجلي، والحكم بن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 بن المنذر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وزياد بن أبي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وزياد بن سوقة، وزياد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وزياد بن أبي زياد المنقري، وزياد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بصير ليث بن البختري المرادي، وأبو بصير يحيى بن أبي القاسم مكفوف مولًى لبني أسد، واسم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وأبو بصير كان يكنى بأبي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9252919_2142443653"/>
      <w:bookmarkStart w:id="620" w:name="_Toc246"/>
      <w:bookmarkEnd w:id="619"/>
      <w:r>
        <w:rPr>
          <w:rtl w:val="true"/>
        </w:rPr>
        <w:t>أين الحواريون؟</w:t>
      </w:r>
      <w:bookmarkEnd w:id="620"/>
    </w:p>
    <w:p>
      <w:pPr>
        <w:pStyle w:val="BookText"/>
        <w:rPr/>
      </w:pP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621" w:name="pg15557_356666"/>
    </w:p>
    <w:p>
      <w:pPr>
        <w:pStyle w:val="BookText"/>
        <w:rPr/>
      </w:pPr>
      <w:bookmarkEnd w:id="621"/>
      <w:r>
        <w:rPr>
          <w:rFonts w:ascii="Amiri" w:hAnsi="Amiri" w:eastAsia="Amiri" w:cs="Amiri"/>
          <w:color w:val="111111"/>
          <w:sz w:val="28"/>
          <w:sz w:val="28"/>
          <w:szCs w:val="28"/>
          <w:rtl w:val="true"/>
          <w:lang w:bidi="ar-SA"/>
        </w:rPr>
        <w:t xml:space="preserve">حواري محمد بن علي، وحواري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شريك العامري، وزرارة بن أعين، وبريد بن معاوية العجلي، ومحمد بن مسلم الثقفي، وليث بن البختري المرادي، وعبد اللّه بن أبي يعفور، وعامر بن عبد اللّه بن جذاعة، وحجر بن زائدة، وحمران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9252921_2142443653"/>
      <w:bookmarkStart w:id="623" w:name="_Toc247"/>
      <w:bookmarkEnd w:id="622"/>
      <w:r>
        <w:rPr>
          <w:rtl w:val="true"/>
        </w:rPr>
        <w:t>الأصحاب الفقهاء</w:t>
      </w:r>
      <w:bookmarkEnd w:id="62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أفقه الأولين ستة، وهم أصحاب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ومعروف بن خربوذ المكي، وأبو بصير الأسدي، والفضيل بن يسار، ومحمد بن مسلم الطائفي، وبريد بن معاوية العجلي</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9252923_2142443653"/>
      <w:bookmarkStart w:id="625" w:name="_Toc248"/>
      <w:bookmarkEnd w:id="624"/>
      <w:r>
        <w:rPr>
          <w:rtl w:val="true"/>
        </w:rPr>
        <w:t>رحم اللّه جابر</w:t>
      </w:r>
      <w:bookmarkEnd w:id="625"/>
    </w:p>
    <w:p>
      <w:pPr>
        <w:pStyle w:val="BookText"/>
        <w:rPr/>
      </w:pPr>
      <w:r>
        <w:rPr>
          <w:rFonts w:ascii="Amiri" w:hAnsi="Amiri" w:eastAsia="Amiri" w:cs="Amiri"/>
          <w:color w:val="111111"/>
          <w:sz w:val="28"/>
          <w:sz w:val="28"/>
          <w:szCs w:val="28"/>
          <w:rtl w:val="true"/>
          <w:lang w:bidi="ar-SA"/>
        </w:rPr>
        <w:t>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جابر بن يزيد وأحاديثه وأعاجيبه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أريد أن أسأله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من غير أن أسأله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جابر بن يزيد الجعفي كان يصدق علينا، ولعن اللّه المغيرة بن سعيد كان يكذب علينا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9252925_2142443653"/>
      <w:bookmarkStart w:id="627" w:name="_Toc249"/>
      <w:bookmarkEnd w:id="626"/>
      <w:r>
        <w:rPr>
          <w:rtl w:val="true"/>
        </w:rPr>
        <w:t>محمد بن مسلم</w:t>
      </w:r>
      <w:bookmarkEnd w:id="627"/>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 في قلبي شيء قط إلا سألت عنه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سألته عن ثلاثين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628" w:name="pg15557_356667"/>
    </w:p>
    <w:p>
      <w:pPr>
        <w:pStyle w:val="BookText"/>
        <w:rPr/>
      </w:pPr>
      <w:bookmarkEnd w:id="628"/>
      <w:r>
        <w:rPr>
          <w:rFonts w:ascii="Amiri" w:hAnsi="Amiri" w:eastAsia="Amiri" w:cs="Amiri"/>
          <w:color w:val="111111"/>
          <w:sz w:val="28"/>
          <w:sz w:val="28"/>
          <w:szCs w:val="28"/>
          <w:rtl w:val="true"/>
          <w:lang w:bidi="ar-SA"/>
        </w:rPr>
        <w:t>عشر ألف حديث</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9252927_2142443653"/>
      <w:bookmarkStart w:id="630" w:name="_Toc250"/>
      <w:bookmarkEnd w:id="629"/>
      <w:r>
        <w:rPr>
          <w:rtl w:val="true"/>
        </w:rPr>
        <w:t>إنه مرضي وجيه</w:t>
      </w:r>
      <w:bookmarkEnd w:id="630"/>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ليس كل ساعة ألقاك، ولا يمكنني القدوم، ويجيء الرجل من أصحابنا فيسألني، وليس عندي كل ما يسألني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يمنعك من محمد بن مسلم الثقفي؛ فإنه قد سمع من أبي، وكان عنده مرضياً وجيهاً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9252929_2142443653"/>
      <w:bookmarkStart w:id="632" w:name="_Toc251"/>
      <w:bookmarkEnd w:id="631"/>
      <w:r>
        <w:rPr>
          <w:rtl w:val="true"/>
        </w:rPr>
        <w:t>سعد الخير</w:t>
      </w:r>
      <w:bookmarkEnd w:id="632"/>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الخير، وهو من ولد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فنشج كما تنشج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يبكيك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أبكي، وأنا من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منهم، أنت أموي منا أهل البيت، أ ما سمعت قول اللّه عز وجل يحكي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252931_2142443653"/>
      <w:bookmarkStart w:id="634" w:name="_Toc252"/>
      <w:bookmarkEnd w:id="633"/>
      <w:r>
        <w:rPr>
          <w:rtl w:val="true"/>
        </w:rPr>
        <w:t>أنت من شيعتنا</w:t>
      </w:r>
      <w:bookmarkEnd w:id="634"/>
    </w:p>
    <w:p>
      <w:pPr>
        <w:pStyle w:val="BookText"/>
        <w:rPr/>
      </w:pP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أعطيت اللّه عهداً أن لا أخرج من المدينة حتى تخبرني عما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635" w:name="pg15557_356668"/>
    </w:p>
    <w:p>
      <w:pPr>
        <w:pStyle w:val="BookText"/>
        <w:rPr/>
      </w:pPr>
      <w:bookmarkEnd w:id="63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شيعتكم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الدنيا والآخرة</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9252933_2142443653"/>
      <w:bookmarkStart w:id="637" w:name="_Toc253"/>
      <w:bookmarkEnd w:id="636"/>
      <w:r>
        <w:rPr>
          <w:rtl w:val="true"/>
        </w:rPr>
        <w:t>اللّهم ارحم الكميت</w:t>
      </w:r>
      <w:bookmarkEnd w:id="637"/>
    </w:p>
    <w:p>
      <w:pPr>
        <w:pStyle w:val="BookText"/>
        <w:rPr/>
      </w:pPr>
      <w:r>
        <w:rPr>
          <w:rFonts w:ascii="Amiri" w:hAnsi="Amiri" w:eastAsia="Amiri" w:cs="Amiri"/>
          <w:color w:val="111111"/>
          <w:sz w:val="28"/>
          <w:sz w:val="28"/>
          <w:szCs w:val="28"/>
          <w:rtl w:val="true"/>
          <w:lang w:bidi="ar-SA"/>
        </w:rPr>
        <w:t>في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الكميت أنشد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الكميت، واغفر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كميت، هذه مائة ألف قد جمعتها لك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يعلم أحد أني آخذ منها حتى يكون اللّه عز وجل الذي يكافيني، ولكن تكرمني بقميص من قمصك، فأعطاه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9252935_2142443653"/>
      <w:bookmarkStart w:id="639" w:name="_Toc254"/>
      <w:bookmarkEnd w:id="638"/>
      <w:r>
        <w:rPr>
          <w:rtl w:val="true"/>
        </w:rPr>
        <w:t>لا تمدح الظالمين</w:t>
      </w:r>
      <w:bookmarkEnd w:id="639"/>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امتدحت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الهدى وإنما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والأسد كلب، ويا شمس والشّمس جماد، ويا بحر والبحر موات، ويا حية والحية دويبة منتنة، ويا جبل وإنما هو حجر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وأنشأ الكميت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صبوة ولا أحلام</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أخلص اللّه لي هواي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نزعاً ولا تطيش سهامي</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640" w:name="pg15557_356669"/>
    </w:p>
    <w:p>
      <w:pPr>
        <w:pStyle w:val="BookText"/>
        <w:rPr/>
      </w:pPr>
      <w:bookmarkEnd w:id="64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أغرق نزعاً وما تطيش سهامي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أنت أشعر مني في هذا المعنى</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252937_2142443653"/>
      <w:bookmarkStart w:id="642" w:name="_Toc255"/>
      <w:bookmarkEnd w:id="641"/>
      <w:r>
        <w:rPr>
          <w:rtl w:val="true"/>
        </w:rPr>
        <w:t>معك روح القدس</w:t>
      </w:r>
      <w:bookmarkEnd w:id="642"/>
    </w:p>
    <w:p>
      <w:pPr>
        <w:pStyle w:val="BookText"/>
        <w:rPr/>
      </w:pPr>
      <w:r>
        <w:rPr>
          <w:rFonts w:ascii="IRNazanin" w:hAnsi="IRNazanin" w:eastAsia="IRNazanin"/>
          <w:color w:val="111111"/>
          <w:sz w:val="28"/>
          <w:sz w:val="28"/>
          <w:szCs w:val="28"/>
          <w:rtl w:val="true"/>
          <w:lang w:bidi="fa-IR"/>
        </w:rPr>
        <w:t>عن الكميت بن زيد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عندنا مال لأعطيناك منه، ولكن لك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يزال معك روح القدس ما ذببت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خبرني عن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الوسادة فكسرها في صدره،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أهريق محجمة من دم، ولا أخذ مال من غير حله، ولا قلب حجر عن حجر، إلا ذاك في أعناقهما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252939_2142443653"/>
      <w:bookmarkStart w:id="644" w:name="_Toc256"/>
      <w:bookmarkEnd w:id="643"/>
      <w:r>
        <w:rPr>
          <w:rtl w:val="true"/>
        </w:rPr>
        <w:t>إني أعتقتك لوجه اللّه</w:t>
      </w:r>
      <w:bookmarkEnd w:id="644"/>
    </w:p>
    <w:p>
      <w:pPr>
        <w:pStyle w:val="BookText"/>
        <w:rPr/>
      </w:pPr>
      <w:r>
        <w:rPr>
          <w:rFonts w:ascii="Amiri" w:hAnsi="Amiri" w:eastAsia="Amiri" w:cs="Amiri"/>
          <w:color w:val="111111"/>
          <w:sz w:val="28"/>
          <w:sz w:val="28"/>
          <w:szCs w:val="28"/>
          <w:rtl w:val="true"/>
          <w:lang w:bidi="ar-SA"/>
        </w:rPr>
        <w:t xml:space="preserve">عن بكر بن صالح، أن عبد اللّه بن المبارك أتى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رويت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فتح بضلال فهو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فإنهم أتوا بي من بعض فتوح الضلال، وقد تخلصت ممن ملكوني بسبب، وقد أتيتك مسترقاً مستعبداً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وقت خروجه 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مذ حججت فتزوجت، ومكسبي مما يعطف عليَّ إخواني، لا شيء لي غيره، فمرني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انصرف إلى بلادك، وأنت من حجك وتزويجك وكسبك في حل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645" w:name="pg15557_356670"/>
    </w:p>
    <w:p>
      <w:pPr>
        <w:pStyle w:val="BookText"/>
        <w:rPr/>
      </w:pPr>
      <w:bookmarkEnd w:id="645"/>
      <w:r>
        <w:rPr>
          <w:rFonts w:ascii="Amiri" w:hAnsi="Amiri" w:eastAsia="Amiri" w:cs="Amiri"/>
          <w:color w:val="111111"/>
          <w:sz w:val="28"/>
          <w:sz w:val="28"/>
          <w:szCs w:val="28"/>
          <w:rtl w:val="true"/>
          <w:lang w:bidi="ar-SA"/>
        </w:rPr>
        <w:t>ثم أتاه بعد ست سنين، وذكر له العبودية التي ألزمها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لوجه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اكتب لي به عهداً، فخرج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كتاب محمد بن علي الهاشمي العلوي لعبد اللّه بن المبارك فتاه، إني أعتقتك لوجه اللّه والدار الآخرة، لا رب لك إلا اللّه، وليس عليك سيد، وأنت مولاي ومولى عقبي من بعدي، وكتب في المحرم سنة ثلاث عشرة ومائة، ووقع فيه محمد بن علي بخط يده، وختمه بخاتمه</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9252941_2142443653"/>
      <w:bookmarkStart w:id="647" w:name="_Toc257"/>
      <w:bookmarkEnd w:id="646"/>
      <w:r>
        <w:rPr>
          <w:rtl w:val="true"/>
        </w:rPr>
        <w:t>غربة المؤمن</w:t>
      </w:r>
      <w:bookmarkEnd w:id="647"/>
    </w:p>
    <w:p>
      <w:pPr>
        <w:pStyle w:val="BookText"/>
        <w:rPr/>
      </w:pPr>
      <w:r>
        <w:rPr>
          <w:rFonts w:ascii="Amiri" w:hAnsi="Amiri" w:eastAsia="Amiri" w:cs="Amiri"/>
          <w:color w:val="111111"/>
          <w:sz w:val="28"/>
          <w:sz w:val="28"/>
          <w:szCs w:val="28"/>
          <w:rtl w:val="true"/>
          <w:lang w:bidi="ar-SA"/>
        </w:rPr>
        <w:t>روي أن محمد بن مسلم خرج إلى المدينة، وهو وجع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بشراب مع الغلام، مغطًّى بمنديل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فناولنيه الغلام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فإنه قد أمرني أن لا أرجع حتى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فإذا رائحة المسك منه، وإذا شراب طيب الطعم بارد، فلما شربته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شربت 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فيما قال لي، ولا أقدر على النهوض قبل ذلك على رجلي، فلما استقر الشراب في جوفي، كأنما أنشطت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بابه، فاستأذنت عليه، فصوَّت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نصح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وأنا باكٍ، فسلمت وقبلت يده ورأسه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يبكيك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على اغترابي، وبعد الشقة، وقلة المقدرة على المقام عندك، والنظر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قلة المقدرة فكذلك، جعل اللّه أولياءنا وأهل مودتنا وجعل البلاء إليهم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648" w:name="pg15557_356671"/>
    </w:p>
    <w:p>
      <w:pPr>
        <w:pStyle w:val="BookText"/>
        <w:rPr/>
      </w:pPr>
      <w:bookmarkEnd w:id="648"/>
      <w:r>
        <w:rPr>
          <w:rFonts w:ascii="Amiri" w:hAnsi="Amiri" w:eastAsia="Amiri" w:cs="Amiri"/>
          <w:color w:val="111111"/>
          <w:sz w:val="28"/>
          <w:sz w:val="28"/>
          <w:szCs w:val="28"/>
          <w:rtl w:val="true"/>
          <w:lang w:bidi="ar-SA"/>
        </w:rPr>
        <w:t xml:space="preserve">الغربة، فلك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بأرض ناءٍ عنا بالفرات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بعد الشقة، فإن المؤمن في هذه الدنيا غريب، وفي هذا الخلق منكوس، حتى يخرج من هذه الدار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حبك قربنا، والنظر إلينا، وأنك لا تقدر على ذلك، فاللّه يعلم ما في قلبك، وجزاؤك عليه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9252943_2142443653"/>
      <w:bookmarkStart w:id="650" w:name="_Toc258"/>
      <w:bookmarkEnd w:id="649"/>
      <w:r>
        <w:rPr>
          <w:rtl w:val="true"/>
        </w:rPr>
        <w:t>إنه مثل بلعم</w:t>
      </w:r>
      <w:bookmarkEnd w:id="650"/>
    </w:p>
    <w:p>
      <w:pPr>
        <w:pStyle w:val="BookText"/>
        <w:rPr/>
      </w:pPr>
      <w:r>
        <w:rPr>
          <w:rFonts w:ascii="Amiri" w:hAnsi="Amiri" w:eastAsia="Amiri" w:cs="Amiri"/>
          <w:color w:val="111111"/>
          <w:sz w:val="28"/>
          <w:sz w:val="28"/>
          <w:szCs w:val="28"/>
          <w:rtl w:val="true"/>
          <w:lang w:bidi="ar-SA"/>
        </w:rPr>
        <w:t>عن سليمان اللبان،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تدري ما مثل المغيرة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مثل بلعم الذي أوتي الاسم الأعظم،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9252945_2142443653"/>
      <w:bookmarkStart w:id="652" w:name="_Toc259"/>
      <w:bookmarkEnd w:id="651"/>
      <w:r>
        <w:rPr>
          <w:rtl w:val="true"/>
        </w:rPr>
        <w:t>اخرج إلى الجبان</w:t>
      </w:r>
      <w:bookmarkEnd w:id="652"/>
    </w:p>
    <w:p>
      <w:pPr>
        <w:pStyle w:val="BookText"/>
        <w:rPr/>
      </w:pP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حديث لم أحدث بها أحداً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إنك حملتني وقراً عظيماً بما حدثتني به من سركم الذي لا أحدث به أحداً، وربما جاش في صدري حتى يأخذني منه شبيه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فإذا كان ذلك فاخرج إلى الجبان فاحفر حفيرةً، ودل رأسك فيها،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653" w:name="pg15557_356672"/>
    </w:p>
    <w:p>
      <w:pPr>
        <w:pStyle w:val="Heading3"/>
        <w:numPr>
          <w:ilvl w:val="2"/>
          <w:numId w:val="1"/>
        </w:numPr>
        <w:rPr/>
      </w:pPr>
      <w:bookmarkStart w:id="654" w:name="__RefHeading___Toc9252947_2142443653"/>
      <w:bookmarkStart w:id="655" w:name="_Toc260"/>
      <w:bookmarkEnd w:id="653"/>
      <w:bookmarkEnd w:id="654"/>
      <w:r>
        <w:rPr>
          <w:rtl w:val="true"/>
        </w:rPr>
        <w:t>جابر الجعفي والاختبار الصعب</w:t>
      </w:r>
      <w:bookmarkEnd w:id="655"/>
    </w:p>
    <w:p>
      <w:pPr>
        <w:pStyle w:val="BookText"/>
        <w:rPr/>
      </w:pPr>
      <w:r>
        <w:rPr>
          <w:rFonts w:ascii="Amiri" w:hAnsi="Amiri" w:eastAsia="Amiri" w:cs="Amiri"/>
          <w:color w:val="111111"/>
          <w:sz w:val="28"/>
          <w:sz w:val="28"/>
          <w:szCs w:val="28"/>
          <w:rtl w:val="true"/>
          <w:lang w:bidi="ar-SA"/>
        </w:rPr>
        <w:t>يقول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مزاملاً لجابر بن يزيد الجعفي، فلما أن كنا بالمدينة،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فودعه وخرج من عنده وهو مسرور، حتى وردنا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منزل تعدل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إلى المدينة يوم الجمعة، فصلينا الزوال، فلما نهض بنا البعير، إذا أنا برجل طوال آدم معه كتاب فناوله، فقبله ووضعه على عينيه، وإذا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علي إلى جابر بن يزيد، وعليه طين أسود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الصلاة أو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 الخاتم، وأقبل يقرؤه، ويقبض وجهه، حتى أتى على آخره، ثم أمسك الكتاب، فما رأيته ضاحكاً ولا مسروراً، حتى وافى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الكوفة ليلاً بت ليلتي، فلما أصبحت أتيته إعظاماً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قد خرج عليَّ وفي عنقه كعاب قد علقها، وقد ركب قصبةً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منصور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 غير مأمور</w:t>
      </w:r>
    </w:p>
    <w:p>
      <w:pPr>
        <w:pStyle w:val="BookText"/>
        <w:rPr/>
      </w:pPr>
      <w:r>
        <w:rPr>
          <w:rFonts w:ascii="Amiri" w:hAnsi="Amiri" w:eastAsia="Amiri" w:cs="Amiri"/>
          <w:color w:val="111111"/>
          <w:sz w:val="28"/>
          <w:sz w:val="28"/>
          <w:szCs w:val="28"/>
          <w:rtl w:val="true"/>
          <w:lang w:bidi="ar-SA"/>
        </w:rPr>
        <w:t>وأبياتاً من نحو هذا، فنظر في وجهي، ونظرت في وجهه، فلم يقل لي شيئاً، ولم أقل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أبكي لما رأيته، واجتمع عليَّ وعليه الصبيان والناس، وجاء حتى دخل الرحبة، وأقبل يدور مع الصبيان،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مضت الأيام حتى ورد كتاب هشام بن عبد الملك إلى واليه، أن انظر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فاضرب عنقه، وابعث إليَّ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جلسائه،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656" w:name="pg15557_356673"/>
    </w:p>
    <w:p>
      <w:pPr>
        <w:pStyle w:val="BookText"/>
        <w:rPr/>
      </w:pPr>
      <w:bookmarkEnd w:id="656"/>
      <w:r>
        <w:rPr>
          <w:rFonts w:ascii="Amiri" w:hAnsi="Amiri" w:eastAsia="Amiri" w:cs="Amiri"/>
          <w:color w:val="111111"/>
          <w:sz w:val="28"/>
          <w:sz w:val="28"/>
          <w:szCs w:val="28"/>
          <w:rtl w:val="true"/>
          <w:lang w:bidi="ar-SA"/>
        </w:rPr>
        <w:t>رجلاً له علم وفضل وحديث، وحج فجن، وهو ذا في الرحبة مع الصبيان على القصب يلعب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 فإذا هو مع الصبيان يلعب على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الأيام حتى دخل منصور بن جمهور الكوفة، وصنع ما كان يقول جابر</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ولى وليد الأموي منصور بن جمهور على الكوفة في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عزل يوسف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ارتفع الخطر عن جابر، رجع إلى صوابه، وكان يجلس بعد ذلك في مسجد الكوفة، ويروي الأحاديث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9252949_2142443653"/>
      <w:bookmarkStart w:id="658" w:name="_Toc261"/>
      <w:bookmarkEnd w:id="657"/>
      <w:r>
        <w:rPr>
          <w:rtl w:val="true"/>
        </w:rPr>
        <w:t>رسالة حرف الجيم</w:t>
      </w:r>
      <w:bookmarkEnd w:id="658"/>
    </w:p>
    <w:p>
      <w:pPr>
        <w:pStyle w:val="BookText"/>
        <w:rPr/>
      </w:pPr>
      <w:r>
        <w:rPr>
          <w:rFonts w:ascii="Amiri" w:hAnsi="Amiri" w:eastAsia="Amiri" w:cs="Amiri"/>
          <w:color w:val="111111"/>
          <w:sz w:val="28"/>
          <w:sz w:val="28"/>
          <w:szCs w:val="28"/>
          <w:rtl w:val="true"/>
          <w:lang w:bidi="ar-SA"/>
        </w:rPr>
        <w:t xml:space="preserve">في رواية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كبار أصحابه، فأحدهم عرف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موطنه إلى بلد آخر، وبذلك نجى من طغاة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المدن إلى الجبال، وخفي عن الأنظار، ونجى بذلك 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قصة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تمكن ثلاثة من كبار العلماء وأصحاب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يخلصوا أنفسهم من القتل على يد جلاوزة بني أمية، وذلك ببركة إرشاد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659" w:name="pg15557_356674"/>
    </w:p>
    <w:p>
      <w:pPr>
        <w:pStyle w:val="Heading3"/>
        <w:numPr>
          <w:ilvl w:val="2"/>
          <w:numId w:val="1"/>
        </w:numPr>
        <w:rPr/>
      </w:pPr>
      <w:bookmarkStart w:id="660" w:name="__RefHeading___Toc9252951_2142443653"/>
      <w:bookmarkStart w:id="661" w:name="_Toc262"/>
      <w:bookmarkEnd w:id="659"/>
      <w:bookmarkEnd w:id="660"/>
      <w:r>
        <w:rPr>
          <w:rtl w:val="true"/>
        </w:rPr>
        <w:t>جهود العلماء وتضحياتهم</w:t>
      </w:r>
      <w:bookmarkEnd w:id="661"/>
    </w:p>
    <w:p>
      <w:pPr>
        <w:pStyle w:val="BookText"/>
        <w:rPr/>
      </w:pPr>
      <w:r>
        <w:rPr>
          <w:rFonts w:ascii="Amiri" w:hAnsi="Amiri" w:eastAsia="Amiri" w:cs="Amiri"/>
          <w:color w:val="111111"/>
          <w:sz w:val="28"/>
          <w:sz w:val="28"/>
          <w:szCs w:val="28"/>
          <w:rtl w:val="true"/>
          <w:lang w:bidi="ar-SA"/>
        </w:rPr>
        <w:t xml:space="preserve">وبهذه الجهود الكبيرة، والتي كانت تفوق طاقة الإنسان، تمكن هؤلاء العظماء من أصحاب وتلامذة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الإسلام، ومذهب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 تعاليمه، وإيصاله إلى الأجيال القادمة، في تلك الظروف الصعبة، وفي مقابل حكام الفاسدين من بني أمية وبني العباس، الذين لم يتركوا جريمة في حق الإسلام ومذهب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ارتكبوها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التضحيات والدقة في العمل، سببت وصول الإسلام والتشيع إلينا، وتمكن محبو أهل البيت من إيصال المذهب إلى العالم آنذاك</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9252953_2142443653"/>
      <w:bookmarkStart w:id="663" w:name="_Toc263"/>
      <w:bookmarkEnd w:id="662"/>
      <w:r>
        <w:rPr>
          <w:rtl w:val="true"/>
        </w:rPr>
        <w:t>تأخر الأمة الإسلامية</w:t>
      </w:r>
      <w:bookmarkEnd w:id="663"/>
    </w:p>
    <w:p>
      <w:pPr>
        <w:pStyle w:val="BookText"/>
        <w:rPr/>
      </w:pPr>
      <w:r>
        <w:rPr>
          <w:rFonts w:ascii="Amiri" w:hAnsi="Amiri" w:eastAsia="Amiri" w:cs="Amiri"/>
          <w:color w:val="111111"/>
          <w:sz w:val="28"/>
          <w:sz w:val="28"/>
          <w:szCs w:val="28"/>
          <w:rtl w:val="true"/>
          <w:lang w:bidi="ar-SA"/>
        </w:rPr>
        <w:t>على عكس ما نراه اليوم من التأخر الشديد، وغير المسبوق للأمة الإسلامية بأجمعها وبمختلف طوائفها، حيث تقدم علينا جميع الأمم بما لا نظير له في التاريخ حتى في زمن الصليبيين الغربيين، حيث جاؤوا إلى بيت المقدس وأفسدوا فيها فساداً كبيراً، وحتى في زمان المغول حيث جاؤوا من الشرق إلى بلاد المسلمين وأهلكوا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زمانهم بقي النصف الآخر من البلاد سليمة، إذ في الهجوم على الشرق بقي غرب بلاد المسلمين، وفي الهجوم على الغرب بقي الشرق منها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زماننا هذا، فقد قضي على جميع بلاد المسلمين شرقها وغربها، ولم يبق من الإسلام إلا اسمه، ومن القرآن إلا رسمه، ومن المسلمين إلا هياكل، إلا من عصمه اللّه</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9252955_2142443653"/>
      <w:bookmarkStart w:id="665" w:name="_Toc264"/>
      <w:bookmarkEnd w:id="664"/>
      <w:r>
        <w:rPr>
          <w:rtl w:val="true"/>
        </w:rPr>
        <w:t>طريق النجاة</w:t>
      </w:r>
      <w:bookmarkEnd w:id="665"/>
    </w:p>
    <w:p>
      <w:pPr>
        <w:pStyle w:val="BookText"/>
        <w:rPr/>
      </w:pPr>
      <w:r>
        <w:rPr>
          <w:rFonts w:ascii="Amiri" w:hAnsi="Amiri" w:eastAsia="Amiri" w:cs="Amiri"/>
          <w:color w:val="111111"/>
          <w:sz w:val="28"/>
          <w:sz w:val="28"/>
          <w:szCs w:val="28"/>
          <w:rtl w:val="true"/>
          <w:lang w:bidi="ar-SA"/>
        </w:rPr>
        <w:t>ولابد أن نعرف بأن المسلمين ما داموا لم يؤثروا في الشرق والغرب تأثيراً إيجابياً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لتميل الأمم إليهم، فإن التأخر سوف يبقى في بلادنا، هذا التأخر العظيم الذي لا مثيل له في تاريخنا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فالغرب نزل على القمر، وأرسلوا أقمارهم الفضائية إلى المسافات التي تبعد عن الأرض بالمليارات، ولكن المسلمين لا ينتجون أبسط حاجاتهم، فهم يستوردن حتى الحنطة واللحم والبيض والدجاج والجبن والزبد واللبن، وكل شيء حتى الإبرة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جعل الغرب والشرق تميل إلى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بتعرية الحكام الفاسدين الذين حكموا البلاد الإسلامية من آل أمية وبني العباس وبني عثمان ومن أشبه، فلابد من فضحهم وبيان أنهم بعيدون كل البعد عن الإسلام وتعاليمه، وذلك عبر نشر مليارات الكتب؛ لأن الناس في الغرب والشرق يرون الإسلام بمنظار هؤلاء الطغاة، ولا يمكن لهم القبول بهذا الدين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تعرية هؤلاء الطغاة وتنزيه الإسلام عنهم، وبيان أنهم لا يمثلون الدين الإسلامي، وأن الإسلام بريء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الخطوة الأولى، وإلا فالناس لا يميلون إلى دين كان هؤلاء حكامه، يقول الشاعر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 نيايد بزير سايه بوم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هماى از جهان شود معدوم</w:t>
      </w:r>
    </w:p>
    <w:p>
      <w:pPr>
        <w:pStyle w:val="BookText"/>
        <w:rPr/>
      </w:pPr>
      <w:r>
        <w:rPr>
          <w:rFonts w:ascii="Amiri" w:hAnsi="Amiri" w:eastAsia="Amiri" w:cs="Amiri"/>
          <w:color w:val="111111"/>
          <w:sz w:val="28"/>
          <w:sz w:val="28"/>
          <w:szCs w:val="28"/>
          <w:rtl w:val="true"/>
          <w:lang w:bidi="ar-SA"/>
        </w:rPr>
        <w:t xml:space="preserve">يعني أن لا أحد يستظل بظل البومة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آنذاك رمزاً للنحوسة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يوجد ظل الطائر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يرغبون في الخير والعدل والإحسان، ويرغبون عن الشر والظلم والإساءة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666" w:name="pg15557_356676"/>
    </w:p>
    <w:p>
      <w:pPr>
        <w:pStyle w:val="BookText"/>
        <w:rPr/>
      </w:pPr>
      <w:bookmarkEnd w:id="666"/>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محاسن الإسلام، ومحاسن كلام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عبر مليارات الكتب في الشرق والغرب، وبيان تعاليم الدين المبين على ما جاء في القرآن الكريم، وسيرة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يتعرف الناس على الإسلام منهجاً وحكمةً وعملاً، وكيف أن الدين الإسلامي يلبي جميع حاجات البشر ويحل مشاكلهم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تنظيم المسلمين المتواجدين في بلاد الغرب والشرق في مختلف المجالات الاقتصادية والسياسية واجتماعية والتربوية والفكرية والثقافية، حتى يحملوا رسالة الإسلام السلمية التي تضمن السعادة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تحقق هذه الثلاثة إذا قام بذلك جمع من المسلمين الكفوئين ضمن تنظيم صحيح، مع تشكيل مؤتمرات بالمستوى بين فترة وأخرى</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9252957_2142443653"/>
      <w:bookmarkStart w:id="668" w:name="_Toc265"/>
      <w:bookmarkEnd w:id="667"/>
      <w:r>
        <w:rPr>
          <w:rtl w:val="true"/>
        </w:rPr>
        <w:t>تحول الغرب</w:t>
      </w:r>
      <w:bookmarkEnd w:id="668"/>
    </w:p>
    <w:p>
      <w:pPr>
        <w:pStyle w:val="BookText"/>
        <w:rPr/>
      </w:pPr>
      <w:r>
        <w:rPr>
          <w:rFonts w:ascii="Amiri" w:hAnsi="Amiri" w:eastAsia="Amiri" w:cs="Amiri"/>
          <w:color w:val="111111"/>
          <w:sz w:val="28"/>
          <w:sz w:val="28"/>
          <w:szCs w:val="28"/>
          <w:rtl w:val="true"/>
          <w:lang w:bidi="ar-SA"/>
        </w:rPr>
        <w:t xml:space="preserve">والذي يظهر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 مقبل على التحول أيضاً، خاصة بعد التحول في الشرق الشيوعي، والتحول الحاصل عند البلاد المستعمَرة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الوعي إلى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عقلاء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بالمشاكل الموجودة في بلادهم، ولا في البلاد التي تحت نفوذهم وسيطرتهم، بل يسعون للخلاص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مشاكل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الروتين الإداري على حساب حريات الناس، فكم من قوانين في بلادهم تضيق حرياتهم وخاصة في المجال الاقتصادي، وما أكثر الدوائر التي لا حاجة إليها أصلاً، وكم تستهلك هذه الدوائر من أموال الأمة، فكل فرد في دوائر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الدولة يستفيد من أموال الناس ويضيق عليهم، ويكبت حرياتهم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الأمراض والأعراض، فالمرض العام وعدم الصحة سارية بين كثير من الناس، وربما أكثرهم، فكم من مريض يعاني من أمراض جسدية وروحية ونفسيه في تلك البلاد، وهذه الأمراض نتيجة الأخطاء في العصر الحديث والتي لم تكن سابقاً، فالعقلاء يرون ضرورة تغيير هذه القوانين التي تسبب الفساد والإفساد لترجع الصحة العامة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الربا، وهي من أسباب الحروب واستعمار البلاد والانقلابات والثورات، ومن الواضح أن الربا ركن أساس في بلاد الغرب، ولا يمكن إلغاؤه بوحده إلا بتغيير مجموعة من تلك القوانين والأنظمة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الجنسي، الذي أحرق المرأة والرجل والأسرة بأجمعها، وعقلاء الغرب يحسون بسلبيات هذا الفساد والإفساد، ويسعون في علاجه، ولا يمكن القضاء عليه إلا بالتغيير الجذري في أنظمة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استعمار بلاد الآخرين، وهو مما يؤذي عقلاءهم، فإن العقلاء لا يرضون بما يوجب استعمار بلادهم للملايين من الناس وابتلائهم بالحروب والأمراض والجهل والجوع والفقر والفوضى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الظلمة من الغربيين هم من وراء هذه الأمور، لكن عقلاءهم لا يقبلون بذلك، ويسعون في التغيير تلبية لنداء فطرتهم،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الفطرة السليمة هي من الأسس في تغيير الفرد والمجتمع من السيء إلى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الروحي، فالروح بحاجة إلى غذاء كما أن الجسم كذلك، ومن الواضح أن الكنيسة وطقوسهم لا تفي بذلك، ولا تملأ الفراغ الروحي عندهم، بينما الإسلام برنامج متكامل لكل جوانب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الجرائم، فإن عالم الغرب اليوم غارق في مختلف الجرائم، كما يمكن الاطلاع على ذلك بمراجعة الصحف والمجلات ومختلف وسائل الإعلام، حيث الأرقام والإحصاءات المخوفة عن الجرائم المختلفة، حتى جعلهم في حيرة من كثرتها، والسعي لمعرفة أسبابها وطرق 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الغرب بمحاسن الإسلام، وكيفية معالجته لمختلف جوانب الحياة بما يضمن سعادة الدارين، لالتفوا حوله، وانضووا تحت رايته، وتنتهي هذه الأزمات والمشاكل عندهم بإذن اللّه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669" w:name="pg15557_356679"/>
    </w:p>
    <w:p>
      <w:pPr>
        <w:pStyle w:val="BookText"/>
        <w:rPr/>
      </w:pPr>
      <w:bookmarkEnd w:id="669"/>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670" w:name="__RefHeading___Toc9252959_2142443653"/>
      <w:bookmarkStart w:id="671" w:name="_Toc266"/>
      <w:bookmarkEnd w:id="670"/>
      <w:r>
        <w:rPr>
          <w:rtl w:val="true"/>
        </w:rPr>
        <w:t>مناظرات</w:t>
      </w:r>
      <w:bookmarkEnd w:id="671"/>
    </w:p>
    <w:p>
      <w:pPr>
        <w:pStyle w:val="Heading3"/>
        <w:numPr>
          <w:ilvl w:val="2"/>
          <w:numId w:val="1"/>
        </w:numPr>
        <w:rPr/>
      </w:pPr>
      <w:bookmarkStart w:id="672" w:name="__RefHeading___Toc9252961_2142443653"/>
      <w:bookmarkStart w:id="673" w:name="_Toc267"/>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 xml:space="preserve">هناك الكثير من البحوث والاحتجاجات، التي جرت بين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من أصحابه أو مخالفيه، وقد أورد العديد منها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وهي تتضمن علوماً كثيرة، يمكن مراجعتها</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9252963_2142443653"/>
      <w:bookmarkStart w:id="675" w:name="_Toc268"/>
      <w:bookmarkEnd w:id="674"/>
      <w:r>
        <w:rPr>
          <w:rtl w:val="true"/>
        </w:rPr>
        <w:t>مع نافع الأزرق</w:t>
      </w:r>
      <w:bookmarkEnd w:id="675"/>
    </w:p>
    <w:p>
      <w:pPr>
        <w:pStyle w:val="BookText"/>
        <w:rPr/>
      </w:pPr>
      <w:r>
        <w:rPr>
          <w:rFonts w:ascii="Amiri" w:hAnsi="Amiri" w:eastAsia="Amiri" w:cs="Amiri"/>
          <w:color w:val="111111"/>
          <w:sz w:val="28"/>
          <w:sz w:val="28"/>
          <w:szCs w:val="28"/>
          <w:rtl w:val="true"/>
          <w:lang w:bidi="ar-SA"/>
        </w:rPr>
        <w:t>روي أن عبد اللّه بن نافع الأزرق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أني علمت أن بين قطريها أحداً تبلغني إليه المطايا، يخصمني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النهروان وهو لهم غير ظالم، لرحلت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ولده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جهلك، وهم يخلون من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عالمهم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إليه في صناديد أصحابه حتى أتى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يصنع بي، وهو يبرأ مني ومن أبي طرفي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بصير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هذا يزعم أنه لو علم أن بين قطريها أحداً تبلغه المطايا إليه، يخصمه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النهروان وهو لهم غير ظالم، لرحل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تراه جاءني مناظراً؟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اخرج فحط رحله،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الغد فأتنا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عبد اللّه بن نافع غدا في صناديد أصحابه، وبعث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أبناء المهاجرين والأنصار فجمعهم، ثم خرج إلى الناس في ثوبين ممغرين، وأقبل على الناس كأنه فلقة قمر،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محيث الحيث، ومكيف الكيف، ومؤين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لَاتَأْخُذُهُ سِنَةٌ وَلَا نَوْمٌ لَهُ مَا فِي السَّمَاوَاتِ وَمَا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وأشهد أن لا إله إلا اللّه، وأشهد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 اجتباه وهداه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بنبوته، واختصنا بولايته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أبناء المهاجرين والأنصار، من كانت عنده منقبة لعلي بن أبي طالب، فليقم وليتحدث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فسردوا تلك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أروى لهذه المناقب من هؤلاء، وإنما أحدث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تحكيمه الحكمين، حتى انتهوا في المناقب إلى حديث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تقول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شك فيه، ولكن أحدث الكفر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وجل أحب علي بن أبي طالب يوم أحبه وهو يعلم أنه يقتل أهل النهروان أم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فأحبه اللّه على أن يعمل بطاعته، أو على أن يعمل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يعمل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فقم مخصوماً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676" w:name="pg15557_356681"/>
    </w:p>
    <w:p>
      <w:pPr>
        <w:pStyle w:val="BookText"/>
        <w:rPr/>
      </w:pPr>
      <w:bookmarkEnd w:id="676"/>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9252965_2142443653"/>
      <w:bookmarkStart w:id="678" w:name="_Toc269"/>
      <w:bookmarkEnd w:id="677"/>
      <w:r>
        <w:rPr>
          <w:rtl w:val="true"/>
        </w:rPr>
        <w:t>مع فقيه البصرة</w:t>
      </w:r>
      <w:bookmarkEnd w:id="678"/>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قتادة بن دعامة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قتادة، أنت فقيه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بلغني أنك تفسر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بعلم تفسره أم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كنت تفسره بعلم فأنت أنت، وأنا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قول اللّه عز وجل في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فِيهَا السَّيْرَ 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خرج من بيته بزاد حلال، وراحلة حلال، وكرًى حلال، يريد هذا البيت، كان آمناً حتى يرجع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أنه قد يخرج الرجل من بيته بزاد حلال وكرًى حلال يريد هذا البيت، فيقطع عليه الطريق فتذهب نفقته، ويضرب مع ذلك ضربةً فيها اجتياحه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إنما فسرت القرآن من تلقاء نفسك فقد هلكت وأهلكت، وإن كنت قد أخذته من الرجال فقد 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بزاد وراحلة وكرًى حلال يروم هذا البيت عارفاً بحقنا يهوينا قلبه، كما قال اللّه عز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679" w:name="pg15557_356682"/>
    </w:p>
    <w:p>
      <w:pPr>
        <w:pStyle w:val="BookText"/>
        <w:rPr/>
      </w:pPr>
      <w:bookmarkEnd w:id="679"/>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ولم يعن البيت فيقول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 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هوانا قلبه قبلت حجته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فإذا كان كذلك كان آمناً من عذاب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فسرتها إلا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يعرف القرآن من خوطب به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9252967_2142443653"/>
      <w:bookmarkStart w:id="681" w:name="_Toc270"/>
      <w:bookmarkEnd w:id="680"/>
      <w:r>
        <w:rPr>
          <w:rtl w:val="true"/>
        </w:rPr>
        <w:t>كذب كعب الأحبار</w:t>
      </w:r>
      <w:bookmarkEnd w:id="681"/>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محتب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بجيلة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تسجد لبيت المقدس في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تقول فيما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القول ما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كذبت، وكذب كعب الأحبار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خلق اللّه عز وجل بقعةً في الأرض أحب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نحو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أكرم على اللّه عز وجل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حرَّم اللّه الأشهر الحرم في كتابه يوم خلق السماوات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وشهر مفرد للعمرة وهو رجب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682" w:name="pg15557_356683"/>
    </w:p>
    <w:p>
      <w:pPr>
        <w:pStyle w:val="Heading3"/>
        <w:numPr>
          <w:ilvl w:val="2"/>
          <w:numId w:val="1"/>
        </w:numPr>
        <w:rPr/>
      </w:pPr>
      <w:bookmarkStart w:id="683" w:name="__RefHeading___Toc9252969_2142443653"/>
      <w:bookmarkStart w:id="684" w:name="_Toc271"/>
      <w:bookmarkEnd w:id="682"/>
      <w:bookmarkEnd w:id="683"/>
      <w:r>
        <w:rPr>
          <w:rtl w:val="true"/>
        </w:rPr>
        <w:t>أصحاب النهروان</w:t>
      </w:r>
      <w:bookmarkEnd w:id="684"/>
    </w:p>
    <w:p>
      <w:pPr>
        <w:pStyle w:val="BookText"/>
        <w:rPr/>
      </w:pPr>
      <w:r>
        <w:rPr>
          <w:rFonts w:ascii="Amiri" w:hAnsi="Amiri" w:eastAsia="Amiri" w:cs="Amiri"/>
          <w:color w:val="111111"/>
          <w:sz w:val="28"/>
          <w:sz w:val="28"/>
          <w:szCs w:val="28"/>
          <w:rtl w:val="true"/>
          <w:lang w:bidi="ar-SA"/>
        </w:rPr>
        <w:t xml:space="preserve">روى الكليني، عن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الأسئلة التي سألها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أصحاب النهروان،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قتلهم بحق قد ارتددتَ،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قتلهم باطلاً فقد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أعلم الناس حقاً حقاً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ارتددتَ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 كنتَ عليه من مذهب الخوارج</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9252971_2142443653"/>
      <w:bookmarkStart w:id="686" w:name="_Toc272"/>
      <w:bookmarkEnd w:id="685"/>
      <w:r>
        <w:rPr>
          <w:rtl w:val="true"/>
        </w:rPr>
        <w:t>حكم المتعة</w:t>
      </w:r>
      <w:bookmarkEnd w:id="686"/>
    </w:p>
    <w:p>
      <w:pPr>
        <w:pStyle w:val="BookText"/>
        <w:rPr/>
      </w:pPr>
      <w:r>
        <w:rPr>
          <w:rFonts w:ascii="Amiri" w:hAnsi="Amiri" w:eastAsia="Amiri" w:cs="Amiri"/>
          <w:color w:val="111111"/>
          <w:sz w:val="28"/>
          <w:sz w:val="28"/>
          <w:szCs w:val="28"/>
          <w:rtl w:val="true"/>
          <w:lang w:bidi="ar-SA"/>
        </w:rPr>
        <w:t xml:space="preserve">روي أن عبد اللّه بن معمر الليثي قال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أنك تفتي في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أحلها اللّه في كتابه، وسنها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وعمل بها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نهى عنها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فأنت على قول صاحبك، وأنا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فيسرك أن نساءك فعلن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ذكر النساء هاهنا يا أنوك</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أحلها في كتابه وأباحها لعباده، أغير منك وممن نهى عنها تكلفاً، بل يسرك أن بعض حرمك تحت حائك من حاكة يثرب نكاحاً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687" w:name="pg15557_356684"/>
    </w:p>
    <w:p>
      <w:pPr>
        <w:pStyle w:val="BookText"/>
        <w:rPr/>
      </w:pPr>
      <w:bookmarkEnd w:id="6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تحرم ما أحل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 ولكن الحائك ما هو لي بكفو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ارتضى عمله، ورغب فيه، وزوجه 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فترغب عمن رغب اللّه فيه، وتستنكف ممن هو كفو لحور الجنان كبراً وعتواً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صدوركم إلا منابت أشجار العلم، فصار لكم ثمره، وللناس ورقه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252973_2142443653"/>
      <w:bookmarkStart w:id="689" w:name="_Toc273"/>
      <w:bookmarkEnd w:id="688"/>
      <w:r>
        <w:rPr>
          <w:rtl w:val="true"/>
        </w:rPr>
        <w:t>أربعون مسألة</w:t>
      </w:r>
      <w:bookmarkEnd w:id="689"/>
    </w:p>
    <w:p>
      <w:pPr>
        <w:pStyle w:val="BookText"/>
        <w:rPr/>
      </w:pP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أقبل رجل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تعرف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 حاجتك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له أربعين مسألةً أسأله عنها، فما كان من حق أخذته، وما كان من باطل تركته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إليه، إذا كنت تعرف ما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أنتم قوم ما تطاقون، إذا 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انقطع كلامه حتى أقبل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وحوله أهل خراسان وغيرهم يسألونه عن مناسك الحج، فمضى حتى جلس مجلسه، وجلس الرجل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حيث أسمع الكلام، وحوله عالم من الناس، فلما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قضى حوائجهم وانصرفوا، التفت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قتادة بن دعامة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فقيه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خلقاً فجعلهم حججاً على خلقه، فهم أوتاد في أرضه، قوام بأمره، نجباء في علمه، اصطفاهم قبل خلقه، أظلةً عن يمين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قتادة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واللّه لقد جلست بين يدي الفقهاء وقدام ابن عباس، فما اضطرب قلبي قدام أحد منهم ما اضطرب قدامك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تدري أين أنت؟ أنت بين يدي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فأنت ثم ونحن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جعلني اللّه فداك، واللّهِ ما هي بيوت حجارة ولا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رجعت مسائلك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جعلت فيه إنفحة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الإنفحة ليس لها عروق، ولا فيها دم، ولا لها عظم، إنما تخرج من بين فرث 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الإنفحة بمنزلة دجاجة ميتة أخرجت منها بيضة، فهل تأكل تلك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آمر بأكلها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690" w:name="pg15557_356686"/>
    </w:p>
    <w:p>
      <w:pPr>
        <w:pStyle w:val="BookText"/>
        <w:rPr/>
      </w:pPr>
      <w:bookmarkEnd w:id="690"/>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حضنت تلك البيضة فخرجت منها دجاجة، أ تأكلها؟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حرم عليك البيضة وأحل لك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الإنفحة مثل البيضة، فاشتر الجبن من أسواق المسلمين، من أيدي المصلين، ولا تسأل عنه إلا أن يأتيك من يخبرك عنه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252975_2142443653"/>
      <w:bookmarkStart w:id="692" w:name="_Toc274"/>
      <w:bookmarkEnd w:id="691"/>
      <w:r>
        <w:rPr>
          <w:rtl w:val="true"/>
        </w:rPr>
        <w:t>ظلامات</w:t>
      </w:r>
      <w:bookmarkEnd w:id="692"/>
    </w:p>
    <w:p>
      <w:pPr>
        <w:pStyle w:val="BookText"/>
        <w:rPr/>
      </w:pPr>
      <w:r>
        <w:rPr>
          <w:rFonts w:ascii="Amiri" w:hAnsi="Amiri" w:eastAsia="Amiri" w:cs="Amiri"/>
          <w:color w:val="111111"/>
          <w:sz w:val="28"/>
          <w:sz w:val="28"/>
          <w:szCs w:val="28"/>
          <w:rtl w:val="true"/>
          <w:lang w:bidi="ar-SA"/>
        </w:rPr>
        <w:t>عن المنهال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جاءه رجل فسلم عليه، فرد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و ما آن لكم أن تعلموا كيف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مثلنا في هذه الأمة مثل بني إسرائيل، كان يذبح أبناؤهم وتستحيا نساؤهم، أ لا وإن هؤلاء يذبحون أبناءنا ويستحيون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العرب أن لهم فضلاً على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منا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قريش أن لها فضلاً على غيرها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العرب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قرشياً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القوم صدقوا، فلنا فضل على الناس؛ لأنا ذرية محمد وأهل بيته خاصةً وعترته، لا يشركنا في ذلك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فاتخذ للبلاء 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 لأسرع إلينا وإلى شيعتنا من السيل في الوادي، وبنا يبدو البلاء ثم بكم، وبنا يبدوا الرخاء ثم بكم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693" w:name="pg15557_356687"/>
    </w:p>
    <w:p>
      <w:pPr>
        <w:pStyle w:val="Heading3"/>
        <w:numPr>
          <w:ilvl w:val="2"/>
          <w:numId w:val="1"/>
        </w:numPr>
        <w:rPr/>
      </w:pPr>
      <w:bookmarkStart w:id="694" w:name="__RefHeading___Toc9252977_2142443653"/>
      <w:bookmarkStart w:id="695" w:name="_Toc275"/>
      <w:bookmarkEnd w:id="693"/>
      <w:bookmarkEnd w:id="694"/>
      <w:r>
        <w:rPr>
          <w:rtl w:val="true"/>
        </w:rPr>
        <w:t>فتنة ابن الزبير</w:t>
      </w:r>
      <w:bookmarkEnd w:id="695"/>
    </w:p>
    <w:p>
      <w:pPr>
        <w:pStyle w:val="BookText"/>
        <w:rPr/>
      </w:pPr>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فتصحر واتكأ على جدار من جدرانها مفكراً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علامَ حزنك، أ على الدنيا فرزق اللّه حاضر يشترك فيه البر والفاجر، أم على الآخرة فوعد صادق يحكم فيه ملك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على هذا أحزن، أما حزني على فتنة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خاف اللّه فلم ينجه، أم هل رأيت أحداً توكل على اللّه فلم يكفه، وهل رأيت أحداً استخار اللّه فلم يخر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أن ذلك كان 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9252979_2142443653"/>
      <w:bookmarkStart w:id="697" w:name="_Toc276"/>
      <w:bookmarkEnd w:id="696"/>
      <w:r>
        <w:rPr>
          <w:rtl w:val="true"/>
        </w:rPr>
        <w:t>مع زيد الشهيد</w:t>
      </w:r>
      <w:bookmarkEnd w:id="697"/>
    </w:p>
    <w:p>
      <w:pPr>
        <w:pStyle w:val="BookText"/>
        <w:rPr/>
      </w:pPr>
      <w:r>
        <w:rPr>
          <w:rFonts w:ascii="Amiri" w:hAnsi="Amiri" w:eastAsia="Amiri" w:cs="Amiri"/>
          <w:color w:val="111111"/>
          <w:sz w:val="28"/>
          <w:sz w:val="28"/>
          <w:szCs w:val="28"/>
          <w:rtl w:val="true"/>
          <w:lang w:bidi="ar-SA"/>
        </w:rPr>
        <w:t xml:space="preserve">روي أن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زيد، إن مثل القائم من أهل هذا البيت قبل قيام مهديهم، مثل فرخ نهض من عشه من غير أن يستوي جناحاه، فإذا فعل ذلك سقط، فأخذه الصبيان يتلاعبون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 أن تكون المصلوب غداً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كما قال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والمستظهر أن ثورات بني هاشم كانت بتنسيق مع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لكنهم أرادوا عدم إلصاق الثورة بأنفسهم تقية، وكان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سيقع فيه عند ثورته، لا أنه لم يكن مرضياً عنده، واللّه العالم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698" w:name="pg15557_356689"/>
    </w:p>
    <w:p>
      <w:pPr>
        <w:pStyle w:val="BookText"/>
        <w:rPr/>
      </w:pPr>
      <w:bookmarkEnd w:id="698"/>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699" w:name="__RefHeading___Toc9252981_2142443653"/>
      <w:bookmarkStart w:id="700" w:name="_Toc277"/>
      <w:bookmarkEnd w:id="699"/>
      <w:r>
        <w:rPr>
          <w:rtl w:val="true"/>
        </w:rPr>
        <w:t xml:space="preserve">أولاد الإمام </w:t>
      </w:r>
      <w:r>
        <w:rPr>
          <w:rtl w:val="true"/>
        </w:rPr>
        <w:t>(</w:t>
      </w:r>
      <w:r>
        <w:rPr>
          <w:rtl w:val="true"/>
        </w:rPr>
        <w:t>عليه السلام</w:t>
      </w:r>
      <w:r>
        <w:rPr>
          <w:rtl w:val="true"/>
        </w:rPr>
        <w:t>)</w:t>
      </w:r>
      <w:bookmarkEnd w:id="700"/>
    </w:p>
    <w:p>
      <w:pPr>
        <w:pStyle w:val="BookText"/>
        <w:rPr/>
      </w:pPr>
      <w:r>
        <w:rPr>
          <w:rFonts w:ascii="Amiri" w:hAnsi="Amiri" w:eastAsia="Amiri" w:cs="Amiri"/>
          <w:color w:val="111111"/>
          <w:sz w:val="28"/>
          <w:sz w:val="28"/>
          <w:szCs w:val="28"/>
          <w:rtl w:val="true"/>
          <w:lang w:bidi="ar-SA"/>
        </w:rPr>
        <w:t>قال الشيخ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أمهما أم فروة بنت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وعبيد اللّه درجا، وأمهما أم حكيم بنت أسد بن المغيرة الثقفية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وزينب لأم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سلمة لأم ولد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عبد اللّه يشار إليه بالفضل والصلاح، وروي أنه دخل على بعض بني أمية فأراد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أكن لله عليك عوناً، واتركني أكن لك على اللّه عوناً، يريد بذلك أنه ممن يشفع إلى اللّه فيشفعه، فلم يقبل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وسقاه السم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الأصفهاني في المقاتل، بإسناده عن عمرو بن أبي المقدام، عن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محمد بن علي بن الحسين على رجل من بني أمية فأراد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أكن لله عليك عيناً، ولك على اللّه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ساعةً، ثم سقاه سماً في شراب، سقاه إياه فقتله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قضى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حتفهم بالسم أو بالسيف، من قبل بني أمية وبني العباس وجلاوزتهم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701" w:name="pg15557_356691"/>
    </w:p>
    <w:p>
      <w:pPr>
        <w:pStyle w:val="BookText"/>
        <w:rPr/>
      </w:pPr>
      <w:bookmarkEnd w:id="701"/>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702" w:name="__RefHeading___Toc9252983_2142443653"/>
      <w:bookmarkStart w:id="703" w:name="_Toc278"/>
      <w:bookmarkEnd w:id="702"/>
      <w:r>
        <w:rPr>
          <w:rtl w:val="true"/>
        </w:rPr>
        <w:t xml:space="preserve">درر من كلمات الإمام </w:t>
      </w:r>
      <w:r>
        <w:rPr>
          <w:rtl w:val="true"/>
        </w:rPr>
        <w:t>(</w:t>
      </w:r>
      <w:r>
        <w:rPr>
          <w:rtl w:val="true"/>
        </w:rPr>
        <w:t>عليه السلام</w:t>
      </w:r>
      <w:r>
        <w:rPr>
          <w:rtl w:val="true"/>
        </w:rPr>
        <w:t>)</w:t>
      </w:r>
      <w:bookmarkEnd w:id="703"/>
    </w:p>
    <w:p>
      <w:p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الْكَمَالُ كُلُّ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وَالصَّبْرُ عَلَى النَّائِبَةِ، وَتَقْدِيرُ الْمَعِيشَةِ</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عِبَادَةٍ أَفْضَلَ مِنْ عِفَّةِ بَطْنٍ وَفَرْجٍ، وَمَا مِنْ شَيْءٍ أَحَبَّ إِلَى اللّهِ مِنْ أَنْ يُسْأَلَ، وَلاَ يَدْفَعُ الْقَضَاءَ إِلاَّ الدُّعَاءُ، وَإِنَّ أَسْرَعَ الْخَيْرِ ثَوَاباً الْبِرُّ، وَأَسْرَعَ الشَّرِّ عُقُوبَةً الْبَغْيُ، وَكَفَى بِالْمَرْءِ عَيْباً أَنْ يُبْصِرَ مِنَ النَّاسِ مَا يَعْمَى عَنْهُ مِنْ نَفْسِهِ، وَأَنْ يَأْمُرَ النَّاسَ بِمَا لاَ يَفْعَلُهُ، وَأَنْ يَنْهَى النَّاسَ عَمَّا لاَ يَسْتَطِيعُ التَّحَوُّلَ عَنْهُ، وَأَنْ يُؤْذِيَ جَلِيسَهُ بِمَا لاَ يَعْنِيهِ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وُلاَةُ أَمْرِ اللّهِ، وَخُزَّانُ عِلْمِ اللّهِ، وَوَرَثَةُ وَحْيِ اللّهِ، وَحَمَلَةُ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طَاعَتُنَا فَرِيضَةٌ، وَحُبُّنَا إِيمَانٌ، وَبُغْضُنَا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مُحِبُّنَا فِي الْجَنَّةِ، وَمُبْغِضُنَا فِي النَّارِ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الإِخْوَانِ فِي الْمَالِ، وَإِنْصَافُ النَّاسِ مِنْ نَفْسِكَ، وَذِكْرُ اللّهِ عَلَى كُلِّ حَالٍ</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الْمُتَكَبِّرُ يُنَازِعُ اللّهَ رِدَاءَهُ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كَرِهَ إِلْحَاحَ النَّاسِ بَعْضِهِمْ عَلَى بَعْضٍ فِي الْمَسْأَلَةِ، وَأَحَبَّ ذَلِكَ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يُحِبُّ أَنْ يُسْأَلَ، وَيُطْلَبَ مَا عِنْدَهُ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يُدْخِلُ أَحَدُكُمْ يَدَهُ كُمَّ صَاحِبِهِ، فَيَأْخُذُ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فَلَسْتُمْ إِخْوَاناً كَمَا تَزْعُمُونَ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خَبَرَنَا صَعُبَ مُسْتَصْعَبٌ، لاَ يَحْتَمِلُهُ إِلاَّ مَلَكٌ مُقَرَّبٌ، أَوْ نَبِيٌّ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كَلَّفَ اللّهُ سُبْحَانَهُ النَّاسَ مَعْرِفَةَ الأَئِمَّةِ وَالتَّسْلِيمَ لَهُمْ فِيمَا أَوْرَدُوا عَلَيْهِمْ، وَالرَّدَّ إِلَيْهِمْ فِيمَا اخْتَلَفُوا فِيهِ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بَلِيَّةُ النَّاسِ عَلَيْنَا عَظِيمَةٌ، إِنْ دَعَوْنَاهُمْ لَمْ يَسْتَجِيبُوا لَنَا، وَإِنْ تَرَكْنَاهُمْ لَمْ يَهْتَدُوا بِغَيْرِنَا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باب تاريخ الإمام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شذرات من كلمات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الْمُرُوَّةُ أَنْ لاَ تَطْمَعَ فَتَذِلَّ وَتَسْأَلَ فَتُقِلَّ، وَلاَ تَبْخَلَ فَتُشْتَمَ وَلاَ تَجْهَلَ فَتُخْصَمَ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ذَلِكَ</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لَمْ يَجْعَلْ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جَنْبُ اللّهِ، وَنَحْنُ حَبْلُ اللّهِ، وَنَحْنُ مِنْ رَحْمَةِ اللّهِ عَلَى خَلْقِهِ، وَنَحْنُ الَّذِينَ بِنَا يَفْتَحُ اللّهُ، وَبِنَا يَخْتِمُ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الْهُدَى، وَمَصَابِيحُ الدُّجَى، وَنَحْنُ الْهُدَى، وَنَحْنُ الْعَلَمُ الْمَرْفُوعُ لأَهْلِ الدُّنْيَا، وَنَحْنُ السَّابِقُونَ، وَنَحْنُ الآخِرُونَ، مَنْ تَمَسَّكَ بِنَا لَحِقَ، وَمَنْ تَخَلَّفَ عَنَّا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قَادَةُ غُرٍّ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مُحَجَّلِينَ، وَنَحْنُ حَرَمُ اللّهُ، وَنَحْنُ لَلطَّرِيقُ وَالصِّرَاطُ الْمُسْتَقِيمُ إِلَى اللّهِ عَزَّ وَجَلَّ، وَنَحْنُ مِنْ نِعَمِ اللّهِ عَلَى خَلْقِهِ، وَنَحْنُ الْمِنْهَاجُ وَنَحْنُ مَعْدِنُ النُّبُوَّةِ، وَنَحْنُ مَوْضِعُ الرِّسَالَةِ، وَنَحْنُ أُصُولُ الدِّينِ، وَإِلَيْنَا تَخْتَلِفُ الْمَلاَئِكَةُ، وَنَحْنُ السِّرَاجُ لِمَنِ اسْتَضَاءَ بِنَا، وَنَحْنُ السَّبِيلُ لِمَنِ اقْتَدَى بِنَا، وَنَحْنُ الْهُدَاةُ إِلَى الْجَنَّةِ، وَنَحْنُ عُرَى الإِسْلاَمِ، وَنَحْنُ الْجُسُورُ، وَنَحْنُ الْقَنَاطِرُ، مَنْ مَضَى عَلَيْنَا سَبَقَ، وَمَنْ تَخَلَّفَ عَنَّا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السَّنَامُ الأَعْظَمُ، وَنَحْنُ مِنَ الَّذِينَ بِنَا يَصْرِفُ اللّهُ عَنْكُمُ الْعَذَابَ، مَنْ أَبْصَرَ بِنَا وَعَرَفَنَا، وَعَرَفَ حَقَّنَا، وَأَخَذَ بِأَمْرِنَا، فَهُوَ مِنَّا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يَنْقِمُ النَّاسُ مِنَّا، نَحْنُ أَهْلُ بَيْتِ الرَّحْمَةِ، وَشَجَرَةُ النُّبُوَّةِ، وَمَعْدِنُ الْحِكْمَةِ، وَمَوْضِعُ الْمَلاَئِكَةِ، وَمَهْبِطُ الْوَحْيِ</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عَبْدٍ يَمْتَنِعُ مِنْ مَعُونَةِ أَخِيهِ الْمُسْلِمِ، وَالسَّعْيِ لَهُ فِي حَاجَتِهِ قُضِيَتْ أَوْ لَمْ تُقْضَ، إِلاَّ ابْتُلِيَ بِالسَّعْيِ فِي حَاجَةِ مَنْ يَأْثَمُ عَلَيْهِ وَلاَ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عَبْدٍ يَبْخَلُ بِنَفَقَةٍ يُنْفِقُهَا فِيمَا يُرْضِي اللّهُ، إِلاَّ ابْتُلِيَ بِأَنْ يُنْفِقَ أَضْعَافَهَا فِيمَا أَسْخَطَ اللّهَ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مِنْ مَكَارِمِ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تَعْفُوَ عَمَّنْ ظَلَمَكَ، وَتَصِلَ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قَطَعَكَ، وَتَحْلُمَ إِذَا جُهِلَ عَلَيْكَ</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لاَ يَغْفِرُهُ اللّهُ، وَظُلْمٌ يَغْفِرُهُ اللّهُ، وَظُلْمٌ لاَ يَدَعُهُ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فَالشِّرْكُ بِاللّهِ، وَأَمَّا الظُّلْمُ الَّذِي يَغْفِرُهُ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الرَّجُلِ نَفْسَهُ فِيمَا بَيْنَهُ وَبَيْنَ اللّهِ، وَأَمَّا الظُّلْمُ الَّذِي لاَ يَدَعُهُ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فَالْمُدَايَنَةُ بَيْنَ الْعِبَادِ</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704" w:name="pg15557_356696"/>
    </w:p>
    <w:p>
      <w:pPr>
        <w:pStyle w:val="Heading2"/>
        <w:numPr>
          <w:ilvl w:val="1"/>
          <w:numId w:val="1"/>
        </w:numPr>
        <w:rPr/>
      </w:pPr>
      <w:bookmarkStart w:id="705" w:name="__RefHeading___Toc9252985_2142443653"/>
      <w:bookmarkStart w:id="706" w:name="_Toc279"/>
      <w:bookmarkEnd w:id="704"/>
      <w:bookmarkEnd w:id="705"/>
      <w:r>
        <w:rPr>
          <w:rtl w:val="true"/>
        </w:rPr>
        <w:t>الفهرس</w:t>
      </w:r>
      <w:bookmarkEnd w:id="70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اسمه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ابن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النبي يبشر بولادته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صاحب الأمر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 الإمام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الوالي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جعلتك الخليفة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إلى ابني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سلاح الرسول وكتبه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عظيم حق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الجدران لا تحجب أبصارنا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بيوت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هذا ملك الموت وهذا 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الصحيفة الصفراء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وأدعية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البكاء من خوف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تضرع و مناجاة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الحمد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دعاء 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لاستجابة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لعن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سجدة آخر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يا باقر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أروي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ورثة علوم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العلم الشامل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من أين ورثتم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مع كبير القساوسة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مع إلياس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إمام 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هذا أعلم 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مع عمرو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أسئلة طاووس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جابر الجعفي وأسرار علومهم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العلم الصحيح عندنا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أحوال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ركود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كيفية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علم ما كان وما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علم النبيين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جابر يتعلم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شمولية علمهم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يصلي على راحلته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نحن الشجرة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حقائق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ألف 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إنما هو ربع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إنا نراكم ونسمعكم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العلم بما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العلم باللغات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أي شيء قلت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ما حال راشد؟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وادي برهوت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حديث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جابر يتعلم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فقهيات وآداب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حكم العاج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العلك وذهب الأسنان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الصدقة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التحية والمصافحة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ادفنه 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من آداب اللحية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خضاب الحناء والكتم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ما أحسن الخضاب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الأظافير والحناء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من آداب دخول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من آداب الأضاحي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تشييع الجنازة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أكل الجبن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فلسفة تغسيل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المسح على الخفين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آداب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توحيد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الأمر بقراءة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آداب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كتاب اللّه المحور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تفسير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إلينا دون غيرنا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نحن المخاطبون بالقرآن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نحن حجج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لم يهتدوا بغيرنا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شيعتنا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أشفع لك يا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الحق ثقيل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منزلتنا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الحجيج والضجيج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الأمر أعظم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كلام يمنع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وفي الأظلة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بصيرة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دفاعاً عن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إني أحبكم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و 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إبصار المكفوف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رأيت مثل هذا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على جبل 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سؤالان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الجواب عن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الجواب عن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إني ميت يوم كذا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إني لست بميت من هذا الوجع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الباقي من 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العبرانية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احترقت 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مع حبابة الوالبية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الجن في خدمتهم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مع الجان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إخوانكم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عذاب معاوية في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زلزلة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تضحك وأنت من أهل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يولد لك عيسى ومحمد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من اللّه وإلى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ستهدم دار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المكفوف وكوة السقف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ملكوت السماوات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 تدري ما يقول هذا الوزغ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مقتل بني أمية وزوال ملكهم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تسبيح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إبصار أبي بصير وإرجاعه مكفوفاً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إحياء الدابة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لسان 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إنه خبيث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إنه لم يحفظ شيئاً من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مع 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سيملك 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ملك الدوانيقي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أنت تبيع النوى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حق المؤمن على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أيتها النخلة أطعمينا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اللّهم اسقنا وطهرنا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إنه معزول ومنفي إلى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قد مات أبوك وأخوك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درجان يا درجان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طي الأرض و رؤية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النور الساطع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ما سترنا عنكم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إني دعوت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كلام الذئب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أنتم ورثة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افتحي الباب لابن عطا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ما فعل الصك؟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ردوا إليه روحه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رؤيا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أريقوه أريقوه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هذه الليلة التي أقبض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أصدق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مع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طعام الزهاد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صلة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الرضا بالقضاء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التسليم والصبر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تفقد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عتق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اللّهم لا تمقتني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والكرم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بئس الأخ من قطعك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صلة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شمولية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ثمانية آلاف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ديون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الكاد على عياله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إكرام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بين الزهد وحق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حب النساء والخضاب لهن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حق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رعاية لرغبة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الأسرة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حق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رفقاً بالعبيد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حق الأقليات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حق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طغاة عصر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عداء بني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عبد الملك وغصب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سيرة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عبد الملك والوزغ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موت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مع 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التظاهر بإكرام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غلة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غصب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هشام وسياسة الافتراء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التجاسر على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أخبرني عن ليلة قتل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توبيخ الإمام وحبسه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من ظلم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هشام عند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دولة الطغاة قصيرة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منع جباركم الدوانيقي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ملك 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زوال الحكومات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بين حكم الطغاة وحكم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الدعاء على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ضرب السكة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هذه الليلة التي أقبض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تجهيز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الملائكة تغسله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وصايا في التجهيز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مدفن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إقامة العزاء و المآتم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أين الحواريون؟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الأصحاب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رحم اللّه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إنه مرضي وجيه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سعد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من شيعتنا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اللّهم ارحم 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لا تمدح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معك روح القدس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إني أعتقتك لوجه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غربة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إنه مثل بلعم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اخرج إلى الجبان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جابر الجعفي والاختبار الصعب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رسالة حرف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جهود العلماء وتضحياتهم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تأخر الأمة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تحول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 نافع الأزرق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مع فقيه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كذب كعب الأحبار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حكم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أربعون 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ظلامات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فتنة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مع 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الحجة، الباب ما نص اللّه عز 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اسمه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الراء، فصل الباء، بقر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باب الراء، فصل الباء، بقر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حرف الراء، فصل الباء الموحدة، بقر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أبو جعفر محمد الباقر، سبب تلقيبه بالباقر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عمره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في أحوال أبي جعفر محمد بن علي،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حال عبد اللّه بن المبارك</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متن الصحيفة،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نقوش الخواتيم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في نقوش الخواتيم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نقش الخواتيم،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الطهارة،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،فصل في ذكر سياقة عبادات السنة من أولها إلى آخرها، شهر رجب، أول يوم من رجب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الحج، باب ابتداء الكعبة وفضلها وفضل الحرم، ح</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الركن الثالث،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كتاب الدعاء، باب ذكر اللّه عز وجل كثيراً،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الحميدة وصفاته الجميلة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الحميدة وصفاته الجميلة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كتاب السفر،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كتاب السفر،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كتاب الصلاة، باب السجود والتسبيح والدعاء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،طائفة من أخبار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متنوعة، في بيان جملة من الحكم والمواعظ والوصايا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المقدمات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تاريخ ولادة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ووفاته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في ذكر حواري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من أصحابهم، زرارة بن أعين وجابر بن يزيد الجعفي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الحميدة وصفاته الجميلة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مجلس في ذكر إمامة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المقدمات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فضائل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أبو جعفر محمد الباقر، مناقبه وفضائله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مجلس في ذكر إمامة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القرآن مع تفسيره وتأويله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جسدي حين الغسل، وهذه كناية عن أنه لا يغسل المعصوم إلا المعصوم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الحجة، باب في شأن إنا أنزلناه في ليلة القدر وتفسيرها،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احتجاج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شي‌ء مما يتعلق بالأصول والفروع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فاضل طينته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كتاب الروضة، حديث الذي أضاف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فضائل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في محمد بن مسلم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كتاب الجنائز، باب العلة في غسل الميت غسل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ما روي في سليمان بن خالد، 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السواد والوسمة،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ثواب الصدقة يوم الجمعة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ثواب الأعمال، الباب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كتاب الإيمان والكفر، باب المصافحة،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اللحية والشارب،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تقليم الأظفار وأخذ الشارب والمشط، 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الخضاب،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والتنظيف والزينة، ح</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الحج، باب دخول الحرم،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وما يناسبه، ح</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كتاب المآكل، الباب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بغسل يكون كغسل الجنابة في الكيفية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كتاب الجنائز، باب العلة في غسل الميت غسل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فضائل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كتاب السفر،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كتاب الدعاء، باب ذكر اللّه عز وجل كثيراً،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كتاب التجارات،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المآكل،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كتاب الروضة، حديث الفقهاء والعلماء، 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شذرات من كلمات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حديث جابر بن عبد اللّه الأنصاري مع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كتاب الجنائز، باب العلة في غسل الميت غسل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الجنائز، باب تلقين الميت،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إمامة الباقر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دلائله و براهينه، كرامة للباقر مع حبابة الوالبية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في أغرب معجزات الإمام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الروضة، حديث الشيخ مع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 بصير مكفوفاً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أبو جعفر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 جعفر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الركن الثالث،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إمامة الباقر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دلائله و براهينه، كرامة للباقر مع حبابة الوالبية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في أغرب معجزات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كتاب الحجة، باب أن الجن يأتيهم فيسألونهم عن معالم دينهم ويتوجهون في أمورهم،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مجلس في ذكر إمامة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فصل علم آل محمد للغيب،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الركن الثالث،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حميع اللغات ومنطق الطير وسائر الحيوانات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ربما أراد أنه حطب جهنم والعياذ باللّه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 بالضم الماء الصافي قل أو كثر والجمع نطاف ونطف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خزائن الأرض ومفاتيحها للأئمة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يعرفون منطق الطير، ح</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الروضة،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ثواب الصدقة يوم الجمعة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كتاب العشرة، باب الدعابة والضحك،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كتاب المآكل،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الحميدة وصفاته الجميلة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كتاب الجنائز، باب الصبر والجزع والاسترجاع،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كتاب الطهارة،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كتاب المرافق،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كتاب العشرة، باب الدعابة والضحك،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فضائل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وبصيرة المتعظين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 في ذكر إمامة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ذكر دخول العبد في فريضة صلاة الظهر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كتاب الطلاق، باب طلاق التي لم يدخل بها، ح</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الفرش،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ولو في غير الصلاة، ح</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أشبع من اللون، والمضرج الثوب المصبوغ بالحمرة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لبس المعصفر،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الفرش،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كتاب الزي والتجمل والمروءة، باب لبس المعصفر،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كتاب الصلاة،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فصل في أعلام الإمام محمد بن علي بن الحسين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ولد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ومات معاوية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اليوم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نبذة من أحوال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شهادته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الثلاث، ثلاث خصال من كن فيه فقد استكمل الإيمان،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فصل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ومواعظهم، وصية لقمان لولده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أبو جعفر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هشام بن عبد الملك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كتاب الروضة،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تتمة كتاب الطهارة،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يناسبه، ح</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خلافة عبد الملك بن مروان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أول من أمر بضرب السكة الإسلامية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المنير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أول من أمر بضرب السكة في الإسلام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الجنائز، باب حد حفر القبر واللحد والشق،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كتاب الطهارة،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الروضة،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الطهارة،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كتاب المعيشة، باب كسب النائحة،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كتاب الجنائز، باب ما يجب على الجيران لأهل المصيبة واتخاذ المأتم،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أحاديث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وأصحابهم، حديث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يونس بن عبد الرحمن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أحواله وتاريخه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روي في محمد بن مسلم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حمران بن أعين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كتاب الروضة، حديث أبي بصير مع المرأة،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منزلان بين الكوفة ومكة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كتاب الحجة، باب أن الجن يأتيهم فيسألونهم عن معالم دينهم ويتوجهون في أمورهم،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كتاب الروضة، حديث إسلام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المدخل، المقدمة الثانية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كتاب الحج، باب فضل النظر إلى الكعبة،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كتاب الروضة، حديث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الشجرة،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كتاب الأطعمة، باب ما ينتفع به من الميتة وما لا ينتفع به منها،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كتاب تاريخ علي بن الحسين ومحمد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تاريخ أبي جعفر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تاريخ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فضائل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آياته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وإخوته،ثانياً في ذكر أسماء أولاد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أخبارهم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عبد اللّه بن محمد بن علي بن الحسين بن علي بن أبي طالب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شذرات من كلمات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ذكر الإمام الخامس أبي جعفر محمد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مناقبه الحميدة وصفاته الجميلة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شذرات من كلمات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ذكر الإمام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 الحميدة وصفاته الجميلة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الركن الثالث،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إمامة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معالي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شذرات من كلمات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تتمة كتاب الروضة،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المواعظ والحكم،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image" Target="media/image2.jpeg"/><Relationship Id="rId219" Type="http://schemas.openxmlformats.org/officeDocument/2006/relationships/image" Target="media/image2.jpeg"/><Relationship Id="rId220" Type="http://schemas.openxmlformats.org/officeDocument/2006/relationships/footer" Target="footer213.xml"/><Relationship Id="rId221" Type="http://schemas.openxmlformats.org/officeDocument/2006/relationships/footnotes" Target="footnotes.xml"/><Relationship Id="rId222" Type="http://schemas.openxmlformats.org/officeDocument/2006/relationships/numbering" Target="numbering.xml"/><Relationship Id="rId223" Type="http://schemas.openxmlformats.org/officeDocument/2006/relationships/fontTable" Target="fontTable.xml"/><Relationship Id="rId224" Type="http://schemas.openxmlformats.org/officeDocument/2006/relationships/settings" Target="settings.xml"/><Relationship Id="rId2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37346</Words>
  <Characters>159359</Characters>
  <CharactersWithSpaces>195120</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2026-08-25T01:54:46Z</dcterms:created>
  <dc:creator>ghaemiyeh.com</dc:creator>
  <dc:description/>
  <dc:language>en-US</dc:language>
  <cp:lastModifiedBy/>
  <dcterms:modified xsi:type="dcterms:W3CDTF">2026-08-25T05:24:53Z</dcterms:modified>
  <cp:revision>1</cp:revision>
  <dc:subject/>
  <dc:title>من حیاة المعصومین علیهم السلام جلد 7</dc:title>
</cp:coreProperties>
</file>

<file path=docProps/custom.xml><?xml version="1.0" encoding="utf-8"?>
<Properties xmlns="http://schemas.openxmlformats.org/officeDocument/2006/custom-properties" xmlns:vt="http://schemas.openxmlformats.org/officeDocument/2006/docPropsVTypes"/>
</file>