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7486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707488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707490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5707492_2142443653">
            <w:r>
              <w:rPr>
                <w:webHidden/>
                <w:rStyle w:val="IndexLink"/>
                <w:rtl w:val="true"/>
              </w:rPr>
              <w:t xml:space="preserve">سوره‌ی فاطر </w:t>
            </w:r>
            <w:r>
              <w:rPr>
                <w:rStyle w:val="IndexLink"/>
                <w:rtl w:val="true"/>
              </w:rPr>
              <w:t>(</w:t>
            </w:r>
            <w:r>
              <w:rPr>
                <w:rStyle w:val="IndexLink"/>
                <w:rtl w:val="true"/>
              </w:rPr>
              <w:t>ملائکه</w:t>
            </w:r>
            <w:r>
              <w:rPr>
                <w:rStyle w:val="IndexLink"/>
                <w:rtl w:val="true"/>
              </w:rPr>
              <w:t>)</w:t>
              <w:tab/>
            </w:r>
            <w:r>
              <w:rPr>
                <w:rStyle w:val="IndexLink"/>
              </w:rPr>
              <w:t>18</w:t>
            </w:r>
          </w:hyperlink>
        </w:p>
        <w:p>
          <w:pPr>
            <w:pStyle w:val="Contents3"/>
            <w:tabs>
              <w:tab w:val="clear" w:pos="8459"/>
              <w:tab w:val="right" w:pos="9026" w:leader="dot"/>
            </w:tabs>
            <w:rPr/>
          </w:pPr>
          <w:hyperlink w:anchor="__RefHeading___Toc5707494_2142443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707496_2142443653">
            <w:r>
              <w:rPr>
                <w:webHidden/>
                <w:rStyle w:val="IndexLink"/>
                <w:rtl w:val="true"/>
              </w:rPr>
              <w:t xml:space="preserve">سوره‌ی فاطر،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20</w:t>
            </w:r>
          </w:hyperlink>
        </w:p>
        <w:p>
          <w:pPr>
            <w:pStyle w:val="Contents4"/>
            <w:tabs>
              <w:tab w:val="clear" w:pos="8176"/>
              <w:tab w:val="right" w:pos="9026" w:leader="dot"/>
            </w:tabs>
            <w:rPr/>
          </w:pPr>
          <w:hyperlink w:anchor="__RefHeading___Toc5707498_2142443653">
            <w:r>
              <w:rPr>
                <w:webHidden/>
                <w:rStyle w:val="IndexLink"/>
                <w:rtl w:val="true"/>
              </w:rPr>
              <w:t>متن</w:t>
            </w:r>
            <w:r>
              <w:rPr>
                <w:rStyle w:val="IndexLink"/>
                <w:rtl w:val="true"/>
              </w:rPr>
              <w:t>:</w:t>
              <w:tab/>
            </w:r>
            <w:r>
              <w:rPr>
                <w:rStyle w:val="IndexLink"/>
              </w:rPr>
              <w:t>20</w:t>
            </w:r>
          </w:hyperlink>
        </w:p>
        <w:p>
          <w:pPr>
            <w:pStyle w:val="Contents4"/>
            <w:tabs>
              <w:tab w:val="clear" w:pos="8176"/>
              <w:tab w:val="right" w:pos="9026" w:leader="dot"/>
            </w:tabs>
            <w:rPr/>
          </w:pPr>
          <w:hyperlink w:anchor="__RefHeading___Toc5707500_2142443653">
            <w:r>
              <w:rPr>
                <w:webHidden/>
                <w:rStyle w:val="IndexLink"/>
                <w:rtl w:val="true"/>
              </w:rPr>
              <w:t>لغات</w:t>
            </w:r>
            <w:r>
              <w:rPr>
                <w:rStyle w:val="IndexLink"/>
                <w:rtl w:val="true"/>
              </w:rPr>
              <w:t>:</w:t>
              <w:tab/>
            </w:r>
            <w:r>
              <w:rPr>
                <w:rStyle w:val="IndexLink"/>
              </w:rPr>
              <w:t>21</w:t>
            </w:r>
          </w:hyperlink>
        </w:p>
        <w:p>
          <w:pPr>
            <w:pStyle w:val="Contents4"/>
            <w:tabs>
              <w:tab w:val="clear" w:pos="8176"/>
              <w:tab w:val="right" w:pos="9026" w:leader="dot"/>
            </w:tabs>
            <w:rPr/>
          </w:pPr>
          <w:hyperlink w:anchor="__RefHeading___Toc5707502_2142443653">
            <w:r>
              <w:rPr>
                <w:webHidden/>
                <w:rStyle w:val="IndexLink"/>
                <w:rtl w:val="true"/>
              </w:rPr>
              <w:t>ترجمه</w:t>
            </w:r>
            <w:r>
              <w:rPr>
                <w:rStyle w:val="IndexLink"/>
                <w:rtl w:val="true"/>
              </w:rPr>
              <w:t>:</w:t>
              <w:tab/>
            </w:r>
            <w:r>
              <w:rPr>
                <w:rStyle w:val="IndexLink"/>
              </w:rPr>
              <w:t>21</w:t>
            </w:r>
          </w:hyperlink>
        </w:p>
        <w:p>
          <w:pPr>
            <w:pStyle w:val="Contents4"/>
            <w:tabs>
              <w:tab w:val="clear" w:pos="8176"/>
              <w:tab w:val="right" w:pos="9026" w:leader="dot"/>
            </w:tabs>
            <w:rPr/>
          </w:pPr>
          <w:hyperlink w:anchor="__RefHeading___Toc570750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5707506_2142443653">
            <w:r>
              <w:rPr>
                <w:webHidden/>
                <w:rStyle w:val="IndexLink"/>
                <w:rtl w:val="true"/>
              </w:rPr>
              <w:t xml:space="preserve">سوره‌ی فاطر، آیات </w:t>
            </w:r>
            <w:r>
              <w:rPr>
                <w:rStyle w:val="IndexLink"/>
              </w:rPr>
              <w:t>12</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37</w:t>
            </w:r>
          </w:hyperlink>
        </w:p>
        <w:p>
          <w:pPr>
            <w:pStyle w:val="Contents4"/>
            <w:tabs>
              <w:tab w:val="clear" w:pos="8176"/>
              <w:tab w:val="right" w:pos="9026" w:leader="dot"/>
            </w:tabs>
            <w:rPr/>
          </w:pPr>
          <w:hyperlink w:anchor="__RefHeading___Toc5707508_2142443653">
            <w:r>
              <w:rPr>
                <w:webHidden/>
                <w:rStyle w:val="IndexLink"/>
                <w:rtl w:val="true"/>
              </w:rPr>
              <w:t>متن</w:t>
            </w:r>
            <w:r>
              <w:rPr>
                <w:rStyle w:val="IndexLink"/>
                <w:rtl w:val="true"/>
              </w:rPr>
              <w:t>:</w:t>
              <w:tab/>
            </w:r>
            <w:r>
              <w:rPr>
                <w:rStyle w:val="IndexLink"/>
              </w:rPr>
              <w:t>37</w:t>
            </w:r>
          </w:hyperlink>
        </w:p>
        <w:p>
          <w:pPr>
            <w:pStyle w:val="Contents4"/>
            <w:tabs>
              <w:tab w:val="clear" w:pos="8176"/>
              <w:tab w:val="right" w:pos="9026" w:leader="dot"/>
            </w:tabs>
            <w:rPr/>
          </w:pPr>
          <w:hyperlink w:anchor="__RefHeading___Toc5707510_2142443653">
            <w:r>
              <w:rPr>
                <w:webHidden/>
                <w:rStyle w:val="IndexLink"/>
                <w:rtl w:val="true"/>
              </w:rPr>
              <w:t>لغات</w:t>
            </w:r>
            <w:r>
              <w:rPr>
                <w:rStyle w:val="IndexLink"/>
                <w:rtl w:val="true"/>
              </w:rPr>
              <w:t>:</w:t>
              <w:tab/>
            </w:r>
            <w:r>
              <w:rPr>
                <w:rStyle w:val="IndexLink"/>
              </w:rPr>
              <w:t>38</w:t>
            </w:r>
          </w:hyperlink>
        </w:p>
        <w:p>
          <w:pPr>
            <w:pStyle w:val="Contents4"/>
            <w:tabs>
              <w:tab w:val="clear" w:pos="8176"/>
              <w:tab w:val="right" w:pos="9026" w:leader="dot"/>
            </w:tabs>
            <w:rPr/>
          </w:pPr>
          <w:hyperlink w:anchor="__RefHeading___Toc5707512_2142443653">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570751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5707516_2142443653">
            <w:r>
              <w:rPr>
                <w:webHidden/>
                <w:rStyle w:val="IndexLink"/>
                <w:rtl w:val="true"/>
              </w:rPr>
              <w:t xml:space="preserve">سوره ی فاطر، آیات </w:t>
            </w:r>
            <w:r>
              <w:rPr>
                <w:rStyle w:val="IndexLink"/>
              </w:rPr>
              <w:t>29</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44</w:t>
            </w:r>
          </w:hyperlink>
        </w:p>
        <w:p>
          <w:pPr>
            <w:pStyle w:val="Contents4"/>
            <w:tabs>
              <w:tab w:val="clear" w:pos="8176"/>
              <w:tab w:val="right" w:pos="9026" w:leader="dot"/>
            </w:tabs>
            <w:rPr/>
          </w:pPr>
          <w:hyperlink w:anchor="__RefHeading___Toc5707518_2142443653">
            <w:r>
              <w:rPr>
                <w:webHidden/>
                <w:rStyle w:val="IndexLink"/>
                <w:rtl w:val="true"/>
              </w:rPr>
              <w:t>متن</w:t>
            </w:r>
            <w:r>
              <w:rPr>
                <w:rStyle w:val="IndexLink"/>
                <w:rtl w:val="true"/>
              </w:rPr>
              <w:t>:</w:t>
              <w:tab/>
            </w:r>
            <w:r>
              <w:rPr>
                <w:rStyle w:val="IndexLink"/>
              </w:rPr>
              <w:t>44</w:t>
            </w:r>
          </w:hyperlink>
        </w:p>
        <w:p>
          <w:pPr>
            <w:pStyle w:val="Contents4"/>
            <w:tabs>
              <w:tab w:val="clear" w:pos="8176"/>
              <w:tab w:val="right" w:pos="9026" w:leader="dot"/>
            </w:tabs>
            <w:rPr/>
          </w:pPr>
          <w:hyperlink w:anchor="__RefHeading___Toc5707520_2142443653">
            <w:r>
              <w:rPr>
                <w:webHidden/>
                <w:rStyle w:val="IndexLink"/>
                <w:rtl w:val="true"/>
              </w:rPr>
              <w:t>لغات</w:t>
            </w:r>
            <w:r>
              <w:rPr>
                <w:rStyle w:val="IndexLink"/>
                <w:rtl w:val="true"/>
              </w:rPr>
              <w:t>:</w:t>
              <w:tab/>
            </w:r>
            <w:r>
              <w:rPr>
                <w:rStyle w:val="IndexLink"/>
              </w:rPr>
              <w:t>45</w:t>
            </w:r>
          </w:hyperlink>
        </w:p>
        <w:p>
          <w:pPr>
            <w:pStyle w:val="Contents4"/>
            <w:tabs>
              <w:tab w:val="clear" w:pos="8176"/>
              <w:tab w:val="right" w:pos="9026" w:leader="dot"/>
            </w:tabs>
            <w:rPr/>
          </w:pPr>
          <w:hyperlink w:anchor="__RefHeading___Toc5707522_2142443653">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570752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5707526_2142443653">
            <w:r>
              <w:rPr>
                <w:webHidden/>
                <w:rStyle w:val="IndexLink"/>
                <w:rtl w:val="true"/>
              </w:rPr>
              <w:t>سوره‌ی یس</w:t>
            </w:r>
            <w:r>
              <w:rPr>
                <w:rStyle w:val="IndexLink"/>
                <w:rtl w:val="true"/>
              </w:rPr>
              <w:tab/>
            </w:r>
            <w:r>
              <w:rPr>
                <w:rStyle w:val="IndexLink"/>
              </w:rPr>
              <w:t>69</w:t>
            </w:r>
          </w:hyperlink>
        </w:p>
        <w:p>
          <w:pPr>
            <w:pStyle w:val="Contents3"/>
            <w:tabs>
              <w:tab w:val="clear" w:pos="8459"/>
              <w:tab w:val="right" w:pos="9026" w:leader="dot"/>
            </w:tabs>
            <w:rPr/>
          </w:pPr>
          <w:hyperlink w:anchor="__RefHeading___Toc5707528_2142443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707530_2142443653">
            <w:r>
              <w:rPr>
                <w:webHidden/>
                <w:rStyle w:val="IndexLink"/>
                <w:rtl w:val="true"/>
              </w:rPr>
              <w:t xml:space="preserve">سوره‌ی یس، آیات </w:t>
            </w:r>
            <w:r>
              <w:rPr>
                <w:rStyle w:val="IndexLink"/>
              </w:rPr>
              <w:t>1</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73</w:t>
            </w:r>
          </w:hyperlink>
        </w:p>
        <w:p>
          <w:pPr>
            <w:pStyle w:val="Contents4"/>
            <w:tabs>
              <w:tab w:val="clear" w:pos="8176"/>
              <w:tab w:val="right" w:pos="9026" w:leader="dot"/>
            </w:tabs>
            <w:rPr/>
          </w:pPr>
          <w:hyperlink w:anchor="__RefHeading___Toc5707532_2142443653">
            <w:r>
              <w:rPr>
                <w:webHidden/>
                <w:rStyle w:val="IndexLink"/>
                <w:rtl w:val="true"/>
              </w:rPr>
              <w:t>متن</w:t>
            </w:r>
            <w:r>
              <w:rPr>
                <w:rStyle w:val="IndexLink"/>
                <w:rtl w:val="true"/>
              </w:rPr>
              <w:t>:</w:t>
              <w:tab/>
            </w:r>
            <w:r>
              <w:rPr>
                <w:rStyle w:val="IndexLink"/>
              </w:rPr>
              <w:t>73</w:t>
            </w:r>
          </w:hyperlink>
        </w:p>
        <w:p>
          <w:pPr>
            <w:pStyle w:val="Contents4"/>
            <w:tabs>
              <w:tab w:val="clear" w:pos="8176"/>
              <w:tab w:val="right" w:pos="9026" w:leader="dot"/>
            </w:tabs>
            <w:rPr/>
          </w:pPr>
          <w:hyperlink w:anchor="__RefHeading___Toc5707534_2142443653">
            <w:r>
              <w:rPr>
                <w:webHidden/>
                <w:rStyle w:val="IndexLink"/>
                <w:rtl w:val="true"/>
              </w:rPr>
              <w:t>لغات</w:t>
            </w:r>
            <w:r>
              <w:rPr>
                <w:rStyle w:val="IndexLink"/>
                <w:rtl w:val="true"/>
              </w:rPr>
              <w:t>:</w:t>
              <w:tab/>
            </w:r>
            <w:r>
              <w:rPr>
                <w:rStyle w:val="IndexLink"/>
              </w:rPr>
              <w:t>74</w:t>
            </w:r>
          </w:hyperlink>
        </w:p>
        <w:p>
          <w:pPr>
            <w:pStyle w:val="Contents4"/>
            <w:tabs>
              <w:tab w:val="clear" w:pos="8176"/>
              <w:tab w:val="right" w:pos="9026" w:leader="dot"/>
            </w:tabs>
            <w:rPr/>
          </w:pPr>
          <w:hyperlink w:anchor="__RefHeading___Toc5707536_2142443653">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57075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5707540_2142443653">
            <w:r>
              <w:rPr>
                <w:webHidden/>
                <w:rStyle w:val="IndexLink"/>
                <w:rtl w:val="true"/>
              </w:rPr>
              <w:t xml:space="preserve">سوره‌ی یس، آیات </w:t>
            </w:r>
            <w:r>
              <w:rPr>
                <w:rStyle w:val="IndexLink"/>
              </w:rPr>
              <w:t>33</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99</w:t>
            </w:r>
          </w:hyperlink>
        </w:p>
        <w:p>
          <w:pPr>
            <w:pStyle w:val="Contents4"/>
            <w:tabs>
              <w:tab w:val="clear" w:pos="8176"/>
              <w:tab w:val="right" w:pos="9026" w:leader="dot"/>
            </w:tabs>
            <w:rPr/>
          </w:pPr>
          <w:hyperlink w:anchor="__RefHeading___Toc5707542_2142443653">
            <w:r>
              <w:rPr>
                <w:webHidden/>
                <w:rStyle w:val="IndexLink"/>
                <w:rtl w:val="true"/>
              </w:rPr>
              <w:t>متن</w:t>
            </w:r>
            <w:r>
              <w:rPr>
                <w:rStyle w:val="IndexLink"/>
                <w:rtl w:val="true"/>
              </w:rPr>
              <w:t>:</w:t>
              <w:tab/>
            </w:r>
            <w:r>
              <w:rPr>
                <w:rStyle w:val="IndexLink"/>
              </w:rPr>
              <w:t>99</w:t>
            </w:r>
          </w:hyperlink>
        </w:p>
        <w:p>
          <w:pPr>
            <w:pStyle w:val="Contents4"/>
            <w:tabs>
              <w:tab w:val="clear" w:pos="8176"/>
              <w:tab w:val="right" w:pos="9026" w:leader="dot"/>
            </w:tabs>
            <w:rPr/>
          </w:pPr>
          <w:hyperlink w:anchor="__RefHeading___Toc5707544_2142443653">
            <w:r>
              <w:rPr>
                <w:webHidden/>
                <w:rStyle w:val="IndexLink"/>
                <w:rtl w:val="true"/>
              </w:rPr>
              <w:t>لغات</w:t>
            </w:r>
            <w:r>
              <w:rPr>
                <w:rStyle w:val="IndexLink"/>
                <w:rtl w:val="true"/>
              </w:rPr>
              <w:t>:</w:t>
              <w:tab/>
            </w:r>
            <w:r>
              <w:rPr>
                <w:rStyle w:val="IndexLink"/>
              </w:rPr>
              <w:t>100</w:t>
            </w:r>
          </w:hyperlink>
        </w:p>
        <w:p>
          <w:pPr>
            <w:pStyle w:val="Contents4"/>
            <w:tabs>
              <w:tab w:val="clear" w:pos="8176"/>
              <w:tab w:val="right" w:pos="9026" w:leader="dot"/>
            </w:tabs>
            <w:rPr/>
          </w:pPr>
          <w:hyperlink w:anchor="__RefHeading___Toc5707546_2142443653">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57075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5707550_2142443653">
            <w:r>
              <w:rPr>
                <w:webHidden/>
                <w:rStyle w:val="IndexLink"/>
                <w:rtl w:val="true"/>
              </w:rPr>
              <w:t xml:space="preserve">سوره‌ی یس، آیات </w:t>
            </w:r>
            <w:r>
              <w:rPr>
                <w:rStyle w:val="IndexLink"/>
              </w:rPr>
              <w:t>60</w:t>
            </w:r>
            <w:r>
              <w:rPr>
                <w:rStyle w:val="IndexLink"/>
                <w:rtl w:val="true"/>
              </w:rPr>
              <w:t xml:space="preserve"> </w:t>
            </w:r>
            <w:r>
              <w:rPr>
                <w:rStyle w:val="IndexLink"/>
                <w:rtl w:val="true"/>
              </w:rPr>
              <w:t xml:space="preserve">تا </w:t>
            </w:r>
            <w:r>
              <w:rPr>
                <w:rStyle w:val="IndexLink"/>
              </w:rPr>
              <w:t>83</w:t>
            </w:r>
            <w:r>
              <w:rPr>
                <w:rStyle w:val="IndexLink"/>
                <w:rtl w:val="true"/>
              </w:rPr>
              <w:tab/>
            </w:r>
            <w:r>
              <w:rPr>
                <w:rStyle w:val="IndexLink"/>
              </w:rPr>
              <w:t>115</w:t>
            </w:r>
          </w:hyperlink>
        </w:p>
        <w:p>
          <w:pPr>
            <w:pStyle w:val="Contents4"/>
            <w:tabs>
              <w:tab w:val="clear" w:pos="8176"/>
              <w:tab w:val="right" w:pos="9026" w:leader="dot"/>
            </w:tabs>
            <w:rPr/>
          </w:pPr>
          <w:hyperlink w:anchor="__RefHeading___Toc5707552_2142443653">
            <w:r>
              <w:rPr>
                <w:webHidden/>
                <w:rStyle w:val="IndexLink"/>
                <w:rtl w:val="true"/>
              </w:rPr>
              <w:t>متن</w:t>
            </w:r>
            <w:r>
              <w:rPr>
                <w:rStyle w:val="IndexLink"/>
                <w:rtl w:val="true"/>
              </w:rPr>
              <w:t>:</w:t>
              <w:tab/>
            </w:r>
            <w:r>
              <w:rPr>
                <w:rStyle w:val="IndexLink"/>
              </w:rPr>
              <w:t>115</w:t>
            </w:r>
          </w:hyperlink>
        </w:p>
        <w:p>
          <w:pPr>
            <w:pStyle w:val="Contents4"/>
            <w:tabs>
              <w:tab w:val="clear" w:pos="8176"/>
              <w:tab w:val="right" w:pos="9026" w:leader="dot"/>
            </w:tabs>
            <w:rPr/>
          </w:pPr>
          <w:hyperlink w:anchor="__RefHeading___Toc5707554_2142443653">
            <w:r>
              <w:rPr>
                <w:webHidden/>
                <w:rStyle w:val="IndexLink"/>
                <w:rtl w:val="true"/>
              </w:rPr>
              <w:t>لغات</w:t>
            </w:r>
            <w:r>
              <w:rPr>
                <w:rStyle w:val="IndexLink"/>
                <w:rtl w:val="true"/>
              </w:rPr>
              <w:t>:</w:t>
              <w:tab/>
            </w:r>
            <w:r>
              <w:rPr>
                <w:rStyle w:val="IndexLink"/>
              </w:rPr>
              <w:t>116</w:t>
            </w:r>
          </w:hyperlink>
        </w:p>
        <w:p>
          <w:pPr>
            <w:pStyle w:val="Contents4"/>
            <w:tabs>
              <w:tab w:val="clear" w:pos="8176"/>
              <w:tab w:val="right" w:pos="9026" w:leader="dot"/>
            </w:tabs>
            <w:rPr/>
          </w:pPr>
          <w:hyperlink w:anchor="__RefHeading___Toc5707556_2142443653">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57075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5707560_2142443653">
            <w:r>
              <w:rPr>
                <w:webHidden/>
                <w:rStyle w:val="IndexLink"/>
                <w:rtl w:val="true"/>
              </w:rPr>
              <w:t>سوره‌ی صافّات</w:t>
            </w:r>
            <w:r>
              <w:rPr>
                <w:rStyle w:val="IndexLink"/>
                <w:rtl w:val="true"/>
              </w:rPr>
              <w:tab/>
            </w:r>
            <w:r>
              <w:rPr>
                <w:rStyle w:val="IndexLink"/>
              </w:rPr>
              <w:t>135</w:t>
            </w:r>
          </w:hyperlink>
        </w:p>
        <w:p>
          <w:pPr>
            <w:pStyle w:val="Contents3"/>
            <w:tabs>
              <w:tab w:val="clear" w:pos="8459"/>
              <w:tab w:val="right" w:pos="9026" w:leader="dot"/>
            </w:tabs>
            <w:rPr/>
          </w:pPr>
          <w:hyperlink w:anchor="__RefHeading___Toc5707562_2142443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707564_2142443653">
            <w:r>
              <w:rPr>
                <w:webHidden/>
                <w:rStyle w:val="IndexLink"/>
                <w:rtl w:val="true"/>
              </w:rPr>
              <w:t xml:space="preserve">سوره‌ی صافّات، 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137</w:t>
            </w:r>
          </w:hyperlink>
        </w:p>
        <w:p>
          <w:pPr>
            <w:pStyle w:val="Contents4"/>
            <w:tabs>
              <w:tab w:val="clear" w:pos="8176"/>
              <w:tab w:val="right" w:pos="9026" w:leader="dot"/>
            </w:tabs>
            <w:rPr/>
          </w:pPr>
          <w:hyperlink w:anchor="__RefHeading___Toc5707566_2142443653">
            <w:r>
              <w:rPr>
                <w:webHidden/>
                <w:rStyle w:val="IndexLink"/>
                <w:rtl w:val="true"/>
              </w:rPr>
              <w:t>متن</w:t>
            </w:r>
            <w:r>
              <w:rPr>
                <w:rStyle w:val="IndexLink"/>
                <w:rtl w:val="true"/>
              </w:rPr>
              <w:t>:</w:t>
              <w:tab/>
            </w:r>
            <w:r>
              <w:rPr>
                <w:rStyle w:val="IndexLink"/>
              </w:rPr>
              <w:t>137</w:t>
            </w:r>
          </w:hyperlink>
        </w:p>
        <w:p>
          <w:pPr>
            <w:pStyle w:val="Contents4"/>
            <w:tabs>
              <w:tab w:val="clear" w:pos="8176"/>
              <w:tab w:val="right" w:pos="9026" w:leader="dot"/>
            </w:tabs>
            <w:rPr/>
          </w:pPr>
          <w:hyperlink w:anchor="__RefHeading___Toc5707568_2142443653">
            <w:r>
              <w:rPr>
                <w:webHidden/>
                <w:rStyle w:val="IndexLink"/>
                <w:rtl w:val="true"/>
              </w:rPr>
              <w:t>لغات</w:t>
            </w:r>
            <w:r>
              <w:rPr>
                <w:rStyle w:val="IndexLink"/>
                <w:rtl w:val="true"/>
              </w:rPr>
              <w:t>:</w:t>
              <w:tab/>
            </w:r>
            <w:r>
              <w:rPr>
                <w:rStyle w:val="IndexLink"/>
              </w:rPr>
              <w:t>138</w:t>
            </w:r>
          </w:hyperlink>
        </w:p>
        <w:p>
          <w:pPr>
            <w:pStyle w:val="Contents4"/>
            <w:tabs>
              <w:tab w:val="clear" w:pos="8176"/>
              <w:tab w:val="right" w:pos="9026" w:leader="dot"/>
            </w:tabs>
            <w:rPr/>
          </w:pPr>
          <w:hyperlink w:anchor="__RefHeading___Toc5707570_2142443653">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570757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5707574_2142443653">
            <w:r>
              <w:rPr>
                <w:webHidden/>
                <w:rStyle w:val="IndexLink"/>
                <w:rtl w:val="true"/>
              </w:rPr>
              <w:t xml:space="preserve">سوره‌ی صافّات، آیات </w:t>
            </w:r>
            <w:r>
              <w:rPr>
                <w:rStyle w:val="IndexLink"/>
              </w:rPr>
              <w:t>22</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143</w:t>
            </w:r>
          </w:hyperlink>
        </w:p>
        <w:p>
          <w:pPr>
            <w:pStyle w:val="Contents4"/>
            <w:tabs>
              <w:tab w:val="clear" w:pos="8176"/>
              <w:tab w:val="right" w:pos="9026" w:leader="dot"/>
            </w:tabs>
            <w:rPr/>
          </w:pPr>
          <w:hyperlink w:anchor="__RefHeading___Toc5707576_2142443653">
            <w:r>
              <w:rPr>
                <w:webHidden/>
                <w:rStyle w:val="IndexLink"/>
                <w:rtl w:val="true"/>
              </w:rPr>
              <w:t>متن</w:t>
            </w:r>
            <w:r>
              <w:rPr>
                <w:rStyle w:val="IndexLink"/>
                <w:rtl w:val="true"/>
              </w:rPr>
              <w:t>:</w:t>
              <w:tab/>
            </w:r>
            <w:r>
              <w:rPr>
                <w:rStyle w:val="IndexLink"/>
              </w:rPr>
              <w:t>143</w:t>
            </w:r>
          </w:hyperlink>
        </w:p>
        <w:p>
          <w:pPr>
            <w:pStyle w:val="Contents4"/>
            <w:tabs>
              <w:tab w:val="clear" w:pos="8176"/>
              <w:tab w:val="right" w:pos="9026" w:leader="dot"/>
            </w:tabs>
            <w:rPr/>
          </w:pPr>
          <w:hyperlink w:anchor="__RefHeading___Toc5707578_2142443653">
            <w:r>
              <w:rPr>
                <w:webHidden/>
                <w:rStyle w:val="IndexLink"/>
                <w:rtl w:val="true"/>
              </w:rPr>
              <w:t>لغات</w:t>
            </w:r>
            <w:r>
              <w:rPr>
                <w:rStyle w:val="IndexLink"/>
                <w:rtl w:val="true"/>
              </w:rPr>
              <w:t>:</w:t>
              <w:tab/>
            </w:r>
            <w:r>
              <w:rPr>
                <w:rStyle w:val="IndexLink"/>
              </w:rPr>
              <w:t>144</w:t>
            </w:r>
          </w:hyperlink>
        </w:p>
        <w:p>
          <w:pPr>
            <w:pStyle w:val="Contents4"/>
            <w:tabs>
              <w:tab w:val="clear" w:pos="8176"/>
              <w:tab w:val="right" w:pos="9026" w:leader="dot"/>
            </w:tabs>
            <w:rPr/>
          </w:pPr>
          <w:hyperlink w:anchor="__RefHeading___Toc5707580_2142443653">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570758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5707584_2142443653">
            <w:r>
              <w:rPr>
                <w:webHidden/>
                <w:rStyle w:val="IndexLink"/>
                <w:rtl w:val="true"/>
              </w:rPr>
              <w:t xml:space="preserve">سوره‌ی صافّات، آیات </w:t>
            </w:r>
            <w:r>
              <w:rPr>
                <w:rStyle w:val="IndexLink"/>
              </w:rPr>
              <w:t>83</w:t>
            </w:r>
            <w:r>
              <w:rPr>
                <w:rStyle w:val="IndexLink"/>
                <w:rtl w:val="true"/>
              </w:rPr>
              <w:t xml:space="preserve"> </w:t>
            </w:r>
            <w:r>
              <w:rPr>
                <w:rStyle w:val="IndexLink"/>
                <w:rtl w:val="true"/>
              </w:rPr>
              <w:t xml:space="preserve">تا </w:t>
            </w:r>
            <w:r>
              <w:rPr>
                <w:rStyle w:val="IndexLink"/>
              </w:rPr>
              <w:t>113</w:t>
            </w:r>
            <w:r>
              <w:rPr>
                <w:rStyle w:val="IndexLink"/>
                <w:rtl w:val="true"/>
              </w:rPr>
              <w:tab/>
            </w:r>
            <w:r>
              <w:rPr>
                <w:rStyle w:val="IndexLink"/>
              </w:rPr>
              <w:t>154</w:t>
            </w:r>
          </w:hyperlink>
        </w:p>
        <w:p>
          <w:pPr>
            <w:pStyle w:val="Contents4"/>
            <w:tabs>
              <w:tab w:val="clear" w:pos="8176"/>
              <w:tab w:val="right" w:pos="9026" w:leader="dot"/>
            </w:tabs>
            <w:rPr/>
          </w:pPr>
          <w:hyperlink w:anchor="__RefHeading___Toc5707586_2142443653">
            <w:r>
              <w:rPr>
                <w:webHidden/>
                <w:rStyle w:val="IndexLink"/>
                <w:rtl w:val="true"/>
              </w:rPr>
              <w:t>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5707588_2142443653">
            <w:r>
              <w:rPr>
                <w:webHidden/>
                <w:rStyle w:val="IndexLink"/>
                <w:rtl w:val="true"/>
              </w:rPr>
              <w:t>لغات</w:t>
            </w:r>
            <w:r>
              <w:rPr>
                <w:rStyle w:val="IndexLink"/>
                <w:rtl w:val="true"/>
              </w:rPr>
              <w:t>:</w:t>
              <w:tab/>
            </w:r>
            <w:r>
              <w:rPr>
                <w:rStyle w:val="IndexLink"/>
              </w:rPr>
              <w:t>155</w:t>
            </w:r>
          </w:hyperlink>
        </w:p>
        <w:p>
          <w:pPr>
            <w:pStyle w:val="Contents4"/>
            <w:tabs>
              <w:tab w:val="clear" w:pos="8176"/>
              <w:tab w:val="right" w:pos="9026" w:leader="dot"/>
            </w:tabs>
            <w:rPr/>
          </w:pPr>
          <w:hyperlink w:anchor="__RefHeading___Toc5707590_2142443653">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570759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5707594_2142443653">
            <w:r>
              <w:rPr>
                <w:webHidden/>
                <w:rStyle w:val="IndexLink"/>
                <w:rtl w:val="true"/>
              </w:rPr>
              <w:t xml:space="preserve">سوره‌ی صافّات، آیات </w:t>
            </w:r>
            <w:r>
              <w:rPr>
                <w:rStyle w:val="IndexLink"/>
              </w:rPr>
              <w:t>114</w:t>
            </w:r>
            <w:r>
              <w:rPr>
                <w:rStyle w:val="IndexLink"/>
                <w:rtl w:val="true"/>
              </w:rPr>
              <w:t xml:space="preserve"> </w:t>
            </w:r>
            <w:r>
              <w:rPr>
                <w:rStyle w:val="IndexLink"/>
                <w:rtl w:val="true"/>
              </w:rPr>
              <w:t xml:space="preserve">تا </w:t>
            </w:r>
            <w:r>
              <w:rPr>
                <w:rStyle w:val="IndexLink"/>
              </w:rPr>
              <w:t>148</w:t>
            </w:r>
            <w:r>
              <w:rPr>
                <w:rStyle w:val="IndexLink"/>
                <w:rtl w:val="true"/>
              </w:rPr>
              <w:tab/>
            </w:r>
            <w:r>
              <w:rPr>
                <w:rStyle w:val="IndexLink"/>
              </w:rPr>
              <w:t>191</w:t>
            </w:r>
          </w:hyperlink>
        </w:p>
        <w:p>
          <w:pPr>
            <w:pStyle w:val="Contents4"/>
            <w:tabs>
              <w:tab w:val="clear" w:pos="8176"/>
              <w:tab w:val="right" w:pos="9026" w:leader="dot"/>
            </w:tabs>
            <w:rPr/>
          </w:pPr>
          <w:hyperlink w:anchor="__RefHeading___Toc5707596_2142443653">
            <w:r>
              <w:rPr>
                <w:webHidden/>
                <w:rStyle w:val="IndexLink"/>
                <w:rtl w:val="true"/>
              </w:rPr>
              <w:t>متن</w:t>
            </w:r>
            <w:r>
              <w:rPr>
                <w:rStyle w:val="IndexLink"/>
                <w:rtl w:val="true"/>
              </w:rPr>
              <w:t>:</w:t>
              <w:tab/>
            </w:r>
            <w:r>
              <w:rPr>
                <w:rStyle w:val="IndexLink"/>
              </w:rPr>
              <w:t>191</w:t>
            </w:r>
          </w:hyperlink>
        </w:p>
        <w:p>
          <w:pPr>
            <w:pStyle w:val="Contents4"/>
            <w:tabs>
              <w:tab w:val="clear" w:pos="8176"/>
              <w:tab w:val="right" w:pos="9026" w:leader="dot"/>
            </w:tabs>
            <w:rPr/>
          </w:pPr>
          <w:hyperlink w:anchor="__RefHeading___Toc5707598_2142443653">
            <w:r>
              <w:rPr>
                <w:webHidden/>
                <w:rStyle w:val="IndexLink"/>
                <w:rtl w:val="true"/>
              </w:rPr>
              <w:t>لغات</w:t>
            </w:r>
            <w:r>
              <w:rPr>
                <w:rStyle w:val="IndexLink"/>
                <w:rtl w:val="true"/>
              </w:rPr>
              <w:t>:</w:t>
              <w:tab/>
            </w:r>
            <w:r>
              <w:rPr>
                <w:rStyle w:val="IndexLink"/>
              </w:rPr>
              <w:t>191</w:t>
            </w:r>
          </w:hyperlink>
        </w:p>
        <w:p>
          <w:pPr>
            <w:pStyle w:val="Contents4"/>
            <w:tabs>
              <w:tab w:val="clear" w:pos="8176"/>
              <w:tab w:val="right" w:pos="9026" w:leader="dot"/>
            </w:tabs>
            <w:rPr/>
          </w:pPr>
          <w:hyperlink w:anchor="__RefHeading___Toc5707600_2142443653">
            <w:r>
              <w:rPr>
                <w:webHidden/>
                <w:rStyle w:val="IndexLink"/>
                <w:rtl w:val="true"/>
              </w:rPr>
              <w:t>ترجمه</w:t>
            </w:r>
            <w:r>
              <w:rPr>
                <w:rStyle w:val="IndexLink"/>
                <w:rtl w:val="true"/>
              </w:rPr>
              <w:t>:</w:t>
              <w:tab/>
            </w:r>
            <w:r>
              <w:rPr>
                <w:rStyle w:val="IndexLink"/>
              </w:rPr>
              <w:t>192</w:t>
            </w:r>
          </w:hyperlink>
        </w:p>
        <w:p>
          <w:pPr>
            <w:pStyle w:val="Contents4"/>
            <w:tabs>
              <w:tab w:val="clear" w:pos="8176"/>
              <w:tab w:val="right" w:pos="9026" w:leader="dot"/>
            </w:tabs>
            <w:rPr/>
          </w:pPr>
          <w:hyperlink w:anchor="__RefHeading___Toc570760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5707604_2142443653">
            <w:r>
              <w:rPr>
                <w:webHidden/>
                <w:rStyle w:val="IndexLink"/>
                <w:rtl w:val="true"/>
              </w:rPr>
              <w:t>معنای آل و عترت و اهل‌بیت و ذریّه و امّت پیامبر</w:t>
            </w:r>
            <w:r>
              <w:rPr>
                <w:rStyle w:val="IndexLink"/>
                <w:rtl w:val="true"/>
              </w:rPr>
              <w:t>(</w:t>
            </w:r>
            <w:r>
              <w:rPr>
                <w:rStyle w:val="IndexLink"/>
                <w:rtl w:val="true"/>
              </w:rPr>
              <w:t>صلی الله علیه و آله</w:t>
            </w:r>
            <w:r>
              <w:rPr>
                <w:rStyle w:val="IndexLink"/>
                <w:rtl w:val="true"/>
              </w:rPr>
              <w:t>)</w:t>
              <w:tab/>
            </w:r>
            <w:r>
              <w:rPr>
                <w:rStyle w:val="IndexLink"/>
              </w:rPr>
              <w:t>198</w:t>
            </w:r>
          </w:hyperlink>
        </w:p>
        <w:p>
          <w:pPr>
            <w:pStyle w:val="Contents3"/>
            <w:tabs>
              <w:tab w:val="clear" w:pos="8459"/>
              <w:tab w:val="right" w:pos="9026" w:leader="dot"/>
            </w:tabs>
            <w:rPr/>
          </w:pPr>
          <w:hyperlink w:anchor="__RefHeading___Toc5707606_2142443653">
            <w:r>
              <w:rPr>
                <w:webHidden/>
                <w:rStyle w:val="IndexLink"/>
                <w:rtl w:val="true"/>
              </w:rPr>
              <w:t xml:space="preserve">سوره‌ی صافّات، آیات </w:t>
            </w:r>
            <w:r>
              <w:rPr>
                <w:rStyle w:val="IndexLink"/>
              </w:rPr>
              <w:t>149</w:t>
            </w:r>
            <w:r>
              <w:rPr>
                <w:rStyle w:val="IndexLink"/>
                <w:rtl w:val="true"/>
              </w:rPr>
              <w:t xml:space="preserve"> </w:t>
            </w:r>
            <w:r>
              <w:rPr>
                <w:rStyle w:val="IndexLink"/>
                <w:rtl w:val="true"/>
              </w:rPr>
              <w:t xml:space="preserve">تا </w:t>
            </w:r>
            <w:r>
              <w:rPr>
                <w:rStyle w:val="IndexLink"/>
              </w:rPr>
              <w:t>182</w:t>
            </w:r>
            <w:r>
              <w:rPr>
                <w:rStyle w:val="IndexLink"/>
                <w:rtl w:val="true"/>
              </w:rPr>
              <w:tab/>
            </w:r>
            <w:r>
              <w:rPr>
                <w:rStyle w:val="IndexLink"/>
              </w:rPr>
              <w:t>205</w:t>
            </w:r>
          </w:hyperlink>
        </w:p>
        <w:p>
          <w:pPr>
            <w:pStyle w:val="Contents4"/>
            <w:tabs>
              <w:tab w:val="clear" w:pos="8176"/>
              <w:tab w:val="right" w:pos="9026" w:leader="dot"/>
            </w:tabs>
            <w:rPr/>
          </w:pPr>
          <w:hyperlink w:anchor="__RefHeading___Toc5707608_2142443653">
            <w:r>
              <w:rPr>
                <w:webHidden/>
                <w:rStyle w:val="IndexLink"/>
                <w:rtl w:val="true"/>
              </w:rPr>
              <w:t>متن</w:t>
            </w:r>
            <w:r>
              <w:rPr>
                <w:rStyle w:val="IndexLink"/>
                <w:rtl w:val="true"/>
              </w:rPr>
              <w:t>:</w:t>
              <w:tab/>
            </w:r>
            <w:r>
              <w:rPr>
                <w:rStyle w:val="IndexLink"/>
              </w:rPr>
              <w:t>205</w:t>
            </w:r>
          </w:hyperlink>
        </w:p>
        <w:p>
          <w:pPr>
            <w:pStyle w:val="Contents4"/>
            <w:tabs>
              <w:tab w:val="clear" w:pos="8176"/>
              <w:tab w:val="right" w:pos="9026" w:leader="dot"/>
            </w:tabs>
            <w:rPr/>
          </w:pPr>
          <w:hyperlink w:anchor="__RefHeading___Toc5707610_2142443653">
            <w:r>
              <w:rPr>
                <w:webHidden/>
                <w:rStyle w:val="IndexLink"/>
                <w:rtl w:val="true"/>
              </w:rPr>
              <w:t>لغات</w:t>
            </w:r>
            <w:r>
              <w:rPr>
                <w:rStyle w:val="IndexLink"/>
                <w:rtl w:val="true"/>
              </w:rPr>
              <w:t>:</w:t>
              <w:tab/>
            </w:r>
            <w:r>
              <w:rPr>
                <w:rStyle w:val="IndexLink"/>
              </w:rPr>
              <w:t>206</w:t>
            </w:r>
          </w:hyperlink>
        </w:p>
        <w:p>
          <w:pPr>
            <w:pStyle w:val="Contents4"/>
            <w:tabs>
              <w:tab w:val="clear" w:pos="8176"/>
              <w:tab w:val="right" w:pos="9026" w:leader="dot"/>
            </w:tabs>
            <w:rPr/>
          </w:pPr>
          <w:hyperlink w:anchor="__RefHeading___Toc5707612_2142443653">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570761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5707616_2142443653">
            <w:r>
              <w:rPr>
                <w:webHidden/>
                <w:rStyle w:val="IndexLink"/>
                <w:rtl w:val="true"/>
              </w:rPr>
              <w:t>سوره‌ی ص</w:t>
            </w:r>
            <w:r>
              <w:rPr>
                <w:rStyle w:val="IndexLink"/>
                <w:rtl w:val="true"/>
              </w:rPr>
              <w:tab/>
            </w:r>
            <w:r>
              <w:rPr>
                <w:rStyle w:val="IndexLink"/>
              </w:rPr>
              <w:t>213</w:t>
            </w:r>
          </w:hyperlink>
        </w:p>
        <w:p>
          <w:pPr>
            <w:pStyle w:val="Contents3"/>
            <w:tabs>
              <w:tab w:val="clear" w:pos="8459"/>
              <w:tab w:val="right" w:pos="9026" w:leader="dot"/>
            </w:tabs>
            <w:rPr/>
          </w:pPr>
          <w:hyperlink w:anchor="__RefHeading___Toc5707618_214244365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5707620_2142443653">
            <w:r>
              <w:rPr>
                <w:webHidden/>
                <w:rStyle w:val="IndexLink"/>
                <w:rtl w:val="true"/>
              </w:rPr>
              <w:t xml:space="preserve">سوره‌ی ص، 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215</w:t>
            </w:r>
          </w:hyperlink>
        </w:p>
        <w:p>
          <w:pPr>
            <w:pStyle w:val="Contents4"/>
            <w:tabs>
              <w:tab w:val="clear" w:pos="8176"/>
              <w:tab w:val="right" w:pos="9026" w:leader="dot"/>
            </w:tabs>
            <w:rPr/>
          </w:pPr>
          <w:hyperlink w:anchor="__RefHeading___Toc5707622_2142443653">
            <w:r>
              <w:rPr>
                <w:webHidden/>
                <w:rStyle w:val="IndexLink"/>
                <w:rtl w:val="true"/>
              </w:rPr>
              <w:t>متن</w:t>
            </w:r>
            <w:r>
              <w:rPr>
                <w:rStyle w:val="IndexLink"/>
                <w:rtl w:val="true"/>
              </w:rPr>
              <w:t>:</w:t>
              <w:tab/>
            </w:r>
            <w:r>
              <w:rPr>
                <w:rStyle w:val="IndexLink"/>
              </w:rPr>
              <w:t>215</w:t>
            </w:r>
          </w:hyperlink>
        </w:p>
        <w:p>
          <w:pPr>
            <w:pStyle w:val="Contents4"/>
            <w:tabs>
              <w:tab w:val="clear" w:pos="8176"/>
              <w:tab w:val="right" w:pos="9026" w:leader="dot"/>
            </w:tabs>
            <w:rPr/>
          </w:pPr>
          <w:hyperlink w:anchor="__RefHeading___Toc5707624_2142443653">
            <w:r>
              <w:rPr>
                <w:webHidden/>
                <w:rStyle w:val="IndexLink"/>
                <w:rtl w:val="true"/>
              </w:rPr>
              <w:t>لغات</w:t>
            </w:r>
            <w:r>
              <w:rPr>
                <w:rStyle w:val="IndexLink"/>
                <w:rtl w:val="true"/>
              </w:rPr>
              <w:t>:</w:t>
              <w:tab/>
            </w:r>
            <w:r>
              <w:rPr>
                <w:rStyle w:val="IndexLink"/>
              </w:rPr>
              <w:t>216</w:t>
            </w:r>
          </w:hyperlink>
        </w:p>
        <w:p>
          <w:pPr>
            <w:pStyle w:val="Contents4"/>
            <w:tabs>
              <w:tab w:val="clear" w:pos="8176"/>
              <w:tab w:val="right" w:pos="9026" w:leader="dot"/>
            </w:tabs>
            <w:rPr/>
          </w:pPr>
          <w:hyperlink w:anchor="__RefHeading___Toc5707626_2142443653">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570762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5707630_2142443653">
            <w:r>
              <w:rPr>
                <w:webHidden/>
                <w:rStyle w:val="IndexLink"/>
                <w:rtl w:val="true"/>
              </w:rPr>
              <w:t xml:space="preserve">سوره‌ی ص، آیات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222</w:t>
            </w:r>
          </w:hyperlink>
        </w:p>
        <w:p>
          <w:pPr>
            <w:pStyle w:val="Contents4"/>
            <w:tabs>
              <w:tab w:val="clear" w:pos="8176"/>
              <w:tab w:val="right" w:pos="9026" w:leader="dot"/>
            </w:tabs>
            <w:rPr/>
          </w:pPr>
          <w:hyperlink w:anchor="__RefHeading___Toc5707632_2142443653">
            <w:r>
              <w:rPr>
                <w:webHidden/>
                <w:rStyle w:val="IndexLink"/>
                <w:rtl w:val="true"/>
              </w:rPr>
              <w:t>متن</w:t>
            </w:r>
            <w:r>
              <w:rPr>
                <w:rStyle w:val="IndexLink"/>
                <w:rtl w:val="true"/>
              </w:rPr>
              <w:t>:</w:t>
              <w:tab/>
            </w:r>
            <w:r>
              <w:rPr>
                <w:rStyle w:val="IndexLink"/>
              </w:rPr>
              <w:t>222</w:t>
            </w:r>
          </w:hyperlink>
        </w:p>
        <w:p>
          <w:pPr>
            <w:pStyle w:val="Contents4"/>
            <w:tabs>
              <w:tab w:val="clear" w:pos="8176"/>
              <w:tab w:val="right" w:pos="9026" w:leader="dot"/>
            </w:tabs>
            <w:rPr/>
          </w:pPr>
          <w:hyperlink w:anchor="__RefHeading___Toc5707634_2142443653">
            <w:r>
              <w:rPr>
                <w:webHidden/>
                <w:rStyle w:val="IndexLink"/>
                <w:rtl w:val="true"/>
              </w:rPr>
              <w:t>لغات</w:t>
            </w:r>
            <w:r>
              <w:rPr>
                <w:rStyle w:val="IndexLink"/>
                <w:rtl w:val="true"/>
              </w:rPr>
              <w:t>:</w:t>
              <w:tab/>
            </w:r>
            <w:r>
              <w:rPr>
                <w:rStyle w:val="IndexLink"/>
              </w:rPr>
              <w:t>223</w:t>
            </w:r>
          </w:hyperlink>
        </w:p>
        <w:p>
          <w:pPr>
            <w:pStyle w:val="Contents4"/>
            <w:tabs>
              <w:tab w:val="clear" w:pos="8176"/>
              <w:tab w:val="right" w:pos="9026" w:leader="dot"/>
            </w:tabs>
            <w:rPr/>
          </w:pPr>
          <w:hyperlink w:anchor="__RefHeading___Toc5707636_2142443653">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57076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5707640_2142443653">
            <w:r>
              <w:rPr>
                <w:webHidden/>
                <w:rStyle w:val="IndexLink"/>
                <w:rtl w:val="true"/>
              </w:rPr>
              <w:t xml:space="preserve">سوره‌ی ص، آیات </w:t>
            </w:r>
            <w:r>
              <w:rPr>
                <w:rStyle w:val="IndexLink"/>
              </w:rPr>
              <w:t>27</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231</w:t>
            </w:r>
          </w:hyperlink>
        </w:p>
        <w:p>
          <w:pPr>
            <w:pStyle w:val="Contents4"/>
            <w:tabs>
              <w:tab w:val="clear" w:pos="8176"/>
              <w:tab w:val="right" w:pos="9026" w:leader="dot"/>
            </w:tabs>
            <w:rPr/>
          </w:pPr>
          <w:hyperlink w:anchor="__RefHeading___Toc5707642_2142443653">
            <w:r>
              <w:rPr>
                <w:webHidden/>
                <w:rStyle w:val="IndexLink"/>
                <w:rtl w:val="true"/>
              </w:rPr>
              <w:t>متن</w:t>
            </w:r>
            <w:r>
              <w:rPr>
                <w:rStyle w:val="IndexLink"/>
                <w:rtl w:val="true"/>
              </w:rPr>
              <w:t>:</w:t>
              <w:tab/>
            </w:r>
            <w:r>
              <w:rPr>
                <w:rStyle w:val="IndexLink"/>
              </w:rPr>
              <w:t>231</w:t>
            </w:r>
          </w:hyperlink>
        </w:p>
        <w:p>
          <w:pPr>
            <w:pStyle w:val="Contents4"/>
            <w:tabs>
              <w:tab w:val="clear" w:pos="8176"/>
              <w:tab w:val="right" w:pos="9026" w:leader="dot"/>
            </w:tabs>
            <w:rPr/>
          </w:pPr>
          <w:hyperlink w:anchor="__RefHeading___Toc5707644_2142443653">
            <w:r>
              <w:rPr>
                <w:webHidden/>
                <w:rStyle w:val="IndexLink"/>
                <w:rtl w:val="true"/>
              </w:rPr>
              <w:t>لغات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707646_2142443653">
            <w:r>
              <w:rPr>
                <w:webHidden/>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57076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5707650_2142443653">
            <w:r>
              <w:rPr>
                <w:webHidden/>
                <w:rStyle w:val="IndexLink"/>
                <w:rtl w:val="true"/>
              </w:rPr>
              <w:t xml:space="preserve">سوره‌ی ص، 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247</w:t>
            </w:r>
          </w:hyperlink>
        </w:p>
        <w:p>
          <w:pPr>
            <w:pStyle w:val="Contents4"/>
            <w:tabs>
              <w:tab w:val="clear" w:pos="8176"/>
              <w:tab w:val="right" w:pos="9026" w:leader="dot"/>
            </w:tabs>
            <w:rPr/>
          </w:pPr>
          <w:hyperlink w:anchor="__RefHeading___Toc5707652_2142443653">
            <w:r>
              <w:rPr>
                <w:webHidden/>
                <w:rStyle w:val="IndexLink"/>
                <w:rtl w:val="true"/>
              </w:rPr>
              <w:t>متن</w:t>
            </w:r>
            <w:r>
              <w:rPr>
                <w:rStyle w:val="IndexLink"/>
                <w:rtl w:val="true"/>
              </w:rPr>
              <w:t>:</w:t>
              <w:tab/>
            </w:r>
            <w:r>
              <w:rPr>
                <w:rStyle w:val="IndexLink"/>
              </w:rPr>
              <w:t>247</w:t>
            </w:r>
          </w:hyperlink>
        </w:p>
        <w:p>
          <w:pPr>
            <w:pStyle w:val="Contents4"/>
            <w:tabs>
              <w:tab w:val="clear" w:pos="8176"/>
              <w:tab w:val="right" w:pos="9026" w:leader="dot"/>
            </w:tabs>
            <w:rPr/>
          </w:pPr>
          <w:hyperlink w:anchor="__RefHeading___Toc5707654_2142443653">
            <w:r>
              <w:rPr>
                <w:webHidden/>
                <w:rStyle w:val="IndexLink"/>
                <w:rtl w:val="true"/>
              </w:rPr>
              <w:t>لغات</w:t>
            </w:r>
            <w:r>
              <w:rPr>
                <w:rStyle w:val="IndexLink"/>
                <w:rtl w:val="true"/>
              </w:rPr>
              <w:t>:</w:t>
              <w:tab/>
            </w:r>
            <w:r>
              <w:rPr>
                <w:rStyle w:val="IndexLink"/>
              </w:rPr>
              <w:t>247</w:t>
            </w:r>
          </w:hyperlink>
        </w:p>
        <w:p>
          <w:pPr>
            <w:pStyle w:val="Contents4"/>
            <w:tabs>
              <w:tab w:val="clear" w:pos="8176"/>
              <w:tab w:val="right" w:pos="9026" w:leader="dot"/>
            </w:tabs>
            <w:rPr/>
          </w:pPr>
          <w:hyperlink w:anchor="__RefHeading___Toc5707656_2142443653">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57076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5707660_2142443653">
            <w:r>
              <w:rPr>
                <w:webHidden/>
                <w:rStyle w:val="IndexLink"/>
                <w:rtl w:val="true"/>
              </w:rPr>
              <w:t xml:space="preserve">سوره‌ی ص، آیات </w:t>
            </w:r>
            <w:r>
              <w:rPr>
                <w:rStyle w:val="IndexLink"/>
              </w:rPr>
              <w:t>45</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262</w:t>
            </w:r>
          </w:hyperlink>
        </w:p>
        <w:p>
          <w:pPr>
            <w:pStyle w:val="Contents4"/>
            <w:tabs>
              <w:tab w:val="clear" w:pos="8176"/>
              <w:tab w:val="right" w:pos="9026" w:leader="dot"/>
            </w:tabs>
            <w:rPr/>
          </w:pPr>
          <w:hyperlink w:anchor="__RefHeading___Toc5707662_2142443653">
            <w:r>
              <w:rPr>
                <w:webHidden/>
                <w:rStyle w:val="IndexLink"/>
                <w:rtl w:val="true"/>
              </w:rPr>
              <w:t>متن</w:t>
            </w:r>
            <w:r>
              <w:rPr>
                <w:rStyle w:val="IndexLink"/>
                <w:rtl w:val="true"/>
              </w:rPr>
              <w:t>:</w:t>
              <w:tab/>
            </w:r>
            <w:r>
              <w:rPr>
                <w:rStyle w:val="IndexLink"/>
              </w:rPr>
              <w:t>262</w:t>
            </w:r>
          </w:hyperlink>
        </w:p>
        <w:p>
          <w:pPr>
            <w:pStyle w:val="Contents4"/>
            <w:tabs>
              <w:tab w:val="clear" w:pos="8176"/>
              <w:tab w:val="right" w:pos="9026" w:leader="dot"/>
            </w:tabs>
            <w:rPr/>
          </w:pPr>
          <w:hyperlink w:anchor="__RefHeading___Toc5707664_2142443653">
            <w:r>
              <w:rPr>
                <w:webHidden/>
                <w:rStyle w:val="IndexLink"/>
                <w:rtl w:val="true"/>
              </w:rPr>
              <w:t>لغات</w:t>
            </w:r>
            <w:r>
              <w:rPr>
                <w:rStyle w:val="IndexLink"/>
                <w:rtl w:val="true"/>
              </w:rPr>
              <w:t>:</w:t>
              <w:tab/>
            </w:r>
            <w:r>
              <w:rPr>
                <w:rStyle w:val="IndexLink"/>
              </w:rPr>
              <w:t>263</w:t>
            </w:r>
          </w:hyperlink>
        </w:p>
        <w:p>
          <w:pPr>
            <w:pStyle w:val="Contents4"/>
            <w:tabs>
              <w:tab w:val="clear" w:pos="8176"/>
              <w:tab w:val="right" w:pos="9026" w:leader="dot"/>
            </w:tabs>
            <w:rPr/>
          </w:pPr>
          <w:hyperlink w:anchor="__RefHeading___Toc5707666_2142443653">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570766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5707670_2142443653">
            <w:r>
              <w:rPr>
                <w:webHidden/>
                <w:rStyle w:val="IndexLink"/>
                <w:rtl w:val="true"/>
              </w:rPr>
              <w:t xml:space="preserve">سوره‌ی ص، آیات </w:t>
            </w:r>
            <w:r>
              <w:rPr>
                <w:rStyle w:val="IndexLink"/>
              </w:rPr>
              <w:t>65</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268</w:t>
            </w:r>
          </w:hyperlink>
        </w:p>
        <w:p>
          <w:pPr>
            <w:pStyle w:val="Contents4"/>
            <w:tabs>
              <w:tab w:val="clear" w:pos="8176"/>
              <w:tab w:val="right" w:pos="9026" w:leader="dot"/>
            </w:tabs>
            <w:rPr/>
          </w:pPr>
          <w:hyperlink w:anchor="__RefHeading___Toc5707672_2142443653">
            <w:r>
              <w:rPr>
                <w:webHidden/>
                <w:rStyle w:val="IndexLink"/>
                <w:rtl w:val="true"/>
              </w:rPr>
              <w:t>متن</w:t>
            </w:r>
            <w:r>
              <w:rPr>
                <w:rStyle w:val="IndexLink"/>
                <w:rtl w:val="true"/>
              </w:rPr>
              <w:t>:</w:t>
              <w:tab/>
            </w:r>
            <w:r>
              <w:rPr>
                <w:rStyle w:val="IndexLink"/>
              </w:rPr>
              <w:t>268</w:t>
            </w:r>
          </w:hyperlink>
        </w:p>
        <w:p>
          <w:pPr>
            <w:pStyle w:val="Contents4"/>
            <w:tabs>
              <w:tab w:val="clear" w:pos="8176"/>
              <w:tab w:val="right" w:pos="9026" w:leader="dot"/>
            </w:tabs>
            <w:rPr/>
          </w:pPr>
          <w:hyperlink w:anchor="__RefHeading___Toc5707674_2142443653">
            <w:r>
              <w:rPr>
                <w:webHidden/>
                <w:rStyle w:val="IndexLink"/>
                <w:rtl w:val="true"/>
              </w:rPr>
              <w:t>لغات</w:t>
            </w:r>
            <w:r>
              <w:rPr>
                <w:rStyle w:val="IndexLink"/>
                <w:rtl w:val="true"/>
              </w:rPr>
              <w:t>:</w:t>
              <w:tab/>
            </w:r>
            <w:r>
              <w:rPr>
                <w:rStyle w:val="IndexLink"/>
              </w:rPr>
              <w:t>269</w:t>
            </w:r>
          </w:hyperlink>
        </w:p>
        <w:p>
          <w:pPr>
            <w:pStyle w:val="Contents4"/>
            <w:tabs>
              <w:tab w:val="clear" w:pos="8176"/>
              <w:tab w:val="right" w:pos="9026" w:leader="dot"/>
            </w:tabs>
            <w:rPr/>
          </w:pPr>
          <w:hyperlink w:anchor="__RefHeading___Toc5707676_2142443653">
            <w:r>
              <w:rPr>
                <w:webHidden/>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57076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5707680_2142443653">
            <w:r>
              <w:rPr>
                <w:webHidden/>
                <w:rStyle w:val="IndexLink"/>
                <w:rtl w:val="true"/>
              </w:rPr>
              <w:t>سوره‌ی زُمَ</w:t>
            </w:r>
            <w:r>
              <w:rPr>
                <w:rStyle w:val="IndexLink"/>
                <w:rtl w:val="true"/>
              </w:rPr>
              <w:t>-</w:t>
            </w:r>
            <w:r>
              <w:rPr>
                <w:rStyle w:val="IndexLink"/>
                <w:rtl w:val="true"/>
              </w:rPr>
              <w:t xml:space="preserve">ر </w:t>
            </w:r>
            <w:r>
              <w:rPr>
                <w:rStyle w:val="IndexLink"/>
                <w:rtl w:val="true"/>
              </w:rPr>
              <w:t>(</w:t>
            </w:r>
            <w:r>
              <w:rPr>
                <w:rStyle w:val="IndexLink"/>
                <w:rtl w:val="true"/>
              </w:rPr>
              <w:t>غُرف</w:t>
            </w:r>
            <w:r>
              <w:rPr>
                <w:rStyle w:val="IndexLink"/>
                <w:rtl w:val="true"/>
              </w:rPr>
              <w:t>)</w:t>
              <w:tab/>
            </w:r>
            <w:r>
              <w:rPr>
                <w:rStyle w:val="IndexLink"/>
              </w:rPr>
              <w:t>281</w:t>
            </w:r>
          </w:hyperlink>
        </w:p>
        <w:p>
          <w:pPr>
            <w:pStyle w:val="Contents3"/>
            <w:tabs>
              <w:tab w:val="clear" w:pos="8459"/>
              <w:tab w:val="right" w:pos="9026" w:leader="dot"/>
            </w:tabs>
            <w:rPr/>
          </w:pPr>
          <w:hyperlink w:anchor="__RefHeading___Toc5707682_2142443653">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707684_2142443653">
            <w:r>
              <w:rPr>
                <w:webHidden/>
                <w:rStyle w:val="IndexLink"/>
                <w:rtl w:val="true"/>
              </w:rPr>
              <w:t xml:space="preserve">سوره‌ی زمر، 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283</w:t>
            </w:r>
          </w:hyperlink>
        </w:p>
        <w:p>
          <w:pPr>
            <w:pStyle w:val="Contents4"/>
            <w:tabs>
              <w:tab w:val="clear" w:pos="8176"/>
              <w:tab w:val="right" w:pos="9026" w:leader="dot"/>
            </w:tabs>
            <w:rPr/>
          </w:pPr>
          <w:hyperlink w:anchor="__RefHeading___Toc5707686_2142443653">
            <w:r>
              <w:rPr>
                <w:webHidden/>
                <w:rStyle w:val="IndexLink"/>
                <w:rtl w:val="true"/>
              </w:rPr>
              <w:t>متن</w:t>
            </w:r>
            <w:r>
              <w:rPr>
                <w:rStyle w:val="IndexLink"/>
                <w:rtl w:val="true"/>
              </w:rPr>
              <w:t>:</w:t>
              <w:tab/>
            </w:r>
            <w:r>
              <w:rPr>
                <w:rStyle w:val="IndexLink"/>
              </w:rPr>
              <w:t>283</w:t>
            </w:r>
          </w:hyperlink>
        </w:p>
        <w:p>
          <w:pPr>
            <w:pStyle w:val="Contents4"/>
            <w:tabs>
              <w:tab w:val="clear" w:pos="8176"/>
              <w:tab w:val="right" w:pos="9026" w:leader="dot"/>
            </w:tabs>
            <w:rPr/>
          </w:pPr>
          <w:hyperlink w:anchor="__RefHeading___Toc5707688_2142443653">
            <w:r>
              <w:rPr>
                <w:webHidden/>
                <w:rStyle w:val="IndexLink"/>
                <w:rtl w:val="true"/>
              </w:rPr>
              <w:t>لغات</w:t>
            </w:r>
            <w:r>
              <w:rPr>
                <w:rStyle w:val="IndexLink"/>
                <w:rtl w:val="true"/>
              </w:rPr>
              <w:t>:</w:t>
              <w:tab/>
            </w:r>
            <w:r>
              <w:rPr>
                <w:rStyle w:val="IndexLink"/>
              </w:rPr>
              <w:t>284</w:t>
            </w:r>
          </w:hyperlink>
        </w:p>
        <w:p>
          <w:pPr>
            <w:pStyle w:val="Contents4"/>
            <w:tabs>
              <w:tab w:val="clear" w:pos="8176"/>
              <w:tab w:val="right" w:pos="9026" w:leader="dot"/>
            </w:tabs>
            <w:rPr/>
          </w:pPr>
          <w:hyperlink w:anchor="__RefHeading___Toc5707690_2142443653">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570769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5707694_2142443653">
            <w:r>
              <w:rPr>
                <w:webHidden/>
                <w:rStyle w:val="IndexLink"/>
                <w:rtl w:val="true"/>
              </w:rPr>
              <w:t xml:space="preserve">سوره‌ی زمر، آیات </w:t>
            </w:r>
            <w:r>
              <w:rPr>
                <w:rStyle w:val="IndexLink"/>
              </w:rPr>
              <w:t>10</w:t>
            </w:r>
            <w:r>
              <w:rPr>
                <w:rStyle w:val="IndexLink"/>
                <w:rtl w:val="true"/>
              </w:rPr>
              <w:t xml:space="preserve"> </w:t>
            </w:r>
            <w:r>
              <w:rPr>
                <w:rStyle w:val="IndexLink"/>
                <w:rtl w:val="true"/>
              </w:rPr>
              <w:t xml:space="preserve">تا </w:t>
            </w:r>
            <w:r>
              <w:rPr>
                <w:rStyle w:val="IndexLink"/>
              </w:rPr>
              <w:t>23</w:t>
            </w:r>
            <w:r>
              <w:rPr>
                <w:rStyle w:val="IndexLink"/>
                <w:rtl w:val="true"/>
              </w:rPr>
              <w:tab/>
            </w:r>
            <w:r>
              <w:rPr>
                <w:rStyle w:val="IndexLink"/>
              </w:rPr>
              <w:t>297</w:t>
            </w:r>
          </w:hyperlink>
        </w:p>
        <w:p>
          <w:pPr>
            <w:pStyle w:val="Contents4"/>
            <w:tabs>
              <w:tab w:val="clear" w:pos="8176"/>
              <w:tab w:val="right" w:pos="9026" w:leader="dot"/>
            </w:tabs>
            <w:rPr/>
          </w:pPr>
          <w:hyperlink w:anchor="__RefHeading___Toc5707696_2142443653">
            <w:r>
              <w:rPr>
                <w:webHidden/>
                <w:rStyle w:val="IndexLink"/>
                <w:rtl w:val="true"/>
              </w:rPr>
              <w:t>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5707698_2142443653">
            <w:r>
              <w:rPr>
                <w:webHidden/>
                <w:rStyle w:val="IndexLink"/>
                <w:rtl w:val="true"/>
              </w:rPr>
              <w:t>لغات</w:t>
            </w:r>
            <w:r>
              <w:rPr>
                <w:rStyle w:val="IndexLink"/>
                <w:rtl w:val="true"/>
              </w:rPr>
              <w:t>:</w:t>
              <w:tab/>
            </w:r>
            <w:r>
              <w:rPr>
                <w:rStyle w:val="IndexLink"/>
              </w:rPr>
              <w:t>298</w:t>
            </w:r>
          </w:hyperlink>
        </w:p>
        <w:p>
          <w:pPr>
            <w:pStyle w:val="Contents4"/>
            <w:tabs>
              <w:tab w:val="clear" w:pos="8176"/>
              <w:tab w:val="right" w:pos="9026" w:leader="dot"/>
            </w:tabs>
            <w:rPr/>
          </w:pPr>
          <w:hyperlink w:anchor="__RefHeading___Toc5707700_2142443653">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570770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5707704_2142443653">
            <w:r>
              <w:rPr>
                <w:webHidden/>
                <w:rStyle w:val="IndexLink"/>
                <w:rtl w:val="true"/>
              </w:rPr>
              <w:t>سوره‌ی غافر</w:t>
            </w:r>
            <w:r>
              <w:rPr>
                <w:rStyle w:val="IndexLink"/>
                <w:rtl w:val="true"/>
              </w:rPr>
              <w:tab/>
            </w:r>
            <w:r>
              <w:rPr>
                <w:rStyle w:val="IndexLink"/>
              </w:rPr>
              <w:t>313</w:t>
            </w:r>
          </w:hyperlink>
        </w:p>
        <w:p>
          <w:pPr>
            <w:pStyle w:val="Contents3"/>
            <w:tabs>
              <w:tab w:val="clear" w:pos="8459"/>
              <w:tab w:val="right" w:pos="9026" w:leader="dot"/>
            </w:tabs>
            <w:rPr/>
          </w:pPr>
          <w:hyperlink w:anchor="__RefHeading___Toc5707706_2142443653">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5707708_2142443653">
            <w:r>
              <w:rPr>
                <w:webHidden/>
                <w:rStyle w:val="IndexLink"/>
                <w:rtl w:val="true"/>
              </w:rPr>
              <w:t xml:space="preserve">سوره‌ی غافر، 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317</w:t>
            </w:r>
          </w:hyperlink>
        </w:p>
        <w:p>
          <w:pPr>
            <w:pStyle w:val="Contents4"/>
            <w:tabs>
              <w:tab w:val="clear" w:pos="8176"/>
              <w:tab w:val="right" w:pos="9026" w:leader="dot"/>
            </w:tabs>
            <w:rPr/>
          </w:pPr>
          <w:hyperlink w:anchor="__RefHeading___Toc5707710_2142443653">
            <w:r>
              <w:rPr>
                <w:webHidden/>
                <w:rStyle w:val="IndexLink"/>
                <w:rtl w:val="true"/>
              </w:rPr>
              <w:t>متن</w:t>
            </w:r>
            <w:r>
              <w:rPr>
                <w:rStyle w:val="IndexLink"/>
                <w:rtl w:val="true"/>
              </w:rPr>
              <w:t>:</w:t>
              <w:tab/>
            </w:r>
            <w:r>
              <w:rPr>
                <w:rStyle w:val="IndexLink"/>
              </w:rPr>
              <w:t>317</w:t>
            </w:r>
          </w:hyperlink>
        </w:p>
        <w:p>
          <w:pPr>
            <w:pStyle w:val="Contents4"/>
            <w:tabs>
              <w:tab w:val="clear" w:pos="8176"/>
              <w:tab w:val="right" w:pos="9026" w:leader="dot"/>
            </w:tabs>
            <w:rPr/>
          </w:pPr>
          <w:hyperlink w:anchor="__RefHeading___Toc5707712_2142443653">
            <w:r>
              <w:rPr>
                <w:webHidden/>
                <w:rStyle w:val="IndexLink"/>
                <w:rtl w:val="true"/>
              </w:rPr>
              <w:t>لغات</w:t>
            </w:r>
            <w:r>
              <w:rPr>
                <w:rStyle w:val="IndexLink"/>
                <w:rtl w:val="true"/>
              </w:rPr>
              <w:t>:</w:t>
              <w:tab/>
            </w:r>
            <w:r>
              <w:rPr>
                <w:rStyle w:val="IndexLink"/>
              </w:rPr>
              <w:t>318</w:t>
            </w:r>
          </w:hyperlink>
        </w:p>
        <w:p>
          <w:pPr>
            <w:pStyle w:val="Contents4"/>
            <w:tabs>
              <w:tab w:val="clear" w:pos="8176"/>
              <w:tab w:val="right" w:pos="9026" w:leader="dot"/>
            </w:tabs>
            <w:rPr/>
          </w:pPr>
          <w:hyperlink w:anchor="__RefHeading___Toc5707714_2142443653">
            <w:r>
              <w:rPr>
                <w:webHidden/>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570771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5707718_2142443653">
            <w:r>
              <w:rPr>
                <w:webHidden/>
                <w:rStyle w:val="IndexLink"/>
                <w:rtl w:val="true"/>
              </w:rPr>
              <w:t xml:space="preserve">سوره‌ی غافر، آیات </w:t>
            </w:r>
            <w:r>
              <w:rPr>
                <w:rStyle w:val="IndexLink"/>
              </w:rPr>
              <w:t>21</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329</w:t>
            </w:r>
          </w:hyperlink>
        </w:p>
        <w:p>
          <w:pPr>
            <w:pStyle w:val="Contents4"/>
            <w:tabs>
              <w:tab w:val="clear" w:pos="8176"/>
              <w:tab w:val="right" w:pos="9026" w:leader="dot"/>
            </w:tabs>
            <w:rPr/>
          </w:pPr>
          <w:hyperlink w:anchor="__RefHeading___Toc5707720_2142443653">
            <w:r>
              <w:rPr>
                <w:webHidden/>
                <w:rStyle w:val="IndexLink"/>
                <w:rtl w:val="true"/>
              </w:rPr>
              <w:t>متن</w:t>
            </w:r>
            <w:r>
              <w:rPr>
                <w:rStyle w:val="IndexLink"/>
                <w:rtl w:val="true"/>
              </w:rPr>
              <w:t>:</w:t>
              <w:tab/>
            </w:r>
            <w:r>
              <w:rPr>
                <w:rStyle w:val="IndexLink"/>
              </w:rPr>
              <w:t>329</w:t>
            </w:r>
          </w:hyperlink>
        </w:p>
        <w:p>
          <w:pPr>
            <w:pStyle w:val="Contents4"/>
            <w:tabs>
              <w:tab w:val="clear" w:pos="8176"/>
              <w:tab w:val="right" w:pos="9026" w:leader="dot"/>
            </w:tabs>
            <w:rPr/>
          </w:pPr>
          <w:hyperlink w:anchor="__RefHeading___Toc5707722_2142443653">
            <w:r>
              <w:rPr>
                <w:webHidden/>
                <w:rStyle w:val="IndexLink"/>
                <w:rtl w:val="true"/>
              </w:rPr>
              <w:t>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5707724_2142443653">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570772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5707728_2142443653">
            <w:r>
              <w:rPr>
                <w:webHidden/>
                <w:rStyle w:val="IndexLink"/>
                <w:rtl w:val="true"/>
              </w:rPr>
              <w:t xml:space="preserve">سوره‌ی غافر، آیات </w:t>
            </w:r>
            <w:r>
              <w:rPr>
                <w:rStyle w:val="IndexLink"/>
              </w:rPr>
              <w:t>51</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354</w:t>
            </w:r>
          </w:hyperlink>
        </w:p>
        <w:p>
          <w:pPr>
            <w:pStyle w:val="Contents4"/>
            <w:tabs>
              <w:tab w:val="clear" w:pos="8176"/>
              <w:tab w:val="right" w:pos="9026" w:leader="dot"/>
            </w:tabs>
            <w:rPr/>
          </w:pPr>
          <w:hyperlink w:anchor="__RefHeading___Toc5707730_2142443653">
            <w:r>
              <w:rPr>
                <w:webHidden/>
                <w:rStyle w:val="IndexLink"/>
                <w:rtl w:val="true"/>
              </w:rPr>
              <w:t>متن</w:t>
            </w:r>
            <w:r>
              <w:rPr>
                <w:rStyle w:val="IndexLink"/>
                <w:rtl w:val="true"/>
              </w:rPr>
              <w:t>:</w:t>
              <w:tab/>
            </w:r>
            <w:r>
              <w:rPr>
                <w:rStyle w:val="IndexLink"/>
              </w:rPr>
              <w:t>354</w:t>
            </w:r>
          </w:hyperlink>
        </w:p>
        <w:p>
          <w:pPr>
            <w:pStyle w:val="Contents4"/>
            <w:tabs>
              <w:tab w:val="clear" w:pos="8176"/>
              <w:tab w:val="right" w:pos="9026" w:leader="dot"/>
            </w:tabs>
            <w:rPr/>
          </w:pPr>
          <w:hyperlink w:anchor="__RefHeading___Toc5707732_2142443653">
            <w:r>
              <w:rPr>
                <w:webHidden/>
                <w:rStyle w:val="IndexLink"/>
                <w:rtl w:val="true"/>
              </w:rPr>
              <w:t>لغات</w:t>
            </w:r>
            <w:r>
              <w:rPr>
                <w:rStyle w:val="IndexLink"/>
                <w:rtl w:val="true"/>
              </w:rPr>
              <w:t>:</w:t>
              <w:tab/>
            </w:r>
            <w:r>
              <w:rPr>
                <w:rStyle w:val="IndexLink"/>
              </w:rPr>
              <w:t>355</w:t>
            </w:r>
          </w:hyperlink>
        </w:p>
        <w:p>
          <w:pPr>
            <w:pStyle w:val="Contents4"/>
            <w:tabs>
              <w:tab w:val="clear" w:pos="8176"/>
              <w:tab w:val="right" w:pos="9026" w:leader="dot"/>
            </w:tabs>
            <w:rPr/>
          </w:pPr>
          <w:hyperlink w:anchor="__RefHeading___Toc5707734_2142443653">
            <w:r>
              <w:rPr>
                <w:webHidden/>
                <w:rStyle w:val="IndexLink"/>
                <w:rtl w:val="true"/>
              </w:rPr>
              <w:t>ترجمه</w:t>
            </w:r>
            <w:r>
              <w:rPr>
                <w:rStyle w:val="IndexLink"/>
                <w:rtl w:val="true"/>
              </w:rPr>
              <w:t>:</w:t>
              <w:tab/>
            </w:r>
            <w:r>
              <w:rPr>
                <w:rStyle w:val="IndexLink"/>
              </w:rPr>
              <w:t>356</w:t>
            </w:r>
          </w:hyperlink>
        </w:p>
        <w:p>
          <w:pPr>
            <w:pStyle w:val="Contents4"/>
            <w:tabs>
              <w:tab w:val="clear" w:pos="8176"/>
              <w:tab w:val="right" w:pos="9026" w:leader="dot"/>
            </w:tabs>
            <w:rPr/>
          </w:pPr>
          <w:hyperlink w:anchor="__RefHeading___Toc570773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5707738_2142443653">
            <w:r>
              <w:rPr>
                <w:webHidden/>
                <w:rStyle w:val="IndexLink"/>
                <w:rtl w:val="true"/>
              </w:rPr>
              <w:t xml:space="preserve">سوره‌ی غافر، آیات </w:t>
            </w:r>
            <w:r>
              <w:rPr>
                <w:rStyle w:val="IndexLink"/>
              </w:rPr>
              <w:t>69</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365</w:t>
            </w:r>
          </w:hyperlink>
        </w:p>
        <w:p>
          <w:pPr>
            <w:pStyle w:val="Contents4"/>
            <w:tabs>
              <w:tab w:val="clear" w:pos="8176"/>
              <w:tab w:val="right" w:pos="9026" w:leader="dot"/>
            </w:tabs>
            <w:rPr/>
          </w:pPr>
          <w:hyperlink w:anchor="__RefHeading___Toc5707740_2142443653">
            <w:r>
              <w:rPr>
                <w:webHidden/>
                <w:rStyle w:val="IndexLink"/>
                <w:rtl w:val="true"/>
              </w:rPr>
              <w:t>متن</w:t>
            </w:r>
            <w:r>
              <w:rPr>
                <w:rStyle w:val="IndexLink"/>
                <w:rtl w:val="true"/>
              </w:rPr>
              <w:t>:</w:t>
              <w:tab/>
            </w:r>
            <w:r>
              <w:rPr>
                <w:rStyle w:val="IndexLink"/>
              </w:rPr>
              <w:t>365</w:t>
            </w:r>
          </w:hyperlink>
        </w:p>
        <w:p>
          <w:pPr>
            <w:pStyle w:val="Contents4"/>
            <w:tabs>
              <w:tab w:val="clear" w:pos="8176"/>
              <w:tab w:val="right" w:pos="9026" w:leader="dot"/>
            </w:tabs>
            <w:rPr/>
          </w:pPr>
          <w:hyperlink w:anchor="__RefHeading___Toc5707742_2142443653">
            <w:r>
              <w:rPr>
                <w:webHidden/>
                <w:rStyle w:val="IndexLink"/>
                <w:rtl w:val="true"/>
              </w:rPr>
              <w:t>لغات</w:t>
            </w:r>
            <w:r>
              <w:rPr>
                <w:rStyle w:val="IndexLink"/>
                <w:rtl w:val="true"/>
              </w:rPr>
              <w:t>:</w:t>
              <w:tab/>
            </w:r>
            <w:r>
              <w:rPr>
                <w:rStyle w:val="IndexLink"/>
              </w:rPr>
              <w:t>366</w:t>
            </w:r>
          </w:hyperlink>
        </w:p>
        <w:p>
          <w:pPr>
            <w:pStyle w:val="Contents4"/>
            <w:tabs>
              <w:tab w:val="clear" w:pos="8176"/>
              <w:tab w:val="right" w:pos="9026" w:leader="dot"/>
            </w:tabs>
            <w:rPr/>
          </w:pPr>
          <w:hyperlink w:anchor="__RefHeading___Toc5707744_2142443653">
            <w:r>
              <w:rPr>
                <w:webHidden/>
                <w:rStyle w:val="IndexLink"/>
                <w:rtl w:val="true"/>
              </w:rPr>
              <w:t>ترجمه</w:t>
            </w:r>
            <w:r>
              <w:rPr>
                <w:rStyle w:val="IndexLink"/>
                <w:rtl w:val="true"/>
              </w:rPr>
              <w:t>:</w:t>
              <w:tab/>
            </w:r>
            <w:r>
              <w:rPr>
                <w:rStyle w:val="IndexLink"/>
              </w:rPr>
              <w:t>366</w:t>
            </w:r>
          </w:hyperlink>
        </w:p>
        <w:p>
          <w:pPr>
            <w:pStyle w:val="Contents4"/>
            <w:tabs>
              <w:tab w:val="clear" w:pos="8176"/>
              <w:tab w:val="right" w:pos="9026" w:leader="dot"/>
            </w:tabs>
            <w:rPr/>
          </w:pPr>
          <w:hyperlink w:anchor="__RefHeading___Toc570774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368</w:t>
            </w:r>
          </w:hyperlink>
        </w:p>
        <w:p>
          <w:pPr>
            <w:pStyle w:val="Contents2"/>
            <w:tabs>
              <w:tab w:val="clear" w:pos="8743"/>
              <w:tab w:val="right" w:pos="9026" w:leader="dot"/>
            </w:tabs>
            <w:rPr/>
          </w:pPr>
          <w:hyperlink w:anchor="__RefHeading___Toc5707748_2142443653">
            <w:r>
              <w:rPr>
                <w:webHidden/>
                <w:rStyle w:val="IndexLink"/>
                <w:rtl w:val="true"/>
              </w:rPr>
              <w:t>سوره‌ی فصّلت</w:t>
            </w:r>
            <w:r>
              <w:rPr>
                <w:rStyle w:val="IndexLink"/>
                <w:rtl w:val="true"/>
              </w:rPr>
              <w:tab/>
            </w:r>
            <w:r>
              <w:rPr>
                <w:rStyle w:val="IndexLink"/>
              </w:rPr>
              <w:t>377</w:t>
            </w:r>
          </w:hyperlink>
        </w:p>
        <w:p>
          <w:pPr>
            <w:pStyle w:val="Contents3"/>
            <w:tabs>
              <w:tab w:val="clear" w:pos="8459"/>
              <w:tab w:val="right" w:pos="9026" w:leader="dot"/>
            </w:tabs>
            <w:rPr/>
          </w:pPr>
          <w:hyperlink w:anchor="__RefHeading___Toc5707750_2142443653">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5707752_2142443653">
            <w:r>
              <w:rPr>
                <w:webHidden/>
                <w:rStyle w:val="IndexLink"/>
                <w:rtl w:val="true"/>
              </w:rPr>
              <w:t xml:space="preserve">سوره‌ی فصّلت، آیات </w:t>
            </w:r>
            <w:r>
              <w:rPr>
                <w:rStyle w:val="IndexLink"/>
              </w:rPr>
              <w:t>1</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379</w:t>
            </w:r>
          </w:hyperlink>
        </w:p>
        <w:p>
          <w:pPr>
            <w:pStyle w:val="Contents4"/>
            <w:tabs>
              <w:tab w:val="clear" w:pos="8176"/>
              <w:tab w:val="right" w:pos="9026" w:leader="dot"/>
            </w:tabs>
            <w:rPr/>
          </w:pPr>
          <w:hyperlink w:anchor="__RefHeading___Toc5707754_2142443653">
            <w:r>
              <w:rPr>
                <w:webHidden/>
                <w:rStyle w:val="IndexLink"/>
                <w:rtl w:val="true"/>
              </w:rPr>
              <w:t>متن</w:t>
            </w:r>
            <w:r>
              <w:rPr>
                <w:rStyle w:val="IndexLink"/>
                <w:rtl w:val="true"/>
              </w:rPr>
              <w:t>:</w:t>
              <w:tab/>
            </w:r>
            <w:r>
              <w:rPr>
                <w:rStyle w:val="IndexLink"/>
              </w:rPr>
              <w:t>379</w:t>
            </w:r>
          </w:hyperlink>
        </w:p>
        <w:p>
          <w:pPr>
            <w:pStyle w:val="Contents4"/>
            <w:tabs>
              <w:tab w:val="clear" w:pos="8176"/>
              <w:tab w:val="right" w:pos="9026" w:leader="dot"/>
            </w:tabs>
            <w:rPr/>
          </w:pPr>
          <w:hyperlink w:anchor="__RefHeading___Toc5707756_2142443653">
            <w:r>
              <w:rPr>
                <w:webHidden/>
                <w:rStyle w:val="IndexLink"/>
                <w:rtl w:val="true"/>
              </w:rPr>
              <w:t>لغات</w:t>
            </w:r>
            <w:r>
              <w:rPr>
                <w:rStyle w:val="IndexLink"/>
                <w:rtl w:val="true"/>
              </w:rPr>
              <w:t>:</w:t>
              <w:tab/>
            </w:r>
            <w:r>
              <w:rPr>
                <w:rStyle w:val="IndexLink"/>
              </w:rPr>
              <w:t>381</w:t>
            </w:r>
          </w:hyperlink>
        </w:p>
        <w:p>
          <w:pPr>
            <w:pStyle w:val="Contents4"/>
            <w:tabs>
              <w:tab w:val="clear" w:pos="8176"/>
              <w:tab w:val="right" w:pos="9026" w:leader="dot"/>
            </w:tabs>
            <w:rPr/>
          </w:pPr>
          <w:hyperlink w:anchor="__RefHeading___Toc5707758_2142443653">
            <w:r>
              <w:rPr>
                <w:webHidden/>
                <w:rStyle w:val="IndexLink"/>
                <w:rtl w:val="true"/>
              </w:rPr>
              <w:t>ترجمه</w:t>
            </w:r>
            <w:r>
              <w:rPr>
                <w:rStyle w:val="IndexLink"/>
                <w:rtl w:val="true"/>
              </w:rPr>
              <w:t>:</w:t>
              <w:tab/>
            </w:r>
            <w:r>
              <w:rPr>
                <w:rStyle w:val="IndexLink"/>
              </w:rPr>
              <w:t>381</w:t>
            </w:r>
          </w:hyperlink>
        </w:p>
        <w:p>
          <w:pPr>
            <w:pStyle w:val="Contents4"/>
            <w:tabs>
              <w:tab w:val="clear" w:pos="8176"/>
              <w:tab w:val="right" w:pos="9026" w:leader="dot"/>
            </w:tabs>
            <w:rPr/>
          </w:pPr>
          <w:hyperlink w:anchor="__RefHeading___Toc570776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5707762_2142443653">
            <w:r>
              <w:rPr>
                <w:webHidden/>
                <w:rStyle w:val="IndexLink"/>
                <w:rtl w:val="true"/>
              </w:rPr>
              <w:t xml:space="preserve">سوره‌ی فصّلت، آیات </w:t>
            </w:r>
            <w:r>
              <w:rPr>
                <w:rStyle w:val="IndexLink"/>
              </w:rPr>
              <w:t>30</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406</w:t>
            </w:r>
          </w:hyperlink>
        </w:p>
        <w:p>
          <w:pPr>
            <w:pStyle w:val="Contents4"/>
            <w:tabs>
              <w:tab w:val="clear" w:pos="8176"/>
              <w:tab w:val="right" w:pos="9026" w:leader="dot"/>
            </w:tabs>
            <w:rPr/>
          </w:pPr>
          <w:hyperlink w:anchor="__RefHeading___Toc5707764_2142443653">
            <w:r>
              <w:rPr>
                <w:webHidden/>
                <w:rStyle w:val="IndexLink"/>
                <w:rtl w:val="true"/>
              </w:rPr>
              <w:t>متن</w:t>
            </w:r>
            <w:r>
              <w:rPr>
                <w:rStyle w:val="IndexLink"/>
                <w:rtl w:val="true"/>
              </w:rPr>
              <w:t>:</w:t>
              <w:tab/>
            </w:r>
            <w:r>
              <w:rPr>
                <w:rStyle w:val="IndexLink"/>
              </w:rPr>
              <w:t>406</w:t>
            </w:r>
          </w:hyperlink>
        </w:p>
        <w:p>
          <w:pPr>
            <w:pStyle w:val="Contents4"/>
            <w:tabs>
              <w:tab w:val="clear" w:pos="8176"/>
              <w:tab w:val="right" w:pos="9026" w:leader="dot"/>
            </w:tabs>
            <w:rPr/>
          </w:pPr>
          <w:hyperlink w:anchor="__RefHeading___Toc5707766_2142443653">
            <w:r>
              <w:rPr>
                <w:webHidden/>
                <w:rStyle w:val="IndexLink"/>
                <w:rtl w:val="true"/>
              </w:rPr>
              <w:t>لغات</w:t>
            </w:r>
            <w:r>
              <w:rPr>
                <w:rStyle w:val="IndexLink"/>
                <w:rtl w:val="true"/>
              </w:rPr>
              <w:t>:</w:t>
              <w:tab/>
            </w:r>
            <w:r>
              <w:rPr>
                <w:rStyle w:val="IndexLink"/>
              </w:rPr>
              <w:t>407</w:t>
            </w:r>
          </w:hyperlink>
        </w:p>
        <w:p>
          <w:pPr>
            <w:pStyle w:val="Contents4"/>
            <w:tabs>
              <w:tab w:val="clear" w:pos="8176"/>
              <w:tab w:val="right" w:pos="9026" w:leader="dot"/>
            </w:tabs>
            <w:rPr/>
          </w:pPr>
          <w:hyperlink w:anchor="__RefHeading___Toc5707768_2142443653">
            <w:r>
              <w:rPr>
                <w:webHidden/>
                <w:rStyle w:val="IndexLink"/>
                <w:rtl w:val="true"/>
              </w:rPr>
              <w:t>ترجمه</w:t>
            </w:r>
            <w:r>
              <w:rPr>
                <w:rStyle w:val="IndexLink"/>
                <w:rtl w:val="true"/>
              </w:rPr>
              <w:t>:</w:t>
              <w:tab/>
            </w:r>
            <w:r>
              <w:rPr>
                <w:rStyle w:val="IndexLink"/>
              </w:rPr>
              <w:t>407</w:t>
            </w:r>
          </w:hyperlink>
        </w:p>
        <w:p>
          <w:pPr>
            <w:pStyle w:val="Contents4"/>
            <w:tabs>
              <w:tab w:val="clear" w:pos="8176"/>
              <w:tab w:val="right" w:pos="9026" w:leader="dot"/>
            </w:tabs>
            <w:rPr/>
          </w:pPr>
          <w:hyperlink w:anchor="__RefHeading___Toc570777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409</w:t>
            </w:r>
          </w:hyperlink>
        </w:p>
        <w:p>
          <w:pPr>
            <w:pStyle w:val="Contents3"/>
            <w:tabs>
              <w:tab w:val="clear" w:pos="8459"/>
              <w:tab w:val="right" w:pos="9026" w:leader="dot"/>
            </w:tabs>
            <w:rPr/>
          </w:pPr>
          <w:hyperlink w:anchor="__RefHeading___Toc5707772_2142443653">
            <w:r>
              <w:rPr>
                <w:webHidden/>
                <w:rStyle w:val="IndexLink"/>
                <w:rtl w:val="true"/>
              </w:rPr>
              <w:t xml:space="preserve">سوره‌ی فصّلت، آیات </w:t>
            </w:r>
            <w:r>
              <w:rPr>
                <w:rStyle w:val="IndexLink"/>
              </w:rPr>
              <w:t>45</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427</w:t>
            </w:r>
          </w:hyperlink>
        </w:p>
        <w:p>
          <w:pPr>
            <w:pStyle w:val="Contents4"/>
            <w:tabs>
              <w:tab w:val="clear" w:pos="8176"/>
              <w:tab w:val="right" w:pos="9026" w:leader="dot"/>
            </w:tabs>
            <w:rPr/>
          </w:pPr>
          <w:hyperlink w:anchor="__RefHeading___Toc5707774_2142443653">
            <w:r>
              <w:rPr>
                <w:webHidden/>
                <w:rStyle w:val="IndexLink"/>
                <w:rtl w:val="true"/>
              </w:rPr>
              <w:t>متن</w:t>
            </w:r>
            <w:r>
              <w:rPr>
                <w:rStyle w:val="IndexLink"/>
                <w:rtl w:val="true"/>
              </w:rPr>
              <w:t>:</w:t>
              <w:tab/>
            </w:r>
            <w:r>
              <w:rPr>
                <w:rStyle w:val="IndexLink"/>
              </w:rPr>
              <w:t>427</w:t>
            </w:r>
          </w:hyperlink>
        </w:p>
        <w:p>
          <w:pPr>
            <w:pStyle w:val="Contents4"/>
            <w:tabs>
              <w:tab w:val="clear" w:pos="8176"/>
              <w:tab w:val="right" w:pos="9026" w:leader="dot"/>
            </w:tabs>
            <w:rPr/>
          </w:pPr>
          <w:hyperlink w:anchor="__RefHeading___Toc5707776_2142443653">
            <w:r>
              <w:rPr>
                <w:webHidden/>
                <w:rStyle w:val="IndexLink"/>
                <w:rtl w:val="true"/>
              </w:rPr>
              <w:t>لغات</w:t>
            </w:r>
            <w:r>
              <w:rPr>
                <w:rStyle w:val="IndexLink"/>
                <w:rtl w:val="true"/>
              </w:rPr>
              <w:t>:</w:t>
              <w:tab/>
            </w:r>
            <w:r>
              <w:rPr>
                <w:rStyle w:val="IndexLink"/>
              </w:rPr>
              <w:t>428</w:t>
            </w:r>
          </w:hyperlink>
        </w:p>
        <w:p>
          <w:pPr>
            <w:pStyle w:val="Contents4"/>
            <w:tabs>
              <w:tab w:val="clear" w:pos="8176"/>
              <w:tab w:val="right" w:pos="9026" w:leader="dot"/>
            </w:tabs>
            <w:rPr/>
          </w:pPr>
          <w:hyperlink w:anchor="__RefHeading___Toc5707778_2142443653">
            <w:r>
              <w:rPr>
                <w:webHidden/>
                <w:rStyle w:val="IndexLink"/>
                <w:rtl w:val="true"/>
              </w:rPr>
              <w:t>ترجمه</w:t>
            </w:r>
            <w:r>
              <w:rPr>
                <w:rStyle w:val="IndexLink"/>
                <w:rtl w:val="true"/>
              </w:rPr>
              <w:t>:</w:t>
              <w:tab/>
            </w:r>
            <w:r>
              <w:rPr>
                <w:rStyle w:val="IndexLink"/>
              </w:rPr>
              <w:t>429</w:t>
            </w:r>
          </w:hyperlink>
        </w:p>
        <w:p>
          <w:pPr>
            <w:pStyle w:val="Contents4"/>
            <w:tabs>
              <w:tab w:val="clear" w:pos="8176"/>
              <w:tab w:val="right" w:pos="9026" w:leader="dot"/>
            </w:tabs>
            <w:rPr/>
          </w:pPr>
          <w:hyperlink w:anchor="__RefHeading___Toc570778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430</w:t>
            </w:r>
          </w:hyperlink>
        </w:p>
        <w:p>
          <w:pPr>
            <w:pStyle w:val="Contents2"/>
            <w:tabs>
              <w:tab w:val="clear" w:pos="8743"/>
              <w:tab w:val="right" w:pos="9026" w:leader="dot"/>
            </w:tabs>
            <w:rPr/>
          </w:pPr>
          <w:hyperlink w:anchor="__RefHeading___Toc5707782_2142443653">
            <w:r>
              <w:rPr>
                <w:webHidden/>
                <w:rStyle w:val="IndexLink"/>
                <w:rtl w:val="true"/>
              </w:rPr>
              <w:t>سوره‌ی شوری</w:t>
            </w:r>
            <w:r>
              <w:rPr>
                <w:rStyle w:val="IndexLink"/>
                <w:rtl w:val="true"/>
              </w:rPr>
              <w:tab/>
            </w:r>
            <w:r>
              <w:rPr>
                <w:rStyle w:val="IndexLink"/>
              </w:rPr>
              <w:t>435</w:t>
            </w:r>
          </w:hyperlink>
        </w:p>
        <w:p>
          <w:pPr>
            <w:pStyle w:val="Contents3"/>
            <w:tabs>
              <w:tab w:val="clear" w:pos="8459"/>
              <w:tab w:val="right" w:pos="9026" w:leader="dot"/>
            </w:tabs>
            <w:rPr/>
          </w:pPr>
          <w:hyperlink w:anchor="__RefHeading___Toc5707784_2142443653">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5707786_2142443653">
            <w:r>
              <w:rPr>
                <w:webHidden/>
                <w:rStyle w:val="IndexLink"/>
                <w:rtl w:val="true"/>
              </w:rPr>
              <w:t xml:space="preserve">سوره‌ی شوری، 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437</w:t>
            </w:r>
          </w:hyperlink>
        </w:p>
        <w:p>
          <w:pPr>
            <w:pStyle w:val="Contents4"/>
            <w:tabs>
              <w:tab w:val="clear" w:pos="8176"/>
              <w:tab w:val="right" w:pos="9026" w:leader="dot"/>
            </w:tabs>
            <w:rPr/>
          </w:pPr>
          <w:hyperlink w:anchor="__RefHeading___Toc5707788_2142443653">
            <w:r>
              <w:rPr>
                <w:webHidden/>
                <w:rStyle w:val="IndexLink"/>
                <w:rtl w:val="true"/>
              </w:rPr>
              <w:t>متن</w:t>
            </w:r>
            <w:r>
              <w:rPr>
                <w:rStyle w:val="IndexLink"/>
                <w:rtl w:val="true"/>
              </w:rPr>
              <w:t>:</w:t>
              <w:tab/>
            </w:r>
            <w:r>
              <w:rPr>
                <w:rStyle w:val="IndexLink"/>
              </w:rPr>
              <w:t>437</w:t>
            </w:r>
          </w:hyperlink>
        </w:p>
        <w:p>
          <w:pPr>
            <w:pStyle w:val="Contents4"/>
            <w:tabs>
              <w:tab w:val="clear" w:pos="8176"/>
              <w:tab w:val="right" w:pos="9026" w:leader="dot"/>
            </w:tabs>
            <w:rPr/>
          </w:pPr>
          <w:hyperlink w:anchor="__RefHeading___Toc5707790_2142443653">
            <w:r>
              <w:rPr>
                <w:webHidden/>
                <w:rStyle w:val="IndexLink"/>
                <w:rtl w:val="true"/>
              </w:rPr>
              <w:t>لغات</w:t>
            </w:r>
            <w:r>
              <w:rPr>
                <w:rStyle w:val="IndexLink"/>
                <w:rtl w:val="true"/>
              </w:rPr>
              <w:t>:</w:t>
              <w:tab/>
            </w:r>
            <w:r>
              <w:rPr>
                <w:rStyle w:val="IndexLink"/>
              </w:rPr>
              <w:t>438</w:t>
            </w:r>
          </w:hyperlink>
        </w:p>
        <w:p>
          <w:pPr>
            <w:pStyle w:val="Contents4"/>
            <w:tabs>
              <w:tab w:val="clear" w:pos="8176"/>
              <w:tab w:val="right" w:pos="9026" w:leader="dot"/>
            </w:tabs>
            <w:rPr/>
          </w:pPr>
          <w:hyperlink w:anchor="__RefHeading___Toc5707792_2142443653">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570779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441</w:t>
            </w:r>
          </w:hyperlink>
        </w:p>
        <w:p>
          <w:pPr>
            <w:pStyle w:val="Contents4"/>
            <w:tabs>
              <w:tab w:val="clear" w:pos="8176"/>
              <w:tab w:val="right" w:pos="9026" w:leader="dot"/>
            </w:tabs>
            <w:rPr/>
          </w:pPr>
          <w:hyperlink w:anchor="__RefHeading___Toc5707796_2142443653">
            <w:r>
              <w:rPr>
                <w:webHidden/>
                <w:rStyle w:val="IndexLink"/>
                <w:rtl w:val="true"/>
              </w:rPr>
              <w:t>اساس دین و شرایع اسلام</w:t>
            </w:r>
            <w:r>
              <w:rPr>
                <w:rStyle w:val="IndexLink"/>
                <w:rtl w:val="true"/>
              </w:rPr>
              <w:tab/>
            </w:r>
            <w:r>
              <w:rPr>
                <w:rStyle w:val="IndexLink"/>
              </w:rPr>
              <w:t>464</w:t>
            </w:r>
          </w:hyperlink>
        </w:p>
        <w:p>
          <w:pPr>
            <w:pStyle w:val="Contents3"/>
            <w:tabs>
              <w:tab w:val="clear" w:pos="8459"/>
              <w:tab w:val="right" w:pos="9026" w:leader="dot"/>
            </w:tabs>
            <w:rPr/>
          </w:pPr>
          <w:hyperlink w:anchor="__RefHeading___Toc5707798_2142443653">
            <w:r>
              <w:rPr>
                <w:webHidden/>
                <w:rStyle w:val="IndexLink"/>
                <w:rtl w:val="true"/>
              </w:rPr>
              <w:t xml:space="preserve">سوره‌ی شوری، آیات </w:t>
            </w:r>
            <w:r>
              <w:rPr>
                <w:rStyle w:val="IndexLink"/>
              </w:rPr>
              <w:t>19</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469</w:t>
            </w:r>
          </w:hyperlink>
        </w:p>
        <w:p>
          <w:pPr>
            <w:pStyle w:val="Contents4"/>
            <w:tabs>
              <w:tab w:val="clear" w:pos="8176"/>
              <w:tab w:val="right" w:pos="9026" w:leader="dot"/>
            </w:tabs>
            <w:rPr/>
          </w:pPr>
          <w:hyperlink w:anchor="__RefHeading___Toc5707800_2142443653">
            <w:r>
              <w:rPr>
                <w:webHidden/>
                <w:rStyle w:val="IndexLink"/>
                <w:rtl w:val="true"/>
              </w:rPr>
              <w:t>متن</w:t>
            </w:r>
            <w:r>
              <w:rPr>
                <w:rStyle w:val="IndexLink"/>
                <w:rtl w:val="true"/>
              </w:rPr>
              <w:t>:</w:t>
              <w:tab/>
            </w:r>
            <w:r>
              <w:rPr>
                <w:rStyle w:val="IndexLink"/>
              </w:rPr>
              <w:t>469</w:t>
            </w:r>
          </w:hyperlink>
        </w:p>
        <w:p>
          <w:pPr>
            <w:pStyle w:val="Contents4"/>
            <w:tabs>
              <w:tab w:val="clear" w:pos="8176"/>
              <w:tab w:val="right" w:pos="9026" w:leader="dot"/>
            </w:tabs>
            <w:rPr/>
          </w:pPr>
          <w:hyperlink w:anchor="__RefHeading___Toc5707802_2142443653">
            <w:r>
              <w:rPr>
                <w:webHidden/>
                <w:rStyle w:val="IndexLink"/>
                <w:rtl w:val="true"/>
              </w:rPr>
              <w:t>لغات</w:t>
            </w:r>
            <w:r>
              <w:rPr>
                <w:rStyle w:val="IndexLink"/>
                <w:rtl w:val="true"/>
              </w:rPr>
              <w:t>:</w:t>
              <w:tab/>
            </w:r>
            <w:r>
              <w:rPr>
                <w:rStyle w:val="IndexLink"/>
              </w:rPr>
              <w:t>470</w:t>
            </w:r>
          </w:hyperlink>
        </w:p>
        <w:p>
          <w:pPr>
            <w:pStyle w:val="Contents4"/>
            <w:tabs>
              <w:tab w:val="clear" w:pos="8176"/>
              <w:tab w:val="right" w:pos="9026" w:leader="dot"/>
            </w:tabs>
            <w:rPr/>
          </w:pPr>
          <w:hyperlink w:anchor="__RefHeading___Toc5707804_2142443653">
            <w:r>
              <w:rPr>
                <w:webHidden/>
                <w:rStyle w:val="IndexLink"/>
                <w:rtl w:val="true"/>
              </w:rPr>
              <w:t>ترجمه</w:t>
            </w:r>
            <w:r>
              <w:rPr>
                <w:rStyle w:val="IndexLink"/>
                <w:rtl w:val="true"/>
              </w:rPr>
              <w:t>:</w:t>
              <w:tab/>
            </w:r>
            <w:r>
              <w:rPr>
                <w:rStyle w:val="IndexLink"/>
              </w:rPr>
              <w:t>471</w:t>
            </w:r>
          </w:hyperlink>
        </w:p>
        <w:p>
          <w:pPr>
            <w:pStyle w:val="Contents4"/>
            <w:tabs>
              <w:tab w:val="clear" w:pos="8176"/>
              <w:tab w:val="right" w:pos="9026" w:leader="dot"/>
            </w:tabs>
            <w:rPr/>
          </w:pPr>
          <w:hyperlink w:anchor="__RefHeading___Toc570780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473</w:t>
            </w:r>
          </w:hyperlink>
        </w:p>
        <w:p>
          <w:pPr>
            <w:pStyle w:val="Contents4"/>
            <w:tabs>
              <w:tab w:val="clear" w:pos="8176"/>
              <w:tab w:val="right" w:pos="9026" w:leader="dot"/>
            </w:tabs>
            <w:rPr/>
          </w:pPr>
          <w:hyperlink w:anchor="__RefHeading___Toc5707808_2142443653">
            <w:r>
              <w:rPr>
                <w:webHidden/>
                <w:rStyle w:val="IndexLink"/>
                <w:rtl w:val="true"/>
              </w:rPr>
              <w:t>معنای اقتراف حسنه</w:t>
            </w:r>
            <w:r>
              <w:rPr>
                <w:rStyle w:val="IndexLink"/>
                <w:rtl w:val="true"/>
              </w:rPr>
              <w:tab/>
            </w:r>
            <w:r>
              <w:rPr>
                <w:rStyle w:val="IndexLink"/>
              </w:rPr>
              <w:t>484</w:t>
            </w:r>
          </w:hyperlink>
        </w:p>
        <w:p>
          <w:pPr>
            <w:pStyle w:val="Contents3"/>
            <w:tabs>
              <w:tab w:val="clear" w:pos="8459"/>
              <w:tab w:val="right" w:pos="9026" w:leader="dot"/>
            </w:tabs>
            <w:rPr/>
          </w:pPr>
          <w:hyperlink w:anchor="__RefHeading___Toc5707810_2142443653">
            <w:r>
              <w:rPr>
                <w:webHidden/>
                <w:rStyle w:val="IndexLink"/>
                <w:rtl w:val="true"/>
              </w:rPr>
              <w:t xml:space="preserve">سوره‌ی شوری، آیات </w:t>
            </w:r>
            <w:r>
              <w:rPr>
                <w:rStyle w:val="IndexLink"/>
              </w:rPr>
              <w:t>41</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493</w:t>
            </w:r>
          </w:hyperlink>
        </w:p>
        <w:p>
          <w:pPr>
            <w:pStyle w:val="Contents4"/>
            <w:tabs>
              <w:tab w:val="clear" w:pos="8176"/>
              <w:tab w:val="right" w:pos="9026" w:leader="dot"/>
            </w:tabs>
            <w:rPr/>
          </w:pPr>
          <w:hyperlink w:anchor="__RefHeading___Toc5707812_2142443653">
            <w:r>
              <w:rPr>
                <w:webHidden/>
                <w:rStyle w:val="IndexLink"/>
                <w:rtl w:val="true"/>
              </w:rPr>
              <w:t>متن</w:t>
            </w:r>
            <w:r>
              <w:rPr>
                <w:rStyle w:val="IndexLink"/>
                <w:rtl w:val="true"/>
              </w:rPr>
              <w:t>:</w:t>
              <w:tab/>
            </w:r>
            <w:r>
              <w:rPr>
                <w:rStyle w:val="IndexLink"/>
              </w:rPr>
              <w:t>493</w:t>
            </w:r>
          </w:hyperlink>
        </w:p>
        <w:p>
          <w:pPr>
            <w:pStyle w:val="Contents4"/>
            <w:tabs>
              <w:tab w:val="clear" w:pos="8176"/>
              <w:tab w:val="right" w:pos="9026" w:leader="dot"/>
            </w:tabs>
            <w:rPr/>
          </w:pPr>
          <w:hyperlink w:anchor="__RefHeading___Toc5707814_2142443653">
            <w:r>
              <w:rPr>
                <w:webHidden/>
                <w:rStyle w:val="IndexLink"/>
                <w:rtl w:val="true"/>
              </w:rPr>
              <w:t>لغات</w:t>
            </w:r>
            <w:r>
              <w:rPr>
                <w:rStyle w:val="IndexLink"/>
                <w:rtl w:val="true"/>
              </w:rPr>
              <w:t>:</w:t>
              <w:tab/>
            </w:r>
            <w:r>
              <w:rPr>
                <w:rStyle w:val="IndexLink"/>
              </w:rPr>
              <w:t>494</w:t>
            </w:r>
          </w:hyperlink>
        </w:p>
        <w:p>
          <w:pPr>
            <w:pStyle w:val="Contents4"/>
            <w:tabs>
              <w:tab w:val="clear" w:pos="8176"/>
              <w:tab w:val="right" w:pos="9026" w:leader="dot"/>
            </w:tabs>
            <w:rPr/>
          </w:pPr>
          <w:hyperlink w:anchor="__RefHeading___Toc5707816_2142443653">
            <w:r>
              <w:rPr>
                <w:webHidden/>
                <w:rStyle w:val="IndexLink"/>
                <w:rtl w:val="true"/>
              </w:rPr>
              <w:t>ترجمه</w:t>
            </w:r>
            <w:r>
              <w:rPr>
                <w:rStyle w:val="IndexLink"/>
                <w:rtl w:val="true"/>
              </w:rPr>
              <w:t>:</w:t>
              <w:tab/>
            </w:r>
            <w:r>
              <w:rPr>
                <w:rStyle w:val="IndexLink"/>
              </w:rPr>
              <w:t>495</w:t>
            </w:r>
          </w:hyperlink>
        </w:p>
        <w:p>
          <w:pPr>
            <w:pStyle w:val="Contents4"/>
            <w:tabs>
              <w:tab w:val="clear" w:pos="8176"/>
              <w:tab w:val="right" w:pos="9026" w:leader="dot"/>
            </w:tabs>
            <w:rPr/>
          </w:pPr>
          <w:hyperlink w:anchor="__RefHeading___Toc570781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496</w:t>
            </w:r>
          </w:hyperlink>
        </w:p>
        <w:p>
          <w:pPr>
            <w:pStyle w:val="Contents2"/>
            <w:tabs>
              <w:tab w:val="clear" w:pos="8743"/>
              <w:tab w:val="right" w:pos="9026" w:leader="dot"/>
            </w:tabs>
            <w:rPr/>
          </w:pPr>
          <w:hyperlink w:anchor="__RefHeading___Toc5707820_2142443653">
            <w:r>
              <w:rPr>
                <w:webHidden/>
                <w:rStyle w:val="IndexLink"/>
                <w:rtl w:val="true"/>
              </w:rPr>
              <w:t>سوره‌ی زُخرف</w:t>
            </w:r>
            <w:r>
              <w:rPr>
                <w:rStyle w:val="IndexLink"/>
                <w:rtl w:val="true"/>
              </w:rPr>
              <w:tab/>
            </w:r>
            <w:r>
              <w:rPr>
                <w:rStyle w:val="IndexLink"/>
              </w:rPr>
              <w:t>513</w:t>
            </w:r>
          </w:hyperlink>
        </w:p>
        <w:p>
          <w:pPr>
            <w:pStyle w:val="Contents3"/>
            <w:tabs>
              <w:tab w:val="clear" w:pos="8459"/>
              <w:tab w:val="right" w:pos="9026" w:leader="dot"/>
            </w:tabs>
            <w:rPr/>
          </w:pPr>
          <w:hyperlink w:anchor="__RefHeading___Toc5707822_2142443653">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5707824_2142443653">
            <w:r>
              <w:rPr>
                <w:webHidden/>
                <w:rStyle w:val="IndexLink"/>
                <w:rtl w:val="true"/>
              </w:rPr>
              <w:t xml:space="preserve">سوره‌ی زخرف، 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515</w:t>
            </w:r>
          </w:hyperlink>
        </w:p>
        <w:p>
          <w:pPr>
            <w:pStyle w:val="Contents4"/>
            <w:tabs>
              <w:tab w:val="clear" w:pos="8176"/>
              <w:tab w:val="right" w:pos="9026" w:leader="dot"/>
            </w:tabs>
            <w:rPr/>
          </w:pPr>
          <w:hyperlink w:anchor="__RefHeading___Toc5707826_2142443653">
            <w:r>
              <w:rPr>
                <w:webHidden/>
                <w:rStyle w:val="IndexLink"/>
                <w:rtl w:val="true"/>
              </w:rPr>
              <w:t>متن</w:t>
            </w:r>
            <w:r>
              <w:rPr>
                <w:rStyle w:val="IndexLink"/>
                <w:rtl w:val="true"/>
              </w:rPr>
              <w:t>:</w:t>
              <w:tab/>
            </w:r>
            <w:r>
              <w:rPr>
                <w:rStyle w:val="IndexLink"/>
              </w:rPr>
              <w:t>515</w:t>
            </w:r>
          </w:hyperlink>
        </w:p>
        <w:p>
          <w:pPr>
            <w:pStyle w:val="Contents4"/>
            <w:tabs>
              <w:tab w:val="clear" w:pos="8176"/>
              <w:tab w:val="right" w:pos="9026" w:leader="dot"/>
            </w:tabs>
            <w:rPr/>
          </w:pPr>
          <w:hyperlink w:anchor="__RefHeading___Toc5707828_2142443653">
            <w:r>
              <w:rPr>
                <w:webHidden/>
                <w:rStyle w:val="IndexLink"/>
                <w:rtl w:val="true"/>
              </w:rPr>
              <w:t>ترجمه</w:t>
            </w:r>
            <w:r>
              <w:rPr>
                <w:rStyle w:val="IndexLink"/>
                <w:rtl w:val="true"/>
              </w:rPr>
              <w:t>:</w:t>
              <w:tab/>
            </w:r>
            <w:r>
              <w:rPr>
                <w:rStyle w:val="IndexLink"/>
              </w:rPr>
              <w:t>516</w:t>
            </w:r>
          </w:hyperlink>
        </w:p>
        <w:p>
          <w:pPr>
            <w:pStyle w:val="Contents4"/>
            <w:tabs>
              <w:tab w:val="clear" w:pos="8176"/>
              <w:tab w:val="right" w:pos="9026" w:leader="dot"/>
            </w:tabs>
            <w:rPr/>
          </w:pPr>
          <w:hyperlink w:anchor="__RefHeading___Toc5707830_2142443653">
            <w:r>
              <w:rPr>
                <w:webHidden/>
                <w:rStyle w:val="IndexLink"/>
                <w:rtl w:val="true"/>
              </w:rPr>
              <w:t>لغات</w:t>
            </w:r>
            <w:r>
              <w:rPr>
                <w:rStyle w:val="IndexLink"/>
                <w:rtl w:val="true"/>
              </w:rPr>
              <w:t>:</w:t>
              <w:tab/>
            </w:r>
            <w:r>
              <w:rPr>
                <w:rStyle w:val="IndexLink"/>
              </w:rPr>
              <w:t>518</w:t>
            </w:r>
          </w:hyperlink>
        </w:p>
        <w:p>
          <w:pPr>
            <w:pStyle w:val="Contents4"/>
            <w:tabs>
              <w:tab w:val="clear" w:pos="8176"/>
              <w:tab w:val="right" w:pos="9026" w:leader="dot"/>
            </w:tabs>
            <w:rPr/>
          </w:pPr>
          <w:hyperlink w:anchor="__RefHeading___Toc570783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518</w:t>
            </w:r>
          </w:hyperlink>
        </w:p>
        <w:p>
          <w:pPr>
            <w:pStyle w:val="Contents3"/>
            <w:tabs>
              <w:tab w:val="clear" w:pos="8459"/>
              <w:tab w:val="right" w:pos="9026" w:leader="dot"/>
            </w:tabs>
            <w:rPr/>
          </w:pPr>
          <w:hyperlink w:anchor="__RefHeading___Toc5707834_2142443653">
            <w:r>
              <w:rPr>
                <w:webHidden/>
                <w:rStyle w:val="IndexLink"/>
                <w:rtl w:val="true"/>
              </w:rPr>
              <w:t xml:space="preserve">سوره‌ی زخرف، آیات </w:t>
            </w:r>
            <w:r>
              <w:rPr>
                <w:rStyle w:val="IndexLink"/>
              </w:rPr>
              <w:t>26</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527</w:t>
            </w:r>
          </w:hyperlink>
        </w:p>
        <w:p>
          <w:pPr>
            <w:pStyle w:val="Contents4"/>
            <w:tabs>
              <w:tab w:val="clear" w:pos="8176"/>
              <w:tab w:val="right" w:pos="9026" w:leader="dot"/>
            </w:tabs>
            <w:rPr/>
          </w:pPr>
          <w:hyperlink w:anchor="__RefHeading___Toc5707836_2142443653">
            <w:r>
              <w:rPr>
                <w:webHidden/>
                <w:rStyle w:val="IndexLink"/>
                <w:rtl w:val="true"/>
              </w:rPr>
              <w:t>متن</w:t>
            </w:r>
            <w:r>
              <w:rPr>
                <w:rStyle w:val="IndexLink"/>
                <w:rtl w:val="true"/>
              </w:rPr>
              <w:t>:</w:t>
              <w:tab/>
            </w:r>
            <w:r>
              <w:rPr>
                <w:rStyle w:val="IndexLink"/>
              </w:rPr>
              <w:t>527</w:t>
            </w:r>
          </w:hyperlink>
        </w:p>
        <w:p>
          <w:pPr>
            <w:pStyle w:val="Contents4"/>
            <w:tabs>
              <w:tab w:val="clear" w:pos="8176"/>
              <w:tab w:val="right" w:pos="9026" w:leader="dot"/>
            </w:tabs>
            <w:rPr/>
          </w:pPr>
          <w:hyperlink w:anchor="__RefHeading___Toc5707838_2142443653">
            <w:r>
              <w:rPr>
                <w:webHidden/>
                <w:rStyle w:val="IndexLink"/>
                <w:rtl w:val="true"/>
              </w:rPr>
              <w:t>لغات</w:t>
            </w:r>
            <w:r>
              <w:rPr>
                <w:rStyle w:val="IndexLink"/>
                <w:rtl w:val="true"/>
              </w:rPr>
              <w:t>:</w:t>
              <w:tab/>
            </w:r>
            <w:r>
              <w:rPr>
                <w:rStyle w:val="IndexLink"/>
              </w:rPr>
              <w:t>528</w:t>
            </w:r>
          </w:hyperlink>
        </w:p>
        <w:p>
          <w:pPr>
            <w:pStyle w:val="Contents4"/>
            <w:tabs>
              <w:tab w:val="clear" w:pos="8176"/>
              <w:tab w:val="right" w:pos="9026" w:leader="dot"/>
            </w:tabs>
            <w:rPr/>
          </w:pPr>
          <w:hyperlink w:anchor="__RefHeading___Toc5707840_2142443653">
            <w:r>
              <w:rPr>
                <w:webHidden/>
                <w:rStyle w:val="IndexLink"/>
                <w:rtl w:val="true"/>
              </w:rPr>
              <w:t>ترجمه</w:t>
            </w:r>
            <w:r>
              <w:rPr>
                <w:rStyle w:val="IndexLink"/>
                <w:rtl w:val="true"/>
              </w:rPr>
              <w:t>:</w:t>
              <w:tab/>
            </w:r>
            <w:r>
              <w:rPr>
                <w:rStyle w:val="IndexLink"/>
              </w:rPr>
              <w:t>528</w:t>
            </w:r>
          </w:hyperlink>
        </w:p>
        <w:p>
          <w:pPr>
            <w:pStyle w:val="Contents4"/>
            <w:tabs>
              <w:tab w:val="clear" w:pos="8176"/>
              <w:tab w:val="right" w:pos="9026" w:leader="dot"/>
            </w:tabs>
            <w:rPr/>
          </w:pPr>
          <w:hyperlink w:anchor="__RefHeading___Toc570784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530</w:t>
            </w:r>
          </w:hyperlink>
        </w:p>
        <w:p>
          <w:pPr>
            <w:pStyle w:val="Contents4"/>
            <w:tabs>
              <w:tab w:val="clear" w:pos="8176"/>
              <w:tab w:val="right" w:pos="9026" w:leader="dot"/>
            </w:tabs>
            <w:rPr/>
          </w:pPr>
          <w:hyperlink w:anchor="__RefHeading___Toc5707844_2142443653">
            <w:r>
              <w:rPr>
                <w:webHidden/>
                <w:rStyle w:val="IndexLink"/>
                <w:rtl w:val="true"/>
              </w:rPr>
              <w:t>لطیفة فی فضل امیرالمؤمنین علی الأنبیاء</w:t>
            </w:r>
            <w:r>
              <w:rPr>
                <w:rStyle w:val="IndexLink"/>
                <w:rtl w:val="true"/>
              </w:rPr>
              <w:t>(</w:t>
            </w:r>
            <w:r>
              <w:rPr>
                <w:rStyle w:val="IndexLink"/>
                <w:rtl w:val="true"/>
              </w:rPr>
              <w:t>علیهم السلام</w:t>
            </w:r>
            <w:r>
              <w:rPr>
                <w:rStyle w:val="IndexLink"/>
                <w:rtl w:val="true"/>
              </w:rPr>
              <w:t>)</w:t>
              <w:tab/>
            </w:r>
            <w:r>
              <w:rPr>
                <w:rStyle w:val="IndexLink"/>
              </w:rPr>
              <w:t>564</w:t>
            </w:r>
          </w:hyperlink>
        </w:p>
        <w:p>
          <w:pPr>
            <w:pStyle w:val="Contents3"/>
            <w:tabs>
              <w:tab w:val="clear" w:pos="8459"/>
              <w:tab w:val="right" w:pos="9026" w:leader="dot"/>
            </w:tabs>
            <w:rPr/>
          </w:pPr>
          <w:hyperlink w:anchor="__RefHeading___Toc5707846_2142443653">
            <w:r>
              <w:rPr>
                <w:webHidden/>
                <w:rStyle w:val="IndexLink"/>
                <w:rtl w:val="true"/>
              </w:rPr>
              <w:t xml:space="preserve">سوره‌ی زخرف، آیات </w:t>
            </w:r>
            <w:r>
              <w:rPr>
                <w:rStyle w:val="IndexLink"/>
              </w:rPr>
              <w:t>46</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565</w:t>
            </w:r>
          </w:hyperlink>
        </w:p>
        <w:p>
          <w:pPr>
            <w:pStyle w:val="Contents4"/>
            <w:tabs>
              <w:tab w:val="clear" w:pos="8176"/>
              <w:tab w:val="right" w:pos="9026" w:leader="dot"/>
            </w:tabs>
            <w:rPr/>
          </w:pPr>
          <w:hyperlink w:anchor="__RefHeading___Toc5707848_2142443653">
            <w:r>
              <w:rPr>
                <w:webHidden/>
                <w:rStyle w:val="IndexLink"/>
                <w:rtl w:val="true"/>
              </w:rPr>
              <w:t>متن</w:t>
            </w:r>
            <w:r>
              <w:rPr>
                <w:rStyle w:val="IndexLink"/>
                <w:rtl w:val="true"/>
              </w:rPr>
              <w:t>:</w:t>
              <w:tab/>
            </w:r>
            <w:r>
              <w:rPr>
                <w:rStyle w:val="IndexLink"/>
              </w:rPr>
              <w:t>565</w:t>
            </w:r>
          </w:hyperlink>
        </w:p>
        <w:p>
          <w:pPr>
            <w:pStyle w:val="Contents4"/>
            <w:tabs>
              <w:tab w:val="clear" w:pos="8176"/>
              <w:tab w:val="right" w:pos="9026" w:leader="dot"/>
            </w:tabs>
            <w:rPr/>
          </w:pPr>
          <w:hyperlink w:anchor="__RefHeading___Toc5707850_2142443653">
            <w:r>
              <w:rPr>
                <w:webHidden/>
                <w:rStyle w:val="IndexLink"/>
                <w:rtl w:val="true"/>
              </w:rPr>
              <w:t>لغات</w:t>
            </w:r>
            <w:r>
              <w:rPr>
                <w:rStyle w:val="IndexLink"/>
                <w:rtl w:val="true"/>
              </w:rPr>
              <w:t>:</w:t>
              <w:tab/>
            </w:r>
            <w:r>
              <w:rPr>
                <w:rStyle w:val="IndexLink"/>
              </w:rPr>
              <w:t>566</w:t>
            </w:r>
          </w:hyperlink>
        </w:p>
        <w:p>
          <w:pPr>
            <w:pStyle w:val="Contents4"/>
            <w:tabs>
              <w:tab w:val="clear" w:pos="8176"/>
              <w:tab w:val="right" w:pos="9026" w:leader="dot"/>
            </w:tabs>
            <w:rPr/>
          </w:pPr>
          <w:hyperlink w:anchor="__RefHeading___Toc5707852_2142443653">
            <w:r>
              <w:rPr>
                <w:webHidden/>
                <w:rStyle w:val="IndexLink"/>
                <w:rtl w:val="true"/>
              </w:rPr>
              <w:t>ترجمه</w:t>
            </w:r>
            <w:r>
              <w:rPr>
                <w:rStyle w:val="IndexLink"/>
                <w:rtl w:val="true"/>
              </w:rPr>
              <w:t>:</w:t>
              <w:tab/>
            </w:r>
            <w:r>
              <w:rPr>
                <w:rStyle w:val="IndexLink"/>
              </w:rPr>
              <w:t>566</w:t>
            </w:r>
          </w:hyperlink>
        </w:p>
        <w:p>
          <w:pPr>
            <w:pStyle w:val="Contents4"/>
            <w:tabs>
              <w:tab w:val="clear" w:pos="8176"/>
              <w:tab w:val="right" w:pos="9026" w:leader="dot"/>
            </w:tabs>
            <w:rPr/>
          </w:pPr>
          <w:hyperlink w:anchor="__RefHeading___Toc570785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567</w:t>
            </w:r>
          </w:hyperlink>
        </w:p>
        <w:p>
          <w:pPr>
            <w:pStyle w:val="Contents3"/>
            <w:tabs>
              <w:tab w:val="clear" w:pos="8459"/>
              <w:tab w:val="right" w:pos="9026" w:leader="dot"/>
            </w:tabs>
            <w:rPr/>
          </w:pPr>
          <w:hyperlink w:anchor="__RefHeading___Toc5707856_2142443653">
            <w:r>
              <w:rPr>
                <w:webHidden/>
                <w:rStyle w:val="IndexLink"/>
                <w:rtl w:val="true"/>
              </w:rPr>
              <w:t xml:space="preserve">سوره‌ی زخرف، آیات </w:t>
            </w:r>
            <w:r>
              <w:rPr>
                <w:rStyle w:val="IndexLink"/>
              </w:rPr>
              <w:t>63</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588</w:t>
            </w:r>
          </w:hyperlink>
        </w:p>
        <w:p>
          <w:pPr>
            <w:pStyle w:val="Contents4"/>
            <w:tabs>
              <w:tab w:val="clear" w:pos="8176"/>
              <w:tab w:val="right" w:pos="9026" w:leader="dot"/>
            </w:tabs>
            <w:rPr/>
          </w:pPr>
          <w:hyperlink w:anchor="__RefHeading___Toc5707858_2142443653">
            <w:r>
              <w:rPr>
                <w:webHidden/>
                <w:rStyle w:val="IndexLink"/>
                <w:rtl w:val="true"/>
              </w:rPr>
              <w:t>متن</w:t>
            </w:r>
            <w:r>
              <w:rPr>
                <w:rStyle w:val="IndexLink"/>
                <w:rtl w:val="true"/>
              </w:rPr>
              <w:t>:</w:t>
              <w:tab/>
            </w:r>
            <w:r>
              <w:rPr>
                <w:rStyle w:val="IndexLink"/>
              </w:rPr>
              <w:t>588</w:t>
            </w:r>
          </w:hyperlink>
        </w:p>
        <w:p>
          <w:pPr>
            <w:pStyle w:val="Contents4"/>
            <w:tabs>
              <w:tab w:val="clear" w:pos="8176"/>
              <w:tab w:val="right" w:pos="9026" w:leader="dot"/>
            </w:tabs>
            <w:rPr/>
          </w:pPr>
          <w:hyperlink w:anchor="__RefHeading___Toc5707860_2142443653">
            <w:r>
              <w:rPr>
                <w:webHidden/>
                <w:rStyle w:val="IndexLink"/>
                <w:rtl w:val="true"/>
              </w:rPr>
              <w:t>لغات</w:t>
            </w:r>
            <w:r>
              <w:rPr>
                <w:rStyle w:val="IndexLink"/>
                <w:rtl w:val="true"/>
              </w:rPr>
              <w:t>:</w:t>
              <w:tab/>
            </w:r>
            <w:r>
              <w:rPr>
                <w:rStyle w:val="IndexLink"/>
              </w:rPr>
              <w:t>589</w:t>
            </w:r>
          </w:hyperlink>
        </w:p>
        <w:p>
          <w:pPr>
            <w:pStyle w:val="Contents4"/>
            <w:tabs>
              <w:tab w:val="clear" w:pos="8176"/>
              <w:tab w:val="right" w:pos="9026" w:leader="dot"/>
            </w:tabs>
            <w:rPr/>
          </w:pPr>
          <w:hyperlink w:anchor="__RefHeading___Toc5707862_2142443653">
            <w:r>
              <w:rPr>
                <w:webHidden/>
                <w:rStyle w:val="IndexLink"/>
                <w:rtl w:val="true"/>
              </w:rPr>
              <w:t>ترجمه</w:t>
            </w:r>
            <w:r>
              <w:rPr>
                <w:rStyle w:val="IndexLink"/>
                <w:rtl w:val="true"/>
              </w:rPr>
              <w:t>:</w:t>
              <w:tab/>
            </w:r>
            <w:r>
              <w:rPr>
                <w:rStyle w:val="IndexLink"/>
              </w:rPr>
              <w:t>590</w:t>
            </w:r>
          </w:hyperlink>
        </w:p>
        <w:p>
          <w:pPr>
            <w:pStyle w:val="Contents4"/>
            <w:tabs>
              <w:tab w:val="clear" w:pos="8176"/>
              <w:tab w:val="right" w:pos="9026" w:leader="dot"/>
            </w:tabs>
            <w:rPr/>
          </w:pPr>
          <w:hyperlink w:anchor="__RefHeading___Toc570786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592</w:t>
            </w:r>
          </w:hyperlink>
        </w:p>
        <w:p>
          <w:pPr>
            <w:pStyle w:val="Contents2"/>
            <w:tabs>
              <w:tab w:val="clear" w:pos="8743"/>
              <w:tab w:val="right" w:pos="9026" w:leader="dot"/>
            </w:tabs>
            <w:rPr/>
          </w:pPr>
          <w:hyperlink w:anchor="__RefHeading___Toc5707866_2142443653">
            <w:r>
              <w:rPr>
                <w:webHidden/>
                <w:rStyle w:val="IndexLink"/>
                <w:rtl w:val="true"/>
              </w:rPr>
              <w:t>سوره‌ی دُخان</w:t>
            </w:r>
            <w:r>
              <w:rPr>
                <w:rStyle w:val="IndexLink"/>
                <w:rtl w:val="true"/>
              </w:rPr>
              <w:tab/>
            </w:r>
            <w:r>
              <w:rPr>
                <w:rStyle w:val="IndexLink"/>
              </w:rPr>
              <w:t>617</w:t>
            </w:r>
          </w:hyperlink>
        </w:p>
        <w:p>
          <w:pPr>
            <w:pStyle w:val="Contents3"/>
            <w:tabs>
              <w:tab w:val="clear" w:pos="8459"/>
              <w:tab w:val="right" w:pos="9026" w:leader="dot"/>
            </w:tabs>
            <w:rPr/>
          </w:pPr>
          <w:hyperlink w:anchor="__RefHeading___Toc5707868_2142443653">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5707870_2142443653">
            <w:r>
              <w:rPr>
                <w:webHidden/>
                <w:rStyle w:val="IndexLink"/>
                <w:rtl w:val="true"/>
              </w:rPr>
              <w:t xml:space="preserve">سوره‌ی دخان، آیات </w:t>
            </w:r>
            <w:r>
              <w:rPr>
                <w:rStyle w:val="IndexLink"/>
              </w:rPr>
              <w:t>1</w:t>
            </w:r>
            <w:r>
              <w:rPr>
                <w:rStyle w:val="IndexLink"/>
                <w:rtl w:val="true"/>
              </w:rPr>
              <w:t xml:space="preserve"> </w:t>
            </w:r>
            <w:r>
              <w:rPr>
                <w:rStyle w:val="IndexLink"/>
                <w:rtl w:val="true"/>
              </w:rPr>
              <w:t xml:space="preserve">تا </w:t>
            </w:r>
            <w:r>
              <w:rPr>
                <w:rStyle w:val="IndexLink"/>
              </w:rPr>
              <w:t>33</w:t>
            </w:r>
            <w:r>
              <w:rPr>
                <w:rStyle w:val="IndexLink"/>
                <w:rtl w:val="true"/>
              </w:rPr>
              <w:tab/>
            </w:r>
            <w:r>
              <w:rPr>
                <w:rStyle w:val="IndexLink"/>
              </w:rPr>
              <w:t>619</w:t>
            </w:r>
          </w:hyperlink>
        </w:p>
        <w:p>
          <w:pPr>
            <w:pStyle w:val="Contents4"/>
            <w:tabs>
              <w:tab w:val="clear" w:pos="8176"/>
              <w:tab w:val="right" w:pos="9026" w:leader="dot"/>
            </w:tabs>
            <w:rPr/>
          </w:pPr>
          <w:hyperlink w:anchor="__RefHeading___Toc5707872_2142443653">
            <w:r>
              <w:rPr>
                <w:webHidden/>
                <w:rStyle w:val="IndexLink"/>
                <w:rtl w:val="true"/>
              </w:rPr>
              <w:t>متن</w:t>
            </w:r>
            <w:r>
              <w:rPr>
                <w:rStyle w:val="IndexLink"/>
                <w:rtl w:val="true"/>
              </w:rPr>
              <w:t>:</w:t>
              <w:tab/>
            </w:r>
            <w:r>
              <w:rPr>
                <w:rStyle w:val="IndexLink"/>
              </w:rPr>
              <w:t>619</w:t>
            </w:r>
          </w:hyperlink>
        </w:p>
        <w:p>
          <w:pPr>
            <w:pStyle w:val="Contents4"/>
            <w:tabs>
              <w:tab w:val="clear" w:pos="8176"/>
              <w:tab w:val="right" w:pos="9026" w:leader="dot"/>
            </w:tabs>
            <w:rPr/>
          </w:pPr>
          <w:hyperlink w:anchor="__RefHeading___Toc5707874_2142443653">
            <w:r>
              <w:rPr>
                <w:webHidden/>
                <w:rStyle w:val="IndexLink"/>
                <w:rtl w:val="true"/>
              </w:rPr>
              <w:t>لغات</w:t>
            </w:r>
            <w:r>
              <w:rPr>
                <w:rStyle w:val="IndexLink"/>
                <w:rtl w:val="true"/>
              </w:rPr>
              <w:t>:</w:t>
              <w:tab/>
            </w:r>
            <w:r>
              <w:rPr>
                <w:rStyle w:val="IndexLink"/>
              </w:rPr>
              <w:t>620</w:t>
            </w:r>
          </w:hyperlink>
        </w:p>
        <w:p>
          <w:pPr>
            <w:pStyle w:val="Contents4"/>
            <w:tabs>
              <w:tab w:val="clear" w:pos="8176"/>
              <w:tab w:val="right" w:pos="9026" w:leader="dot"/>
            </w:tabs>
            <w:rPr/>
          </w:pPr>
          <w:hyperlink w:anchor="__RefHeading___Toc5707876_2142443653">
            <w:r>
              <w:rPr>
                <w:webHidden/>
                <w:rStyle w:val="IndexLink"/>
                <w:rtl w:val="true"/>
              </w:rPr>
              <w:t>ترجمه</w:t>
            </w:r>
            <w:r>
              <w:rPr>
                <w:rStyle w:val="IndexLink"/>
                <w:rtl w:val="true"/>
              </w:rPr>
              <w:t>:</w:t>
              <w:tab/>
            </w:r>
            <w:r>
              <w:rPr>
                <w:rStyle w:val="IndexLink"/>
              </w:rPr>
              <w:t>620</w:t>
            </w:r>
          </w:hyperlink>
        </w:p>
        <w:p>
          <w:pPr>
            <w:pStyle w:val="Contents4"/>
            <w:tabs>
              <w:tab w:val="clear" w:pos="8176"/>
              <w:tab w:val="right" w:pos="9026" w:leader="dot"/>
            </w:tabs>
            <w:rPr/>
          </w:pPr>
          <w:hyperlink w:anchor="__RefHeading___Toc57078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622</w:t>
            </w:r>
          </w:hyperlink>
        </w:p>
        <w:p>
          <w:pPr>
            <w:pStyle w:val="Contents3"/>
            <w:tabs>
              <w:tab w:val="clear" w:pos="8459"/>
              <w:tab w:val="right" w:pos="9026" w:leader="dot"/>
            </w:tabs>
            <w:rPr/>
          </w:pPr>
          <w:hyperlink w:anchor="__RefHeading___Toc5707880_2142443653">
            <w:r>
              <w:rPr>
                <w:webHidden/>
                <w:rStyle w:val="IndexLink"/>
                <w:rtl w:val="true"/>
              </w:rPr>
              <w:t xml:space="preserve">سوره‌ی دخان، 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641</w:t>
            </w:r>
          </w:hyperlink>
        </w:p>
        <w:p>
          <w:pPr>
            <w:pStyle w:val="Contents4"/>
            <w:tabs>
              <w:tab w:val="clear" w:pos="8176"/>
              <w:tab w:val="right" w:pos="9026" w:leader="dot"/>
            </w:tabs>
            <w:rPr/>
          </w:pPr>
          <w:hyperlink w:anchor="__RefHeading___Toc5707882_2142443653">
            <w:r>
              <w:rPr>
                <w:webHidden/>
                <w:rStyle w:val="IndexLink"/>
                <w:rtl w:val="true"/>
              </w:rPr>
              <w:t>متن</w:t>
            </w:r>
            <w:r>
              <w:rPr>
                <w:rStyle w:val="IndexLink"/>
                <w:rtl w:val="true"/>
              </w:rPr>
              <w:t>:</w:t>
              <w:tab/>
            </w:r>
            <w:r>
              <w:rPr>
                <w:rStyle w:val="IndexLink"/>
              </w:rPr>
              <w:t>641</w:t>
            </w:r>
          </w:hyperlink>
        </w:p>
        <w:p>
          <w:pPr>
            <w:pStyle w:val="Contents4"/>
            <w:tabs>
              <w:tab w:val="clear" w:pos="8176"/>
              <w:tab w:val="right" w:pos="9026" w:leader="dot"/>
            </w:tabs>
            <w:rPr/>
          </w:pPr>
          <w:hyperlink w:anchor="__RefHeading___Toc5707884_2142443653">
            <w:r>
              <w:rPr>
                <w:webHidden/>
                <w:rStyle w:val="IndexLink"/>
                <w:rtl w:val="true"/>
              </w:rPr>
              <w:t>لغات</w:t>
            </w:r>
            <w:r>
              <w:rPr>
                <w:rStyle w:val="IndexLink"/>
                <w:rtl w:val="true"/>
              </w:rPr>
              <w:t>:</w:t>
              <w:tab/>
            </w:r>
            <w:r>
              <w:rPr>
                <w:rStyle w:val="IndexLink"/>
              </w:rPr>
              <w:t>642</w:t>
            </w:r>
          </w:hyperlink>
        </w:p>
        <w:p>
          <w:pPr>
            <w:pStyle w:val="Contents4"/>
            <w:tabs>
              <w:tab w:val="clear" w:pos="8176"/>
              <w:tab w:val="right" w:pos="9026" w:leader="dot"/>
            </w:tabs>
            <w:rPr/>
          </w:pPr>
          <w:hyperlink w:anchor="__RefHeading___Toc5707886_2142443653">
            <w:r>
              <w:rPr>
                <w:webHidden/>
                <w:rStyle w:val="IndexLink"/>
                <w:rtl w:val="true"/>
              </w:rPr>
              <w:t>ترجمه</w:t>
            </w:r>
            <w:r>
              <w:rPr>
                <w:rStyle w:val="IndexLink"/>
                <w:rtl w:val="true"/>
              </w:rPr>
              <w:t>:</w:t>
              <w:tab/>
            </w:r>
            <w:r>
              <w:rPr>
                <w:rStyle w:val="IndexLink"/>
              </w:rPr>
              <w:t>642</w:t>
            </w:r>
          </w:hyperlink>
        </w:p>
        <w:p>
          <w:pPr>
            <w:pStyle w:val="Contents4"/>
            <w:tabs>
              <w:tab w:val="clear" w:pos="8176"/>
              <w:tab w:val="right" w:pos="9026" w:leader="dot"/>
            </w:tabs>
            <w:rPr/>
          </w:pPr>
          <w:hyperlink w:anchor="__RefHeading___Toc570788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643</w:t>
            </w:r>
          </w:hyperlink>
        </w:p>
        <w:p>
          <w:pPr>
            <w:pStyle w:val="Contents2"/>
            <w:tabs>
              <w:tab w:val="clear" w:pos="8743"/>
              <w:tab w:val="right" w:pos="9026" w:leader="dot"/>
            </w:tabs>
            <w:rPr/>
          </w:pPr>
          <w:hyperlink w:anchor="__RefHeading___Toc5707890_2142443653">
            <w:r>
              <w:rPr>
                <w:webHidden/>
                <w:rStyle w:val="IndexLink"/>
                <w:rtl w:val="true"/>
              </w:rPr>
              <w:t>سوره‌ی جاثیه</w:t>
            </w:r>
            <w:r>
              <w:rPr>
                <w:rStyle w:val="IndexLink"/>
                <w:rtl w:val="true"/>
              </w:rPr>
              <w:tab/>
            </w:r>
            <w:r>
              <w:rPr>
                <w:rStyle w:val="IndexLink"/>
              </w:rPr>
              <w:t>647</w:t>
            </w:r>
          </w:hyperlink>
        </w:p>
        <w:p>
          <w:pPr>
            <w:pStyle w:val="Contents3"/>
            <w:tabs>
              <w:tab w:val="clear" w:pos="8459"/>
              <w:tab w:val="right" w:pos="9026" w:leader="dot"/>
            </w:tabs>
            <w:rPr/>
          </w:pPr>
          <w:hyperlink w:anchor="__RefHeading___Toc5707892_2142443653">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5707894_2142443653">
            <w:r>
              <w:rPr>
                <w:webHidden/>
                <w:rStyle w:val="IndexLink"/>
                <w:rtl w:val="true"/>
              </w:rPr>
              <w:t xml:space="preserve">سوره‌ی جاثیه، 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649</w:t>
            </w:r>
          </w:hyperlink>
        </w:p>
        <w:p>
          <w:pPr>
            <w:pStyle w:val="Contents4"/>
            <w:tabs>
              <w:tab w:val="clear" w:pos="8176"/>
              <w:tab w:val="right" w:pos="9026" w:leader="dot"/>
            </w:tabs>
            <w:rPr/>
          </w:pPr>
          <w:hyperlink w:anchor="__RefHeading___Toc5707896_2142443653">
            <w:r>
              <w:rPr>
                <w:webHidden/>
                <w:rStyle w:val="IndexLink"/>
                <w:rtl w:val="true"/>
              </w:rPr>
              <w:t>متن</w:t>
            </w:r>
            <w:r>
              <w:rPr>
                <w:rStyle w:val="IndexLink"/>
                <w:rtl w:val="true"/>
              </w:rPr>
              <w:t>:</w:t>
              <w:tab/>
            </w:r>
            <w:r>
              <w:rPr>
                <w:rStyle w:val="IndexLink"/>
              </w:rPr>
              <w:t>649</w:t>
            </w:r>
          </w:hyperlink>
        </w:p>
        <w:p>
          <w:pPr>
            <w:pStyle w:val="Contents4"/>
            <w:tabs>
              <w:tab w:val="clear" w:pos="8176"/>
              <w:tab w:val="right" w:pos="9026" w:leader="dot"/>
            </w:tabs>
            <w:rPr/>
          </w:pPr>
          <w:hyperlink w:anchor="__RefHeading___Toc5707898_2142443653">
            <w:r>
              <w:rPr>
                <w:webHidden/>
                <w:rStyle w:val="IndexLink"/>
                <w:rtl w:val="true"/>
              </w:rPr>
              <w:t>لغات</w:t>
            </w:r>
            <w:r>
              <w:rPr>
                <w:rStyle w:val="IndexLink"/>
                <w:rtl w:val="true"/>
              </w:rPr>
              <w:t>:</w:t>
              <w:tab/>
            </w:r>
            <w:r>
              <w:rPr>
                <w:rStyle w:val="IndexLink"/>
              </w:rPr>
              <w:t>650</w:t>
            </w:r>
          </w:hyperlink>
        </w:p>
        <w:p>
          <w:pPr>
            <w:pStyle w:val="Contents4"/>
            <w:tabs>
              <w:tab w:val="clear" w:pos="8176"/>
              <w:tab w:val="right" w:pos="9026" w:leader="dot"/>
            </w:tabs>
            <w:rPr/>
          </w:pPr>
          <w:hyperlink w:anchor="__RefHeading___Toc5707900_2142443653">
            <w:r>
              <w:rPr>
                <w:webHidden/>
                <w:rStyle w:val="IndexLink"/>
                <w:rtl w:val="true"/>
              </w:rPr>
              <w:t>ترجمه</w:t>
            </w:r>
            <w:r>
              <w:rPr>
                <w:rStyle w:val="IndexLink"/>
                <w:rtl w:val="true"/>
              </w:rPr>
              <w:t>:</w:t>
              <w:tab/>
            </w:r>
            <w:r>
              <w:rPr>
                <w:rStyle w:val="IndexLink"/>
              </w:rPr>
              <w:t>650</w:t>
            </w:r>
          </w:hyperlink>
        </w:p>
        <w:p>
          <w:pPr>
            <w:pStyle w:val="Contents4"/>
            <w:tabs>
              <w:tab w:val="clear" w:pos="8176"/>
              <w:tab w:val="right" w:pos="9026" w:leader="dot"/>
            </w:tabs>
            <w:rPr/>
          </w:pPr>
          <w:hyperlink w:anchor="__RefHeading___Toc570790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651</w:t>
            </w:r>
          </w:hyperlink>
        </w:p>
        <w:p>
          <w:pPr>
            <w:pStyle w:val="Contents3"/>
            <w:tabs>
              <w:tab w:val="clear" w:pos="8459"/>
              <w:tab w:val="right" w:pos="9026" w:leader="dot"/>
            </w:tabs>
            <w:rPr/>
          </w:pPr>
          <w:hyperlink w:anchor="__RefHeading___Toc5707904_2142443653">
            <w:r>
              <w:rPr>
                <w:webHidden/>
                <w:rStyle w:val="IndexLink"/>
                <w:rtl w:val="true"/>
              </w:rPr>
              <w:t xml:space="preserve">سوره‌ی جاثیه، آیات </w:t>
            </w:r>
            <w:r>
              <w:rPr>
                <w:rStyle w:val="IndexLink"/>
              </w:rPr>
              <w:t>16</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665</w:t>
            </w:r>
          </w:hyperlink>
        </w:p>
        <w:p>
          <w:pPr>
            <w:pStyle w:val="Contents4"/>
            <w:tabs>
              <w:tab w:val="clear" w:pos="8176"/>
              <w:tab w:val="right" w:pos="9026" w:leader="dot"/>
            </w:tabs>
            <w:rPr/>
          </w:pPr>
          <w:hyperlink w:anchor="__RefHeading___Toc5707906_2142443653">
            <w:r>
              <w:rPr>
                <w:webHidden/>
                <w:rStyle w:val="IndexLink"/>
                <w:rtl w:val="true"/>
              </w:rPr>
              <w:t>متن</w:t>
            </w:r>
            <w:r>
              <w:rPr>
                <w:rStyle w:val="IndexLink"/>
                <w:rtl w:val="true"/>
              </w:rPr>
              <w:t>:</w:t>
              <w:tab/>
            </w:r>
            <w:r>
              <w:rPr>
                <w:rStyle w:val="IndexLink"/>
              </w:rPr>
              <w:t>665</w:t>
            </w:r>
          </w:hyperlink>
        </w:p>
        <w:p>
          <w:pPr>
            <w:pStyle w:val="Contents4"/>
            <w:tabs>
              <w:tab w:val="clear" w:pos="8176"/>
              <w:tab w:val="right" w:pos="9026" w:leader="dot"/>
            </w:tabs>
            <w:rPr/>
          </w:pPr>
          <w:hyperlink w:anchor="__RefHeading___Toc5707908_2142443653">
            <w:r>
              <w:rPr>
                <w:webHidden/>
                <w:rStyle w:val="IndexLink"/>
                <w:rtl w:val="true"/>
              </w:rPr>
              <w:t>لغات</w:t>
            </w:r>
            <w:r>
              <w:rPr>
                <w:rStyle w:val="IndexLink"/>
                <w:rtl w:val="true"/>
              </w:rPr>
              <w:t>:</w:t>
              <w:tab/>
            </w:r>
            <w:r>
              <w:rPr>
                <w:rStyle w:val="IndexLink"/>
              </w:rPr>
              <w:t>665</w:t>
            </w:r>
          </w:hyperlink>
        </w:p>
        <w:p>
          <w:pPr>
            <w:pStyle w:val="Contents4"/>
            <w:tabs>
              <w:tab w:val="clear" w:pos="8176"/>
              <w:tab w:val="right" w:pos="9026" w:leader="dot"/>
            </w:tabs>
            <w:rPr/>
          </w:pPr>
          <w:hyperlink w:anchor="__RefHeading___Toc5707910_2142443653">
            <w:r>
              <w:rPr>
                <w:webHidden/>
                <w:rStyle w:val="IndexLink"/>
                <w:rtl w:val="true"/>
              </w:rPr>
              <w:t>ترجمه</w:t>
            </w:r>
            <w:r>
              <w:rPr>
                <w:rStyle w:val="IndexLink"/>
                <w:rtl w:val="true"/>
              </w:rPr>
              <w:t>:</w:t>
              <w:tab/>
            </w:r>
            <w:r>
              <w:rPr>
                <w:rStyle w:val="IndexLink"/>
              </w:rPr>
              <w:t>666</w:t>
            </w:r>
          </w:hyperlink>
        </w:p>
        <w:p>
          <w:pPr>
            <w:pStyle w:val="Contents4"/>
            <w:tabs>
              <w:tab w:val="clear" w:pos="8176"/>
              <w:tab w:val="right" w:pos="9026" w:leader="dot"/>
            </w:tabs>
            <w:rPr/>
          </w:pPr>
          <w:hyperlink w:anchor="__RefHeading___Toc570791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667</w:t>
            </w:r>
          </w:hyperlink>
        </w:p>
        <w:p>
          <w:pPr>
            <w:pStyle w:val="Contents3"/>
            <w:tabs>
              <w:tab w:val="clear" w:pos="8459"/>
              <w:tab w:val="right" w:pos="9026" w:leader="dot"/>
            </w:tabs>
            <w:rPr/>
          </w:pPr>
          <w:hyperlink w:anchor="__RefHeading___Toc5707914_2142443653">
            <w:r>
              <w:rPr>
                <w:webHidden/>
                <w:rStyle w:val="IndexLink"/>
                <w:rtl w:val="true"/>
              </w:rPr>
              <w:t xml:space="preserve">سوره‌ی جاثیه، آیات </w:t>
            </w:r>
            <w:r>
              <w:rPr>
                <w:rStyle w:val="IndexLink"/>
              </w:rPr>
              <w:t>27</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673</w:t>
            </w:r>
          </w:hyperlink>
        </w:p>
        <w:p>
          <w:pPr>
            <w:pStyle w:val="Contents4"/>
            <w:tabs>
              <w:tab w:val="clear" w:pos="8176"/>
              <w:tab w:val="right" w:pos="9026" w:leader="dot"/>
            </w:tabs>
            <w:rPr/>
          </w:pPr>
          <w:hyperlink w:anchor="__RefHeading___Toc5707916_2142443653">
            <w:r>
              <w:rPr>
                <w:webHidden/>
                <w:rStyle w:val="IndexLink"/>
                <w:rtl w:val="true"/>
              </w:rPr>
              <w:t>متن</w:t>
            </w:r>
            <w:r>
              <w:rPr>
                <w:rStyle w:val="IndexLink"/>
                <w:rtl w:val="true"/>
              </w:rPr>
              <w:t>:</w:t>
              <w:tab/>
            </w:r>
            <w:r>
              <w:rPr>
                <w:rStyle w:val="IndexLink"/>
              </w:rPr>
              <w:t>673</w:t>
            </w:r>
          </w:hyperlink>
        </w:p>
        <w:p>
          <w:pPr>
            <w:pStyle w:val="Contents4"/>
            <w:tabs>
              <w:tab w:val="clear" w:pos="8176"/>
              <w:tab w:val="right" w:pos="9026" w:leader="dot"/>
            </w:tabs>
            <w:rPr/>
          </w:pPr>
          <w:hyperlink w:anchor="__RefHeading___Toc5707918_2142443653">
            <w:r>
              <w:rPr>
                <w:webHidden/>
                <w:rStyle w:val="IndexLink"/>
                <w:rtl w:val="true"/>
              </w:rPr>
              <w:t>لغات</w:t>
            </w:r>
            <w:r>
              <w:rPr>
                <w:rStyle w:val="IndexLink"/>
                <w:rtl w:val="true"/>
              </w:rPr>
              <w:t>:</w:t>
              <w:tab/>
            </w:r>
            <w:r>
              <w:rPr>
                <w:rStyle w:val="IndexLink"/>
              </w:rPr>
              <w:t>673</w:t>
            </w:r>
          </w:hyperlink>
        </w:p>
        <w:p>
          <w:pPr>
            <w:pStyle w:val="Contents4"/>
            <w:tabs>
              <w:tab w:val="clear" w:pos="8176"/>
              <w:tab w:val="right" w:pos="9026" w:leader="dot"/>
            </w:tabs>
            <w:rPr/>
          </w:pPr>
          <w:hyperlink w:anchor="__RefHeading___Toc5707920_2142443653">
            <w:r>
              <w:rPr>
                <w:webHidden/>
                <w:rStyle w:val="IndexLink"/>
                <w:rtl w:val="true"/>
              </w:rPr>
              <w:t>ترجمه</w:t>
            </w:r>
            <w:r>
              <w:rPr>
                <w:rStyle w:val="IndexLink"/>
                <w:rtl w:val="true"/>
              </w:rPr>
              <w:t>:</w:t>
              <w:tab/>
            </w:r>
            <w:r>
              <w:rPr>
                <w:rStyle w:val="IndexLink"/>
              </w:rPr>
              <w:t>674</w:t>
            </w:r>
          </w:hyperlink>
        </w:p>
        <w:p>
          <w:pPr>
            <w:pStyle w:val="Contents4"/>
            <w:tabs>
              <w:tab w:val="clear" w:pos="8176"/>
              <w:tab w:val="right" w:pos="9026" w:leader="dot"/>
            </w:tabs>
            <w:rPr/>
          </w:pPr>
          <w:hyperlink w:anchor="__RefHeading___Toc570792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675</w:t>
            </w:r>
          </w:hyperlink>
        </w:p>
        <w:p>
          <w:pPr>
            <w:pStyle w:val="Contents4"/>
            <w:tabs>
              <w:tab w:val="clear" w:pos="8176"/>
              <w:tab w:val="right" w:pos="9026" w:leader="dot"/>
            </w:tabs>
            <w:rPr/>
          </w:pPr>
          <w:hyperlink w:anchor="__RefHeading___Toc5707924_2142443653">
            <w:r>
              <w:rPr>
                <w:webHidden/>
                <w:rStyle w:val="IndexLink"/>
                <w:rtl w:val="true"/>
              </w:rPr>
              <w:t>پاسخ به منکرین خداوند از زبان معصومین</w:t>
            </w:r>
            <w:r>
              <w:rPr>
                <w:rStyle w:val="IndexLink"/>
                <w:rtl w:val="true"/>
              </w:rPr>
              <w:t>(</w:t>
            </w:r>
            <w:r>
              <w:rPr>
                <w:rStyle w:val="IndexLink"/>
                <w:rtl w:val="true"/>
              </w:rPr>
              <w:t>علیهم السلام</w:t>
            </w:r>
            <w:r>
              <w:rPr>
                <w:rStyle w:val="IndexLink"/>
                <w:rtl w:val="true"/>
              </w:rPr>
              <w:t>)</w:t>
              <w:tab/>
            </w:r>
            <w:r>
              <w:rPr>
                <w:rStyle w:val="IndexLink"/>
              </w:rPr>
              <w:t>677</w:t>
            </w:r>
          </w:hyperlink>
        </w:p>
        <w:p>
          <w:pPr>
            <w:pStyle w:val="Contents2"/>
            <w:tabs>
              <w:tab w:val="clear" w:pos="8743"/>
              <w:tab w:val="right" w:pos="9026" w:leader="dot"/>
            </w:tabs>
            <w:rPr/>
          </w:pPr>
          <w:hyperlink w:anchor="__RefHeading___Toc5707926_2142443653">
            <w:r>
              <w:rPr>
                <w:webHidden/>
                <w:rStyle w:val="IndexLink"/>
                <w:rtl w:val="true"/>
              </w:rPr>
              <w:t>سوره‌ی احقاف</w:t>
            </w:r>
            <w:r>
              <w:rPr>
                <w:rStyle w:val="IndexLink"/>
                <w:rtl w:val="true"/>
              </w:rPr>
              <w:tab/>
            </w:r>
            <w:r>
              <w:rPr>
                <w:rStyle w:val="IndexLink"/>
              </w:rPr>
              <w:t>681</w:t>
            </w:r>
          </w:hyperlink>
        </w:p>
        <w:p>
          <w:pPr>
            <w:pStyle w:val="Contents3"/>
            <w:tabs>
              <w:tab w:val="clear" w:pos="8459"/>
              <w:tab w:val="right" w:pos="9026" w:leader="dot"/>
            </w:tabs>
            <w:rPr/>
          </w:pPr>
          <w:hyperlink w:anchor="__RefHeading___Toc5707928_2142443653">
            <w:r>
              <w:rPr>
                <w:webHidden/>
                <w:rStyle w:val="IndexLink"/>
                <w:rtl w:val="true"/>
              </w:rPr>
              <w:t>اشاره</w:t>
            </w:r>
            <w:r>
              <w:rPr>
                <w:rStyle w:val="IndexLink"/>
                <w:rtl w:val="true"/>
              </w:rPr>
              <w:tab/>
            </w:r>
            <w:r>
              <w:rPr>
                <w:rStyle w:val="IndexLink"/>
              </w:rPr>
              <w:t>681</w:t>
            </w:r>
          </w:hyperlink>
        </w:p>
        <w:p>
          <w:pPr>
            <w:pStyle w:val="Contents3"/>
            <w:tabs>
              <w:tab w:val="clear" w:pos="8459"/>
              <w:tab w:val="right" w:pos="9026" w:leader="dot"/>
            </w:tabs>
            <w:rPr/>
          </w:pPr>
          <w:hyperlink w:anchor="__RefHeading___Toc5707930_2142443653">
            <w:r>
              <w:rPr>
                <w:webHidden/>
                <w:rStyle w:val="IndexLink"/>
                <w:rtl w:val="true"/>
              </w:rPr>
              <w:t xml:space="preserve">سوره‌ی احقاف، 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683</w:t>
            </w:r>
          </w:hyperlink>
        </w:p>
        <w:p>
          <w:pPr>
            <w:pStyle w:val="Contents4"/>
            <w:tabs>
              <w:tab w:val="clear" w:pos="8176"/>
              <w:tab w:val="right" w:pos="9026" w:leader="dot"/>
            </w:tabs>
            <w:rPr/>
          </w:pPr>
          <w:hyperlink w:anchor="__RefHeading___Toc5707932_2142443653">
            <w:r>
              <w:rPr>
                <w:webHidden/>
                <w:rStyle w:val="IndexLink"/>
                <w:rtl w:val="true"/>
              </w:rPr>
              <w:t>متن</w:t>
            </w:r>
            <w:r>
              <w:rPr>
                <w:rStyle w:val="IndexLink"/>
                <w:rtl w:val="true"/>
              </w:rPr>
              <w:t>:</w:t>
              <w:tab/>
            </w:r>
            <w:r>
              <w:rPr>
                <w:rStyle w:val="IndexLink"/>
              </w:rPr>
              <w:t>683</w:t>
            </w:r>
          </w:hyperlink>
        </w:p>
        <w:p>
          <w:pPr>
            <w:pStyle w:val="Contents4"/>
            <w:tabs>
              <w:tab w:val="clear" w:pos="8176"/>
              <w:tab w:val="right" w:pos="9026" w:leader="dot"/>
            </w:tabs>
            <w:rPr/>
          </w:pPr>
          <w:hyperlink w:anchor="__RefHeading___Toc5707934_2142443653">
            <w:r>
              <w:rPr>
                <w:webHidden/>
                <w:rStyle w:val="IndexLink"/>
                <w:rtl w:val="true"/>
              </w:rPr>
              <w:t>لغات</w:t>
            </w:r>
            <w:r>
              <w:rPr>
                <w:rStyle w:val="IndexLink"/>
                <w:rtl w:val="true"/>
              </w:rPr>
              <w:t>:</w:t>
              <w:tab/>
            </w:r>
            <w:r>
              <w:rPr>
                <w:rStyle w:val="IndexLink"/>
              </w:rPr>
              <w:t>684</w:t>
            </w:r>
          </w:hyperlink>
        </w:p>
        <w:p>
          <w:pPr>
            <w:pStyle w:val="Contents4"/>
            <w:tabs>
              <w:tab w:val="clear" w:pos="8176"/>
              <w:tab w:val="right" w:pos="9026" w:leader="dot"/>
            </w:tabs>
            <w:rPr/>
          </w:pPr>
          <w:hyperlink w:anchor="__RefHeading___Toc5707936_2142443653">
            <w:r>
              <w:rPr>
                <w:webHidden/>
                <w:rStyle w:val="IndexLink"/>
                <w:rtl w:val="true"/>
              </w:rPr>
              <w:t>ترجمه</w:t>
            </w:r>
            <w:r>
              <w:rPr>
                <w:rStyle w:val="IndexLink"/>
                <w:rtl w:val="true"/>
              </w:rPr>
              <w:t>:</w:t>
              <w:tab/>
            </w:r>
            <w:r>
              <w:rPr>
                <w:rStyle w:val="IndexLink"/>
              </w:rPr>
              <w:t>684</w:t>
            </w:r>
          </w:hyperlink>
        </w:p>
        <w:p>
          <w:pPr>
            <w:pStyle w:val="Contents4"/>
            <w:tabs>
              <w:tab w:val="clear" w:pos="8176"/>
              <w:tab w:val="right" w:pos="9026" w:leader="dot"/>
            </w:tabs>
            <w:rPr/>
          </w:pPr>
          <w:hyperlink w:anchor="__RefHeading___Toc57079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686</w:t>
            </w:r>
          </w:hyperlink>
        </w:p>
        <w:p>
          <w:pPr>
            <w:pStyle w:val="Contents3"/>
            <w:tabs>
              <w:tab w:val="clear" w:pos="8459"/>
              <w:tab w:val="right" w:pos="9026" w:leader="dot"/>
            </w:tabs>
            <w:rPr/>
          </w:pPr>
          <w:hyperlink w:anchor="__RefHeading___Toc5707940_2142443653">
            <w:r>
              <w:rPr>
                <w:webHidden/>
                <w:rStyle w:val="IndexLink"/>
                <w:rtl w:val="true"/>
              </w:rPr>
              <w:t xml:space="preserve">سوره‌ی احقاف، آیات </w:t>
            </w:r>
            <w:r>
              <w:rPr>
                <w:rStyle w:val="IndexLink"/>
              </w:rPr>
              <w:t>16</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694</w:t>
            </w:r>
          </w:hyperlink>
        </w:p>
        <w:p>
          <w:pPr>
            <w:pStyle w:val="Contents4"/>
            <w:tabs>
              <w:tab w:val="clear" w:pos="8176"/>
              <w:tab w:val="right" w:pos="9026" w:leader="dot"/>
            </w:tabs>
            <w:rPr/>
          </w:pPr>
          <w:hyperlink w:anchor="__RefHeading___Toc5707942_2142443653">
            <w:r>
              <w:rPr>
                <w:webHidden/>
                <w:rStyle w:val="IndexLink"/>
                <w:rtl w:val="true"/>
              </w:rPr>
              <w:t>متن</w:t>
            </w:r>
            <w:r>
              <w:rPr>
                <w:rStyle w:val="IndexLink"/>
                <w:rtl w:val="true"/>
              </w:rPr>
              <w:t>:</w:t>
              <w:tab/>
            </w:r>
            <w:r>
              <w:rPr>
                <w:rStyle w:val="IndexLink"/>
              </w:rPr>
              <w:t>694</w:t>
            </w:r>
          </w:hyperlink>
        </w:p>
        <w:p>
          <w:pPr>
            <w:pStyle w:val="Contents4"/>
            <w:tabs>
              <w:tab w:val="clear" w:pos="8176"/>
              <w:tab w:val="right" w:pos="9026" w:leader="dot"/>
            </w:tabs>
            <w:rPr/>
          </w:pPr>
          <w:hyperlink w:anchor="__RefHeading___Toc5707944_2142443653">
            <w:r>
              <w:rPr>
                <w:webHidden/>
                <w:rStyle w:val="IndexLink"/>
                <w:rtl w:val="true"/>
              </w:rPr>
              <w:t>لغات</w:t>
            </w:r>
            <w:r>
              <w:rPr>
                <w:rStyle w:val="IndexLink"/>
                <w:rtl w:val="true"/>
              </w:rPr>
              <w:t>:</w:t>
              <w:tab/>
            </w:r>
            <w:r>
              <w:rPr>
                <w:rStyle w:val="IndexLink"/>
              </w:rPr>
              <w:t>694</w:t>
            </w:r>
          </w:hyperlink>
        </w:p>
        <w:p>
          <w:pPr>
            <w:pStyle w:val="Contents4"/>
            <w:tabs>
              <w:tab w:val="clear" w:pos="8176"/>
              <w:tab w:val="right" w:pos="9026" w:leader="dot"/>
            </w:tabs>
            <w:rPr/>
          </w:pPr>
          <w:hyperlink w:anchor="__RefHeading___Toc5707946_2142443653">
            <w:r>
              <w:rPr>
                <w:webHidden/>
                <w:rStyle w:val="IndexLink"/>
                <w:rtl w:val="true"/>
              </w:rPr>
              <w:t>ترجمه</w:t>
            </w:r>
            <w:r>
              <w:rPr>
                <w:rStyle w:val="IndexLink"/>
                <w:rtl w:val="true"/>
              </w:rPr>
              <w:t>:</w:t>
              <w:tab/>
            </w:r>
            <w:r>
              <w:rPr>
                <w:rStyle w:val="IndexLink"/>
              </w:rPr>
              <w:t>695</w:t>
            </w:r>
          </w:hyperlink>
        </w:p>
        <w:p>
          <w:pPr>
            <w:pStyle w:val="Contents4"/>
            <w:tabs>
              <w:tab w:val="clear" w:pos="8176"/>
              <w:tab w:val="right" w:pos="9026" w:leader="dot"/>
            </w:tabs>
            <w:rPr/>
          </w:pPr>
          <w:hyperlink w:anchor="__RefHeading___Toc57079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697</w:t>
            </w:r>
          </w:hyperlink>
        </w:p>
        <w:p>
          <w:pPr>
            <w:pStyle w:val="Contents3"/>
            <w:tabs>
              <w:tab w:val="clear" w:pos="8459"/>
              <w:tab w:val="right" w:pos="9026" w:leader="dot"/>
            </w:tabs>
            <w:rPr/>
          </w:pPr>
          <w:hyperlink w:anchor="__RefHeading___Toc5707950_2142443653">
            <w:r>
              <w:rPr>
                <w:webHidden/>
                <w:rStyle w:val="IndexLink"/>
                <w:rtl w:val="true"/>
              </w:rPr>
              <w:t xml:space="preserve">سوره‌ی احقاف، آیات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703</w:t>
            </w:r>
          </w:hyperlink>
        </w:p>
        <w:p>
          <w:pPr>
            <w:pStyle w:val="Contents4"/>
            <w:tabs>
              <w:tab w:val="clear" w:pos="8176"/>
              <w:tab w:val="right" w:pos="9026" w:leader="dot"/>
            </w:tabs>
            <w:rPr/>
          </w:pPr>
          <w:hyperlink w:anchor="__RefHeading___Toc5707952_2142443653">
            <w:r>
              <w:rPr>
                <w:webHidden/>
                <w:rStyle w:val="IndexLink"/>
                <w:rtl w:val="true"/>
              </w:rPr>
              <w:t>متن</w:t>
            </w:r>
            <w:r>
              <w:rPr>
                <w:rStyle w:val="IndexLink"/>
                <w:rtl w:val="true"/>
              </w:rPr>
              <w:t>:</w:t>
              <w:tab/>
            </w:r>
            <w:r>
              <w:rPr>
                <w:rStyle w:val="IndexLink"/>
              </w:rPr>
              <w:t>703</w:t>
            </w:r>
          </w:hyperlink>
        </w:p>
        <w:p>
          <w:pPr>
            <w:pStyle w:val="Contents4"/>
            <w:tabs>
              <w:tab w:val="clear" w:pos="8176"/>
              <w:tab w:val="right" w:pos="9026" w:leader="dot"/>
            </w:tabs>
            <w:rPr/>
          </w:pPr>
          <w:hyperlink w:anchor="__RefHeading___Toc5707954_2142443653">
            <w:r>
              <w:rPr>
                <w:webHidden/>
                <w:rStyle w:val="IndexLink"/>
                <w:rtl w:val="true"/>
              </w:rPr>
              <w:t>لغات</w:t>
            </w:r>
            <w:r>
              <w:rPr>
                <w:rStyle w:val="IndexLink"/>
                <w:rtl w:val="true"/>
              </w:rPr>
              <w:t>:</w:t>
              <w:tab/>
            </w:r>
            <w:r>
              <w:rPr>
                <w:rStyle w:val="IndexLink"/>
              </w:rPr>
              <w:t>704</w:t>
            </w:r>
          </w:hyperlink>
        </w:p>
        <w:p>
          <w:pPr>
            <w:pStyle w:val="Contents4"/>
            <w:tabs>
              <w:tab w:val="clear" w:pos="8176"/>
              <w:tab w:val="right" w:pos="9026" w:leader="dot"/>
            </w:tabs>
            <w:rPr/>
          </w:pPr>
          <w:hyperlink w:anchor="__RefHeading___Toc5707956_2142443653">
            <w:r>
              <w:rPr>
                <w:webHidden/>
                <w:rStyle w:val="IndexLink"/>
                <w:rtl w:val="true"/>
              </w:rPr>
              <w:t>ترجمه</w:t>
            </w:r>
            <w:r>
              <w:rPr>
                <w:rStyle w:val="IndexLink"/>
                <w:rtl w:val="true"/>
              </w:rPr>
              <w:t>:</w:t>
              <w:tab/>
            </w:r>
            <w:r>
              <w:rPr>
                <w:rStyle w:val="IndexLink"/>
              </w:rPr>
              <w:t>704</w:t>
            </w:r>
          </w:hyperlink>
        </w:p>
        <w:p>
          <w:pPr>
            <w:pStyle w:val="Contents4"/>
            <w:tabs>
              <w:tab w:val="clear" w:pos="8176"/>
              <w:tab w:val="right" w:pos="9026" w:leader="dot"/>
            </w:tabs>
            <w:rPr/>
          </w:pPr>
          <w:hyperlink w:anchor="__RefHeading___Toc57079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705</w:t>
            </w:r>
          </w:hyperlink>
        </w:p>
        <w:p>
          <w:pPr>
            <w:pStyle w:val="Contents4"/>
            <w:tabs>
              <w:tab w:val="clear" w:pos="8176"/>
              <w:tab w:val="right" w:pos="9026" w:leader="dot"/>
            </w:tabs>
            <w:rPr/>
          </w:pPr>
          <w:hyperlink w:anchor="__RefHeading___Toc5707960_2142443653">
            <w:r>
              <w:rPr>
                <w:webHidden/>
                <w:rStyle w:val="IndexLink"/>
                <w:rtl w:val="true"/>
              </w:rPr>
              <w:t>یادآوری‌ها</w:t>
            </w:r>
            <w:r>
              <w:rPr>
                <w:rStyle w:val="IndexLink"/>
                <w:rtl w:val="true"/>
              </w:rPr>
              <w:t>:</w:t>
              <w:tab/>
            </w:r>
            <w:r>
              <w:rPr>
                <w:rStyle w:val="IndexLink"/>
              </w:rPr>
              <w:t>712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5_169947"/>
      <w:bookmarkStart w:id="1" w:name="pg17155_169947"/>
      <w:bookmarkEnd w:id="1"/>
    </w:p>
    <w:p>
      <w:pPr>
        <w:pStyle w:val="Heading2"/>
        <w:numPr>
          <w:ilvl w:val="1"/>
          <w:numId w:val="1"/>
        </w:numPr>
        <w:rPr/>
      </w:pPr>
      <w:bookmarkStart w:id="2" w:name="pg17155_169947"/>
      <w:bookmarkStart w:id="3" w:name="__RefHeading___Toc570748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7488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هاي مباركه فاطر، يس، صافات، ص، زمر، غافر، فصلت، شوري، زخرف، دخان، جاثيه، احقاف</w:t>
      </w:r>
    </w:p>
    <w:p>
      <w:pPr>
        <w:pStyle w:val="BookText"/>
        <w:rPr/>
      </w:pPr>
      <w:r>
        <w:rPr>
          <w:rFonts w:ascii="Amiri" w:hAnsi="Amiri" w:eastAsia="Amiri" w:cs="Amiri"/>
          <w:color w:val="111111"/>
          <w:sz w:val="28"/>
          <w:sz w:val="28"/>
          <w:szCs w:val="28"/>
          <w:rtl w:val="true"/>
          <w:lang w:bidi="ar-SA"/>
        </w:rPr>
        <w:t>تاليف خادم اهل البيت عليهم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w:t>
      </w:r>
    </w:p>
    <w:p>
      <w:p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الثّانی‌عشر روحی و ارواح العالمین لتراب مقدّمه الفدآء، سمیّ المصطفی و کنیّ المرتضی، الّذی یملاء الله به الارض قسطًا وعدلًا، کما ملئت ظلمًا و جورًا،</w:t>
      </w:r>
    </w:p>
    <w:p>
      <w:pPr>
        <w:pStyle w:val="BookText"/>
        <w:rPr/>
      </w:pPr>
      <w:r>
        <w:rPr>
          <w:rFonts w:ascii="IRNazanin" w:hAnsi="IRNazanin" w:eastAsia="IRNazanin"/>
          <w:color w:val="111111"/>
          <w:sz w:val="28"/>
          <w:sz w:val="28"/>
          <w:szCs w:val="28"/>
          <w:rtl w:val="true"/>
          <w:lang w:bidi="fa-IR"/>
        </w:rPr>
        <w:t>و لعنة الله الدآئمّة علی اعدآئهم و مخالفیهم</w:t>
      </w:r>
    </w:p>
    <w:p>
      <w:pPr>
        <w:pStyle w:val="BookText"/>
        <w:rPr/>
      </w:pPr>
      <w:r>
        <w:rPr>
          <w:rFonts w:ascii="IRNazanin" w:hAnsi="IRNazanin" w:eastAsia="IRNazanin"/>
          <w:color w:val="111111"/>
          <w:sz w:val="28"/>
          <w:sz w:val="28"/>
          <w:szCs w:val="28"/>
          <w:rtl w:val="true"/>
          <w:lang w:bidi="fa-IR"/>
        </w:rPr>
        <w:t>و منکری فضآئلهم و امامتهم اجمعین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5_169953"/>
      <w:bookmarkStart w:id="8" w:name="pg17155_169953"/>
      <w:bookmarkEnd w:id="8"/>
    </w:p>
    <w:p>
      <w:pPr>
        <w:pStyle w:val="Heading2"/>
        <w:numPr>
          <w:ilvl w:val="1"/>
          <w:numId w:val="1"/>
        </w:numPr>
        <w:rPr/>
      </w:pPr>
      <w:bookmarkStart w:id="9" w:name="pg17155_169953"/>
      <w:bookmarkStart w:id="10" w:name="__RefHeading___Toc5707490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سوره‌ی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فاطر،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سوره‌ی فاطر،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سوره ی فاطر،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سوره‌ی یس</w:t>
      </w:r>
    </w:p>
    <w:p>
      <w:pPr>
        <w:pStyle w:val="BookText"/>
        <w:rPr/>
      </w:pPr>
      <w:r>
        <w:rPr>
          <w:rFonts w:ascii="IRNazanin" w:hAnsi="IRNazanin" w:eastAsia="IRNazanin"/>
          <w:color w:val="111111"/>
          <w:sz w:val="28"/>
          <w:sz w:val="28"/>
          <w:szCs w:val="28"/>
          <w:rtl w:val="true"/>
          <w:lang w:bidi="fa-IR"/>
        </w:rPr>
        <w:t xml:space="preserve">سوره‌ی یس،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سوره‌ی یس،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سوره‌ی یس،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سوره‌ی صافّات</w:t>
      </w:r>
    </w:p>
    <w:p>
      <w:pPr>
        <w:pStyle w:val="BookText"/>
        <w:rPr/>
      </w:pPr>
      <w:r>
        <w:rPr>
          <w:rFonts w:ascii="IRNazanin" w:hAnsi="IRNazanin" w:eastAsia="IRNazanin"/>
          <w:color w:val="111111"/>
          <w:sz w:val="28"/>
          <w:sz w:val="28"/>
          <w:szCs w:val="28"/>
          <w:rtl w:val="true"/>
          <w:lang w:bidi="fa-IR"/>
        </w:rPr>
        <w:t xml:space="preserve">سوره‌ی صافّات،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سوره‌ی صافّات،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صافّات،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صافّات،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سوره‌ی صافّات،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سوره‌ی ص</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سوره‌ی ص،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سوره‌ی 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سوره‌ی زمر،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سوره‌ی زمر،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سوره‌ی غافر</w:t>
      </w:r>
    </w:p>
    <w:p>
      <w:pPr>
        <w:pStyle w:val="BookText"/>
        <w:rPr/>
      </w:pPr>
      <w:r>
        <w:rPr>
          <w:rFonts w:ascii="IRNazanin" w:hAnsi="IRNazanin" w:eastAsia="IRNazanin"/>
          <w:color w:val="111111"/>
          <w:sz w:val="28"/>
          <w:sz w:val="28"/>
          <w:szCs w:val="28"/>
          <w:rtl w:val="true"/>
          <w:lang w:bidi="fa-IR"/>
        </w:rPr>
        <w:t xml:space="preserve">سوره‌ی غافر،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سوره‌ی غافر،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سوره‌ی غافر،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غافر،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سوره‌ی فصّلت</w:t>
      </w:r>
    </w:p>
    <w:p>
      <w:pPr>
        <w:pStyle w:val="BookText"/>
        <w:rPr/>
      </w:pPr>
      <w:r>
        <w:rPr>
          <w:rFonts w:ascii="IRNazanin" w:hAnsi="IRNazanin" w:eastAsia="IRNazanin"/>
          <w:color w:val="111111"/>
          <w:sz w:val="28"/>
          <w:sz w:val="28"/>
          <w:szCs w:val="28"/>
          <w:rtl w:val="true"/>
          <w:lang w:bidi="fa-IR"/>
        </w:rPr>
        <w:t xml:space="preserve">سوره‌ی فصّلت،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سوره‌ی فصّلت،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سوره‌ی فصّلت،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سوره‌ی شوری</w:t>
      </w:r>
    </w:p>
    <w:p>
      <w:pPr>
        <w:pStyle w:val="BookText"/>
        <w:rPr/>
      </w:pPr>
      <w:r>
        <w:rPr>
          <w:rFonts w:ascii="IRNazanin" w:hAnsi="IRNazanin" w:eastAsia="IRNazanin"/>
          <w:color w:val="111111"/>
          <w:sz w:val="28"/>
          <w:sz w:val="28"/>
          <w:szCs w:val="28"/>
          <w:rtl w:val="true"/>
          <w:lang w:bidi="fa-IR"/>
        </w:rPr>
        <w:t xml:space="preserve">سوره‌ی شوری،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سوره‌ی شوری،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سوره‌ی شوری،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سوره‌ی زُخرف</w:t>
      </w:r>
    </w:p>
    <w:p>
      <w:pPr>
        <w:pStyle w:val="BookText"/>
        <w:rPr/>
      </w:pPr>
      <w:r>
        <w:rPr>
          <w:rFonts w:ascii="IRNazanin" w:hAnsi="IRNazanin" w:eastAsia="IRNazanin"/>
          <w:color w:val="111111"/>
          <w:sz w:val="28"/>
          <w:sz w:val="28"/>
          <w:szCs w:val="28"/>
          <w:rtl w:val="true"/>
          <w:lang w:bidi="fa-IR"/>
        </w:rPr>
        <w:t xml:space="preserve">سوره‌ی زخرف،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سوره‌ی زخرف،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سوره‌ی زخرف،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سوره‌ی زخرف،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سوره‌ی دُخان</w:t>
      </w:r>
    </w:p>
    <w:p>
      <w:pPr>
        <w:pStyle w:val="BookText"/>
        <w:rPr/>
      </w:pPr>
      <w:r>
        <w:rPr>
          <w:rFonts w:ascii="IRNazanin" w:hAnsi="IRNazanin" w:eastAsia="IRNazanin"/>
          <w:color w:val="111111"/>
          <w:sz w:val="28"/>
          <w:sz w:val="28"/>
          <w:szCs w:val="28"/>
          <w:rtl w:val="true"/>
          <w:lang w:bidi="fa-IR"/>
        </w:rPr>
        <w:t xml:space="preserve">سوره‌ی دخان،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سوره‌ی دخان،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سوره‌ی جاثیه</w:t>
      </w:r>
    </w:p>
    <w:p>
      <w:pPr>
        <w:pStyle w:val="BookText"/>
        <w:rPr/>
      </w:pPr>
      <w:r>
        <w:rPr>
          <w:rFonts w:ascii="IRNazanin" w:hAnsi="IRNazanin" w:eastAsia="IRNazanin"/>
          <w:color w:val="111111"/>
          <w:sz w:val="28"/>
          <w:sz w:val="28"/>
          <w:szCs w:val="28"/>
          <w:rtl w:val="true"/>
          <w:lang w:bidi="fa-IR"/>
        </w:rPr>
        <w:t xml:space="preserve">سوره‌ی جاثیه،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سوره‌ی جاثیه،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سوره‌ی جاثیه،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سوره‌ی احقاف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احقاف،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احقاف،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احقاف،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bookmarkStart w:id="12" w:name="pg17155_169957"/>
    </w:p>
    <w:p>
      <w:pPr>
        <w:pStyle w:val="Heading2"/>
        <w:numPr>
          <w:ilvl w:val="1"/>
          <w:numId w:val="1"/>
        </w:numPr>
        <w:rPr/>
      </w:pPr>
      <w:bookmarkStart w:id="13" w:name="__RefHeading___Toc5707492_2142443653"/>
      <w:bookmarkStart w:id="14" w:name="_Toc4"/>
      <w:bookmarkEnd w:id="12"/>
      <w:bookmarkEnd w:id="13"/>
      <w:r>
        <w:rPr>
          <w:rtl w:val="true"/>
        </w:rPr>
        <w:t xml:space="preserve">سوره‌ی فاطر </w:t>
      </w:r>
      <w:r>
        <w:rPr>
          <w:rtl w:val="true"/>
        </w:rPr>
        <w:t>(</w:t>
      </w:r>
      <w:r>
        <w:rPr>
          <w:rtl w:val="true"/>
        </w:rPr>
        <w:t>ملائکه</w:t>
      </w:r>
      <w:r>
        <w:rPr>
          <w:rtl w:val="true"/>
        </w:rPr>
        <w:t>)</w:t>
      </w:r>
      <w:bookmarkEnd w:id="14"/>
    </w:p>
    <w:p>
      <w:pPr>
        <w:pStyle w:val="Heading3"/>
        <w:numPr>
          <w:ilvl w:val="2"/>
          <w:numId w:val="1"/>
        </w:numPr>
        <w:rPr/>
      </w:pPr>
      <w:bookmarkStart w:id="15" w:name="__RefHeading___Toc5707494_2142443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فرقان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قدرت، وحدانیّت و توحید ذات مقدّس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فاطر</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فضائل و پاداش‌های قرائت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این سوره را قرائت کند</w:t>
      </w:r>
    </w:p>
    <w:p>
      <w:pPr>
        <w:pStyle w:val="BookText"/>
        <w:rPr/>
      </w:pPr>
      <w:r>
        <w:rPr>
          <w:rFonts w:ascii="IRNazanin" w:hAnsi="IRNazanin" w:eastAsia="IRNazanin"/>
          <w:color w:val="111111"/>
          <w:sz w:val="28"/>
          <w:sz w:val="28"/>
          <w:szCs w:val="28"/>
          <w:rtl w:val="true"/>
          <w:lang w:bidi="fa-IR"/>
        </w:rPr>
        <w:t>روز قیامت درهای هشتگانه بهشت هر کدام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 داخل</w:t>
      </w:r>
    </w:p>
    <w:p>
      <w:pPr>
        <w:pStyle w:val="BookText"/>
        <w:rPr/>
      </w:pPr>
      <w:r>
        <w:rPr>
          <w:rFonts w:ascii="IRNazanin" w:hAnsi="IRNazanin" w:eastAsia="IRNazanin"/>
          <w:color w:val="111111"/>
          <w:sz w:val="28"/>
          <w:sz w:val="28"/>
          <w:szCs w:val="28"/>
          <w:rtl w:val="true"/>
          <w:lang w:bidi="fa-IR"/>
        </w:rPr>
        <w:t>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هر دری می‌خواهد وارد بهشت می‌شود…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مرو با فرزند خود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فرزند سر دردی</w:t>
      </w:r>
    </w:p>
    <w:p>
      <w:pPr>
        <w:pStyle w:val="BookText"/>
        <w:rPr/>
      </w:pPr>
      <w:r>
        <w:rPr>
          <w:rFonts w:ascii="IRNazanin" w:hAnsi="IRNazanin" w:eastAsia="IRNazanin"/>
          <w:color w:val="111111"/>
          <w:sz w:val="28"/>
          <w:sz w:val="28"/>
          <w:szCs w:val="28"/>
          <w:rtl w:val="true"/>
          <w:lang w:bidi="fa-IR"/>
        </w:rPr>
        <w:t>پیدا کرده بود و پدر او به آن حضرت خبر داد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سر</w:t>
      </w:r>
    </w:p>
    <w:p>
      <w:pPr>
        <w:pStyle w:val="BookText"/>
        <w:rPr/>
      </w:pPr>
      <w:r>
        <w:rPr>
          <w:rFonts w:ascii="IRNazanin" w:hAnsi="IRNazanin" w:eastAsia="IRNazanin"/>
          <w:color w:val="111111"/>
          <w:sz w:val="28"/>
          <w:sz w:val="28"/>
          <w:szCs w:val="28"/>
          <w:rtl w:val="true"/>
          <w:lang w:bidi="fa-IR"/>
        </w:rPr>
        <w:t>او کشید و سپس این آیه را از سوره فاطر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w:t>
      </w:r>
    </w:p>
    <w:p>
      <w:pPr>
        <w:pStyle w:val="BookText"/>
        <w:rPr/>
      </w:pPr>
      <w:r>
        <w:rPr>
          <w:rFonts w:ascii="Amiri" w:hAnsi="Amiri" w:eastAsia="Amiri" w:cs="Amiri"/>
          <w:color w:val="111111"/>
          <w:sz w:val="28"/>
          <w:sz w:val="28"/>
          <w:szCs w:val="28"/>
          <w:rtl w:val="true"/>
          <w:lang w:bidi="ar-SA"/>
        </w:rPr>
        <w:t>أَن تَزُولَا وَ لَئِن زَالَتَا 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آن حضرت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آیه فوق را تلاوت کند زلزله به او آسیبی نمی‌رساند، و اگر هنگام خواب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سقف بر سر او فرود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4"/>
      </w:r>
      <w:bookmarkStart w:id="17" w:name="pg17155_169959"/>
    </w:p>
    <w:p>
      <w:pPr>
        <w:pStyle w:val="Heading3"/>
        <w:numPr>
          <w:ilvl w:val="2"/>
          <w:numId w:val="1"/>
        </w:numPr>
        <w:rPr/>
      </w:pPr>
      <w:bookmarkStart w:id="18" w:name="__RefHeading___Toc5707496_2142443653"/>
      <w:bookmarkStart w:id="19" w:name="_Toc6"/>
      <w:bookmarkEnd w:id="17"/>
      <w:bookmarkEnd w:id="18"/>
      <w:r>
        <w:rPr>
          <w:rtl w:val="true"/>
        </w:rPr>
        <w:t xml:space="preserve">سوره‌ی فاطر، آیات </w:t>
      </w:r>
      <w:r>
        <w:rPr/>
        <w:t>1</w:t>
      </w:r>
      <w:r>
        <w:rPr>
          <w:rtl w:val="true"/>
        </w:rPr>
        <w:t xml:space="preserve"> </w:t>
      </w:r>
      <w:r>
        <w:rPr>
          <w:rtl w:val="true"/>
        </w:rPr>
        <w:t xml:space="preserve">تا </w:t>
      </w:r>
      <w:r>
        <w:rPr/>
        <w:t>11</w:t>
      </w:r>
      <w:bookmarkEnd w:id="19"/>
    </w:p>
    <w:p>
      <w:pPr>
        <w:pStyle w:val="Heading4"/>
        <w:numPr>
          <w:ilvl w:val="3"/>
          <w:numId w:val="1"/>
        </w:numPr>
        <w:rPr/>
      </w:pPr>
      <w:bookmarkStart w:id="20" w:name="__RefHeading___Toc5707498_2142443653"/>
      <w:bookmarkStart w:id="21" w:name="_Toc7"/>
      <w:bookmarkEnd w:id="20"/>
      <w:r>
        <w:rPr>
          <w:rtl w:val="true"/>
        </w:rPr>
        <w:t>متن</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w:t>
      </w:r>
      <w:bookmarkStart w:id="22" w:name="pg17155_169960"/>
    </w:p>
    <w:p>
      <w:pPr>
        <w:pStyle w:val="BookText"/>
        <w:rPr/>
      </w:pPr>
      <w:bookmarkEnd w:id="22"/>
      <w:r>
        <w:rPr>
          <w:rFonts w:ascii="Amiri" w:hAnsi="Amiri" w:eastAsia="Amiri" w:cs="Amiri"/>
          <w:color w:val="111111"/>
          <w:sz w:val="28"/>
          <w:sz w:val="28"/>
          <w:szCs w:val="28"/>
          <w:rtl w:val="true"/>
          <w:lang w:bidi="ar-SA"/>
        </w:rPr>
        <w:t xml:space="preserve">سَحاباً فَسُقْناهُ إِلی بَلَدٍ مَیِّتٍ فَأَحْیَیْنا بِهِ الْأَرْضَ بَعْدَ مَوْتِها کَذلِکَ النُّشُورُ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lang w:bidi="ar-SA"/>
        </w:rPr>
        <w:t>11</w:t>
      </w:r>
    </w:p>
    <w:p>
      <w:pPr>
        <w:pStyle w:val="Heading4"/>
        <w:numPr>
          <w:ilvl w:val="3"/>
          <w:numId w:val="1"/>
        </w:numPr>
        <w:rPr/>
      </w:pPr>
      <w:bookmarkStart w:id="23" w:name="__RefHeading___Toc5707500_2142443653"/>
      <w:bookmarkStart w:id="24" w:name="_Toc8"/>
      <w:bookmarkEnd w:id="23"/>
      <w:r>
        <w:rPr>
          <w:rtl w:val="true"/>
        </w:rPr>
        <w:t>لغات</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شَقّ و جدا کردن و شکافتن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سماوات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أنّی تُصَرفون عن توحید الله فتشرکون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شیطان است و او فراوان انسان‌ها را فریب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شعله‌ور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یخذل من لا ینفعه اللطف و یلطف بمن ینفعه و یلیق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تهلک نفسک علیهم بکفرهم و غیّهم،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تهیّجه،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یبطل و لا یؤثّر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زیاد و آب کم گفته می‌شود و از اضداد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بقا و طول مدّت است</w:t>
      </w:r>
      <w:r>
        <w:rPr>
          <w:rFonts w:eastAsia="IRNazanin" w:cs="IRNazanin"/>
          <w:color w:val="111111"/>
          <w:sz w:val="28"/>
          <w:szCs w:val="28"/>
          <w:rtl w:val="true"/>
          <w:lang w:bidi="fa-IR"/>
        </w:rPr>
        <w:t>.</w:t>
      </w:r>
    </w:p>
    <w:p>
      <w:pPr>
        <w:pStyle w:val="Heading4"/>
        <w:numPr>
          <w:ilvl w:val="3"/>
          <w:numId w:val="1"/>
        </w:numPr>
        <w:rPr/>
      </w:pPr>
      <w:bookmarkStart w:id="25" w:name="__RefHeading___Toc5707502_2142443653"/>
      <w:bookmarkStart w:id="26" w:name="_Toc9"/>
      <w:bookmarkEnd w:id="25"/>
      <w:r>
        <w:rPr>
          <w:rtl w:val="true"/>
        </w:rPr>
        <w:t>ترجمه</w:t>
      </w:r>
      <w:r>
        <w:rPr>
          <w:rtl w:val="true"/>
        </w:rPr>
        <w:t>:</w:t>
      </w:r>
      <w:bookmarkEnd w:id="26"/>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مخصوص خداوندی است آفریننده آسمانها و زمین، که فرشتگان را رسولانی قرار داد دارای بالهای دوگانه و سه‌گانه و چهارگانه، او هر چه بخواهد در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می‌افزاید، و او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را خدا به روی مردم بگشاید، کسی نمی‌تواند جلو آن را بگیرد و هر چه را امساک کند، کسی غیر از او قادر به فرستادن آن نیست و او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را بر شما آیا آفریننده‌ای جز خدا 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با این حال چگونه به سوی باطل منحرف می‌شوید؟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موضوع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 تکذیب شدند و همه کارها بسوی خدا بازمی‌گردد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مبادا زندگی دنیا شما را بفریبد، و 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شیطان دشمن شماست، پس او را دشمن بدانید او فقط حزبش را به این دعوت می‌کند که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کفر پیش گرفتند، برای آنان عذابی سخت است و کسانی که ایمان آوردند و کارهای شایسته انجام دادند، آمرزش و پاداش بزرگ از آن آنهاست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عمل بدش برای او آراسته شده و آن را خوب و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آن چنان که هست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گم‌راه می سازد و هر کس را بخواهد هدایت می‌کند پس جانت به خاطر شدّت تأسف بر آنان از دست نرود خداوند به آنچه انجام می‌دهند داناست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بادها را فرستاد تا ابرهایی را به حرکت درآورند سپس ما این ابرها را به سوی زمین مرده‌ای راندیم و به وسیله آن، زمین را پس از مردنش زنده می‌کنیم رستاخیز نیز همین گونه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برای خداست سخنان پاکیزه به سوی او صعود می‌کند، و عمل صالح را بالا می‌برد و آنها که نقشه‌های بد می‌کشند، عذاب سختی برای آنهاست </w:t>
      </w:r>
      <w:bookmarkStart w:id="27" w:name="pg17155_169962"/>
    </w:p>
    <w:p>
      <w:pPr>
        <w:pStyle w:val="BookText"/>
        <w:rPr/>
      </w:pPr>
      <w:bookmarkEnd w:id="27"/>
      <w:r>
        <w:rPr>
          <w:rFonts w:ascii="IRNazanin" w:hAnsi="IRNazanin" w:eastAsia="IRNazanin"/>
          <w:color w:val="111111"/>
          <w:sz w:val="28"/>
          <w:sz w:val="28"/>
          <w:szCs w:val="28"/>
          <w:rtl w:val="true"/>
          <w:lang w:bidi="fa-IR"/>
        </w:rPr>
        <w:t xml:space="preserve">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نمی‌رسد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خاکی آفرید، سپس از نطفه‌ای سپس شما را بصورت زوجهایی قرار داد هیچ جنس ماده‌ای باردار نمی‌شود و وضع حمل نمی‌کند مگر به علم او، و هیچ کس عمر طولانی نمی‌کند، یا از عمرش کاسته نمی‌شود مگر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اینها همه برای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8" w:name="__RefHeading___Toc5707504_2142443653"/>
      <w:bookmarkStart w:id="29" w:name="_Toc10"/>
      <w:bookmarkEnd w:id="28"/>
      <w:r>
        <w:rPr>
          <w:rtl w:val="true"/>
        </w:rPr>
        <w:t>تفسیر اهل البیت</w:t>
      </w:r>
      <w:r>
        <w:rPr>
          <w:rtl w:val="true"/>
        </w:rPr>
        <w:t>(</w:t>
      </w:r>
      <w:r>
        <w:rPr>
          <w:rtl w:val="true"/>
        </w:rPr>
        <w:t>علیهم السلام</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مخلوقی بیش از ملائکه آفریده نشده، و در هر شبی هفتاد هزار ملک از آسمان فرود می‌آیند و در آن شب گرد کعبه طواف می‌کنند، و در هر روزی نیز همین اندازه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دنیا بیش از یک نوبت سهم آنان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عن أبیه، جمیعا، عن ابن محبوب، عن داود الرقی،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خلق أکثر من الملائکة، إنه لینزل کل لیلة من السماء سبعون ألف ملک فیطوفون بالبیت الحرام لیلتهم، و کذلک فی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ملائکه دو بال، و برخی سه بال و برخی چهار بال 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نهری است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صبحگاه در آن وارد می‌شود و چون خارج می‌گردد و بال‌های خود را تکان می‌دهد و از هر قطره آبی که از او می‌ریزد خداوند ملکی را خلق می‌نماید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ملکی را خلق کرده که فاصله بین گوش و گردن او به اندازه پرواز پانصد سال پرنده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خروسی آفریده که پاهای او در طبقه هفتم زمین قرار دارد و گردن او زیر عرش و بال‌های او در هوا می‌باشد، چون نصف شب و یا ثلث دوّم آخر شب فرا می‌رسد بال‌های خود را بر هم می‌زند و فریاد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اللَّهُ الْمَلِکُ الْحَقُّ الْمُبِینُ، فَلَا إِلهَ غَیْرُهُ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خروس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بال بر هم می‌زند و به زبان خود خداوند را تسبیح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لله؟عز؟ دیکا رجلاه فی الأرض السابعة، و عنقه مثنیة تحت</w:t>
      </w:r>
    </w:p>
    <w:p>
      <w:pPr>
        <w:pStyle w:val="BookText"/>
        <w:rPr/>
      </w:pPr>
      <w:r>
        <w:rPr>
          <w:rFonts w:ascii="IRNazanin" w:hAnsi="IRNazanin" w:eastAsia="IRNazanin"/>
          <w:color w:val="111111"/>
          <w:sz w:val="28"/>
          <w:sz w:val="28"/>
          <w:szCs w:val="28"/>
          <w:rtl w:val="true"/>
          <w:lang w:bidi="fa-IR"/>
        </w:rPr>
        <w:t>العرش، و جناحاه فی الهواء، إذا کان فی نصف اللیل، أو الثلث الثانی من آخر اللیل ضرب</w:t>
      </w:r>
    </w:p>
    <w:p>
      <w:pPr>
        <w:pStyle w:val="BookText"/>
        <w:rPr/>
      </w:pPr>
      <w:r>
        <w:rPr>
          <w:rFonts w:ascii="IRNazanin" w:hAnsi="IRNazanin" w:eastAsia="IRNazanin"/>
          <w:color w:val="111111"/>
          <w:sz w:val="28"/>
          <w:sz w:val="28"/>
          <w:szCs w:val="28"/>
          <w:rtl w:val="true"/>
          <w:lang w:bidi="fa-IR"/>
        </w:rPr>
        <w:t>بجناحیه،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الله الملک الحق المبین، فلا إله غیره، رب الملائکة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فتضرب الدیکة، بأجنحتها و تصیح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ملائکه را به اشکال مختلفی آفریده است،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ششصد بال داشت و بر ساق او دانه های درّ بود مانند قطره آب‌هایی که بر روی سبزی قرار دارد و او بین آسمان و زمین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میکائیل را امر به هبوط به زمین می‌کند، پای راست او در آسمان هفتم و پای دیگر او در طبقه هفتم پایین زمین است، و خداوند را ملائکه‌ای است که نصف بدن آنان یخ و نصف دیگر آنان آتش است و سخن‌شان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بین یخ و آتش را الفت دادی قلب‌های ما را بر طاعت خود ثابت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نمی‌خورند و نمی‌آشامند و نکاحی ندارند و غذای آنان نسیم عرش الهی است، و خداوند را ملائکه‌ای است که تا قیامت در حال رکوع‌اند، و ملائکه‌ای است که تا قیامت در حال سجده‌اند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مخلوقی را بیش از ملائکه خلق نکرده است و در هر روز و در هر شب هفتاد هزار نفر آنان گرد کعبه می آیند و طواف می‌کنند و سپس </w:t>
      </w:r>
    </w:p>
    <w:p>
      <w:pPr>
        <w:pStyle w:val="BookText"/>
        <w:rPr/>
      </w:pP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بر آنان سلام می‌کنند و سپس نزد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اقامت می‌کنند و چون سحر فرا می‌رسد به آسمان عروج می‌نمایند و پس از آن هرگز به زمین باز نمی‌گردند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لا ینکحون و إنّما یعیشون بنسیم العرش، و إن لله ملائکة رکعا إلی یوم القیامة، و إن لله ملائکة سجدا إلی یوم القیامة،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مما خلق الله أکثر من الملائکة و إنه لیهبط فی کل یوم أو فی کل لیلة سبعون ألف ملک فیأتون البیت الحرام فیطوفون به ثم یأتون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فیسلمون علیه ثم یأتون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فیقیمون عنده، فإذا کان عند السحر وضع لهم معراج إلی السماء ثم لا یعودون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درباره‌ی احوال ملائکه آمده که در پاورقی ملاحظه می‌کنید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ملائکة خلقتهم و أسکنتهم سماواتک فلیس فیهم فترة و لا عندهم غفلة و لا فیهم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معصیة، هم أعلم خلقک بک، و أخوف خلقک منک، و أقرب خلقک إلیک و أعملهم بطاعتک، لا یغشاهم نوم العیون و لا سهو العقول و لا فترة الأبدان، لم یسکنوا الأصلاب و لم تتضمنهم الأرحام و لم تخلقهم من ماء مهین، أنشأتهم إنشاء فأسکنتهم سماواتک و أکرمتهم بجوارک و ائتمنتهم علی وحیک و جنبتهم الآفات و وقیتهم البلیات و طهرتهم من الذنوب و لو لا قوتک لم یقووا و لو لا تثبیتک لم یثبتوا و لو لا رحمتک لم یطیعوا و لو لا أنت لم یکونوا، أما إنهم علی مکانتهم منک و طواعیتهم إیاک و منزلتهم عندک و قلة غفلتهم عن أمرک لو عاینوا ما خفی عنهم منک لاحتقروا أعمالهم و لآزروا علی أنفسهم و لعلموا أنهم لم یعبدوک حق عبادتک سبحانک خالقا و معبودا ما أحسن بلاءک عند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یُسَبِّحُ لَهُ مَن فِی السَّمَاوَاتِ وَ الْأَرْضِ وَ الطَّیْرُ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ی عظمت پروردگار و خلقت ملائکه و غیره گذشت مراجعه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متعه یکی از گشایش‌های خداوند برای مردم است، و کسی حق ندارد از آن جلوگیری نماید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حکمی است که خداوند بر زبان امام جاری می کند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 أن الذی یجریه الله علی لسان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هو رحمة منه فتح بها علی الناس لأنه</w:t>
      </w:r>
    </w:p>
    <w:p>
      <w:pPr>
        <w:pStyle w:val="BookText"/>
        <w:rPr/>
      </w:pPr>
      <w:r>
        <w:rPr>
          <w:rFonts w:ascii="IRNazanin" w:hAnsi="IRNazanin" w:eastAsia="IRNazanin"/>
          <w:color w:val="111111"/>
          <w:sz w:val="28"/>
          <w:sz w:val="28"/>
          <w:szCs w:val="28"/>
          <w:rtl w:val="true"/>
          <w:lang w:bidi="fa-IR"/>
        </w:rPr>
        <w:t>لا ینطق عن الهوی و ما ینطق إلّا عن الله و کل ما یکون من الله فهو رحمة و منه قوله تعالی وَ ما</w:t>
      </w:r>
    </w:p>
    <w:p>
      <w:pPr>
        <w:pStyle w:val="BookText"/>
        <w:rPr/>
      </w:pPr>
      <w:r>
        <w:rPr>
          <w:rFonts w:ascii="Amiri" w:hAnsi="Amiri" w:eastAsia="Amiri" w:cs="Amiri"/>
          <w:color w:val="111111"/>
          <w:sz w:val="28"/>
          <w:sz w:val="28"/>
          <w:szCs w:val="28"/>
          <w:rtl w:val="true"/>
          <w:lang w:bidi="ar-SA"/>
        </w:rPr>
        <w:t>أَرْسَلْناکَ إِلَّا رَحْمَةً لِلْعالَمِینَ و کذلک أهل بیته الطیبین صلوات الله علیهم أجمعین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قدرت بر وسوسه بنده مؤمن پیدا نمی‌کند مگر این که او از یاد خدا غافل</w:t>
      </w:r>
    </w:p>
    <w:p>
      <w:pPr>
        <w:pStyle w:val="BookText"/>
        <w:rPr/>
      </w:pPr>
      <w:r>
        <w:rPr>
          <w:rFonts w:ascii="IRNazanin" w:hAnsi="IRNazanin" w:eastAsia="IRNazanin"/>
          <w:color w:val="111111"/>
          <w:sz w:val="28"/>
          <w:sz w:val="28"/>
          <w:szCs w:val="28"/>
          <w:rtl w:val="true"/>
          <w:lang w:bidi="fa-IR"/>
        </w:rPr>
        <w:t>و از امر او اعراض و به نهی او روی آورده و فراموش کرده باشد که خداوند از باطن</w:t>
      </w:r>
    </w:p>
    <w:p>
      <w:pPr>
        <w:pStyle w:val="BookText"/>
        <w:rPr/>
      </w:pPr>
      <w:r>
        <w:rPr>
          <w:rFonts w:ascii="IRNazanin" w:hAnsi="IRNazanin" w:eastAsia="IRNazanin"/>
          <w:color w:val="111111"/>
          <w:sz w:val="28"/>
          <w:sz w:val="28"/>
          <w:szCs w:val="28"/>
          <w:rtl w:val="true"/>
          <w:lang w:bidi="fa-IR"/>
        </w:rPr>
        <w:t>و سرّ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اشاره‌ی شیطان است از خارج قلب و امّا</w:t>
      </w:r>
    </w:p>
    <w:p>
      <w:pPr>
        <w:pStyle w:val="BookText"/>
        <w:rPr/>
      </w:pPr>
      <w:r>
        <w:rPr>
          <w:rFonts w:ascii="IRNazanin" w:hAnsi="IRNazanin" w:eastAsia="IRNazanin"/>
          <w:color w:val="111111"/>
          <w:sz w:val="28"/>
          <w:sz w:val="28"/>
          <w:szCs w:val="28"/>
          <w:rtl w:val="true"/>
          <w:lang w:bidi="fa-IR"/>
        </w:rPr>
        <w:t xml:space="preserve">اگر بر قلب مسلّط شود سبب گم‌راهی و کفر خواهد بود، از این رو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از پیروی شیطان منع کرده و شیطان را دشمن آنان 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قد أعرض عن ذکر الله تعالی، و استهان و سکن إلی نهیه، و نسی اطلاعه علی سره،</w:t>
      </w:r>
    </w:p>
    <w:p>
      <w:pPr>
        <w:pStyle w:val="BookText"/>
        <w:rPr/>
      </w:pPr>
      <w:r>
        <w:rPr>
          <w:rFonts w:ascii="IRNazanin" w:hAnsi="IRNazanin" w:eastAsia="IRNazanin"/>
          <w:color w:val="111111"/>
          <w:sz w:val="28"/>
          <w:sz w:val="28"/>
          <w:szCs w:val="28"/>
          <w:rtl w:val="true"/>
          <w:lang w:bidi="fa-IR"/>
        </w:rPr>
        <w:t>فالوسوسة ما تکون من خارج القلب بإشارة معرفة العقل و مجاورة الطبع، و أما إذا تمکن</w:t>
      </w:r>
    </w:p>
    <w:p>
      <w:pPr>
        <w:pStyle w:val="BookText"/>
        <w:rPr/>
      </w:pPr>
      <w:r>
        <w:rPr>
          <w:rFonts w:ascii="IRNazanin" w:hAnsi="IRNazanin" w:eastAsia="IRNazanin"/>
          <w:color w:val="111111"/>
          <w:sz w:val="28"/>
          <w:sz w:val="28"/>
          <w:szCs w:val="28"/>
          <w:rtl w:val="true"/>
          <w:lang w:bidi="fa-IR"/>
        </w:rPr>
        <w:t>فی القلب فذلک غی و ضلالة و کفر، و الله؟عز؟ دعا عباده بلطف دعوته و عرفهم عداوة إبلیس،</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زُیِّنَ لَهُ سُوءُ عَمَلِهِ فَرَآهُ حَسَنًا فَإِنَّ اللَّهَ یُضِلُّ مَن یَشَاء وَ یَهْدِی مَن یَشَاء فَلَا تَذْهَبْ نَفْسُکَ عَلَیْهِمْ حَسَرَاتٍ إِنَّ اللَّهَ عَلِیمٌ بِمَا یَصْنَعُونَ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شده که این آیه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زُرَیق وَ 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بن عمار یرفعه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 فَإِنَّ اللَّهَ یُضِلُّ مَنْ یَشاءُ وَ یَهْدِی</w:t>
      </w:r>
    </w:p>
    <w:p>
      <w:pPr>
        <w:pStyle w:val="BookText"/>
        <w:rPr/>
      </w:pPr>
      <w:r>
        <w:rPr>
          <w:rFonts w:ascii="Amiri" w:hAnsi="Amiri" w:eastAsia="Amiri" w:cs="Amiri"/>
          <w:color w:val="111111"/>
          <w:sz w:val="28"/>
          <w:sz w:val="28"/>
          <w:szCs w:val="28"/>
          <w:rtl w:val="true"/>
          <w:lang w:bidi="ar-SA"/>
        </w:rPr>
        <w:t>مَنْ یَشاءُ فَلا تَذْهَبْ نَفْسُکَ عَلَیْهِمْ حَسَراتٍ إِنَّ اللَّهَ عَلِیمٌ بِما یَصْنَعُونَ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زریق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نامه خود به اهل اهواز که از جبر و تفویض سؤال کرده بودند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 اللّهُ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آیه چیست؟ در پاسخ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خداوند قادر بر هدایت و ضلالت هر که را بخواهد می‌باشد، و اگر آنان را بر یکی از این دو اجبار کند نه ثوابی لازم می‌شود و نه عقابی،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خداوند، تعریف و راهنمایی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قرآن این گونه نیست که مردم بتوانند طبق آن حکم کنند و از آن پیروی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برخی از آن ها آیات متشابه و یا مجمل است و علم آن 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 فَأَمَّا الَّذِینَ فی قُلُوبِهِمْ زَیْغٌ فَیَتَّبِعُونَ مَا تَشَابَهَ مِنْهُ ابْتِغَاء الْفِتْنَةِ وَ ابْتِغَاء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أهل الأهواز حین سألوه عن الجبر و 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الرسالة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قالوا</w:t>
      </w:r>
    </w:p>
    <w:p>
      <w:pPr>
        <w:pStyle w:val="BookText"/>
        <w:rPr/>
      </w:pPr>
      <w:r>
        <w:rPr>
          <w:rFonts w:ascii="Amiri" w:hAnsi="Amiri" w:eastAsia="Amiri" w:cs="Amiri"/>
          <w:color w:val="111111"/>
          <w:sz w:val="28"/>
          <w:sz w:val="28"/>
          <w:szCs w:val="28"/>
          <w:rtl w:val="true"/>
          <w:lang w:bidi="ar-SA"/>
        </w:rPr>
        <w:t>ما الحجة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فَیُضِلُّ اللَّهُ مَنْ یَشاءُ وَ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ما أشبه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مجاز هذه الآیة یقتضی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إخبار عن کونه تعالی قادرا علی هدایة من یشاء و ضلالة من یشاء،</w:t>
      </w:r>
    </w:p>
    <w:p>
      <w:pPr>
        <w:pStyle w:val="BookText"/>
        <w:rPr/>
      </w:pPr>
      <w:r>
        <w:rPr>
          <w:rFonts w:ascii="IRNazanin" w:hAnsi="IRNazanin" w:eastAsia="IRNazanin"/>
          <w:color w:val="111111"/>
          <w:sz w:val="28"/>
          <w:sz w:val="28"/>
          <w:szCs w:val="28"/>
          <w:rtl w:val="true"/>
          <w:lang w:bidi="fa-IR"/>
        </w:rPr>
        <w:t>و لو أجبرهم علی أحدهما لم یجب لهم ثواب، و لا علیهم عقاب، علی 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 آیة مشتبهة فی القرآن کانت الآیة حجة علی حکم الآیات اللاتی امر بالأخذ بها و تقلیدها،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برهان،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کجا به وجود می‌آید؟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بر روی درختی که بر روی تپّه شنی بر ساحل دریاست قرار دارد، و هنگامی که خداوند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آن ابر را بفرستد بادی را امر می‌کند تا آن ابر را حرکت دهد، و آن ابر را به فرشتگان می‌سپارد، و آنان آن ابر را با مخاریق یعنی رعد و آذرخش می‌زنند و ابر اوج می‌گیرد و بالا می‌رود،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فرمانروا، نامش رعد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بر زنادقه و منکرین خدا و معاد و مادیّین استدلال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باد ابرها را به سرزمین‌های مرده می‌فرستد و به وسیله باران آن زمین ها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گیاه‌ها و درخت‌ها و میوه‌ها از آن 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نیز مردم همین گونه زنده می‌شوند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طیّب و عمل صالح ولایت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مبارک خود به سینه مبارک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ما را نپذیرفته باشد، خداوند عملی را برای او بالا نمی‌برد و از او نمی‌پذیرد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طیّب سخن مؤمن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خلیفة الله و خلیفه به حق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داند و امامان بعد از او را نیز جانشینان او و خلفاء الله می‌داند، و خداوند عمل صالح او را بالا می‌برد، چرا که امام من عند الله راهنمای اوست، و عمل</w:t>
      </w:r>
    </w:p>
    <w:p>
      <w:pPr>
        <w:pStyle w:val="BookText"/>
        <w:rPr/>
      </w:pPr>
      <w:r>
        <w:rPr>
          <w:rFonts w:ascii="IRNazanin" w:hAnsi="IRNazanin" w:eastAsia="IRNazanin"/>
          <w:color w:val="111111"/>
          <w:sz w:val="28"/>
          <w:sz w:val="28"/>
          <w:szCs w:val="28"/>
          <w:rtl w:val="true"/>
          <w:lang w:bidi="fa-IR"/>
        </w:rPr>
        <w:t>او اعتقاد قلبی اوست که به زبان جاری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 هنگامی که داخل کوفه شدی این حدیث را نقل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اخلاص،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یگانگی خداوند بدهد، بهشت برای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نزد من می آیند آیا برای همه آن ها این حدیث را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می شود و خداوند اوّلین و آخرین را جمع می‌کند، آنان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می‌شوند، جز کسانی که ولایت ما را پذیرفته باشند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یأتینی من کل صنف، أ فأروی لهم هذا الحدیث؟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و جمع الله الأولین و الآخرین، فتسلب لا إله إلّا الله منهم إلّا من کان علی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طیّب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اقرار به واجباتی است که از ناحیه خداوند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خداوند پذیرفته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طیّب، سخن مؤمن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عَلِیٌ وَلِیُ اللَّهِ وَ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اعتقاد قلبی مؤمن است به این که آنچه گفته شد، حق من عند الله است و شکّی نیست که از ناحیه خدای ربّ العالمین نازل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سخنی مصداقی از عمل پیدا می‌شود که یا آن سخن را تصدیق می کند و یا آن را تکذیب می‌نماید، پس اگر عمل فرزند آدم سخن او را تأیید و تصدیق نماید، عمل او بالا می‌رود و پذیرفته می شود، و اگر عمل او سخن او را تأیید و تصدیق نکند، سخن او همراه عمل او به آتش می‌رود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w:t>
      </w:r>
    </w:p>
    <w:p>
      <w:pPr>
        <w:pStyle w:val="BookText"/>
        <w:rPr/>
      </w:pPr>
      <w:r>
        <w:rPr>
          <w:rFonts w:ascii="Amiri" w:hAnsi="Amiri" w:eastAsia="Amiri" w:cs="Amiri"/>
          <w:color w:val="111111"/>
          <w:sz w:val="28"/>
          <w:sz w:val="28"/>
          <w:szCs w:val="28"/>
          <w:rtl w:val="true"/>
          <w:lang w:bidi="ar-SA"/>
        </w:rPr>
        <w:t>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مردی سه سال از عمر او باقی مانده و چون صله رحم می‌کند خداوند آن سه سال را برای او تبدیل به سی سال می‌نماید و هر چه مشیّت او باشد انجام میردهد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چیزی را سراغ ندارم که عمر را زیاد کند مگر صله رحم، تا جایی که مردی سه سال به عمر او مانده و چون صله رحم می‌کند خداوند سی سال به عمر او می‌افزاید و عمر او سی و سه سال می‌شود و بسا مردی سی و سه سال از عمر او باقیست و چون قطع رحم می‌نماید سی سال از عمر او کم می‌شود، و سه سال باقی می‌ماند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علی بن ابراهیم در تفسیر آیه فوق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هر کسی در کتابی نوشته می‌شود، و این آیه پاسخ به کسانی است که منکر بدا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جعفر بن قولویه با سند خود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ما بگویید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چرا که زیارت او رزق را زیاد می‌کند، و عمر را طولانی می‌نماید، و از پیش آمدهای بد جلوگیری می‌کند، و زیارت قبر او بر هر مؤمنی که اقرار به امامت او دارد واجب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سال بر او بگذرد و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یک سال از عمر او</w:t>
      </w:r>
    </w:p>
    <w:p>
      <w:pPr>
        <w:pStyle w:val="BookText"/>
        <w:rPr/>
      </w:pPr>
      <w:r>
        <w:rPr>
          <w:rFonts w:ascii="IRNazanin" w:hAnsi="IRNazanin" w:eastAsia="IRNazanin"/>
          <w:color w:val="111111"/>
          <w:sz w:val="28"/>
          <w:sz w:val="28"/>
          <w:szCs w:val="28"/>
          <w:rtl w:val="true"/>
          <w:lang w:bidi="fa-IR"/>
        </w:rPr>
        <w:t>کاسته می‌شود، و اگر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سی سال قبل از اجل خود می‌میرد، راست گفته‌ام، چرا که شما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زیارت او تا خداوند عمر و روزی شما را زیاد کند، و اگر زیارت </w:t>
      </w:r>
    </w:p>
    <w:p>
      <w:pPr>
        <w:pStyle w:val="BookText"/>
        <w:rPr/>
      </w:pPr>
      <w:r>
        <w:rPr>
          <w:rFonts w:ascii="IRNazanin" w:hAnsi="IRNazanin" w:eastAsia="IRNazanin"/>
          <w:color w:val="111111"/>
          <w:sz w:val="28"/>
          <w:sz w:val="28"/>
          <w:szCs w:val="28"/>
          <w:rtl w:val="true"/>
          <w:lang w:bidi="fa-IR"/>
        </w:rPr>
        <w:t>او را ترک کنید خداوند روزی و عمر شما را کم خواهد نمود، پس بشتابید به زیارت او چرا که او نزد خدا و رسول او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زیارت شما می‌دهد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علیه حول لم یأت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أنقض الله من عمره حولا، و لو قلت أن أحدکم یموت</w:t>
      </w:r>
    </w:p>
    <w:p>
      <w:pPr>
        <w:pStyle w:val="BookText"/>
        <w:rPr/>
      </w:pPr>
      <w:r>
        <w:rPr>
          <w:rFonts w:ascii="IRNazanin" w:hAnsi="IRNazanin" w:eastAsia="IRNazanin"/>
          <w:color w:val="111111"/>
          <w:sz w:val="28"/>
          <w:sz w:val="28"/>
          <w:szCs w:val="28"/>
          <w:rtl w:val="true"/>
          <w:lang w:bidi="fa-IR"/>
        </w:rPr>
        <w:t>قبل أجله بثلاثین سنة لکنت صادقا، و ذلک أنکم تترکون زیارته، فلا تدعوا زیارته یمد الله</w:t>
      </w:r>
    </w:p>
    <w:p>
      <w:pPr>
        <w:pStyle w:val="BookText"/>
        <w:rPr/>
      </w:pPr>
      <w:r>
        <w:rPr>
          <w:rFonts w:ascii="IRNazanin" w:hAnsi="IRNazanin" w:eastAsia="IRNazanin"/>
          <w:color w:val="111111"/>
          <w:sz w:val="28"/>
          <w:sz w:val="28"/>
          <w:szCs w:val="28"/>
          <w:rtl w:val="true"/>
          <w:lang w:bidi="fa-IR"/>
        </w:rPr>
        <w:t>فی أعمارکم و یزید فی أرزاقکم، و إذا ترکتم زیارته نقص الله من أعمارکم و أرزاقکم، فسابقوا فی زیارته، و لا تدعوا ذلک فإن الحسین بن علی؟سهما؟ شاهد لکم فی ذلک عند الله، و عند رسوله، و عند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از خیر فراوانی محروم شده و یک سال از عمر او کاسته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در روایت معروفی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سفارش به زیارت های معصومین دیگر شده، و برکات زیارت و خطر ترک زیارت او بزرگ است، تا جایی که زیارت او در حال تقیّه و خطر نیز سفارش شده است</w:t>
      </w:r>
      <w:r>
        <w:rPr>
          <w:rFonts w:eastAsia="IRNazanin" w:cs="IRNazanin"/>
          <w:color w:val="111111"/>
          <w:sz w:val="28"/>
          <w:szCs w:val="28"/>
          <w:rtl w:val="true"/>
          <w:lang w:bidi="fa-IR"/>
        </w:rPr>
        <w:t xml:space="preserve">. </w:t>
      </w:r>
      <w:bookmarkStart w:id="30" w:name="pg17155_169976"/>
    </w:p>
    <w:p>
      <w:pPr>
        <w:pStyle w:val="Heading3"/>
        <w:numPr>
          <w:ilvl w:val="2"/>
          <w:numId w:val="1"/>
        </w:numPr>
        <w:rPr/>
      </w:pPr>
      <w:bookmarkStart w:id="31" w:name="__RefHeading___Toc5707506_2142443653"/>
      <w:bookmarkStart w:id="32" w:name="_Toc11"/>
      <w:bookmarkEnd w:id="30"/>
      <w:bookmarkEnd w:id="31"/>
      <w:r>
        <w:rPr>
          <w:rtl w:val="true"/>
        </w:rPr>
        <w:t xml:space="preserve">سوره‌ی فاطر، آیات </w:t>
      </w:r>
      <w:r>
        <w:rPr/>
        <w:t>12</w:t>
      </w:r>
      <w:r>
        <w:rPr>
          <w:rtl w:val="true"/>
        </w:rPr>
        <w:t xml:space="preserve"> </w:t>
      </w:r>
      <w:r>
        <w:rPr>
          <w:rtl w:val="true"/>
        </w:rPr>
        <w:t xml:space="preserve">تا </w:t>
      </w:r>
      <w:r>
        <w:rPr/>
        <w:t>28</w:t>
      </w:r>
      <w:bookmarkEnd w:id="32"/>
    </w:p>
    <w:p>
      <w:pPr>
        <w:pStyle w:val="Heading4"/>
        <w:numPr>
          <w:ilvl w:val="3"/>
          <w:numId w:val="1"/>
        </w:numPr>
        <w:rPr/>
      </w:pPr>
      <w:bookmarkStart w:id="33" w:name="__RefHeading___Toc5707508_2142443653"/>
      <w:bookmarkStart w:id="34" w:name="_Toc12"/>
      <w:bookmarkEnd w:id="33"/>
      <w:r>
        <w:rPr>
          <w:rtl w:val="true"/>
        </w:rPr>
        <w:t>متن</w:t>
      </w:r>
      <w:r>
        <w:rPr>
          <w:rtl w:val="true"/>
        </w:rPr>
        <w:t>:</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5" w:name="pg17155_169977"/>
    </w:p>
    <w:p>
      <w:pPr>
        <w:pStyle w:val="Heading4"/>
        <w:numPr>
          <w:ilvl w:val="3"/>
          <w:numId w:val="1"/>
        </w:numPr>
        <w:rPr/>
      </w:pPr>
      <w:bookmarkStart w:id="36" w:name="__RefHeading___Toc5707510_2142443653"/>
      <w:bookmarkStart w:id="37" w:name="_Toc13"/>
      <w:bookmarkEnd w:id="35"/>
      <w:bookmarkEnd w:id="36"/>
      <w:r>
        <w:rPr>
          <w:rtl w:val="true"/>
        </w:rPr>
        <w:t>لغات</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نازک اطراف هسته خرما و یا نخ وسط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العهد و امر تازه را گویند، و اصل لغت 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باد آتشین است، و سَموم اختصاص به شب دارد، و حرور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بودن چیزی با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شنواندن است، و آن نزدیک کردن مسموع به سامع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جُدَّة و جُدُد جمع جدید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طرائق و خطوط است، مانند خط‌های سیاه بر پشت حمار وحشی، و هر طریقی را جُدّة و جادّة گویند، و طرائق در کوه‌ها، مانند عروق‌اند و آن‌ها سیاه و یا سفید و یا سرخ است، و غربیب</w:t>
      </w:r>
    </w:p>
    <w:p>
      <w:pPr>
        <w:pStyle w:val="BookText"/>
        <w:rPr/>
      </w:pPr>
      <w:r>
        <w:rPr>
          <w:rFonts w:ascii="IRNazanin" w:hAnsi="IRNazanin" w:eastAsia="IRNazanin"/>
          <w:color w:val="111111"/>
          <w:sz w:val="28"/>
          <w:sz w:val="28"/>
          <w:szCs w:val="28"/>
          <w:rtl w:val="true"/>
          <w:lang w:bidi="fa-IR"/>
        </w:rPr>
        <w:t>جمع آن غرابیب به معنای سیاهی شدید همانند غراب است</w:t>
      </w:r>
      <w:r>
        <w:rPr>
          <w:rFonts w:eastAsia="IRNazanin" w:cs="IRNazanin"/>
          <w:color w:val="111111"/>
          <w:sz w:val="28"/>
          <w:szCs w:val="28"/>
          <w:rtl w:val="true"/>
          <w:lang w:bidi="fa-IR"/>
        </w:rPr>
        <w:t>.</w:t>
      </w:r>
    </w:p>
    <w:p>
      <w:pPr>
        <w:pStyle w:val="Heading4"/>
        <w:numPr>
          <w:ilvl w:val="3"/>
          <w:numId w:val="1"/>
        </w:numPr>
        <w:rPr/>
      </w:pPr>
      <w:bookmarkStart w:id="38" w:name="__RefHeading___Toc5707512_2142443653"/>
      <w:bookmarkStart w:id="39" w:name="_Toc14"/>
      <w:bookmarkEnd w:id="38"/>
      <w:r>
        <w:rPr>
          <w:rtl w:val="true"/>
        </w:rPr>
        <w:t>ترجمه</w:t>
      </w:r>
      <w:r>
        <w:rPr>
          <w:rtl w:val="true"/>
        </w:rPr>
        <w:t>:</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دریایی است که آبش گوارا و شیرین و نوشیدنش خوشگوار است، و آن یکی شور و تلخ و گلوگیر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گوشتی تازه می خورید و وسایل زینتی استخراج کرده می‌پوشید و کشتیها را در آن می‌بینی که آنها را می‌شکافند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مقصد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بهره‌گیرید، و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در روز داخل می‌کند و روز را در شب و خورشید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هر یک تا سرآمد معیّنی به حرکت خود ادامه می‌دهد این است خداوند، پروردگار شما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جز او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پوست نازک هسته خرما مالک نیستند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صدای شما را نمی‌شنوند، و اگر بشنوند به شما پاسخ نمی‌گویند و روز قیامت،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منکر می‌شوند،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نمی‌سازد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بی‌نیاز و شایسته هر گونه حمد و ستایش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می‌برد و خلق جدیدی می‌آورد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خداوند مشکل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گنهکاری بار گناه دیگری را بر دوش نمی‌کشد و اگر شخص سنگین‌باری دیگری را برای حمل گناه خود بخواند، چیزی از آن را بر دوش نخواهد گرفت، هر چند از نزدیکان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کسانی را بیم‌می‌دهی که از پروردگار خود در پنهانی می‌ترسند و نماز را برپا می‌دارند و هر کس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کند، نتیجه آن به خودش بازمی‌گردد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نابینا و بینا هرگز برابر نیستند،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ظلمتها و روشنایی،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 کس بخواهد می‌رساند، و تو نمی‌توانی سخن خود را به گوش آنان که در گور خفته‌اند برسانی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انذارکننده‌ای،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نیاورند نگران نباش، وظیفه‌ات را انجام ده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بحق برای بشارت و انذار فرستادیم و هر امّتی در گذشته انذارکننده‌ای داشته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آنها با دلایل روشن و کتاب‌های پند و موعظه و کتب آسمانی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کوردلان ایمان نیاوردند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نسبت به آنان چگونه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خداوند از آسمان آبی فرو فرستاد که بوسیله آن میوه‌هایی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جاده‌هایی آفریده شده سفید و سرخ و به رنگهای مختلف و گاه </w:t>
      </w:r>
      <w:bookmarkStart w:id="40" w:name="pg17155_169979"/>
    </w:p>
    <w:p>
      <w:pPr>
        <w:pStyle w:val="BookText"/>
        <w:rPr/>
      </w:pPr>
      <w:bookmarkEnd w:id="40"/>
      <w:r>
        <w:rPr>
          <w:rFonts w:ascii="IRNazanin" w:hAnsi="IRNazanin" w:eastAsia="IRNazanin"/>
          <w:color w:val="111111"/>
          <w:sz w:val="28"/>
          <w:sz w:val="28"/>
          <w:szCs w:val="28"/>
          <w:rtl w:val="true"/>
          <w:lang w:bidi="fa-IR"/>
        </w:rPr>
        <w:t>به رنگ کاملًا سیاه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انسانها و جنبندگان و چهارپایان انواعی با رنگهای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w:t>
      </w:r>
    </w:p>
    <w:p>
      <w:pPr>
        <w:pStyle w:val="BookText"/>
        <w:rPr/>
      </w:pPr>
      <w:r>
        <w:rPr>
          <w:rFonts w:ascii="IRNazanin" w:hAnsi="IRNazanin" w:eastAsia="IRNazanin"/>
          <w:color w:val="111111"/>
          <w:sz w:val="28"/>
          <w:sz w:val="28"/>
          <w:szCs w:val="28"/>
          <w:rtl w:val="true"/>
          <w:lang w:bidi="fa-IR"/>
        </w:rPr>
        <w:t>می‌ترسند خداوند عزیز و غفور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41" w:name="__RefHeading___Toc5707514_2142443653"/>
      <w:bookmarkStart w:id="42" w:name="_Toc15"/>
      <w:bookmarkEnd w:id="41"/>
      <w:r>
        <w:rPr>
          <w:rtl w:val="true"/>
        </w:rPr>
        <w:t>تفسیر اهل البیت</w:t>
      </w:r>
      <w:r>
        <w:rPr>
          <w:rtl w:val="true"/>
        </w:rPr>
        <w:t>(</w:t>
      </w:r>
      <w:r>
        <w:rPr>
          <w:rtl w:val="true"/>
        </w:rPr>
        <w:t>علیهم السلام</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وَ غَرَابِیبُ سُودٌ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علی بن ابراهیم قمّی در توضیح آیات فوق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دریای شور و تلخ،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الْفُلْکَ فِیهِ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کشتی به وسیله باد از این سو و آن سو حرکت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لقمان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نازکی است که اطراف هسته خرما وجود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قال علی بن إبراهیم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ما یَمْلِکُونَ مِنْ قِطْمِیرٍ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التی علی ظهر النواة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عبّاس نقل شده که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ابوجهل و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ظلمات ابوجهل است و نور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ابی جهل است، و سپس خداوند یکجا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 و جعفر و حسن و حسین و فاطمه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 إِنَّ اللَّهَ عَزِیزٌ غَفُورٌ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علمایی هستند که عمل آنان گفته‌ها‌یشان را تصدیق نماید، و کسی که عملش گفته‌اش را تصدق نکند عالم نخواهد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خوف، عبادت محسوب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حبّ شرف و تمایل به ثناگویی مردم، در قلب مؤمن خائف ترسا، وجود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احدی از مردم نشنیدم که کسی زاهدتر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درباره‌ی زهد سخن می‌گفت و مردم را نصیحت می‌کرد، مردم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کتابی را درباره زهد امام سجّاد خواندم، و آنچه در آن کتاب بود را نوشتم و سپس نزد آن حضرت رفتم و آن مکتوب را بر او عرضه کردم، و آن حضرت آن را شناخت و تصحیح نمود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انسانی دنیا را بر آخرت مقدّم نداشت مگر آن که بازگشت او به خدا، و مسیر او به طرف خدا، ناگوار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عتم و دانش الهی راه پیدا نمی‌شود مگر با عمل، و علم و عمل با همدیگر </w:t>
      </w:r>
    </w:p>
    <w:p>
      <w:pPr>
        <w:pStyle w:val="BookText"/>
        <w:rPr/>
      </w:pPr>
      <w:r>
        <w:rPr>
          <w:rFonts w:ascii="IRNazanin" w:hAnsi="IRNazanin" w:eastAsia="IRNazanin"/>
          <w:color w:val="111111"/>
          <w:sz w:val="28"/>
          <w:sz w:val="28"/>
          <w:szCs w:val="28"/>
          <w:rtl w:val="true"/>
          <w:lang w:bidi="fa-IR"/>
        </w:rPr>
        <w:t>الفت دارند، پس کسی که خدا را بشناسد، از او می‌ترسد، و این ترس او را وادار به عمل و اطاعت از خداوند 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 بن الحسین؟سهما؟ إذا تکلم فی الزهد و وعظ أبکی 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صحیفة فیها کلام زهد من کلام علی بن الحسین؟سهما؟، و کتبت ما فیها، ثم أتیت علی بن الحسین؟سهما؟، فعرضت ما فیها علیه، فعرفه و صححه، و کان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الصحیفة، و کان مما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آثر قوم قط الدنیا علی الآخرة إلّا ساء منقلبهم و ساء مصیرهم، و ما العلم بالله و العمل إلّا إلفان مؤتلفان، فمن عرف الله خافه، و حثه الخوف علی العمل بطاعة الله، و إن أرباب العلم و أتباعهم الذین عرفوا الله، فعملوا له و رغبوا إلیه،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خدا می‌ترسید، و مراقب رضای او بود، و به واجبات خود</w:t>
      </w:r>
    </w:p>
    <w:p>
      <w:pPr>
        <w:pStyle w:val="BookText"/>
        <w:rPr/>
      </w:pPr>
      <w:r>
        <w:rPr>
          <w:rFonts w:ascii="IRNazanin" w:hAnsi="IRNazanin" w:eastAsia="IRNazanin"/>
          <w:color w:val="111111"/>
          <w:sz w:val="28"/>
          <w:sz w:val="28"/>
          <w:szCs w:val="28"/>
          <w:rtl w:val="true"/>
          <w:lang w:bidi="fa-IR"/>
        </w:rPr>
        <w:t>عمل می‌کرد، و در راه خداوند جهاد می‌نمود، و چون در صفّ قتال قرار می‌گرفت</w:t>
      </w:r>
    </w:p>
    <w:p>
      <w:pPr>
        <w:pStyle w:val="BookText"/>
        <w:rPr/>
      </w:pPr>
      <w:r>
        <w:rPr>
          <w:rFonts w:ascii="IRNazanin" w:hAnsi="IRNazanin" w:eastAsia="IRNazanin"/>
          <w:color w:val="111111"/>
          <w:sz w:val="28"/>
          <w:sz w:val="28"/>
          <w:szCs w:val="28"/>
          <w:rtl w:val="true"/>
          <w:lang w:bidi="fa-IR"/>
        </w:rPr>
        <w:t>بنیان مرصوص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همواره در جمیع امور خود به دنبال رضای خدا و رسول او بود، و قبل از او کسی مشرکان را نکشته بود</w:t>
      </w:r>
      <w:r>
        <w:rPr>
          <w:rFonts w:eastAsia="Amiri" w:cs="Amiri" w:ascii="Amiri" w:hAnsi="Amiri"/>
          <w:color w:val="111111"/>
          <w:sz w:val="28"/>
          <w:szCs w:val="28"/>
          <w:rtl w:val="true"/>
          <w:lang w:bidi="ar-SA"/>
        </w:rPr>
        <w:t>.</w:t>
      </w:r>
      <w:r>
        <w:rPr>
          <w:rStyle w:val="FootnoteAnchor"/>
          <w:rtl w:val="true"/>
        </w:rPr>
        <w:footnoteReference w:id="46"/>
      </w:r>
      <w:bookmarkStart w:id="43" w:name="pg17155_169983"/>
    </w:p>
    <w:p>
      <w:pPr>
        <w:pStyle w:val="Heading3"/>
        <w:numPr>
          <w:ilvl w:val="2"/>
          <w:numId w:val="1"/>
        </w:numPr>
        <w:rPr/>
      </w:pPr>
      <w:bookmarkStart w:id="44" w:name="__RefHeading___Toc5707516_2142443653"/>
      <w:bookmarkStart w:id="45" w:name="_Toc16"/>
      <w:bookmarkEnd w:id="43"/>
      <w:bookmarkEnd w:id="44"/>
      <w:r>
        <w:rPr>
          <w:rtl w:val="true"/>
        </w:rPr>
        <w:t xml:space="preserve">سوره ی فاطر، آیات </w:t>
      </w:r>
      <w:r>
        <w:rPr/>
        <w:t>29</w:t>
      </w:r>
      <w:r>
        <w:rPr>
          <w:rtl w:val="true"/>
        </w:rPr>
        <w:t xml:space="preserve"> </w:t>
      </w:r>
      <w:r>
        <w:rPr>
          <w:rtl w:val="true"/>
        </w:rPr>
        <w:t xml:space="preserve">تا </w:t>
      </w:r>
      <w:r>
        <w:rPr/>
        <w:t>45</w:t>
      </w:r>
      <w:bookmarkEnd w:id="45"/>
    </w:p>
    <w:p>
      <w:pPr>
        <w:pStyle w:val="Heading4"/>
        <w:numPr>
          <w:ilvl w:val="3"/>
          <w:numId w:val="1"/>
        </w:numPr>
        <w:rPr/>
      </w:pPr>
      <w:bookmarkStart w:id="46" w:name="__RefHeading___Toc5707518_2142443653"/>
      <w:bookmarkStart w:id="47" w:name="_Toc17"/>
      <w:bookmarkEnd w:id="46"/>
      <w:r>
        <w:rPr>
          <w:rtl w:val="true"/>
        </w:rPr>
        <w:t>متن</w:t>
      </w:r>
      <w:r>
        <w:rPr>
          <w:rtl w:val="true"/>
        </w:rPr>
        <w:t>:</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w:t>
      </w:r>
      <w:bookmarkStart w:id="48" w:name="pg17155_169984"/>
    </w:p>
    <w:p>
      <w:pPr>
        <w:pStyle w:val="BookText"/>
        <w:rPr/>
      </w:pPr>
      <w:bookmarkEnd w:id="48"/>
      <w:r>
        <w:rPr>
          <w:rFonts w:ascii="Amiri" w:hAnsi="Amiri" w:eastAsia="Amiri" w:cs="Amiri"/>
          <w:color w:val="111111"/>
          <w:sz w:val="28"/>
          <w:sz w:val="28"/>
          <w:szCs w:val="28"/>
          <w:rtl w:val="true"/>
          <w:lang w:bidi="ar-SA"/>
        </w:rPr>
        <w:t xml:space="preserve">لَیَکُونُنَّ أَهْدی مِنْ إِحْدَی الْأُمَمِ فَلَمَّا جاءَهُمْ نَذیرٌ ما زادَهُمْ إِلاَّ نُفُوراً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w:t>
      </w:r>
    </w:p>
    <w:p>
      <w:pPr>
        <w:pStyle w:val="BookText"/>
        <w:rPr/>
      </w:pPr>
      <w:r>
        <w:rPr>
          <w:rFonts w:ascii="Amiri" w:hAnsi="Amiri" w:eastAsia="Amiri" w:cs="Amiri"/>
          <w:color w:val="111111"/>
          <w:sz w:val="28"/>
          <w:sz w:val="28"/>
          <w:szCs w:val="28"/>
          <w:rtl w:val="true"/>
          <w:lang w:bidi="ar-SA"/>
        </w:rPr>
        <w:t xml:space="preserve">جاءَ أَجَلُهُمْ فَإِنَّ اللَّهَ کانَ بِعِبادِهِ بَصیراً </w:t>
      </w:r>
      <w:r>
        <w:rPr>
          <w:rFonts w:eastAsia="Amiri" w:cs="Amiri" w:ascii="Amiri" w:hAnsi="Amiri"/>
          <w:color w:val="111111"/>
          <w:sz w:val="28"/>
          <w:szCs w:val="28"/>
          <w:lang w:bidi="ar-SA"/>
        </w:rPr>
        <w:t>45</w:t>
      </w:r>
    </w:p>
    <w:p>
      <w:pPr>
        <w:pStyle w:val="Heading4"/>
        <w:numPr>
          <w:ilvl w:val="3"/>
          <w:numId w:val="1"/>
        </w:numPr>
        <w:rPr/>
      </w:pPr>
      <w:bookmarkStart w:id="49" w:name="__RefHeading___Toc5707520_2142443653"/>
      <w:bookmarkStart w:id="50" w:name="_Toc18"/>
      <w:bookmarkEnd w:id="49"/>
      <w:r>
        <w:rPr>
          <w:rtl w:val="true"/>
        </w:rPr>
        <w:t>لغات</w:t>
      </w:r>
      <w:r>
        <w:rPr>
          <w:rtl w:val="true"/>
        </w:rPr>
        <w:t>:</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لن تکسد و لن تفسد و لن تهلک، 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من مرگ را دوست نمی‌دارم؟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 با مال اوست، پس اگر مال خود را پیش بفرستد، دوست می‌دارد که به آن ملحق شود، و اگر نگهدارد، دوست می‌دارد که با مال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افراد صالح و انفاق کننده دوست می‌دارند به تجارت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کسادی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 الإقامة، و اگر با فتح میم خوانده شود به معنای قیام و موضع قیام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تَعَب و 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شده مانند رُشد و رَشَد و حُزن و 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ناتوانی و خستگی و 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 استغاثه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افتعال است و تاء بدل به طاء شده است به خاطر صاد ساکن،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بغض و خشم است، و مَقَتَه یمقُتُه و هو ممقوت و مُقیت، مشتقات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مَکْرَ </w:t>
      </w:r>
      <w:bookmarkStart w:id="51" w:name="pg17155_169985"/>
    </w:p>
    <w:p>
      <w:pPr>
        <w:pStyle w:val="BookText"/>
        <w:rPr/>
      </w:pPr>
      <w:bookmarkEnd w:id="51"/>
      <w:r>
        <w:rPr>
          <w:rFonts w:ascii="IRNazanin" w:hAnsi="IRNazanin" w:eastAsia="IRNazanin"/>
          <w:color w:val="111111"/>
          <w:sz w:val="28"/>
          <w:sz w:val="28"/>
          <w:szCs w:val="28"/>
          <w:rtl w:val="true"/>
          <w:lang w:bidi="fa-IR"/>
        </w:rPr>
        <w:t>السَّیِّئِ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فریب و اضرار به 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مؤمنین به کفّار در جنگ است،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مَکْرَ السَّیِّئِ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ینزال جزاء المکر السیّئ إلّا بمن فَعَله،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جای دیگر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است</w:t>
      </w:r>
      <w:r>
        <w:rPr>
          <w:rFonts w:eastAsia="IRNazanin" w:cs="IRNazanin"/>
          <w:color w:val="111111"/>
          <w:sz w:val="28"/>
          <w:szCs w:val="28"/>
          <w:rtl w:val="true"/>
          <w:lang w:bidi="fa-IR"/>
        </w:rPr>
        <w:t>.</w:t>
      </w:r>
    </w:p>
    <w:p>
      <w:pPr>
        <w:pStyle w:val="Heading4"/>
        <w:numPr>
          <w:ilvl w:val="3"/>
          <w:numId w:val="1"/>
        </w:numPr>
        <w:rPr/>
      </w:pPr>
      <w:bookmarkStart w:id="52" w:name="__RefHeading___Toc5707522_2142443653"/>
      <w:bookmarkStart w:id="53" w:name="_Toc19"/>
      <w:bookmarkEnd w:id="52"/>
      <w:r>
        <w:rPr>
          <w:rtl w:val="true"/>
        </w:rPr>
        <w:t>ترجمه</w:t>
      </w:r>
      <w:r>
        <w:rPr>
          <w:rtl w:val="true"/>
        </w:rPr>
        <w:t>:</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کتاب الهی را تلاوت می‌کنند و نماز را برپا می‌دارند و از آنچه به آنان روزی داده‌ایم پنهان و آشکار انفاق می‌کنند،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بی‌زیان و خالی از کساد را امید دارند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این اعمال صالح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اجر و پاداش کامل به آنها دهد و از فضلش بر آنها بیفزاید که او آمرزنده و شکرگزار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کتاب به تو وحی کردیم حق است و تصدیق‌کننده و هماهنگ با کتب پیش از آن خداوند نسبت به بندگانش خبیر و بیناست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عده‌ای میانه رو بودند، 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است که در آن وارد می‌شوند در حالی که با دستبندهایی از طلا و مروارید آراسته‌اند، و لباس‌شان در آنجا حریر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خداوندی است که اندوه را از ما برطرف ساخت پروردگار ما آمرزنده و سپاسگزار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با فضل خود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که نه در آن رنجی به ما می‌رسد و نه سستی و واماندگی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شدند، آتش دوزخ برای آنهاست هرگز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مرگ‌شان صادر نمی‌شود تا بمیرند، و نه چیزی از عذابش از آنان تخفیف داده می‌شود این گونه هر کفران‌کننده‌ای را کیفر می‌دهیم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دوزخ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اندازه‌ای که هر کس اهل تذکّر است در آن متذکّر می‌شود عمر ندادیم، و انذارکننده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ظالمان هیچ یاوری نیست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غیب آسمانها و زمین آگاه است، و آنچه را در درون دلهاست می‌داند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جانشینانی در زمین قرار داد هر کس کافر شود، کفر او به زیان خودش خواهد بود، و کافران را کفرشان جز خشم و غضب در نزد پروردگار چیزی نمی‌افزاید،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جز زیان و خسران چیزی بر آنها اضافه نمی‌کند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معبودانی را که جز خدا می‌خوانید به من نشان دهید چه چیزی از زمین را آفریده‌اند، یا اینکه شرکتی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آنان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و دلیلی از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یک از اینها نیست، ظالمان فقط وعده‌های دروغین به یکدیگر می‌دهند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 گاه منحرف گردند، کسی جز او نمی‌تواند آنها را نگاه دارد، او بردبار و غفور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نهایت تأکید به خدا سوگند خوردند که اگر پیامبری انذارکننده به سراغ‌شان آید، هدایت یافته‌ترین امّتها خواهند بود امّا چون پیامبری برای آنان آمد، جز فرار و فاصله‌گرفتن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آنها نیفزود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بخاطر استکبار در زمین و نیرنگهای بدشان بود امّا این نیرنگها تنها دامان صاحبانش را می‌گیرد آیا آنها چیزی جز سنّت 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دردناک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سنّت خدا تبدیل نخواهی یافت، و هرگز برای </w:t>
      </w:r>
      <w:bookmarkStart w:id="54" w:name="pg17155_169987"/>
    </w:p>
    <w:p>
      <w:pPr>
        <w:pStyle w:val="BookText"/>
        <w:rPr/>
      </w:pPr>
      <w:bookmarkEnd w:id="54"/>
      <w:r>
        <w:rPr>
          <w:rFonts w:ascii="IRNazanin" w:hAnsi="IRNazanin" w:eastAsia="IRNazanin"/>
          <w:color w:val="111111"/>
          <w:sz w:val="28"/>
          <w:sz w:val="28"/>
          <w:szCs w:val="28"/>
          <w:rtl w:val="true"/>
          <w:lang w:bidi="fa-IR"/>
        </w:rPr>
        <w:t>سنّت الهی تغییری نمی‌یابی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زمین نگشتند تا ببینند عاقبت کسانی که پیش از آنها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اینان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چیزی در آسمانها و نه چیزی در زمین از حوزه قدرت او بیرون نخواهد رفت او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مردم را به سبب کارهایی که انجام داده‌اند مجازات کند، جنبنده‌ای را بر پشت زمین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سرآمد معیّنی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اصلاح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اجل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به مقتضای عملش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بندگانش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و نیّات همه آگاه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55" w:name="__RefHeading___Toc5707524_2142443653"/>
      <w:bookmarkStart w:id="56" w:name="_Toc20"/>
      <w:bookmarkEnd w:id="55"/>
      <w:r>
        <w:rPr>
          <w:rtl w:val="true"/>
        </w:rPr>
        <w:t>تفسیر اهل البیت</w:t>
      </w:r>
      <w:r>
        <w:rPr>
          <w:rtl w:val="true"/>
        </w:rPr>
        <w:t>(</w:t>
      </w:r>
      <w:r>
        <w:rPr>
          <w:rtl w:val="true"/>
        </w:rPr>
        <w:t>علیهم السلام</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به مقام امام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 معرفت به امام ندارد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عن حماد بن عیسی، عن عبد المؤمن،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w:t>
      </w:r>
    </w:p>
    <w:p>
      <w:pPr>
        <w:pStyle w:val="BookText"/>
        <w:rPr/>
      </w:pPr>
      <w:r>
        <w:rPr>
          <w:rFonts w:ascii="Amiri" w:hAnsi="Amiri" w:eastAsia="Amiri" w:cs="Amiri"/>
          <w:color w:val="111111"/>
          <w:sz w:val="28"/>
          <w:sz w:val="28"/>
          <w:szCs w:val="28"/>
          <w:rtl w:val="true"/>
          <w:lang w:bidi="ar-SA"/>
        </w:rPr>
        <w:t>سابِقٌ بِالْخَیْراتِ بِإِذْنِ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بالإمام، و 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یعرف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درباره‌ی این آیه چه می‌گویید؟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فرزندان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کرده‌اید، این آیه شامل کسی نمی‌شود که شمشیر به دست بگیرد و مردم را بر خلاف مسیر امام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خانه می نشیند و حق امام را نمی‌شناسد،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عارف به حقّ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خالد،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w:t>
      </w:r>
    </w:p>
    <w:p>
      <w:pPr>
        <w:pStyle w:val="BookText"/>
        <w:rPr/>
      </w:pPr>
      <w:r>
        <w:rPr>
          <w:rFonts w:ascii="IRNazanin" w:hAnsi="IRNazanin" w:eastAsia="IRNazanin"/>
          <w:color w:val="111111"/>
          <w:sz w:val="28"/>
          <w:sz w:val="28"/>
          <w:szCs w:val="28"/>
          <w:rtl w:val="true"/>
          <w:lang w:bidi="fa-IR"/>
        </w:rPr>
        <w:t>مِنْ عِبادِنا،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تقولون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حیث تذهب، لیس یدخل فی هذا من أشار بسیفه، و دعا الناس إلی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الظالم لنفسه؟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الجالس فی بیته لا یعرف حق الإمام، و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w:t>
      </w:r>
    </w:p>
    <w:p>
      <w:pPr>
        <w:pStyle w:val="BookText"/>
        <w:rPr/>
      </w:pPr>
      <w:r>
        <w:rPr>
          <w:rFonts w:ascii="IRNazanin" w:hAnsi="IRNazanin" w:eastAsia="IRNazanin"/>
          <w:color w:val="111111"/>
          <w:sz w:val="28"/>
          <w:sz w:val="28"/>
          <w:szCs w:val="28"/>
          <w:rtl w:val="true"/>
          <w:lang w:bidi="fa-IR"/>
        </w:rPr>
        <w:t>بحق الإمام، و 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پیامبران است و خداوند هیچ پیامبری را مبعوث به رسالت نکرده، مگر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 اذن خداوند اموات را زنده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سلیمان نیز زبان پرندگان را می‌دانست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هنگامی که هدهد را ندید درباره‌ی او شک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و خشم او بر هدهد، به خاطر این بود که هدهد، سلیمان را در آسمان راهنمایی به آب می‌نمود، و خداوند به این پرنده دانشی داده بود و آن را به سلیمان نداده بود، در حالی که باد و </w:t>
      </w:r>
    </w:p>
    <w:p>
      <w:pPr>
        <w:pStyle w:val="BookText"/>
        <w:rPr/>
      </w:pPr>
      <w:r>
        <w:rPr>
          <w:rFonts w:ascii="IRNazanin" w:hAnsi="IRNazanin" w:eastAsia="IRNazanin"/>
          <w:color w:val="111111"/>
          <w:sz w:val="28"/>
          <w:sz w:val="28"/>
          <w:szCs w:val="28"/>
          <w:rtl w:val="true"/>
          <w:lang w:bidi="fa-IR"/>
        </w:rPr>
        <w:t>مورچه و جنّ و انس و شیاطین مطیع او بودند، و او آب را از بالا نمی‌شناخت و آن پرنده می‌شناخت، در حالی که خداوند درباره‌ی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 و ما وارث چنین قرآنی هستیم که به وسیله آن کوه‌ها حرکت می‌کند و شهرها در هم نوردیده می‌شود و مرده‌ها زنده می‌شوند و ما آب را تحت هوا می‌شناسیم، و در کتاب خدا آیاتی است که هنوز خداوند اجازه افشای معانی آن‌ها را نداده است و آن آیات را برای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او ما هستیم و ماییم وارث کتابی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عیسی بن مریم کان یحیی الموتی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 سلیمان</w:t>
      </w:r>
    </w:p>
    <w:p>
      <w:pPr>
        <w:pStyle w:val="BookText"/>
        <w:rPr/>
      </w:pPr>
      <w:r>
        <w:rPr>
          <w:rFonts w:ascii="IRNazanin" w:hAnsi="IRNazanin" w:eastAsia="IRNazanin"/>
          <w:color w:val="111111"/>
          <w:sz w:val="28"/>
          <w:sz w:val="28"/>
          <w:szCs w:val="28"/>
          <w:rtl w:val="true"/>
          <w:lang w:bidi="fa-IR"/>
        </w:rPr>
        <w:t>بن داود کان یفهم منطق الطیر،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هذه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سلیمان بن داود قال للهدهد حین فقده و شک فی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أَرَی الْهُدْهُدَ</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حین فقده فغضب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w:t>
      </w:r>
    </w:p>
    <w:p>
      <w:pPr>
        <w:pStyle w:val="BookText"/>
        <w:rPr/>
      </w:pPr>
      <w:r>
        <w:rPr>
          <w:rFonts w:ascii="Amiri" w:hAnsi="Amiri" w:eastAsia="Amiri" w:cs="Amiri"/>
          <w:color w:val="111111"/>
          <w:sz w:val="28"/>
          <w:sz w:val="28"/>
          <w:szCs w:val="28"/>
          <w:rtl w:val="true"/>
          <w:lang w:bidi="ar-SA"/>
        </w:rPr>
        <w:t xml:space="preserve">أَوْ لَأَذْبَحَنَّهُ أَوْ لَیَأْتِیَنِّی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غضب لأنه کان یدله علی الماء،</w:t>
      </w:r>
    </w:p>
    <w:p>
      <w:pPr>
        <w:pStyle w:val="BookText"/>
        <w:rPr/>
      </w:pPr>
      <w:r>
        <w:rPr>
          <w:rFonts w:ascii="IRNazanin" w:hAnsi="IRNazanin" w:eastAsia="IRNazanin"/>
          <w:color w:val="111111"/>
          <w:sz w:val="28"/>
          <w:sz w:val="28"/>
          <w:szCs w:val="28"/>
          <w:rtl w:val="true"/>
          <w:lang w:bidi="fa-IR"/>
        </w:rPr>
        <w:t>فهذا و هو طائر قد اعطی ما لم یعط سلیمان، و کانت الریح و النمل و الجن و الإنس و</w:t>
      </w:r>
    </w:p>
    <w:p>
      <w:pPr>
        <w:pStyle w:val="BookText"/>
        <w:rPr/>
      </w:pPr>
      <w:r>
        <w:rPr>
          <w:rFonts w:ascii="IRNazanin" w:hAnsi="IRNazanin" w:eastAsia="IRNazanin"/>
          <w:color w:val="111111"/>
          <w:sz w:val="28"/>
          <w:sz w:val="28"/>
          <w:szCs w:val="28"/>
          <w:rtl w:val="true"/>
          <w:lang w:bidi="fa-IR"/>
        </w:rPr>
        <w:t>الشیاطین و المردة له طائعین، و لم یکن یعرف الماء تحت الهواء، و کان الطیر یعرفه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ورثنا نحن هذا القرآن الذی فیه ما تسیر به الجبال، و تقطع به البلدان، و تحیی به الموتی، و نحن نعرف الماء تحت الهواء، و إن فی کتاب الله لآیات ما یراد بها أمر إلّا أن یأذن الله به، مع ما قد یأذن الله مما کتبه الماضون و جعله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فنحن الذین اصطفانا الله؟عز؟، ثم أورثنا هذا الذی فیه تبیان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است که به خود فکر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یَحُومُ حَوْمَ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کسی است که به قلب خود مراجعه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یَحُومُ حَوْمَ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کسی است که به رضای خدای خود می‌اندیشد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یَحُومُ حَوْمَ رَبِّهِ؟عز؟</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مأمون شد و جماعتی از علمای خراسان و عراق در آن مجلس جمع شده بودند، پس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علمای خراسان و عراق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همه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اباالحسن شما چه می گویید؟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عترت طاهره‌ی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همه امّت مقصود نیست؟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همه امّت اهل بهشت باشند،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بِالْخَیْرَاتِ بِإِذْنِ اللَّهِ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پس از آن، همه آنان را اهل بهشت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 یُحَلَّوْنَ فِیهَا مِنْ أَسَاوِرَ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وراثت در این آیه مخصوص به عترت طاهره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طاهره کیانند؟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در قرآن توصیف‌شان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درباره‌ی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مُخَلِّفٌ فِیکُمُ الثّقلین کِتَابَ اللَّهِ وَ عِتْرَتِی أَهْلَ بَیْتِی أَلَا وَ إِنَّهُمَا لَنْ یَفْتَرِقَا حَتَّی یَرِدَا</w:t>
      </w:r>
    </w:p>
    <w:p>
      <w:pPr>
        <w:pStyle w:val="BookText"/>
        <w:rPr/>
      </w:pPr>
      <w:r>
        <w:rPr>
          <w:rFonts w:ascii="IRNazanin" w:hAnsi="IRNazanin" w:eastAsia="IRNazanin"/>
          <w:color w:val="111111"/>
          <w:sz w:val="28"/>
          <w:sz w:val="28"/>
          <w:szCs w:val="28"/>
          <w:rtl w:val="true"/>
          <w:lang w:bidi="fa-IR"/>
        </w:rPr>
        <w:t>عَلَیَّ الْحَوْضَ فَانْظُرُوا کَیْفَ تَخْلُفُونی فِیهِمَا أَیُّهَا النَّاسُ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همان آل است و یا غیر آل 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همان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اصحاب او در خبر مستفیض که راهی برای ردّ آن 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همان امّت 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آل پیامبر حرام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امّت او نیز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آل پیامبر نیستند…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الحسن؟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کما قالوا، و لکن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الله؟عز؟ بذلک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عنی العترة من دون الامة؟ 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الامة لکانت بأجمعها فی الجنة لقول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 مِنْهُمْ مُقْتَصِدٌ وَ مِنْهُمْ سابِقٌ بِالْخَیْراتِ بِإِذْنِ اللَّهِ ذلِکَ هُوَ الْفَضْلُ الْکَبِیرُ، ثم جمعهم کلهم فی الجنة، فقال؟عز؟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 مِنْ أَساوِرَ مِنْ ذَهَبٍ، فصارت الوراثة للعترة الطاهرة لا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وصفهم الله فی کتابه، فقال؟عز؟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ألا و إنهما لن یفترقا حتی یردا علی الحوض، فانظروا کیف تخلفونی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تعلموهم، 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 أم غیر الآل؟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أصحابه یقولون بالخبر المستفاض الذی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تحرم الصدقة علی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فتحرم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فرق بین الآل و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أین یذهب بکم، أ ضربتم عن الذکر صفحا، أم أنتم قوم مسرفون، أما علمتم أنه وقعت الوراثة و الطهارة علی المصطفین المهتدین دون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یا أبا الحسن؟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للمهتدین دون الفاسقین، أما علمتم أن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سأل ربه؟عز؟،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مِنْ أَهْلِی وَ إِنَّ وَعْدَکَ الْحَقُّ وَ أَنْتَ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الله؟عز؟ و عده أن ینجیه و أهله،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ماست و او کسی است که حق امام را نمی‌شناسد،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از ماست و او کسی است که عارف به حق امام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امام است و همه این سه گروه مورد عفو و غفران خدا 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ذیل این آیه فراوان است و باید به تفسیر برهان</w:t>
      </w:r>
      <w:r>
        <w:rPr>
          <w:rStyle w:val="FootnoteAnchor"/>
          <w:rtl w:val="true"/>
        </w:rPr>
        <w:footnoteReference w:id="59"/>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الَّذِی أَذْهَبَ عَنَّا الْحَزَنَ إِنَّ رَبَّنَا لَغَفُورٌ شَکُورٌ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بلال را دیدم که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سلمان خود را بر قدم‌های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قدم‌های او را بوسه زد،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ازین کار منع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کاری که عجم‌ها مقابل پادشاهان خود انجام می‌دهند را انجام مده، چرا که من بنده‌ای از بندگان خدا هستم و همانند عبد غذا می‌خورم و همانند عبد می‌نشینم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قیامت </w:t>
      </w:r>
    </w:p>
    <w:p>
      <w:pPr>
        <w:pStyle w:val="BookText"/>
        <w:rPr/>
      </w:pPr>
      <w:r>
        <w:rPr>
          <w:rFonts w:ascii="IRNazanin" w:hAnsi="IRNazanin" w:eastAsia="IRNazanin"/>
          <w:color w:val="111111"/>
          <w:sz w:val="28"/>
          <w:sz w:val="28"/>
          <w:szCs w:val="28"/>
          <w:rtl w:val="true"/>
          <w:lang w:bidi="fa-IR"/>
        </w:rPr>
        <w:t>برای من بیان فرمایید؟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و شادی رو به سلمان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 شتری سوار می شود که سر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چشم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های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های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 ناقه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سمت راست او، و میکائیل در سمت چپ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او و حسن و حسین پشت سر او خواهند بود، و آنان در پناه و حفظ خداوند در عرصه قیامت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ندایی از ناحیه خداوند؟ج؟ می‌رسد،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چشمان خود را ببندید و سرهای خود را به زیر اندازید، این فاطمه دختر محمّد پیامبر شما و همسر علیّ امام شما و مادر حسن و حسین می‌باشد،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عبور می‌کند در حالی که دو رشته سفید از چادر او بر صراط قرار می‌گیرد، و چون داخل بهشت می‌شود و نگاه او به نعمت‌هایی که خداوند برای او آماده نموده می‌افتد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او وحی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تا به تو عطا کنم، و آرزو کن تا تو را خشنود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 آرزوی من و فوق خواسته منی، از تو می‌خواهم که دوستان من و دوستان عترت من را به آتش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w:t>
      </w:r>
    </w:p>
    <w:p>
      <w:pPr>
        <w:pStyle w:val="BookText"/>
        <w:rPr/>
      </w:pPr>
      <w:r>
        <w:rPr>
          <w:rFonts w:ascii="IRNazanin" w:hAnsi="IRNazanin" w:eastAsia="IRNazanin"/>
          <w:color w:val="111111"/>
          <w:sz w:val="28"/>
          <w:sz w:val="28"/>
          <w:szCs w:val="28"/>
          <w:rtl w:val="true"/>
          <w:lang w:bidi="fa-IR"/>
        </w:rPr>
        <w:t>جلال و مقام عالی من سوگند، که من دو هزار سال قبل از خلقت آسمان ها و زمین سوگند یاد نموده‌ام که دوستان تو و دوستان عترت تو را به آتش عذاب نکنم</w:t>
      </w:r>
      <w:r>
        <w:rPr>
          <w:rFonts w:eastAsia="IRNazanin" w:cs="IRNazanin"/>
          <w:color w:val="111111"/>
          <w:sz w:val="28"/>
          <w:szCs w:val="28"/>
          <w:rtl w:val="true"/>
          <w:lang w:bidi="fa-IR"/>
        </w:rPr>
        <w:t>.»</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فیوحی الله؟عز؟ إلیها یا فاطمة سلینی أعطک و تمنی علی أرضک فتقول إلهی أنت المنی و فوق المنی أسألک أن لا تعذب محبی و محب عترتی بالنار فیوحی الله إلیها یا فاطمة و عزتی و جلالی و ارتفاع مکانی لقد آلیت علی نفسی من قبل أن أخلق السماوات و الأرض بألفی عام أن لا أعذب محبیک و محبی عترتک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بیان نعمت های خود،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 هایی که برای دشمنان آنان آماده نموده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لَهُمْ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کافر شدند، جهنّم برایشان آماده شده است، و آنان را در دوزخ مرگی نیست، و همواره فریاد آنان بلند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از دوزخ خارج کن تا به دنیا بازگردیم و عمل صالح و شایسته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ردّ سخنان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دنیا به شما عمر و مهلت ندادیم، و آیا شما همه امور را ندانستید، و پیامبر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بیدار باش نکرد، و شما را از چنین روزی نترساند؟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دوستان تو و رسیدن آنان به نعمت‌های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آنان </w:t>
      </w:r>
    </w:p>
    <w:p>
      <w:pPr>
        <w:pStyle w:val="BookText"/>
        <w:rPr/>
      </w:pPr>
      <w:r>
        <w:rPr>
          <w:rFonts w:ascii="IRNazanin" w:hAnsi="IRNazanin" w:eastAsia="IRNazanin"/>
          <w:color w:val="111111"/>
          <w:sz w:val="28"/>
          <w:sz w:val="28"/>
          <w:szCs w:val="28"/>
          <w:rtl w:val="true"/>
          <w:lang w:bidi="fa-IR"/>
        </w:rPr>
        <w:t xml:space="preserve">را روشن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 غَیْرَ الَّذِی کُنَّا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آن حضرت است، و در پاسخ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لِلظَّالِمِینَ 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آن عالم یار و یاوری ندارند تا از عذاب الهی نجات‌شان بدهد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تا چهل سال در گشایش است و به او سخت‌گیری نمی‌شود، و چون چهل سال او تمام می‌شود، خداوند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بنده خود را به چهل سال رساندم، و شما از این به بعد با او مسامحه نکنید و هر عمل کم و زیاد و بزرگ و کوچکی را بر او بنویسید، 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توبیخ به جوانان هیجده ساله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عن علی بن الحکم، عن داود بن النعمان، عن سیف التمار،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لفی فسحة من أمره ما بینه و بین أربعین سنة، فإذا بلغ</w:t>
      </w:r>
    </w:p>
    <w:p>
      <w:pPr>
        <w:pStyle w:val="BookText"/>
        <w:rPr/>
      </w:pPr>
      <w:r>
        <w:rPr>
          <w:rFonts w:ascii="IRNazanin" w:hAnsi="IRNazanin" w:eastAsia="IRNazanin"/>
          <w:color w:val="111111"/>
          <w:sz w:val="28"/>
          <w:sz w:val="28"/>
          <w:szCs w:val="28"/>
          <w:rtl w:val="true"/>
          <w:lang w:bidi="fa-IR"/>
        </w:rPr>
        <w:t>أربعین سنة أوحی الله؟عز؟ إلی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عمرت عبدی عمرا، فغلظا و شددا و تحفظا</w:t>
      </w:r>
    </w:p>
    <w:p>
      <w:pPr>
        <w:pStyle w:val="BookText"/>
        <w:rPr/>
      </w:pPr>
      <w:r>
        <w:rPr>
          <w:rFonts w:ascii="IRNazanin" w:hAnsi="IRNazanin" w:eastAsia="IRNazanin"/>
          <w:color w:val="111111"/>
          <w:sz w:val="28"/>
          <w:sz w:val="28"/>
          <w:szCs w:val="28"/>
          <w:rtl w:val="true"/>
          <w:lang w:bidi="fa-IR"/>
        </w:rPr>
        <w:t>و اکتبا علیه قلیل عمله و کثیره، و 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نُعَمِّرْکُمْ ما یَتَذَکَّرُ فِیهِ مَنْ تَذَکَّرَ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توبیخ لابن ثمانی عشرة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برهان،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قبل از مبعوث شدن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سوگندهای شدیدی یاد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پیامبری بین آنان بیاید، همانند امّت‌های پیشین خود را به هلاکت نیندازند و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مبعوث به رسالت شد، به خاطر تکبّر و بزرگ‌منشی که داشتند از او دوری جستند و عوض پذیرفتن دعوت او، شروع به مکر و خیانت نمودند، البتّه مکر و خیانت، به صاحبش باز می‌گردد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شیعیانش درباره‌ی خروج عایشه از مدینه به بصره و خطای بزرگ طلحه و زبیر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خطایی بالاتر از این بود که طلحه و زبیر عایشه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خویش بیرون بردند و حجاب و پوشش الهی را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خود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زن‌های خود را در خانه‌های‌شان محفوظ نگهداشتند، حقّاً که به خدا و رسول او خیانت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خصلت ناپسند در قرآن ذکر شده که آثار زشت آن‌ها به صاحبانش باز می‌گردد،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و ظلم و تجاوز به حق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و طلحه و زبیر این سه خصلت زشت را درباره‌ی من انجام دادند،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إِنَّمَا بَغْیُکُمْ عَلَی أَنفُسِکُم</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سیر در زمین، سیر در قرآن و اخبار امّت‌های هلاک شده است که سبب تنبّه و بیداری انسان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قرآن بنگرید و ببینید عاقبت کار امّت‌های پیشین و اخبار آنان چگونه بوده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خود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امّت من، امان از فرو ریختن سقف، و زیر آوار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از حضرت رضا از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هنگام خواب این آیه را بخواند، سقف بر سر او فرود نخواهد آمد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جاثلیق نصرانی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عرش حامل خداوند است، و یا خداوند حامل عرش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حامل عرش و آسمان ها و آنچه در آن ها و آنچه بین آن‌هاست می‌باشد، چنان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الله؟عز؟ یحمل العرش أم العرش یحمله؟</w:t>
      </w:r>
    </w:p>
    <w:p>
      <w:pPr>
        <w:pStyle w:val="BookText"/>
        <w:rPr/>
      </w:pP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الله؟عز؟ حامل العرش و السموات و ما فیهما و ما بینهما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w:t>
      </w:r>
    </w:p>
    <w:p>
      <w:pPr>
        <w:pStyle w:val="BookText"/>
        <w:rPr/>
      </w:pPr>
      <w:r>
        <w:rPr>
          <w:rFonts w:ascii="Amiri" w:hAnsi="Amiri" w:eastAsia="Amiri" w:cs="Amiri"/>
          <w:color w:val="111111"/>
          <w:sz w:val="28"/>
          <w:sz w:val="28"/>
          <w:szCs w:val="28"/>
          <w:rtl w:val="true"/>
          <w:lang w:bidi="ar-SA"/>
        </w:rPr>
        <w:t>إِنَّهُ کانَ حَلِیماً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ما خانواده خداوند آسمان ها و زمین را از فروپاشی حفظ می‌نماید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یمسک الله السموات و الأرض ان تزولا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ساعتی بدون امام باشد، اهل خود را فرو می‌برد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روینا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 تبقی بغیر امام أو تبقی و لا امام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لا تبقی ساعة إذا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زمین یک روز بدون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اهل خود را فرو می‌برد و خداوند سخت‌ترین عذاب را بر اهل آن وارد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حجّت و امان برای اهل زمین قرار داده، و تا زمانی که ما بین مردم هستیم، زمین اهل خود را فرو نمی‌برد، و هر گاه خداوند بخواهد مردم را هلاک کند و به آنان مهلت ندهد، ما را از بین آنان خارج می‌کند، و به سوی خود می‌برد، و سپس آنچه می‌خواهد بر اهل زمین وارد می‌نماید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یوما بلا امام منا لساخت بأهلها، و لعذبهم الله بأشد عذابه ان الله تبارک و تعالی جعلنا</w:t>
      </w:r>
    </w:p>
    <w:p>
      <w:pPr>
        <w:pStyle w:val="BookText"/>
        <w:rPr/>
      </w:pPr>
      <w:r>
        <w:rPr>
          <w:rFonts w:ascii="IRNazanin" w:hAnsi="IRNazanin" w:eastAsia="IRNazanin"/>
          <w:color w:val="111111"/>
          <w:sz w:val="28"/>
          <w:sz w:val="28"/>
          <w:szCs w:val="28"/>
          <w:rtl w:val="true"/>
          <w:lang w:bidi="fa-IR"/>
        </w:rPr>
        <w:t>حجة فی أرضه و أمانا فی الأرض لأهل الأرض، لن یزالوا فی أمان من أن تسیخ بهم الأرض</w:t>
      </w:r>
    </w:p>
    <w:p>
      <w:pPr>
        <w:pStyle w:val="BookText"/>
        <w:rPr/>
      </w:pPr>
      <w:r>
        <w:rPr>
          <w:rFonts w:ascii="IRNazanin" w:hAnsi="IRNazanin" w:eastAsia="IRNazanin"/>
          <w:color w:val="111111"/>
          <w:sz w:val="28"/>
          <w:sz w:val="28"/>
          <w:szCs w:val="28"/>
          <w:rtl w:val="true"/>
          <w:lang w:bidi="fa-IR"/>
        </w:rPr>
        <w:t>ما دمنا بین أظهرهم فاذا أراد الله ان یهلکهم ثم لا یمهلهم و لا ینظرهم ذهب بنا من بینهم،</w:t>
      </w:r>
    </w:p>
    <w:p>
      <w:pPr>
        <w:pStyle w:val="BookText"/>
        <w:rPr/>
      </w:pPr>
      <w:r>
        <w:rPr>
          <w:rFonts w:ascii="IRNazanin" w:hAnsi="IRNazanin" w:eastAsia="IRNazanin"/>
          <w:color w:val="111111"/>
          <w:sz w:val="28"/>
          <w:sz w:val="28"/>
          <w:szCs w:val="28"/>
          <w:rtl w:val="true"/>
          <w:lang w:bidi="fa-IR"/>
        </w:rPr>
        <w:t>و رفعنا الیه ثم یفعل الله ما شاء و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منکرین خداوند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مصری آنچه شما به نام دهر و طبیعت فکر کرده‌اید، و آن را عامل پدیده ها و نابود کننده آن‌ها می‌دانید، چگونه است که وقتی نابود می‌کند، باز نمی‌گرداند و هنگامی که به وجود می‌آورد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مصری مردم را چاره‌ای از اعتراف به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حکیم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اکنون تو آسمان را بالای سر خود مشاهده می‌کنی و زمین را ثابت می‌بینی،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آسمان بر زمین فرود نمی‌آید، و زمین به بالا نمی‌رود، و آسمان بر زمین و اهل آن فرود نمی‌آید؟ پس آن زیدیق دهری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 آن‌ها را برقرار نموده و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خداشناسی در قرآن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بیان شده است و ما برخی از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علی بن ابراهیم قمّی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خداوند و قلم لوح و قضا و تقدیر الهی و تحقیق کتاب و تصدیق پیامبران گذشته آمده که اهل ایمان و تقوا سعادتمند هستند، و اهل کذب و دروغ و کفر و انکار ولایت الهیّه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برائت از مشرکین، اهل شقاوت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تو با مشیّت من، هر کاری را می‌خواهی می‌کنی، و با اراده و خواست من، اراده می‌کنی، و با نعمت من، بر معصیت من قدرت پیدا می‌کنی، و با قوّت و عصمت و عافیت من، واجبات مرا انجام می‌دهی، و من به حسنات تو سزاوارتر از تو هستم، و تو به گناهانت سزاوارتر از من هستی، 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می‌رسد، و شرّ تو به خاطر خیانتت به خودت باز می‌گردد، و تو با نیرویی که از من به تو می‌رسد، مرا اطاعت می‌کنی، و به خاطر سوء ظنّ و گمان بدی که به من داری، از رحمت من ناامید می‌شوی، و من با بیان خود، حجّت را بر تو تمام کرده‌ام، و تو باید مرا ستایش کنی، و بدانی که به خاطر گناهی که می‌کنی، زیر سلطه من قرار گرفته‌ای، و به خاطر احسانی که می‌کنی نزد من حق احسان داری، من همواره به تو بیدار باش گفته‌ام، و هنگام غرور تو را مؤاخذه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یُؤَاخِذُ اللَّهُ النَّاسَ بِمَا کَسَبُوا مَا تَرَکَ عَلَی ظَهْرِهَا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فرزند آدم، من تو را بیش از طاقت، تکلیف نکردم و همان چیزی که به آن اقرار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تو گذاردم، و از تو برای خود همان اندازه راضی شدم که تو را به آن تکلیف نمودم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سبق العلم و جف القلم و مضی القضاء و تم القدر بتحقیق الکتاب و تصدیق الرسل</w:t>
      </w:r>
    </w:p>
    <w:p>
      <w:pPr>
        <w:pStyle w:val="BookText"/>
        <w:rPr/>
      </w:pPr>
      <w:r>
        <w:rPr>
          <w:rFonts w:ascii="IRNazanin" w:hAnsi="IRNazanin" w:eastAsia="IRNazanin"/>
          <w:color w:val="111111"/>
          <w:sz w:val="28"/>
          <w:sz w:val="28"/>
          <w:szCs w:val="28"/>
          <w:rtl w:val="true"/>
          <w:lang w:bidi="fa-IR"/>
        </w:rPr>
        <w:t>و بالسعادة من الله لمن آمن و اتقی و بالشقاء لمن کذب و کفر بالولایة من الله؟عز؟ للمؤمنین</w:t>
      </w:r>
    </w:p>
    <w:p>
      <w:pPr>
        <w:pStyle w:val="BookText"/>
        <w:rPr/>
      </w:pPr>
      <w:r>
        <w:rPr>
          <w:rFonts w:ascii="IRNazanin" w:hAnsi="IRNazanin" w:eastAsia="IRNazanin"/>
          <w:color w:val="111111"/>
          <w:sz w:val="28"/>
          <w:sz w:val="28"/>
          <w:szCs w:val="28"/>
          <w:rtl w:val="true"/>
          <w:lang w:bidi="fa-IR"/>
        </w:rPr>
        <w:t>و بالبرائة منه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الله؟عز؟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بمشیتی کنت</w:t>
      </w:r>
    </w:p>
    <w:p>
      <w:pPr>
        <w:pStyle w:val="BookText"/>
        <w:rPr/>
      </w:pPr>
      <w:r>
        <w:rPr>
          <w:rFonts w:ascii="IRNazanin" w:hAnsi="IRNazanin" w:eastAsia="IRNazanin"/>
          <w:color w:val="111111"/>
          <w:sz w:val="28"/>
          <w:sz w:val="28"/>
          <w:szCs w:val="28"/>
          <w:rtl w:val="true"/>
          <w:lang w:bidi="fa-IR"/>
        </w:rPr>
        <w:t>أنت الذی تشاء لنفسک ما تشاء، و بإرادتی کنت أنت الذی ترید لنفسک ما ترید، و بفضل</w:t>
      </w:r>
    </w:p>
    <w:p>
      <w:pPr>
        <w:pStyle w:val="BookText"/>
        <w:rPr/>
      </w:pPr>
      <w:r>
        <w:rPr>
          <w:rFonts w:ascii="IRNazanin" w:hAnsi="IRNazanin" w:eastAsia="IRNazanin"/>
          <w:color w:val="111111"/>
          <w:sz w:val="28"/>
          <w:sz w:val="28"/>
          <w:szCs w:val="28"/>
          <w:rtl w:val="true"/>
          <w:lang w:bidi="fa-IR"/>
        </w:rPr>
        <w:t>نعمتی علیک قویت علی معصیتی و بقوتی و عصمتی و عافیتی أدیت الی فرائضی و انا</w:t>
      </w:r>
    </w:p>
    <w:p>
      <w:pPr>
        <w:pStyle w:val="BookText"/>
        <w:rPr/>
      </w:pPr>
      <w:r>
        <w:rPr>
          <w:rFonts w:ascii="IRNazanin" w:hAnsi="IRNazanin" w:eastAsia="IRNazanin"/>
          <w:color w:val="111111"/>
          <w:sz w:val="28"/>
          <w:sz w:val="28"/>
          <w:szCs w:val="28"/>
          <w:rtl w:val="true"/>
          <w:lang w:bidi="fa-IR"/>
        </w:rPr>
        <w:t>اولی بحسناتک منک، و أنت اولی بذنبک منی، الخیر منی إلیک واصل بما أولیتک به،</w:t>
      </w:r>
    </w:p>
    <w:p>
      <w:pPr>
        <w:pStyle w:val="BookText"/>
        <w:rPr/>
      </w:pPr>
      <w:r>
        <w:rPr>
          <w:rFonts w:ascii="IRNazanin" w:hAnsi="IRNazanin" w:eastAsia="IRNazanin"/>
          <w:color w:val="111111"/>
          <w:sz w:val="28"/>
          <w:sz w:val="28"/>
          <w:szCs w:val="28"/>
          <w:rtl w:val="true"/>
          <w:lang w:bidi="fa-IR"/>
        </w:rPr>
        <w:t>و الشر منک إلیک بما جنیت جزاء، و بکثیر من تسلطی لک انطویت علی طاعتی، و بسوء</w:t>
      </w:r>
    </w:p>
    <w:p>
      <w:pPr>
        <w:pStyle w:val="BookText"/>
        <w:rPr/>
      </w:pPr>
      <w:r>
        <w:rPr>
          <w:rFonts w:ascii="IRNazanin" w:hAnsi="IRNazanin" w:eastAsia="IRNazanin"/>
          <w:color w:val="111111"/>
          <w:sz w:val="28"/>
          <w:sz w:val="28"/>
          <w:szCs w:val="28"/>
          <w:rtl w:val="true"/>
          <w:lang w:bidi="fa-IR"/>
        </w:rPr>
        <w:t>ظنک بی قنطت من رحمتی فلی الحمد و الحجة علیک بالبیان، و لی السبیل علیک</w:t>
      </w:r>
    </w:p>
    <w:p>
      <w:pPr>
        <w:pStyle w:val="BookText"/>
        <w:rPr/>
      </w:pPr>
      <w:r>
        <w:rPr>
          <w:rFonts w:ascii="IRNazanin" w:hAnsi="IRNazanin" w:eastAsia="IRNazanin"/>
          <w:color w:val="111111"/>
          <w:sz w:val="28"/>
          <w:sz w:val="28"/>
          <w:szCs w:val="28"/>
          <w:rtl w:val="true"/>
          <w:lang w:bidi="fa-IR"/>
        </w:rPr>
        <w:t>بالعصیان و لک الجزاء الحسن عندی بالإحسان، لم ادع تحذیرک و لم آخذک عند غرتک،</w:t>
      </w:r>
    </w:p>
    <w:p>
      <w:pPr>
        <w:pStyle w:val="BookText"/>
        <w:rPr/>
      </w:pPr>
      <w:r>
        <w:rPr>
          <w:rFonts w:ascii="IRNazanin" w:hAnsi="IRNazanin" w:eastAsia="IRNazanin"/>
          <w:color w:val="111111"/>
          <w:sz w:val="28"/>
          <w:sz w:val="28"/>
          <w:szCs w:val="28"/>
          <w:rtl w:val="true"/>
          <w:lang w:bidi="fa-IR"/>
        </w:rPr>
        <w:t>و هو قوله؟عز؟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لم أکلفک فوق طاقتک</w:t>
      </w:r>
    </w:p>
    <w:p>
      <w:pPr>
        <w:pStyle w:val="BookText"/>
        <w:rPr/>
      </w:pPr>
      <w:r>
        <w:rPr>
          <w:rFonts w:ascii="IRNazanin" w:hAnsi="IRNazanin" w:eastAsia="IRNazanin"/>
          <w:color w:val="111111"/>
          <w:sz w:val="28"/>
          <w:sz w:val="28"/>
          <w:szCs w:val="28"/>
          <w:rtl w:val="true"/>
          <w:lang w:bidi="fa-IR"/>
        </w:rPr>
        <w:t>و لم أحملک من الامانة الا ما أقررت بها علی نفسک و رضیت لنفسی منک ما رضیت به</w:t>
      </w:r>
    </w:p>
    <w:p>
      <w:pPr>
        <w:pStyle w:val="BookText"/>
        <w:rPr/>
      </w:pPr>
      <w:r>
        <w:rPr>
          <w:rFonts w:ascii="Amiri" w:hAnsi="Amiri" w:eastAsia="Amiri" w:cs="Amiri"/>
          <w:color w:val="111111"/>
          <w:sz w:val="28"/>
          <w:sz w:val="28"/>
          <w:szCs w:val="28"/>
          <w:rtl w:val="true"/>
          <w:lang w:bidi="ar-SA"/>
        </w:rPr>
        <w:t>لنفسک منی، ثم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 فَإِذا جاءَ أَجَلُهُمْ فَإِنَّ اللَّهَ کانَ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بِعِبادِهِ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7155_170007"/>
      <w:bookmarkStart w:id="58" w:name="pg17155_170007"/>
      <w:bookmarkEnd w:id="58"/>
    </w:p>
    <w:p>
      <w:pPr>
        <w:pStyle w:val="Heading2"/>
        <w:numPr>
          <w:ilvl w:val="1"/>
          <w:numId w:val="1"/>
        </w:numPr>
        <w:rPr/>
      </w:pPr>
      <w:bookmarkStart w:id="59" w:name="pg17155_170007"/>
      <w:bookmarkStart w:id="60" w:name="__RefHeading___Toc5707526_2142443653"/>
      <w:bookmarkStart w:id="61" w:name="_Toc21"/>
      <w:bookmarkEnd w:id="59"/>
      <w:bookmarkEnd w:id="60"/>
      <w:r>
        <w:rPr>
          <w:rtl w:val="true"/>
        </w:rPr>
        <w:t>سوره‌ی یس</w:t>
      </w:r>
      <w:bookmarkEnd w:id="61"/>
    </w:p>
    <w:p>
      <w:pPr>
        <w:pStyle w:val="Heading3"/>
        <w:numPr>
          <w:ilvl w:val="2"/>
          <w:numId w:val="1"/>
        </w:numPr>
        <w:rPr/>
      </w:pPr>
      <w:bookmarkStart w:id="62" w:name="__RefHeading___Toc5707528_2142443653"/>
      <w:bookmarkStart w:id="63" w:name="_Toc22"/>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أَنفِقُوا مِمَّا رَزَقَکُمْ اللَّهُ قَالَ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جِنْ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نظر قرّاء کوفی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نظر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یس</w:t>
      </w:r>
    </w:p>
    <w:p>
      <w:pPr>
        <w:pStyle w:val="BookText"/>
        <w:rPr/>
      </w:pPr>
      <w:r>
        <w:rPr>
          <w:rFonts w:ascii="IRNazanin" w:hAnsi="IRNazanin" w:eastAsia="IRNazanin"/>
          <w:color w:val="111111"/>
          <w:sz w:val="28"/>
          <w:sz w:val="28"/>
          <w:szCs w:val="28"/>
          <w:rtl w:val="true"/>
          <w:lang w:bidi="fa-IR"/>
        </w:rPr>
        <w:t>مرحوم صدوق در کتاب ثواب الاعمال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قلبی است و قلب قرآن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قبل از</w:t>
      </w:r>
    </w:p>
    <w:p>
      <w:pPr>
        <w:pStyle w:val="BookText"/>
        <w:rPr/>
      </w:pPr>
      <w:r>
        <w:rPr>
          <w:rFonts w:ascii="IRNazanin" w:hAnsi="IRNazanin" w:eastAsia="IRNazanin"/>
          <w:color w:val="111111"/>
          <w:sz w:val="28"/>
          <w:sz w:val="28"/>
          <w:szCs w:val="28"/>
          <w:rtl w:val="true"/>
          <w:lang w:bidi="fa-IR"/>
        </w:rPr>
        <w:t>خواب، و یا در روز آن را بخواند در آن روز از محفوظین و مرزوقین خواهد بود، و کسی</w:t>
      </w:r>
    </w:p>
    <w:p>
      <w:pPr>
        <w:pStyle w:val="BookText"/>
        <w:rPr/>
      </w:pPr>
      <w:r>
        <w:rPr>
          <w:rFonts w:ascii="IRNazanin" w:hAnsi="IRNazanin" w:eastAsia="IRNazanin"/>
          <w:color w:val="111111"/>
          <w:sz w:val="28"/>
          <w:sz w:val="28"/>
          <w:szCs w:val="28"/>
          <w:rtl w:val="true"/>
          <w:lang w:bidi="fa-IR"/>
        </w:rPr>
        <w:t>که قبل از خواب آن را بخواند، خداوند هزار ملک را مأمور می کند تا او را از شرّ</w:t>
      </w:r>
    </w:p>
    <w:p>
      <w:pPr>
        <w:pStyle w:val="BookText"/>
        <w:rPr/>
      </w:pPr>
      <w:r>
        <w:rPr>
          <w:rFonts w:ascii="IRNazanin" w:hAnsi="IRNazanin" w:eastAsia="IRNazanin"/>
          <w:color w:val="111111"/>
          <w:sz w:val="28"/>
          <w:sz w:val="28"/>
          <w:szCs w:val="28"/>
          <w:rtl w:val="true"/>
          <w:lang w:bidi="fa-IR"/>
        </w:rPr>
        <w:t>هر شیطان رجیم و هر آفتی حفظ نمایند، و اگر در آن روز از دنیا برود خداوند او را</w:t>
      </w:r>
    </w:p>
    <w:p>
      <w:pPr>
        <w:pStyle w:val="BookText"/>
        <w:rPr/>
      </w:pPr>
      <w:r>
        <w:rPr>
          <w:rFonts w:ascii="IRNazanin" w:hAnsi="IRNazanin" w:eastAsia="IRNazanin"/>
          <w:color w:val="111111"/>
          <w:sz w:val="28"/>
          <w:sz w:val="28"/>
          <w:szCs w:val="28"/>
          <w:rtl w:val="true"/>
          <w:lang w:bidi="fa-IR"/>
        </w:rPr>
        <w:t>داخل بهشت می‌نماید، و سی هزار ملک برای غسل او حاضر می‌شوند، و همه</w:t>
      </w:r>
    </w:p>
    <w:p>
      <w:pPr>
        <w:pStyle w:val="BookText"/>
        <w:rPr/>
      </w:pPr>
      <w:r>
        <w:rPr>
          <w:rFonts w:ascii="IRNazanin" w:hAnsi="IRNazanin" w:eastAsia="IRNazanin"/>
          <w:color w:val="111111"/>
          <w:sz w:val="28"/>
          <w:sz w:val="28"/>
          <w:szCs w:val="28"/>
          <w:rtl w:val="true"/>
          <w:lang w:bidi="fa-IR"/>
        </w:rPr>
        <w:t>آنان برای او استغفار می‌نمایند و تا نزدیک قبر، او را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قبر می شود، آن ملائکه در کنار او عبادت می‌کنند، و ثواب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عبادت‌شان برای او خواهد بود، و قبر او به اندازه‌ی دید چشم وسعت پیدا </w:t>
      </w:r>
    </w:p>
    <w:p>
      <w:pPr>
        <w:pStyle w:val="BookText"/>
        <w:rPr/>
      </w:pPr>
      <w:r>
        <w:rPr>
          <w:rFonts w:ascii="IRNazanin" w:hAnsi="IRNazanin" w:eastAsia="IRNazanin"/>
          <w:color w:val="111111"/>
          <w:sz w:val="28"/>
          <w:sz w:val="28"/>
          <w:szCs w:val="28"/>
          <w:rtl w:val="true"/>
          <w:lang w:bidi="fa-IR"/>
        </w:rPr>
        <w:t>می‌کند، و از فشار قبر ایمن می‌شود، و همواره از قبر او نوری به آسمان بالا می‌رود،</w:t>
      </w:r>
    </w:p>
    <w:p>
      <w:pPr>
        <w:pStyle w:val="BookText"/>
        <w:rPr/>
      </w:pPr>
      <w:r>
        <w:rPr>
          <w:rFonts w:ascii="IRNazanin" w:hAnsi="IRNazanin" w:eastAsia="IRNazanin"/>
          <w:color w:val="111111"/>
          <w:sz w:val="28"/>
          <w:sz w:val="28"/>
          <w:szCs w:val="28"/>
          <w:rtl w:val="true"/>
          <w:lang w:bidi="fa-IR"/>
        </w:rPr>
        <w:t>و چون خداوند برای قیامت او را از قبر خارج می‌نماید، ملائکه همواره او را</w:t>
      </w:r>
    </w:p>
    <w:p>
      <w:pPr>
        <w:pStyle w:val="BookText"/>
        <w:rPr/>
      </w:pPr>
      <w:r>
        <w:rPr>
          <w:rFonts w:ascii="IRNazanin" w:hAnsi="IRNazanin" w:eastAsia="IRNazanin"/>
          <w:color w:val="111111"/>
          <w:sz w:val="28"/>
          <w:sz w:val="28"/>
          <w:szCs w:val="28"/>
          <w:rtl w:val="true"/>
          <w:lang w:bidi="fa-IR"/>
        </w:rPr>
        <w:t>مشایعت می کنند و با او سخن می‌گویند و در صورت او می‌خندند و او را به هر</w:t>
      </w:r>
    </w:p>
    <w:p>
      <w:pPr>
        <w:pStyle w:val="BookText"/>
        <w:rPr/>
      </w:pPr>
      <w:r>
        <w:rPr>
          <w:rFonts w:ascii="IRNazanin" w:hAnsi="IRNazanin" w:eastAsia="IRNazanin"/>
          <w:color w:val="111111"/>
          <w:sz w:val="28"/>
          <w:sz w:val="28"/>
          <w:szCs w:val="28"/>
          <w:rtl w:val="true"/>
          <w:lang w:bidi="fa-IR"/>
        </w:rPr>
        <w:t>خیری بشارت می‌دهند، و از صراط و میزان او را می‌گذرانند، و در موقف و مقامی</w:t>
      </w:r>
    </w:p>
    <w:p>
      <w:pPr>
        <w:pStyle w:val="BookText"/>
        <w:rPr/>
      </w:pPr>
      <w:r>
        <w:rPr>
          <w:rFonts w:ascii="IRNazanin" w:hAnsi="IRNazanin" w:eastAsia="IRNazanin"/>
          <w:color w:val="111111"/>
          <w:sz w:val="28"/>
          <w:sz w:val="28"/>
          <w:szCs w:val="28"/>
          <w:rtl w:val="true"/>
          <w:lang w:bidi="fa-IR"/>
        </w:rPr>
        <w:t>او را قرار می‌دهند که از هر کسی به خدا نزدیک تر است، مگر ملائکه مقرّبین</w:t>
      </w:r>
    </w:p>
    <w:p>
      <w:pPr>
        <w:pStyle w:val="BookText"/>
        <w:rPr/>
      </w:pPr>
      <w:r>
        <w:rPr>
          <w:rFonts w:ascii="IRNazanin" w:hAnsi="IRNazanin" w:eastAsia="IRNazanin"/>
          <w:color w:val="111111"/>
          <w:sz w:val="28"/>
          <w:sz w:val="28"/>
          <w:szCs w:val="28"/>
          <w:rtl w:val="true"/>
          <w:lang w:bidi="fa-IR"/>
        </w:rPr>
        <w:t>و انبیاء مرسلین، تا این که در کنار پیامبران قرار می‌گیرد، و حزن و اندوه و اضطراب</w:t>
      </w:r>
    </w:p>
    <w:p>
      <w:pPr>
        <w:pStyle w:val="BookText"/>
        <w:rPr/>
      </w:pPr>
      <w:r>
        <w:rPr>
          <w:rFonts w:ascii="IRNazanin" w:hAnsi="IRNazanin" w:eastAsia="IRNazanin"/>
          <w:color w:val="111111"/>
          <w:sz w:val="28"/>
          <w:sz w:val="28"/>
          <w:szCs w:val="28"/>
          <w:rtl w:val="true"/>
          <w:lang w:bidi="fa-IR"/>
        </w:rPr>
        <w:t>و جزعی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شفاعت کن تا شفاعت تو را برای هر کس بخواهی بپذیرم و هر سؤالی می‌خواهی بکن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سؤال می‌کند و به او عطا می‌شود، و شفاعت می‌نماید، و پذیرفته می‌شود، و در موقف حساب قرار نمی‌گیرد، و حسابی برای او نخواهد بود، و ذلّتی پیدا نمی‌کند، و خطاها و اعمال بد او نوشته نمی‌شود، و نامه سرگشاده‌ای از طرف خداوند به او داده می‌شود، به گونه‌ای که همه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نکرده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رفقا و همنشینان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المرزوقین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قرأها فی لیلة قبل أن ینام و کل الله به ألف ملک یحفظونه من شر کل شیطان رجیم، و من کل آفة، و إن مات فی یومه أدخله الله الجنة، و حضر غسله ثلاثون ألف ملک، کلهم یستغفرون له، و یشیعونه إلی قبره بالاستغفار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فی لحده کانوا فی جوف قبره یعبدون الله، و ثواب عبادتهم له، و فسح له فی قبره مد بصره، و أؤمن من ضغطة القبر، و لم یزل له فی قبره نور ساطع إلی عنان السماء إلی أن یخرجه الله من قبره، فإذا أخرجه لم تزل ملائکة الله یشیعونه، و یحدثونه، و یضحکون فی وجهه، و یبشرونه بکل خیر حتی یجوزوا به علی الصراط و المیزان، و یوقفونه من الله موقفا لا یکون عند الله خلق أقرب منه إلّا ملائکة الله المقربون، و أنبیاؤه المرسلون، و هو مع النّبیین واقف بین یدی الله، لا یحزن مع من یحزن، و لا یهتم مع من یهتم، و لا یجزع مع من یجزع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له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أشفعک فی جمیع ما تشفع، و سلنی أعطک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 فیعطی، و یشفع فیشفع، و لا یحاسب فیما یحاسب، و لا یوقف مع من یوقف، و لا یذل من یذل، و لا یکتب بخطیئته، و لا بشی‌ء من سوء عمله، و یعطی کتابا منشورا حتی یهبط من عند الله، فیقول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لهذا العبد من خطیئة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فرزندانتان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بدهید،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عمر خود یک مرتبه بخواند، خداوند به عدد آنچه در دنیا و در آخرت خلق نموده، و به عدد آنچه در آسمان خلق نموده، دو هزار هزار حسنه به او می‌دهد، و به همین اندازه گناهان او را محو می‌نماید، و هرگز گرفتار فقر و دین و هدم و سختی و جنون و جذام و وسواس و بیماری نمی‌شود، و خداوند سکرات و سختی‌های مرگ را از او برطرف می‌کند، و به دست خود او را قبض روح می‌کند، و در دنیا از کسانی خواهد بود، که خداوند وسعت </w:t>
      </w:r>
    </w:p>
    <w:p>
      <w:pPr>
        <w:pStyle w:val="BookText"/>
        <w:rPr/>
      </w:pPr>
      <w:r>
        <w:rPr>
          <w:rFonts w:ascii="IRNazanin" w:hAnsi="IRNazanin" w:eastAsia="IRNazanin"/>
          <w:color w:val="111111"/>
          <w:sz w:val="28"/>
          <w:sz w:val="28"/>
          <w:szCs w:val="28"/>
          <w:rtl w:val="true"/>
          <w:lang w:bidi="fa-IR"/>
        </w:rPr>
        <w:t>روزی، و شادی هنگام مرگ، و خشنودی از ثواب آخرت را برای او تضمین نموده است، و خداوند به همه ملائکه خود در آسمان و زمین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فلانی راضی شدم و شما برای او استغفار کنید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 الحسین بن أبی الخطاب، عن علی بن أسباط، عن یعقوب بن سالم، عن أبی الحسن</w:t>
      </w:r>
    </w:p>
    <w:p>
      <w:pPr>
        <w:pStyle w:val="BookText"/>
        <w:rPr/>
      </w:pPr>
      <w:r>
        <w:rPr>
          <w:rFonts w:ascii="IRNazanin" w:hAnsi="IRNazanin" w:eastAsia="IRNazanin"/>
          <w:color w:val="111111"/>
          <w:sz w:val="28"/>
          <w:sz w:val="28"/>
          <w:szCs w:val="28"/>
          <w:rtl w:val="true"/>
          <w:lang w:bidi="fa-IR"/>
        </w:rPr>
        <w:t>العبدی، عن جابر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یس فی عمره مرة کتب</w:t>
      </w:r>
    </w:p>
    <w:p>
      <w:pPr>
        <w:pStyle w:val="BookText"/>
        <w:rPr/>
      </w:pPr>
      <w:r>
        <w:rPr>
          <w:rFonts w:ascii="IRNazanin" w:hAnsi="IRNazanin" w:eastAsia="IRNazanin"/>
          <w:color w:val="111111"/>
          <w:sz w:val="28"/>
          <w:sz w:val="28"/>
          <w:szCs w:val="28"/>
          <w:rtl w:val="true"/>
          <w:lang w:bidi="fa-IR"/>
        </w:rPr>
        <w:t>الله له بکل خلق فی الدنیا، و بکل خلق فی الآخرة، و فی السماء، و بکل واحد ألفی ألف</w:t>
      </w:r>
    </w:p>
    <w:p>
      <w:pPr>
        <w:pStyle w:val="BookText"/>
        <w:rPr/>
      </w:pPr>
      <w:r>
        <w:rPr>
          <w:rFonts w:ascii="IRNazanin" w:hAnsi="IRNazanin" w:eastAsia="IRNazanin"/>
          <w:color w:val="111111"/>
          <w:sz w:val="28"/>
          <w:sz w:val="28"/>
          <w:szCs w:val="28"/>
          <w:rtl w:val="true"/>
          <w:lang w:bidi="fa-IR"/>
        </w:rPr>
        <w:t>حسنة، و محا عنه مثل ذلک، و لم یصبه فقر، و لا غرم، و لا هدم، و لا نصب، و لا جنون،</w:t>
      </w:r>
    </w:p>
    <w:p>
      <w:pPr>
        <w:pStyle w:val="BookText"/>
        <w:rPr/>
      </w:pPr>
      <w:r>
        <w:rPr>
          <w:rFonts w:ascii="IRNazanin" w:hAnsi="IRNazanin" w:eastAsia="IRNazanin"/>
          <w:color w:val="111111"/>
          <w:sz w:val="28"/>
          <w:sz w:val="28"/>
          <w:szCs w:val="28"/>
          <w:rtl w:val="true"/>
          <w:lang w:bidi="fa-IR"/>
        </w:rPr>
        <w:t>و لا جذام، و لا وسواس، و لا داء یضره، و خفف الله عنه سکرات الموت و أهواله، و ولی</w:t>
      </w:r>
    </w:p>
    <w:p>
      <w:pPr>
        <w:pStyle w:val="BookText"/>
        <w:rPr/>
      </w:pPr>
      <w:r>
        <w:rPr>
          <w:rFonts w:ascii="IRNazanin" w:hAnsi="IRNazanin" w:eastAsia="IRNazanin"/>
          <w:color w:val="111111"/>
          <w:sz w:val="28"/>
          <w:sz w:val="28"/>
          <w:szCs w:val="28"/>
          <w:rtl w:val="true"/>
          <w:lang w:bidi="fa-IR"/>
        </w:rPr>
        <w:t>قبض روحه، و کان ممن یضمن الله له السعة فی معیشته، و الفرح عند لقائه، و الرّضا بالثواب</w:t>
      </w:r>
    </w:p>
    <w:p>
      <w:pPr>
        <w:pStyle w:val="BookText"/>
        <w:rPr/>
      </w:pPr>
      <w:r>
        <w:rPr>
          <w:rFonts w:ascii="IRNazanin" w:hAnsi="IRNazanin" w:eastAsia="IRNazanin"/>
          <w:color w:val="111111"/>
          <w:sz w:val="28"/>
          <w:sz w:val="28"/>
          <w:szCs w:val="28"/>
          <w:rtl w:val="true"/>
          <w:lang w:bidi="fa-IR"/>
        </w:rPr>
        <w:t>فی آخرته، و قال الله تعالی لملائکته أجمعین، 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فلان، فاستغفروا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64" w:name="pg17155_170011"/>
    </w:p>
    <w:p>
      <w:pPr>
        <w:pStyle w:val="Heading3"/>
        <w:numPr>
          <w:ilvl w:val="2"/>
          <w:numId w:val="1"/>
        </w:numPr>
        <w:rPr/>
      </w:pPr>
      <w:bookmarkStart w:id="65" w:name="__RefHeading___Toc5707530_2142443653"/>
      <w:bookmarkStart w:id="66" w:name="_Toc23"/>
      <w:bookmarkEnd w:id="64"/>
      <w:bookmarkEnd w:id="65"/>
      <w:r>
        <w:rPr>
          <w:rtl w:val="true"/>
        </w:rPr>
        <w:t xml:space="preserve">سوره‌ی یس، آیات </w:t>
      </w:r>
      <w:r>
        <w:rPr/>
        <w:t>1</w:t>
      </w:r>
      <w:r>
        <w:rPr>
          <w:rtl w:val="true"/>
        </w:rPr>
        <w:t xml:space="preserve"> </w:t>
      </w:r>
      <w:r>
        <w:rPr>
          <w:rtl w:val="true"/>
        </w:rPr>
        <w:t xml:space="preserve">تا </w:t>
      </w:r>
      <w:r>
        <w:rPr/>
        <w:t>32</w:t>
      </w:r>
      <w:bookmarkEnd w:id="66"/>
    </w:p>
    <w:p>
      <w:pPr>
        <w:pStyle w:val="Heading4"/>
        <w:numPr>
          <w:ilvl w:val="3"/>
          <w:numId w:val="1"/>
        </w:numPr>
        <w:rPr/>
      </w:pPr>
      <w:bookmarkStart w:id="67" w:name="__RefHeading___Toc5707532_2142443653"/>
      <w:bookmarkStart w:id="68" w:name="_Toc24"/>
      <w:bookmarkEnd w:id="67"/>
      <w:r>
        <w:rPr>
          <w:rtl w:val="true"/>
        </w:rPr>
        <w:t>متن</w:t>
      </w:r>
      <w:r>
        <w:rPr>
          <w:rtl w:val="true"/>
        </w:rPr>
        <w:t>:</w:t>
      </w:r>
      <w:bookmarkEnd w:id="6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w:t>
      </w:r>
      <w:bookmarkStart w:id="69" w:name="pg17155_170012"/>
    </w:p>
    <w:p>
      <w:pPr>
        <w:pStyle w:val="BookText"/>
        <w:rPr/>
      </w:pPr>
      <w:bookmarkEnd w:id="69"/>
      <w:r>
        <w:rPr>
          <w:rFonts w:ascii="Amiri" w:hAnsi="Amiri" w:eastAsia="Amiri" w:cs="Amiri"/>
          <w:color w:val="111111"/>
          <w:sz w:val="28"/>
          <w:sz w:val="28"/>
          <w:szCs w:val="28"/>
          <w:rtl w:val="true"/>
          <w:lang w:bidi="ar-SA"/>
        </w:rPr>
        <w:t xml:space="preserve">لَنَرْجُمَنَّکُمْ وَ لَیَمَسَّنَّکُمْ مِنَّا عَذابٌ أَلیمٌ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lang w:bidi="ar-SA"/>
        </w:rPr>
        <w:t>32</w:t>
      </w:r>
    </w:p>
    <w:p>
      <w:pPr>
        <w:pStyle w:val="Heading4"/>
        <w:numPr>
          <w:ilvl w:val="3"/>
          <w:numId w:val="1"/>
        </w:numPr>
        <w:rPr/>
      </w:pPr>
      <w:bookmarkStart w:id="70" w:name="__RefHeading___Toc5707534_2142443653"/>
      <w:bookmarkStart w:id="71" w:name="_Toc25"/>
      <w:bookmarkEnd w:id="70"/>
      <w:r>
        <w:rPr>
          <w:rtl w:val="true"/>
        </w:rPr>
        <w:t>لغات</w:t>
      </w:r>
      <w:r>
        <w:rPr>
          <w:rtl w:val="true"/>
        </w:rPr>
        <w:t>:</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در حال انکار، سر بالا می‌اندازد و چشم می‌بندد،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برای انکار چانه به زیر می‌اندازد و سپس بالا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رأسه و لم یشرب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مخصوصی است که به وسیله آن دست‌های مرد به گردن آویخته می‌شود، و خداوند مشرکین را به خاطر اصرار در شرک تشبیه به کسی نموده که دست او را به گردن آویخته باشند و نتواند دست‌های خود را رها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قرآن و به معنای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لوح محفوظ و به معنای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و فتح آن روستای انطاکیه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تشؤّم و فال بد زدن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w:t>
      </w:r>
      <w:bookmarkStart w:id="72" w:name="pg17155_170013"/>
    </w:p>
    <w:p>
      <w:pPr>
        <w:pStyle w:val="BookText"/>
        <w:rPr/>
      </w:pPr>
      <w:bookmarkEnd w:id="72"/>
      <w:r>
        <w:rPr>
          <w:rFonts w:ascii="IRNazanin" w:hAnsi="IRNazanin" w:eastAsia="IRNazanin"/>
          <w:color w:val="111111"/>
          <w:sz w:val="28"/>
          <w:sz w:val="28"/>
          <w:szCs w:val="28"/>
          <w:rtl w:val="true"/>
          <w:lang w:bidi="fa-IR"/>
        </w:rPr>
        <w:t>و روستای انطاکیه است، و خداوند به خاطر حبیب نجّار که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شهر نامیده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محفّفه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إلّا باشد، إن نافیه خواهد بود وگرنه لام فارقه و میم زائده است و معنای أوّل أوضح است</w:t>
      </w:r>
      <w:r>
        <w:rPr>
          <w:rFonts w:eastAsia="IRNazanin" w:cs="IRNazanin"/>
          <w:color w:val="111111"/>
          <w:sz w:val="28"/>
          <w:szCs w:val="28"/>
          <w:rtl w:val="true"/>
          <w:lang w:bidi="fa-IR"/>
        </w:rPr>
        <w:t>.</w:t>
      </w:r>
    </w:p>
    <w:p>
      <w:pPr>
        <w:pStyle w:val="Heading4"/>
        <w:numPr>
          <w:ilvl w:val="3"/>
          <w:numId w:val="1"/>
        </w:numPr>
        <w:rPr/>
      </w:pPr>
      <w:bookmarkStart w:id="73" w:name="__RefHeading___Toc5707536_2142443653"/>
      <w:bookmarkStart w:id="74" w:name="_Toc26"/>
      <w:bookmarkEnd w:id="73"/>
      <w:r>
        <w:rPr>
          <w:rtl w:val="true"/>
        </w:rPr>
        <w:t>ترجمه</w:t>
      </w:r>
      <w:r>
        <w:rPr>
          <w:rtl w:val="true"/>
        </w:rPr>
        <w:t>:</w:t>
      </w:r>
      <w:bookmarkEnd w:id="74"/>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است که از سوی خداوند عزیز و رحیم نازل شده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 بیم دهی که پدرانشان انذار نشدند، از این رو آنان غافلند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بیشتر آنها تحقق یافته، به همین جهت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گردنهای آنان غلهایی قرار دادیم که تا چانه‌ها ادامه دارد و سرهای آنان را به بالا نگاه داشته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پوشانده‌ایم، لذا نمی‌بینند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کنی یا نکنی،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کسی را انذار می‌کنی که از این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از خداوند رحمان در نهان بترسد چنین کسی را به آمرزش و پاداشی پرارزش بشارت ده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مردگان را زنده می‌کنیم و آنچه را از پیش فرستاده‌اند و تمام آثار آنها را می نویسیم و همه چیز را در کتاب آشکار کننده‌ای برشمرده‌ایم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بزن هنگامی که فرستادگان خدا به سوی آنان آمدند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نفر از رسولان را بسوی آنها فرستادیم،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پس برای تقویت آن دو، شخص سوّمی فرستادیم، آنها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فرستادگان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بشری همانند ما نیستید، و خداوند رحمان چیزی نازل نکرده، شما فقط دروغ می‌گویید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آگاه است که ما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هستیم،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ما چیزی 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 و شکنجه دردناکی از ما به شما خواهد رسید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شما از خودتان است اگر درست بیندیشید، بلکه شما گروهی اسرافکارید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خود هدایت یافته‌اند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کسی را پرستش نکنم که مرا آفریده، و همگی به سوی او بازگشت داده می‌شوید؟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او معبودانی را انتخاب کنم که اگر خداوند رحمان بخواهد زیانی به من برساند، شفاعت آنها کمترین فایده‌ای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من در گم‌راهی آشکاری خواهم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 پس به سخنان من گوش فرا دهید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قوم من می‌دانستند…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آمرزیده و از گرامی‌داشتگان 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از او بر قومش هیچ لشکری از آسمان نفرستادیم، و هرگز سنت ما بر این نبود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 آسمانی بود، ناگهان همگی خاموش شدند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این بندگان که هیچ پیامبری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هدایت آنان نیامد مگر اینکه او را استهزا می‌کردند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چقدر از اقوام </w:t>
      </w:r>
      <w:bookmarkStart w:id="75" w:name="pg17155_170015"/>
    </w:p>
    <w:p>
      <w:pPr>
        <w:pStyle w:val="BookText"/>
        <w:rPr/>
      </w:pPr>
      <w:bookmarkEnd w:id="75"/>
      <w:r>
        <w:rPr>
          <w:rFonts w:ascii="IRNazanin" w:hAnsi="IRNazanin" w:eastAsia="IRNazanin"/>
          <w:color w:val="111111"/>
          <w:sz w:val="28"/>
          <w:sz w:val="28"/>
          <w:szCs w:val="28"/>
          <w:rtl w:val="true"/>
          <w:lang w:bidi="fa-IR"/>
        </w:rPr>
        <w:t xml:space="preserve">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آنها هرگز به سوی ایشان بازنمی‌گردند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نمی‌شوند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می‌شوند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76" w:name="__RefHeading___Toc5707538_2142443653"/>
      <w:bookmarkStart w:id="77" w:name="_Toc27"/>
      <w:bookmarkEnd w:id="76"/>
      <w:r>
        <w:rPr>
          <w:rtl w:val="true"/>
        </w:rPr>
        <w:t>تفسیر اهل البیت</w:t>
      </w:r>
      <w:r>
        <w:rPr>
          <w:rtl w:val="true"/>
        </w:rPr>
        <w:t>(</w:t>
      </w:r>
      <w:r>
        <w:rPr>
          <w:rtl w:val="true"/>
        </w:rPr>
        <w:t>علیهم السلام</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نام است، پنج نام در قرآن و پنج نام در غیر قرآن و امّا نام های او در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عبدالله، یس و 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جاهل و عالم از 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می‌داند این است که خداوند 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آیه ظاهری است و باطنی است،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بفرستید، و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لِمَنْ وَصَّاهُ وَ اسْتَخْلَفَهُ وَ فَضَّلَهُ عَلَیْکُمْ وَ مَا عَهِدَ بِهِ إِلَیْهِ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تسلیم وصیّ و خلیفه او باشید، و فضل او و آنچه پیامبر به او سپرده است را کاملاً پذیرا باشید، و این همان تأویل و معنایی است </w:t>
      </w:r>
    </w:p>
    <w:p>
      <w:pPr>
        <w:pStyle w:val="BookText"/>
        <w:rPr/>
      </w:pPr>
      <w:r>
        <w:rPr>
          <w:rFonts w:ascii="IRNazanin" w:hAnsi="IRNazanin" w:eastAsia="IRNazanin"/>
          <w:color w:val="111111"/>
          <w:sz w:val="28"/>
          <w:sz w:val="28"/>
          <w:szCs w:val="28"/>
          <w:rtl w:val="true"/>
          <w:lang w:bidi="fa-IR"/>
        </w:rPr>
        <w:t>که جز افراد دارای حسّ لطیف و صفای ذهن و صحّت تمیز نمی‌دانند، و از ظرافت قرآن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سوره‌ی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پیامبر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نتیجه این می‌شود که سلام بر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بکنید، و به این خاطر خداوند این گونه سخن گفته که می‌دانسته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بفرستید، مخالفین آن را از کتاب خود حذف می‌کنند چنان که چیزهای دیگری را نیز حذف نمودند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الآیة ظاهر</w:t>
      </w:r>
    </w:p>
    <w:p>
      <w:pPr>
        <w:pStyle w:val="BookText"/>
        <w:rPr/>
      </w:pPr>
      <w:r>
        <w:rPr>
          <w:rFonts w:ascii="Amiri" w:hAnsi="Amiri" w:eastAsia="Amiri" w:cs="Amiri"/>
          <w:color w:val="111111"/>
          <w:sz w:val="28"/>
          <w:sz w:val="28"/>
          <w:szCs w:val="28"/>
          <w:rtl w:val="true"/>
          <w:lang w:bidi="ar-SA"/>
        </w:rPr>
        <w:t xml:space="preserve">و باطن، فالظاهر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سلموا لمن وصاه</w:t>
      </w:r>
    </w:p>
    <w:p>
      <w:pPr>
        <w:pStyle w:val="BookText"/>
        <w:rPr/>
      </w:pPr>
      <w:r>
        <w:rPr>
          <w:rFonts w:ascii="IRNazanin" w:hAnsi="IRNazanin" w:eastAsia="IRNazanin"/>
          <w:color w:val="111111"/>
          <w:sz w:val="28"/>
          <w:sz w:val="28"/>
          <w:szCs w:val="28"/>
          <w:rtl w:val="true"/>
          <w:lang w:bidi="fa-IR"/>
        </w:rPr>
        <w:t>و استخلفه علیکم فضله، و ما عهد به الیه تسلیما، و هذا ما أخبرتک انه لا یعلم تأویله الا من</w:t>
      </w:r>
    </w:p>
    <w:p>
      <w:pPr>
        <w:pStyle w:val="BookText"/>
        <w:rPr/>
      </w:pPr>
      <w:r>
        <w:rPr>
          <w:rFonts w:ascii="IRNazanin" w:hAnsi="IRNazanin" w:eastAsia="IRNazanin"/>
          <w:color w:val="111111"/>
          <w:sz w:val="28"/>
          <w:sz w:val="28"/>
          <w:szCs w:val="28"/>
          <w:rtl w:val="true"/>
          <w:lang w:bidi="fa-IR"/>
        </w:rPr>
        <w:t>لطف حسه، و صفا ذهنه و صح تمیزه، 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سمی</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 إِنَّکَ لَمِنَ الْمُرْسَلِینَ لعلمه انهم</w:t>
      </w:r>
    </w:p>
    <w:p>
      <w:pPr>
        <w:pStyle w:val="BookText"/>
        <w:rPr/>
      </w:pPr>
      <w:r>
        <w:rPr>
          <w:rFonts w:ascii="IRNazanin" w:hAnsi="IRNazanin" w:eastAsia="IRNazanin"/>
          <w:color w:val="111111"/>
          <w:sz w:val="28"/>
          <w:sz w:val="28"/>
          <w:szCs w:val="28"/>
          <w:rtl w:val="true"/>
          <w:lang w:bidi="fa-IR"/>
        </w:rPr>
        <w:t>یسقطون سلام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أسقطوا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وارد قبرستانی شود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آن بخواند خداوند عذاب را در آن روز از اهل آن قبرستان بر می‌دارد، و برای قاری این سوره به عدد آن اموات حسنات نوشته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مبعوث نمود و </w:t>
      </w:r>
    </w:p>
    <w:p>
      <w:pPr>
        <w:pStyle w:val="BookText"/>
        <w:rPr/>
      </w:pPr>
      <w:r>
        <w:rPr>
          <w:rFonts w:ascii="IRNazanin" w:hAnsi="IRNazanin" w:eastAsia="IRNazanin"/>
          <w:color w:val="111111"/>
          <w:sz w:val="28"/>
          <w:sz w:val="28"/>
          <w:szCs w:val="28"/>
          <w:rtl w:val="true"/>
          <w:lang w:bidi="fa-IR"/>
        </w:rPr>
        <w:t>اهل‌بیت او را گرامی داشت، آنچه وسیله نجات از آتش سوزی و غرق شدن و سرقت اموال و پیدا شدن چهارپا و گم‌شده دیگر و بازگشت عبد فراری است، در قرآن موجود است، هر کس می‌خواهد از من سؤال کند تا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گم‌شده‌ی من خبر بدهید؟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رکعت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هَادِیَ الضَّالَّةِ رُدَّ عَلَیَّ ضَالَّتِی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گم‌شده‌ای، گم‌شده‌ی من را به من بازگردان پس آن مرد به این دستور عمل نمود و خداوند گم‌شده‌ی او را به او بازگرداند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السامع الوحی، و القرآن الحکیم، إنک لمن المرسلین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شیخ طوسی در کتاب امالی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بین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 پس جبرئیل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قصّه آنان را به آن حضرت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 بستر خود نخوابد،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در آن شب در بستر او بخوابد،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آن بُرد حَضرمی را که آن حضرت روی خود می‌کشید بر روی خود انداخت و شمشیر خود را در کنار خویش قرار داد، و چون مشرکین در آن شب آمدند و گرد خانه آن حضرت دور زدند تا نیمه شب او را بکشند،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خارج شد، و آن بیست و پنج نفر او را ندیدند، و آن حضرت مشتی از خاک برداشت و بر سر و صورت آنان پاشید و این آیات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 … تا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گوینده‌ای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کردید، به خدا سوگند او از بین شما رفت و مشت خاکی بر صورت و سرهای شما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یَمْکُرُ بِکَ الَّذِینَ کَفَرُواْ لِیُثْبِتُوکَ أَوْ یَقْتُلُوکَ أَوْ یُخْرِجُوکَ وَ یَمْکُرُونَ وَ یَمْکُرُ اللّهُ وَ اللّهُ خَیْرُ الْمَاکِرِینَ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یس وَ الْقُرْآنِ الْحَکِیمِ حتی بلغ فَأَغْشَیْناهُمْ فَهُمْ لا یُبْصِرُونَ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 خسرتم، قد و الله مر بکم، فما منکم رجل إلّا و قد جعل علی رأسه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تفسیر قمّی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مشرکین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لجاجت‌ها و خیانت‌هایشان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هدایت و حق کور نمود و گوش و چشم و قلب آنان را از پذیرفتن هدایت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ابوجهل و تعدادی از خانواده‌ی او نازل شد،</w:t>
      </w:r>
    </w:p>
    <w:p>
      <w:pPr>
        <w:pStyle w:val="BookText"/>
        <w:rPr/>
      </w:pPr>
      <w:r>
        <w:rPr>
          <w:rFonts w:ascii="IRNazanin" w:hAnsi="IRNazanin" w:eastAsia="IRNazanin"/>
          <w:color w:val="111111"/>
          <w:sz w:val="28"/>
          <w:sz w:val="28"/>
          <w:szCs w:val="28"/>
          <w:rtl w:val="true"/>
          <w:lang w:bidi="fa-IR"/>
        </w:rPr>
        <w:t>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برخاست و ابوجهل ملعون سوگند یاد نمود که اگر او را در حال نماز ببیند، سنگی بر سر او بکوبد، پس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حال نماز دید و سنگی را به آن حضرت پرتاب نمود و خداوند دست او را به طرف گردنش بازگرداند و نتوانست آن سنگ را پرتاب نماید و چون نزد یارانش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سنگ از دست او افتاد، پس دیگری از یاران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نزدیک به آن بزرگوار شد، و صدای قرآن را </w:t>
      </w:r>
    </w:p>
    <w:p>
      <w:pPr>
        <w:pStyle w:val="BookText"/>
        <w:rPr/>
      </w:pPr>
      <w:r>
        <w:rPr>
          <w:rFonts w:ascii="IRNazanin" w:hAnsi="IRNazanin" w:eastAsia="IRNazanin"/>
          <w:color w:val="111111"/>
          <w:sz w:val="28"/>
          <w:sz w:val="28"/>
          <w:szCs w:val="28"/>
          <w:rtl w:val="true"/>
          <w:lang w:bidi="fa-IR"/>
        </w:rPr>
        <w:t>از او شنید، مرعوب و مبهوت شد، و نزد رفقای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فحلی بین من و او مانع شد و من از جلو رفتن هراس پیدا کردم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جَعَلْنا مِنْ بَیْنِ أَیْدِیهِمْ سَدًّا وَ مِنْ خَلْفِهِمْ سَدًّا فَأَغْشَیْناهُمْ،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فأعمیناهم فَهُمْ لا یُبْصِرُونَ الهدی، أخذ الله بسمعهم، و أبصارهم، و قلوبهم، فأعماهم عن الهدی، نزلت فی أبی جهل بن هشام و نفر من أهل بیته، و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یصلی و قد حلف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رآه یصلی لیدمغنه، فجاء و معه حجر، و النّبی قائم یصلی، فجعل کلما رفع الحجر لیرمیه أثبت الله یده إلی عنقه، و لا یدور الحجر بیده، فلما رجع إلی أصحابه سقط الحجر من یده، ثم قام رجل آخر، و هو من رهطه أیضا،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فجعل یسمع قراءة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فارعب، فرجع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بینی و بینه کهیئة الفحل، یخطر بذنبه، فخفت أن أتقدم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احبار و علمای یهود شام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ابراهیم را به سه حجاب از نمرود محجوب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حق است و لکن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 حجاب، نسبت به کسی که اراده کشتن او را نموده بود، منع نمود،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چهارم،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إِلَی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پنجم می‌باشد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امام مبین هستم، و من هستم که حقّ را از باطل جدا می‌کنم</w:t>
      </w:r>
    </w:p>
    <w:p>
      <w:pPr>
        <w:pStyle w:val="BookText"/>
        <w:rPr/>
      </w:pPr>
      <w:r>
        <w:rPr>
          <w:rFonts w:ascii="IRNazanin" w:hAnsi="IRNazanin" w:eastAsia="IRNazanin"/>
          <w:color w:val="111111"/>
          <w:sz w:val="28"/>
          <w:sz w:val="28"/>
          <w:szCs w:val="28"/>
          <w:rtl w:val="true"/>
          <w:lang w:bidi="fa-IR"/>
        </w:rPr>
        <w:t>و حقایق را بر مردم آشکار می‌سازم، و این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املاء می‌نموده و جبرئیل و ملائکه مقرّب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بوده‌اند؟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مدّتی سر مبارک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همین گونه است که شما می‌گویی، و لکن هنگامی که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 وصیّت نامه را از ناحیه خداوند با ملائکه مقرّب الهی برای آن </w:t>
      </w:r>
    </w:p>
    <w:p>
      <w:pPr>
        <w:pStyle w:val="BookText"/>
        <w:rPr/>
      </w:pPr>
      <w:r>
        <w:rPr>
          <w:rFonts w:ascii="IRNazanin" w:hAnsi="IRNazanin" w:eastAsia="IRNazanin"/>
          <w:color w:val="111111"/>
          <w:sz w:val="28"/>
          <w:sz w:val="28"/>
          <w:szCs w:val="28"/>
          <w:rtl w:val="true"/>
          <w:lang w:bidi="fa-IR"/>
        </w:rPr>
        <w:t>حضرت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همه کسانی که نزد تو هستند را خارج کن جز وصیّ خود را تا این وصیّت نامه الهی را از ما تحویل بگیری و ما را شاهد و گواه بگیری که به علیّ تحویل دادی و او آن را ضمانت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هر که در اطاق بود خارج شد، جز علیّ، و فاطمه</w:t>
      </w:r>
    </w:p>
    <w:p>
      <w:pPr>
        <w:pStyle w:val="BookText"/>
        <w:rPr/>
      </w:pPr>
      <w:r>
        <w:rPr>
          <w:rFonts w:ascii="IRNazanin" w:hAnsi="IRNazanin" w:eastAsia="IRNazanin"/>
          <w:color w:val="111111"/>
          <w:sz w:val="28"/>
          <w:sz w:val="28"/>
          <w:szCs w:val="28"/>
          <w:rtl w:val="true"/>
          <w:lang w:bidi="fa-IR"/>
        </w:rPr>
        <w:t>نیز پشت در و پرده باقی ماند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پروردگارت تو را سلام</w:t>
      </w:r>
    </w:p>
    <w:p>
      <w:pPr>
        <w:pStyle w:val="BookText"/>
        <w:rPr/>
      </w:pPr>
      <w:r>
        <w:rPr>
          <w:rFonts w:ascii="IRNazanin" w:hAnsi="IRNazanin" w:eastAsia="IRNazanin"/>
          <w:color w:val="111111"/>
          <w:sz w:val="28"/>
          <w:sz w:val="28"/>
          <w:szCs w:val="28"/>
          <w:rtl w:val="true"/>
          <w:lang w:bidi="fa-IR"/>
        </w:rPr>
        <w:t>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نامه‌ای است که من به دست تو می‌دهم، و بر</w:t>
      </w:r>
    </w:p>
    <w:p>
      <w:pPr>
        <w:pStyle w:val="BookText"/>
        <w:rPr/>
      </w:pPr>
      <w:r>
        <w:rPr>
          <w:rFonts w:ascii="IRNazanin" w:hAnsi="IRNazanin" w:eastAsia="IRNazanin"/>
          <w:color w:val="111111"/>
          <w:sz w:val="28"/>
          <w:sz w:val="28"/>
          <w:szCs w:val="28"/>
          <w:rtl w:val="true"/>
          <w:lang w:bidi="fa-IR"/>
        </w:rPr>
        <w:t>اجرای آن بر تو شرط می‌کنم و خود شاهد بر آن هستم و ملائکه خود را نیز بر آن</w:t>
      </w:r>
    </w:p>
    <w:p>
      <w:pPr>
        <w:pStyle w:val="BookText"/>
        <w:rPr/>
      </w:pPr>
      <w:r>
        <w:rPr>
          <w:rFonts w:ascii="IRNazanin" w:hAnsi="IRNazanin" w:eastAsia="IRNazanin"/>
          <w:color w:val="111111"/>
          <w:sz w:val="28"/>
          <w:sz w:val="28"/>
          <w:szCs w:val="28"/>
          <w:rtl w:val="true"/>
          <w:lang w:bidi="fa-IR"/>
        </w:rPr>
        <w:t>گواه می‌گیرم، گرچه شهادت و گواهی من بی نیاز از گواهی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ناگهان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رَبِّی هُوَ السَّلَامُ وَ مِنْهُ السَّلَامُ وَ إِلَیْهِ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صادق و نیکوست، کتاب او را به من بده پس جبرئیل کتاب را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بدهید و آن حضرت تحویل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او همه آن را خواند،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عهد خداوند است بر من و امانت اوست، و من آن را به تو ابلاغ نمودم و در ادای آن خیرخواهی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من شهادت می‌دهم که شما وظیفه خود را ابلاغ نمودی، و خیرخواهی کردی، و من آنچه شما فرمودید را تصدیق می‌نمایم، و با گوش و چشم و گوشت و خون خود بر آن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برای شما گواهی می‌دهم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وصیّت من را گرفتی و شناختی و برای خدا و من ضمانت بر انجام آن نمودی؟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w:t>
      </w:r>
    </w:p>
    <w:p>
      <w:pPr>
        <w:pStyle w:val="BookText"/>
        <w:rPr/>
      </w:pPr>
      <w:r>
        <w:rPr>
          <w:rFonts w:ascii="IRNazanin" w:hAnsi="IRNazanin" w:eastAsia="IRNazanin"/>
          <w:color w:val="111111"/>
          <w:sz w:val="28"/>
          <w:sz w:val="28"/>
          <w:szCs w:val="28"/>
          <w:rtl w:val="true"/>
          <w:lang w:bidi="fa-IR"/>
        </w:rPr>
        <w:t xml:space="preserve">مادرم فدای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باد ضمانت آن و بر خدا باد که به من کمک کند و توفیق انجام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می‌خواهم در قیامت شاهد و گواه داشته باشم که آن را تحویل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شاهد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جبرئیل و میکائیل بین من و تو حاضرند و ملائکه مقرّب الهی نیز حاضرند و شاهد بر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گواه باشند و من نیز آنان را گواه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جبرئیل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نمود این بود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دوستان خدا و رسول او را دوست بداری، و از دشمنان خدا و رسول او بیزار باشی، و بر کظم غیظ، و از بین رفتن حقّ خود، و غصب خمس، و هتک حرمت خود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چنین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می‌شکافد و انسان را خلق می‌کند از جبرئیل شنیدم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که به او هتک حرمت خواهد شد در حالی که حرمت او حرمت خدا و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بگو که محاسن او با خون سرش خضاب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آن کلمات را از جبرئیل شنیدم فریاد کشیدم و به رو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پذیرفتم و راضی شدم، گرچه حرمت من شکسته شود، و سنّت ها تعطیل گردد، و کتاب خدا پاره پاره گردد، و کعبه خراب شود، و محاسن من با خون سرم خضاب گردد، </w:t>
      </w:r>
    </w:p>
    <w:p>
      <w:pPr>
        <w:pStyle w:val="BookText"/>
        <w:rPr/>
      </w:pPr>
      <w:r>
        <w:rPr>
          <w:rFonts w:ascii="IRNazanin" w:hAnsi="IRNazanin" w:eastAsia="IRNazanin"/>
          <w:color w:val="111111"/>
          <w:sz w:val="28"/>
          <w:sz w:val="28"/>
          <w:szCs w:val="28"/>
          <w:rtl w:val="true"/>
          <w:lang w:bidi="fa-IR"/>
        </w:rPr>
        <w:t>برای خدا همه را صبر خواهم نمود، تا بر تو در قیامت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را نیز صدا زد، و همین سخنان را به آنان تفهیم کرد و آنان نیز 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پس آن وصیّت نامه را به مهرهایی از طلا ممهور نمود که آتش به آن سرایت نخواهد نمود و تحویل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فوق عیسی بن مستفاد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آیا به من خبر نمی‌دهید</w:t>
      </w:r>
    </w:p>
    <w:p>
      <w:pPr>
        <w:pStyle w:val="BookText"/>
        <w:rPr/>
      </w:pPr>
      <w:r>
        <w:rPr>
          <w:rFonts w:ascii="IRNazanin" w:hAnsi="IRNazanin" w:eastAsia="IRNazanin"/>
          <w:color w:val="111111"/>
          <w:sz w:val="28"/>
          <w:sz w:val="28"/>
          <w:szCs w:val="28"/>
          <w:rtl w:val="true"/>
          <w:lang w:bidi="fa-IR"/>
        </w:rPr>
        <w:t>که در آن وصیّت نامه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خدا و رسول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وصیّت نامه ماجرای هجوم به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ماجراها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سخن خدا را نشنیده‌ای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نُحْیِی الْمَوْتَی وَ 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آنچه را</w:t>
      </w:r>
    </w:p>
    <w:p>
      <w:pPr>
        <w:pStyle w:val="BookText"/>
        <w:rPr/>
      </w:pPr>
      <w:r>
        <w:rPr>
          <w:rFonts w:ascii="IRNazanin" w:hAnsi="IRNazanin" w:eastAsia="IRNazanin"/>
          <w:color w:val="111111"/>
          <w:sz w:val="28"/>
          <w:sz w:val="28"/>
          <w:szCs w:val="28"/>
          <w:rtl w:val="true"/>
          <w:lang w:bidi="fa-IR"/>
        </w:rPr>
        <w:t>که من به شما تفهیم نمودم؟ و آیا آن ها را پذیرفتید؟ و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دانستیم و بر آنچه بر سر ما می‌آید و ما را به خشم می‌آورد صبر کردیم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حدثنی موسی بن جعفر؟سهما؟،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الوصیة،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المملی علیه، و جبرئیل و الملائکة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کان ما قلت، و لکن حین نزل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نزلت الوصیة من عند الله کتابا مسجلا، نزل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أمناء الله تبارک و تعالی من الملائکة،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مر بإخراج من عندک إلّا وصیک، لتقبضها منا، و لتشهدنا بدفعک إیاها إلیه ضامنا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من کان فی البیت ما خلا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فاطمة فیما بین الستر و الباب،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و شرطت علیک،</w:t>
      </w:r>
    </w:p>
    <w:p>
      <w:pPr>
        <w:pStyle w:val="BookText"/>
        <w:rPr/>
      </w:pPr>
      <w:r>
        <w:rPr>
          <w:rFonts w:ascii="IRNazanin" w:hAnsi="IRNazanin" w:eastAsia="IRNazanin"/>
          <w:color w:val="111111"/>
          <w:sz w:val="28"/>
          <w:sz w:val="28"/>
          <w:szCs w:val="28"/>
          <w:rtl w:val="true"/>
          <w:lang w:bidi="fa-IR"/>
        </w:rPr>
        <w:t xml:space="preserve">و شهدت به علیک، و أشهدت به علیک ملائکتی، و کفی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ربی هو السلام،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إلیه یعود السلام،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إلیه و أمره، بدفعه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عهد ربی تبارک و تعالی إلی، و شرطه علی، و أمانته، و قد بلغت، و نصحت، و 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أشهد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 النصیحة، و التصدیق علی ما قلت، و یشهد لک به سمعی، و بصری، و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لکما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أخذت وصیتی، و عرفتها، و ضمنت لله ولی الوفاء بما فیها؟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ضمانها، و علی الله عونی و توفیقی علی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أرید أن اشهد علیک بموافاتی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و میکائیل فیما بینی و بینک الآن، و هما حاضران، معهما الملائکة المقربون، لأشهدهم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لیشهدوا،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فیما اشترط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أمر الله؟عز؟،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تفی بما</w:t>
      </w:r>
    </w:p>
    <w:p>
      <w:pPr>
        <w:pStyle w:val="BookText"/>
        <w:rPr/>
      </w:pPr>
      <w:r>
        <w:rPr>
          <w:rFonts w:ascii="IRNazanin" w:hAnsi="IRNazanin" w:eastAsia="IRNazanin"/>
          <w:color w:val="111111"/>
          <w:sz w:val="28"/>
          <w:sz w:val="28"/>
          <w:szCs w:val="28"/>
          <w:rtl w:val="true"/>
          <w:lang w:bidi="fa-IR"/>
        </w:rPr>
        <w:t>فیها من موالاة من والی الله و رسوله، و البراءة و العداوة لمن عادی الله و رسوله، و البراءة منهم،</w:t>
      </w:r>
    </w:p>
    <w:p>
      <w:pPr>
        <w:pStyle w:val="BookText"/>
        <w:rPr/>
      </w:pPr>
      <w:r>
        <w:rPr>
          <w:rFonts w:ascii="IRNazanin" w:hAnsi="IRNazanin" w:eastAsia="IRNazanin"/>
          <w:color w:val="111111"/>
          <w:sz w:val="28"/>
          <w:sz w:val="28"/>
          <w:szCs w:val="28"/>
          <w:rtl w:val="true"/>
          <w:lang w:bidi="fa-IR"/>
        </w:rPr>
        <w:t>و الصبر منک علی کظم الغیظ، و علی ذهاب حقک، و غصب خمسک، و انتهاک 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w:t>
      </w:r>
    </w:p>
    <w:p>
      <w:pPr>
        <w:pStyle w:val="BookText"/>
        <w:rPr/>
      </w:pPr>
      <w:r>
        <w:rPr>
          <w:rFonts w:ascii="IRNazanin" w:hAnsi="IRNazanin" w:eastAsia="IRNazanin"/>
          <w:color w:val="111111"/>
          <w:sz w:val="28"/>
          <w:sz w:val="28"/>
          <w:szCs w:val="28"/>
          <w:rtl w:val="true"/>
          <w:lang w:bidi="fa-IR"/>
        </w:rPr>
        <w:t>لقد سمعت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عرفه، أنه ینتهک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حرمة الله، و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أن تخصب لحیته من رأسه بدم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سمعت الکلمة من الأمین جبرئیل، حتی سقطت علی وجهی،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 رضیت، و إن انتهکت الحرمة، و عطلت السنن، و مزق الکتاب، و هدمت الکعبة، و خضبت لحیتی من رأسی بدم عبیط، صابرا محتسبا أبدا حتی أقدم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أعلمهم مثل ما أعلم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مثل قوله، فختمت الوصیة بخواتیم من ذهب لم تمسه النار، و دفعت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ألا تذکر ما کان فی الوصیة؟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 سنن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فی الوصیة توثبهم، و خلافهم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شیئا شیئا، و حرفا حرفا، أما سمعت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w:t>
      </w:r>
    </w:p>
    <w:p>
      <w:pPr>
        <w:pStyle w:val="BookText"/>
        <w:rPr/>
      </w:pPr>
      <w:r>
        <w:rPr>
          <w:rFonts w:ascii="IRNazanin" w:hAnsi="IRNazanin" w:eastAsia="IRNazanin"/>
          <w:color w:val="111111"/>
          <w:sz w:val="28"/>
          <w:sz w:val="28"/>
          <w:szCs w:val="28"/>
          <w:rtl w:val="true"/>
          <w:lang w:bidi="fa-IR"/>
        </w:rPr>
        <w:t>و الله لقد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و فاطمة؟سهما؟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فهمتما ما تقدمت به إلیکما، و قبلتماه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صبرنا علی ما ساءنا و غاظنا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گناهانی که کوچک شمرده می‌شود بترسید، چرا که آن ها را طالبی است، و نباید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می‌کنم و استغفار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بدون درخت و گیاهی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بیابان را درخت و گیاهی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چه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مقداری جمع آوری نمود و آن ها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گناهان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کوچک شمرده می شود بترسید، چرا که هر چیزی را طالبی است، و شما بدانید که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مردم انجام داده باشند و هر آثاری را از آنان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فلیأت کل إنسان بما قدر علیه، فجاؤا به حتی رموا بین یدیه بعضه علی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المحقرات من الذنوب فان لکل شی‌ء طالبا، الا و أن طالبها یکتب ما قدموا و آثارهم و کل شی‌ء أحصیناه فی امام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گناهانی که کوچک شمرده می شود بترسید، چرا که آن ها آمرزیده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کوچک شمرده می‌شود </w:t>
      </w:r>
    </w:p>
    <w:p>
      <w:pPr>
        <w:pStyle w:val="BookText"/>
        <w:rPr/>
      </w:pPr>
      <w:r>
        <w:rPr>
          <w:rFonts w:ascii="IRNazanin" w:hAnsi="IRNazanin" w:eastAsia="IRNazanin"/>
          <w:color w:val="111111"/>
          <w:sz w:val="28"/>
          <w:sz w:val="28"/>
          <w:szCs w:val="28"/>
          <w:rtl w:val="true"/>
          <w:lang w:bidi="fa-IR"/>
        </w:rPr>
        <w:t>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کسی گناهی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من اگر گناه من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دیگری نداشته باشم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باقر از پدر خود از جدّ خود نقل می‌نماید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امام،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این آقاست که خداوند علم و دانش هر چیزی را در او جمع نموده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 قام أبو بکر و عمر من مجلسیهما،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الإمام الذی أحصی الله تبارک و تعالی فیه علم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أَصْحَابَ الْقَرْیَةِ إِذْ جَاءهَا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پیامبر را به قریه انطاکیه فرستاد و آنان چیزهایی را با آن مردم مطرح کردند که خلاف اعتقادات‌شان بود، از این رو اهل انطاکیه آن دو پیامبر را در بت‌خانه‌ها حبس کردند تا این که خداوند پیامبر سوّمی را فرستاد و او داخل شهر انطاکیه شد و به سراغ پادشاه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بیابان مشغول عبادت هستم و دوست می‌دارم که خدای پادشاه را پرستش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او را به سمع پادشاه رساندند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بت‌خانه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بت‌خانه بردند و یک سال نزد آن دو پیامبر پیشین ماند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درشتی می‌خواهید مردم را از دینی به دین دیگر دعوت کنید؟ برای چه با آنان با ملایمت و ارفاق و نرمی سخن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اظهار آشنایی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بر پادشاه شد، و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تو خدای مرا می‌پرستی؟ اکنون تو برادر منی و هر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ولکن دو نفر را در بت‌خانه دیدم و می‌خواهم بپرسم آنان چه خلافی کرده‌اند؟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آمده بودند که مرا از دینی که دارم گم‌راه نمایند و به پروردگار آسمان ها مرا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زیباست که با آنان </w:t>
      </w:r>
    </w:p>
    <w:p>
      <w:pPr>
        <w:pStyle w:val="BookText"/>
        <w:rPr/>
      </w:pPr>
      <w:r>
        <w:rPr>
          <w:rFonts w:ascii="IRNazanin" w:hAnsi="IRNazanin" w:eastAsia="IRNazanin"/>
          <w:color w:val="111111"/>
          <w:sz w:val="28"/>
          <w:sz w:val="28"/>
          <w:szCs w:val="28"/>
          <w:rtl w:val="true"/>
          <w:lang w:bidi="fa-IR"/>
        </w:rPr>
        <w:t>مناظره کنیم و اگر سخن آنان حق بود از آن ها پیروی نماییم و اگر حق با ما بود آنان داخل دین ما شوند و همانند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پادشاه آنان را حاضر کردند، و آن پیامبر سوّم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شما چیست؟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آمده‌ایم تا مردم را به عبادت و پرستش آفریننده آسمان ها و زمین دعوت نماییم، آن پروردگاری که خالق فرزندان در رحم‌هاست و هر گونه بخواهد فرزندان را خلق می‌کند و شکل می‌دهد و درختان و میوه‌ها را او خلق می‌کند و او باران را فرود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پیامبر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قدرت دارد که نابینایی را بینایی و صحت بدهد؟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او سؤال کنیم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پیامبر سوّم رو به پادشاه نمود و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بدهید یک نابینایی که هرگز بینایی نداشته است را بیاورند و چون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خدای خود را بخوانید تا او را بینایی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برخاستند و دو رکعت نماز خواندند و دعا کردند و آن نابینا چشمان خود را باز کرد و به آسمان نگاه کرد، و باز آن پیامبر سوّم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نابینای دیگری را بیاورند، پس نابینای دیگری را آوردند و پیامبر سوّم در پیشگاه خداوند سجده نمود، و نابینا، بینا گردید و پیامبر سوّم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من مقابل معجزه آنان، اکنون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گیری را بیاورند و چون آوردند به آن دو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خدای خود درخواست شفا بکنید، و آنان نماز خواندند و دعا کردند و آن زمین‌گیر شفا یافت و حرکت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زمین‌گیر دیگری را بگو بیاورند، و چون آوردند خود دست به دعا بلند کرد و او نیز شفا یافت، سپس به پادشاه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دو معجزه آوردند ما نیز دو معجزه آوردیم، و لکن یک کار مهمّی باقیمانده است و آن این است که ما شنیده‌ایم پادشاه را فرزندی بوده و از دنیا رفته است، و اگر خدای این دو نفر او را زنده کند من داخل دین آنان می‌شوم، پس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بشود من نیز داخل دین آنان می‌شوم، سپس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بتوانید از خدای خود بخواهید که فرزند پادشاه زنده شود، ما به دین شما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سر به سجده گذاردند و سجده خود را در پیشگاه خداوند طولانی نمودند، و سپس سر از سجده برداشتند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فرزند تو زنده شده و از قبر خارج گردیده است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نزد قبر او رفتند و دیدند او از قبر خارج شده و خاک از سر و صورت خود برطرف می‌کند، پس او را نزد پادشاه آوردند و پادشاه فرزند خود را شناخت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حال تو چگونه است؟ فرزند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مرده بودم و دیدم دو نفر در این ساعت در حال سجده، پروردگار مرا می‌خوانند و از او می‌خواهند که مرا زنده نماید و خداوند مرا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آن دو نفر را ببینی می‌شناسی؟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مردم را در صحرایی جمع کرد و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 دو کدامند؟ پس فرزند پادشاه آن دو نفر را از بین جمعیّت فراوان نشان داد، و آن پیامبر سوّم به آن دو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 به خدای شما ایمان آوردم و یقین کردم که آیین شما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خدای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اهل مملکت او نیز ایمان آوردند و مسلمان شدند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قال فقال لهما أ إلهکما هذا الذی تدعوان إلیه و إلی عبادته إن جئنا بأعمی یقدر أن یرده صحیحا قالا إن سألناه أن یفعل فعل إن شاء، قال أیها الملک علی بأعمی لم یبصر قط قال فأتی به، فقال لهما ادعوا إلهکما أن یرد بصر هذا، فقاما و صلیا رکعتین فإذا عیناه مفتوحتان و هو ینظر إلی السماء، فقال أیها الملک علی بأعمی آخر، قال فأتی به قال فسجد سجدة ثم رفع رأسه فإذا الأعمی الآخر بصیر، فقال أیها الملک حجة بحجة علی بمقعد، فأتی به فقال لهما مثل ذلک فصلیا و دعوا الله فإذا المقعد قد أطلقت رجلاه و قام یمشی، فقال أیها الملک علی بمقعد آخر فأتی به فصنع به کما صنع أول مرة فانطلق المقعد، فقال أیها الملک قد أوتینا بحجتین و أتینا بمثله و لکن بقی شی‌ء واحد فإن هما فعلاه دخلت معهما فی دینهما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بلغنی أنه کان للملک ابن واحد و مات فإن أحیاه إلههما دخلت معهما فی دینهما،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أیضا معک، ثم قال لهما قد بقیت هذه الخصلة الواحدة قد مات ابن الملک فادعوا إلهکما فیحییه، قال فخرا إلی الأرض ساجدین لله و أطالا السجود ثم رفعا رأسیهما و قالا للملک ابعث إلی قبر ابنک تجده قد قام من قبره إن شاء الله، قال فخرج الناس ینظرون فوجدوه قد خرج من قبره ینفض رأسه من التراب، قال فأتی به الملک</w:t>
      </w:r>
    </w:p>
    <w:p>
      <w:pPr>
        <w:pStyle w:val="BookText"/>
        <w:rPr/>
      </w:pPr>
      <w:r>
        <w:rPr>
          <w:rFonts w:ascii="IRNazanin" w:hAnsi="IRNazanin" w:eastAsia="IRNazanin"/>
          <w:color w:val="111111"/>
          <w:sz w:val="28"/>
          <w:sz w:val="28"/>
          <w:szCs w:val="28"/>
          <w:rtl w:val="true"/>
          <w:lang w:bidi="fa-IR"/>
        </w:rPr>
        <w:t>فعرف أنه ابنه، فقال له ما حالک یا بنی قال کنت میتا فرأیت رجلین من بین یدی ربی الساعة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ساجدین یسألانه أن یحیینی فأحیانی، قال تعرفهما إذا رأیتهما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الناس جملة إلی الصحراء فکان یمر علیه رجل رجل فیقول له أبوه انظر فیقول لا لا ثم مروا علیه بأحدهما بعد جمع کثیر، فقال هذا أحدهما و أشار بیده إلیه ثم مروا أیضا بقوم کثیرین حتی رأی صاحبه الآخر فقال و هذا الآخر، قال فقال النّبی صاحب الرجلین أما أنا فقد آمنت بإلهکما و علمت أن ما جئتما به هو الحق قال فقال الملک و أنا أیضا آمنت بإلهکما ذلک و آمن أهل مملکته 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آن دو پیامبر را به انطاکیه فرستاد و سپس وصیّ خود شمعون را فرستاد تا آنان را از دست آن پادشاه نجات بدهد، و نیز آن مرده‌ای که آنان دعا کردند و زنده شد، همان فرزند پادشاه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أَقْصَی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یَسْأَلُکُمْ أَجْرًا وَ هُم مُّهْتَدُونَ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مِنَ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حبیب نجّار نازل شده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میّتون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جابر از امام صادق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مؤمنان هستند که به اندازه چشم بر هم زدن به وحی الهی کافر نشدند،</w:t>
      </w:r>
    </w:p>
    <w:p>
      <w:p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همسر فرعون بودند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صدّیقون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مؤمن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علیّ بن ابی طالب و او افضل آنان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از طریق مخالفین نیز از عبدالرحمان بن ابی لیلی از پدرش نقل شده که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سابقین و پیشروان امّت‌ها سه نفر هستند که طرفة العینی به خدا کافر </w:t>
      </w:r>
    </w:p>
    <w:p>
      <w:pPr>
        <w:pStyle w:val="BookText"/>
        <w:rPr/>
      </w:pP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صاحب یس، و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آنان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الْعِبَادِ مَا یَأْتِیهِم مِّن رَّسُولٍ إِلاَّ کَانُوا بِهِ یَسْتَهْزِؤُون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حدیثی که معنای آن را بفهمی، بهتر از ده حدیث است که روایت کنی و معنای آن ها را نفهمی و ندانی، و هر حقّی را حقیقتی است و هر صواب و عمل درستی را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خانواده هیچ کدام از شیعیان خود را فقیه نمی دانیم تا وقتی که در اختلاف ها و اختلاط حق و باطل حق را بشناسد،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آینده فتنه های تاریک و کوری خواهد بود و احدی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نجات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مردم را می‌شناسند و مردم آنان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زمین خالی از حجّت الهی نیست و لکن زود است که خداوند مردم را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محروم نماید، به خاطر ظلم و جور و اسرافشان، و اگر زمین یک ساعت خالی از حجّت الهی باشد اهل خود را فرو می‌برد، و </w:t>
      </w:r>
      <w:bookmarkStart w:id="78" w:name="pg17155_170036"/>
    </w:p>
    <w:p>
      <w:pPr>
        <w:pStyle w:val="BookText"/>
        <w:rPr/>
      </w:pPr>
      <w:bookmarkEnd w:id="78"/>
      <w:r>
        <w:rPr>
          <w:rFonts w:ascii="IRNazanin" w:hAnsi="IRNazanin" w:eastAsia="IRNazanin"/>
          <w:color w:val="111111"/>
          <w:sz w:val="28"/>
          <w:sz w:val="28"/>
          <w:szCs w:val="28"/>
          <w:rtl w:val="true"/>
          <w:lang w:bidi="fa-IR"/>
        </w:rPr>
        <w:t>لکن حجّت الهی مردم را می‌شناسد و مردم او را نمی‌شناسند، چنان که یوسف برادر خود را شناخت و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یَسْتَهْزِؤُون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الله لا نعد الرجل من شیعتنا فقیها حتی یلحن له فیعرف اللحن،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فتنا مظلمة عمیاء منکسفة، لا ینجو منها إلّا النومة،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الأرض لا تخلو من حجة لله؟عز؟، و لکن الله سیعمی خلقه عنها بظلمهم و جورهم و إسرافهم علی أنفسهم، و لو خلت الأرض ساعة واحدة من حجة لله، لساخت بأهلها، و لکن الحجة یعرف الناس و لا یعرفونه، کما کان یوسف یعرف الناس و هم له منکرون،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9" w:name="__RefHeading___Toc5707540_2142443653"/>
      <w:bookmarkStart w:id="80" w:name="_Toc28"/>
      <w:bookmarkEnd w:id="79"/>
      <w:r>
        <w:rPr>
          <w:rtl w:val="true"/>
        </w:rPr>
        <w:t xml:space="preserve">سوره‌ی یس، آیات </w:t>
      </w:r>
      <w:r>
        <w:rPr/>
        <w:t>33</w:t>
      </w:r>
      <w:r>
        <w:rPr>
          <w:rtl w:val="true"/>
        </w:rPr>
        <w:t xml:space="preserve"> </w:t>
      </w:r>
      <w:r>
        <w:rPr>
          <w:rtl w:val="true"/>
        </w:rPr>
        <w:t xml:space="preserve">تا </w:t>
      </w:r>
      <w:r>
        <w:rPr/>
        <w:t>59</w:t>
      </w:r>
      <w:bookmarkEnd w:id="80"/>
    </w:p>
    <w:p>
      <w:pPr>
        <w:pStyle w:val="Heading4"/>
        <w:numPr>
          <w:ilvl w:val="3"/>
          <w:numId w:val="1"/>
        </w:numPr>
        <w:rPr/>
      </w:pPr>
      <w:bookmarkStart w:id="81" w:name="__RefHeading___Toc5707542_2142443653"/>
      <w:bookmarkStart w:id="82" w:name="_Toc29"/>
      <w:bookmarkEnd w:id="81"/>
      <w:r>
        <w:rPr>
          <w:rtl w:val="true"/>
        </w:rPr>
        <w:t>متن</w:t>
      </w:r>
      <w:r>
        <w:rPr>
          <w:rtl w:val="true"/>
        </w:rPr>
        <w:t>:</w:t>
      </w:r>
      <w:bookmarkEnd w:id="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w:t>
      </w:r>
      <w:bookmarkStart w:id="83" w:name="pg17155_170037"/>
    </w:p>
    <w:p>
      <w:pPr>
        <w:pStyle w:val="BookText"/>
        <w:rPr/>
      </w:pPr>
      <w:bookmarkEnd w:id="83"/>
      <w:r>
        <w:rPr>
          <w:rFonts w:ascii="Amiri" w:hAnsi="Amiri" w:eastAsia="Amiri" w:cs="Amiri"/>
          <w:color w:val="111111"/>
          <w:sz w:val="28"/>
          <w:sz w:val="28"/>
          <w:szCs w:val="28"/>
          <w:rtl w:val="true"/>
          <w:lang w:bidi="ar-SA"/>
        </w:rPr>
        <w:t xml:space="preserve">الْقَدیمِ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lang w:bidi="ar-SA"/>
        </w:rPr>
        <w:t>59</w:t>
      </w:r>
    </w:p>
    <w:p>
      <w:pPr>
        <w:pStyle w:val="Heading4"/>
        <w:numPr>
          <w:ilvl w:val="3"/>
          <w:numId w:val="1"/>
        </w:numPr>
        <w:rPr/>
      </w:pPr>
      <w:bookmarkStart w:id="84" w:name="__RefHeading___Toc5707544_2142443653"/>
      <w:bookmarkStart w:id="85" w:name="_Toc30"/>
      <w:bookmarkEnd w:id="84"/>
      <w:r>
        <w:rPr>
          <w:rtl w:val="true"/>
        </w:rPr>
        <w:t>لغات</w:t>
      </w:r>
      <w:r>
        <w:rPr>
          <w:rtl w:val="true"/>
        </w:rPr>
        <w:t>:</w:t>
      </w:r>
      <w:bookmarkEnd w:id="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اخراج چیزی از لباس آن است، مانند اخراج حیوان از پوست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خرج منها خروج الشئ ممّا هو لابسه،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را گویند که خوشه‌هایی بر آن باشد، و عرجون قدیم شاخه خرمایی است که در اثر بی آبی خشک و خمیده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چیزی از پایین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فلک به معنای کشتی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سفینة </w:t>
      </w:r>
      <w:bookmarkStart w:id="86" w:name="pg17155_170038"/>
    </w:p>
    <w:p>
      <w:pPr>
        <w:pStyle w:val="BookText"/>
        <w:rPr/>
      </w:pPr>
      <w:bookmarkEnd w:id="86"/>
      <w:r>
        <w:rPr>
          <w:rFonts w:ascii="IRNazanin" w:hAnsi="IRNazanin" w:eastAsia="IRNazanin"/>
          <w:color w:val="111111"/>
          <w:sz w:val="28"/>
          <w:sz w:val="28"/>
          <w:szCs w:val="28"/>
          <w:rtl w:val="true"/>
          <w:lang w:bidi="fa-IR"/>
        </w:rPr>
        <w:t>است، و فلک از فَلَک و فلکة است چرا که کشتی در آب دور می‌زند همانند فَلَک</w:t>
      </w:r>
    </w:p>
    <w:p>
      <w:pPr>
        <w:pStyle w:val="BookText"/>
        <w:rPr/>
      </w:pPr>
      <w:r>
        <w:rPr>
          <w:rFonts w:ascii="IRNazanin" w:hAnsi="IRNazanin" w:eastAsia="IRNazanin"/>
          <w:color w:val="111111"/>
          <w:sz w:val="28"/>
          <w:sz w:val="28"/>
          <w:szCs w:val="28"/>
          <w:rtl w:val="true"/>
          <w:lang w:bidi="fa-IR"/>
        </w:rPr>
        <w:t xml:space="preserve">که اطراف ستاره‌ها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مملوّ و پر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بُسَرة و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صارَهُ یصوره 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أماله و الصورة تمیل إلی مثلها بالمشاهدة،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جَدَثَ به معنای قبر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w:t>
      </w:r>
    </w:p>
    <w:p>
      <w:pPr>
        <w:pStyle w:val="BookText"/>
        <w:rPr/>
      </w:pPr>
      <w:r>
        <w:rPr>
          <w:rFonts w:ascii="IRNazanin" w:hAnsi="IRNazanin" w:eastAsia="IRNazanin"/>
          <w:color w:val="111111"/>
          <w:sz w:val="28"/>
          <w:sz w:val="28"/>
          <w:szCs w:val="28"/>
          <w:rtl w:val="true"/>
          <w:lang w:bidi="fa-IR"/>
        </w:rPr>
        <w:t xml:space="preserve">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نُسول به معنای اسراع در خروج است</w:t>
      </w:r>
      <w:r>
        <w:rPr>
          <w:rFonts w:eastAsia="IRNazanin" w:cs="IRNazanin"/>
          <w:color w:val="111111"/>
          <w:sz w:val="28"/>
          <w:szCs w:val="28"/>
          <w:rtl w:val="true"/>
          <w:lang w:bidi="fa-IR"/>
        </w:rPr>
        <w:t>.</w:t>
      </w:r>
    </w:p>
    <w:p>
      <w:pPr>
        <w:pStyle w:val="Heading4"/>
        <w:numPr>
          <w:ilvl w:val="3"/>
          <w:numId w:val="1"/>
        </w:numPr>
        <w:rPr/>
      </w:pPr>
      <w:bookmarkStart w:id="87" w:name="__RefHeading___Toc5707546_2142443653"/>
      <w:bookmarkStart w:id="88" w:name="_Toc31"/>
      <w:bookmarkEnd w:id="87"/>
      <w:r>
        <w:rPr>
          <w:rtl w:val="true"/>
        </w:rPr>
        <w:t>ترجمه</w:t>
      </w:r>
      <w:r>
        <w:rPr>
          <w:rtl w:val="true"/>
        </w:rPr>
        <w:t>:</w:t>
      </w:r>
      <w:bookmarkEnd w:id="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مرده برای آنها آیتی است، ما آن را زنده کردیم و دانه‌های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ساختیم که از آن می‌خورند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باغهایی از نخلها و انگورها قرار دادیم و چشمه‌هایی از آن جاری ساختیم،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 آن بخورند در حالی که دست آنان هیچ دخالتی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 را بجا نمی‌آورند؟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تمام زوجها را آفرید، از آنچه زمین می‌رویاند، و از خودشان، و از آنچه نمی‌دانند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را از آن برمی‌گیریم، ناگهان تاریکی آنان را فرا می‌گیرد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بسوی قرارگاهش در حرکت است این تقدیر خداوند قادر و داناست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بر روز پیشی می‌گیرد و هر کدام در مسیر خود شناورند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که ما فرزندانشان را در کشتیهایی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مرکبهای دیگری همانند آن آفریدیم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آنها را غرق می‌کنیم بطوری که نه فریادرسی داشته باشند و نه نجات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رحمت ما شامل حال آنان شود، و تا زمان معیّنی از این زندگی بهره گیرند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پیش رو و پشت سر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تا مشمول رحمت الهی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 نمی‌کنند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آیه‌ای از آیات پروردگارشان برای آنها نمی‌آید مگر اینکه از آن روی‌گردان می شوند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کرده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به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کسی را اطعام کنیم که اگر خدا می‌خواست او را اطعام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نمی‌کشند که یک صیحه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فراگیرد، در حالی که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غافلگیر می‌شوند که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وصیّتی کنند یا به سوی خانواده خود بازگردند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ناگهان آنها از قبرها، شتابان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می‌روند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واحدی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عظیم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می‌شوند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هیچ کس ذرّه‌ای ستم نمی‌شود، و جز آنچه را عمل می‌کردید جزا داده نمی‌شوید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امروز به نعمتهای خدا مشغول و مسرورند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همسرانشان در سایه‌های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 تکیه زده‌اند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بهشت میوه بسیار لذّت‌بخشی است، و هر چه بخواهند در اختیار آنان خواهد بود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bookmarkStart w:id="89" w:name="pg17155_170040"/>
    </w:p>
    <w:p>
      <w:pPr>
        <w:pStyle w:val="BookText"/>
        <w:rPr/>
      </w:pPr>
      <w:bookmarkEnd w:id="89"/>
      <w:r>
        <w:rPr>
          <w:rFonts w:ascii="IRNazanin" w:hAnsi="IRNazanin" w:eastAsia="IRNazanin"/>
          <w:color w:val="111111"/>
          <w:sz w:val="28"/>
          <w:sz w:val="28"/>
          <w:szCs w:val="28"/>
          <w:rtl w:val="true"/>
          <w:lang w:bidi="fa-IR"/>
        </w:rPr>
        <w:t>سخنی است از سوی پروردگاری مهربان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امروز ای گنهکاران</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90" w:name="__RefHeading___Toc5707548_2142443653"/>
      <w:bookmarkStart w:id="91" w:name="_Toc32"/>
      <w:bookmarkEnd w:id="90"/>
      <w:r>
        <w:rPr>
          <w:rtl w:val="true"/>
        </w:rPr>
        <w:t>تفسیر اهل البیت</w:t>
      </w:r>
      <w:r>
        <w:rPr>
          <w:rtl w:val="true"/>
        </w:rPr>
        <w:t>(</w:t>
      </w:r>
      <w:r>
        <w:rPr>
          <w:rtl w:val="true"/>
        </w:rPr>
        <w:t>علیهم السلام</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و بر روی گیاه و درخت و میوه فرود می‌آید و مردم و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می‌کنند و در بین آنان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ضعیف‌ترین مخلوق یعنی نطفه خلق شده، و سپس نطفه تبدیل به خون بسته و علقه می‌شود و سپس تبدیل به گوشت و مضغه می‌شود، و سپس تبدیل به استخوان غلیظ و سپس بر آن استخوان گوشت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من السماء إلی الأرض علی النبات و الثمار و الشجر، فتأکل الناس منها، و البهائم، فتجری فیهم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من أضعف ما یکون خلقا، من نطفة قطرت، ثم جعلت علقة، ثم جعلت مضغة، ثم جعلت عظاما غلیظة، ثم کسی العظام لحما، 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آن حضرت از دنیا رحلت می‌نماید ظلمت پیدا می‌شود و مردم فضیلت و مقام اهل‌بیت او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ضلالت و گم‌راهی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خورشید را مَثَل محمّد، و ماه را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الشَّمْسُ تَجْرِی لِمُسْتَقَرٍّ لَها لحدّ معیّن ینتهی الیه دورها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روایت آمده تأویل آیه است و منافاتی با ظاهر آن ندارد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خداشناسی این است که خداوند با گذشت روز، شب را پدید می‌آورد و با گذشت شب، روز را پدید می‌آورد، چنان که در آیات دیگری به این معنا تصریح شده است و این از نشانه های قدرت و علم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صدوق در کتاب توحید از ابوذرّ نقل نموده که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می‌رفتیم و دست آن حضرت در دست من بود و </w:t>
      </w:r>
    </w:p>
    <w:p>
      <w:pPr>
        <w:pStyle w:val="BookText"/>
        <w:rPr/>
      </w:pPr>
      <w:r>
        <w:rPr>
          <w:rFonts w:ascii="IRNazanin" w:hAnsi="IRNazanin" w:eastAsia="IRNazanin"/>
          <w:color w:val="111111"/>
          <w:sz w:val="28"/>
          <w:sz w:val="28"/>
          <w:szCs w:val="28"/>
          <w:rtl w:val="true"/>
          <w:lang w:bidi="fa-IR"/>
        </w:rPr>
        <w:t>همواره به خورشید نگاه می‌کردیم تا خورشید غروب نمود،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خورشید کجا غروب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آسمان‌ها را طیّ می‌کند تا به آسمان هفتم و زیر عرش می‌رسد و در پیشگاه خداوند سجده می‌نماید، و ملائکه نیز همراه او سجده می‌کنند و سپس به خدای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امر می‌کنی طلوع نمایم، از مغرب و یا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لِمُسْتَقَرٍّ لَّهَا 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خورشید اندازه گیری پروردگار است و او عزیز در ملک و علیم به خلق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برای خورشد حلّه‌ای از نور عرش به مقدار ساعات روزها می‌آورد و او می‌پوشد، همان گونه که شما لباس خود را می‌پوشید، و سپس خورشید حرکت می‌کند، و از مطلع خود طلوع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می‌بینیم زمانی خورشید سه روز لباس نور نمی‌پوشد، و طلوع نمی‌کند، تا به او امر می‌شود که از مغرب طلوع 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نیز همین احوال گذشته را طیّ می‌نماید،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ساعات النهار فی طوله فی الصیف، و فی قصره فی الشتاء أو ما بین ذلک فی الخریف</w:t>
      </w:r>
    </w:p>
    <w:p>
      <w:pPr>
        <w:pStyle w:val="BookText"/>
        <w:rPr/>
      </w:pPr>
      <w:r>
        <w:rPr>
          <w:rFonts w:ascii="IRNazanin" w:hAnsi="IRNazanin" w:eastAsia="IRNazanin"/>
          <w:color w:val="111111"/>
          <w:sz w:val="28"/>
          <w:sz w:val="28"/>
          <w:szCs w:val="28"/>
          <w:rtl w:val="true"/>
          <w:lang w:bidi="fa-IR"/>
        </w:rPr>
        <w:t>و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فتلبس تلک الحلة کما یلبس أحدکم ثیابه ثم تنطلق بها فی جو السماء حتی</w:t>
      </w:r>
    </w:p>
    <w:p>
      <w:pPr>
        <w:pStyle w:val="BookText"/>
        <w:rPr/>
      </w:pPr>
      <w:r>
        <w:rPr>
          <w:rFonts w:ascii="IRNazanin" w:hAnsi="IRNazanin" w:eastAsia="IRNazanin"/>
          <w:color w:val="111111"/>
          <w:sz w:val="28"/>
          <w:sz w:val="28"/>
          <w:szCs w:val="28"/>
          <w:rtl w:val="true"/>
          <w:lang w:bidi="fa-IR"/>
        </w:rPr>
        <w:t>تطلع من مطلعها،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بها قد حبست مقدار ثلاث لیال، ثم لا تکسی ضوءا</w:t>
      </w:r>
    </w:p>
    <w:p>
      <w:pPr>
        <w:pStyle w:val="BookText"/>
        <w:rPr/>
      </w:pPr>
      <w:r>
        <w:rPr>
          <w:rFonts w:ascii="Amiri" w:hAnsi="Amiri" w:eastAsia="Amiri" w:cs="Amiri"/>
          <w:color w:val="111111"/>
          <w:sz w:val="28"/>
          <w:sz w:val="28"/>
          <w:szCs w:val="28"/>
          <w:rtl w:val="true"/>
          <w:lang w:bidi="ar-SA"/>
        </w:rPr>
        <w:t>و تؤمر ان تطلع من مغربها، فذلک قوله؟عز؟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من مطلعه و مجراه فی أفق السماء و مغربه، و ارتفاعه الی السماء السابعة، و یسجد تحت العرش ثم یأتیه جبرئیل بالحلة من نور الکرسی، فذلک قوله؟عز؟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 الْقَمَرَ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ابن ابی سعید مکاری نقل نموده که او وارد 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همان ادّعاهای پدرت را می‌کنی؟ 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تو را خاموش کند، و فقر را به خانه‌ات وارد نماید، آیا نمی‌دانی که خداوند به عمران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پسری به تو خواهم داد، و به او مریم را عطا نمود و به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 بنابراین، عیسی از مریم است و مریم از عیسی است و عیسی و مریم یک چیزند، و من نیز از پدرم هستم، و پدرم از من است، و من و پدرم شئ واحدیم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دارم؟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ندارم که تو از من چیزی را بپذیری، چرا که تو از گروه ما نیستی، و لکن سؤال خود را بگو،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هنگام مرگ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غلامان قدیمی خود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قدیمی به کدام غلام گفته می‌شود؟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عادَ کَالْعُرْجُونِ </w:t>
      </w:r>
    </w:p>
    <w:p>
      <w:pPr>
        <w:pStyle w:val="BookText"/>
        <w:rPr/>
      </w:pP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خرما پس از شش ماه خمیده می‌شود، و غلامان او هر کدام شش ماه بر آنان گذشته باشد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نزد امام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آن حضرت اجابت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فقیر گردید تا جایی که تا آخر عمر مالک غذای یک شب خود نبود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اطفأ الله نورک و ادخل الفقر بیتک، أما علمت ان الله؟عز؟ أوحی الی</w:t>
      </w:r>
    </w:p>
    <w:p>
      <w:pPr>
        <w:pStyle w:val="BookText"/>
        <w:rPr/>
      </w:pPr>
      <w:r>
        <w:rPr>
          <w:rFonts w:ascii="IRNazanin" w:hAnsi="IRNazanin" w:eastAsia="IRNazanin"/>
          <w:color w:val="111111"/>
          <w:sz w:val="28"/>
          <w:sz w:val="28"/>
          <w:szCs w:val="28"/>
          <w:rtl w:val="true"/>
          <w:lang w:bidi="fa-IR"/>
        </w:rPr>
        <w:t>عمران انی واهب لک ذکرا، فوهب له مریم و وهب لمریم عیسی فعیسی من مریم و مریم</w:t>
      </w:r>
    </w:p>
    <w:p>
      <w:pPr>
        <w:pStyle w:val="BookText"/>
        <w:rPr/>
      </w:pPr>
      <w:r>
        <w:rPr>
          <w:rFonts w:ascii="IRNazanin" w:hAnsi="IRNazanin" w:eastAsia="IRNazanin"/>
          <w:color w:val="111111"/>
          <w:sz w:val="28"/>
          <w:sz w:val="28"/>
          <w:szCs w:val="28"/>
          <w:rtl w:val="true"/>
          <w:lang w:bidi="fa-IR"/>
        </w:rPr>
        <w:t>من عیسی، و مریم و عیسی واحد، و أنا من أبی و أبی منی و انا و أبی شی‌ء واحد، فقال له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فاسئلک عن 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لا إخالک تقبل منی و لست من غنمی و لکن</w:t>
      </w:r>
    </w:p>
    <w:p>
      <w:pPr>
        <w:pStyle w:val="BookText"/>
        <w:rPr/>
      </w:pPr>
      <w:r>
        <w:rPr>
          <w:rFonts w:ascii="IRNazanin" w:hAnsi="IRNazanin" w:eastAsia="IRNazanin"/>
          <w:color w:val="111111"/>
          <w:sz w:val="28"/>
          <w:sz w:val="28"/>
          <w:szCs w:val="28"/>
          <w:rtl w:val="true"/>
          <w:lang w:bidi="fa-IR"/>
        </w:rPr>
        <w:t>هاتها،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قال عند موته کل مملوک لی قدیم فهو حر لوجه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کان لستة أشهر فهو قدیم حر، لان الله؟عز؟ یقول وَ الْقَمَرَ قَدَّرْناهُ مَنازِلَ حَتَّی عادَ کَالْعُرْجُونِ</w:t>
      </w:r>
    </w:p>
    <w:p>
      <w:pPr>
        <w:pStyle w:val="BookText"/>
        <w:rPr/>
      </w:pPr>
      <w:r>
        <w:rPr>
          <w:rFonts w:ascii="IRNazanin" w:hAnsi="IRNazanin" w:eastAsia="IRNazanin"/>
          <w:color w:val="111111"/>
          <w:sz w:val="28"/>
          <w:sz w:val="28"/>
          <w:szCs w:val="28"/>
          <w:rtl w:val="true"/>
          <w:lang w:bidi="fa-IR"/>
        </w:rPr>
        <w:t>الْقَدِیمِ فما کان لستة أشهر فهو قدیم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 افتقر و ذهب بصره ثم مات لعنه الله و لیس عنده مبیت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سلطان روز است، و ماه سلطان شب است، و سزاوار نیست که خورشید</w:t>
      </w:r>
    </w:p>
    <w:p>
      <w:pPr>
        <w:pStyle w:val="BookText"/>
        <w:rPr/>
      </w:pPr>
      <w:r>
        <w:rPr>
          <w:rFonts w:ascii="IRNazanin" w:hAnsi="IRNazanin" w:eastAsia="IRNazanin"/>
          <w:color w:val="111111"/>
          <w:sz w:val="28"/>
          <w:sz w:val="28"/>
          <w:szCs w:val="28"/>
          <w:rtl w:val="true"/>
          <w:lang w:bidi="fa-IR"/>
        </w:rPr>
        <w:t xml:space="preserve">با نور ماه همراه باشد، و یا شب سبقت بر روز بگیرد، چرا که به دنبال شب روز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روز شب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خورشید و ماه بالای فلک استداره جریان دارند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یَنْبَغِی لَها أَنْ تُدْرِکَ الْقَمَرَ وَ لَا اللَّیْلُ سابِقُ النَّهارِ وَ کُلٌّ فِی فَلَکٍ یَسْبَحُونَ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سلطان النهار، و القمر سلطان اللیل، لا ینبغی للشمس ان تکون مع ضوء القمر، و لا یسبق</w:t>
      </w:r>
    </w:p>
    <w:p>
      <w:pPr>
        <w:pStyle w:val="BookText"/>
        <w:rPr/>
      </w:pPr>
      <w:r>
        <w:rPr>
          <w:rFonts w:ascii="Amiri" w:hAnsi="Amiri" w:eastAsia="Amiri" w:cs="Amiri"/>
          <w:color w:val="111111"/>
          <w:sz w:val="28"/>
          <w:sz w:val="28"/>
          <w:szCs w:val="28"/>
          <w:rtl w:val="true"/>
          <w:lang w:bidi="ar-SA"/>
        </w:rPr>
        <w:t>اللیل النهار،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یذهب اللیل حتی یدرکه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یجی‌ء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ذاخ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الاستدارة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بن سهل و مأمون در ایوان جمع بودند و سفره‌ی غذا آماده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 اسرائیل در مدینه از من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اوّل خلق شده، و 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بین اهل مجلس گردش کرد و کسی سخنی نداشت که بگوید، پس فضل بن سهل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بگویم یا 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حساب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دنیا ستاره سرطان است و ستاره‌های دیگر در مواضع خود هستند،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است، و مُشتری در سرطان است، و خورشید در حَمَل است، و ماه در ثور است، و این دلالت می‌کند که خورشید در دهم طالع است و در حمل است، و در وسط آسمان می باشد، بنابراین روز، قبل از شب آفریده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است که پر از جمعیّت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چهارپا و غیره بوده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خود، نود خانه برای حیوانات قرار داده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اتَّقُوا مَا بَیْنَ أَیْدِیکُمْ وَ مَا خَلْفَکُمْ لَعَلَّکُمْ تُرْحَمُونَ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مَا بَیْنَ أَیْدِیکُمْ مِنَ الذُّنُوبِ وَ مَا خَلْفَکُمْ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پیش رو و عقوبت و عذاب آینده خود بترسید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أَنُطْعِمُ مَن لَّوْ یَشَاء اللَّهُ أَطْعَمَهُ إِنْ أَنتُمْ إِلَّا فِی ضَلَالٍ مُّبِینٍ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صدقه بدهید که صدقه شب خشم خداوند را خاموش می‌کند،و </w:t>
      </w:r>
    </w:p>
    <w:p>
      <w:pPr>
        <w:pStyle w:val="BookText"/>
        <w:rPr/>
      </w:pPr>
      <w:r>
        <w:rPr>
          <w:rFonts w:ascii="IRNazanin" w:hAnsi="IRNazanin" w:eastAsia="IRNazanin"/>
          <w:color w:val="111111"/>
          <w:sz w:val="28"/>
          <w:sz w:val="28"/>
          <w:szCs w:val="28"/>
          <w:rtl w:val="true"/>
          <w:lang w:bidi="fa-IR"/>
        </w:rPr>
        <w:t>سخنان خود را از اعمالی خویش بدانید، تا جز به خیر سخن نگویید، و از آنچه</w:t>
      </w:r>
    </w:p>
    <w:p>
      <w:pPr>
        <w:pStyle w:val="BookText"/>
        <w:rPr/>
      </w:pPr>
      <w:r>
        <w:rPr>
          <w:rFonts w:ascii="IRNazanin" w:hAnsi="IRNazanin" w:eastAsia="IRNazanin"/>
          <w:color w:val="111111"/>
          <w:sz w:val="28"/>
          <w:sz w:val="28"/>
          <w:szCs w:val="28"/>
          <w:rtl w:val="true"/>
          <w:lang w:bidi="fa-IR"/>
        </w:rPr>
        <w:t>خداوند روزی شما نموده انفاق کنید، چرا که انسانِ انفاق کننده مانند مجاهد</w:t>
      </w:r>
    </w:p>
    <w:p>
      <w:pPr>
        <w:pStyle w:val="BookText"/>
        <w:rPr/>
      </w:pPr>
      <w:r>
        <w:rPr>
          <w:rFonts w:ascii="IRNazanin" w:hAnsi="IRNazanin" w:eastAsia="IRNazanin"/>
          <w:color w:val="111111"/>
          <w:sz w:val="28"/>
          <w:sz w:val="28"/>
          <w:szCs w:val="28"/>
          <w:rtl w:val="true"/>
          <w:lang w:bidi="fa-IR"/>
        </w:rPr>
        <w:t>فی سبیل الله است، و کسی که یقین داشته باشد خداوند انفاق او را جایگزین می‌کند، نفس او سخّی می شود و مال خود را در راه خداوند انفاق می‌نماید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مربوط به آخرالزمان است که مردم در بازارها مشغول به خرید و فروش و سرگرم به چون و چرا هستند و یکباره صیحه و فریادی بلند می‌شود و همگی در همان حال می‌میرند و احدی از آنان نمی‌تواند به خانه بازگردد و وصیّتی بکند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قوله فَلا یَسْتَطِیعُونَ تَوْصِیَةً وَ لا إِلی أَهْلِهِمْ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دو نفر در بازار پارچه و لباس خود را برای خرید و فروش باز کرده‌اند و هنوز بر نچیده‌اند که قیامت بر پا می‌شود، و مردی لقمه‌ای را بالا برده تا به دهان گذارد و هنوز لقمه به دهان او نرسیده که قیامت بر پا می‌شود، و دیگری برای آب دادن حیوان خود حوضی را آماده می‌کند و قبل از آب دادن به حیوان قیامت بر پا 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مربوط به نفخ صور اوّل است و بین نفخ صور اوّل و دوم پانصد سال فاصله است و خداوند درباره‌ی نفخ صور دوّم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 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هنگامی که با نفخ صور دوم یکباره از قبرها خارج می‌شوند گمان می‌کنند که خواب بوده‌اند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که از خوابگاه خود بیرون آورده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وعده‌ی خدای رحمان است، و پیامبران راست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جوامع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مِن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ما ترجمه نمودیم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جوامع الجامع 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الجارة و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ابوذرّ؟ره؟ در خطبه خود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مرگ و قیامت مانند این است که تو، به خواب بروی و سپس بیدار شوی…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الْیَوْمَ فِی شُغُلٍ فَاکِهُونَ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بهشت در طول زمان قیامت در بهشت، از همسران باکره‌ی بهشتی خود بهره‌مند می‌شوند و با آنان مجامعت و شیرین زبانی و ملاعبه می‌نمایند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طبرسی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در مدّتی که مردم در قیامت گرفتار حسابند، مشغول به مجامعت با همسران باکره بهشتی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 أَزْوَاجُهُمْ فِی ظِلَالٍ عَلَی الْأَرَائِکِ مُتَّکِؤُونَ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 عَلَی الْأَرَائِکِ مُتَّکِؤُونَ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تخت‌هایی است که بر روی آن‌ها، حجله‌ها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در طول مدّت قیامت در آن حجله‌ها در کنار همسران بهشتی خود هستند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از ناحیه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 الهی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مردم را در قیامت جمع می‌کند آنقدر معطّل می‌شوند و بر روی پاهای خود می‌ایستند، که غرق عرق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حساب ما را تمام کن، گرچه به دوزخ روانه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خداوند بادی را می‌فرستد تا بر آنان بوزد و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مجرمان امروز از بین مردم جدا شوید، پس آن باد آنان را جدا می‌کند، و مجرمان به طرف آتش می‌روند، و هر کس در قلب او ایمان باشد، به طرف بهشت می‌رود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داخل بهشت می‌شود و بر تخت خود می‌نشیند، تخت او از خوشحالی به اهتزاز در می‌آید و چون مؤمن در منازل بهشتی خود مستقّر می‌گردد و ملک مؤکّل به بهشت و باغستان‌های او می‌آید تا او را به کرامت الهی تبریک بگوید، خدّام او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بمان، چرا که ولیّ خدا تکیه بر اریکه‌های عزّت و کرامت الهی نموده و همسر حورای مخصوص او با او خلوت کرده است و تو باید صبر کنی تا او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او از خیمه خود خارج می‌شود و خدّام او اطراف اویند، و او را می‌پوشانند، در حالی که هفتاد حلّه منسوج از یاقوت و لؤلؤ و زبرجد بر او قرار دارد، و معطّر به مشک و عنبر می‌باشد، و تاجی از کرامت بر سر اوست و کفش هایی از طلا به پا دارد که با یاقوت و لؤلؤ مزیّن شده، و بندهای آن‌ها از یاقوت احمر است، و چون نزدیک به ولیّ خدا می‌شود و ولیّ خدا از شوق به طرف او می‌رود، او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ولیّ خدا امروز روز تعب و زحمت نیست به جای خود باش، همانا من </w:t>
      </w:r>
      <w:bookmarkStart w:id="92" w:name="pg17155_170052"/>
    </w:p>
    <w:p>
      <w:pPr>
        <w:pStyle w:val="BookText"/>
        <w:rPr/>
      </w:pPr>
      <w:bookmarkEnd w:id="92"/>
      <w:r>
        <w:rPr>
          <w:rFonts w:ascii="IRNazanin" w:hAnsi="IRNazanin" w:eastAsia="IRNazanin"/>
          <w:color w:val="111111"/>
          <w:sz w:val="28"/>
          <w:sz w:val="28"/>
          <w:szCs w:val="28"/>
          <w:rtl w:val="true"/>
          <w:lang w:bidi="fa-IR"/>
        </w:rPr>
        <w:t>برای تو هستم و تو برای من هستی پس به اندازه‌ی پانصد سال دنیا همدیگر را در آغوش می‌گیرند و ملالتی پیدا نمی‌کنند…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93" w:name="__RefHeading___Toc5707550_2142443653"/>
      <w:bookmarkStart w:id="94" w:name="_Toc33"/>
      <w:bookmarkEnd w:id="93"/>
      <w:r>
        <w:rPr>
          <w:rtl w:val="true"/>
        </w:rPr>
        <w:t xml:space="preserve">سوره‌ی یس، آیات </w:t>
      </w:r>
      <w:r>
        <w:rPr/>
        <w:t>60</w:t>
      </w:r>
      <w:r>
        <w:rPr>
          <w:rtl w:val="true"/>
        </w:rPr>
        <w:t xml:space="preserve"> </w:t>
      </w:r>
      <w:r>
        <w:rPr>
          <w:rtl w:val="true"/>
        </w:rPr>
        <w:t xml:space="preserve">تا </w:t>
      </w:r>
      <w:r>
        <w:rPr/>
        <w:t>83</w:t>
      </w:r>
      <w:bookmarkEnd w:id="94"/>
    </w:p>
    <w:p>
      <w:pPr>
        <w:pStyle w:val="Heading4"/>
        <w:numPr>
          <w:ilvl w:val="3"/>
          <w:numId w:val="1"/>
        </w:numPr>
        <w:rPr/>
      </w:pPr>
      <w:bookmarkStart w:id="95" w:name="__RefHeading___Toc5707552_2142443653"/>
      <w:bookmarkStart w:id="96" w:name="_Toc34"/>
      <w:bookmarkEnd w:id="95"/>
      <w:r>
        <w:rPr>
          <w:rtl w:val="true"/>
        </w:rPr>
        <w:t>متن</w:t>
      </w:r>
      <w:r>
        <w:rPr>
          <w:rtl w:val="true"/>
        </w:rPr>
        <w:t>:</w:t>
      </w:r>
      <w:bookmarkEnd w:id="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w:t>
      </w:r>
      <w:bookmarkStart w:id="97" w:name="pg17155_170053"/>
    </w:p>
    <w:p>
      <w:pPr>
        <w:pStyle w:val="BookText"/>
        <w:rPr/>
      </w:pPr>
      <w:bookmarkEnd w:id="97"/>
      <w:r>
        <w:rPr>
          <w:rFonts w:ascii="Amiri" w:hAnsi="Amiri" w:eastAsia="Amiri" w:cs="Amiri"/>
          <w:color w:val="111111"/>
          <w:sz w:val="28"/>
          <w:sz w:val="28"/>
          <w:szCs w:val="28"/>
          <w:rtl w:val="true"/>
          <w:lang w:bidi="ar-SA"/>
        </w:rPr>
        <w:t xml:space="preserve">عَلی أَعْیُنِهِمْ فَاسْتَبَقُوا الصِّراطَ فَأَنَّی یُبْصِرُونَ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w:t>
      </w:r>
    </w:p>
    <w:p>
      <w:pPr>
        <w:pStyle w:val="BookText"/>
        <w:rPr/>
      </w:pPr>
      <w:r>
        <w:rPr>
          <w:rFonts w:ascii="Amiri" w:hAnsi="Amiri" w:eastAsia="Amiri" w:cs="Amiri"/>
          <w:color w:val="111111"/>
          <w:sz w:val="28"/>
          <w:sz w:val="28"/>
          <w:szCs w:val="28"/>
          <w:rtl w:val="true"/>
          <w:lang w:bidi="ar-SA"/>
        </w:rPr>
        <w:t xml:space="preserve">کُلِّ شَیْ‌ءٍ وَ إِلَیْهِ تُرْجَعُونَ </w:t>
      </w:r>
      <w:r>
        <w:rPr>
          <w:rFonts w:eastAsia="Amiri" w:cs="Amiri" w:ascii="Amiri" w:hAnsi="Amiri"/>
          <w:color w:val="111111"/>
          <w:sz w:val="28"/>
          <w:szCs w:val="28"/>
          <w:lang w:bidi="ar-SA"/>
        </w:rPr>
        <w:t>83</w:t>
      </w:r>
    </w:p>
    <w:p>
      <w:pPr>
        <w:pStyle w:val="Heading4"/>
        <w:numPr>
          <w:ilvl w:val="3"/>
          <w:numId w:val="1"/>
        </w:numPr>
        <w:rPr/>
      </w:pPr>
      <w:bookmarkStart w:id="98" w:name="__RefHeading___Toc5707554_2142443653"/>
      <w:bookmarkStart w:id="99" w:name="_Toc35"/>
      <w:bookmarkEnd w:id="98"/>
      <w:r>
        <w:rPr>
          <w:rtl w:val="true"/>
        </w:rPr>
        <w:t>لغات</w:t>
      </w:r>
      <w:r>
        <w:rPr>
          <w:rtl w:val="true"/>
        </w:rPr>
        <w:t>:</w:t>
      </w:r>
      <w:bookmarkEnd w:id="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چیزی است، به گونه‌ای که اثر آن برطرف شود، و طَمس بر چشم و طَمس مال، از بین بردن آن‌هاست، و کور مطموس کوری است که به کلّی چشم او از بین 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صورت و مبدّل شدن آن به شکل دیگر است چنان که برخی از اقوام را خداوند به شکل میمون و خوک قرار داده است</w:t>
      </w:r>
      <w:r>
        <w:rPr>
          <w:rFonts w:eastAsia="IRNazanin" w:cs="IRNazanin"/>
          <w:color w:val="111111"/>
          <w:sz w:val="28"/>
          <w:szCs w:val="28"/>
          <w:rtl w:val="true"/>
          <w:lang w:bidi="fa-IR"/>
        </w:rPr>
        <w:t xml:space="preserve">. </w:t>
      </w:r>
      <w:bookmarkStart w:id="100" w:name="pg17155_170054"/>
    </w:p>
    <w:p>
      <w:pPr>
        <w:pStyle w:val="Heading4"/>
        <w:numPr>
          <w:ilvl w:val="3"/>
          <w:numId w:val="1"/>
        </w:numPr>
        <w:rPr/>
      </w:pPr>
      <w:bookmarkStart w:id="101" w:name="__RefHeading___Toc5707556_2142443653"/>
      <w:bookmarkStart w:id="102" w:name="_Toc36"/>
      <w:bookmarkEnd w:id="100"/>
      <w:bookmarkEnd w:id="101"/>
      <w:r>
        <w:rPr>
          <w:rtl w:val="true"/>
        </w:rPr>
        <w:t>ترجمه</w:t>
      </w:r>
      <w:r>
        <w:rPr>
          <w:rtl w:val="true"/>
        </w:rPr>
        <w:t>:</w:t>
      </w:r>
      <w:bookmarkEnd w:id="102"/>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w:t>
      </w:r>
    </w:p>
    <w:p>
      <w:pPr>
        <w:pStyle w:val="BookText"/>
        <w:rPr/>
      </w:pPr>
      <w:r>
        <w:rPr>
          <w:rFonts w:ascii="IRNazanin" w:hAnsi="IRNazanin" w:eastAsia="IRNazanin"/>
          <w:color w:val="111111"/>
          <w:sz w:val="28"/>
          <w:sz w:val="28"/>
          <w:szCs w:val="28"/>
          <w:rtl w:val="true"/>
          <w:lang w:bidi="fa-IR"/>
        </w:rPr>
        <w:t>آشکاری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زیادی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را گم‌راه کرد، آیا اندیشه نکردید؟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شوید و به خاطر کفری که داشتید به آتش آن بسوزید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چشمانشان را محو کنیم سپس برای عبور از راه، می‌خواهند بر یکدیگر پیشی بگیرند، امّا چگونه می‌توانند ببینند؟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آنها را در جای خود مسخ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مجسمه‌هایی بی‌روح مبدّل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راه خود را ادامه دهند یا به عقب برگردند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طول عمر دهیم، در آفرینش واژگونه‌اش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شعر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نیاموختیم، و شایسته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و قرآن مبین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افرادی را که زنده‌اند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از آنچه با قدرت خود به عمل آورده‌ایم چهارپایانی برای آنان آفریدیم که آنان مالک آن هستند؟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رام ایشان ساختیم، هم مرکب آنان از آن است و هم از آن تغذیه می‌کنند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بهره‌های دیگری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نوشیدنی‌هایی گوارا آیا با این حال شکرگزاری نمی‌کنند؟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خدا معبودانی برای خویش برگزیدند به این امید که یاری شوند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قادر به یاری ایشان نیستند،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برای آنها خواهند </w:t>
      </w:r>
      <w:bookmarkStart w:id="103" w:name="pg17155_170055"/>
    </w:p>
    <w:p>
      <w:pPr>
        <w:pStyle w:val="BookText"/>
        <w:rPr/>
      </w:pPr>
      <w:bookmarkEnd w:id="103"/>
      <w:r>
        <w:rPr>
          <w:rFonts w:ascii="IRNazanin" w:hAnsi="IRNazanin" w:eastAsia="IRNazanin"/>
          <w:color w:val="111111"/>
          <w:sz w:val="28"/>
          <w:sz w:val="28"/>
          <w:szCs w:val="28"/>
          <w:rtl w:val="true"/>
          <w:lang w:bidi="fa-IR"/>
        </w:rPr>
        <w:t>بود که در آتش دوزخ احضار می‌شوند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سخنانشان تو را غمگین نسازد، ما آنچه را پنهان می‌دارند و آنچه را آشکار می‌کنند می‌دانیم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نمی‌داند که ما او را از نطفه‌ای بی‌ارزش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آفرید و شما بوسیله آن، آتش می‌افروزید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آسمانها و زمین را آفرید، نمی‌تواند همانند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خاک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آفریدگار داناست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 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خداوندی که مالکیّت و حاکمیّت همه چیز در دست اوست و شما را به سوی او بازمی‌گردانند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04" w:name="__RefHeading___Toc5707558_2142443653"/>
      <w:bookmarkStart w:id="105" w:name="_Toc37"/>
      <w:bookmarkEnd w:id="104"/>
      <w:r>
        <w:rPr>
          <w:rtl w:val="true"/>
        </w:rPr>
        <w:t>تفسیر اهل البیت</w:t>
      </w:r>
      <w:r>
        <w:rPr>
          <w:rtl w:val="true"/>
        </w:rPr>
        <w:t>(</w:t>
      </w:r>
      <w:r>
        <w:rPr>
          <w:rtl w:val="true"/>
        </w:rPr>
        <w:t>علیهم السلام</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مرحوم صدوق در کتاب اعتقادات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النَّاطِقُ عَنِ اللَّهِ فَقَدْ عَبَدَ اللَّهَ وَ إِنْ کَانَ النَّاطِقُ یَنْطِقُ عَنْ لِسَانِ إِبْلِیسَ فَقَدْ عَبَدَ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به سخن گوینده‌ای گوش فرا دهد، او را پرستش نموده، پس اگر گوینده از ناحیه </w:t>
      </w:r>
    </w:p>
    <w:p>
      <w:pPr>
        <w:pStyle w:val="BookText"/>
        <w:rPr/>
      </w:pPr>
      <w:r>
        <w:rPr>
          <w:rFonts w:ascii="IRNazanin" w:hAnsi="IRNazanin" w:eastAsia="IRNazanin"/>
          <w:color w:val="111111"/>
          <w:sz w:val="28"/>
          <w:sz w:val="28"/>
          <w:szCs w:val="28"/>
          <w:rtl w:val="true"/>
          <w:lang w:bidi="fa-IR"/>
        </w:rPr>
        <w:t>خداوند سخن گفته باشد، او خدا را پرستش نموده، و اگر از ناحیه ابلیس سخن گفته باشد، او ابلیس را پرستش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که اطاعت از شیطان نیز پرستش شیطان محسوب می‌شود، و روایت فوق نیز به این معنا دلالت دارد، و شیطان برای گم‌راه کردن بنی آدم سوگند یاد نموده است و راهی برای نجات از شرّ او نیست، مگر پناه بردن به خداوند،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مردم را در قیامت جمع می‌کند، به دست هر انسانی نامه</w:t>
      </w:r>
    </w:p>
    <w:p>
      <w:pPr>
        <w:pStyle w:val="BookText"/>
        <w:rPr/>
      </w:pPr>
      <w:r>
        <w:rPr>
          <w:rFonts w:ascii="IRNazanin" w:hAnsi="IRNazanin" w:eastAsia="IRNazanin"/>
          <w:color w:val="111111"/>
          <w:sz w:val="28"/>
          <w:sz w:val="28"/>
          <w:szCs w:val="28"/>
          <w:rtl w:val="true"/>
          <w:lang w:bidi="fa-IR"/>
        </w:rPr>
        <w:t xml:space="preserve">عمل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نامه عمل خود می‌نگرند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w:t>
      </w:r>
    </w:p>
    <w:p>
      <w:pPr>
        <w:pStyle w:val="BookText"/>
        <w:rPr/>
      </w:pPr>
      <w:r>
        <w:rPr>
          <w:rFonts w:ascii="IRNazanin" w:hAnsi="IRNazanin" w:eastAsia="IRNazanin"/>
          <w:color w:val="111111"/>
          <w:sz w:val="28"/>
          <w:sz w:val="28"/>
          <w:szCs w:val="28"/>
          <w:rtl w:val="true"/>
          <w:lang w:bidi="fa-IR"/>
        </w:rPr>
        <w:t>کارهایی را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بر اعمال آنان گواهی می‌دهند، و 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ملائکه به نفع تو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سوگند یاد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کدام از این کارها را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w:t>
      </w:r>
    </w:p>
    <w:p>
      <w:pPr>
        <w:pStyle w:val="BookText"/>
        <w:rPr/>
      </w:pPr>
      <w:r>
        <w:rPr>
          <w:rFonts w:ascii="IRNazanin" w:hAnsi="IRNazanin" w:eastAsia="IRNazanin"/>
          <w:color w:val="111111"/>
          <w:sz w:val="28"/>
          <w:sz w:val="28"/>
          <w:szCs w:val="28"/>
          <w:rtl w:val="true"/>
          <w:lang w:bidi="fa-IR"/>
        </w:rPr>
        <w:t>اللَّهُ جَمِیعًا فَیَحْلِفُونَ لَهُ کَمَا یَحْلِفُونَ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خداوند بر زبان‌های آنان</w:t>
      </w:r>
    </w:p>
    <w:p>
      <w:pPr>
        <w:pStyle w:val="BookText"/>
        <w:rPr/>
      </w:pPr>
      <w:r>
        <w:rPr>
          <w:rFonts w:ascii="IRNazanin" w:hAnsi="IRNazanin" w:eastAsia="IRNazanin"/>
          <w:color w:val="111111"/>
          <w:sz w:val="28"/>
          <w:sz w:val="28"/>
          <w:szCs w:val="28"/>
          <w:rtl w:val="true"/>
          <w:lang w:bidi="fa-IR"/>
        </w:rPr>
        <w:t>مهر می‌زند، و اعضای بدن‌های‌شان اعتراف به اعمال آنان می‌کنند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فینکرون أنهم عملوا من ذلک شیئا، فتشهد علیهم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ملائکتک یشهدون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یحلفون أنهم لم یفعلوا من ذلک شیئا،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یَبْعَثُهُمُ اللَّهُ</w:t>
      </w:r>
    </w:p>
    <w:p>
      <w:pPr>
        <w:pStyle w:val="BookText"/>
        <w:rPr/>
      </w:pPr>
      <w:r>
        <w:rPr>
          <w:rFonts w:ascii="Amiri" w:hAnsi="Amiri" w:eastAsia="Amiri" w:cs="Amiri"/>
          <w:color w:val="111111"/>
          <w:sz w:val="28"/>
          <w:sz w:val="28"/>
          <w:szCs w:val="28"/>
          <w:rtl w:val="true"/>
          <w:lang w:bidi="ar-SA"/>
        </w:rPr>
        <w:t xml:space="preserve">جَمِیعاً 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ذلک ختم الله علی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ألسنتهم، و تنطق جوارحهم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هر عضوی از اعضای بدن انسان واجبی را قرار داده است و…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 انسان واجب نموده که به سوی آنچه موجب خشنودی اوست قدم بردارد،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 إِنَّکَ لَن تَخْرِقَ الأَرْضَ وَ لَن تَبْلُغَ الْجِبَالَ طُولاً</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و درباره‌ی شهادتِ دست ها و پاها علیه صاحبانشان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گناهانی که کرده‌اند و منکر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نیز دلالت دارد بر آنچه خداوند بر دست‌ها و پاها واجب نموده است، و این مقتضای ایمان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الْإِیمَانُ بِاللَّهِ الَّذِی لَاإِلَهَ إِلَّا هُوَ أَعْلَی الْأَعْمَالِ دَرَجَةً… قَالَ لِأَنَّ اللَّهَ تَبَارَکَ وَ تَعَالَی فَرَضَ الْإِیمَانَ عَلَی جَوَارِحِ ابْنِ آدَمَ… وَ فَرَضَ عَلَی الرِّجْلَیْنِ أَنْ لَا یَمْشِیَ بِهِمَا إِلَی شَیْ‌ءٍ مِنْ مَعَاصِی اللَّهِ وَ فَرَضَ عَلَیْهِمَا الْمَشْیَ إِلَی مَا یُرْضِی اللَّهَ؟عز؟ فَقَالَ وَ لا تَمْشِ فِی الْأَرْضِ مَرَحاً إِنَّکَ لَنْ تَخْرِقَ الْأَرْضَ وَ لَنْ تَبْلُغَ الْجِبالَ طُولًا وَ قَالَ وَ اقْصِدْ فِی مَشْیِکَ وَ اغْضُضْ مِنْ صَوْتِکَ إِنَّ أَنْکَرَ الْأَصْواتِ لَصَوْتُ الْحَمِیرِ وَ قَالَ فِیمَا شَهِدَتِ الْأَیْدِی وَ الْأَرْجُلُ عَلَی أَنْفُسِهِمَا</w:t>
      </w:r>
    </w:p>
    <w:p>
      <w:pPr>
        <w:pStyle w:val="BookText"/>
        <w:rPr/>
      </w:pPr>
      <w:r>
        <w:rPr>
          <w:rFonts w:ascii="Amiri" w:hAnsi="Amiri" w:eastAsia="Amiri" w:cs="Amiri"/>
          <w:color w:val="111111"/>
          <w:sz w:val="28"/>
          <w:sz w:val="28"/>
          <w:szCs w:val="28"/>
          <w:rtl w:val="true"/>
          <w:lang w:bidi="ar-SA"/>
        </w:rPr>
        <w:t>وَ عَلَی أَرْبَابِهِمَا مِنْ تَضْیِیعِهِمَا لِمَا أَمَرَ اللَّهُ؟عز؟ بِهِ وَ فَرَضَهُ عَلَیْهِمَا الْیَوْمَ نَخْتِمُ عَلی أَفْواهِهِمْ</w:t>
      </w:r>
    </w:p>
    <w:p>
      <w:pPr>
        <w:pStyle w:val="BookText"/>
        <w:rPr/>
      </w:pPr>
      <w:r>
        <w:rPr>
          <w:rFonts w:ascii="Amiri" w:hAnsi="Amiri" w:eastAsia="Amiri" w:cs="Amiri"/>
          <w:color w:val="111111"/>
          <w:sz w:val="28"/>
          <w:sz w:val="28"/>
          <w:szCs w:val="28"/>
          <w:rtl w:val="true"/>
          <w:lang w:bidi="ar-SA"/>
        </w:rPr>
        <w:t>وَ تُکَلِّمُنا أَیْدِیهِمْ وَ تَشْهَدُ أَرْجُلُهُمْ بِما کانُوا یَکْسِبُونَ فَهَذَا أَیْضاً مِمَّا فَرَضَ اللَّهُ عَلَی الْیَدَیْنِ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الرِّجْلَیْنِ وَ هُوَ عَمَلُهُمَا وَ هُوَ مِنَ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با تفصیل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أُنزلت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اعضا و جوارح مؤمن بر علیه او شهادت نمی‌دهند و آنچه در قرآن آمده، مربوط به کسانی است که عذاب الهی بر آنان حتم شده است، و امّا مؤمن، نامه عمل او به دست راستش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نجات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 فَأُوْلَئِکَ یَقْرَؤُونَ کِتَابَهُمْ وَ لاَ یُظْلَمُونَ فَتِیلاً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 میمون عن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حدیثا طویلا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تشهد الجوارح علی مؤمن انما تشهد علی من حقت علیه کلمة العذاب فأما</w:t>
      </w:r>
    </w:p>
    <w:p>
      <w:pPr>
        <w:pStyle w:val="BookText"/>
        <w:rPr/>
      </w:pPr>
      <w:r>
        <w:rPr>
          <w:rFonts w:ascii="Amiri" w:hAnsi="Amiri" w:eastAsia="Amiri" w:cs="Amiri"/>
          <w:color w:val="111111"/>
          <w:sz w:val="28"/>
          <w:sz w:val="28"/>
          <w:szCs w:val="28"/>
          <w:rtl w:val="true"/>
          <w:lang w:bidi="ar-SA"/>
        </w:rPr>
        <w:t>المؤمن فیعطی کتابه بیمینه قال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أُوتِیَ کِتابَهُ بِیَمِینِهِ فَأُولئِکَ یَقْرَؤُنَ کِتابَهُمْ</w:t>
      </w:r>
    </w:p>
    <w:p>
      <w:pPr>
        <w:pStyle w:val="BookText"/>
        <w:rPr/>
      </w:pP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لَمَسَخْنَاهُمْ عَلَی مَکَانَتِهِمْ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 یبصرون؟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لَمَسَخْنَاهُمْ </w:t>
      </w:r>
    </w:p>
    <w:p>
      <w:pPr>
        <w:pStyle w:val="BookText"/>
        <w:rPr/>
      </w:pPr>
      <w:r>
        <w:rPr>
          <w:rFonts w:ascii="Amiri" w:hAnsi="Amiri" w:eastAsia="Amiri" w:cs="Amiri"/>
          <w:color w:val="111111"/>
          <w:sz w:val="28"/>
          <w:sz w:val="28"/>
          <w:szCs w:val="28"/>
          <w:rtl w:val="true"/>
          <w:lang w:bidi="ar-SA"/>
        </w:rPr>
        <w:t>عَلَی مَکَانَتِهِمْ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در دنیا می‌باشد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نُعَمِّرْهُ نُنَکِّسْهُ فِی الْخَلْقِ أَفَلَا یَعْقِلُونَ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ردّ بر زنادقه و منکرین توحید و معاد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چون با زن همبستر می‌شود و نطفه در رحم زن قرار می‌گیرد آن نطفه از ناحیه‌ی غذاها اشکالی به خود می‌گیرد و با مرور و گذشت زمان و گردش فلک و شب و روز انسانی</w:t>
      </w:r>
    </w:p>
    <w:p>
      <w:pPr>
        <w:pStyle w:val="BookText"/>
        <w:rPr/>
      </w:pPr>
      <w:r>
        <w:rPr>
          <w:rFonts w:ascii="IRNazanin" w:hAnsi="IRNazanin" w:eastAsia="IRNazanin"/>
          <w:color w:val="111111"/>
          <w:sz w:val="28"/>
          <w:sz w:val="28"/>
          <w:szCs w:val="28"/>
          <w:rtl w:val="true"/>
          <w:lang w:bidi="fa-IR"/>
        </w:rPr>
        <w:t>به وجود می‌آید، مطابق طبیعت غذاهایی که پدر و مادر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آیه با یک جمله سخن آنان را ابطال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w:t>
      </w:r>
    </w:p>
    <w:p>
      <w:pPr>
        <w:pStyle w:val="BookText"/>
        <w:rPr/>
      </w:pPr>
      <w:r>
        <w:rPr>
          <w:rFonts w:ascii="IRNazanin" w:hAnsi="IRNazanin" w:eastAsia="IRNazanin"/>
          <w:color w:val="111111"/>
          <w:sz w:val="28"/>
          <w:sz w:val="28"/>
          <w:szCs w:val="28"/>
          <w:rtl w:val="true"/>
          <w:lang w:bidi="fa-IR"/>
        </w:rPr>
        <w:t>فِی الْخَلْقِ أَفَلَا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آنچه آنان می‌گویند صحیح باشد، باید همواره انسان در حال رشد و افزونی باشد، مادامی که اشکال و شب و روز و جریان</w:t>
      </w:r>
    </w:p>
    <w:p>
      <w:pPr>
        <w:pStyle w:val="BookText"/>
        <w:rPr/>
      </w:pPr>
      <w:r>
        <w:rPr>
          <w:rFonts w:ascii="IRNazanin" w:hAnsi="IRNazanin" w:eastAsia="IRNazanin"/>
          <w:color w:val="111111"/>
          <w:sz w:val="28"/>
          <w:sz w:val="28"/>
          <w:szCs w:val="28"/>
          <w:rtl w:val="true"/>
          <w:lang w:bidi="fa-IR"/>
        </w:rPr>
        <w:t>فلک برقرار است، پس چگونه انسان با کهولت و پیری رو به نقصان می‌رود، تا به حدّ طفولیّت و نقصان و ناتوانی گوش و چشم و قدرت و علم و منطق و… می‌رسد؟</w:t>
      </w:r>
    </w:p>
    <w:p>
      <w:pPr>
        <w:pStyle w:val="BookText"/>
        <w:rPr/>
      </w:pPr>
      <w:r>
        <w:rPr>
          <w:rFonts w:ascii="IRNazanin" w:hAnsi="IRNazanin" w:eastAsia="IRNazanin"/>
          <w:color w:val="111111"/>
          <w:sz w:val="28"/>
          <w:sz w:val="28"/>
          <w:szCs w:val="28"/>
          <w:rtl w:val="true"/>
          <w:lang w:bidi="fa-IR"/>
        </w:rPr>
        <w:t xml:space="preserve">و مانند شاخه درخت سرازیر می‌شود؟ و این نیست مگر به خاطر این که خالق او عزیز و علیم و حکیم و مدّبر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تعقّل نمی‌کنند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دار علیه الفلک و مر علیه اللیل و النهار فیولد الإنسان بالطبائع من الغذاء و مرور اللیل و النهار فنقض الله علیهم قولهم فی حرف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w:t>
      </w:r>
    </w:p>
    <w:p>
      <w:pPr>
        <w:pStyle w:val="BookText"/>
        <w:rPr/>
      </w:pPr>
      <w:r>
        <w:rPr>
          <w:rFonts w:ascii="IRNazanin" w:hAnsi="IRNazanin" w:eastAsia="IRNazanin"/>
          <w:color w:val="111111"/>
          <w:sz w:val="28"/>
          <w:sz w:val="28"/>
          <w:szCs w:val="28"/>
          <w:rtl w:val="true"/>
          <w:lang w:bidi="fa-IR"/>
        </w:rPr>
        <w:t>أَ فَلا یَعْقِلُونَ قال لو کان هذا کما یقولون لکان ینبغی أن یزید الإنسان أبدا ما دامت الأشکال</w:t>
      </w:r>
    </w:p>
    <w:p>
      <w:pPr>
        <w:pStyle w:val="BookText"/>
        <w:rPr/>
      </w:pPr>
      <w:r>
        <w:rPr>
          <w:rFonts w:ascii="IRNazanin" w:hAnsi="IRNazanin" w:eastAsia="IRNazanin"/>
          <w:color w:val="111111"/>
          <w:sz w:val="28"/>
          <w:sz w:val="28"/>
          <w:szCs w:val="28"/>
          <w:rtl w:val="true"/>
          <w:lang w:bidi="fa-IR"/>
        </w:rPr>
        <w:t>قائمة و اللیل و النهار قائمین و الفلک یدور فکیف صار یرجع إلی النقصان کلما ازداد فی الکبر إلی حد الطفولیة و نقصان السمع و البصر و القوة و العلم و المنطق حتی ینتکس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من خلق العزیز العلیم و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سخن آنان را 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شعری نسرود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زنده دل است که قلب او سالم باشد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یعنی مؤمنا حی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معنا در سوره انعام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 مُخْرِجُ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حدیثی در تفسیر آن گذشت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صاحب مجمع البیان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عاقلاً می‌باشد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العمل‌هایی برای حیات قلب آمده که به برخی از آن‌ها به خاطر اهمیّت موضوع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تقوا، صداقت در عمل، باطن و ظاهر یکی بودن و بین خوف و رجا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رجاء دو بال ایمان هستند، و بنده به وسیله آن ها به رضوان الهی می‌رسد، و دو چشم عقل او هستند، و به وسیله آن‌ها وعده و وعید الهی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دو خوف است، خوف نسبت به گذشته و خوف نسبت به آینده، و با مرگ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حیات پیدا می‌کند، و با حیات قلب، بنده به استقامت می‌رسد، و کسی که بر اساس خوف و رجاء خدا را عبادت کند، گم‌راه نمی‌شود و به آرزوی خود می‌رسد، و چگونه می‌تواند بنده خائف نباشد، در حالی که نمی‌داند پایان نامه عمل او به کجا ختم خواهد شد، و به هیچ عملی نیز نمی‌تواند برای نجات خود تکیه نماید، از سویی نیز نمی‌تواند از رحمت الهی ناامید باشد…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خَوْفَیْنِ خَوْفِ مَا مَضَی وَ خَوْفِ مَا بَقِیَ وَ بِمَوْتِ النَّفْسِ یَکُونُ حَیَاةُ الْقَلْبِ وَ بِحَیَاةِ الْقَلْبِ الْبُلُوغُ إِلَی الِاسْتِقَامَةِ وَ مَنْ عَبَدَ اللَّهَ عَلَی مِیزَانِ الْخَوْفِ وَ الرَّجَاءِ لَا یَضِلُّ وَ یَصِلُ إِلَی مَأْمُولِهِ وَ کَیْفَ لَا یَخَافُ الْعَبْدُ وَ هُوَ غَیْرُ عَالِمٍ بِمَا تُخْتَمُ صَحِیفَتُهُ وَ لَا لَهُ عَمَلٌ یَتَوَسَّلُ بِهِ اسْتِحْقَاقاً وَ لَا قُدْرَةَ لَهُ عَلَی شَیْ‌ءٍ وَ لَا مَفَرَّ وَ کَیْفَ لَا یَرْجُو وَ هُوَ یَعْرِفُ نَفْسَهُ بِالْعَجْزِ وَ هُوَ غَرِیقٌ فِی بَحْرِ آلَاءِ اللَّهِ وَ نَعْمَائِهِ مِنْ حَیْثُ لَا تُحْصَی وَ لَا تُعَدُّ فَالْمُحِبُّ یَعْبُدُ رَبَّهُ عَلَی الرَّجَاءِ بِمُشَاهَدَةِ أَحْوَالِهِ بِعَیْنِ سَهَرٍ وَ الزَّاهِدُ یَعْبُدُ عَلَی الْخَوْفِ قَالَ أُوَیْسٌ لِهَرِمِ بْنِ حَیَّانَ قَدْ عَمِلَ النَّاسُ عَلَی رَجَاءٍ فَقَالَ بَلْ نَعْمَلُ عَلَی الْخَوْفِ وَ الْخَوْفُ خَوْفَانِ ثَابِتٌ وَ عَارِضٌ فَالثَّابِتُ مِنَ الْخَوْفِ یُورِثُ الرَّجَا وَ الْعَارِضُ مِنْهُ یُورِثُ خَوْفاً ثَابِتاً وَ الرَّجَاءُ رَجَاءَانِ عَاکِفٌ وَ بَادٍ فَالْعَاکِفُ مِنْهُ یُقَوِّی نِسْبَةَ الْعَبْدِ وَ الْبَادِی مِنْهُ یُصَحِّحُ أَمَلَ الْعَجْزِ وَ التَّقْصِیرِ وَ الْحَیَاءِ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طوسی در کتاب امالی با سند خود از تعداد زیادی از روات امامیه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گروهی از قریش مانند عتبة بن ربیعه، و ابیّ بن خلف، و ولید بن مغیرة، و عاص بن سعید،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نمودند، و ابیّ بن خلف استخوان پوسیده‌ای را در دست گرفت و آن را در دست خود نرم کرد و سپس با دهان خود بر آن دمید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گمان می‌کنی که پروردگارت این ذرّات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شیخ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أحمد الحکیمی،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w:t>
      </w:r>
    </w:p>
    <w:p>
      <w:pPr>
        <w:pStyle w:val="BookText"/>
        <w:rPr/>
      </w:pPr>
      <w:r>
        <w:rPr>
          <w:rFonts w:ascii="IRNazanin" w:hAnsi="IRNazanin" w:eastAsia="IRNazanin"/>
          <w:color w:val="111111"/>
          <w:sz w:val="28"/>
          <w:sz w:val="28"/>
          <w:szCs w:val="28"/>
          <w:rtl w:val="true"/>
          <w:lang w:bidi="fa-IR"/>
        </w:rPr>
        <w:t>بن عبد الله أبو سعید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إسحاق بن یسار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میناء، عن 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w:t>
      </w:r>
    </w:p>
    <w:p>
      <w:pPr>
        <w:pStyle w:val="BookText"/>
        <w:rPr/>
      </w:pPr>
      <w:r>
        <w:rPr>
          <w:rFonts w:ascii="IRNazanin" w:hAnsi="IRNazanin" w:eastAsia="IRNazanin"/>
          <w:color w:val="111111"/>
          <w:sz w:val="28"/>
          <w:sz w:val="28"/>
          <w:szCs w:val="28"/>
          <w:rtl w:val="true"/>
          <w:lang w:bidi="fa-IR"/>
        </w:rPr>
        <w:t>قریش اعترضوا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عتبة بن ربیعة، و أبی بن خلف، و الولید بن المغیرة،</w:t>
      </w:r>
    </w:p>
    <w:p>
      <w:pPr>
        <w:pStyle w:val="BookText"/>
        <w:rPr/>
      </w:pPr>
      <w:r>
        <w:rPr>
          <w:rFonts w:ascii="IRNazanin" w:hAnsi="IRNazanin" w:eastAsia="IRNazanin"/>
          <w:color w:val="111111"/>
          <w:sz w:val="28"/>
          <w:sz w:val="28"/>
          <w:szCs w:val="28"/>
          <w:rtl w:val="true"/>
          <w:lang w:bidi="fa-IR"/>
        </w:rPr>
        <w:t>و العاص بن سعید، فمشی إلیه أبی بن خلف بعظم رمیم، ففته فی یده، ثم نفخه،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 أن ربک یحیی هذا بعد 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 إلی آخر السورة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جدال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امر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جدال غیر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جدالی که امر به آن شده، همان جدالی است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نموده تا با منکرین بعث و قیامت انجام بدهد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w:t>
      </w:r>
    </w:p>
    <w:p>
      <w:pPr>
        <w:pStyle w:val="BookText"/>
        <w:rPr/>
      </w:pPr>
      <w:r>
        <w:rPr>
          <w:rFonts w:ascii="IRNazanin" w:hAnsi="IRNazanin" w:eastAsia="IRNazanin"/>
          <w:color w:val="111111"/>
          <w:sz w:val="28"/>
          <w:sz w:val="28"/>
          <w:szCs w:val="28"/>
          <w:rtl w:val="true"/>
          <w:lang w:bidi="fa-IR"/>
        </w:rPr>
        <w:t>لَنَا مَثَلًا وَ نَسِیَ خَلْقَهُ قَالَ مَنْ یُحْیِی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یعنی از پیامبر خود خواسته که در پاسخ منکر بعث و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خدایی که آن استخوان را از اول خلق نمود و سابقه خلقتی برای آن نبود، عاجز است که باز آن را خلق نماید، در حالی که خلقت اوّل نزد شما سخت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درخت سبز آتش خارج می‌نماید، بر چنین کاری قادر خواهد بود، یعنی خدایی که آتش را در باطن درخت سبز پنهان نموده و از آن خارج می‌نماید قدرت دارد که استخوان پوسیده را اعاده خلقت نماید،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آسمان‌ها و زمین را خلق نموده قدرت ندارد که باز مثل آن‌ها را خلق نماید؟ یعنی نزد</w:t>
      </w:r>
    </w:p>
    <w:p>
      <w:pPr>
        <w:pStyle w:val="BookText"/>
        <w:rPr/>
      </w:pPr>
      <w:r>
        <w:rPr>
          <w:rFonts w:ascii="IRNazanin" w:hAnsi="IRNazanin" w:eastAsia="IRNazanin"/>
          <w:color w:val="111111"/>
          <w:sz w:val="28"/>
          <w:sz w:val="28"/>
          <w:szCs w:val="28"/>
          <w:rtl w:val="true"/>
          <w:lang w:bidi="fa-IR"/>
        </w:rPr>
        <w:t>شما خلقت آسمان‌ها و زمین بزرگتر و مهم تر از اعاده استخوان پوسیده است، و شما خلقت آسمان‌ها و زمین را از خدا می‌دانید و اعاده خلقت این استخوان</w:t>
      </w:r>
    </w:p>
    <w:p>
      <w:pPr>
        <w:pStyle w:val="BookText"/>
        <w:rPr/>
      </w:pPr>
      <w:r>
        <w:rPr>
          <w:rFonts w:ascii="IRNazanin" w:hAnsi="IRNazanin" w:eastAsia="IRNazanin"/>
          <w:color w:val="111111"/>
          <w:sz w:val="28"/>
          <w:sz w:val="28"/>
          <w:szCs w:val="28"/>
          <w:rtl w:val="true"/>
          <w:lang w:bidi="fa-IR"/>
        </w:rPr>
        <w:t>پوسیده را از ناحیه خداوند نمی‌دانید…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الْکِتابِ إِلَّا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إِلی سَبِیلِ رَبِّکَ بِالْحِکْمَةِ وَ 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فالجدال بالتی هی أحسن قد قرنه العلماء بالدین، و الجدال بغیر التی هی أحسن محرم حرمه الله تعالی علی شیعتنا، و کیف یحرم الله الجدال جملة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أَمانِیُّهُمْ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علم الصدق و الإیمان بالبرهان، و هل یؤتی بالبرهان إلّا فی الجدال بالتی هی أحسن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الجدال بِالَّتِی هِیَ أَحْسَنُ، و التی لیست بأحسن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بغیر التی هی أحسن، فأن تجادل مبطلا، فیورد علیک باطلا فلا ترده بحجة قد نصبها الله، و لکن تجحد قوله أو تجحد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ذلک المبطل أن یعین به باطله، فتجحد ذلک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یکون له علیک فیه حجة، لأنک لا تدری کیف التخلص منه، فذلک حرام علی شیعتنا أن یصیروا فتنة علی ضعفاء إخوانهم و علی المبطلین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المبطلون فیجعلون ضعف الضعیف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تعاطی مجادلته و ضعف ما فی یده حجة له علی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الضعفاء فتغم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یرون من ضعف المحق فی ید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الجدال بِالَّتِی هِیَ أَحْسَنُ</w:t>
      </w:r>
    </w:p>
    <w:p>
      <w:pPr>
        <w:pStyle w:val="BookText"/>
        <w:rPr/>
      </w:pPr>
      <w:r>
        <w:rPr>
          <w:rFonts w:ascii="IRNazanin" w:hAnsi="IRNazanin" w:eastAsia="IRNazanin"/>
          <w:color w:val="111111"/>
          <w:sz w:val="28"/>
          <w:sz w:val="28"/>
          <w:szCs w:val="28"/>
          <w:rtl w:val="true"/>
          <w:lang w:bidi="fa-IR"/>
        </w:rPr>
        <w:t xml:space="preserve">فهو ما أمر الله تعالی به نبیه أن یجادل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البعث بعد الموت و إحیاءه له، فقال الله تعالی حاکیا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لَنا مَثَلًا وَ نَسِیَ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فی الرد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محمّد یُحْیِیهَا الَّذِی أَنْشَأَها أَوَّلَ مَرَّةٍ وَ هُوَ بِکُلِّ خَلْقٍ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یبعث هذه العظام و هی رمیم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أ فیعجز من ابتدأ به لا من شی‌ء أن یعیده بعد أن یبلی بل ابتداؤه أصعب عندکم من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أی إذا کان قد کمن النار الحارة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الشجر الأخضر الرطب یستخرجها، فعرفکم أنه علی إعادة ما بلی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بِقادِرٍ عَلی أَنْ یَخْلُقَ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هُوَ الْخَلَّاقُ الْعَلِیمُ أی إذا کان خلق السماوات و الأرض أعظم و أبعد فی أوهامکم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قدرکم أن تقدروا علیه من إعادة البالی فکیف جوزتم من الله خلق هذا الأعجب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الأصعب لدیکم و لم تجوزوا ما هو أسهل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إعادة البالی فقال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بالتی هی أحسن، لأن فیها قطع عذر الکافرین و إزالة شبههم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الجدال بغیر 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تجحد حقا لا یمکنک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تفرق بینه و بین باطل من تجادله، و إنّما تدفعه عن باطله بأن تجحد الحق، فهذا هو المحرم لأنک مثله، جحد هو حقا، و جحدت أنت حقا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فجادل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ظننت برسول الله من شی‌ء فلا تظن به مخالفة الله، أ و لیس الله تعالی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ضرب الله مثلا، أ فتظن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ما أمره الله، فلم یجادل بما أمره الله به، و لم یخبر عن الله بما أمره أن یخبر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کتاب احتجاج نقل شده که مردی از یهود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را با دلیل و برهان مغلوب و مبهوت نمود آیا پیامبر شما نیز چنین کاری را انجام داده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ما نیز در پاسخ ابیّ بن خلف که استخوان پوسیده‌ای رادر دست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پوسیده را زنده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مغلوب و مبهوب نمود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تعجّب است از کسی که در هر شب و روز می‌بیند مردم می‌میرند، و مرگ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تعجّب است از کسی که قیامت و آخرت را انکار می‌کند، و دنیا را مشاهده می‌نماید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بلاد مغرب دو درخت هست،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 و عَفار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 های آن‌ها گیرانه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می‌خواهند آتش روشن کنند شاخه‌ای از آن ها را به چوب‌های دیگر می‌مالند و از آن ها آتش روشن 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بقاء انسان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نور، باد و آب، و انسان به وسیله آتش، می‌خورد و می‌آشامد، و به وسیله نور، می‌بیند و تعقّل می‌کند، و به وسیله باد، می‌شنود و می‌بوید، و به وسیله آب لذّت آب و طعام را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حرارت و آتش معده نباشد، غذا هضم نمی‌شود، و اگر نور چشم نباشد انسان بینایی و تعقّل ندارد، و اگر باد نباشد آتش معده افروخته نمی‌شود، و اگر آب نباشد، انسان لذّت آب و طعام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درباره‌ی آتش از آن حضرت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می‌خورد و می‌آشامد؛</w:t>
      </w:r>
    </w:p>
    <w:p>
      <w:pPr>
        <w:pStyle w:val="BookText"/>
        <w:rPr/>
      </w:pPr>
      <w:r>
        <w:rPr>
          <w:rFonts w:ascii="IRNazanin" w:hAnsi="IRNazanin" w:eastAsia="IRNazanin"/>
          <w:color w:val="111111"/>
          <w:sz w:val="28"/>
          <w:sz w:val="28"/>
          <w:szCs w:val="28"/>
          <w:rtl w:val="true"/>
          <w:lang w:bidi="fa-IR"/>
        </w:rPr>
        <w:t>آتشی که می‌خورد و نمی‌آشامد؛</w:t>
      </w:r>
    </w:p>
    <w:p>
      <w:pPr>
        <w:pStyle w:val="BookText"/>
        <w:rPr/>
      </w:pPr>
      <w:r>
        <w:rPr>
          <w:rFonts w:ascii="IRNazanin" w:hAnsi="IRNazanin" w:eastAsia="IRNazanin"/>
          <w:color w:val="111111"/>
          <w:sz w:val="28"/>
          <w:sz w:val="28"/>
          <w:szCs w:val="28"/>
          <w:rtl w:val="true"/>
          <w:lang w:bidi="fa-IR"/>
        </w:rPr>
        <w:t>آتشی که می‌آشامد و نمی‌خورد؛</w:t>
      </w:r>
    </w:p>
    <w:p>
      <w:pPr>
        <w:pStyle w:val="BookText"/>
        <w:rPr/>
      </w:pPr>
      <w:r>
        <w:rPr>
          <w:rFonts w:ascii="IRNazanin" w:hAnsi="IRNazanin" w:eastAsia="IRNazanin"/>
          <w:color w:val="111111"/>
          <w:sz w:val="28"/>
          <w:sz w:val="28"/>
          <w:szCs w:val="28"/>
          <w:rtl w:val="true"/>
          <w:lang w:bidi="fa-IR"/>
        </w:rPr>
        <w:t>آتشی که نمی‌خورد و نمی‌آشامد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آتشی که می‌خورد و می‌آشامد،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 است، و آتشی</w:t>
      </w:r>
    </w:p>
    <w:p>
      <w:pPr>
        <w:pStyle w:val="BookText"/>
        <w:rPr/>
      </w:pPr>
      <w:r>
        <w:rPr>
          <w:rFonts w:ascii="IRNazanin" w:hAnsi="IRNazanin" w:eastAsia="IRNazanin"/>
          <w:color w:val="111111"/>
          <w:sz w:val="28"/>
          <w:sz w:val="28"/>
          <w:szCs w:val="28"/>
          <w:rtl w:val="true"/>
          <w:lang w:bidi="fa-IR"/>
        </w:rPr>
        <w:t xml:space="preserve">که می‌خورد و نمی‌آشامد آتش 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گیرانه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آتشی که می‌آشامد</w:t>
      </w:r>
    </w:p>
    <w:p>
      <w:pPr>
        <w:pStyle w:val="BookText"/>
        <w:rPr/>
      </w:pPr>
      <w:r>
        <w:rPr>
          <w:rFonts w:ascii="IRNazanin" w:hAnsi="IRNazanin" w:eastAsia="IRNazanin"/>
          <w:color w:val="111111"/>
          <w:sz w:val="28"/>
          <w:sz w:val="28"/>
          <w:szCs w:val="28"/>
          <w:rtl w:val="true"/>
          <w:lang w:bidi="fa-IR"/>
        </w:rPr>
        <w:t>و نمی‌خورد، آتش آن درخت است، و آتشی که نمی‌خورد و نمی‌آشامد، آتش آن</w:t>
      </w:r>
    </w:p>
    <w:p>
      <w:pPr>
        <w:pStyle w:val="BookText"/>
        <w:rPr/>
      </w:pPr>
      <w:r>
        <w:rPr>
          <w:rFonts w:ascii="IRNazanin" w:hAnsi="IRNazanin" w:eastAsia="IRNazanin"/>
          <w:color w:val="111111"/>
          <w:sz w:val="28"/>
          <w:sz w:val="28"/>
          <w:szCs w:val="28"/>
          <w:rtl w:val="true"/>
          <w:lang w:bidi="fa-IR"/>
        </w:rPr>
        <w:t>سنگ قدّاحه و آتش حُباحب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حُباحب مگسی است که در شب پرواز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مانند آتش و چراغ نور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خزائن الهی در کاف و نون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قال خزائنه فی کاف و 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اراده‌ی خداوند و اراده‌ی مردم چیست؟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اراده‌ی مردم آن فکر درونی و تصمیم عملی آنان است، و امّا اراده خداوند تنها ایجاد و احداث است چرا که خداوند نیاز به فکر و تصمیم عملی ندارد و او از این گونه صفات منزّه است، بنابراین اراده خداوند مساوی با انجام کار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نطق و زبان و فکر و کوشش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مَلَکُوتُ کُلِّ شَیْءٍ وَ إِلَیْهِ تُرْجَعُونَ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رفت با خدای خود مناجات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خزائن خود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خزائن من این است که هر چه را اراده کنم،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اراده‌ی خداوند آن کار انجام می‌گیرد و نیاز به چیز دیگری ندارد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عَبْدِ اللَّهِ بْنِ عَامِرٍ عَنِ الْحَسَنِ بْنِ مَحْبُوبٍ عَنْ مُقَاتِلِ بْنِ سُلَیْمَانَ قَالَ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الطُّورِ فَنَادَی رَبَّهُ؟عز؟ قَالَ یَا رَبِّ أَرِنِی خَزَائِنَکَ فَقَالَ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إِنَّمَا خَزَائِنِی إِذَا أَرَدْتُ شَیْئاً أَنْ أَقُولَ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7155_170071"/>
      <w:bookmarkStart w:id="107" w:name="pg17155_170071"/>
      <w:bookmarkEnd w:id="107"/>
    </w:p>
    <w:p>
      <w:pPr>
        <w:pStyle w:val="Heading2"/>
        <w:numPr>
          <w:ilvl w:val="1"/>
          <w:numId w:val="1"/>
        </w:numPr>
        <w:rPr/>
      </w:pPr>
      <w:bookmarkStart w:id="108" w:name="pg17155_170071"/>
      <w:bookmarkStart w:id="109" w:name="__RefHeading___Toc5707560_2142443653"/>
      <w:bookmarkStart w:id="110" w:name="_Toc38"/>
      <w:bookmarkEnd w:id="108"/>
      <w:bookmarkEnd w:id="109"/>
      <w:r>
        <w:rPr>
          <w:rtl w:val="true"/>
        </w:rPr>
        <w:t>سوره‌ی صافّات</w:t>
      </w:r>
      <w:bookmarkEnd w:id="110"/>
    </w:p>
    <w:p>
      <w:pPr>
        <w:pStyle w:val="Heading3"/>
        <w:numPr>
          <w:ilvl w:val="2"/>
          <w:numId w:val="1"/>
        </w:numPr>
        <w:rPr/>
      </w:pPr>
      <w:bookmarkStart w:id="111" w:name="__RefHeading___Toc5707562_2142443653"/>
      <w:bookmarkStart w:id="112" w:name="_Toc39"/>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انعام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صافّات</w:t>
      </w:r>
    </w:p>
    <w:p>
      <w:pPr>
        <w:pStyle w:val="BookText"/>
        <w:rPr/>
      </w:pPr>
      <w:r>
        <w:rPr>
          <w:rFonts w:ascii="IRNazanin" w:hAnsi="IRNazanin" w:eastAsia="IRNazanin"/>
          <w:color w:val="111111"/>
          <w:sz w:val="28"/>
          <w:sz w:val="28"/>
          <w:szCs w:val="28"/>
          <w:rtl w:val="true"/>
          <w:lang w:bidi="fa-IR"/>
        </w:rPr>
        <w:t>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هر جمعه‌ای سوره صافّات را بخواند، از هر آفت و بلایی محفوظ</w:t>
      </w:r>
    </w:p>
    <w:p>
      <w:pPr>
        <w:pStyle w:val="BookText"/>
        <w:rPr/>
      </w:pPr>
      <w:r>
        <w:rPr>
          <w:rFonts w:ascii="IRNazanin" w:hAnsi="IRNazanin" w:eastAsia="IRNazanin"/>
          <w:color w:val="111111"/>
          <w:sz w:val="28"/>
          <w:sz w:val="28"/>
          <w:szCs w:val="28"/>
          <w:rtl w:val="true"/>
          <w:lang w:bidi="fa-IR"/>
        </w:rPr>
        <w:t>می‌ماند و رزق او وسیع می‌شود و شیطان از مال و فرزند و بدن او دور می‌گردد و آزاری</w:t>
      </w:r>
    </w:p>
    <w:p>
      <w:pPr>
        <w:pStyle w:val="BookText"/>
        <w:rPr/>
      </w:pPr>
      <w:r>
        <w:rPr>
          <w:rFonts w:ascii="IRNazanin" w:hAnsi="IRNazanin" w:eastAsia="IRNazanin"/>
          <w:color w:val="111111"/>
          <w:sz w:val="28"/>
          <w:sz w:val="28"/>
          <w:szCs w:val="28"/>
          <w:rtl w:val="true"/>
          <w:lang w:bidi="fa-IR"/>
        </w:rPr>
        <w:t>به او نمی‌رساند و هیچ جبّار ستمگری نیز به او آسیب نمی‌رساند و اگر در آن روز</w:t>
      </w:r>
    </w:p>
    <w:p>
      <w:pPr>
        <w:pStyle w:val="BookText"/>
        <w:rPr/>
      </w:pPr>
      <w:r>
        <w:rPr>
          <w:rFonts w:ascii="IRNazanin" w:hAnsi="IRNazanin" w:eastAsia="IRNazanin"/>
          <w:color w:val="111111"/>
          <w:sz w:val="28"/>
          <w:sz w:val="28"/>
          <w:szCs w:val="28"/>
          <w:rtl w:val="true"/>
          <w:lang w:bidi="fa-IR"/>
        </w:rPr>
        <w:t>و آن شب بمیرد شهید می‌میرد و خداوند او را شهید مبعوث می‌کند و او را در</w:t>
      </w:r>
    </w:p>
    <w:p>
      <w:pPr>
        <w:pStyle w:val="BookText"/>
        <w:rPr/>
      </w:pPr>
      <w:r>
        <w:rPr>
          <w:rFonts w:ascii="IRNazanin" w:hAnsi="IRNazanin" w:eastAsia="IRNazanin"/>
          <w:color w:val="111111"/>
          <w:sz w:val="28"/>
          <w:sz w:val="28"/>
          <w:szCs w:val="28"/>
          <w:rtl w:val="true"/>
          <w:lang w:bidi="fa-IR"/>
        </w:rPr>
        <w:t>بهشت همراه شهدا در عالی‌ترین درجه بهشت قرار می‌دهد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عَنْ إِسْمَاعِیلَ بْنِ مِهْرَانَ عَنِ الْحَسَنِ بْنِ أَبِی الْعَلَاءِ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سُورَةَ</w:t>
      </w:r>
    </w:p>
    <w:p>
      <w:pPr>
        <w:pStyle w:val="BookText"/>
        <w:rPr/>
      </w:pPr>
      <w:r>
        <w:rPr>
          <w:rFonts w:ascii="Amiri" w:hAnsi="Amiri" w:eastAsia="Amiri" w:cs="Amiri"/>
          <w:color w:val="111111"/>
          <w:sz w:val="28"/>
          <w:sz w:val="28"/>
          <w:szCs w:val="28"/>
          <w:rtl w:val="true"/>
          <w:lang w:bidi="ar-SA"/>
        </w:rPr>
        <w:t>الصَّافَّاتِ فِی کُلِّ یَوْمِ جُمُعَةٍ لَمْ یَزَلْ مَحْفُوظاً مِنْ کُلِّ آفَةٍ مَدْفُوعاً عَنْهُ کُلُّ بَلِیَّةٍ فِی الْحَیَاةِ الدُّنْیَا</w:t>
      </w:r>
    </w:p>
    <w:p>
      <w:pPr>
        <w:pStyle w:val="BookText"/>
        <w:rPr/>
      </w:pPr>
      <w:r>
        <w:rPr>
          <w:rFonts w:ascii="Amiri" w:hAnsi="Amiri" w:eastAsia="Amiri" w:cs="Amiri"/>
          <w:color w:val="111111"/>
          <w:sz w:val="28"/>
          <w:sz w:val="28"/>
          <w:szCs w:val="28"/>
          <w:rtl w:val="true"/>
          <w:lang w:bidi="ar-SA"/>
        </w:rPr>
        <w:t>مَرْزُوقاً فِی الدُّنْیَا فِی أَوْسَعِ مَا یَکُونُ مِنَ الرِّزْقِ وَ لَمْ یُصِبْهُ اللَّهُ فِی مَالِهِ وَ وُلْدِهِ وَ لَا بَدَنِهِ بِسُوءٍ</w:t>
      </w:r>
    </w:p>
    <w:p>
      <w:pPr>
        <w:pStyle w:val="BookText"/>
        <w:rPr/>
      </w:pPr>
      <w:r>
        <w:rPr>
          <w:rFonts w:ascii="Amiri" w:hAnsi="Amiri" w:eastAsia="Amiri" w:cs="Amiri"/>
          <w:color w:val="111111"/>
          <w:sz w:val="28"/>
          <w:sz w:val="28"/>
          <w:szCs w:val="28"/>
          <w:rtl w:val="true"/>
          <w:lang w:bidi="ar-SA"/>
        </w:rPr>
        <w:t>مِنْ شَیْطَانٍ رَجِیمٍ وَ لَا مِنْ جَبَّارٍ عَنِیدٍ وَ إِنْ مَاتَ فِی یَوْمِهِ أَوْ فِی لَیْلَتِهِ بَعَثَهُ اللَّهُ شَهِیداً وَ أَمَاتَهُ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شَهِیداً وَ أَدْخَلَهُ الْجَنَّةَ مَعَ الشُّهَدَاءِ فِی دَرَجَةٍ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قاسم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در بالین برادر خود سوره‌ی صافّات را تا آخر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قاسم سوره‌ی صافات را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آن جوان</w:t>
      </w:r>
    </w:p>
    <w:p>
      <w:pPr>
        <w:pStyle w:val="BookText"/>
        <w:rPr/>
      </w:pP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بن جعفر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همواره بر این باور بودیم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محتضر بخوانیم و شما</w:t>
      </w:r>
    </w:p>
    <w:p>
      <w:pPr>
        <w:pStyle w:val="BookText"/>
        <w:rPr/>
      </w:pP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صافّات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کنار هیچ محتضری خوانده نمی‌شود مگر آن که</w:t>
      </w:r>
    </w:p>
    <w:p>
      <w:pPr>
        <w:pStyle w:val="BookText"/>
        <w:rPr/>
      </w:pPr>
      <w:r>
        <w:rPr>
          <w:rFonts w:ascii="IRNazanin" w:hAnsi="IRNazanin" w:eastAsia="IRNazanin"/>
          <w:color w:val="111111"/>
          <w:sz w:val="28"/>
          <w:sz w:val="28"/>
          <w:szCs w:val="28"/>
          <w:rtl w:val="true"/>
          <w:lang w:bidi="fa-IR"/>
        </w:rPr>
        <w:t>خداوند در راحتی او از مرگ تسریع می‌نماید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از خواصّ القرآن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عدد هر جنّ و شیطانی به او پاداش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و…</w:t>
      </w:r>
      <w:r>
        <w:rPr>
          <w:rFonts w:eastAsia="IRNazanin" w:cs="IRNazanin"/>
          <w:color w:val="111111"/>
          <w:sz w:val="28"/>
          <w:szCs w:val="28"/>
          <w:rtl w:val="true"/>
          <w:lang w:bidi="fa-IR"/>
        </w:rPr>
        <w:t>.</w:t>
      </w:r>
      <w:r>
        <w:rPr>
          <w:rStyle w:val="FootnoteAnchor"/>
          <w:rtl w:val="true"/>
        </w:rPr>
        <w:footnoteReference w:id="178"/>
      </w:r>
      <w:bookmarkStart w:id="113" w:name="pg17155_170073"/>
    </w:p>
    <w:p>
      <w:pPr>
        <w:pStyle w:val="Heading3"/>
        <w:numPr>
          <w:ilvl w:val="2"/>
          <w:numId w:val="1"/>
        </w:numPr>
        <w:rPr/>
      </w:pPr>
      <w:bookmarkStart w:id="114" w:name="__RefHeading___Toc5707564_2142443653"/>
      <w:bookmarkStart w:id="115" w:name="_Toc40"/>
      <w:bookmarkEnd w:id="113"/>
      <w:bookmarkEnd w:id="114"/>
      <w:r>
        <w:rPr>
          <w:rtl w:val="true"/>
        </w:rPr>
        <w:t xml:space="preserve">سوره‌ی صافّات، آیات </w:t>
      </w:r>
      <w:r>
        <w:rPr/>
        <w:t>1</w:t>
      </w:r>
      <w:r>
        <w:rPr>
          <w:rtl w:val="true"/>
        </w:rPr>
        <w:t xml:space="preserve"> </w:t>
      </w:r>
      <w:r>
        <w:rPr>
          <w:rtl w:val="true"/>
        </w:rPr>
        <w:t xml:space="preserve">تا </w:t>
      </w:r>
      <w:r>
        <w:rPr/>
        <w:t>21</w:t>
      </w:r>
      <w:bookmarkEnd w:id="115"/>
    </w:p>
    <w:p>
      <w:pPr>
        <w:pStyle w:val="Heading4"/>
        <w:numPr>
          <w:ilvl w:val="3"/>
          <w:numId w:val="1"/>
        </w:numPr>
        <w:rPr/>
      </w:pPr>
      <w:bookmarkStart w:id="116" w:name="__RefHeading___Toc5707566_2142443653"/>
      <w:bookmarkStart w:id="117" w:name="_Toc41"/>
      <w:bookmarkEnd w:id="116"/>
      <w:r>
        <w:rPr>
          <w:rtl w:val="true"/>
        </w:rPr>
        <w:t>متن</w:t>
      </w:r>
      <w:r>
        <w:rPr>
          <w:rtl w:val="true"/>
        </w:rPr>
        <w:t>:</w:t>
      </w:r>
      <w:bookmarkEnd w:id="11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18" w:name="pg17155_170074"/>
    </w:p>
    <w:p>
      <w:pPr>
        <w:pStyle w:val="Heading4"/>
        <w:numPr>
          <w:ilvl w:val="3"/>
          <w:numId w:val="1"/>
        </w:numPr>
        <w:rPr/>
      </w:pPr>
      <w:bookmarkStart w:id="119" w:name="__RefHeading___Toc5707568_2142443653"/>
      <w:bookmarkStart w:id="120" w:name="_Toc42"/>
      <w:bookmarkEnd w:id="118"/>
      <w:bookmarkEnd w:id="119"/>
      <w:r>
        <w:rPr>
          <w:rtl w:val="true"/>
        </w:rPr>
        <w:t>لغات</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است و جمع اوّل آن صافّة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از چیزی است به خاطر ترس و مزمّت و عقوبت،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برای فساد عظیمی خارج می‌شود و این وصف شیاطین است و لذا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معناست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خیر و خبیث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با شدّت و عنف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دائم و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استلاب با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آتش فروزان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مضیّ و گذرا می‌باشد کأنّه با نور خود تاریکی‌ها را سوراخ می‌کند و عبور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حسب 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لازم است</w:t>
      </w:r>
      <w:r>
        <w:rPr>
          <w:rFonts w:eastAsia="IRNazanin" w:cs="IRNazanin"/>
          <w:color w:val="111111"/>
          <w:sz w:val="28"/>
          <w:szCs w:val="28"/>
          <w:rtl w:val="true"/>
          <w:lang w:bidi="fa-IR"/>
        </w:rPr>
        <w:t>.</w:t>
      </w:r>
    </w:p>
    <w:p>
      <w:pPr>
        <w:pStyle w:val="Heading4"/>
        <w:numPr>
          <w:ilvl w:val="3"/>
          <w:numId w:val="1"/>
        </w:numPr>
        <w:rPr/>
      </w:pPr>
      <w:bookmarkStart w:id="121" w:name="__RefHeading___Toc5707570_2142443653"/>
      <w:bookmarkStart w:id="122" w:name="_Toc43"/>
      <w:bookmarkEnd w:id="121"/>
      <w:r>
        <w:rPr>
          <w:rtl w:val="true"/>
        </w:rPr>
        <w:t>ترجمه</w:t>
      </w:r>
      <w:r>
        <w:rPr>
          <w:rtl w:val="true"/>
        </w:rPr>
        <w:t>:</w:t>
      </w:r>
      <w:bookmarkEnd w:id="122"/>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نهی 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تلاوت‌کنندگان پیاپی آیات الهی…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معبود شما یگانه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آنهاست، و پروردگار مشرقها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ستارگان آراستیم،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از هر شیطان خبیثی حفظ کنیم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عالم بالا گوش فرادهند،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قرار می‌گیرند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به عقب رانده می‌شوند و برای آنان مجازاتی دائم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در لحظه‌ای کوتاه برای استراق سمع به آسمان نزدیک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سخت‌تر است یا آفرینش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آسمانها و </w:t>
      </w:r>
      <w:bookmarkStart w:id="123" w:name="pg17155_170075"/>
    </w:p>
    <w:p>
      <w:pPr>
        <w:pStyle w:val="BookText"/>
        <w:rPr/>
      </w:pPr>
      <w:bookmarkEnd w:id="123"/>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 چسبنده‌ای آفریدیم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انکارشان تعجّب می‌کنی،</w:t>
      </w:r>
    </w:p>
    <w:p>
      <w:pPr>
        <w:pStyle w:val="BookText"/>
        <w:rPr/>
      </w:pPr>
      <w:r>
        <w:rPr>
          <w:rFonts w:ascii="IRNazanin" w:hAnsi="IRNazanin" w:eastAsia="IRNazanin"/>
          <w:color w:val="111111"/>
          <w:sz w:val="28"/>
          <w:sz w:val="28"/>
          <w:szCs w:val="28"/>
          <w:rtl w:val="true"/>
          <w:lang w:bidi="fa-IR"/>
        </w:rPr>
        <w:t>ولی آنها مسخره می‌کنند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تذکّر داده شود، هرگز متذکّر نمی‌شوند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معجزه‌ای را ببینند، دیگران را نیز به استهزا دعوت می‌کنند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سحری آشکار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مُردیم</w:t>
      </w:r>
    </w:p>
    <w:p>
      <w:pPr>
        <w:pStyle w:val="BookText"/>
        <w:rPr/>
      </w:pPr>
      <w:r>
        <w:rPr>
          <w:rFonts w:ascii="IRNazanin" w:hAnsi="IRNazanin" w:eastAsia="IRNazanin"/>
          <w:color w:val="111111"/>
          <w:sz w:val="28"/>
          <w:sz w:val="28"/>
          <w:szCs w:val="28"/>
          <w:rtl w:val="true"/>
          <w:lang w:bidi="fa-IR"/>
        </w:rPr>
        <w:t>و به خاک و استخوان مبدّل شدیم، بار دیگر برانگیخته خواهیم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پدران نخستین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شما زنده می‌شوید در حالی که خوار</w:t>
      </w:r>
    </w:p>
    <w:p>
      <w:pPr>
        <w:pStyle w:val="BookText"/>
        <w:rPr/>
      </w:pPr>
      <w:r>
        <w:rPr>
          <w:rFonts w:ascii="IRNazanin" w:hAnsi="IRNazanin" w:eastAsia="IRNazanin"/>
          <w:color w:val="111111"/>
          <w:sz w:val="28"/>
          <w:sz w:val="28"/>
          <w:szCs w:val="28"/>
          <w:rtl w:val="true"/>
          <w:lang w:bidi="fa-IR"/>
        </w:rPr>
        <w:t>و کوچک خواهید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صیحه عظیم واقع می‌شود،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p>
    <w:p>
      <w:pPr>
        <w:pStyle w:val="BookText"/>
        <w:rPr/>
      </w:pPr>
      <w:r>
        <w:rPr>
          <w:rFonts w:ascii="IRNazanin" w:hAnsi="IRNazanin" w:eastAsia="IRNazanin"/>
          <w:color w:val="111111"/>
          <w:sz w:val="28"/>
          <w:sz w:val="28"/>
          <w:szCs w:val="28"/>
          <w:rtl w:val="true"/>
          <w:lang w:bidi="fa-IR"/>
        </w:rPr>
        <w:t>برمی‌خیزند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این روز جزاست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آن را تکذیب می‌کردید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24" w:name="__RefHeading___Toc5707572_2142443653"/>
      <w:bookmarkStart w:id="125" w:name="_Toc44"/>
      <w:bookmarkEnd w:id="124"/>
      <w:r>
        <w:rPr>
          <w:rtl w:val="true"/>
        </w:rPr>
        <w:t>تفسیر اهل البیت</w:t>
      </w:r>
      <w:r>
        <w:rPr>
          <w:rtl w:val="true"/>
        </w:rPr>
        <w:t>(</w:t>
      </w:r>
      <w:r>
        <w:rPr>
          <w:rtl w:val="true"/>
        </w:rPr>
        <w:t>علیهم السلام</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پیامبران و هر کسی است که برای خدا و پرستش او در صفّ بندگی و اطاعت و عبادت قرار می‌گیرد،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التَّالِیَاتِ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کتاب خدا را قرائت می‌کنند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ملائکه‌ای هستند که مردم را از گناه باز می‌دارند و خداوند به این‌ها سوگند یاد نموده که پروردگار شما یکتا و واحد است، و اوست پروردگار آسمان‌ها و زمین و آنچه بین آن‌هاست، و اوست پروردگار مشارق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چرا که برای خورشید در هر روزی مشرق و مغربی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ستاره‌های آسمان، مدائن و شهرهایی است همانند شهرهایی که در روی زمین است، و هر شهری بر عمودی از نور بسته شده و طول آن عمود در آسمان مسیر دویست و پنجاه سال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ستاره‌ها را برای زینت آسمان و حفظ از شرّ شیطان‌های خبیث آفریده،</w:t>
      </w:r>
    </w:p>
    <w:p>
      <w:pPr>
        <w:pStyle w:val="BookText"/>
        <w:rPr/>
      </w:pPr>
      <w:r>
        <w:rPr>
          <w:rFonts w:ascii="IRNazanin" w:hAnsi="IRNazanin" w:eastAsia="IRNazanin"/>
          <w:color w:val="111111"/>
          <w:sz w:val="28"/>
          <w:sz w:val="28"/>
          <w:szCs w:val="28"/>
          <w:rtl w:val="true"/>
          <w:lang w:bidi="fa-IR"/>
        </w:rPr>
        <w:t>چرا که شیاطین از استماع اسرار ملأ اعلی ممنوعند و به واسطه ستارگان از هر سو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تیر قرار می‌گیرند و برای آنان عذابی واجب و ثابت و دائم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سپس مرحوم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معراج را نقل می‌کند… تا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با جبرئیل به آسمان دنیا صعود نمودیم و در آسمان دنیا ملکی بود به نام اسماعیل و او مأمور به دور کردن شیاطین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پائین‌تر از اسماعیل هفتاد هزار ملک بود، و پائین‌تر از هر کدام آنان هفتاد هزار ملک دیگر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سبعون ألف ملک تحت کل ملک سبعون ألف ملک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معراج در اوّل سوره اسراء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هَذَا إِلَّا سِحْرٌ مُّبِینٌ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 چسبنده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کلینی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خداوند؟عز؟ مؤمن را از خاک بهشت آفریده، و کافر را از خاک آتش آفریده است، و هر گاه خداوند به بنده‌ای اراده‌ی خیر بکند روح و جَسَد او را پاک و پاکیزه می‌نماید، از این رو هر خیری را بشنود می‌شناسد، و هر منکری </w:t>
      </w:r>
    </w:p>
    <w:p>
      <w:pPr>
        <w:pStyle w:val="BookText"/>
        <w:rPr/>
      </w:pPr>
      <w:r>
        <w:rPr>
          <w:rFonts w:ascii="IRNazanin" w:hAnsi="IRNazanin" w:eastAsia="IRNazanin"/>
          <w:color w:val="111111"/>
          <w:sz w:val="28"/>
          <w:sz w:val="28"/>
          <w:szCs w:val="28"/>
          <w:rtl w:val="true"/>
          <w:lang w:bidi="fa-IR"/>
        </w:rPr>
        <w:t>را می‌شنود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ها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پیامبران، و طینت مؤمن نیز از طینت پیامبران است، جز آن که طینت پیامبران اصل و خالص و فضل بیشتری دارد، و طینت مؤمنین فرع طینت پیامبران می‌باشد، و از طین لازب است، از این رو خداوند بین پیامبران و شیعیانشان جدایی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طینت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مستضعفون از خاک آفریده شدند، از این رو مؤمن از ایمان خود باز نمی‌گردد و ناصبی نیز از دشمنی خود باز نمی‌گردد و البتّه خداوند را در آنان مشیّت و اراده‌ای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مرحوم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 وَ یَسْخَرُونَ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آیات قریش‌اند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إِذَا مِتْنَا وَ کُنَّا تُرَابًا وَ عِظَامًا أَ إِنَّا لَمَبْعُوثُونَ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آبَاؤُنَا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مطروحون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الحساب و المجازات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یعنی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حکی قول الدهریة من قریش،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إلی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داخِرُونَ أی مطروحون فی النار فَإِنَّما هِیَ زَجْرَةٌ واحِدَةٌ فَإِذا هُمْ یَنْظُرُونَ،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وَیْلَنا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یَوْمُ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 و المجازاة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6" w:name="pg17155_170079"/>
    </w:p>
    <w:p>
      <w:pPr>
        <w:pStyle w:val="BookText"/>
        <w:rPr/>
      </w:pPr>
      <w:bookmarkEnd w:id="126"/>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وَیْلَنَا هَذَا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یوم الحساب</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27" w:name="__RefHeading___Toc5707574_2142443653"/>
      <w:bookmarkStart w:id="128" w:name="_Toc45"/>
      <w:bookmarkEnd w:id="127"/>
      <w:r>
        <w:rPr>
          <w:rtl w:val="true"/>
        </w:rPr>
        <w:t xml:space="preserve">سوره‌ی صافّات، آیات </w:t>
      </w:r>
      <w:r>
        <w:rPr/>
        <w:t>22</w:t>
      </w:r>
      <w:r>
        <w:rPr>
          <w:rtl w:val="true"/>
        </w:rPr>
        <w:t xml:space="preserve"> </w:t>
      </w:r>
      <w:r>
        <w:rPr>
          <w:rtl w:val="true"/>
        </w:rPr>
        <w:t xml:space="preserve">تا </w:t>
      </w:r>
      <w:r>
        <w:rPr/>
        <w:t>82</w:t>
      </w:r>
      <w:bookmarkEnd w:id="128"/>
    </w:p>
    <w:p>
      <w:pPr>
        <w:pStyle w:val="Heading4"/>
        <w:numPr>
          <w:ilvl w:val="3"/>
          <w:numId w:val="1"/>
        </w:numPr>
        <w:rPr/>
      </w:pPr>
      <w:bookmarkStart w:id="129" w:name="__RefHeading___Toc5707576_2142443653"/>
      <w:bookmarkStart w:id="130" w:name="_Toc46"/>
      <w:bookmarkEnd w:id="129"/>
      <w:r>
        <w:rPr>
          <w:rtl w:val="true"/>
        </w:rPr>
        <w:t>متن</w:t>
      </w:r>
      <w:r>
        <w:rPr>
          <w:rtl w:val="true"/>
        </w:rPr>
        <w:t>:</w:t>
      </w:r>
      <w:bookmarkEnd w:id="1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w:t>
      </w:r>
      <w:bookmarkStart w:id="131" w:name="pg17155_170080"/>
    </w:p>
    <w:p>
      <w:pPr>
        <w:pStyle w:val="BookText"/>
        <w:rPr/>
      </w:pPr>
      <w:bookmarkEnd w:id="131"/>
      <w:r>
        <w:rPr>
          <w:rFonts w:ascii="Amiri" w:hAnsi="Amiri" w:eastAsia="Amiri" w:cs="Amiri"/>
          <w:color w:val="111111"/>
          <w:sz w:val="28"/>
          <w:sz w:val="28"/>
          <w:szCs w:val="28"/>
          <w:rtl w:val="true"/>
          <w:lang w:bidi="ar-SA"/>
        </w:rPr>
        <w:t xml:space="preserve">بَیْضٌ مَکْنُونٌ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lang w:bidi="ar-SA"/>
        </w:rPr>
        <w:t>82</w:t>
      </w:r>
    </w:p>
    <w:p>
      <w:pPr>
        <w:pStyle w:val="Heading4"/>
        <w:numPr>
          <w:ilvl w:val="3"/>
          <w:numId w:val="1"/>
        </w:numPr>
        <w:rPr/>
      </w:pPr>
      <w:bookmarkStart w:id="132" w:name="__RefHeading___Toc5707578_2142443653"/>
      <w:bookmarkStart w:id="133" w:name="_Toc47"/>
      <w:bookmarkEnd w:id="132"/>
      <w:r>
        <w:rPr>
          <w:rtl w:val="true"/>
        </w:rPr>
        <w:t>لغات</w:t>
      </w:r>
      <w:r>
        <w:rPr>
          <w:rtl w:val="true"/>
        </w:rPr>
        <w:t>:</w:t>
      </w:r>
      <w:bookmarkEnd w:id="1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 الَّذِینَ ظَلَمُوا وَ 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پیروان آنان از بت‌پرستان و ستاره پرستانند، و یا همتاهای‌شان از شیاطین، و یا همسرانشان هستند، که هم کیش آنانند،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دوزخ سوق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منقادون و یا متسالمون یعنی أسلم بعضهم بعضاً و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خمراً طاهرةً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فساد کما فی خمر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زن‌های گشاده چشمی که به غیر شوهرانشان نظر نمی‌کنند، و </w:t>
      </w:r>
      <w:bookmarkStart w:id="134" w:name="pg17155_170081"/>
    </w:p>
    <w:p>
      <w:pPr>
        <w:pStyle w:val="BookText"/>
        <w:rPr/>
      </w:pPr>
      <w:bookmarkEnd w:id="134"/>
      <w:r>
        <w:rPr>
          <w:rFonts w:ascii="IRNazanin" w:hAnsi="IRNazanin" w:eastAsia="IRNazanin"/>
          <w:color w:val="111111"/>
          <w:sz w:val="28"/>
          <w:sz w:val="28"/>
          <w:szCs w:val="28"/>
          <w:rtl w:val="true"/>
          <w:lang w:bidi="fa-IR"/>
        </w:rPr>
        <w:t xml:space="preserve">در صفا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وسط الجحیم،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کِدتَّ لَتُرْدِینِ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لتهلکنی بإغوائک،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و لام فارقه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درخت تلخ بدبو که در منطقه یمامه می‌روید،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قعر 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شَوْبًا بالحَمِیمٍ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مشوباً بماءٍ حمیم،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الجحیم</w:t>
      </w:r>
      <w:r>
        <w:rPr>
          <w:rFonts w:eastAsia="IRNazanin" w:cs="IRNazanin"/>
          <w:color w:val="111111"/>
          <w:sz w:val="28"/>
          <w:szCs w:val="28"/>
          <w:rtl w:val="true"/>
          <w:lang w:bidi="fa-IR"/>
        </w:rPr>
        <w:t>.</w:t>
      </w:r>
    </w:p>
    <w:p>
      <w:pPr>
        <w:pStyle w:val="Heading4"/>
        <w:numPr>
          <w:ilvl w:val="3"/>
          <w:numId w:val="1"/>
        </w:numPr>
        <w:rPr/>
      </w:pPr>
      <w:bookmarkStart w:id="135" w:name="__RefHeading___Toc5707580_2142443653"/>
      <w:bookmarkStart w:id="136" w:name="_Toc48"/>
      <w:bookmarkEnd w:id="135"/>
      <w:r>
        <w:rPr>
          <w:rtl w:val="true"/>
        </w:rPr>
        <w:t>ترجمه</w:t>
      </w:r>
      <w:r>
        <w:rPr>
          <w:rtl w:val="true"/>
        </w:rPr>
        <w:t>:</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فرشتگان دستور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و همردیفانشان و آنچه را می‌پرستیدند…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می‌پرستیدند جمع کنید و بسوی راه دوزخ هدایت‌شان 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از هم یاری نمی‌طلبید؟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 آن روز تسلیم قدرت خداوندند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یکدیگر کرده و از هم می‌پرسند…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رهبران گم‌راهی بودید که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خیرخواهی و نیکی وارد شدید امّا جز فریب چیزی در کارتان نبود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خودتان اهل ایمان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سلطه‌ای بر شما نداشتیم، بلکه شما خود قومی طغیانگر بودید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فرمان پروردگارمان بر همه ما مسلّم شده، و همگی از عذاب او می‌چشیم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گم‌راه کردیم، همان گونه که خود گم‌راه بودیم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عذاب الهی مشترکند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با مجرمان رفتار می‌کنیم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به آنها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تکبّر و سرکشی می‌کردند…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معبودان خود را بخاطر شاعری دیوانه رها کنیم؟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او حقّ را آورده و پیامبران پیشین را </w:t>
      </w:r>
    </w:p>
    <w:p>
      <w:pPr>
        <w:pStyle w:val="BookText"/>
        <w:rPr/>
      </w:pPr>
      <w:r>
        <w:rPr>
          <w:rFonts w:ascii="IRNazanin" w:hAnsi="IRNazanin" w:eastAsia="IRNazanin"/>
          <w:color w:val="111111"/>
          <w:sz w:val="28"/>
          <w:sz w:val="28"/>
          <w:szCs w:val="28"/>
          <w:rtl w:val="true"/>
          <w:lang w:bidi="fa-IR"/>
        </w:rPr>
        <w:t>تصدیق کرده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چشید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به آنچه انجام می‌دادید کیفر داده نمی‌شوید،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بندگان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کیفرها برکنارند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معیّن و ویژه‌ای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گرامی داشته می‌شوند…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باغهای پر نعمت بهشت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تختها رو به روی یکدیگر تکیه زده‌اند،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گرداگردشان قدحهای لبریز از شراب طهور را می‌گردانند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سفید و درخشنده، و لذّتبخش برای نوشندگان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نه در آن مایه تباهی عقل است و نه از آن مست می‌شوند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آنها همسرانی زیبا چشم است که جز به شوهران خود عشق نمی‌ورزند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تخم‌مرغهایی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بال و پر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انسانی هرگز آن را لمس نکرده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آنها غرق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 به بعضی دیگر کرده می‌پرسند…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همنشینی داشتم…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سخن را باور کرده‌ای…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ما مُردیم و به خاک و استخوان مبدّل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می‌شویم و جزا داده خواهیم شد؟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می‌توانید از او خبری بگیرید؟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نگاهی می‌کند، ناگهان او را در میان دوزخ می‌بیند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نزدیک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بکشانی</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پروردگارم نبود، من نیز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یاران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هرگز نمی‌میریم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جاودانه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همان مرگ اول، مرگی به سراغ ما نخواهد آمد، و ما هرگز عذاب نخواهیم شد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همان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37" w:name="pg17155_170083"/>
    </w:p>
    <w:p>
      <w:pPr>
        <w:pStyle w:val="BookText"/>
        <w:rPr/>
      </w:pPr>
      <w:bookmarkEnd w:id="137"/>
      <w:r>
        <w:rPr>
          <w:rFonts w:ascii="IRNazanin" w:hAnsi="IRNazanin" w:eastAsia="IRNazanin"/>
          <w:color w:val="111111"/>
          <w:sz w:val="28"/>
          <w:sz w:val="28"/>
          <w:szCs w:val="28"/>
          <w:rtl w:val="true"/>
          <w:lang w:bidi="fa-IR"/>
        </w:rPr>
        <w:t>برای مثل این، باید عمل‌کنندگان عمل 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مایه درد و رنج ظالمان قرار دادیم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قعر جهنّم می‌روید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آن مانند سرهای شیاطین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می‌خورند و شکمها را از آن پر می‌کنند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آن آب داغ متعفّنی می‌نوشند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آنها به سوی جهنّم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پدران خود را گم‌راه یافتند،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سرعت بدنبال آنان کشانده می‌شوند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آنها بیشتر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آنها انذارکنندگانی فرستادیم،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بنگر عاقبت انذارشوندگان چگونه بود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اجابت کننده‌ای هستیم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خاندانش را از اندوه بزرگ رهایی بخشیدیم،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 او را در میان امّتهای بعد باقی نهادیم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بندگان باایمان ما بود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138" w:name="__RefHeading___Toc5707582_2142443653"/>
      <w:bookmarkStart w:id="139" w:name="_Toc49"/>
      <w:bookmarkEnd w:id="138"/>
      <w:r>
        <w:rPr>
          <w:rtl w:val="true"/>
        </w:rPr>
        <w:t>تفسیر اهل البیت</w:t>
      </w:r>
      <w:r>
        <w:rPr>
          <w:rtl w:val="true"/>
        </w:rPr>
        <w:t>(</w:t>
      </w:r>
      <w:r>
        <w:rPr>
          <w:rtl w:val="true"/>
        </w:rPr>
        <w:t>علیهم السلام</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مرحوم صدوق در کتاب عیون با سند خود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الْبَصَرَ وَ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و عمر و عثمان هستند و از آنان در </w:t>
      </w:r>
    </w:p>
    <w:p>
      <w:pPr>
        <w:pStyle w:val="BookText"/>
        <w:rPr/>
      </w:pPr>
      <w:r>
        <w:rPr>
          <w:rFonts w:ascii="IRNazanin" w:hAnsi="IRNazanin" w:eastAsia="IRNazanin"/>
          <w:color w:val="111111"/>
          <w:sz w:val="28"/>
          <w:sz w:val="28"/>
          <w:szCs w:val="28"/>
          <w:rtl w:val="true"/>
          <w:lang w:bidi="fa-IR"/>
        </w:rPr>
        <w:t>قیامت نسبت به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جمیع امّت من در قیامت بازداشت می‌شوند و از آنان نسبت به ولایت امیرالمؤمنین سؤال خواهد شد و دلیل آن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مِنِّی بِمَنْزِلَةِ السَّمْعِ وَ إِنَّ عُمَرَ مِنِّی بِمَنْزِلَةِ الْبَصَرِ وَ إِنَّ عُثْمَانَ مِنِّی بِمَنْزِلَةِ الْفُؤَادِ قَالَ فَلَمَّا کَانَ مِنَ الْغَدِ دَخَلْتُ إِلَیْهِ وَ عِنْدَهُ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بَکْرٍ وَ عُمَرُ وَ عُثْمَانُ فَقُلْتُ لَهُ یَا أَبَتِ سَمِعْتُکَ تَقُولُ فِی أَصْحَابِکَ هَؤُلَاءِ قَوْلًا فَمَا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أَشَارَ إِلَیْهِمْ فَقَالَ</w:t>
      </w:r>
    </w:p>
    <w:p>
      <w:pPr>
        <w:pStyle w:val="BookText"/>
        <w:rPr/>
      </w:pPr>
      <w:r>
        <w:rPr>
          <w:rFonts w:ascii="Amiri" w:hAnsi="Amiri" w:eastAsia="Amiri" w:cs="Amiri"/>
          <w:color w:val="111111"/>
          <w:sz w:val="28"/>
          <w:sz w:val="28"/>
          <w:szCs w:val="28"/>
          <w:rtl w:val="true"/>
          <w:lang w:bidi="ar-SA"/>
        </w:rPr>
        <w:t>هُمُ السَّمْعُ وَ الْبَصَرُ وَ الْفُؤَادُ وَ سَیُسْأَلُوَن عَنْ وَصِیِّی هَذَا وَ أَشَارَ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اللَّهَ؟عز؟ یَقُولُ إِنَّ السَّمْعَ وَ الْبَصَرَ وَ الْفُؤادَ کُلُّ أُولئِکَ کانَ عَنْهُ مَسْؤُلًا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رَبِّی إِنَّ جَمِیعَ أُمَّتِی لَمَوْقُوفُونَ یَوْمَ الْقِیَامَةِ وَ مَسْئُولُونَ عَنْ وَلَایَتِهِ وَ ذَلِکَ</w:t>
      </w:r>
    </w:p>
    <w:p>
      <w:pPr>
        <w:pStyle w:val="BookText"/>
        <w:rPr/>
      </w:pPr>
      <w:r>
        <w:rPr>
          <w:rFonts w:ascii="Amiri" w:hAnsi="Amiri" w:eastAsia="Amiri" w:cs="Amiri"/>
          <w:color w:val="111111"/>
          <w:sz w:val="28"/>
          <w:sz w:val="28"/>
          <w:szCs w:val="28"/>
          <w:rtl w:val="true"/>
          <w:lang w:bidi="ar-SA"/>
        </w:rPr>
        <w:t>قَوْلُ اللَّهِ؟عز؟ 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معانی الأخبار از آن حضرت در تفسیر آیه فوق نقل شده که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مردم را نگه می‌دارند و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نسبت به او انجام داده‌اند سؤال می‌کنند، در حالی که خداوند آنان را نسبت به خلافت او بعد از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می‌شود خداوند به ملائکه امر می‌کند تا بر صراط بنشینند و هر کس که از ناحیه علیّ بن ابی طالب دارای برائت از دوزخ نباشد او را از صورت به دوزخ افکنند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یا رسول الله، معنای برائت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نامه‌ای است که در آن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اللَّهُ، مُحَمَّدٌ رَسُولُ اللَّهِ، وَ أَمِیرُ الْمُؤْمِنِینَ</w:t>
      </w:r>
    </w:p>
    <w:p>
      <w:pPr>
        <w:pStyle w:val="BookText"/>
        <w:rPr/>
      </w:pPr>
      <w:r>
        <w:rPr>
          <w:rFonts w:ascii="Amiri" w:hAnsi="Amiri" w:eastAsia="Amiri" w:cs="Amiri"/>
          <w:color w:val="111111"/>
          <w:sz w:val="28"/>
          <w:sz w:val="28"/>
          <w:szCs w:val="28"/>
          <w:rtl w:val="true"/>
          <w:lang w:bidi="ar-SA"/>
        </w:rPr>
        <w:t>عَلِیٌّ بن ابیطالب وَصیُّ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یحیی بن عبد القدوس قال حدثنی علی بن محمّد الطیالسی قال حدثنی محمّد بن وکیع الجراح قال حدثنی فضیل بن مرزوق عن عطیة العوفی عن أبی سعید الخدری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کان یوم القیامة أمر الله تعالی ملکین یقعدان علی الصراط</w:t>
      </w:r>
    </w:p>
    <w:p>
      <w:pPr>
        <w:pStyle w:val="BookText"/>
        <w:rPr/>
      </w:pPr>
      <w:r>
        <w:rPr>
          <w:rFonts w:ascii="IRNazanin" w:hAnsi="IRNazanin" w:eastAsia="IRNazanin"/>
          <w:color w:val="111111"/>
          <w:sz w:val="28"/>
          <w:sz w:val="28"/>
          <w:szCs w:val="28"/>
          <w:rtl w:val="true"/>
          <w:lang w:bidi="fa-IR"/>
        </w:rPr>
        <w:t>فلا یجوز بهما أحد إلّا ببراءة علی بن أبی‌طالب و من لم تکن له براءة أمر الله تعالی الملکین الموکلین علی الجواز أن یوقفاه و یسألاه فلما عجز عن جوابهما فیکباه علی منخریه</w:t>
      </w:r>
    </w:p>
    <w:p>
      <w:pPr>
        <w:pStyle w:val="BookText"/>
        <w:rPr/>
      </w:pPr>
      <w:r>
        <w:rPr>
          <w:rFonts w:ascii="IRNazanin" w:hAnsi="IRNazanin" w:eastAsia="IRNazanin"/>
          <w:color w:val="111111"/>
          <w:sz w:val="28"/>
          <w:sz w:val="28"/>
          <w:szCs w:val="28"/>
          <w:rtl w:val="true"/>
          <w:lang w:bidi="fa-IR"/>
        </w:rPr>
        <w:t>فی النار و ذلک قوله تعالی وَ قِفُوهُمْ إِنَّهُمْ مَسْؤُلُونَ قلت فداک أبی و أمی یا رسول الله و ما معنی البراءة التی أعطاها علی فقال مکتوب بالنور الساطع لا إله إلّا الله محمّد رسول الله علی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منقبة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در قیامت نگه می‌دارند،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در آخرت در دشمنی با علیّ به همدیگر کمک نمی‌کنید، همان گونه که در دنیا کمک می‌کردید؟ 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الْیَوْمَ 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p>
    <w:p>
      <w:pPr>
        <w:pStyle w:val="BookText"/>
        <w:rPr/>
      </w:pPr>
      <w:r>
        <w:rPr>
          <w:rFonts w:ascii="IRNazanin" w:hAnsi="IRNazanin" w:eastAsia="IRNazanin"/>
          <w:color w:val="111111"/>
          <w:sz w:val="28"/>
          <w:sz w:val="28"/>
          <w:szCs w:val="28"/>
          <w:rtl w:val="true"/>
          <w:lang w:bidi="fa-IR"/>
        </w:rPr>
        <w:t>آن روز آنان تسلیم عذاب الهی هستند، سپس خداوند از قول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أَقْبَلَ بَعْضُهُمْ عَلَی بَعْضٍ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بِالْمُجْرِمِینَ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قیامت بر پا می‌شود من و علی بر صراط قرار می‌گیریم، و به دست هر کدام از ما شمشیری است، و احدی از خلق خدا عبور نمی‌کند، مگر آن که ما درباره‌ی ولایت علیّ بن ابی طالب از او سؤال می‌کنیم، پس هر کس دارای ولایت او باشد، نجات پیدا می‌کند وگرنه با شمشیر گردن او را می‌زنیم و او را در آتش می‌اندازیم 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قِفُوهُمْ إِنَّهُم مَّسْئُولُونَ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تَنَاصَرُونَ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الْیَوْمَ مُسْتَسْلِمُونَ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آنچه گذشت در روایات اهل سنّت نیز آمده است، برای نمونه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و شعبی، و أعمش، و سعید بن جبیر، و ابوسعید خدری، و ابن عبّاس، و ابونعیم اصفهانی، و حاکم ابوالقاسم حسکانی و نطنزی، و </w:t>
      </w:r>
    </w:p>
    <w:p>
      <w:pPr>
        <w:pStyle w:val="BookText"/>
        <w:rPr/>
      </w:pPr>
      <w:r>
        <w:rPr>
          <w:rFonts w:ascii="IRNazanin" w:hAnsi="IRNazanin" w:eastAsia="IRNazanin"/>
          <w:color w:val="111111"/>
          <w:sz w:val="28"/>
          <w:sz w:val="28"/>
          <w:szCs w:val="28"/>
          <w:rtl w:val="true"/>
          <w:lang w:bidi="fa-IR"/>
        </w:rPr>
        <w:t>جماعتی از روات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مردم درباره‌ی ولایت علیّ بن ابی طالب و محبّت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الحاکم الحسکانی و النطنزی و جماعة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w:t>
      </w:r>
    </w:p>
    <w:p>
      <w:pPr>
        <w:pStyle w:val="BookText"/>
        <w:rPr/>
      </w:pPr>
      <w:r>
        <w:rPr>
          <w:rFonts w:ascii="IRNazanin" w:hAnsi="IRNazanin" w:eastAsia="IRNazanin"/>
          <w:color w:val="111111"/>
          <w:sz w:val="28"/>
          <w:sz w:val="28"/>
          <w:szCs w:val="28"/>
          <w:rtl w:val="true"/>
          <w:lang w:bidi="fa-IR"/>
        </w:rPr>
        <w:t>علی بن أبی‌طالب و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هیچ بنده‌ای روز قیامت در پیشگاه خداوند حرکت نمی‌کند، تا خداوند از چهار چیز از او سؤال نماید،</w:t>
      </w:r>
    </w:p>
    <w:p>
      <w:pPr>
        <w:pStyle w:val="BookText"/>
        <w:rPr/>
      </w:pPr>
      <w:r>
        <w:rPr>
          <w:rFonts w:ascii="IRNazanin" w:hAnsi="IRNazanin" w:eastAsia="IRNazanin"/>
          <w:color w:val="111111"/>
          <w:sz w:val="28"/>
          <w:sz w:val="28"/>
          <w:szCs w:val="28"/>
          <w:rtl w:val="true"/>
          <w:lang w:bidi="fa-IR"/>
        </w:rPr>
        <w:t>عمر خود را در چه راهی تمام کردی؟</w:t>
      </w:r>
    </w:p>
    <w:p>
      <w:pPr>
        <w:pStyle w:val="BookText"/>
        <w:rPr/>
      </w:pPr>
      <w:r>
        <w:rPr>
          <w:rFonts w:ascii="IRNazanin" w:hAnsi="IRNazanin" w:eastAsia="IRNazanin"/>
          <w:color w:val="111111"/>
          <w:sz w:val="28"/>
          <w:sz w:val="28"/>
          <w:szCs w:val="28"/>
          <w:rtl w:val="true"/>
          <w:lang w:bidi="fa-IR"/>
        </w:rPr>
        <w:t>بدن خود را در چه راهی کهنه کردی؟</w:t>
      </w:r>
    </w:p>
    <w:p>
      <w:pPr>
        <w:pStyle w:val="BookText"/>
        <w:rPr/>
      </w:pPr>
      <w:r>
        <w:rPr>
          <w:rFonts w:ascii="IRNazanin" w:hAnsi="IRNazanin" w:eastAsia="IRNazanin"/>
          <w:color w:val="111111"/>
          <w:sz w:val="28"/>
          <w:sz w:val="28"/>
          <w:szCs w:val="28"/>
          <w:rtl w:val="true"/>
          <w:lang w:bidi="fa-IR"/>
        </w:rPr>
        <w:t>مال خود را از چه راهی به دست آوردی و در چه راهی مصرف نمودی؟</w:t>
      </w:r>
    </w:p>
    <w:p>
      <w:pPr>
        <w:pStyle w:val="BookText"/>
        <w:rPr/>
      </w:pPr>
      <w:r>
        <w:rPr>
          <w:rFonts w:ascii="IRNazanin" w:hAnsi="IRNazanin" w:eastAsia="IRNazanin"/>
          <w:color w:val="111111"/>
          <w:sz w:val="28"/>
          <w:sz w:val="28"/>
          <w:szCs w:val="28"/>
          <w:rtl w:val="true"/>
          <w:lang w:bidi="fa-IR"/>
        </w:rPr>
        <w:t>از محبّت و ولایت ما نیز از او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نشانه محبّت شما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روی سر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ذَلِکَ خَیْرٌ نُّزُلًا أَمْ شَجَرَةُ الزَّقُّومِ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انْذِرْهُمْ یَوْمَ الْحَسْرَةِ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 و آیات پیشین گذشت که روز قیامت </w:t>
      </w:r>
    </w:p>
    <w:p>
      <w:pPr>
        <w:pStyle w:val="BookText"/>
        <w:rPr/>
      </w:pPr>
      <w:r>
        <w:rPr>
          <w:rFonts w:ascii="IRNazanin" w:hAnsi="IRNazanin" w:eastAsia="IRNazanin"/>
          <w:color w:val="111111"/>
          <w:sz w:val="28"/>
          <w:sz w:val="28"/>
          <w:szCs w:val="28"/>
          <w:rtl w:val="true"/>
          <w:lang w:bidi="fa-IR"/>
        </w:rPr>
        <w:t>مرگ را به صورت گوسفندی می‌آورند، و به اهل بهشت و دوزخ نشان می‌دهند و آن را ذبح می‌کنند و این برای اهل بهشت بزرگ‌ترین شادی و برای اهل دوزخ بزرگ‌ترین اندوه خواهد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أهل الجنة فی الجنة و أهل النار فی النار یا أهل الجنة و یا أهل النار هل تعرفون الموت فی صورة من الصور فیقولون لا فیؤتی بالموت فی صورة کبش أملح فیوقف بین الجنة و النار</w:t>
      </w:r>
    </w:p>
    <w:p>
      <w:pPr>
        <w:pStyle w:val="BookText"/>
        <w:rPr/>
      </w:pPr>
      <w:r>
        <w:rPr>
          <w:rFonts w:ascii="IRNazanin" w:hAnsi="IRNazanin" w:eastAsia="IRNazanin"/>
          <w:color w:val="111111"/>
          <w:sz w:val="28"/>
          <w:sz w:val="28"/>
          <w:szCs w:val="28"/>
          <w:rtl w:val="true"/>
          <w:lang w:bidi="fa-IR"/>
        </w:rPr>
        <w:t>ثم ینادون جمیعا أشرفوا و انظروا إلی الموت فیشرفون ثم یأمر الله به فیذبح ثم یقال یا أهل</w:t>
      </w:r>
    </w:p>
    <w:p>
      <w:pPr>
        <w:pStyle w:val="BookText"/>
        <w:rPr/>
      </w:pPr>
      <w:r>
        <w:rPr>
          <w:rFonts w:ascii="IRNazanin" w:hAnsi="IRNazanin" w:eastAsia="IRNazanin"/>
          <w:color w:val="111111"/>
          <w:sz w:val="28"/>
          <w:sz w:val="28"/>
          <w:szCs w:val="28"/>
          <w:rtl w:val="true"/>
          <w:lang w:bidi="fa-IR"/>
        </w:rPr>
        <w:t>الجنة خلود فلا موت أبدا یا أهل النار خلود فلا موت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مرحوم صدوق در کتاب کمال الدین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قوم خود، و پیاده شدن از کشتی، پنجاه سال زندگی کرد و 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تو به پایان رسید، و باید اسم اکبر و میراث علم و آثار نبوّت را تحویل فرزند خود سام بدهی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 را بدون عالم و رهبری که به وسیله او راه طاعت من روشن شود، و در فاصله بین پیامبری تا پیامبر دیگر سبب نجات مردم گردد، رها نخواهم نمود و مردم را بدون حجّت و راهنما و هادی و عارف به امر خود رها نمی‌کنم، تا اهل سعادت هدایت شوند، و برای اشقیا حجّتی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اکبر، و میراث علم، و آثار نبوّت را تحویل فرزند خود سام </w:t>
      </w:r>
    </w:p>
    <w:p>
      <w:pPr>
        <w:pStyle w:val="BookText"/>
        <w:rPr/>
      </w:pPr>
      <w:r>
        <w:rPr>
          <w:rFonts w:ascii="IRNazanin" w:hAnsi="IRNazanin" w:eastAsia="IRNazanin"/>
          <w:color w:val="111111"/>
          <w:sz w:val="28"/>
          <w:sz w:val="28"/>
          <w:szCs w:val="28"/>
          <w:rtl w:val="true"/>
          <w:lang w:bidi="fa-IR"/>
        </w:rPr>
        <w:t>داد، و امّا نزد دو فرزند دیگر او، حام و یافث دانشی سپرده نشد، تا از آن بهره‌مند شوند، و نوح به آنان بشارت آمدن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فرمان داد تا از او پیروی کنند، و همه ساله در روز عید، همگی وصیّت نامه او را باز کنند و در آن نظر نمایند، پس در فرزندان حام و یافث جبریّه پیدا شدند، و فرزندان سام دانش خود را پنهان نمودند، و پس از نوح دولت و حکومت به دست حام و یافث</w:t>
      </w:r>
    </w:p>
    <w:p>
      <w:pPr>
        <w:pStyle w:val="BookText"/>
        <w:rPr/>
      </w:pPr>
      <w:r>
        <w:rPr>
          <w:rFonts w:ascii="IRNazanin" w:hAnsi="IRNazanin" w:eastAsia="IRNazanin"/>
          <w:color w:val="111111"/>
          <w:sz w:val="28"/>
          <w:sz w:val="28"/>
          <w:szCs w:val="28"/>
          <w:rtl w:val="true"/>
          <w:lang w:bidi="fa-IR"/>
        </w:rPr>
        <w:t>قرار گرفت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 …</w:t>
      </w:r>
      <w:r>
        <w:rPr>
          <w:rFonts w:eastAsia="IRNazanin" w:cs="IRNazanin"/>
          <w:color w:val="111111"/>
          <w:sz w:val="28"/>
          <w:szCs w:val="28"/>
          <w:rtl w:val="true"/>
          <w:lang w:bidi="fa-IR"/>
        </w:rPr>
        <w:t>.»</w:t>
      </w:r>
      <w:r>
        <w:rPr>
          <w:rStyle w:val="FootnoteAnchor"/>
          <w:rtl w:val="true"/>
        </w:rPr>
        <w:footnoteReference w:id="2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 الأکبر و میراث العلم و آثار علم النبوة إلی ابنه سام فأما حام و یافث فلم یکن عندهما علم ینتفعان به قال و بشرهم نوح بهود و أمرهم باتباعه و أن یفتحوا الوصیة کل عام فینظروا فیها و یکون عیدا لهم کما أمرهم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فظهرت الجبریة فی ولد حام و یافث فاستخفی ولد سام بما عندهم من العلم و جرت علی سام بعد نوح الدولة لحام و یافث و هو قول الله؟عز؟ وَ تَرَکْنا عَلَیْهِ فِی الْآخِرِینَ یقول ترکت علی نوح دولة الجبارین و یعز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قال و ولد لحام السند و الهند و الحبش و ولد لسام العرب و العجم و جرت علیهم الدولة و کانوا یتوارثون الوصیة عالم بعد عالم حتی بعث الله؟عز؟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0" w:name="pg17155_170090"/>
    </w:p>
    <w:p>
      <w:pPr>
        <w:pStyle w:val="BookText"/>
        <w:rPr/>
      </w:pPr>
      <w:bookmarkEnd w:id="140"/>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الأربعمأة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چهارصد حدیثی که آن حضرت برای خیر دنیا و آخرت مسلمانان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کس از شما از عقرب هراس دارد باید این آیات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سَلامٌ عَلی نُوحٍ فِی الْعالَمِینَ إِنَّا کَذلِکَ نَجْزِی الْمُحْسِنِینَ إِنَّهُ مِنْ عِبادِنَا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707584_2142443653"/>
      <w:bookmarkStart w:id="142" w:name="_Toc50"/>
      <w:bookmarkEnd w:id="141"/>
      <w:r>
        <w:rPr>
          <w:rtl w:val="true"/>
        </w:rPr>
        <w:t xml:space="preserve">سوره‌ی صافّات، آیات </w:t>
      </w:r>
      <w:r>
        <w:rPr/>
        <w:t>83</w:t>
      </w:r>
      <w:r>
        <w:rPr>
          <w:rtl w:val="true"/>
        </w:rPr>
        <w:t xml:space="preserve"> </w:t>
      </w:r>
      <w:r>
        <w:rPr>
          <w:rtl w:val="true"/>
        </w:rPr>
        <w:t xml:space="preserve">تا </w:t>
      </w:r>
      <w:r>
        <w:rPr/>
        <w:t>113</w:t>
      </w:r>
      <w:bookmarkEnd w:id="142"/>
    </w:p>
    <w:p>
      <w:pPr>
        <w:pStyle w:val="Heading4"/>
        <w:numPr>
          <w:ilvl w:val="3"/>
          <w:numId w:val="1"/>
        </w:numPr>
        <w:rPr/>
      </w:pPr>
      <w:bookmarkStart w:id="143" w:name="__RefHeading___Toc5707586_2142443653"/>
      <w:bookmarkStart w:id="144" w:name="_Toc51"/>
      <w:bookmarkEnd w:id="143"/>
      <w:r>
        <w:rPr>
          <w:rtl w:val="true"/>
        </w:rPr>
        <w:t>متن</w:t>
      </w:r>
      <w:r>
        <w:rPr>
          <w:rtl w:val="true"/>
        </w:rPr>
        <w:t>:</w:t>
      </w:r>
      <w:bookmarkEnd w:id="1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bookmarkStart w:id="145" w:name="pg17155_170091"/>
    </w:p>
    <w:p>
      <w:pPr>
        <w:pStyle w:val="BookText"/>
        <w:rPr/>
      </w:pPr>
      <w:bookmarkEnd w:id="145"/>
      <w:r>
        <w:rPr>
          <w:rFonts w:ascii="Amiri" w:hAnsi="Amiri" w:eastAsia="Amiri" w:cs="Amiri"/>
          <w:color w:val="111111"/>
          <w:sz w:val="28"/>
          <w:sz w:val="28"/>
          <w:szCs w:val="28"/>
          <w:rtl w:val="true"/>
          <w:lang w:bidi="ar-SA"/>
        </w:rPr>
        <w:t xml:space="preserve">عِبادِنَا الْمُؤْمِنینَ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lang w:bidi="ar-SA"/>
        </w:rPr>
        <w:t>113</w:t>
      </w:r>
    </w:p>
    <w:p>
      <w:pPr>
        <w:pStyle w:val="Heading4"/>
        <w:numPr>
          <w:ilvl w:val="3"/>
          <w:numId w:val="1"/>
        </w:numPr>
        <w:rPr/>
      </w:pPr>
      <w:bookmarkStart w:id="146" w:name="__RefHeading___Toc5707588_2142443653"/>
      <w:bookmarkStart w:id="147" w:name="_Toc52"/>
      <w:bookmarkEnd w:id="146"/>
      <w:r>
        <w:rPr>
          <w:rtl w:val="true"/>
        </w:rPr>
        <w:t>لغات</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گویند که تابع و پیرو رئیس خود می‌باشند، و در عرف مسلمانان شیعه پیروان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با دشمنان امام در کنار آن حضرت جنگیدند، و سپس پیرو فرزندان او شدند،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شیعه بر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خاطر این لقب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یرُوغُ رَوْغاً و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تندی با او روبرو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صرع و به زمین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w:t>
      </w:r>
    </w:p>
    <w:p>
      <w:pPr>
        <w:pStyle w:val="BookText"/>
        <w:rPr/>
      </w:pPr>
      <w:r>
        <w:rPr>
          <w:rFonts w:ascii="IRNazanin" w:hAnsi="IRNazanin" w:eastAsia="IRNazanin"/>
          <w:color w:val="111111"/>
          <w:sz w:val="28"/>
          <w:sz w:val="28"/>
          <w:szCs w:val="28"/>
          <w:rtl w:val="true"/>
          <w:lang w:bidi="fa-IR"/>
        </w:rPr>
        <w:t xml:space="preserve">پیشانی را گویند، و صورت، دو جبین دارد و بین آن دو را جبهة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ذبیح حیوان مهیّای برای کشته شدن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ذال مصدر است</w:t>
      </w:r>
      <w:r>
        <w:rPr>
          <w:rFonts w:eastAsia="IRNazanin" w:cs="IRNazanin"/>
          <w:color w:val="111111"/>
          <w:sz w:val="28"/>
          <w:szCs w:val="28"/>
          <w:rtl w:val="true"/>
          <w:lang w:bidi="fa-IR"/>
        </w:rPr>
        <w:t>.</w:t>
      </w:r>
    </w:p>
    <w:p>
      <w:pPr>
        <w:pStyle w:val="Heading4"/>
        <w:numPr>
          <w:ilvl w:val="3"/>
          <w:numId w:val="1"/>
        </w:numPr>
        <w:rPr/>
      </w:pPr>
      <w:bookmarkStart w:id="148" w:name="__RefHeading___Toc5707590_2142443653"/>
      <w:bookmarkStart w:id="149" w:name="_Toc53"/>
      <w:bookmarkEnd w:id="148"/>
      <w:r>
        <w:rPr>
          <w:rtl w:val="true"/>
        </w:rPr>
        <w:t>ترجمه</w:t>
      </w:r>
      <w:r>
        <w:rPr>
          <w:rtl w:val="true"/>
        </w:rPr>
        <w:t>:</w:t>
      </w:r>
      <w:bookmarkEnd w:id="1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قلب سلیم به پیشگاه پروردگارش آمد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 که می‌پرستید؟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به سراغ این معبودان دروغین می‌روید؟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پروردگار عالمیان چه گمان می‌برید؟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ستارگان افکند…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نمی‌آیم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 روی برتافته و به او 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بسرعت دور شدند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وارد بتخانه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نگاهی به معبودانشان کرد و از روی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نمی‌خورید؟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 آنها رفت و ضربه‌ای محکم با دست راست بر پیکر آنها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بت بزرگ، همه را درهم شکست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سرعت به او روی آوردند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می‌پرستید که با دست خود می‌تراشید؟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هم شما را آفریده و هم بتهایی که می‌سازید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مرتفعی برای او بسازید و او را در جهنّمی از آتش بیفکنید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طرحی برای نابودی ابراهیم ریخته بودند، ولی ما آنان را پست و مغلوب ساختیم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این مهلکه بسلامت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می‌روم، او مرا هدایت خواهد کرد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می‌کنم،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دو تسلیم شدند و ابراهیم جبین او را بر خاک نهاد…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جزا می‌دهیم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ذبح عظیمی را فدای او کردیم،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 او را در امّتهای بعد باقی نهادیم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باایمان ما است</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bookmarkStart w:id="150" w:name="pg17155_170093"/>
    </w:p>
    <w:p>
      <w:pPr>
        <w:pStyle w:val="BookText"/>
        <w:rPr/>
      </w:pPr>
      <w:bookmarkEnd w:id="150"/>
      <w:r>
        <w:rPr>
          <w:rFonts w:ascii="IRNazanin" w:hAnsi="IRNazanin" w:eastAsia="IRNazanin"/>
          <w:color w:val="111111"/>
          <w:sz w:val="28"/>
          <w:sz w:val="28"/>
          <w:szCs w:val="28"/>
          <w:rtl w:val="true"/>
          <w:lang w:bidi="fa-IR"/>
        </w:rPr>
        <w:t>او و اسحاق برکت دادیم و از دودمان آن دو، افرادی بودند نیکوکار و افرادی آشکارا به خود ستم کردند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151" w:name="__RefHeading___Toc5707592_2142443653"/>
      <w:bookmarkStart w:id="152" w:name="_Toc54"/>
      <w:bookmarkEnd w:id="151"/>
      <w:r>
        <w:rPr>
          <w:rtl w:val="true"/>
        </w:rPr>
        <w:t>تفسیر اهل البیت</w:t>
      </w:r>
      <w:r>
        <w:rPr>
          <w:rtl w:val="true"/>
        </w:rPr>
        <w:t>(</w:t>
      </w:r>
      <w:r>
        <w:rPr>
          <w:rtl w:val="true"/>
        </w:rPr>
        <w:t>علیهم السلام</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شیعه بر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شیعیان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این کلمه ما را ملامت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w:t>
      </w:r>
    </w:p>
    <w:p>
      <w:pPr>
        <w:pStyle w:val="BookText"/>
        <w:rPr/>
      </w:pPr>
      <w:r>
        <w:rPr>
          <w:rFonts w:ascii="Amiri" w:hAnsi="Amiri" w:eastAsia="Amiri" w:cs="Amiri"/>
          <w:color w:val="111111"/>
          <w:sz w:val="28"/>
          <w:sz w:val="28"/>
          <w:szCs w:val="28"/>
          <w:rtl w:val="true"/>
          <w:lang w:bidi="ar-SA"/>
        </w:rPr>
        <w:t>مِن شِیعَتِهِ عَلَی الَّذِی مِنْ عَدُوِّهِ</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بنابراین، نام شیعه بر شما مبارک باد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رسول خداست، و شیعه‌ی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شیعة علی ع و الخبران متوافقان لأن کل من کان من شیعة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شیعة</w:t>
      </w:r>
    </w:p>
    <w:p>
      <w:pPr>
        <w:pStyle w:val="BookText"/>
        <w:rPr/>
      </w:pPr>
      <w:r>
        <w:rPr>
          <w:rFonts w:ascii="IRNazanin" w:hAnsi="IRNazanin" w:eastAsia="IRNazanin"/>
          <w:color w:val="111111"/>
          <w:sz w:val="28"/>
          <w:sz w:val="28"/>
          <w:szCs w:val="28"/>
          <w:rtl w:val="true"/>
          <w:lang w:bidi="fa-IR"/>
        </w:rPr>
        <w:t>علی و کل من کان من شیعة علی فهو من شیعة النّبی صلی الله علیهما و علی ذریتهما الطیبین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هذا التأویل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تأویل الأیات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جابر جعفی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پرده از مقابل چشم او برداشت، و او نوری را در کنار عرش مشاهده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 چیست؟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برگزیده‌ی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دیگری را در کنار آن نور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ناصر دین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کنار آن دو نور سه نور دیگر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انوار چیست؟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دوستان او از آتش جدا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حسن و حسین؟سهما؟ است، و سپس نه نور دیگر را دید که آن پنج نور را احاطه نموده بودند،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انوار نه گانه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اینها</w:t>
      </w:r>
    </w:p>
    <w:p>
      <w:pPr>
        <w:pStyle w:val="BookText"/>
        <w:rPr/>
      </w:pPr>
      <w:r>
        <w:rPr>
          <w:rFonts w:ascii="IRNazanin" w:hAnsi="IRNazanin" w:eastAsia="IRNazanin"/>
          <w:color w:val="111111"/>
          <w:sz w:val="28"/>
          <w:sz w:val="28"/>
          <w:szCs w:val="28"/>
          <w:rtl w:val="true"/>
          <w:lang w:bidi="fa-IR"/>
        </w:rPr>
        <w:t>امامان از فرزندان علیّ و فاطمه؟سهما؟اند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آن پنج نور اوّل، مرا به این انوار نه گانه آگاه کن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اوّل آن ها علی بن الحسین است، و سپس فرزند او محمّد و فرزند او جعفر و فرزند او موسی و فرزند او علیّ و فرزند او محمّد و فرزند او علیّ و فرزند او حسن و فرزند حسن حجّت قائم؟عج؟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انوار دیگری را نیز می بینم که قابل شماره نیستند و آنان را احاطه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آن ها شیعیان آنان هستند که شیعیان </w:t>
      </w:r>
    </w:p>
    <w:p>
      <w:pPr>
        <w:pStyle w:val="BookText"/>
        <w:rPr/>
      </w:pP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شیعیان علیّ چیست؟</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آنان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قنوت قبل از رکوع،</w:t>
      </w:r>
    </w:p>
    <w:p>
      <w:pPr>
        <w:pStyle w:val="BookText"/>
        <w:rPr/>
      </w:pPr>
      <w:r>
        <w:rPr>
          <w:rFonts w:ascii="IRNazanin" w:hAnsi="IRNazanin" w:eastAsia="IRNazanin"/>
          <w:color w:val="111111"/>
          <w:sz w:val="28"/>
          <w:sz w:val="28"/>
          <w:szCs w:val="28"/>
          <w:rtl w:val="true"/>
          <w:lang w:bidi="fa-IR"/>
        </w:rPr>
        <w:t>انگشتر در دست راست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مرا از شیعیان امیرالمؤمنین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خداوند در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دلالت دارد حضرت ابراهیم و جمیع پیامبران و مرسلین شیعیان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جز خدا و رسول او و ما و شیعیان ما نیستند و بقیّه در آتش خواهند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انسان را احاطه می‌کند، و او را از دین و از ولایت خداوند خارج می‌نماید و در سخط و خشم خداوند قرار می‌گیرد، شرک و کفر به خدا و نبوّت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کدام از این گناهان انسان را احاطه می‌نماید، و اعمال او را باطل و نابود می‌کند، و کسانی که این گونه اعمال را انجام می‌دهند، در آتش جاوید</w:t>
      </w:r>
    </w:p>
    <w:p>
      <w:pPr>
        <w:pStyle w:val="BookText"/>
        <w:rPr/>
      </w:pPr>
      <w:r>
        <w:rPr>
          <w:rFonts w:ascii="IRNazanin" w:hAnsi="IRNazanin" w:eastAsia="IRNazanin"/>
          <w:color w:val="111111"/>
          <w:sz w:val="28"/>
          <w:sz w:val="28"/>
          <w:szCs w:val="28"/>
          <w:rtl w:val="true"/>
          <w:lang w:bidi="fa-IR"/>
        </w:rPr>
        <w:t>و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و حسنه‌ای است که هیچ گناهی گرچه بزرگ باشد </w:t>
      </w:r>
    </w:p>
    <w:p>
      <w:pPr>
        <w:pStyle w:val="BookText"/>
        <w:rPr/>
      </w:pPr>
      <w:r>
        <w:rPr>
          <w:rFonts w:ascii="IRNazanin" w:hAnsi="IRNazanin" w:eastAsia="IRNazanin"/>
          <w:color w:val="111111"/>
          <w:sz w:val="28"/>
          <w:sz w:val="28"/>
          <w:szCs w:val="28"/>
          <w:rtl w:val="true"/>
          <w:lang w:bidi="fa-IR"/>
        </w:rPr>
        <w:t>به آن آسیب نمی‌رساند، جز آسیبی مانند گرفتاری‌های دنیا و برخی از عذاب آخرت که سبب تطهیر صاحب آن خواهد شد، تا در قیامت با شفاعت اولیا و پاکان درگاه خداوند نجات پیدا کند، چنان که پذیرفتن ولایت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 حضرت گناهی است که با بودن آن هیچ عبادتی برای صاحبش فایده‌ای نخواهد داشت، جز بهره‌هایی که از دنیا به خاطر طاعات‌شان به آنان می‌رسد، مانند سلامت بدن و وسعت مال، تا چون وارد</w:t>
      </w:r>
    </w:p>
    <w:p>
      <w:pPr>
        <w:pStyle w:val="BookText"/>
        <w:rPr/>
      </w:pPr>
      <w:r>
        <w:rPr>
          <w:rFonts w:ascii="IRNazanin" w:hAnsi="IRNazanin" w:eastAsia="IRNazanin"/>
          <w:color w:val="111111"/>
          <w:sz w:val="28"/>
          <w:sz w:val="28"/>
          <w:szCs w:val="28"/>
          <w:rtl w:val="true"/>
          <w:lang w:bidi="fa-IR"/>
        </w:rPr>
        <w:t>قیامت شوند، چیزی جز عذاب دائم برای آنان نباشد…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السیئة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تخرجه من جملة دین الله، و تنزعه عن ولایة الله، و ترمیه فی سخط الله، و هی الشرک بالله، و الکفر به، و الکفر بنبوة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الکفر بولایة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واحدة من هذه سیئة محیطة به، أی تحیط بأعماله فتبطلها، و تمحقها، فأولئک، الذین عملوا هذه السیئة المحیطة، أصحاب النار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علی حسنة لا تضر معها سیئة من السیئات و إن جلت، إلّا ما یصیب أهلها من التطهیر منها بمحن الدنیا، و ببعض العذاب فی الآخرة إلی أن ینجو منها بشفاعة موالیه الطیبین الطاهرین، و إن ولایة أضداد علی، و مخالفة علی سیئة لا ینفع معها شی‌ء إلّا ما ینفعهم بطاعاتهم فی الدنیا بالنعم، و الصحة، و السعة، فیردون الآخرة و لا یکون لهم إلّا دائم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جحد ولایة علی لا یری الجنة بعینه أبدا، إلّا ما یراه بما یعرف به أنه لو کان یوالیه</w:t>
      </w:r>
    </w:p>
    <w:p>
      <w:pPr>
        <w:pStyle w:val="BookText"/>
        <w:rPr/>
      </w:pPr>
      <w:r>
        <w:rPr>
          <w:rFonts w:ascii="IRNazanin" w:hAnsi="IRNazanin" w:eastAsia="IRNazanin"/>
          <w:color w:val="111111"/>
          <w:sz w:val="28"/>
          <w:sz w:val="28"/>
          <w:szCs w:val="28"/>
          <w:rtl w:val="true"/>
          <w:lang w:bidi="fa-IR"/>
        </w:rPr>
        <w:t>لکان ذلک محله و مأواه و منزله، فیزداد حسرات و ندامات، و أن من توالی علیا و بری‌ء من</w:t>
      </w:r>
    </w:p>
    <w:p>
      <w:pPr>
        <w:pStyle w:val="BookText"/>
        <w:rPr/>
      </w:pPr>
      <w:r>
        <w:rPr>
          <w:rFonts w:ascii="IRNazanin" w:hAnsi="IRNazanin" w:eastAsia="IRNazanin"/>
          <w:color w:val="111111"/>
          <w:sz w:val="28"/>
          <w:sz w:val="28"/>
          <w:szCs w:val="28"/>
          <w:rtl w:val="true"/>
          <w:lang w:bidi="fa-IR"/>
        </w:rPr>
        <w:t>أعدائه، و سلم لأولیاء الله، لا یری النار بعینه أبدا، إلّا ما یراه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علی غیر هذا</w:t>
      </w:r>
    </w:p>
    <w:p>
      <w:pPr>
        <w:pStyle w:val="BookText"/>
        <w:rPr/>
      </w:pPr>
      <w:r>
        <w:rPr>
          <w:rFonts w:ascii="IRNazanin" w:hAnsi="IRNazanin" w:eastAsia="IRNazanin"/>
          <w:color w:val="111111"/>
          <w:sz w:val="28"/>
          <w:sz w:val="28"/>
          <w:szCs w:val="28"/>
          <w:rtl w:val="true"/>
          <w:lang w:bidi="fa-IR"/>
        </w:rPr>
        <w:t>لکان ذلک مأواک، و إلّا ما یباشره منها إن کان مسرفا علی نفسه بما دون الکفر إلی أن ینظف</w:t>
      </w:r>
    </w:p>
    <w:p>
      <w:pPr>
        <w:pStyle w:val="BookText"/>
        <w:rPr/>
      </w:pPr>
      <w:r>
        <w:rPr>
          <w:rFonts w:ascii="IRNazanin" w:hAnsi="IRNazanin" w:eastAsia="IRNazanin"/>
          <w:color w:val="111111"/>
          <w:sz w:val="28"/>
          <w:sz w:val="28"/>
          <w:szCs w:val="28"/>
          <w:rtl w:val="true"/>
          <w:lang w:bidi="fa-IR"/>
        </w:rPr>
        <w:t>بجهنّم کما ینظف القدر من بدنه بالحمام الحامی، ثم ینتقل عنها بشفاعة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لن تفوتکم و إن أبطأت بکم عنها قبائح أعمالکم، فتنافسوا فی درجاتها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یدخل جهنّم أحد من محبیک، و محبی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قذر نفسه بمخالفة</w:t>
      </w:r>
    </w:p>
    <w:p>
      <w:pPr>
        <w:pStyle w:val="BookText"/>
        <w:rPr/>
      </w:pPr>
      <w:r>
        <w:rPr>
          <w:rFonts w:ascii="IRNazanin" w:hAnsi="IRNazanin" w:eastAsia="IRNazanin"/>
          <w:color w:val="111111"/>
          <w:sz w:val="28"/>
          <w:sz w:val="28"/>
          <w:szCs w:val="28"/>
          <w:rtl w:val="true"/>
          <w:lang w:bidi="fa-IR"/>
        </w:rPr>
        <w:t>محمّد و علی، و واقع المحرمات و ظلم المؤمنین و المؤمنات، و خالف ما رسم له من الشرعیات جاء یوم القیامة قذرا، طفسا، یقول له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أنت قذر طفس، لا تصلح لمرافقة موالیک الأخیار، و لا لمعانقة الحور الحسان، و لا لملائکة الله المقربین، و لا تصل إلی ما هناک إلّا أن یطهر منک ما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علیه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إلی الطبق الأعلی من نار جهنّم، فیعذب ببعض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تصیبه الشدائد فی المحشر ببعض ذنوبه، ثم یلقطه من هنا و من هنا من یبعثهم إلیه موالیه من خیار شیعتهم کما یلقط الطیر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تکون ذنوبه أقل و أخف،</w:t>
      </w:r>
    </w:p>
    <w:p>
      <w:pPr>
        <w:pStyle w:val="BookText"/>
        <w:rPr/>
      </w:pPr>
      <w:r>
        <w:rPr>
          <w:rFonts w:ascii="IRNazanin" w:hAnsi="IRNazanin" w:eastAsia="IRNazanin"/>
          <w:color w:val="111111"/>
          <w:sz w:val="28"/>
          <w:sz w:val="28"/>
          <w:szCs w:val="28"/>
          <w:rtl w:val="true"/>
          <w:lang w:bidi="fa-IR"/>
        </w:rPr>
        <w:t>فیطهر منها بالشدائد و النوائب من السلاطین و غیرهم، و من الآفات فی الأبدان فی الدنیا لیدلی فی قبره و هو طاهر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یقرب موته و قد بقیت علیه، فیشتد نزعه، و یکفر به عنه، فإن بقی شی‌ء و قویت علیه یکون له بطن أو اضطراب فی یوم موته، فیقل من یحضره، فیلحقه به الذل، فیکفر عنه، فإن بقی شی‌ء أتی به و لما یلحد فیوضع، فیتفرقون عنه، فیطهر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ذنوبه أعظم و أکثر طهر منها بشدائد عرصات القیامة، فإن کانت أکثر و أعظم طهر منها فی الطبق الأعلی من جهنّم، و هؤلاء أشد محبینا عذابا، و أعظمهم ذنوبا، و لیس هؤلاء یسمون بشیعتنا، و لکنهم یسمعون محبینا، و الموالین لأولیائنا، و المعادین لأعدائنا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من شایعنا، و اتبع آثارنا، و اقتدی بأعمالنا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بسیار طولانی است و در سوره‌ی بقره ذیل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 شد،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 فوق آمده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و از او </w:t>
      </w:r>
    </w:p>
    <w:p>
      <w:pPr>
        <w:pStyle w:val="BookText"/>
        <w:rPr/>
      </w:pPr>
      <w:r>
        <w:rPr>
          <w:rFonts w:ascii="IRNazanin" w:hAnsi="IRNazanin" w:eastAsia="IRNazanin"/>
          <w:color w:val="111111"/>
          <w:sz w:val="28"/>
          <w:sz w:val="28"/>
          <w:szCs w:val="28"/>
          <w:rtl w:val="true"/>
          <w:lang w:bidi="fa-IR"/>
        </w:rPr>
        <w:t>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پس آن زن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شوهر خود را مطرح نمود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آنچه ما امر کرده‌ایم عمل می‌کنی و از آنچه نهی نموده‌ایم دوری می‌کنی، از شیعیان ما هستی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زن این خبر را به شوهر خود داد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چه کسی می‌تواند از گناهان و خطاها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معیار من در آتش مخلّد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گوش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چرا که شیعیان و دوستان ما از خوبان اهل بهشت هستند، و کسانی که با قلب و زبان خود تسلیم ما می‌باشند و از دستورات ما سرپیچی می‌کنند و گناهانی را مرتکب می‌شوند، نیز اهل بهشت خواهند بود، پس از آن که به وسیله بلاها و سختی‌ها، از گناهان خود پاک شوند، و یا در عرصه قیامت گرفتار انواع سختی‌ها بشوند، و یا در طبقه بالای دوزخ مدّتی در عذاب بمانند تا به واسطه</w:t>
      </w:r>
    </w:p>
    <w:p>
      <w:pPr>
        <w:pStyle w:val="BookText"/>
        <w:rPr/>
      </w:pPr>
      <w:r>
        <w:rPr>
          <w:rFonts w:ascii="IRNazanin" w:hAnsi="IRNazanin" w:eastAsia="IRNazanin"/>
          <w:color w:val="111111"/>
          <w:sz w:val="28"/>
          <w:sz w:val="28"/>
          <w:szCs w:val="28"/>
          <w:rtl w:val="true"/>
          <w:lang w:bidi="fa-IR"/>
        </w:rPr>
        <w:t>محبّتی که به ما دارند ما آنان را نجات بدهیم و نزد خود ببریم…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تنتهی عما زجرناک، فأنت من شیعتنا،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ویلی، و من ینفک من الذنوب و الخطایا؟ فأنا إذن خالد فی النار، فإن من لیس من شیعتهم فهو خالد</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المرأة، فقالت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لها زوجها،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هکذا، إن شیعتنا من خیار أهل الجنة، و کل محبینا، و موالی أولیائنا، و معادی أعدائنا،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المسلم بقلبه و لسانه لنا، لیسوا من شیعتنا إذا خالفوا أوامرنا و نواهینا فی سائر الموبقات، و هم مع ذلک فی الجنة، و لکن بعد ما یطهرون، من ذنوبهم بالبلایا و الرزایا أو فی عرصات القیامة بأنواع شدائدها، أو فی الطبق الأعلی من جهنّم بعذابها، إلی أن نستنقذهم بحبنا منها، و ننقلهم إلی حضرتنا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زیاد و علیّ بن سیّار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خدمت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پادشاه وقت و اطرافیان او به آن حضرت احترام و تعظیم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والی شهر وارد شد در حالی که مردی را دست بسته با خود آورده بود، و چون چشم والی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احترام آن حضرت از مرکب خود پیاده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بازگرد، و او در حالی که احترام به امام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مرد را در این شب از درب دکّان صرّافی دستگیر کرده‌ام، که می‌خواسته آن دکّان را سوراخ کند و مال مردم را سرقت نماید و چون خواستم پانصد شلّاق به او بزنم،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متعرّض سخط الهی مشو، چرا که من از شیعیان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پدر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مجازات او خودداری نمودم و او را نزد شما آوردم تا اگر شما او را از شیعیان خود می دانید او را رها کنم وگرنه هزار تازیانه به او بزنم و دست و پای او را نیز قطع نمایم، آیا او راست می‌گوید، که من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او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خداوند به خاطر همین اعتقاد و ادعایی که کرده او را مبتلا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چه باید بکنم الآن پانصد ضربه شلّاق به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خواباندند و جلّادین آمدند، و هر چه کردند که ضربه‌ای به او بزنند به بدن او اصابت نکرد و بر زمین اصابت نمود، و والی به جلّادان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ضربه‌های خود را بر زمین وارد می‌کنید؟ پس آنان باز شروع کردند و به جای این که به او بزنند بر همدیگر می‌زدند و ناله می‌کردند، </w:t>
      </w:r>
    </w:p>
    <w:p>
      <w:pPr>
        <w:pStyle w:val="BookText"/>
        <w:rPr/>
      </w:pPr>
      <w:r>
        <w:rPr>
          <w:rFonts w:ascii="IRNazanin" w:hAnsi="IRNazanin" w:eastAsia="IRNazanin"/>
          <w:color w:val="111111"/>
          <w:sz w:val="28"/>
          <w:sz w:val="28"/>
          <w:szCs w:val="28"/>
          <w:rtl w:val="true"/>
          <w:lang w:bidi="fa-IR"/>
        </w:rPr>
        <w:t>و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دیوانه شده‌اید که همدیگر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او را بزنیم و لکن دست های ما باز می‌گردد و همدیگر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والی چهار نفر دیگر را گفت تا با آن دو نفر همدست شوند و ضربه های خود را بر او وارد نمایند و لکن دست های آنان باز می‌گشت و ضربه‌های خود را بر والی وارد می‌کردند، پس والی از اسب خود سقوط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 خدا شما را بکشد، چرا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او را نمی‌زنیم، پس والی گروه دیگری را به جای آنان قرار داد، و آنان نیز ضربه‌های خود را به والی وارد می‌کردند، و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جز او را نمی‌زنیم،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ضربه هایی که بر سر و صورت من وارد شد از کجا بود؟ جلّادان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دست‌های ما بشکند که اگر تو را قصد کرده باشیم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متهّم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والی آیا با آنچه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نگرفتی؟ اکنون مرا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هر چه او می‌فرماید من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او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ما نیست، و اگر از شیعیان شما نیست باید شیعه ابلیس باشد، در حالی که من از او معجزات پیامبران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اوصیا را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والی او از روی خطا ادعای شیعه بودن ما را کرد که چنین شد، و اگر از روی عمد ادّعا کرده بود، شکنجه‌های شما بر او وارد می‌شد، و سی سال در زندان باقی می‌ماند، از این رو خداوند او را نجات داد و او از دوستان و موالیان ما می‌باشد، و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شیعیان شما و دوستان شما؟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این است که شیعیان ما در جمیع اوامر و نواهی ما از ما پیروی می‌کنند، و کسانی که در زیادی از واجبات خداوند از ما پیروی نمی‌کنند شیعیان 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دوستان ما هستند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ملک الزمان له معظما، و حاشیته له مبجلین، إذ مر علینا والی</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الجسرین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رجل مکتوف،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من روزنته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الوالی ترجل عن دابته إجلالا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موضعک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و هو معظم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أخذت هذا، فی هذه اللیلة، علی باب حانوت صیرفی، فاتهمته بأنه یرید نقبه و السرقة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فقبضت علیه، فلما هممت أن أضربه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سبیلی فیمن أتهمه ممن</w:t>
      </w:r>
    </w:p>
    <w:p>
      <w:pPr>
        <w:pStyle w:val="BookText"/>
        <w:rPr/>
      </w:pPr>
      <w:r>
        <w:rPr>
          <w:rFonts w:ascii="IRNazanin" w:hAnsi="IRNazanin" w:eastAsia="IRNazanin"/>
          <w:color w:val="111111"/>
          <w:sz w:val="28"/>
          <w:sz w:val="28"/>
          <w:szCs w:val="28"/>
          <w:rtl w:val="true"/>
          <w:lang w:bidi="fa-IR"/>
        </w:rPr>
        <w:t xml:space="preserve">آخذه لیکون قد شقا ببعض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یأتینی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أطیق مدافعته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لا تتعرض لسخط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من شیعة أمیر المؤمنین علی بن</w:t>
      </w:r>
    </w:p>
    <w:p>
      <w:pPr>
        <w:pStyle w:val="BookText"/>
        <w:rPr/>
      </w:pPr>
      <w:r>
        <w:rPr>
          <w:rFonts w:ascii="IRNazanin" w:hAnsi="IRNazanin" w:eastAsia="IRNazanin"/>
          <w:color w:val="111111"/>
          <w:sz w:val="28"/>
          <w:sz w:val="28"/>
          <w:szCs w:val="28"/>
          <w:rtl w:val="true"/>
          <w:lang w:bidi="fa-IR"/>
        </w:rPr>
        <w:t>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شیعة 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 الله؟عج؟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فکففت عنه،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مار بک علیه، فإن عرفک بالتشیع أطلقت عنک، و إلّا قطعت</w:t>
      </w:r>
    </w:p>
    <w:p>
      <w:pPr>
        <w:pStyle w:val="BookText"/>
        <w:rPr/>
      </w:pPr>
      <w:r>
        <w:rPr>
          <w:rFonts w:ascii="IRNazanin" w:hAnsi="IRNazanin" w:eastAsia="IRNazanin"/>
          <w:color w:val="111111"/>
          <w:sz w:val="28"/>
          <w:sz w:val="28"/>
          <w:szCs w:val="28"/>
          <w:rtl w:val="true"/>
          <w:lang w:bidi="fa-IR"/>
        </w:rPr>
        <w:t xml:space="preserve">یدک و رجلک، بعد أن أجلدک ألف سوط، و قد جئتک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فهل هو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 فقال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ما هذا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ابتلاه الله فی یدک، لاعتقاده فی نفسه أنه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کفیتنی مئونته، الآن أضربه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نحاه بعیدا،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ابطحوه، فبطحوه و أقام علیه جلادین، واحدا عن یمینه، و آخر عن شماله،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فأهویا إلیه بعصیهما فکانا لا یصیبان استه شیئا إنّما یصیبان</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فضجر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 تضربان الأرض اضربا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فذهبا یضربان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فعدلت أیدیهما فجعلا یضرب بعضهما بعضا و یصیح و یتأوه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أ مجنونان 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بعضکما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نضرب</w:t>
      </w:r>
    </w:p>
    <w:p>
      <w:pPr>
        <w:pStyle w:val="BookText"/>
        <w:rPr/>
      </w:pPr>
      <w:r>
        <w:rPr>
          <w:rFonts w:ascii="IRNazanin" w:hAnsi="IRNazanin" w:eastAsia="IRNazanin"/>
          <w:color w:val="111111"/>
          <w:sz w:val="28"/>
          <w:sz w:val="28"/>
          <w:szCs w:val="28"/>
          <w:rtl w:val="true"/>
          <w:lang w:bidi="fa-IR"/>
        </w:rPr>
        <w:t>إلّا الرجل، و ما نقصد سواه، و لکن تعدل أیدینا حتی یضرب بعضنا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و یا فلان حتی دعا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صاروا مع الأولین ستة،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فأحاطوا به، فکان یعدل بأیدیهم، و ترفع عصیهم إلی فوق، فکانت لا تقع إلّا بالوالی فسقط عن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قتلتمونی، قتلکم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ضربنا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فاضربوا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فضربوه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إیای تضربون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p>
    <w:p>
      <w:pPr>
        <w:pStyle w:val="BookText"/>
        <w:rPr/>
      </w:pPr>
      <w:r>
        <w:rPr>
          <w:rFonts w:ascii="IRNazanin" w:hAnsi="IRNazanin" w:eastAsia="IRNazanin"/>
          <w:color w:val="111111"/>
          <w:sz w:val="28"/>
          <w:sz w:val="28"/>
          <w:szCs w:val="28"/>
          <w:rtl w:val="true"/>
          <w:lang w:bidi="fa-IR"/>
        </w:rPr>
        <w:t>ما نضرب إلّا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لی هذه الشجات برأسی و وجهی و بدنی، إن لم تکونوا تضربونی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شلت أیماننا إن 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قصدناک بضرب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تعتبر بهذه الألطاف التی بها یصرف عنی هذا الضرب،</w:t>
      </w:r>
    </w:p>
    <w:p>
      <w:pPr>
        <w:pStyle w:val="BookText"/>
        <w:rPr/>
      </w:pPr>
      <w:r>
        <w:rPr>
          <w:rFonts w:ascii="IRNazanin" w:hAnsi="IRNazanin" w:eastAsia="IRNazanin"/>
          <w:color w:val="111111"/>
          <w:sz w:val="28"/>
          <w:sz w:val="28"/>
          <w:szCs w:val="28"/>
          <w:rtl w:val="true"/>
          <w:lang w:bidi="fa-IR"/>
        </w:rPr>
        <w:t>ویلک ردنی إلی الإمام، و امتثل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الوالی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الحسن بن علی؟سهما؟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عجبنا لهذا، أنکرت أن یکون من شیعتکم و من لم یکن من شیعتکم، فهو من شیعة إبلیس، و هو فی النار، و قد رأیت له من المعجزات ما لا یکون إلّا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للأوصیاء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کذب فی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شیعتنا کذبة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عرفها ثم تعمدها لابتلی بجمیع عذابک له، و لبقی فی المطبق ثلاثین سنة، و لکن الله</w:t>
      </w:r>
    </w:p>
    <w:p>
      <w:pPr>
        <w:pStyle w:val="BookText"/>
        <w:rPr/>
      </w:pPr>
      <w:r>
        <w:rPr>
          <w:rFonts w:ascii="IRNazanin" w:hAnsi="IRNazanin" w:eastAsia="IRNazanin"/>
          <w:color w:val="111111"/>
          <w:sz w:val="28"/>
          <w:sz w:val="28"/>
          <w:szCs w:val="28"/>
          <w:rtl w:val="true"/>
          <w:lang w:bidi="fa-IR"/>
        </w:rPr>
        <w:t>تعالی رحمه لإطلاق کلمة علی ما عنی لا علی تعمد کذب و أنت یا عبد الله، فاعلم أن الله؟عز؟ قد خلصه من یدیک، خل عنه فإنه من موالینا و محبینا، و لیس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کله عندنا إلّا سواء، فما الفرق قال له الإمام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أن شیعتنا هم الذین یتبعون آثارنا، و یطیعونا فی جمیع أوامرنا و نواهینا، فأولئک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خالفنا فی کثیر مما فرضه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فلیسوا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قد کذبت کذبة لو تعمدتها و کذبتها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لابتلاک الله؟عز؟ بضرب ألف سوط، و سجن ثلاثین سنة فی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بزعمک أنک رأیت له معجزات، إن المعجزات لیست له إنّما هی لنا أظهرها الله تعالی فیه إبانة لحجتنا و إیضاحا لجلالتنا و شرفنا،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فیه معجزات، لم أنکره علیک، أ لیس إحیاء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معجزة أ هی للمیت أم لعیسی أ و لیس خلق من الطین کهیئة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طیرا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للطائر أو لعیسی أ و لیس الذین جعلوا قردة خاسئین معجزة، أ هی للقردة أو لنبی ذلک الزمان فقال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الذی قال إنه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لست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أنت من محبیه، و إنّما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قال؟عز؟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الذین آمنوا بالله و وصفوه بصفاته، و نزهوه عن خلاف صفاته، و صدقوا محمّدا فی أقواله، و صوبوه فی کل أفعاله، و رأوا علیا بعده سیدا إماما، و قرما هماما لا یعدله من أمة محمّد أحد، و لا کلهم إذا اجتمعوا فی کفة یوزنون بوزنه، بل یرجح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ترجح السماء و الأرض علی الذرة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لا یبالون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وقع الموت علیهم، أو وقعوا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یؤثرون إخوانهم علی أنفسهم، وَ لَوْ کانَ بِهِمْ خَصاصَةٌ</w:t>
      </w:r>
    </w:p>
    <w:p>
      <w:pPr>
        <w:pStyle w:val="BookText"/>
        <w:rPr/>
      </w:pPr>
      <w:r>
        <w:rPr>
          <w:rFonts w:ascii="IRNazanin" w:hAnsi="IRNazanin" w:eastAsia="IRNazanin"/>
          <w:color w:val="111111"/>
          <w:sz w:val="28"/>
          <w:sz w:val="28"/>
          <w:szCs w:val="28"/>
          <w:rtl w:val="true"/>
          <w:lang w:bidi="fa-IR"/>
        </w:rPr>
        <w:t>و هم الذین لا یراهم الله حیث نهاهم، و لا یفقدهم من حیث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یقتدون بعلی فی إکرام إخوانهم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قولی أقول لک هذا، بل أقوله عن قول محمّد ص،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عَمِلُوا الصَّالِحاتِ قضوا الفرائض کلها، بعد التوحید و اعتقاد النبوة و الإمامة و أعظمها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حقوق الإخوان فی الله، و استعمال التقیة من أعداء الله؟عز؟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امام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سلامت از شکّ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مرحوم طبرسی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قلب سلیم قلبی است که به غیر خداوند تعلّق نداشته 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سلیم آن قلبی است که چون پروردگار خود را ملاقات می‌کند، جز خدا، احدی در آن نباشد، و هر قلبی که در آن شرک و یا شکّی باشد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هدف از زهد در دنیا این است که قلوب مردم 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چیزهای دنیایی تعلّق پیدا نکند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إِنَّمَا أَرَادُوا الزُّهْدَ فِی الدُّنْیَا لِتَفْرُغَ قُلُوبُهُمْ لِلْآخِرَةِ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سلیم آن قلبی است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دیانتی بدون شکّ و بدون هوای نفس باشد، و صاحب آن دارای عمل بدون سمعه و 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مردم را می‌پرستیده‌اند؟ به پا خیزند و پاداش خود را از مردم بگیرند، چرا که من عملی که هدف دنیایی با آن مخلوط باشد را نمی‌پذیرم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تقیّه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سرقتی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سقیم و مریض نبود بلکه تقیّه نمود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سقیم و مریض نبود و دروغ نیز نگفت و مقصود او این بود که در دین خود سقیم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صدوق پس از نقل حدیث فوق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که من به خاطر مصیبتی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سقیم و مریض هستم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نمرود بود، و نمرود بدون نظر آزر کاری نمی‌کرد، پس شبی آزر در نجوم نظر کرد و چون روز شد به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شب گذشته چیز عجیبی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یافتم که فرزندی در سرزمین ما به دنیا می‌آید و هلاکت و نابودی ما به دست اوست، و در آینده نزدیکی مادر به او باردار می‌شود، پس نمرود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مادری به او باردار شده است؟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مادری به او باردار نشده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نمرود دستور داد تا زن ها را از مردها جدا کنند، و زن ها در شهر بمانند و مردها از شهر خارج شوند و دسترسی به همسران خود نداشته باشند، تا این که آزر با همسر خود آمیزش کرد و او به ابراهیم باردار شد، و آزر گمان برد که خود صاحب آن فرزند شود؟ از این رو قابله ها را گفت تا بررسی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خوبی می‌فهمیدند که زن باردار شده و یا باردارنشده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حمل ابراهیم را به پشت رحم فرستاد و قابله‌ها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نیافتیم، و در دانش او رقم خورده بود که آن فرزند موعود در آتش قرار می‌گیرد، و لکن رقم نخورده بود که خداوند او را نجات می‌دهد، و چون مادر ابراهیم فرزند خود را به دنیا آورد، آزر خواست او را تحویل نمرود بدهد تا کشته شود، ولکن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من او را در بعضی از غارها پنهان خواهم نمود، تا اجل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قاتل فرزند خود نباشی، پس 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غار برد و او را شیر داد و سنگی بر درب غار گذارد و برگشت و خداوند روزی ابراهیم را در انگشت او قرار داد و او ابهام خود را می‌مکید و شیر از آن </w:t>
      </w:r>
    </w:p>
    <w:p>
      <w:pPr>
        <w:pStyle w:val="BookText"/>
        <w:rPr/>
      </w:pPr>
      <w:r>
        <w:rPr>
          <w:rFonts w:ascii="IRNazanin" w:hAnsi="IRNazanin" w:eastAsia="IRNazanin"/>
          <w:color w:val="111111"/>
          <w:sz w:val="28"/>
          <w:sz w:val="28"/>
          <w:szCs w:val="28"/>
          <w:rtl w:val="true"/>
          <w:lang w:bidi="fa-IR"/>
        </w:rPr>
        <w:t>جاری می‌شد، و ابراهیم در هر روز به اندازه‌ی یک هفته و در هر هفته به اندازه‌ی یک ماه و در هر ماه به اندازه‌ی یکسال رشد می‌کرد و مدّتی این گونه گذشت تا این که روزی مادر ابراهیم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سری به آن فرزندمان می‌زنم،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و مادر به سراغ فرزند خود آمد و دید او رشد نموده و چشمانش مانند دو چراغ نور می‌دهد پس او را برگرفت و به سینه چسبانید و به او شیر داد و چون بازگشت به آزر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زیر خاک دفن کردم، و از آن به بعد، گاه به گاهی به بهانه کار دیگری نزد ابراهیم می‌آمد، و او را بر می‌گرفت و شیر می‌داد و باز می‌گشت تا این که ابراهیم بزرگ شد و چون مادر خواست از او جدا شود لباس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پدرت اجازه بگیرم، پس نزد آزر آمد و قصّه او را بازگو کرد و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 و در کنار راه بگذارد تا هنگام عبور برادرانش، همراه آنان برود و شناخته نشود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برادران ابراهیم به کار بت‌سازی مشغول بودند، و بت ها را به بازار می بردند و می‌فروختند و ابراهیم بین آنان قرار گرفت و چون پدر او آزر او را دید به او علاقه‌مند شد، پس روزی ابراهیم نیز مانند برادران خود بتی را ساخت که زیباتر از همه بت‌ها بود و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از این فرزند خیری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طبر را گرفت و بر سر بت کوبید و آن را شکست و آزر از دیدن این منظره وحشت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فرزندم؟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این بت چه سودی است؟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می‌پرستیم،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بتی که با دست خود می‌تراشید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آزر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مُلک و قدرت ما، به دست او تباه خواهد 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خود از بت‌ها و بت‌پرستی‌ها بدگویی می‌نمود، تا این که او را نزد نمرود بردند و 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می‌میرانم و زنده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أُحْیِی وَ أُمِیت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یَأْتِی بِالشَّمْسِ مِنَ الْمَشْرِقِ فَأْتِ بِها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من خورشید را از مشرق طلوع می‌دهد و اکنون تو آن را از مغرب طلوع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 نمرود مبهوت و متحیّر شد و خداوند مردم ستمکار را هدایت نمی‌نماید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بدگویی کرد و از این رو نگاه به ستاره‌ای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 مریض و سقیم نبود و دروغ نیز نگفت، و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رفتند ابراهیم طبری برداشت و بت‌های نمرودیان را شکست و طبر را به دوش بت بزرگ قرار داد و آن را نشکست و چون مردم بازگشتند و بت‌های خود را چنین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آن جوانی که از آن ها بدگویی می‌کرد آنان را نشکسته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مجازاتی برای او سخت‌تر از آتش ندانستند از این رو هیزم جمع کردند تا او را آتش بزنند و در آن روز نمرود با لشکر خود جای بلندی را فراهم کردند تا سوختن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چون ابراهیم را در منجنیق قرار دادند،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پشت من کسی جز او تو را نمی‌پرستد، آیا باید به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او اگر مرا بخواند من او را نجات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ابان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آن حضرت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یَا أَحَدُ یَا صَمَدُ یَا مَنْ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 و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دندان‌های ابراهیم از سرما لرزید،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سَلاماً عَلی إِبْراهِیمَ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در بین آتش با ابراهیم سخن گفت، و چون نمرود این </w:t>
      </w:r>
    </w:p>
    <w:p>
      <w:pPr>
        <w:pStyle w:val="BookText"/>
        <w:rPr/>
      </w:pPr>
      <w:r>
        <w:rPr>
          <w:rFonts w:ascii="IRNazanin" w:hAnsi="IRNazanin" w:eastAsia="IRNazanin"/>
          <w:color w:val="111111"/>
          <w:sz w:val="28"/>
          <w:sz w:val="28"/>
          <w:szCs w:val="28"/>
          <w:rtl w:val="true"/>
          <w:lang w:bidi="fa-IR"/>
        </w:rPr>
        <w:t>منظره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خدایی انتخاب کند، باید خدایی مثل خدای ابراهیم را انتخاب 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بزرگان نمرودیان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 را سوگند دادم که ابراهیم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شعله‌ای از آتش به طرف او آمد و او را سوزاند،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ایمان آورد، و ابراهیم و ساره و لوط به شام مهاجرت نمودند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مرحوم کلینی در کتاب کافی با سند خود از ابراهیم بن ابی زیاد کرخی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پدرش به دنیا آمد و همسر او ساره بود و همسر لوط ورقه بود و ساره و ورقه خواهر همدیگر و دختران لاحج بودند و لاحج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لکن رسول نبود و در سرشت ابراهیم فطرت خداشناسی بود از این رو خداوند او را به دین خود هدایت نمود و به پیامبری برگزید، او با ساره دختر لاحج که دختر خاله او بود ازدواج کرد، و ساره دارای گوسفندان فراوان و زمین وسیعی بود و همه اموال خود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نمود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اصلاح اموال ساره شد و دام و زراعت فراوانی پیدا کرد و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نبود…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نیز نمونه ساره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دارای اموال فراوانی بود و چون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همه اموال خود را در اختیار آن حضرت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منا و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هشتم ذی حجّه روز ترویه نامیده شد، سپس جبرئیل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 آورد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آنجا خوابید، و پس از آن او را به طرف عرفات برد و خیمه او را در نزدیکی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ابراهیم در آنجا با سنگ ها مسجدی بنا کرد، و الآن مسجد او داخل مسجد نمره است و در آن مسجد ابراهیم نماز ظهر و عصر خود را خواند و سپس جبرئیل او را به عرفات آورد 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این محلّ، عرفات است پس مناسک خود را بشناس و به گناه خود اعتراف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این محل عرفات نامیده شد، و 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مزدلفه و مشعر آمد و خداوند او را امر کرد تا فرزند خود را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حالی که شمایل و جمال و خُلق زیبای او را دید و محبّت و علاقه خود را به او احساس نمود، و چون صبح روز عید قربان فرا رسید از مشعر به منا آمد و به مادر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زیارت خانه خدا باید بروی، و اسماعیل را با خود نگاه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و کارد را بیاور تا من </w:t>
      </w:r>
    </w:p>
    <w:p>
      <w:pPr>
        <w:pStyle w:val="BookText"/>
        <w:rPr/>
      </w:pPr>
      <w:r>
        <w:rPr>
          <w:rFonts w:ascii="IRNazanin" w:hAnsi="IRNazanin" w:eastAsia="IRNazanin"/>
          <w:color w:val="111111"/>
          <w:sz w:val="28"/>
          <w:sz w:val="28"/>
          <w:szCs w:val="28"/>
          <w:rtl w:val="true"/>
          <w:lang w:bidi="fa-IR"/>
        </w:rPr>
        <w:t>قربانی کنم و مقصود او ذبح اسماعیل و تجهیز و دفن او بود، پس اسماعیل الاغ و کارد را آماده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کجاست؟ ابراهیم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می‌داند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به خدا سوگند او تو هستی و خداوند مرا امر کرده تا تو را قربانی کنم، تو چه می‌گویی؟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به آنچه امر شده‌ای عمل کن، إن شاءالله، مرا از صابران خواهی یافت، و چون ابراهیم خواست که فرزند خود را قربانی کند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من را ببند و پاهایم را در طناب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تو در آن حال بر من نیفتد، و از امر الهی باز نمانی، و من در حال جان دادن پایی حرکت ندهم و خلاف ادبی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چنین نخواهم کرد و سپس قُرطان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پارچه‌ای که به پشت حیوان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پهن کرد و اسماعیل را بر روی آن خواباند و کارد را به گلوی او گذارد، ناگهان پیرمردی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چه می‌خواهی؟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او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جوانی که طرفة العینی خدا را معصیت نکرده است را می‌خواهی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به من چنین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تو را از این کار نهی نموده، و آنچه در خواب دیده‌ای امر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به خدا سوگند آنچه در خواب شنیدم سخن خدا بود، و تو دروغ می‌گویی، و به خدا سوگند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 که اسماعیل را ذبح کند، 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تو پیشوای مردم هستی و اگر فرزند خود را قربانی کنی مردم نیز به تو اقتدا خواهند نمود، پس از این کار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او سخن نگفت و اسماعیل را کنار جمره‌ی وسطی خوابانید و کارد را بر گلوی او گذارد و سر به آسمان بلند کرد و کارد را فشار داد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آمدو کارد را به پشت برگرداند، و چون ابراهیم دید که کارد به پشت برگشته، کارد را به طرف دیگر برگرداند و جبرائیل نیز آن را به پشت بازگرداند، و این عمل چندین بار تکرار شد، و ندایی از طرف مسجد خیف بلند شد و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تو خواب خود را تصدیق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از زیر دست پدر برخاست و جبرئیل گوسفندی را به جای او قرار داد، سپس آن پیرمرد خبیث خود را به مادر اسماعیل که در کنار کعبه بود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را دیدم که اوصاف او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مادر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من ابراهیم است، و سپس اوصاف اسماعیل را برشمرد و مادر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است، پس آن خبیث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آن پیرمرد یعنی ابراهیم آن جوان را خوابانده بود و می‌خواست او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ابراهیم چنین نمی‌کند، چرا که او از همه مردم مهربان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خبیث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آسمان و زمین و پروردگار این کعبه سوگند که من چنین دیدم،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کرده بود که پروردگارش چنین دستوری به او داده است، مادر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بوده که از پروردگار خود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قصّه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اسماعیل یعنی ساره با شنیدن این سخنان رقّت پیدا کرد و ترسید </w:t>
      </w:r>
    </w:p>
    <w:p>
      <w:pPr>
        <w:pStyle w:val="BookText"/>
        <w:rPr/>
      </w:pPr>
      <w:r>
        <w:rPr>
          <w:rFonts w:ascii="IRNazanin" w:hAnsi="IRNazanin" w:eastAsia="IRNazanin"/>
          <w:color w:val="111111"/>
          <w:sz w:val="28"/>
          <w:sz w:val="28"/>
          <w:szCs w:val="28"/>
          <w:rtl w:val="true"/>
          <w:lang w:bidi="fa-IR"/>
        </w:rPr>
        <w:t>که درباره‌ی فرزند او دستوری از آسمان آمده باشد، از این رو پس از انجام مناسک دست بر روی سر گذارد و به طرف منا حرکت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نسبت به آنچه با مادر اسماعیل کردم، مؤاخذه مکن و چون ساره خود را به اسماعیل رساند و اثر کارد را در گلوی او دید ناله کرد و بیمار شد و از آن بیماری از دنیا رحلت نمود…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خَمِّرْ وَجْهِی وَ شُدَّ وَثَاقِی قَالَ یَا بُنَیَّ الْوَثَاقُ مَعَ الذَّبْحِ وَ اللَّهِ لَا أَجْمَعُهُمَا عَلَیْکَ الْیَوْمَ قَالَ</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لَهُ قُرْطَانَ الْحِمَارِ ثُمَّ أَضْجَعَهُ عَلَیْهِ وَ أَخَذَ الْمُدْیَةَ فَوَضَعَهَا عَلَی حَلْقِهِ</w:t>
      </w:r>
    </w:p>
    <w:p>
      <w:pPr>
        <w:pStyle w:val="BookText"/>
        <w:rPr/>
      </w:pPr>
      <w:r>
        <w:rPr>
          <w:rFonts w:ascii="Amiri" w:hAnsi="Amiri" w:eastAsia="Amiri" w:cs="Amiri"/>
          <w:color w:val="111111"/>
          <w:sz w:val="28"/>
          <w:sz w:val="28"/>
          <w:szCs w:val="28"/>
          <w:rtl w:val="true"/>
          <w:lang w:bidi="ar-SA"/>
        </w:rPr>
        <w:t>قَالَ فَأَقْبَلَ شَیْخٌ فَقَالَ مَا تُرِیدُ مِنْ هَذَا الْغُلَامِ قَالَ أُرِیدُ أَنْ أَذْبَحَهُ فَقَالَ سُبْحَانَ اللَّهِ غُلَامٌ لَمْ یَعْصِ</w:t>
      </w:r>
    </w:p>
    <w:p>
      <w:pPr>
        <w:pStyle w:val="BookText"/>
        <w:rPr/>
      </w:pPr>
      <w:r>
        <w:rPr>
          <w:rFonts w:ascii="Amiri" w:hAnsi="Amiri" w:eastAsia="Amiri" w:cs="Amiri"/>
          <w:color w:val="111111"/>
          <w:sz w:val="28"/>
          <w:sz w:val="28"/>
          <w:szCs w:val="28"/>
          <w:rtl w:val="true"/>
          <w:lang w:bidi="ar-SA"/>
        </w:rPr>
        <w:t>اللَّهَ طَرْفَةَ عَیْنٍ تَذْبَحُهُ فَقَالَ نَعَمْ إِنَّ اللَّهَ قَدْ أَمَرَنِی بِذَبْحِهِ فَقَالَ بَلْ رَبُّکَ نَهَاکَ عَنْ ذَبْحِهِ وَ إِنَّمَا</w:t>
      </w:r>
    </w:p>
    <w:p>
      <w:pPr>
        <w:pStyle w:val="BookText"/>
        <w:rPr/>
      </w:pPr>
      <w:r>
        <w:rPr>
          <w:rFonts w:ascii="Amiri" w:hAnsi="Amiri" w:eastAsia="Amiri" w:cs="Amiri"/>
          <w:color w:val="111111"/>
          <w:sz w:val="28"/>
          <w:sz w:val="28"/>
          <w:szCs w:val="28"/>
          <w:rtl w:val="true"/>
          <w:lang w:bidi="ar-SA"/>
        </w:rPr>
        <w:t>أَمَرَکَ بِهَذَا الشَّیْطَانُ فِی مَنَامِکَ قَالَ وَیْلَکَ الْکَلَامُ الَّذِی سَمِعْتُ هُوَ الَّذِی بَلَغَ بِی مَا تَرَی</w:t>
      </w:r>
    </w:p>
    <w:p>
      <w:pPr>
        <w:pStyle w:val="BookText"/>
        <w:rPr/>
      </w:pPr>
      <w:r>
        <w:rPr>
          <w:rFonts w:ascii="Amiri" w:hAnsi="Amiri" w:eastAsia="Amiri" w:cs="Amiri"/>
          <w:color w:val="111111"/>
          <w:sz w:val="28"/>
          <w:sz w:val="28"/>
          <w:szCs w:val="28"/>
          <w:rtl w:val="true"/>
          <w:lang w:bidi="ar-SA"/>
        </w:rPr>
        <w:t>لَا وَ اللَّهِ لَا أُکَلِّمُکَ ثُمَّ عَزَمَ عَلَی الذَّبْحِ فَقَالَ الشَّیْخُ یَا إِبْرَاهِیمُ إِنَّکَ إِمَامٌ یُقْتَدَی بِکَ فَإِنْ</w:t>
      </w:r>
    </w:p>
    <w:p>
      <w:pPr>
        <w:pStyle w:val="BookText"/>
        <w:rPr/>
      </w:pPr>
      <w:r>
        <w:rPr>
          <w:rFonts w:ascii="Amiri" w:hAnsi="Amiri" w:eastAsia="Amiri" w:cs="Amiri"/>
          <w:color w:val="111111"/>
          <w:sz w:val="28"/>
          <w:sz w:val="28"/>
          <w:szCs w:val="28"/>
          <w:rtl w:val="true"/>
          <w:lang w:bidi="ar-SA"/>
        </w:rPr>
        <w:t>ذَبَحْتَ وَلَدَکَ ذَبَحَ النَّاسُ أَوْلَادَهُمْ فَمَهْلًا فَأَبَی أَنْ یُکَلِّمَهُ قَالَ أَبُو بَصِیرٍ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فَأَضْجَعَهُ عِنْدَ الْجَمْرَةِ الْوُسْطَی ثُمَّ أَخَذَ الْمُدْیَةَ فَوَضَعَهَا عَلَی حَلْقِهِ ثُمَّ رَفَعَ رَأْسَهُ</w:t>
      </w:r>
    </w:p>
    <w:p>
      <w:pPr>
        <w:pStyle w:val="BookText"/>
        <w:rPr/>
      </w:pPr>
      <w:r>
        <w:rPr>
          <w:rFonts w:ascii="Amiri" w:hAnsi="Amiri" w:eastAsia="Amiri" w:cs="Amiri"/>
          <w:color w:val="111111"/>
          <w:sz w:val="28"/>
          <w:sz w:val="28"/>
          <w:szCs w:val="28"/>
          <w:rtl w:val="true"/>
          <w:lang w:bidi="ar-SA"/>
        </w:rPr>
        <w:t>إِلَی السَّمَاءِ ثُمَّ انْتَحَی عَلَیْهِ فَقَلَبَهَا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حَلْقِهِ فَنَظَرَ إِبْرَاهِیمُ فَإِذَا هِیَ مَقْلُوبَةٌ فَقَلَبَهَا</w:t>
      </w:r>
    </w:p>
    <w:p>
      <w:pPr>
        <w:pStyle w:val="BookText"/>
        <w:rPr/>
      </w:pPr>
      <w:r>
        <w:rPr>
          <w:rFonts w:ascii="Amiri" w:hAnsi="Amiri" w:eastAsia="Amiri" w:cs="Amiri"/>
          <w:color w:val="111111"/>
          <w:sz w:val="28"/>
          <w:sz w:val="28"/>
          <w:szCs w:val="28"/>
          <w:rtl w:val="true"/>
          <w:lang w:bidi="ar-SA"/>
        </w:rPr>
        <w:t>إِبْرَاهِیمُ عَلَی خَدِّهَا وَ قَلَبَهَا جَبْرَئِیلُ عَلَی قَفَاهَا فَفَعَلَ ذَلِکَ مِرَاراً ثُمَّ نُودِیَ مِنْ مَیْسَرَةِ مَسْجِدِ</w:t>
      </w:r>
    </w:p>
    <w:p>
      <w:pPr>
        <w:pStyle w:val="BookText"/>
        <w:rPr/>
      </w:pPr>
      <w:r>
        <w:rPr>
          <w:rFonts w:ascii="Amiri" w:hAnsi="Amiri" w:eastAsia="Amiri" w:cs="Amiri"/>
          <w:color w:val="111111"/>
          <w:sz w:val="28"/>
          <w:sz w:val="28"/>
          <w:szCs w:val="28"/>
          <w:rtl w:val="true"/>
          <w:lang w:bidi="ar-SA"/>
        </w:rPr>
        <w:t>الْخَیْفِ یَا إِبْرَاهِیمُ قَدْ صَدَّقْتَ الرُّؤْیا وَ اجْتَرَّ الْغُلَامَ مِنْ تَحْتِهِ وَ تَنَاوَلَ جَبْرَئِیلُ الْکَبْشَ مِنْ قُلَّةِ</w:t>
      </w:r>
    </w:p>
    <w:p>
      <w:pPr>
        <w:pStyle w:val="BookText"/>
        <w:rPr/>
      </w:pPr>
      <w:r>
        <w:rPr>
          <w:rFonts w:ascii="Amiri" w:hAnsi="Amiri" w:eastAsia="Amiri" w:cs="Amiri"/>
          <w:color w:val="111111"/>
          <w:sz w:val="28"/>
          <w:sz w:val="28"/>
          <w:szCs w:val="28"/>
          <w:rtl w:val="true"/>
          <w:lang w:bidi="ar-SA"/>
        </w:rPr>
        <w:t xml:space="preserve">ثَبِیرٍ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تَحْتَهُ وَ خَرَجَ الشَّیْخُ الْخَبِیثُ حَتَّی لَحِقَ بِالْعَجُوزِ حِینَ نَظَرَتْ إِلَی الْبَیْتِ وَ الْبَیْتُ فِی وَسَطِ الْوَادِی فَقَالَ مَا شَیْخٌ رَأَیْتُهُ بِمِنًی فَنَعَتَ نَعْتَ إِبْرَاهِیمَ قَالَتْ ذَاکَ بَعْلِی قَالَ</w:t>
      </w:r>
    </w:p>
    <w:p>
      <w:pPr>
        <w:pStyle w:val="BookText"/>
        <w:rPr/>
      </w:pPr>
      <w:r>
        <w:rPr>
          <w:rFonts w:ascii="Amiri" w:hAnsi="Amiri" w:eastAsia="Amiri" w:cs="Amiri"/>
          <w:color w:val="111111"/>
          <w:sz w:val="28"/>
          <w:sz w:val="28"/>
          <w:szCs w:val="28"/>
          <w:rtl w:val="true"/>
          <w:lang w:bidi="ar-SA"/>
        </w:rPr>
        <w:t>فَمَا وَصِیفٌ رَأَیْتُهُ مَعَهُ وَ نَعَتَ نَعْتَهُ قَالَتْ ذَاکَ ابْنِی قَالَ فَإِنِّی رَأَیْتُهُ أَضْجَعَهُ وَ أَخَذَ الْمُدْیَةَ</w:t>
      </w:r>
    </w:p>
    <w:p>
      <w:pPr>
        <w:pStyle w:val="BookText"/>
        <w:rPr/>
      </w:pPr>
      <w:r>
        <w:rPr>
          <w:rFonts w:ascii="Amiri" w:hAnsi="Amiri" w:eastAsia="Amiri" w:cs="Amiri"/>
          <w:color w:val="111111"/>
          <w:sz w:val="28"/>
          <w:sz w:val="28"/>
          <w:szCs w:val="28"/>
          <w:rtl w:val="true"/>
          <w:lang w:bidi="ar-SA"/>
        </w:rPr>
        <w:t>لِیَذْبَحَهُ قَالَتْ کَلَّا مَا رَأَیْتُ إِبْرَاهِیمَ إِلَّا أَرْحَمَ النَّاسِ وَ کَیْفَ رَأَیْتَهُ یَذْبَحُ ابْنَهُ قَالَ وَ رَبِّ السَّمَاءِ</w:t>
      </w:r>
    </w:p>
    <w:p>
      <w:pPr>
        <w:pStyle w:val="BookText"/>
        <w:rPr/>
      </w:pPr>
      <w:r>
        <w:rPr>
          <w:rFonts w:ascii="Amiri" w:hAnsi="Amiri" w:eastAsia="Amiri" w:cs="Amiri"/>
          <w:color w:val="111111"/>
          <w:sz w:val="28"/>
          <w:sz w:val="28"/>
          <w:szCs w:val="28"/>
          <w:rtl w:val="true"/>
          <w:lang w:bidi="ar-SA"/>
        </w:rPr>
        <w:t>وَ الْأَرْضِ وَ رَبِّ هَذِهِ الْبَنِیَّةِ لَقَدْ رَأَیْتُهُ أَضْجَعَهُ وَ أَخَذَ الْمُدْیَةَ لِیَذْبَحَهُ قَالَتْ لِمَ قَالَ زَعَمَ أَنَّ رَبَّهُ</w:t>
      </w:r>
    </w:p>
    <w:p>
      <w:pPr>
        <w:pStyle w:val="BookText"/>
        <w:rPr/>
      </w:pPr>
      <w:r>
        <w:rPr>
          <w:rFonts w:ascii="Amiri" w:hAnsi="Amiri" w:eastAsia="Amiri" w:cs="Amiri"/>
          <w:color w:val="111111"/>
          <w:sz w:val="28"/>
          <w:sz w:val="28"/>
          <w:szCs w:val="28"/>
          <w:rtl w:val="true"/>
          <w:lang w:bidi="ar-SA"/>
        </w:rPr>
        <w:t>أَمَرَهُ بِذَبْحِهِ قَالَتْ فَحَقٌّ لَهُ أَنْ یُطِیعَ رَبَّهُ قَالَ فَلَمَّا قَضَتْ مَنَاسِکَهَا فَرِقَتْ أَنْ یَکُونَ قَدْ نَزَلَ فِی ابْنِهَا شَیْ‌ءٌ فَکَأَنِّی أَنْظُرُ إِلَیْهَا مُسْرِعَةً فِی الْوَادِی وَاضِعَةً یَدَهَا عَلَی رَأْسِهَا وَ هِیَ تَقُولُ رَبِّ لَا تُؤَاخِذْنِی بِمَا عَمِلْتُ بِأُمِّ إِسْمَاعِیلَ قَالَ فَلَمَّا جَاءَتْ سَارَةُ فَأُخْبِرَتِ الْخَبَرَ قَامَتْ إِلَی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ابْنِهَا تَنْظُرُ فَإِذَا أَثَّرَ السِّکِّینُ خُدُوشاً فِی حَلْقِهِ فَفَزِعَتْ وَ اشْتَکَتْ وَ کَانَ بَدْءَ مَرَضِهَا الَّذِی هَلَکَتْ فِیهِ وَ ذَکَرَ أَبَانٌ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أَرَادَ أَنْ یَذْبَحَهُ فِی الْمَوْضِعِ الَّذِی حَمَلَتْ أُمُّ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الْجَمْرَةِ الْوُسْطَی فَلَمْ یَزَلْ مِضْرَبُهُمْ یَتَوَارَثُونَ بِهِ کَابِرٌ عَنْ کَابِرٍ حَتَّی کَانَ آخِرَ مَنِ ارْتَحَلَ مِنْهُ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شَیْ‌ءٍ کَانَ بَیْنَ بَنِی هَاشِمٍ وَ بَیْنَ بَنِی أُمَیَّةَ فَارْتَحَلَ فَضَرَبَ بِالْعَرِینِ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تکرار جریان حوادث امّت‌های پیشین در این امّت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معرض قربانی قرار گرفت و عبدالمطّلب نذر کرد تا او را قربانی کند،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قربانی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و چقدر فرق است بین </w:t>
      </w:r>
    </w:p>
    <w:p>
      <w:pPr>
        <w:pStyle w:val="BookText"/>
        <w:rPr/>
      </w:pPr>
      <w:r>
        <w:rPr>
          <w:rFonts w:ascii="IRNazanin" w:hAnsi="IRNazanin" w:eastAsia="IRNazanin"/>
          <w:color w:val="111111"/>
          <w:sz w:val="28"/>
          <w:sz w:val="28"/>
          <w:szCs w:val="28"/>
          <w:rtl w:val="true"/>
          <w:lang w:bidi="fa-IR"/>
        </w:rPr>
        <w:t>قربانی شدن اسماعیل و قربانی شدن امام حسین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نمود تا به جای ذبح اسماعیل گوسفندی را ذبح کند،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که ای کاش به دست خود اسماعیل را ذبح می‌کرد تا پاداش کسی را پیدا کند که با دست خود عزیزترین فرزند خویش را برای خدا ذبح می‌کند، تا به درجات بالای ثواب و پاداش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من نزد تو کیست؟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کدام از مخلوق تو نزد من محبوب تر از حبیب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 از خود دوست می داری؟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را بیشتر دوست می‌داری یا فرزند خود را؟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شدن فرزند او از روی ظلم به دست دشمنان برای تو سخت‌تر است یا کشته شدن فرزند تو به دست تو در راه طاعت من؟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فرزند او برای من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فرزند او حسین را بعد از او همانند گوسفندی سر می‌برّند و غضب و خشم مرا بر خود</w:t>
      </w:r>
    </w:p>
    <w:p>
      <w:pPr>
        <w:pStyle w:val="BookText"/>
        <w:rPr/>
      </w:pPr>
      <w:r>
        <w:rPr>
          <w:rFonts w:ascii="IRNazanin" w:hAnsi="IRNazanin" w:eastAsia="IRNazanin"/>
          <w:color w:val="111111"/>
          <w:sz w:val="28"/>
          <w:sz w:val="28"/>
          <w:szCs w:val="28"/>
          <w:rtl w:val="true"/>
          <w:lang w:bidi="fa-IR"/>
        </w:rPr>
        <w:t>واجب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 و قلب او به درد آمد و گریان شد، و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جزع و پریشانی تو را برای کشته شدن حسین، به جای جزع و پریشانی تو برای فرزندت اسماعیل پذیرفتم و بالاترین ثواب و </w:t>
      </w:r>
    </w:p>
    <w:p>
      <w:pPr>
        <w:pStyle w:val="BookText"/>
        <w:rPr/>
      </w:pPr>
      <w:r>
        <w:rPr>
          <w:rFonts w:ascii="IRNazanin" w:hAnsi="IRNazanin" w:eastAsia="IRNazanin"/>
          <w:color w:val="111111"/>
          <w:sz w:val="28"/>
          <w:sz w:val="28"/>
          <w:szCs w:val="28"/>
          <w:rtl w:val="true"/>
          <w:lang w:bidi="fa-IR"/>
        </w:rPr>
        <w:t>درجات را برای تو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اسماعیل و عبدالله است</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استفاده می شود که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همه پیامبران و اوصیا و ملائکه مقرّب خدا را به درد آورده و مصیبت او برای همه آنان و هر بنده‌ای از بندگان خداوند سخت تر از هر مصیبتی می باشد بلکه مصیبت او عالم را پریشان نموده است، 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أَوَّلَ ظَالِمٍ ظَلَمَ حَقَ مُحَمَّدٍ وَ آلِ مُحَمَّدٍ وَ آخِرَ تَابِعٍ لَهُ عَلَی ذَلِکَ اَللَّهُمَّ الْعَنِ الْعِصَابَةَ الَّتِی جَاهَدَتِ الْحُسَیْنَ وَ شَایَعَتْ وَ بَایَعَتْ وَ تَابَعَتْ عَلَی قَتْلِهِ اَللَّهُمَّ الْعَنْهُمْ جَمِیعاً، بِعَدَدِ مَا أَحَاطَ بِهِ عِلْمک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تفسیر برهان از عمر بن ابراهیم اَوسی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با آن قدرتی که داری تا کنون شده است که در کار خود به زحمت و مشقّت افتاده باشی؟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 در سه جا به مشقّت و سختی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خداوند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 که به عزّت و جلالم اگر او قبل از رسیدن تو در آتش قرار بگیرد من نام تو را از دیوان ملائکه محو خواهم نمود، پس من با سرعت فرود آمدم و او را بین آتش و هوا یافتم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حاجت دارم و به تو 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ذبح فرزند خود اسماعیل شد، خداوند به من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که به عزّت و جلالم اگر او کارد را به گلوی اسماعیل برساند، من نام تو را از دیوان ملائکه محو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سرعت خود را رساندم و کارد را در دست او برگرداندم و گوسفندی را به جای اسماعیل قرار دادم،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برادران یوسف، یوسف را در چاه انداختند، خداوند به من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که به عزّت و جلالم اگر قبل از رسیدن تو او در قعر چاه قرار بگیرد، من نام تو را از دیوان ملائکه محو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p>
    <w:p>
      <w:pPr>
        <w:pStyle w:val="BookText"/>
        <w:rPr/>
      </w:pPr>
      <w:r>
        <w:rPr>
          <w:rFonts w:ascii="IRNazanin" w:hAnsi="IRNazanin" w:eastAsia="IRNazanin"/>
          <w:color w:val="111111"/>
          <w:sz w:val="28"/>
          <w:sz w:val="28"/>
          <w:szCs w:val="28"/>
          <w:rtl w:val="true"/>
          <w:lang w:bidi="fa-IR"/>
        </w:rPr>
        <w:t>با سرعت فرود آمدم و او را در فضای چاه یافتم و او را سالم روی صخره و سنگی که در قعر چاه بود قرار دادم و آن چاه دارای مارها و افعی‌ها بود، و مارها حرمت او را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کریمی بر ما وارد شده است و احدی از آنان به او آسیبی نرساندند، ولکن افعی ها خواستند به او نیش بزنند و من فریادی بر آنان زدم که تا قیامت کر شدند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امر إبراهیم بذبح ولده إسماعیل 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أدرکه، فوعزتی و جلالی لئن سبقتک السکین إلی حلقه لأمحون اسمک من دیوان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إلیه بسرعة، حتی حولت السکین و قلبتها فی یده، و أتیته بالفداء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رمی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 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عزتی و جلالی إن سبقک إلی قعر الجب لأمحون اسمک من دیوان الملائکة، فنزلت بسرعة، و أدرکته إلی الفضاء، و رفعته إلی الصخرة التی کانت فی قعر الجب، و أنزلته علیها سالما، فعییت، و کان الجب مأوی الحیات و الأفاعی، فلما حست به قالت کل واحدة لصاحبتها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تتحرکی، فإن نبیا کریما نزل بنا، و حل بساحتنا فلم تخرج واحدة من وکرها، إلّا الأفاعی، فإنها خرجت و أرادت لدغه، فصحت بهن صیحة صمت آذانهن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مرحوم عیّاشی از برید عجلی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بین</w:t>
      </w:r>
    </w:p>
    <w:p>
      <w:pPr>
        <w:pStyle w:val="BookText"/>
        <w:rPr/>
      </w:pPr>
      <w:r>
        <w:rPr>
          <w:rFonts w:ascii="IRNazanin" w:hAnsi="IRNazanin" w:eastAsia="IRNazanin"/>
          <w:color w:val="111111"/>
          <w:sz w:val="28"/>
          <w:sz w:val="28"/>
          <w:szCs w:val="28"/>
          <w:rtl w:val="true"/>
          <w:lang w:bidi="fa-IR"/>
        </w:rPr>
        <w:t>بشارت ابراهیم نسبت به اسماعیل و بشارت او نسبت به اسحاق فاصله بوده است؟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اسماعیل است و آن نخستین </w:t>
      </w:r>
    </w:p>
    <w:p>
      <w:pPr>
        <w:pStyle w:val="BookText"/>
        <w:rPr/>
      </w:pPr>
      <w:r>
        <w:rPr>
          <w:rFonts w:ascii="IRNazanin" w:hAnsi="IRNazanin" w:eastAsia="IRNazanin"/>
          <w:color w:val="111111"/>
          <w:sz w:val="28"/>
          <w:sz w:val="28"/>
          <w:szCs w:val="28"/>
          <w:rtl w:val="true"/>
          <w:lang w:bidi="fa-IR"/>
        </w:rPr>
        <w:t>بشارت به ابراهیم نسبت به فرزند بوده است و چون ابراهیم از ساره اسحاق را پیدا کرد و اسحاق سه ساله شده بود روزی اسماعیل دید اسحاق در دامن ابراهیم است پس او را دور کرد و خود در دامن پدر نشست و ساره این منظره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هاجر فرزند مرا از دامن تو دور می‌کند و خود به جای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پس نباید هاجر و اسماعیل اینجا بمانند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من دور کن…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کان بین بشارة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بشارته بإسحاق قال کان بین البشارتین</w:t>
      </w:r>
    </w:p>
    <w:p>
      <w:pPr>
        <w:pStyle w:val="BookText"/>
        <w:rPr/>
      </w:pPr>
      <w:r>
        <w:rPr>
          <w:rFonts w:ascii="Amiri" w:hAnsi="Amiri" w:eastAsia="Amiri" w:cs="Amiri"/>
          <w:color w:val="111111"/>
          <w:sz w:val="28"/>
          <w:sz w:val="28"/>
          <w:szCs w:val="28"/>
          <w:rtl w:val="true"/>
          <w:lang w:bidi="ar-SA"/>
        </w:rPr>
        <w:t>خمس سنین قال الله سبحانه فَبَشَّرْناهُ بِغُلامٍ حَلِیمٍ یعنی إسماعیل و هی أول بشارة بشر الله بها</w:t>
      </w:r>
    </w:p>
    <w:p>
      <w:pPr>
        <w:pStyle w:val="BookText"/>
        <w:rPr/>
      </w:pPr>
      <w:r>
        <w:rPr>
          <w:rFonts w:ascii="IRNazanin" w:hAnsi="IRNazanin" w:eastAsia="IRNazanin"/>
          <w:color w:val="111111"/>
          <w:sz w:val="28"/>
          <w:sz w:val="28"/>
          <w:szCs w:val="28"/>
          <w:rtl w:val="true"/>
          <w:lang w:bidi="fa-IR"/>
        </w:rPr>
        <w:t>إبراهیم فی الولد و لما ولد لإبراهیم إسحاق من سارة و بلغ إسحاق ثلاث سنین أقبل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إسحاق و هو فی حجر إبراهیم فنحاه و جلس فی مجلسه فبصرت به سارة</w:t>
      </w:r>
    </w:p>
    <w:p>
      <w:pPr>
        <w:pStyle w:val="BookText"/>
        <w:rPr/>
      </w:pPr>
      <w:r>
        <w:rPr>
          <w:rFonts w:ascii="IRNazanin" w:hAnsi="IRNazanin" w:eastAsia="IRNazanin"/>
          <w:color w:val="111111"/>
          <w:sz w:val="28"/>
          <w:sz w:val="28"/>
          <w:szCs w:val="28"/>
          <w:rtl w:val="true"/>
          <w:lang w:bidi="fa-IR"/>
        </w:rPr>
        <w:t>فقالت یا إبراهیم ینحی ابن هاجر ابنی من حجرک و یجلس هو فی مکانه لا و الله لا تجاورنی</w:t>
      </w:r>
    </w:p>
    <w:p>
      <w:pPr>
        <w:pStyle w:val="BookText"/>
        <w:rPr/>
      </w:pPr>
      <w:r>
        <w:rPr>
          <w:rFonts w:ascii="IRNazanin" w:hAnsi="IRNazanin" w:eastAsia="IRNazanin"/>
          <w:color w:val="111111"/>
          <w:sz w:val="28"/>
          <w:sz w:val="28"/>
          <w:szCs w:val="28"/>
          <w:rtl w:val="true"/>
          <w:lang w:bidi="fa-IR"/>
        </w:rPr>
        <w:t>هاجر و ابنها فی بلاد أبدا فنحهما عنی و کان إبراهیم مکرما لسارة یعزها و یعرف حقها و ذلک لأنها کانت من ولد الأنبیاء و بنت خالته فشق ذلک علی إبراهیم و اغتم لفراق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اللیل أتی إبراهیم آت من ربه فأراه الرؤیا فی ذبح ابنه إسماعیل</w:t>
      </w:r>
    </w:p>
    <w:p>
      <w:pPr>
        <w:pStyle w:val="BookText"/>
        <w:rPr/>
      </w:pPr>
      <w:r>
        <w:rPr>
          <w:rFonts w:ascii="IRNazanin" w:hAnsi="IRNazanin" w:eastAsia="IRNazanin"/>
          <w:color w:val="111111"/>
          <w:sz w:val="28"/>
          <w:sz w:val="28"/>
          <w:szCs w:val="28"/>
          <w:rtl w:val="true"/>
          <w:lang w:bidi="fa-IR"/>
        </w:rPr>
        <w:t>بموسم مکة فأصبح إبراهیم حزینا للرؤیا التی رآها فلما حضر موسم ذلک العام حمل إبراهیم</w:t>
      </w:r>
    </w:p>
    <w:p>
      <w:pPr>
        <w:pStyle w:val="BookText"/>
        <w:rPr/>
      </w:pPr>
      <w:r>
        <w:rPr>
          <w:rFonts w:ascii="IRNazanin" w:hAnsi="IRNazanin" w:eastAsia="IRNazanin"/>
          <w:color w:val="111111"/>
          <w:sz w:val="28"/>
          <w:sz w:val="28"/>
          <w:szCs w:val="28"/>
          <w:rtl w:val="true"/>
          <w:lang w:bidi="fa-IR"/>
        </w:rPr>
        <w:t>هاجر و إسماعیل فی ذی الحجة من أرض الشام فانطلق بهما إلی مکة لیذبحه فی الموسم فبدأ بقواعد البیت الحرام فلما رفع قواعده خرج إلی منی حاجا و قضی نسکه بمنی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 إلی مکة فطافا بالبیت أسبوعا ثم انطلقا إلی السعی فلما صارا فی المسعی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أری فی المنام أنی أذبحک فی موسم عامی هذا فما ذا تری قال یا أبت افعل ما تؤمر فلما فرغا من سعیهما انطلق به إبراهیم إلی منی و ذلک یوم النحر فلما انتهی به إلی الجمرة الوسطی و أضجعه لجنبه الأیسر و أخذ الشفرة لیذبحه نودی أَنْ یا إِبْراهِیمُ قَدْ صَدَّقْتَ الرُّؤْیا إلی آخره و فدی إسماعیل بکبش عظیم فذبحه و تصدق بلحمه علی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710</w:t>
      </w:r>
      <w:r>
        <w:rPr>
          <w:rFonts w:eastAsia="IRNazanin" w:cs="IRNazanin"/>
          <w:color w:val="111111"/>
          <w:sz w:val="28"/>
          <w:szCs w:val="28"/>
          <w:rtl w:val="true"/>
          <w:lang w:bidi="fa-IR"/>
        </w:rPr>
        <w:t>]</w:t>
      </w:r>
      <w:bookmarkStart w:id="153" w:name="pg17155_170125"/>
    </w:p>
    <w:p>
      <w:pPr>
        <w:pStyle w:val="Heading3"/>
        <w:numPr>
          <w:ilvl w:val="2"/>
          <w:numId w:val="1"/>
        </w:numPr>
        <w:rPr/>
      </w:pPr>
      <w:bookmarkStart w:id="154" w:name="__RefHeading___Toc5707594_2142443653"/>
      <w:bookmarkStart w:id="155" w:name="_Toc55"/>
      <w:bookmarkEnd w:id="153"/>
      <w:bookmarkEnd w:id="154"/>
      <w:r>
        <w:rPr>
          <w:rtl w:val="true"/>
        </w:rPr>
        <w:t xml:space="preserve">سوره‌ی صافّات، آیات </w:t>
      </w:r>
      <w:r>
        <w:rPr/>
        <w:t>114</w:t>
      </w:r>
      <w:r>
        <w:rPr>
          <w:rtl w:val="true"/>
        </w:rPr>
        <w:t xml:space="preserve"> </w:t>
      </w:r>
      <w:r>
        <w:rPr>
          <w:rtl w:val="true"/>
        </w:rPr>
        <w:t xml:space="preserve">تا </w:t>
      </w:r>
      <w:r>
        <w:rPr/>
        <w:t>148</w:t>
      </w:r>
      <w:bookmarkEnd w:id="155"/>
    </w:p>
    <w:p>
      <w:pPr>
        <w:pStyle w:val="Heading4"/>
        <w:numPr>
          <w:ilvl w:val="3"/>
          <w:numId w:val="1"/>
        </w:numPr>
        <w:rPr/>
      </w:pPr>
      <w:bookmarkStart w:id="156" w:name="__RefHeading___Toc5707596_2142443653"/>
      <w:bookmarkStart w:id="157" w:name="_Toc56"/>
      <w:bookmarkEnd w:id="156"/>
      <w:r>
        <w:rPr>
          <w:rtl w:val="true"/>
        </w:rPr>
        <w:t>متن</w:t>
      </w:r>
      <w:r>
        <w:rPr>
          <w:rtl w:val="true"/>
        </w:rPr>
        <w:t>:</w:t>
      </w:r>
      <w:bookmarkEnd w:id="157"/>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lang w:bidi="ar-SA"/>
        </w:rPr>
        <w:t>148</w:t>
      </w:r>
    </w:p>
    <w:p>
      <w:pPr>
        <w:pStyle w:val="Heading4"/>
        <w:numPr>
          <w:ilvl w:val="3"/>
          <w:numId w:val="1"/>
        </w:numPr>
        <w:rPr/>
      </w:pPr>
      <w:bookmarkStart w:id="158" w:name="__RefHeading___Toc5707598_2142443653"/>
      <w:bookmarkStart w:id="159" w:name="_Toc57"/>
      <w:bookmarkEnd w:id="158"/>
      <w:r>
        <w:rPr>
          <w:rtl w:val="true"/>
        </w:rPr>
        <w:t>لغات</w:t>
      </w:r>
      <w:r>
        <w:rPr>
          <w:rtl w:val="true"/>
        </w:rPr>
        <w:t>:</w:t>
      </w:r>
      <w:bookmarkEnd w:id="1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 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مقطوع،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جز آن که نَصر یاری جستن برای مبارزه‌ی با دشمنان است و معونه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غابر است و غابر به معنای چیز کمی </w:t>
      </w:r>
      <w:bookmarkStart w:id="160" w:name="pg17155_170126"/>
    </w:p>
    <w:p>
      <w:pPr>
        <w:pStyle w:val="BookText"/>
        <w:rPr/>
      </w:pPr>
      <w:bookmarkEnd w:id="160"/>
      <w:r>
        <w:rPr>
          <w:rFonts w:ascii="IRNazanin" w:hAnsi="IRNazanin" w:eastAsia="IRNazanin"/>
          <w:color w:val="111111"/>
          <w:sz w:val="28"/>
          <w:sz w:val="28"/>
          <w:szCs w:val="28"/>
          <w:rtl w:val="true"/>
          <w:lang w:bidi="fa-IR"/>
        </w:rPr>
        <w:t xml:space="preserve">است که باقی می‌ماند،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چرا که آن باقیمانده از خاک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اِهلاک از روی عقوبت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فراری را گویند</w:t>
      </w:r>
    </w:p>
    <w:p>
      <w:pPr>
        <w:pStyle w:val="BookText"/>
        <w:rPr/>
      </w:pPr>
      <w:r>
        <w:rPr>
          <w:rFonts w:ascii="IRNazanin" w:hAnsi="IRNazanin" w:eastAsia="IRNazanin"/>
          <w:color w:val="111111"/>
          <w:sz w:val="28"/>
          <w:sz w:val="28"/>
          <w:szCs w:val="28"/>
          <w:rtl w:val="true"/>
          <w:lang w:bidi="fa-IR"/>
        </w:rPr>
        <w:t xml:space="preserve">که صاحب آن دسترسی به او ندارد،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یَأبَق إباقاً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قرعه زدن است، و آن مأخوذ از القای سهام</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دَحض به معنای جای لغزنده است که عابر در آنجا می‌لغزد،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مسقطین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بلعیدن لقمه و ابتلاع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و الِتَقَمه و تَلقَّمه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أَلام الرجل فهو ملیم به معنای أَتی بما</w:t>
      </w:r>
    </w:p>
    <w:p>
      <w:pPr>
        <w:pStyle w:val="BookText"/>
        <w:rPr/>
      </w:pPr>
      <w:r>
        <w:rPr>
          <w:rFonts w:ascii="IRNazanin" w:hAnsi="IRNazanin" w:eastAsia="IRNazanin"/>
          <w:color w:val="111111"/>
          <w:sz w:val="28"/>
          <w:sz w:val="28"/>
          <w:szCs w:val="28"/>
          <w:rtl w:val="true"/>
          <w:lang w:bidi="fa-IR"/>
        </w:rPr>
        <w:t xml:space="preserve">یُلام علیه است یعنی کاری کرد که سبب ملامت او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فضای خالی</w:t>
      </w:r>
    </w:p>
    <w:p>
      <w:pPr>
        <w:pStyle w:val="BookText"/>
        <w:rPr/>
      </w:pPr>
      <w:r>
        <w:rPr>
          <w:rFonts w:ascii="IRNazanin" w:hAnsi="IRNazanin" w:eastAsia="IRNazanin"/>
          <w:color w:val="111111"/>
          <w:sz w:val="28"/>
          <w:sz w:val="28"/>
          <w:szCs w:val="28"/>
          <w:rtl w:val="true"/>
          <w:lang w:bidi="fa-IR"/>
        </w:rPr>
        <w:t xml:space="preserve">از درخت و گیاه است، و یا به معنای مطلق سطح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درخت کِدو و یا خود کِدو می‌باشد و یا مطلق میوه‌ای که از تابستان به زمستان می‌رسد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به إقامة زائلٍ لا إقامة راسخٍ</w:t>
      </w:r>
      <w:r>
        <w:rPr>
          <w:rFonts w:eastAsia="IRNazanin" w:cs="IRNazanin"/>
          <w:color w:val="111111"/>
          <w:sz w:val="28"/>
          <w:szCs w:val="28"/>
          <w:rtl w:val="true"/>
          <w:lang w:bidi="fa-IR"/>
        </w:rPr>
        <w:t>.</w:t>
      </w:r>
    </w:p>
    <w:p>
      <w:pPr>
        <w:pStyle w:val="Heading4"/>
        <w:numPr>
          <w:ilvl w:val="3"/>
          <w:numId w:val="1"/>
        </w:numPr>
        <w:rPr/>
      </w:pPr>
      <w:bookmarkStart w:id="161" w:name="__RefHeading___Toc5707600_2142443653"/>
      <w:bookmarkStart w:id="162" w:name="_Toc58"/>
      <w:bookmarkEnd w:id="161"/>
      <w:r>
        <w:rPr>
          <w:rtl w:val="true"/>
        </w:rPr>
        <w:t>ترجمه</w:t>
      </w:r>
      <w:r>
        <w:rPr>
          <w:rtl w:val="true"/>
        </w:rPr>
        <w:t>:</w:t>
      </w:r>
      <w:bookmarkEnd w:id="162"/>
    </w:p>
    <w:p>
      <w:pPr>
        <w:pStyle w:val="BookText"/>
        <w:rPr/>
      </w:pPr>
      <w:r>
        <w:rPr>
          <w:rFonts w:ascii="IRNazanin" w:hAnsi="IRNazanin" w:eastAsia="IRNazanin"/>
          <w:color w:val="111111"/>
          <w:sz w:val="28"/>
          <w:sz w:val="28"/>
          <w:szCs w:val="28"/>
          <w:rtl w:val="true"/>
          <w:lang w:bidi="fa-IR"/>
        </w:rPr>
        <w:t>ما به موسی و هارون نعمت بخشیدیم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 قوم‌شان را از اندوه بزرگ نجات دادیم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یاری کردیم تا بر دشمنان خود پیروز شدند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دو،</w:t>
      </w:r>
    </w:p>
    <w:p>
      <w:pPr>
        <w:pStyle w:val="BookText"/>
        <w:rPr/>
      </w:pPr>
      <w:r>
        <w:rPr>
          <w:rFonts w:ascii="IRNazanin" w:hAnsi="IRNazanin" w:eastAsia="IRNazanin"/>
          <w:color w:val="111111"/>
          <w:sz w:val="28"/>
          <w:sz w:val="28"/>
          <w:szCs w:val="28"/>
          <w:rtl w:val="true"/>
          <w:lang w:bidi="fa-IR"/>
        </w:rPr>
        <w:t xml:space="preserve">کتاب روشنگر دادیم،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راه راست هدایت نمودیم</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نیکشان را در اقوام بعد باقی گذاردیم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بندگان مؤمن ما بودند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p>
    <w:p>
      <w:pPr>
        <w:pStyle w:val="BookText"/>
        <w:rPr/>
      </w:pPr>
      <w:r>
        <w:rPr>
          <w:rFonts w:ascii="IRNazanin" w:hAnsi="IRNazanin" w:eastAsia="IRNazanin"/>
          <w:color w:val="111111"/>
          <w:sz w:val="28"/>
          <w:sz w:val="28"/>
          <w:szCs w:val="28"/>
          <w:rtl w:val="true"/>
          <w:lang w:bidi="fa-IR"/>
        </w:rPr>
        <w:t xml:space="preserve">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w:t>
      </w:r>
    </w:p>
    <w:p>
      <w:pPr>
        <w:pStyle w:val="BookText"/>
        <w:rPr/>
      </w:pP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و بهترین آفریدگارها را رها می‌سازید؟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پروردگار شما و پروردگار نیاکان شماست</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او را تکذیب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ولی به یقین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w:t>
      </w:r>
      <w:bookmarkStart w:id="163" w:name="pg17155_170127"/>
    </w:p>
    <w:p>
      <w:pPr>
        <w:pStyle w:val="BookText"/>
        <w:rPr/>
      </w:pPr>
      <w:bookmarkEnd w:id="163"/>
      <w:r>
        <w:rPr>
          <w:rFonts w:ascii="IRNazanin" w:hAnsi="IRNazanin" w:eastAsia="IRNazanin"/>
          <w:color w:val="111111"/>
          <w:sz w:val="28"/>
          <w:sz w:val="28"/>
          <w:szCs w:val="28"/>
          <w:rtl w:val="true"/>
          <w:lang w:bidi="fa-IR"/>
        </w:rPr>
        <w:t>مخلص خدا</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نیک او را در میان امّتهای بعد باقی گذاردیم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بر الیاسین</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مؤمن</w:t>
      </w:r>
    </w:p>
    <w:p>
      <w:pPr>
        <w:pStyle w:val="BookText"/>
        <w:rPr/>
      </w:pP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 زمانی را که او و خاندانش را همگی نجات دادیم،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پیر زنی که از بازماندگان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w:t>
      </w:r>
    </w:p>
    <w:p>
      <w:pPr>
        <w:pStyle w:val="BookText"/>
        <w:rPr/>
      </w:pPr>
      <w:r>
        <w:rPr>
          <w:rFonts w:ascii="IRNazanin" w:hAnsi="IRNazanin" w:eastAsia="IRNazanin"/>
          <w:color w:val="111111"/>
          <w:sz w:val="28"/>
          <w:sz w:val="28"/>
          <w:szCs w:val="28"/>
          <w:rtl w:val="true"/>
          <w:lang w:bidi="fa-IR"/>
        </w:rPr>
        <w:t>آنان گرفتار شد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را نابود کردیم</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پیوسته صبحگاهان</w:t>
      </w:r>
    </w:p>
    <w:p>
      <w:pPr>
        <w:pStyle w:val="BookText"/>
        <w:rPr/>
      </w:pPr>
      <w:r>
        <w:rPr>
          <w:rFonts w:ascii="IRNazanin" w:hAnsi="IRNazanin" w:eastAsia="IRNazanin"/>
          <w:color w:val="111111"/>
          <w:sz w:val="28"/>
          <w:sz w:val="28"/>
          <w:szCs w:val="28"/>
          <w:rtl w:val="true"/>
          <w:lang w:bidi="fa-IR"/>
        </w:rPr>
        <w:t xml:space="preserve">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می‌گذرید…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آیا نمی‌اندیشید؟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زمانی را که به</w:t>
      </w:r>
    </w:p>
    <w:p>
      <w:pPr>
        <w:pStyle w:val="BookText"/>
        <w:rPr/>
      </w:pPr>
      <w:r>
        <w:rPr>
          <w:rFonts w:ascii="IRNazanin" w:hAnsi="IRNazanin" w:eastAsia="IRNazanin"/>
          <w:color w:val="111111"/>
          <w:sz w:val="28"/>
          <w:sz w:val="28"/>
          <w:szCs w:val="28"/>
          <w:rtl w:val="true"/>
          <w:lang w:bidi="fa-IR"/>
        </w:rPr>
        <w:t xml:space="preserve">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قرعه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عظیمی او را بلعید، در حالی که مستحقّ سرزنش بود</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تسبیح‌کنندگان نبود…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در شکم ماهی می‌ماند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ما او را رهایی بخشیدیم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سرزمین خشک خالی از گیاه افکندیم در حالی که بیمار بود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کدویی بر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برگهای پهن و مرطوبش آرامش یابد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سوی جمعیّت یکصد 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آوردند، از این رو تا مدّت معلومی آنان را از مواهب زندگی بهره‌مند ساختیم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164" w:name="__RefHeading___Toc5707602_2142443653"/>
      <w:bookmarkStart w:id="165" w:name="_Toc59"/>
      <w:bookmarkEnd w:id="164"/>
      <w:r>
        <w:rPr>
          <w:rtl w:val="true"/>
        </w:rPr>
        <w:t>تفسیر اهل البیت</w:t>
      </w:r>
      <w:r>
        <w:rPr>
          <w:rtl w:val="true"/>
        </w:rPr>
        <w:t>(</w:t>
      </w:r>
      <w:r>
        <w:rPr>
          <w:rtl w:val="true"/>
        </w:rPr>
        <w:t>علیهم السلام</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 وَ تَذَرُونَ أَحْسَنَ الْخَالِقِینَ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و چون خواستیم اجازه دخول بگیریم، صدایی از او شنیدیم که عربی نبود و گمان کردیم که او با زبان سریانی حرف می‌زند، سپس صدای گریه او را شنیدیم و ما نیز گریان شدیم تا این که غلام آن حضرت آمد و به ما اجازه دخول داد و چون وارد شدیم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ما از شما کلامی را </w:t>
      </w:r>
    </w:p>
    <w:p>
      <w:pPr>
        <w:pStyle w:val="BookText"/>
        <w:rPr/>
      </w:pPr>
      <w:r>
        <w:rPr>
          <w:rFonts w:ascii="IRNazanin" w:hAnsi="IRNazanin" w:eastAsia="IRNazanin"/>
          <w:color w:val="111111"/>
          <w:sz w:val="28"/>
          <w:sz w:val="28"/>
          <w:szCs w:val="28"/>
          <w:rtl w:val="true"/>
          <w:lang w:bidi="fa-IR"/>
        </w:rPr>
        <w:t>شنیدیم که عربی نبود و فکر کردیم لغت سریانی باشد و سپس شما گریان شدی و ما نیز از گریه شما گریان شدیم؟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یاد الیاس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او از عبّاد پیامبران بنی اسرائیل بود و من همان دعایی که او در سجده خود می‌خواند را به زبان سریانی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آن دعا را با لغت سریانی خواند و به خدا سوگند من هیچ قسّیس و جاثلیقی را ندیده بودم که به این زیبایی و فصاحب با لغت سریانی سخن بگوید، سپس آن حضرت دعای الیاس را به عربی برای ما ترجمه و تفسیر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 سجده خود با خداوند می‌گفت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أتُراکَ مُعَذّبی وَ قَدْ أظْمَاتُ لک هواجزی؟ أتراک معذّبی و قد عفّرتُ لک فی التراب وجهی؟ أتراک معذّبی و قد اجتنبتُ لک المعاصی؟ أتراک معذّبی و قد أسهرتُ لک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بالا کن، من تو را عذاب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تو را عذاب نمی‌کنم و سپس عذابم کنی چه کنم؟ مگر این نیست که من بنده توأم و تو پروردگار منی؟ پس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خود را بالا کن، من تو را عذاب نخواهم </w:t>
      </w:r>
    </w:p>
    <w:p>
      <w:pPr>
        <w:pStyle w:val="BookText"/>
        <w:rPr/>
      </w:pPr>
      <w:r>
        <w:rPr>
          <w:rFonts w:ascii="IRNazanin" w:hAnsi="IRNazanin" w:eastAsia="IRNazanin"/>
          <w:color w:val="111111"/>
          <w:sz w:val="28"/>
          <w:sz w:val="28"/>
          <w:szCs w:val="28"/>
          <w:rtl w:val="true"/>
          <w:lang w:bidi="fa-IR"/>
        </w:rPr>
        <w:t>نمود، چرا که من هنگامی که وعده‌ای بکنم به وعده‌ی خود وفا خواهم 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ذکرت إلیاس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من عباد أنبیاء بنی إسرائیل، فقلت کما 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اندفع فیه بالسریانیة، فلا و الله ما رأیت قسیسا، و لا جاثلیقا أفصح لهجة منه فیه، ثم فسره لنا بالعربیة،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معذبی و قد أظمأت لک هواجری؟ أتراک معذبی و قد عفرت لک فی التراب وجهی؟ أتراک معذبی و قد اجتنبت لک المعاصی؟ أتراک معذبی و قد أسهرت لک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رأسک، فإنی غیر معذبک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لا أعذبک ثم عذبتنی ماذا؟ أ لست عبدک و أنت ربی؟</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رأسک، فإنی غیر معذبک، إنّی إذا وعدت وعدا وفیت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کوهی صدایی را شنید که گوینده‌ای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الْأُمَّةِ الْمَرْحُومَةِ الْمَغْفُورَةِ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دید او پیرمرد سفیدمویی است و قامت او سیصد ذراع است و چون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با او معانقه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سال یک مرتبه غذا می‌خورم و الآن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مائده‌ای از آسمان فرود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آن مائده خوردند و او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المغفورة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بشیخ أشیب قامته ثلاثمائة ذراع 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عانقه ثم قال إننی آکل فی کل سنة مرة واحدة و هذا أوانه فإذا هو بمائدة أنزل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السماء فأکلا و کان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مرحوم صدوق در چندین روایت از کتب شیعه و اهل تسنّن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آل یاسین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این خاطر پیامبر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آن را حذف خواهند نمود چنان که امثال آن را حذف نمودند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 إِنَّکَ لَمِنَ الْمُرْسَلِینَ، لعلمه بأنهم</w:t>
      </w:r>
    </w:p>
    <w:p>
      <w:pPr>
        <w:pStyle w:val="BookText"/>
        <w:rPr/>
      </w:pPr>
      <w:r>
        <w:rPr>
          <w:rFonts w:ascii="IRNazanin" w:hAnsi="IRNazanin" w:eastAsia="IRNazanin"/>
          <w:color w:val="111111"/>
          <w:sz w:val="28"/>
          <w:sz w:val="28"/>
          <w:szCs w:val="28"/>
          <w:rtl w:val="true"/>
          <w:lang w:bidi="fa-IR"/>
        </w:rPr>
        <w:t>یسقطون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محمّد، کما أسقطوا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کتب اهل سنّت نیز از ابن عبّاس 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 خداوند ربّ العالمین 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سلامت برای دوستان آنان در قیامت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به علمای اهل سنّت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علمای اهل سنّت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شک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آیات مقام و منزلتی به حضرت محمّد و آل او عطا نموده که کنه آن را تنها افراد عاقل درک می‌کنند، چرا که خداوند در قرآن بر احدی جز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نفرستاده چنان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47"/>
      </w:r>
      <w:bookmarkStart w:id="166" w:name="pg17155_170132"/>
    </w:p>
    <w:p>
      <w:pPr>
        <w:pStyle w:val="Heading4"/>
        <w:numPr>
          <w:ilvl w:val="3"/>
          <w:numId w:val="1"/>
        </w:numPr>
        <w:rPr/>
      </w:pPr>
      <w:bookmarkStart w:id="167" w:name="__RefHeading___Toc5707604_2142443653"/>
      <w:bookmarkStart w:id="168" w:name="_Toc60"/>
      <w:bookmarkEnd w:id="166"/>
      <w:bookmarkEnd w:id="167"/>
      <w:r>
        <w:rPr>
          <w:rtl w:val="true"/>
        </w:rPr>
        <w:t>معنای آل و عترت و اهل‌بیت و ذریّه و امّت پیامبر</w:t>
      </w:r>
      <w:r>
        <w:rPr>
          <w:rtl w:val="true"/>
        </w:rPr>
        <w:t>(</w:t>
      </w:r>
      <w:r>
        <w:rPr>
          <w:rtl w:val="true"/>
        </w:rPr>
        <w:t>صلی الله علیه و آله</w:t>
      </w:r>
      <w:r>
        <w:rPr>
          <w:rtl w:val="true"/>
        </w:rPr>
        <w:t>)</w:t>
      </w:r>
      <w:bookmarkEnd w:id="168"/>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او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 و عبایند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هستند که به آنچه از طرف خداوند بر او نازل شده است ایمان دارند و به ثقلین او یعنی قرآن و عترت و اهل‌بیت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أَذْهَبَ اللَّهُ عَنْهُمُ الرِّجْسَ وَ 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 خلیفه و دو جانشین او می‌باشند تمسّک می‌نمایند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الْحَسَنِ بْنِ عَلِیِّ بْنِ فَضَّالٍ عَنْ عَلِیِّ بْنِ أَبِی حَمْزَةَ عَنْ أَبِی بَصِیرٍ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ذُرِّیَّتُهُ فَقُلْتُ أَهْلُ بَیْتِهِ قَالَ الْأَئِمَّةُ الْأَوْصِیَاءُ فَقُلْتُ مَنْ عِتْرَتُهُ قَالَ أَصْحَابُ</w:t>
      </w:r>
    </w:p>
    <w:p>
      <w:pPr>
        <w:pStyle w:val="BookText"/>
        <w:rPr/>
      </w:pPr>
      <w:r>
        <w:rPr>
          <w:rFonts w:ascii="Amiri" w:hAnsi="Amiri" w:eastAsia="Amiri" w:cs="Amiri"/>
          <w:color w:val="111111"/>
          <w:sz w:val="28"/>
          <w:sz w:val="28"/>
          <w:szCs w:val="28"/>
          <w:rtl w:val="true"/>
          <w:lang w:bidi="ar-SA"/>
        </w:rPr>
        <w:t>الْعَبَاءِ فَقُلْتُ مَنْ أُمَّتُهُ قَالَ الْمُؤْمِنُونَ الَّذِینَ صَدَقُوا بِمَا جَاءَ بِهِ مِنْ عِنْدِ اللَّهِ؟عز؟ الْمُتَمَسِّکُونَ</w:t>
      </w:r>
    </w:p>
    <w:p>
      <w:pPr>
        <w:pStyle w:val="BookText"/>
        <w:rPr/>
      </w:pPr>
      <w:r>
        <w:rPr>
          <w:rFonts w:ascii="Amiri" w:hAnsi="Amiri" w:eastAsia="Amiri" w:cs="Amiri"/>
          <w:color w:val="111111"/>
          <w:sz w:val="28"/>
          <w:sz w:val="28"/>
          <w:szCs w:val="28"/>
          <w:rtl w:val="true"/>
          <w:lang w:bidi="ar-SA"/>
        </w:rPr>
        <w:t>بِالثّقلین اللَّذَیْنِ أُمِرُوا بِالتَّمَسُّکِ بِهِمَا کِتَابِ اللَّهِ؟عز؟ وَ عِتْرَتِهِ أَهْلِ بَیْتِهِ الَّذِینَ أَذْهَبَ اللَّهُ عَنْهُمُ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الرِّجْسَ وَ طَهَّرَهُمْ تَطْهِیراً وَ هُمَا الْخَلِیفَتَانِ عَلَی الْأُمَّةِ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می‌خوانید می‌یابید که خداوند قصّه آنان را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از احوال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امّت‌های آنان عبرت بگیرید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قصّه یونس در سوره‌ی یونس گذشت و ما در اینجا خلاصه‌ی آن را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فقیه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خود خشم نمود و از بین آنان خارج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کشتی قرار گرفت، در لجّه دریا کشتی متوقّف شد و یونس به صدر کشتی آمد و دید آن ماهی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باز کرده، پس اهل کشتی برای طعمه ماهی سه مرتبه قرعه زدند و به نام یونس در آمد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دهان آن ماهی انداخت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هیچ گاه با قرعه کار خود را به خدا واگذار نمی‌کنند، مگر آن که سهم حق از آن خارج خواهد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قضیّه‌ای عادل تر از قرعه نیست که مردم کار خود را به خدا واگذار نمایند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را در اطراف زمین و دریا گرداند تا به قارون برخورد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از او احوال موسی و بستگان خود را پرسید، و چون یونس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مرده‌اند، قارون به آنان ترحّم نمود و به این خاطر خداوند در مدّت دنیا عذاب را از او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یونس در شکم ماهی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ماهی امر کرد تا یونس را در ساحل دریا رها کند، در حالی که پوست و گوشت بدن او از بین رفته بود و خداوند درخت کدو را برای او سبز نمود تا از سایه و میوه آن استفاده کند، و سپس خداوند آن درخت کدو را از بین برد و خورشید بر یونس تابش نمود و بی‌تاب شد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تو از خشکیدن این درخت و تابش خورشید هراس پیدا کردی، و بر بیش از یکصد هزار نفر رحم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بدن او را سلامت بخشید، و او روانه قوم خود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ولایت مرا بر اهل آسمان ها و اهل زمین عرضه نمود و گروهی به آن </w:t>
      </w:r>
    </w:p>
    <w:p>
      <w:pPr>
        <w:pStyle w:val="BookText"/>
        <w:rPr/>
      </w:pPr>
      <w:r>
        <w:rPr>
          <w:rFonts w:ascii="IRNazanin" w:hAnsi="IRNazanin" w:eastAsia="IRNazanin"/>
          <w:color w:val="111111"/>
          <w:sz w:val="28"/>
          <w:sz w:val="28"/>
          <w:szCs w:val="28"/>
          <w:rtl w:val="true"/>
          <w:lang w:bidi="fa-IR"/>
        </w:rPr>
        <w:t>اقرار نمودند و گروهی انکار کردند، و یونس ولایت مرا انکار کرد و خداوند او را در شکم ماهی حبس نمود تا به ولایت من اقرار کرد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خدمت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 آیا شما می‌گویی که یونس بن متا چون ولایت جدّ شما بر او عرضه شد و نپذیرفت گرفتار شکم ماهی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دلیل آن را به من نشان بده؟ 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چشمان او و چشمان من را بستند، و پس از ساعتی فرمود تا باز کردند و ما خود را در کنار دریا دیدیم و امواج آب دریا متلاطم بود، پس عبدالله وحشت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خون من به گردن شماست، خدا را درباره‌ی من به یاد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من دلیل و برهان آن مسأله را خواستی؟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راست می گویید دلیل آن را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حوت یونس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حوت سر خود را از آب بیرون کرد و مانند کوه عظیمی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من حوت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یونس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هیچ پیامبری را از آدم </w:t>
      </w:r>
    </w:p>
    <w:p>
      <w:pPr>
        <w:pStyle w:val="BookText"/>
        <w:rPr/>
      </w:pPr>
      <w:r>
        <w:rPr>
          <w:rFonts w:ascii="IRNazanin" w:hAnsi="IRNazanin" w:eastAsia="IRNazanin"/>
          <w:color w:val="111111"/>
          <w:sz w:val="28"/>
          <w:sz w:val="28"/>
          <w:szCs w:val="28"/>
          <w:rtl w:val="true"/>
          <w:lang w:bidi="fa-IR"/>
        </w:rPr>
        <w:t>تا جدّ شما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پیامبری مبعوث نفرمود مگر آن که ولایت شما اهل‌بیت را بر آنان عرضه نمود، پس هر کدام از پیامبران که ولایت شما را پذیرفت خلاصی و سلامت پیدا کرد و هر کدام که توقّف نمود و ار قبول آن خودداری کرد، همان گرفتاری آدم را نسبت به گناه و گرفتاری نوح را نسبت به غرق شدن و گرفتاری ابراهیم را نسبت به آتش و گرفتاری یوسف را نسبت به چاه و گرفتاری ایوّب را نسبت به بلا و گرفتاری داود را نسبت به خطاء پیدا کردند تا این که خداوند یونس را مبعوث به رسالت کرد و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امیرالمؤمنین علیّ و امامان از صلب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ولایت کسانی را بپذیرم که آنان را ندیده و نشناخته‌ام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مُغاضِباً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من را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را ببلع امّا استخوان او را سست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چهل روز در شکم من بود و در تاریکی شکم من و تاریکی دریا و تاریکی شب قرار گرفت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 علیّ بن ابیطالب و امامان از فرزندان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ایمان به ولایت شما پیدا کرد، مرا امر کرد تا او را به ساحل دریا انداختم</w:t>
      </w:r>
      <w:r>
        <w:rPr>
          <w:rFonts w:eastAsia="IRNazanin" w:cs="IRNazanin"/>
          <w:color w:val="111111"/>
          <w:sz w:val="28"/>
          <w:szCs w:val="28"/>
          <w:rtl w:val="true"/>
          <w:lang w:bidi="fa-IR"/>
        </w:rPr>
        <w:t>.</w:t>
      </w:r>
      <w:r>
        <w:rPr>
          <w:rStyle w:val="FootnoteAnchor"/>
          <w:rtl w:val="true"/>
        </w:rPr>
        <w:footnoteReference w:id="25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درباره‌ی یونس در سوره‌ی یونس و سوره‌ی انبیاء گذشت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أَرْسَلْنَاهُ إِلَی مِئَةِ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مرسلین چهار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طبقه‌ای که پیامبر خودشان هستند و وظیفه‌ای برای دیگران ندارند، و در خواب و بیداری چیزی نمی‌بینند و نمی‌شنوند،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طبقه‌ای که خواب می‌بینند و صدایی را می‌شنوند، و در بیداری چیزی را نمی‌بینند و مبعوث بر احدی نیستند و خود مأموم امام دیگری هستند مثل لوط نسبت به ابراهیم؟سهما؟، </w:t>
      </w:r>
      <w:bookmarkStart w:id="169" w:name="pg17155_170139"/>
    </w:p>
    <w:p>
      <w:pPr>
        <w:pStyle w:val="BookText"/>
        <w:rPr/>
      </w:pPr>
      <w:bookmarkEnd w:id="169"/>
      <w:r>
        <w:rPr>
          <w:rFonts w:ascii="Amiri" w:hAnsi="Amiri" w:eastAsia="Amiri" w:cs="Amiri"/>
          <w:color w:val="111111"/>
          <w:sz w:val="28"/>
          <w:sz w:val="28"/>
          <w:szCs w:val="28"/>
          <w:rtl w:val="true"/>
          <w:lang w:bidi="ar-SA"/>
        </w:rPr>
        <w:t>طبقه‌ای که در خواب امین وحی را می‌بینند و صدای او را می‌شنوند و در بیداری نیز او را مشاهده می‌کنند، و مبعوث به طائفه‌ای هستند کم یا زیاد مانند یونس که خداوند درباره‌ی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سیصدهزار می‌باشد، و خود امامی دارند،</w:t>
      </w:r>
    </w:p>
    <w:p>
      <w:pPr>
        <w:pStyle w:val="BookText"/>
        <w:rPr/>
      </w:pPr>
      <w:r>
        <w:rPr>
          <w:rFonts w:ascii="IRNazanin" w:hAnsi="IRNazanin" w:eastAsia="IRNazanin"/>
          <w:color w:val="111111"/>
          <w:sz w:val="28"/>
          <w:sz w:val="28"/>
          <w:szCs w:val="28"/>
          <w:rtl w:val="true"/>
          <w:lang w:bidi="fa-IR"/>
        </w:rPr>
        <w:t>طبقه‌ای که در خواب امین وحی را می‌بینند و صدای او را می‌شنوند، و در بیداری نیز او را مشاهده می‌نمایند، و امام هستند و مأموم امام دیگری نیستند مانند پیامبران أولوالعزم،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پیامبر بود و امام نبود تا این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یعنی کسی که بت‌پرست بوده نمی‌تواند امام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بْنِ أَبِی مَنْصُورٍ عَنْهُ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 الْمُرْسَلُونَ عَلَی أَرْبَعِ طَبَقَاتٍ فَنَبِیٌّ</w:t>
      </w:r>
    </w:p>
    <w:p>
      <w:pPr>
        <w:pStyle w:val="BookText"/>
        <w:rPr/>
      </w:pPr>
      <w:r>
        <w:rPr>
          <w:rFonts w:ascii="Amiri" w:hAnsi="Amiri" w:eastAsia="Amiri" w:cs="Amiri"/>
          <w:color w:val="111111"/>
          <w:sz w:val="28"/>
          <w:sz w:val="28"/>
          <w:szCs w:val="28"/>
          <w:rtl w:val="true"/>
          <w:lang w:bidi="ar-SA"/>
        </w:rPr>
        <w:t>مُنَبَّأٌ فِی نَفْسِهِ لَا یَعْدُو غَیْرَهَا وَ نَبِیٌّ یَرَی فِی النَّوْمِ وَ یَسْمَعُ الصَّوْتَ وَ لَا یُعَایِنُهُ فِی الْیَقَظَةِ وَ لَمْ</w:t>
      </w:r>
    </w:p>
    <w:p>
      <w:pPr>
        <w:pStyle w:val="BookText"/>
        <w:rPr/>
      </w:pPr>
      <w:r>
        <w:rPr>
          <w:rFonts w:ascii="Amiri" w:hAnsi="Amiri" w:eastAsia="Amiri" w:cs="Amiri"/>
          <w:color w:val="111111"/>
          <w:sz w:val="28"/>
          <w:sz w:val="28"/>
          <w:szCs w:val="28"/>
          <w:rtl w:val="true"/>
          <w:lang w:bidi="ar-SA"/>
        </w:rPr>
        <w:t>یُبْعَثْ إِلَی أَحَدٍ وَ عَلَیْهِ إِمَامٌ مِثْلُ مَا کَانَ إِبْرَاهِیمُ عَلَی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 یَرَی فِی مَنَامِهِ وَ یَسْمَعُ</w:t>
      </w:r>
    </w:p>
    <w:p>
      <w:pPr>
        <w:pStyle w:val="BookText"/>
        <w:rPr/>
      </w:pPr>
      <w:r>
        <w:rPr>
          <w:rFonts w:ascii="Amiri" w:hAnsi="Amiri" w:eastAsia="Amiri" w:cs="Amiri"/>
          <w:color w:val="111111"/>
          <w:sz w:val="28"/>
          <w:sz w:val="28"/>
          <w:szCs w:val="28"/>
          <w:rtl w:val="true"/>
          <w:lang w:bidi="ar-SA"/>
        </w:rPr>
        <w:t xml:space="preserve">الصَّوْتَ وَ یُعَایِنُ الْمَلَکَ وَ قَدْ أُرْسِلَ إِلَی طَائِفَةٍ قَلُّوا أَوْ کَثُرُوا کَیُونُسَ قَالَ اللَّهُ لِیُونُسَ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w:t>
      </w:r>
    </w:p>
    <w:p>
      <w:pPr>
        <w:pStyle w:val="BookText"/>
        <w:rPr/>
      </w:pPr>
      <w:r>
        <w:rPr>
          <w:rFonts w:ascii="Amiri" w:hAnsi="Amiri" w:eastAsia="Amiri" w:cs="Amiri"/>
          <w:color w:val="111111"/>
          <w:sz w:val="28"/>
          <w:sz w:val="28"/>
          <w:szCs w:val="28"/>
          <w:rtl w:val="true"/>
          <w:lang w:bidi="ar-SA"/>
        </w:rPr>
        <w:t>إِلی مِائَةِ أَلْفٍ أَوْ یَزِیدُونَ قَالَ یَزِیدُونَ ثَلَاثِینَ أَلْفاً وَ عَلَیْهِ إِمَامٌ وَ الَّذِی یَرَی فِی نَوْمِهِ وَ یَسْمَعُ</w:t>
      </w:r>
    </w:p>
    <w:p>
      <w:pPr>
        <w:pStyle w:val="BookText"/>
        <w:rPr/>
      </w:pPr>
      <w:r>
        <w:rPr>
          <w:rFonts w:ascii="Amiri" w:hAnsi="Amiri" w:eastAsia="Amiri" w:cs="Amiri"/>
          <w:color w:val="111111"/>
          <w:sz w:val="28"/>
          <w:sz w:val="28"/>
          <w:szCs w:val="28"/>
          <w:rtl w:val="true"/>
          <w:lang w:bidi="ar-SA"/>
        </w:rPr>
        <w:t>الصَّوْتَ وَ یُعَایِنُ فِی الْیَقَظَةِ وَ هُوَ إِمَامٌ مِثْلُ أُولِی الْعَزْمِ وَ قَدْ کَانَ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وَ لَیْسَ بِإِمَامٍ</w:t>
      </w:r>
    </w:p>
    <w:p>
      <w:pPr>
        <w:pStyle w:val="BookText"/>
        <w:rPr/>
      </w:pPr>
      <w:r>
        <w:rPr>
          <w:rFonts w:ascii="Amiri" w:hAnsi="Amiri" w:eastAsia="Amiri" w:cs="Amiri"/>
          <w:color w:val="111111"/>
          <w:sz w:val="28"/>
          <w:sz w:val="28"/>
          <w:szCs w:val="28"/>
          <w:rtl w:val="true"/>
          <w:lang w:bidi="ar-SA"/>
        </w:rPr>
        <w:t xml:space="preserve">حَتَّی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 وَ مِنْ ذُرِّیَّتِی فَقَالَ اللَّهُ لا یَنالُ عَهْدِی الظَّالِمِینَ</w:t>
      </w:r>
    </w:p>
    <w:p>
      <w:pPr>
        <w:pStyle w:val="BookText"/>
        <w:rPr/>
      </w:pPr>
      <w:r>
        <w:rPr>
          <w:rFonts w:ascii="Amiri" w:hAnsi="Amiri" w:eastAsia="Amiri" w:cs="Amiri"/>
          <w:color w:val="111111"/>
          <w:sz w:val="28"/>
          <w:sz w:val="28"/>
          <w:szCs w:val="28"/>
          <w:rtl w:val="true"/>
          <w:lang w:bidi="ar-SA"/>
        </w:rPr>
        <w:t>مَنْ عَبَدَ صَنَماً أَوْ وَثَناً لَا یَکُونُ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707606_2142443653"/>
      <w:bookmarkStart w:id="171" w:name="_Toc61"/>
      <w:bookmarkEnd w:id="170"/>
      <w:r>
        <w:rPr>
          <w:rtl w:val="true"/>
        </w:rPr>
        <w:t xml:space="preserve">سوره‌ی صافّات، آیات </w:t>
      </w:r>
      <w:r>
        <w:rPr/>
        <w:t>149</w:t>
      </w:r>
      <w:r>
        <w:rPr>
          <w:rtl w:val="true"/>
        </w:rPr>
        <w:t xml:space="preserve"> </w:t>
      </w:r>
      <w:r>
        <w:rPr>
          <w:rtl w:val="true"/>
        </w:rPr>
        <w:t xml:space="preserve">تا </w:t>
      </w:r>
      <w:r>
        <w:rPr/>
        <w:t>182</w:t>
      </w:r>
      <w:bookmarkEnd w:id="171"/>
    </w:p>
    <w:p>
      <w:pPr>
        <w:pStyle w:val="Heading4"/>
        <w:numPr>
          <w:ilvl w:val="3"/>
          <w:numId w:val="1"/>
        </w:numPr>
        <w:rPr/>
      </w:pPr>
      <w:bookmarkStart w:id="172" w:name="__RefHeading___Toc5707608_2142443653"/>
      <w:bookmarkStart w:id="173" w:name="_Toc62"/>
      <w:bookmarkEnd w:id="172"/>
      <w:r>
        <w:rPr>
          <w:rtl w:val="true"/>
        </w:rPr>
        <w:t>متن</w:t>
      </w:r>
      <w:r>
        <w:rPr>
          <w:rtl w:val="true"/>
        </w:rPr>
        <w:t>:</w:t>
      </w:r>
      <w:bookmarkEnd w:id="1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74" w:name="pg17155_170140"/>
    </w:p>
    <w:p>
      <w:pPr>
        <w:pStyle w:val="BookText"/>
        <w:rPr/>
      </w:pPr>
      <w:bookmarkEnd w:id="174"/>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lang w:bidi="ar-SA"/>
        </w:rPr>
        <w:t>182</w:t>
      </w:r>
    </w:p>
    <w:p>
      <w:pPr>
        <w:pStyle w:val="Heading4"/>
        <w:numPr>
          <w:ilvl w:val="3"/>
          <w:numId w:val="1"/>
        </w:numPr>
        <w:rPr/>
      </w:pPr>
      <w:bookmarkStart w:id="175" w:name="__RefHeading___Toc5707610_2142443653"/>
      <w:bookmarkStart w:id="176" w:name="_Toc63"/>
      <w:bookmarkEnd w:id="175"/>
      <w:r>
        <w:rPr>
          <w:rtl w:val="true"/>
        </w:rPr>
        <w:t>لغات</w:t>
      </w:r>
      <w:r>
        <w:rPr>
          <w:rtl w:val="true"/>
        </w:rPr>
        <w:t>:</w:t>
      </w:r>
      <w:bookmarkEnd w:id="17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توبیخی است یعنی از قوم خود سؤال کن،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لإجتنانهم و اختفائهم عن العیون،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مغوین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داعی به ضلالت است، و اصل فتنه از فتّنت الذهب بالنار است، یعنی طلا را در آتش قرار دادم تا خالص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المتّصل بالنار بسوء اختیاره،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ملائکه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مخفّفه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أَبْصِرْهُمْ فَسَوْفَ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أنظرهم و أبصر ما ضیّعوا من أمر الله</w:t>
      </w:r>
      <w:r>
        <w:rPr>
          <w:rFonts w:eastAsia="Amiri" w:cs="Amiri" w:ascii="Amiri" w:hAnsi="Amiri"/>
          <w:color w:val="111111"/>
          <w:sz w:val="28"/>
          <w:szCs w:val="28"/>
          <w:rtl w:val="true"/>
          <w:lang w:bidi="ar-SA"/>
        </w:rPr>
        <w:t xml:space="preserve">. </w:t>
      </w:r>
      <w:bookmarkStart w:id="177" w:name="pg17155_170141"/>
    </w:p>
    <w:p>
      <w:pPr>
        <w:pStyle w:val="Heading4"/>
        <w:numPr>
          <w:ilvl w:val="3"/>
          <w:numId w:val="1"/>
        </w:numPr>
        <w:rPr/>
      </w:pPr>
      <w:bookmarkStart w:id="178" w:name="__RefHeading___Toc5707612_2142443653"/>
      <w:bookmarkStart w:id="179" w:name="_Toc64"/>
      <w:bookmarkEnd w:id="177"/>
      <w:bookmarkEnd w:id="178"/>
      <w:r>
        <w:rPr>
          <w:rtl w:val="true"/>
        </w:rPr>
        <w:t>ترجمه</w:t>
      </w:r>
      <w:r>
        <w:rPr>
          <w:rtl w:val="true"/>
        </w:rPr>
        <w:t>:</w:t>
      </w:r>
      <w:bookmarkEnd w:id="1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دخترانی دارد و پسران از آن آنهاست؟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فرشتگان را مؤنث آفریدیم و آنها ناظر بودند؟</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دانید آنها با این تهمت بزرگ‌شان می‌گویند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یقین دروغ می‌گویند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را بر پسران ترجیح داده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می‌فهمید چه می‌گویید؟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دلیل روشنی در این باره دارید؟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کتابتان را بیاورید 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قائل شدند در حالی که جنّیان بخوبی می‌دانند که این بت‌پرستان در دادگاه الهی احضار می‌شوند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از آنچه توصیف می‌کنند،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آنچه را پرستش می‌کنید،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دهید،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در آتش دوزخ وارد می‌شوند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ما نیست جز آنکه مقام معلومی دارد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ایستاده‌ایم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تسبیح‌گوی او هستیم</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می‌گفتند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کتاب‌های پیشینیان نزد ما بود،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بندگان مخلص خدا بودیم</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این کتاب بزرگ آسمانی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کافر شدند ولی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قطعی ما برای بندگان فرستاده ما از پیش مسلّم شده…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یاری شدگانند،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ما پیروزند</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تا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جهاد فرارسد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آنها را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bookmarkStart w:id="180" w:name="pg17155_170142"/>
    </w:p>
    <w:p>
      <w:pPr>
        <w:pStyle w:val="BookText"/>
        <w:rPr/>
      </w:pPr>
      <w:bookmarkEnd w:id="180"/>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برای عذاب ما شتاب می‌کنند؟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در آستانه خانه‌های‌شان فرود آید، انذارشدگان صبحگاه بدی خواهند داشت</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بگردان تا زمان معیّنی</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کارشان را ببین آنها نیز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تو،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آنان توصیف می‌کنند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رسولان</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181" w:name="__RefHeading___Toc5707614_2142443653"/>
      <w:bookmarkStart w:id="182" w:name="_Toc65"/>
      <w:bookmarkEnd w:id="181"/>
      <w:r>
        <w:rPr>
          <w:rtl w:val="true"/>
        </w:rPr>
        <w:t>تفسیر اهل البیت</w:t>
      </w:r>
      <w:r>
        <w:rPr>
          <w:rtl w:val="true"/>
        </w:rPr>
        <w:t>(</w:t>
      </w:r>
      <w:r>
        <w:rPr>
          <w:rtl w:val="true"/>
        </w:rPr>
        <w:t>علیهم السلام</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 هُمْ شَاهِدُونَ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سخن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سؤال کن، آیا شما فرزندان پسر را برای خود انتخاب می‌کنید و فرزندان دختر را به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حجّتی بر این سخن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بَیْنَهُ وَ بَیْنَ الْجِنَّةِ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جنیّان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سخن را نیز 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خود می‌دانند که در آتش حاضر خواهند 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عِنْدَنا ذِکْراً مِنَ الْأَوَّلِینَ لَکُنَّا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یهود و نصارا را بکشد که پیامبران خود را تکذیب نمودند، و به خدا سوگند اگر نزد ما دانش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ما بندگان خالص خدا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مبعوث شد، به او کافر شدند…</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کیف کذبوا أنبیاءهم أما و الله لو کان عندنا ذکرا من الأولین لکنا عباد الله المخلصین یقول الله فکفروا به حین جاءهم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فَسَوْفَ یَعْلَمُونَ فقال جبرئیل یا محمّد إِنَّا لَنَحْنُ الصَّافُّونَ وَ إِنَّا لَنَحْنُ الْمُسَبِّحُونَ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ائمّه و اوصیای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ربیع بن عبدالله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نموده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خود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آل محمّد قبلاً در اطراف عرش خدا بودیم، و خداوند ما را به تسبیح امر </w:t>
      </w:r>
    </w:p>
    <w:p>
      <w:pPr>
        <w:pStyle w:val="BookText"/>
        <w:rPr/>
      </w:pPr>
      <w:r>
        <w:rPr>
          <w:rFonts w:ascii="IRNazanin" w:hAnsi="IRNazanin" w:eastAsia="IRNazanin"/>
          <w:color w:val="111111"/>
          <w:sz w:val="28"/>
          <w:sz w:val="28"/>
          <w:szCs w:val="28"/>
          <w:rtl w:val="true"/>
          <w:lang w:bidi="fa-IR"/>
        </w:rPr>
        <w:t>نمود، و ما تسبیح خدا را کردیم و ملائکه با تسبیح ما خدا را تسبیح نمودند، و سپس ما به زمین آمدیم و خداوند ما را امر به تسبیح کرد، و چون ما خدا را تسبیح نمودیم، اهل زمین نیز با تسبیح ما خدا را تسبیح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در صورت او تبسّم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کسی که خداوند او را چهل هزار سال قبل از آدم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فرزند قبل از پدر آفریده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من و علی را چهل هزار سال قبل از آدم آفرید، او قبل از هر چیزی نوری را آفرید و آن را دو نصف نمود و از نصف آن مرا آفرید، و از نصف دیگر علیّ را آفرید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چیزهای دیگر را آفرید و در آن وقت عالم تاریک بود، و خداوند از نور من و نور علیّ آن را روشن نمود و سپس ما را در سمت راست عرش خود قرار داد و پس از ما ملائکه را آفرید، و ما خدا را تسبیح نمودیم و از تسبیح ما ملائکه خدا را تسبیح کردند، و ما خدا را به یگانگی یاد کردیم، و ملائکه نیز به واسطه ما خدا را به یگانگی یاد نمودند، و ما خدا را تکبیر گفتیم، و ملائکه نیز خدا را تکبیر گفتند، و تکبیر و تهلیل و تسبیح ملائکه از تعلیم من و علیّ </w:t>
      </w:r>
    </w:p>
    <w:p>
      <w:pPr>
        <w:pStyle w:val="BookText"/>
        <w:rPr/>
      </w:pPr>
      <w:r>
        <w:rPr>
          <w:rFonts w:ascii="IRNazanin" w:hAnsi="IRNazanin" w:eastAsia="IRNazanin"/>
          <w:color w:val="111111"/>
          <w:sz w:val="28"/>
          <w:sz w:val="28"/>
          <w:szCs w:val="28"/>
          <w:rtl w:val="true"/>
          <w:lang w:bidi="fa-IR"/>
        </w:rPr>
        <w:t>بود و در علم خداوند گذشته بود که دوست من و دوست علیّ داخل آتش نشوند، و دشمن من و دشمن علی داخل بهشت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ملائکه‌ای را خلق نمود، و به دست آنان ظرف‌هایی از نقره قرار داد، که مملّو از آب حیات فردوس بود از این رو هر شیعه‌ای از شیعیان علیّ طاهر الوالدین و تقّی و نقیّ و مؤمن به خداوند است، و هر گاه پدر یکی از آنان بخواهد با اهل خود همبستر شود، ملکی از آن ملائکه که ظرف‌های آب حیات به دست آنان است می‌آید و از آب حیات در ظرف آب او می‌ریزد و چون او از آن آب می‌نوشد ایمان در قلب او همانند زرع می‌روید، از این رو شیعیان ما دارای بیّنۀ الهی از ناحیه خداوند و پیامبر و وصی او و دخترم فاطمه زهرا و سپس حسن و حسین و امامان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حسین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یازده امام‌اند</w:t>
      </w:r>
    </w:p>
    <w:p>
      <w:pPr>
        <w:pStyle w:val="BookText"/>
        <w:rPr/>
      </w:pPr>
      <w:r>
        <w:rPr>
          <w:rFonts w:ascii="IRNazanin" w:hAnsi="IRNazanin" w:eastAsia="IRNazanin"/>
          <w:color w:val="111111"/>
          <w:sz w:val="28"/>
          <w:sz w:val="28"/>
          <w:szCs w:val="28"/>
          <w:rtl w:val="true"/>
          <w:lang w:bidi="fa-IR"/>
        </w:rPr>
        <w:t>و پدرشان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ایمان و محبّت علیّ را سبب دخول در بهشت و نجات از آتش قرار داد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یا رسول الله و من هم الأئمة قال أحد عشر منی و أبوهم علی بن أبی‌طالب 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محبة علی و الإیمان سببین یعنی سببا لدخول الجنة و سببا للفوز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ترازوی اعمال او سنگین و پربار باشد، هنگام حرکت از مجلس خود این سه آیه را بخواند</w:t>
      </w:r>
      <w:r>
        <w:rPr>
          <w:rFonts w:eastAsia="IRNazanin" w:cs="IRNazanin"/>
          <w:color w:val="111111"/>
          <w:sz w:val="28"/>
          <w:szCs w:val="28"/>
          <w:rtl w:val="true"/>
          <w:lang w:bidi="fa-IR"/>
        </w:rPr>
        <w:t>.</w:t>
      </w:r>
      <w:r>
        <w:rPr>
          <w:rStyle w:val="FootnoteAnchor"/>
          <w:rtl w:val="true"/>
        </w:rPr>
        <w:footnoteReference w:id="267"/>
      </w:r>
      <w:bookmarkStart w:id="183" w:name="pg17155_170147"/>
    </w:p>
    <w:p>
      <w:pPr>
        <w:pStyle w:val="Heading2"/>
        <w:numPr>
          <w:ilvl w:val="1"/>
          <w:numId w:val="1"/>
        </w:numPr>
        <w:rPr/>
      </w:pPr>
      <w:bookmarkStart w:id="184" w:name="__RefHeading___Toc5707616_2142443653"/>
      <w:bookmarkStart w:id="185" w:name="_Toc66"/>
      <w:bookmarkEnd w:id="183"/>
      <w:bookmarkEnd w:id="184"/>
      <w:r>
        <w:rPr>
          <w:rtl w:val="true"/>
        </w:rPr>
        <w:t>سوره‌ی ص</w:t>
      </w:r>
      <w:bookmarkEnd w:id="185"/>
    </w:p>
    <w:p>
      <w:pPr>
        <w:pStyle w:val="Heading3"/>
        <w:numPr>
          <w:ilvl w:val="2"/>
          <w:numId w:val="1"/>
        </w:numPr>
        <w:rPr/>
      </w:pPr>
      <w:bookmarkStart w:id="186" w:name="__RefHeading___Toc5707618_2142443653"/>
      <w:bookmarkStart w:id="187" w:name="_Toc67"/>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قمر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قرائت اهل کوفه،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قرائت</w:t>
      </w:r>
    </w:p>
    <w:p>
      <w:pPr>
        <w:pStyle w:val="BookText"/>
        <w:rPr/>
      </w:pPr>
      <w:r>
        <w:rPr>
          <w:rFonts w:ascii="IRNazanin" w:hAnsi="IRNazanin" w:eastAsia="IRNazanin"/>
          <w:color w:val="111111"/>
          <w:sz w:val="28"/>
          <w:sz w:val="28"/>
          <w:szCs w:val="28"/>
          <w:rtl w:val="true"/>
          <w:lang w:bidi="fa-IR"/>
        </w:rPr>
        <w:t>حجازی، بصری و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ص</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شب جمعه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از دنیا و آخرت</w:t>
      </w:r>
    </w:p>
    <w:p>
      <w:pPr>
        <w:pStyle w:val="BookText"/>
        <w:rPr/>
      </w:pPr>
      <w:r>
        <w:rPr>
          <w:rFonts w:ascii="IRNazanin" w:hAnsi="IRNazanin" w:eastAsia="IRNazanin"/>
          <w:color w:val="111111"/>
          <w:sz w:val="28"/>
          <w:sz w:val="28"/>
          <w:szCs w:val="28"/>
          <w:rtl w:val="true"/>
          <w:lang w:bidi="fa-IR"/>
        </w:rPr>
        <w:t>عطایی به او می‌کند که به احدی جز نبیّ مرسل و یا ملک مقرّب عطا ننموده</w:t>
      </w:r>
    </w:p>
    <w:p>
      <w:pPr>
        <w:pStyle w:val="BookText"/>
        <w:rPr/>
      </w:pPr>
      <w:r>
        <w:rPr>
          <w:rFonts w:ascii="IRNazanin" w:hAnsi="IRNazanin" w:eastAsia="IRNazanin"/>
          <w:color w:val="111111"/>
          <w:sz w:val="28"/>
          <w:sz w:val="28"/>
          <w:szCs w:val="28"/>
          <w:rtl w:val="true"/>
          <w:lang w:bidi="fa-IR"/>
        </w:rPr>
        <w:t>باشد، و او و هر که را از اهل‌بیت خود دوست داشته باشد حتّی خادم خود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حدّ عیال و در حدّ شفاعت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خواهد برد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قَرَأَ سُورَةَ ص فِی لَیْلَةِ الْجُمُعَةِ أُعْطِیَ مِنْ خَیْرِ الدُّنْیَا وَ الْآخِرَةِ مَا لَمْ یُعْطَ أَحَدٌ مِنَ النَّاسِ إِلَّا</w:t>
      </w:r>
    </w:p>
    <w:p>
      <w:pPr>
        <w:pStyle w:val="BookText"/>
        <w:rPr/>
      </w:pPr>
      <w:r>
        <w:rPr>
          <w:rFonts w:ascii="Amiri" w:hAnsi="Amiri" w:eastAsia="Amiri" w:cs="Amiri"/>
          <w:color w:val="111111"/>
          <w:sz w:val="28"/>
          <w:sz w:val="28"/>
          <w:szCs w:val="28"/>
          <w:rtl w:val="true"/>
          <w:lang w:bidi="ar-SA"/>
        </w:rPr>
        <w:t>نَبِیٌّ مُرْسَلٌ أَوْ مَلَکٌ مُقَرَّبٌ وَ أَدْخَلَهُ اللَّهُ الْجَنَّةَ وَ کُلَّ مَنْ أَحَبَّ مِنْ أَهْلِ بَیْتِهِ حَتَّی خَادِمَهُ الَّذِی</w:t>
      </w:r>
    </w:p>
    <w:p>
      <w:pPr>
        <w:pStyle w:val="BookText"/>
        <w:rPr/>
      </w:pPr>
      <w:r>
        <w:rPr>
          <w:rFonts w:ascii="Amiri" w:hAnsi="Amiri" w:eastAsia="Amiri" w:cs="Amiri"/>
          <w:color w:val="111111"/>
          <w:sz w:val="28"/>
          <w:sz w:val="28"/>
          <w:szCs w:val="28"/>
          <w:rtl w:val="true"/>
          <w:lang w:bidi="ar-SA"/>
        </w:rPr>
        <w:t>یَخْدُمُهُ وَ إِنْ لَمْ یَکُنْ فِی حَدِّ عِیَالِهِ وَ لَا فِی حَدِّ مَنْ یَشْفَعُ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پاداش او ده برابر هر کوهی است که خداوند </w:t>
      </w:r>
    </w:p>
    <w:p>
      <w:pPr>
        <w:pStyle w:val="BookText"/>
        <w:rPr/>
      </w:pPr>
      <w:r>
        <w:rPr>
          <w:rFonts w:ascii="IRNazanin" w:hAnsi="IRNazanin" w:eastAsia="IRNazanin"/>
          <w:color w:val="111111"/>
          <w:sz w:val="28"/>
          <w:sz w:val="28"/>
          <w:szCs w:val="28"/>
          <w:rtl w:val="true"/>
          <w:lang w:bidi="fa-IR"/>
        </w:rPr>
        <w:t>برای داود مسخّر نمود، و خداوند او را از اصرار به گناه کبیره و صغیره حفظ خواهد</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حسنات و عصمه الله أن یصر علی ذنب صغیرا أو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در زیر عرش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معراج از آن وضو</w:t>
      </w:r>
    </w:p>
    <w:p>
      <w:pPr>
        <w:pStyle w:val="BookText"/>
        <w:rPr/>
      </w:pPr>
      <w:r>
        <w:rPr>
          <w:rFonts w:ascii="IRNazanin" w:hAnsi="IRNazanin" w:eastAsia="IRNazanin"/>
          <w:color w:val="111111"/>
          <w:sz w:val="28"/>
          <w:sz w:val="28"/>
          <w:szCs w:val="28"/>
          <w:rtl w:val="true"/>
          <w:lang w:bidi="fa-IR"/>
        </w:rPr>
        <w:t>گرفت، و جبرئیل در هر روز داخل آن می‌شود و چون خارج می‌شود و بال‌های خود را</w:t>
      </w:r>
    </w:p>
    <w:p>
      <w:pPr>
        <w:pStyle w:val="BookText"/>
        <w:rPr/>
      </w:pPr>
      <w:r>
        <w:rPr>
          <w:rFonts w:ascii="IRNazanin" w:hAnsi="IRNazanin" w:eastAsia="IRNazanin"/>
          <w:color w:val="111111"/>
          <w:sz w:val="28"/>
          <w:sz w:val="28"/>
          <w:szCs w:val="28"/>
          <w:rtl w:val="true"/>
          <w:lang w:bidi="fa-IR"/>
        </w:rPr>
        <w:t>تکان می‌دهد از هر قطره‌ی آبی که از بال‌های او می‌ریزد خداوند ملکی را خلق</w:t>
      </w:r>
    </w:p>
    <w:p>
      <w:pPr>
        <w:pStyle w:val="BookText"/>
        <w:rPr/>
      </w:pPr>
      <w:r>
        <w:rPr>
          <w:rFonts w:ascii="IRNazanin" w:hAnsi="IRNazanin" w:eastAsia="IRNazanin"/>
          <w:color w:val="111111"/>
          <w:sz w:val="28"/>
          <w:sz w:val="28"/>
          <w:szCs w:val="28"/>
          <w:rtl w:val="true"/>
          <w:lang w:bidi="fa-IR"/>
        </w:rPr>
        <w:t>می‌کند که تا قیامت خدا را تسبیح و تقدیس و تکبیر و تحمید نماید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النّبیّ صلّی اللَّه علیه و آله لمّا عرج به و یدخلها جبرئیل کلّ یوم دخلة فینغمس فیها ثمّ</w:t>
      </w:r>
    </w:p>
    <w:p>
      <w:pPr>
        <w:pStyle w:val="BookText"/>
        <w:rPr/>
      </w:pPr>
      <w:r>
        <w:rPr>
          <w:rFonts w:ascii="IRNazanin" w:hAnsi="IRNazanin" w:eastAsia="IRNazanin"/>
          <w:color w:val="111111"/>
          <w:sz w:val="28"/>
          <w:sz w:val="28"/>
          <w:szCs w:val="28"/>
          <w:rtl w:val="true"/>
          <w:lang w:bidi="fa-IR"/>
        </w:rPr>
        <w:t>یخرج منها فینفض أجنحته فلیس من قطرة تقطر من أجنحته الّا خلق اللَّه تبارک و تعالی</w:t>
      </w:r>
    </w:p>
    <w:p>
      <w:pPr>
        <w:pStyle w:val="BookText"/>
        <w:rPr/>
      </w:pPr>
      <w:r>
        <w:rPr>
          <w:rFonts w:ascii="IRNazanin" w:hAnsi="IRNazanin" w:eastAsia="IRNazanin"/>
          <w:color w:val="111111"/>
          <w:sz w:val="28"/>
          <w:sz w:val="28"/>
          <w:szCs w:val="28"/>
          <w:rtl w:val="true"/>
          <w:lang w:bidi="fa-IR"/>
        </w:rPr>
        <w:t>منها ملکاً یسبّح اللَّه و یقدّسه و یکبّره و یحمده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نهر است که در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در آن غسل</w:t>
      </w:r>
    </w:p>
    <w:p>
      <w:pPr>
        <w:pStyle w:val="BookText"/>
        <w:rPr/>
      </w:pPr>
      <w:r>
        <w:rPr>
          <w:rFonts w:ascii="IRNazanin" w:hAnsi="IRNazanin" w:eastAsia="IRNazanin"/>
          <w:color w:val="111111"/>
          <w:sz w:val="28"/>
          <w:sz w:val="28"/>
          <w:szCs w:val="28"/>
          <w:rtl w:val="true"/>
          <w:lang w:bidi="fa-IR"/>
        </w:rPr>
        <w:t>نماید؟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نهری است که از یکی از ارکان عرش می‌جوشد</w:t>
      </w:r>
    </w:p>
    <w:p>
      <w:pPr>
        <w:pStyle w:val="BookText"/>
        <w:rPr/>
      </w:pPr>
      <w:r>
        <w:rPr>
          <w:rFonts w:ascii="IRNazanin" w:hAnsi="IRNazanin" w:eastAsia="IRNazanin"/>
          <w:color w:val="111111"/>
          <w:sz w:val="28"/>
          <w:sz w:val="28"/>
          <w:szCs w:val="28"/>
          <w:rtl w:val="true"/>
          <w:lang w:bidi="fa-IR"/>
        </w:rPr>
        <w:t>و آن را آب حیات گویند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النّبیّ صلّی اللَّه علیه و آله لمّا اسری به فقال عین تنفجر من رکن من ارکان العرش یقال لها ماء الحیاة و هو ما قال اللَّه؟عز؟ ص وَ الْقُرْآنِ ذِی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خداوند است و خداوند به آن سوگند خورده است</w:t>
      </w:r>
      <w:r>
        <w:rPr>
          <w:rFonts w:eastAsia="IRNazanin" w:cs="IRNazanin"/>
          <w:color w:val="111111"/>
          <w:sz w:val="28"/>
          <w:szCs w:val="28"/>
          <w:rtl w:val="true"/>
          <w:lang w:bidi="fa-IR"/>
        </w:rPr>
        <w:t>.</w:t>
      </w:r>
      <w:r>
        <w:rPr>
          <w:rStyle w:val="FootnoteAnchor"/>
          <w:rtl w:val="true"/>
        </w:rPr>
        <w:footnoteReference w:id="272"/>
      </w:r>
      <w:bookmarkStart w:id="188" w:name="pg17155_170149"/>
    </w:p>
    <w:p>
      <w:pPr>
        <w:pStyle w:val="Heading3"/>
        <w:numPr>
          <w:ilvl w:val="2"/>
          <w:numId w:val="1"/>
        </w:numPr>
        <w:rPr/>
      </w:pPr>
      <w:bookmarkStart w:id="189" w:name="__RefHeading___Toc5707620_2142443653"/>
      <w:bookmarkStart w:id="190" w:name="_Toc68"/>
      <w:bookmarkEnd w:id="188"/>
      <w:bookmarkEnd w:id="189"/>
      <w:r>
        <w:rPr>
          <w:rtl w:val="true"/>
        </w:rPr>
        <w:t xml:space="preserve">سوره‌ی ص، آیات </w:t>
      </w:r>
      <w:r>
        <w:rPr/>
        <w:t>1</w:t>
      </w:r>
      <w:r>
        <w:rPr>
          <w:rtl w:val="true"/>
        </w:rPr>
        <w:t xml:space="preserve"> </w:t>
      </w:r>
      <w:r>
        <w:rPr>
          <w:rtl w:val="true"/>
        </w:rPr>
        <w:t xml:space="preserve">تا </w:t>
      </w:r>
      <w:r>
        <w:rPr/>
        <w:t>16</w:t>
      </w:r>
      <w:bookmarkEnd w:id="190"/>
    </w:p>
    <w:p>
      <w:pPr>
        <w:pStyle w:val="Heading4"/>
        <w:numPr>
          <w:ilvl w:val="3"/>
          <w:numId w:val="1"/>
        </w:numPr>
        <w:rPr/>
      </w:pPr>
      <w:bookmarkStart w:id="191" w:name="__RefHeading___Toc5707622_2142443653"/>
      <w:bookmarkStart w:id="192" w:name="_Toc69"/>
      <w:bookmarkEnd w:id="191"/>
      <w:r>
        <w:rPr>
          <w:rtl w:val="true"/>
        </w:rPr>
        <w:t>متن</w:t>
      </w:r>
      <w:r>
        <w:rPr>
          <w:rtl w:val="true"/>
        </w:rPr>
        <w:t>:</w:t>
      </w:r>
      <w:bookmarkEnd w:id="19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93" w:name="pg17155_170150"/>
    </w:p>
    <w:p>
      <w:pPr>
        <w:pStyle w:val="Heading4"/>
        <w:numPr>
          <w:ilvl w:val="3"/>
          <w:numId w:val="1"/>
        </w:numPr>
        <w:rPr/>
      </w:pPr>
      <w:bookmarkStart w:id="194" w:name="__RefHeading___Toc5707624_2142443653"/>
      <w:bookmarkStart w:id="195" w:name="_Toc70"/>
      <w:bookmarkEnd w:id="193"/>
      <w:bookmarkEnd w:id="194"/>
      <w:r>
        <w:rPr>
          <w:rtl w:val="true"/>
        </w:rPr>
        <w:t>لغات</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و 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خلاف و جدایی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فلان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نوص به معنای تأخّر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 ینوص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 یَبوصُ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ذهاب و رفتن است، و به همین معناست طلاقة الوجه،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متقارب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صعود از پایین به بالاست به صورت درجه درجه، و فرق بین سبب و علّت در عرف متکلّمین این است که سبب ایجاب ذاتی است و علّت ایجاب وصفی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و سهمی است که نوشته شده است، و اصل آن از قطع است، چرا که آن کتاب سهم هر کسی را از دیگری قطع می‌کند، و قِطّ به معنای نصیب نیز آمده است، و در معانی الأخبار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لنا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نصیبنا من العذاب،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تاکنون او را ندیده‌ام</w:t>
      </w:r>
      <w:r>
        <w:rPr>
          <w:rFonts w:eastAsia="IRNazanin" w:cs="IRNazanin"/>
          <w:color w:val="111111"/>
          <w:sz w:val="28"/>
          <w:szCs w:val="28"/>
          <w:rtl w:val="true"/>
          <w:lang w:bidi="fa-IR"/>
        </w:rPr>
        <w:t>.</w:t>
      </w:r>
    </w:p>
    <w:p>
      <w:pPr>
        <w:pStyle w:val="Heading4"/>
        <w:numPr>
          <w:ilvl w:val="3"/>
          <w:numId w:val="1"/>
        </w:numPr>
        <w:rPr/>
      </w:pPr>
      <w:bookmarkStart w:id="196" w:name="__RefHeading___Toc5707626_2142443653"/>
      <w:bookmarkStart w:id="197" w:name="_Toc71"/>
      <w:bookmarkEnd w:id="196"/>
      <w:r>
        <w:rPr>
          <w:rtl w:val="true"/>
        </w:rPr>
        <w:t>ترجمه</w:t>
      </w:r>
      <w:r>
        <w:rPr>
          <w:rtl w:val="true"/>
        </w:rPr>
        <w:t>:</w:t>
      </w:r>
      <w:bookmarkEnd w:id="197"/>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سوگند به قرآنی که دارای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معجزه الهی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کافران گرفتار غرور اختلافند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اقوامی را که پیش از آنها هلاک کردیم و به هنگام نزول عذاب فریاد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نجات گذشته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که پیامبر بیم‌دهنده‌ای از میان آنان به سویشان آمده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بجای اینهمه خدایان،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براستی چیز عجیبی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آنها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خدایانتان را محکم بچسبید، این </w:t>
      </w:r>
      <w:bookmarkStart w:id="198" w:name="pg17155_170151"/>
    </w:p>
    <w:p>
      <w:pPr>
        <w:pStyle w:val="BookText"/>
        <w:rPr/>
      </w:pPr>
      <w:bookmarkEnd w:id="198"/>
      <w:r>
        <w:rPr>
          <w:rFonts w:ascii="IRNazanin" w:hAnsi="IRNazanin" w:eastAsia="IRNazanin"/>
          <w:color w:val="111111"/>
          <w:sz w:val="28"/>
          <w:sz w:val="28"/>
          <w:szCs w:val="28"/>
          <w:rtl w:val="true"/>
          <w:lang w:bidi="fa-IR"/>
        </w:rPr>
        <w:t xml:space="preserve">چیزی است که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گم‌راه 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در آیین دیگری نشنیده‌ایم این تنها یک آئین ساختگی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همه ما، قرآن تنها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حقیقت در اصل وحی من تردید دارند، بلکه آنان هنوز عذاب الهی را نچشیده‌اند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گستاخانه سخن می‌گویند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خزاین رحمت پروردگار توانا و بخشنده‌ات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کس میل دارند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مالکیّت و حاکمیّت آسمانها و زمین و آنچه میان این دو است از آن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وسیله ممکن به آسمانها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نزول وحی را بر قلب پاک محمّد بگیرند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لشکر کوچک شکست‌خورده‌ای از احزابند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آنان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 لوط و اصحاب الأیکه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احزابی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تکذیب پیامبران برخاستند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را تکذیب کردند، و عذاب الهی درباره آنان تحقق یافت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صیحه آسمانی را انتظار نمی‌کشند که هیچ مهلت و بازگشتی برای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را نابود می‌سازد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را از عذاب هر چه زودتر قبل از روز حساب</w:t>
      </w:r>
    </w:p>
    <w:p>
      <w:pPr>
        <w:pStyle w:val="BookText"/>
        <w:rPr/>
      </w:pPr>
      <w:r>
        <w:rPr>
          <w:rFonts w:ascii="IRNazanin" w:hAnsi="IRNazanin" w:eastAsia="IRNazanin"/>
          <w:color w:val="111111"/>
          <w:sz w:val="28"/>
          <w:sz w:val="28"/>
          <w:szCs w:val="28"/>
          <w:rtl w:val="true"/>
          <w:lang w:bidi="fa-IR"/>
        </w:rPr>
        <w:t>به ما 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99" w:name="__RefHeading___Toc5707628_2142443653"/>
      <w:bookmarkStart w:id="200" w:name="_Toc72"/>
      <w:bookmarkEnd w:id="199"/>
      <w:r>
        <w:rPr>
          <w:rtl w:val="true"/>
        </w:rPr>
        <w:t>تفسیر اهل البیت</w:t>
      </w:r>
      <w:r>
        <w:rPr>
          <w:rtl w:val="true"/>
        </w:rPr>
        <w:t>(</w:t>
      </w:r>
      <w:r>
        <w:rPr>
          <w:rtl w:val="true"/>
        </w:rPr>
        <w:t>علیهم السلام</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و گروهی از مشرکین قریش نزد ابوطالب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برادر </w:t>
      </w:r>
    </w:p>
    <w:p>
      <w:pPr>
        <w:pStyle w:val="BookText"/>
        <w:rPr/>
      </w:pPr>
      <w:r>
        <w:rPr>
          <w:rFonts w:ascii="IRNazanin" w:hAnsi="IRNazanin" w:eastAsia="IRNazanin"/>
          <w:color w:val="111111"/>
          <w:sz w:val="28"/>
          <w:sz w:val="28"/>
          <w:szCs w:val="28"/>
          <w:rtl w:val="true"/>
          <w:lang w:bidi="fa-IR"/>
        </w:rPr>
        <w:t>شما به ما و بت‌های ما آزار و توهین نموده، و شما او را بخواهید و دستور بدهید که به خدایان ما توهین نکند، تا ما نیز به خدای او توهین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ابوطالب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چون آن حضرت وارد شد، دید همه آنان از مشرکین‌اند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نشست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به او خبر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راضی نمی‌شوند که سخن خیری را بگویند و بر عرب قدرت و سیادت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کلمه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این سخن انگشتان خود را در گوش‌های‌شان کردند و از مجلس گریختند،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أَقْبَلَ أَبُو جَهْلِ بْنُ هِشَامٍ وَ مَعَهُ قَوْمٌ مِنْ قُرَیْشٍ فَدَخَلُوا عَلَی أَبِی</w:t>
      </w:r>
    </w:p>
    <w:p>
      <w:pPr>
        <w:pStyle w:val="BookText"/>
        <w:rPr/>
      </w:pPr>
      <w:r>
        <w:rPr>
          <w:rFonts w:ascii="Amiri" w:hAnsi="Amiri" w:eastAsia="Amiri" w:cs="Amiri"/>
          <w:color w:val="111111"/>
          <w:sz w:val="28"/>
          <w:sz w:val="28"/>
          <w:szCs w:val="28"/>
          <w:rtl w:val="true"/>
          <w:lang w:bidi="ar-SA"/>
        </w:rPr>
        <w:t>طَالِبٍ فَقَالُوا إِنَّ ابْنَ أَخِیکَ قَدْ آذَانَا وَ آذَی آلِهَتَنَا فَادْعُهُ وَ مُرْهُ فَلْیَکُفَّ عَنْ آلِهَتِنَا وَ نَکُفُّ عَنْ</w:t>
      </w:r>
    </w:p>
    <w:p>
      <w:pPr>
        <w:pStyle w:val="BookText"/>
        <w:rPr/>
      </w:pPr>
      <w:r>
        <w:rPr>
          <w:rFonts w:ascii="Amiri" w:hAnsi="Amiri" w:eastAsia="Amiri" w:cs="Amiri"/>
          <w:color w:val="111111"/>
          <w:sz w:val="28"/>
          <w:sz w:val="28"/>
          <w:szCs w:val="28"/>
          <w:rtl w:val="true"/>
          <w:lang w:bidi="ar-SA"/>
        </w:rPr>
        <w:t>إِلَهِهِ قَالَ فَبَعَثَ أَبُو طَالِبٍ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فَلَمَّا دَخَلَ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فِی الْبَیْتِ</w:t>
      </w:r>
    </w:p>
    <w:p>
      <w:pPr>
        <w:pStyle w:val="BookText"/>
        <w:rPr/>
      </w:pPr>
      <w:r>
        <w:rPr>
          <w:rFonts w:ascii="Amiri" w:hAnsi="Amiri" w:eastAsia="Amiri" w:cs="Amiri"/>
          <w:color w:val="111111"/>
          <w:sz w:val="28"/>
          <w:sz w:val="28"/>
          <w:szCs w:val="28"/>
          <w:rtl w:val="true"/>
          <w:lang w:bidi="ar-SA"/>
        </w:rPr>
        <w:t>إِلَّا مُشْرِکاً فَقَالَ السَّلامُ عَلی مَنِ اتَّبَعَ الْهُدی ثُمَّ جَلَسَ فَخَبَّرَهُ أَبُو طَالِبٍ بِمَا جَاءُوا لَهُ فَقَالَ</w:t>
      </w:r>
    </w:p>
    <w:p>
      <w:pPr>
        <w:pStyle w:val="BookText"/>
        <w:rPr/>
      </w:pPr>
      <w:r>
        <w:rPr>
          <w:rFonts w:ascii="Amiri" w:hAnsi="Amiri" w:eastAsia="Amiri" w:cs="Amiri"/>
          <w:color w:val="111111"/>
          <w:sz w:val="28"/>
          <w:sz w:val="28"/>
          <w:szCs w:val="28"/>
          <w:rtl w:val="true"/>
          <w:lang w:bidi="ar-SA"/>
        </w:rPr>
        <w:t xml:space="preserve">أَ وَ هَلْ لَهُمْ فِی کَلِمَةٍ خَیْرٍ لَهُمْ مِنْ هَذَا یَسُودُونَ بِهَا الْعَرَبَ وَ یَطَئُونَ أَعْنَاقَهُمْ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p>
    <w:p>
      <w:pPr>
        <w:pStyle w:val="BookText"/>
        <w:rPr/>
      </w:pPr>
      <w:r>
        <w:rPr>
          <w:rFonts w:ascii="Amiri" w:hAnsi="Amiri" w:eastAsia="Amiri" w:cs="Amiri"/>
          <w:color w:val="111111"/>
          <w:sz w:val="28"/>
          <w:sz w:val="28"/>
          <w:szCs w:val="28"/>
          <w:rtl w:val="true"/>
          <w:lang w:bidi="ar-SA"/>
        </w:rPr>
        <w:t>نَعَمْ وَ مَا هَذِهِ الْکَلِمَةُ فَقَالَ تَقُولُونَ لَاإِلَهَ إِلَّا اللَّهُ قَالَ فَوَضَعُوا أَصَابِعَهُمْ فِی آذَانِهِمْ وَ خَرَجُوا هُرَّاباً</w:t>
      </w:r>
    </w:p>
    <w:p>
      <w:pPr>
        <w:pStyle w:val="BookText"/>
        <w:rPr/>
      </w:pPr>
      <w:r>
        <w:rPr>
          <w:rFonts w:ascii="Amiri" w:hAnsi="Amiri" w:eastAsia="Amiri" w:cs="Amiri"/>
          <w:color w:val="111111"/>
          <w:sz w:val="28"/>
          <w:sz w:val="28"/>
          <w:szCs w:val="28"/>
          <w:rtl w:val="true"/>
          <w:lang w:bidi="ar-SA"/>
        </w:rPr>
        <w:t xml:space="preserve">وَ 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 إِنْ هذا إِلَّا اخْتِلاقٌ فَأَنْزَلَ اللَّهُ تَعَالَی فِی قَوْلِهِمْ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إِلَی قَوْلِهِ إِلَّا اخْتِلاقٌ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صدوق در کتاب عیون از محمّد بن جهم نقل کرده که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مجلس مأمون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مشرکین مکه، گناه کسی بزرگ 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که آنان </w:t>
      </w:r>
    </w:p>
    <w:p>
      <w:pPr>
        <w:pStyle w:val="BookText"/>
        <w:rPr/>
      </w:pPr>
      <w:r>
        <w:rPr>
          <w:rFonts w:ascii="IRNazanin" w:hAnsi="IRNazanin" w:eastAsia="IRNazanin"/>
          <w:color w:val="111111"/>
          <w:sz w:val="28"/>
          <w:sz w:val="28"/>
          <w:szCs w:val="28"/>
          <w:rtl w:val="true"/>
          <w:lang w:bidi="fa-IR"/>
        </w:rPr>
        <w:t>سیصدوشصت بت را می‌پرستیدند، و خدای خود را نمی‌پرستیدند،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کلمه اخلاص و توحید و خداپرستی دعوت نمود، برای آنان سخت و ناگوار آمد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 الْآلِهَةَ إِلَهًا وَاحِدًا إِنَّ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الْمَلَأُ مِنْهُمْ أَنِ امْشُوا وَ اصْبِرُوا عَلَی آلِهَتِکُمْ إِنَّ هَذَا لَشَیْءٌ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مکّه را فتح نمود،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و آن حضرت نزد مشرکین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دعوت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بود، تا این که مشرکین مکّه، برخی ایمان آوردند، و برخی از مکّه خارج شدند، و برخی که در مکّه مانده بودند، قدرت بر انکار توحید و مقابله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از این رو گناه آن حضرت نزد آنان آمرزیده شد، چرا که بر آنان قدرت پیدا کرد، پس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أباالحسن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أَحَدٌ عِنْدَ مُشْرِکِی أَهْلِ مَکَّةَ أَعْظَمَ ذَنْباً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یَعْبُدُونَ مِنْ دُونِ اللَّهِ</w:t>
      </w:r>
    </w:p>
    <w:p>
      <w:pPr>
        <w:pStyle w:val="BookText"/>
        <w:rPr/>
      </w:pPr>
      <w:r>
        <w:rPr>
          <w:rFonts w:ascii="Amiri" w:hAnsi="Amiri" w:eastAsia="Amiri" w:cs="Amiri"/>
          <w:color w:val="111111"/>
          <w:sz w:val="28"/>
          <w:sz w:val="28"/>
          <w:szCs w:val="28"/>
          <w:rtl w:val="true"/>
          <w:lang w:bidi="ar-SA"/>
        </w:rPr>
        <w:t>ثَلَاثَمِائَةٍ وَ سِتِّینَ صَنَماً فَلَمَّا جَاءَهُمْ ص بِالدَّعْوَةِ إِلَی کَلِمَةِ الْإِخْلَاصِ کَبُرَ ذَلِکَ عَلَیْهِمْ وَ عَظُمَ</w:t>
      </w:r>
    </w:p>
    <w:p>
      <w:pPr>
        <w:pStyle w:val="BookText"/>
        <w:rPr/>
      </w:pPr>
      <w:r>
        <w:rPr>
          <w:rFonts w:ascii="Amiri" w:hAnsi="Amiri" w:eastAsia="Amiri" w:cs="Amiri"/>
          <w:color w:val="111111"/>
          <w:sz w:val="28"/>
          <w:sz w:val="28"/>
          <w:szCs w:val="28"/>
          <w:rtl w:val="true"/>
          <w:lang w:bidi="ar-SA"/>
        </w:rPr>
        <w:t>وَ قَالُوا أَ جَعَلَ الْآلِهَةَ إِلهاً واحِداً إِنَّ هذا لَشَیْ‌ءٌ عُجابٌ وَ انْطَلَقَ الْمَلَأُ مِنْهُمْ أَنِ امْشُوا وَ اصْبِرُوا</w:t>
      </w:r>
    </w:p>
    <w:p>
      <w:pPr>
        <w:pStyle w:val="BookText"/>
        <w:rPr/>
      </w:pPr>
      <w:r>
        <w:rPr>
          <w:rFonts w:ascii="Amiri" w:hAnsi="Amiri" w:eastAsia="Amiri" w:cs="Amiri"/>
          <w:color w:val="111111"/>
          <w:sz w:val="28"/>
          <w:sz w:val="28"/>
          <w:szCs w:val="28"/>
          <w:rtl w:val="true"/>
          <w:lang w:bidi="ar-SA"/>
        </w:rPr>
        <w:t>عَلی آلِهَتِکُمْ إِنَّ هذا لَشَیْ‌ءٌ یُرادُ ما سَمِعْنا بِهذا فِی الْمِلَّةِ الْآخِرَةِ إِنْ هذا إِلَّا اخْتِلاقٌ فَلَمَّا فَتَحَ</w:t>
      </w:r>
    </w:p>
    <w:p>
      <w:pPr>
        <w:pStyle w:val="BookText"/>
        <w:rPr/>
      </w:pPr>
      <w:r>
        <w:rPr>
          <w:rFonts w:ascii="Amiri" w:hAnsi="Amiri" w:eastAsia="Amiri" w:cs="Amiri"/>
          <w:color w:val="111111"/>
          <w:sz w:val="28"/>
          <w:sz w:val="28"/>
          <w:szCs w:val="28"/>
          <w:rtl w:val="true"/>
          <w:lang w:bidi="ar-SA"/>
        </w:rPr>
        <w:t>اللَّهُ؟عز؟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قَالَ لَهُ یَا مُحَمَّدُ إِنَّا فَتَحْنا لَکَ مَکَّةَ فَتْحاً مُبِیناً لِیَغْفِرَ لَکَ اللَّهُ ما تَقَدَّمَ</w:t>
      </w:r>
    </w:p>
    <w:p>
      <w:pPr>
        <w:pStyle w:val="BookText"/>
        <w:rPr/>
      </w:pPr>
      <w:r>
        <w:rPr>
          <w:rFonts w:ascii="Amiri" w:hAnsi="Amiri" w:eastAsia="Amiri" w:cs="Amiri"/>
          <w:color w:val="111111"/>
          <w:sz w:val="28"/>
          <w:sz w:val="28"/>
          <w:szCs w:val="28"/>
          <w:rtl w:val="true"/>
          <w:lang w:bidi="ar-SA"/>
        </w:rPr>
        <w:t>مِنْ ذَنْبِکَ وَ ما تَأَخَّرَ عِنْدَ مُشْرِکِی أَهْلِ مَکَّةَ بِدُعَائِکَ إِلَی تَوْحِیدِ اللَّهِ فِیمَا تَقَدَّمَ وَ مَا تَأَخَّرَ</w:t>
      </w:r>
    </w:p>
    <w:p>
      <w:pPr>
        <w:pStyle w:val="BookText"/>
        <w:rPr/>
      </w:pPr>
      <w:r>
        <w:rPr>
          <w:rFonts w:ascii="Amiri" w:hAnsi="Amiri" w:eastAsia="Amiri" w:cs="Amiri"/>
          <w:color w:val="111111"/>
          <w:sz w:val="28"/>
          <w:sz w:val="28"/>
          <w:szCs w:val="28"/>
          <w:rtl w:val="true"/>
          <w:lang w:bidi="ar-SA"/>
        </w:rPr>
        <w:t>لِأَنَّ مُشْرِکِی مَکَّةَ أَسْلَمَ بَعْضُهُمْ وَ خَرَجَ بَعْضُهُمْ عَنْ مَکَّةَ وَ مَنْ بَقِیَ مِنْهُمْ لَمْ یَقْدِرْ عَلَی إِنْکَارِ</w:t>
      </w:r>
    </w:p>
    <w:p>
      <w:pPr>
        <w:pStyle w:val="BookText"/>
        <w:rPr/>
      </w:pPr>
      <w:r>
        <w:rPr>
          <w:rFonts w:ascii="Amiri" w:hAnsi="Amiri" w:eastAsia="Amiri" w:cs="Amiri"/>
          <w:color w:val="111111"/>
          <w:sz w:val="28"/>
          <w:sz w:val="28"/>
          <w:szCs w:val="28"/>
          <w:rtl w:val="true"/>
          <w:lang w:bidi="ar-SA"/>
        </w:rPr>
        <w:t>التَّوْحِیدِ عَلَیْهِ إِذَا دَعَا النَّاسَ إِلَیْهِ فَصَارَ ذَنْبُهُ عِنْدَهُمْ فِی ذَلِکَ مَغْفُوراً بِظُهُورِهِ عَلَیْهِمْ فَقَالَ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لِلهِ دَرُّکَ یَا أَبَا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قاصعة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هنگامی که گروهی از سران قریش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کرده‌ای، و پدران تو و احدی از اهل‌بیت تو چنین ادعایی را نکرده‌اند، و ما از تو سؤالی می‌کنیم و اگر به خواسته ما پاسخ دادی ما می‌دانیم که تو پیامبر و رسول خدا هستی وگرنه معلوم می‌شود که تو ساحر و کذّاب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هر چیزی قادر و تواناست، آیا اگر او خواسته شما را انجام بدهد، به او ایمان می‌آورید، و شهادت به حقانیّت من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خواسته شما را برآورده می‌کنم، ولکن می‌دانم که شما به ایمان باز نمی‌گردید،</w:t>
      </w:r>
    </w:p>
    <w:p>
      <w:pPr>
        <w:pStyle w:val="BookText"/>
        <w:rPr/>
      </w:pPr>
      <w:r>
        <w:rPr>
          <w:rFonts w:ascii="IRNazanin" w:hAnsi="IRNazanin" w:eastAsia="IRNazanin"/>
          <w:color w:val="111111"/>
          <w:sz w:val="28"/>
          <w:sz w:val="28"/>
          <w:szCs w:val="28"/>
          <w:rtl w:val="true"/>
          <w:lang w:bidi="fa-IR"/>
        </w:rPr>
        <w:t xml:space="preserve">و در بین شما کسانی هستند که احزابی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بدر به جنگ</w:t>
      </w:r>
    </w:p>
    <w:p>
      <w:pPr>
        <w:pStyle w:val="BookText"/>
        <w:rPr/>
      </w:pPr>
      <w:r>
        <w:rPr>
          <w:rFonts w:ascii="IRNazanin" w:hAnsi="IRNazanin" w:eastAsia="IRNazanin"/>
          <w:color w:val="111111"/>
          <w:sz w:val="28"/>
          <w:sz w:val="28"/>
          <w:szCs w:val="28"/>
          <w:rtl w:val="true"/>
          <w:lang w:bidi="fa-IR"/>
        </w:rPr>
        <w:t>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چاه بدر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w:t>
      </w:r>
    </w:p>
    <w:p>
      <w:pPr>
        <w:pStyle w:val="BookText"/>
        <w:rPr/>
      </w:pP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بگو از ریشه از زمین کنده شود و مقابل تو قرار</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 و قیامت و رسالت</w:t>
      </w:r>
    </w:p>
    <w:p>
      <w:pPr>
        <w:pStyle w:val="BookText"/>
        <w:rPr/>
      </w:pPr>
      <w:r>
        <w:rPr>
          <w:rFonts w:ascii="IRNazanin" w:hAnsi="IRNazanin" w:eastAsia="IRNazanin"/>
          <w:color w:val="111111"/>
          <w:sz w:val="28"/>
          <w:sz w:val="28"/>
          <w:szCs w:val="28"/>
          <w:rtl w:val="true"/>
          <w:lang w:bidi="fa-IR"/>
        </w:rPr>
        <w:t>من داری، از ریشه از زمین جدا شو، و با اذن پروردگارت مقابل من قرار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خدایی که او را به نبوّت معبوث نمود آن درخت با ریشه از زمین کنده شد و مانند پرنده‌ای با صدای خاصّی پرواز نمود، و مقابل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شاخه اعلای خود را بالای سر آن حضرت قرار داد و برخی از شاخه‌های خود را نیز بر شانه‌های من سرازیر نمود، و من در سمت راست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چون مشرکین این معجزه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تکبّر و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 بازگردد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نزد تو بیاید و نصف دیگر آن به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کرد تا چنین کند، و آن درخت اجابت نمود، و به صورت اعجاب آمیزی، نصف آن با صدای عجیبی جدا شد، و بالای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باز مشرکین از آن کفر و سرکشی که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نصف به آن نصف دیگر بازگردد و متصّل شود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کرد و او به جای خود بازگشت 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اوّل مؤمن به تو هستم و اوّل کسی هستم که ایمان آوردم و دانستم که این درخت به امر خدا برای تصدیق به نبوّت و اجلال و تعظیم به تو از جای خود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مشرکین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تو ساحر و کذّاب هستی، و در سحر، مهارت عجیبی داری، و آیا جز این یک نفر کسی تو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من بودم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تنقلع بعروقها، و تقف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 فإن فعل ذلک</w:t>
      </w:r>
    </w:p>
    <w:p>
      <w:pPr>
        <w:pStyle w:val="BookText"/>
        <w:rPr/>
      </w:pPr>
      <w:r>
        <w:rPr>
          <w:rFonts w:ascii="IRNazanin" w:hAnsi="IRNazanin" w:eastAsia="IRNazanin"/>
          <w:color w:val="111111"/>
          <w:sz w:val="28"/>
          <w:sz w:val="28"/>
          <w:szCs w:val="28"/>
          <w:rtl w:val="true"/>
          <w:lang w:bidi="fa-IR"/>
        </w:rPr>
        <w:t>بکم تؤمنون، و 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سأریکم ما تطلبون، و إنّی لأعلم أنکم لا تفیئون إلی خیر، و أن فیکم من یطرح فی القلیب، و من یحزب الأحزاب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إن کنت تؤمنین بالله و الیوم الآخر، و تعلمین أنی رسول الله فانقلعی بعروقک حتی تقفی بین یدی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بعثه بالحق لانقلعت بعروقها، و جاءت و لها دوی شدید، و قصف کقصف أجنحة الطیر حتی وقفت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و ألقت بغصنها الأعلی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ببعض أغصانها علی منکبی، و کنت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القوم إلی ذلک قالوا علوا 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فلیأتک نصفها و یبقی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بذلک، فأقبل إلیه نصفها کأعجب إقبال، و أشده دویا، فکادت تلتف برسول الله، فقالوا کفرا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یرجع إلی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إنّی أول مؤمن بک یا رسول الله، و أول من آمن بأن الشجرة فعلت ما فعلت بأمر الله، تصدیقا لنبوتک، و إجلالا لکلمتک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عجیب السحر، خفیف فیه، و هل یصدقک فی أمرک غیر هذا؟ یعنوننی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bookmarkStart w:id="201" w:name="pg17155_170156"/>
    </w:p>
    <w:p>
      <w:pPr>
        <w:pStyle w:val="Heading3"/>
        <w:numPr>
          <w:ilvl w:val="2"/>
          <w:numId w:val="1"/>
        </w:numPr>
        <w:rPr/>
      </w:pPr>
      <w:bookmarkStart w:id="202" w:name="__RefHeading___Toc5707630_2142443653"/>
      <w:bookmarkStart w:id="203" w:name="_Toc73"/>
      <w:bookmarkEnd w:id="201"/>
      <w:bookmarkEnd w:id="202"/>
      <w:r>
        <w:rPr>
          <w:rtl w:val="true"/>
        </w:rPr>
        <w:t xml:space="preserve">سوره‌ی ص، آیات </w:t>
      </w:r>
      <w:r>
        <w:rPr/>
        <w:t>17</w:t>
      </w:r>
      <w:r>
        <w:rPr>
          <w:rtl w:val="true"/>
        </w:rPr>
        <w:t xml:space="preserve"> </w:t>
      </w:r>
      <w:r>
        <w:rPr>
          <w:rtl w:val="true"/>
        </w:rPr>
        <w:t xml:space="preserve">تا </w:t>
      </w:r>
      <w:r>
        <w:rPr/>
        <w:t>26</w:t>
      </w:r>
      <w:bookmarkEnd w:id="203"/>
    </w:p>
    <w:p>
      <w:pPr>
        <w:pStyle w:val="Heading4"/>
        <w:numPr>
          <w:ilvl w:val="3"/>
          <w:numId w:val="1"/>
        </w:numPr>
        <w:rPr/>
      </w:pPr>
      <w:bookmarkStart w:id="204" w:name="__RefHeading___Toc5707632_2142443653"/>
      <w:bookmarkStart w:id="205" w:name="_Toc74"/>
      <w:bookmarkEnd w:id="204"/>
      <w:r>
        <w:rPr>
          <w:rtl w:val="true"/>
        </w:rPr>
        <w:t>متن</w:t>
      </w:r>
      <w:r>
        <w:rPr>
          <w:rtl w:val="true"/>
        </w:rPr>
        <w:t>:</w:t>
      </w:r>
      <w:bookmarkEnd w:id="2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w:t>
      </w:r>
      <w:bookmarkStart w:id="206" w:name="pg17155_170157"/>
    </w:p>
    <w:p>
      <w:pPr>
        <w:pStyle w:val="BookText"/>
        <w:rPr/>
      </w:pPr>
      <w:bookmarkEnd w:id="206"/>
      <w:r>
        <w:rPr>
          <w:rFonts w:ascii="Amiri" w:hAnsi="Amiri" w:eastAsia="Amiri" w:cs="Amiri"/>
          <w:color w:val="111111"/>
          <w:sz w:val="28"/>
          <w:sz w:val="28"/>
          <w:szCs w:val="28"/>
          <w:rtl w:val="true"/>
          <w:lang w:bidi="ar-SA"/>
        </w:rPr>
        <w:t>لا تَتَّبِعِ الْهَوی فَیُضِلَّکَ عَنْ سَبیلِ اللَّهِ إِنَّ الَّذینَ یَضِلُّونَ عَنْ سَبیلِ اللَّهِ</w:t>
      </w:r>
    </w:p>
    <w:p>
      <w:pPr>
        <w:pStyle w:val="BookText"/>
        <w:rPr/>
      </w:pPr>
      <w:r>
        <w:rPr>
          <w:rFonts w:ascii="Amiri" w:hAnsi="Amiri" w:eastAsia="Amiri" w:cs="Amiri"/>
          <w:color w:val="111111"/>
          <w:sz w:val="28"/>
          <w:sz w:val="28"/>
          <w:szCs w:val="28"/>
          <w:rtl w:val="true"/>
          <w:lang w:bidi="ar-SA"/>
        </w:rPr>
        <w:t xml:space="preserve">لَهُمْ عَذابٌ شَدیدٌ بِما نَسُوا یَوْمَ الْحِسابِ </w:t>
      </w:r>
      <w:r>
        <w:rPr>
          <w:rFonts w:eastAsia="Amiri" w:cs="Amiri" w:ascii="Amiri" w:hAnsi="Amiri"/>
          <w:color w:val="111111"/>
          <w:sz w:val="28"/>
          <w:szCs w:val="28"/>
          <w:lang w:bidi="ar-SA"/>
        </w:rPr>
        <w:t>26</w:t>
      </w:r>
    </w:p>
    <w:p>
      <w:pPr>
        <w:pStyle w:val="Heading4"/>
        <w:numPr>
          <w:ilvl w:val="3"/>
          <w:numId w:val="1"/>
        </w:numPr>
        <w:rPr/>
      </w:pPr>
      <w:bookmarkStart w:id="207" w:name="__RefHeading___Toc5707634_2142443653"/>
      <w:bookmarkStart w:id="208" w:name="_Toc75"/>
      <w:bookmarkEnd w:id="207"/>
      <w:r>
        <w:rPr>
          <w:rtl w:val="true"/>
        </w:rPr>
        <w:t>لغات</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دعّاء یعنی کثیر الدعاء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معنای قوّت و نعمت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حقّی از حقوق را بر دیگری ادّعا می‌کند، و با او نزاع می‌نماید، و مفرد و تثنیه و جمع آن یکسان است، چرا که اصل آن مصدر است، از این 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خصم، و رجلان خصم، و رجال خصم،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از سور و حصار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اشراف است و به این خاطر مصلّا را و محلّ قبله را محراب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اَشَطَ الرجل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جار فی حکمه،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به جای دیگری تدبیر امور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خلیفة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جعله الله من عنده لتدبیر امور عباده</w:t>
      </w:r>
      <w:r>
        <w:rPr>
          <w:rFonts w:eastAsia="IRNazanin" w:cs="IRNazanin"/>
          <w:color w:val="111111"/>
          <w:sz w:val="28"/>
          <w:szCs w:val="28"/>
          <w:rtl w:val="true"/>
          <w:lang w:bidi="fa-IR"/>
        </w:rPr>
        <w:t>.</w:t>
      </w:r>
    </w:p>
    <w:p>
      <w:pPr>
        <w:pStyle w:val="Heading4"/>
        <w:numPr>
          <w:ilvl w:val="3"/>
          <w:numId w:val="1"/>
        </w:numPr>
        <w:rPr/>
      </w:pPr>
      <w:bookmarkStart w:id="209" w:name="__RefHeading___Toc5707636_2142443653"/>
      <w:bookmarkStart w:id="210" w:name="_Toc76"/>
      <w:bookmarkEnd w:id="209"/>
      <w:r>
        <w:rPr>
          <w:rtl w:val="true"/>
        </w:rPr>
        <w:t>ترجمه</w:t>
      </w:r>
      <w:r>
        <w:rPr>
          <w:rtl w:val="true"/>
        </w:rPr>
        <w:t>:</w:t>
      </w:r>
      <w:bookmarkEnd w:id="2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آنچه می‌گویند شکیبا باش، و به خاطر بیاور بنده ما داوود صاحب قدرت را، که او بسیار توبه‌کننده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کوه‌ها را مسخّر او ساختیم که هر شامگاه و صبحگاه با او تسبیح می‌گفتند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را نیز دسته جمعی مسخّر او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او تسبیح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بازگشت‌کننده به سوی او بودند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او را استحکام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عادلانه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شاکیان هنگامی که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w:t>
      </w:r>
      <w:bookmarkStart w:id="211" w:name="pg17155_170158"/>
    </w:p>
    <w:p>
      <w:pPr>
        <w:pStyle w:val="BookText"/>
        <w:rPr/>
      </w:pPr>
      <w:bookmarkEnd w:id="211"/>
      <w:r>
        <w:rPr>
          <w:rFonts w:ascii="IRNazanin" w:hAnsi="IRNazanin" w:eastAsia="IRNazanin"/>
          <w:color w:val="111111"/>
          <w:sz w:val="28"/>
          <w:sz w:val="28"/>
          <w:szCs w:val="28"/>
          <w:rtl w:val="true"/>
          <w:lang w:bidi="fa-IR"/>
        </w:rPr>
        <w:t>تو رسیده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او از دیدن آنها وحشت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دو نفر شاکی هستیم که یکی از ما بر دیگری ستم کرده اکنون در میان ما بحق داوری کن و ستم روا مدار و ما را به راه راست هدایت کن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و او نود و نه میش دارد و من یکی بیش ندارم امّا او اصرار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هم به من واگذار و در سخن بر من غلبه 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او با درخواست یک میش تو برای افزودن آن به میشهایش، بر تو ستم نموده 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می‌کنند، مگر کسانی که ایمان آورده و اعمال صالح انجام داده‌اند امّا عدّه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آزموده‌ایم، از این رو از پروردگارش طلب آمرزش نمود و به سجده افتاد و توبه کرد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عمل را بر او بخشیدیم و او نزد ما دارای مقامی والا و سرانجامی نیکوست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بحق داوری کن، و از هوای نفس پیروی مکن که تو را از راه خدا منحرف سازد کسانی که از راه خدا گم‌راه شوند، عذاب شدیدی بخاطر فراموش کردن روز حساب دارند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212" w:name="__RefHeading___Toc5707638_2142443653"/>
      <w:bookmarkStart w:id="213" w:name="_Toc77"/>
      <w:bookmarkEnd w:id="212"/>
      <w:r>
        <w:rPr>
          <w:rtl w:val="true"/>
        </w:rPr>
        <w:t>تفسیر اهل البیت</w:t>
      </w:r>
      <w:r>
        <w:rPr>
          <w:rtl w:val="true"/>
        </w:rPr>
        <w:t>(</w:t>
      </w:r>
      <w:r>
        <w:rPr>
          <w:rtl w:val="true"/>
        </w:rPr>
        <w:t>علیهم السلام</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عَلَی مَا یَقُولُونَ وَ اذْکُرْ عَبْدَنَا دَاوُودَ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داود را روی زمین خلیفه خود قرار داد، و زبور را بر او نازل نمود، به کوه‌ها و پرندگان وحی نمود تا همراه با او خدا را تسبیح نمایند، و علّت آن این بود که هر گاه او بر بنی اسرائیل امامت جماعت می‌کرد، وزیر او بعد 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خدا را حمد و تسبیح و تهلیل و تکبیر می‌گفت و سپس یکایک پیامبران را </w:t>
      </w:r>
    </w:p>
    <w:p>
      <w:pPr>
        <w:pStyle w:val="BookText"/>
        <w:rPr/>
      </w:pPr>
      <w:r>
        <w:rPr>
          <w:rFonts w:ascii="IRNazanin" w:hAnsi="IRNazanin" w:eastAsia="IRNazanin"/>
          <w:color w:val="111111"/>
          <w:sz w:val="28"/>
          <w:sz w:val="28"/>
          <w:szCs w:val="28"/>
          <w:rtl w:val="true"/>
          <w:lang w:bidi="fa-IR"/>
        </w:rPr>
        <w:t>می‌ستود، و یادی از فضائل و افعال و شکر و صبر و عبادت آنان می‌نمود و نامی</w:t>
      </w:r>
    </w:p>
    <w:p>
      <w:pPr>
        <w:pStyle w:val="BookText"/>
        <w:rPr/>
      </w:pPr>
      <w:r>
        <w:rPr>
          <w:rFonts w:ascii="IRNazanin" w:hAnsi="IRNazanin" w:eastAsia="IRNazanin"/>
          <w:color w:val="111111"/>
          <w:sz w:val="28"/>
          <w:sz w:val="28"/>
          <w:szCs w:val="28"/>
          <w:rtl w:val="true"/>
          <w:lang w:bidi="fa-IR"/>
        </w:rPr>
        <w:t>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نمی‌برد، از این رو داود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پیامبران انعام نمودی و از آنان ستایش و ثنا گفتی و مرا ستایش و ثنایی نگفتی؟</w:t>
      </w:r>
    </w:p>
    <w:p>
      <w:pPr>
        <w:pStyle w:val="BookText"/>
        <w:rPr/>
      </w:pP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بندگانی هستند که من آن‌ها را گرفتار بلا نمودم و صبر کردند از این رو من آنان را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نیز به بلایی مبتلا کن تا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بلا را بر عافیت ترجیح می‌دهی؟ من آنان را مبتلا نمودم و به آنان خبر ندادم و تو را مبتلا می‌کنم و به تو خبر می‌دهم و می‌گویم که در چه سالی و در چه ماهی و در چه روزی به تو بلا می‌رسد…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داود در محراب عبادت خود نشسته بود، دو ملک از سقف خانه بر او وارد شدند، و مقابل او نشستند، و 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هراس پیدا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ما با همدیگر نزاعی داریم و تو بین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ستم مکن و ما را به راه مستقیم هدایت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را در آن زمان نود و نه زن آزاد و کنیز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ملک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دارای نود و نه گوسفند است، و مرا جز یک گوسفند نیست، و باز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گوسفند را نیز به من بده،و با من درشتی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همان گونه که خداوند می‌فرماید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ظَلَمَکَ بِسُؤالِ نَعْجَتِکَ </w:t>
      </w:r>
    </w:p>
    <w:p>
      <w:pPr>
        <w:pStyle w:val="BookText"/>
        <w:rPr/>
      </w:pPr>
      <w:r>
        <w:rPr>
          <w:rFonts w:ascii="IRNazanin" w:hAnsi="IRNazanin" w:eastAsia="IRNazanin"/>
          <w:color w:val="111111"/>
          <w:sz w:val="28"/>
          <w:sz w:val="28"/>
          <w:szCs w:val="28"/>
          <w:rtl w:val="true"/>
          <w:lang w:bidi="fa-IR"/>
        </w:rPr>
        <w:t>إِلی نِعاجِهِ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ملکی که شکایت از برادر خود می‌کرد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محکوم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خود نود و نه زن دارد و می‌خواهد زن اوریا را نیز پس از کشته شدن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 کرده‌ای و می‌خندی نزدیک است که من دهن تو را 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شاکی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اگر به یاد داشت، خود را سزاوارتر به این مجازات می‌دانست، پس آن دو ملک رفتند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خود آگاه شد و چهل شبانه روز در حال سجده گریه می‌کرد، و جز اوقات نماز سر از سجده بر نمی‌داشت…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کان سببه أنه إذا صلی ببنی إسرائیل یقوم وزیره بعد ما یفرغ من الصلاة فیحمد الله و یسبحه</w:t>
      </w:r>
    </w:p>
    <w:p>
      <w:pPr>
        <w:pStyle w:val="BookText"/>
        <w:rPr/>
      </w:pPr>
      <w:r>
        <w:rPr>
          <w:rFonts w:ascii="IRNazanin" w:hAnsi="IRNazanin" w:eastAsia="IRNazanin"/>
          <w:color w:val="111111"/>
          <w:sz w:val="28"/>
          <w:sz w:val="28"/>
          <w:szCs w:val="28"/>
          <w:rtl w:val="true"/>
          <w:lang w:bidi="fa-IR"/>
        </w:rPr>
        <w:t>و یکبره و یهلله ثم یمدح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نبیا و یذکر من فضلهم و أفعالهم و شکرهم و عبادتهم لله سبحانه و تعالی و الصبر علی بلائه و لا یذکر داود، فنادی داود ربه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قد أنعمت علی الأنبیاء بما أثنیت علیهم و لم تثن علی، فأوحی الله؟عز؟ إلیه هؤلاء عباد ابتلیتهم فصبروا و أنا أثنی علیهم بذلک فقال یا رب فابتلنی حتی أصبر، فقال یا داود تختار البلاء علی العافیة إنّی ابتلیت هؤلاء و أنا لم أعلمهم و أنا أبتلیک و أعلمک أن بلائی فی سنة کذا و شهر کذا و فی یوم کذا، و کان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یفرغ نفسه لعبادته یوما و یقعد فی محرابه یوما و یقعد لبنی إسرائیل فیحکم بینهم، فلما کان الیوم الذی وعده الله؟عز؟ اشتدت عبادته و خلا فی محرابه و حجب الناس عن نفسه و هو فی محرابه یصلی فإذا طائر قد وقع بین یدیه جناحاه من زبرجد أخضر و رجلاه من یاقوت أحمر و رأسه و منقاره من لؤلؤ و زبرجد فأعجبه جدا و نسی ما کان فیه، فقام لیأخذه فطار الطائر فوقع علی حائط بین داود و بین أوریا بن حنان و کان داود قد بعث أوریا فی بعث فصعد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الحائط لیأخذ الطیر و إذا امرأة أوریا جالسة تغتسل فلما رأت ظل داود نشرت شعرها و غطت به بدنها، فنظر إلیها داود فافتتن بها و رجع إلی محرابه، و نسی ما کان فیه و کتب إلی صاحبه فی ذلک البعث لما أن یصیروا إلی موضع کیت و کیت یوضع التابوت بینهم و بین عدوهم، و کان التابوت فی بنی إسرائیل کما قال الله؟عز؟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سَکِینَةٌ مِنْ رَبِّکُمْ وَ بَقِیَّةٌ مِمَّا تَرَکَ آلُ مُوسی وَ آلُ هارُونَ تَحْمِلُهُ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رفع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لما عملت بنو إسرائیل بالمعاصی، فلما غلبهم جالوت و سألوا النّبی أن یبعث إلیهم ملکا یقاتل فی سبیل الله بعث إلیهم طالوت و أنزل علیهم التابوت و کان التابوت إذا وضع بین بنی إسرائیل و بین أعدائهم و رجع عن التابوت إنسان کفر و قتل و لا یرجع أحد عنه إلّا و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داود إلی صاحبه الذی بعثه أن ضع التابوت بینک و بین عدوک و قدم أوریا بن حنان بین یدی التابوت فقدمه و قتل، فلما قتل أوریا دخل علیه الملکان و قعدا و لم یکن تزوج امرأة أوریا و کانت فی عدتها و داود فی محرابه یوم عبادته فدخلا علیه الملکان من سقف البیت و قعدا بین یدیه ففزع داود منهما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خَصْمانِ بَغی بَعْضُنا عَلی بَعْضٍ فَاحْکُمْ بَیْنَنا بِالْحَقِّ وَ لا تُشْطِطْ وَ اهْدِنا إِلی سَواءِ الصِّراطِ</w:t>
      </w:r>
    </w:p>
    <w:p>
      <w:pPr>
        <w:pStyle w:val="BookText"/>
        <w:rPr/>
      </w:pPr>
      <w:r>
        <w:rPr>
          <w:rFonts w:ascii="Amiri" w:hAnsi="Amiri" w:eastAsia="Amiri" w:cs="Amiri"/>
          <w:color w:val="111111"/>
          <w:sz w:val="28"/>
          <w:sz w:val="28"/>
          <w:szCs w:val="28"/>
          <w:rtl w:val="true"/>
          <w:lang w:bidi="ar-SA"/>
        </w:rPr>
        <w:t>و لداود حینئذ تسع و تسعون امرأة ما بین مهیرة إلی جاریة، فقال أحدهما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نَعْجَةً وَ لِیَ نَعْجَةٌ واحِدَةٌ فَقالَ أَکْفِلْنِیها وَ عَزَّنِی فِی الْخِطابِ أی ظلمنی و قهرنی، فقال داود کما حکی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ظَلَمَکَ بِسُؤالِ نَعْجَتِکَ إِلی نِعاجِهِ إلی قوله وَ خَرَّ راکِعاً وَ أَنابَ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المستعدی علیه من الملائکة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حکم الرجل علی نفسه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تضحک و قد عصیت لقد هممت أن أهشم فاک،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فعرجا و قال الملک المستعدی علیه لو علم داود أنه أحق بهشم فیه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ففهم داود الأمر و ذکر الخطیئة فبقی أربعین یوما ساجدا یبکی لیله و نهاره و لا یقوم إلّا وقت الصلاة حتی انخرق جبینه و سال الدم من عینیه فلما کان بعد أربعین یوما نودی یا داود ما لک أ جائع أنت فنشبعک أم ظمآن فنسقیک أم عریان فنکسوک أم خائف فنؤمنک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و کیف لا أخاف و قد عملت ما عملت و أنت الحکم العدل الذی لا یجوزک ظلم ظالم، فأوحی الله إلیه تب یا داود، فقال أی رب و أنی لی بالتوبة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قبر أوریا حتی أبعثه إلیک و أسأله أن یغفر لک، فإن غفر لک غفرت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 لم 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أستوهبک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علی قدمیه و یقرأ الزبور و کان إذا قرأ الزبور لا یبقی حجر و لا شجر و لا جبل و لا طائر و لا سبع إلّا یجاوبه حتی انتهی إلی جبل و علیه نبی عابد یقال له حزقیل، فلما سمع دوی الجبال و صوت السباع علم أنه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الخاطئ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تأذن لی أن أصعد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الله؟عز؟ إلی حزقیل یا حزقیل لا تعیر داود بخطیئته و سلنی العافیة فنزل حزقیل و أخذ بید داود و أصعده إلیه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هل هممت بخطیئة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دخلک العجب مما أنت فیه من عبادة الله؟عز؟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رکنت إلی الدنیا فأحببت أن تأخذ من شهواتها و لذاتها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ربما عرض ذلک بقلبی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الشعب فأعتبر بما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فإذا بسریر من حدید علیه جمجمة بالیة و عظام نخرة و إذا لوح من حدید و فیه مکتوب فقرأه داود،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أروی بن سلمة ملکت ألف سنة و بنیت ألف مدینة، و افتضضت ألف جاریة و کان آخر أمری أن صار التراب فراشی و الحجار وسادی و الحیات و الدیدان جیرانی فمن رآنی فلا یغتر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داود حتی أتی قبر أوریا فناداه فلم یجبه ثم ناداه ثانیة فلم یجبه ثم ناداه ثالثة فقال أوریا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نبی الله لقد شغلتنی عن سروری و قرة عینی قال یا أوریا اغفر لی و هب لی خطیئتی فأوحی الله؟عز؟ إلیه یا داود بین له ما کان منک، فناداه داود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أوریا فعلت کذا و کذا و کیت و کیت فقال أوریا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یفعل الأنبیاء مثل هذا فناداه فلم یجبه فوقع داود علی الأرض باکیا فأوحی الله إلی صاحب الفردوس لیکشف عنه فکشف عنه فقال أوریا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غفر لداود خطیئته، فقال یا رب قد وهبت له خطیئته، فرجع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بنی إسرائیل و کان إذا صلی وزیره یحمد الله و یثنی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فضل نبی الله داود قبل الخطیئة کیت و کیت، فاغتم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الله؟عز؟ إلیه یا داود قد وهبت لک خطیئتک و ألزمت عار ذنبک</w:t>
      </w:r>
    </w:p>
    <w:p>
      <w:pPr>
        <w:pStyle w:val="BookText"/>
        <w:rPr/>
      </w:pPr>
      <w:r>
        <w:rPr>
          <w:rFonts w:ascii="IRNazanin" w:hAnsi="IRNazanin" w:eastAsia="IRNazanin"/>
          <w:color w:val="111111"/>
          <w:sz w:val="28"/>
          <w:sz w:val="28"/>
          <w:szCs w:val="28"/>
          <w:rtl w:val="true"/>
          <w:lang w:bidi="fa-IR"/>
        </w:rPr>
        <w:t>ببنی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و أنت الحکم العدل الذی لا تجور،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یعاجلوک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بالنکیرة و تزوج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أوریا بعد ذلک فولد له منها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 إِنَّ لَهُ عِنْدَنا لَزُلْفی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امتحان و ابتلای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اهل سنّت به گونه‌ی دیگری نقل کرده‌اند که با عصمت و مقام نبوّت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از این رو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روایت اهل سنّت را مطرود دانسته و با بیان مفصّلی حقیقت را بیان نموده است که در پاورقی می‌خوانید</w:t>
      </w:r>
      <w:r>
        <w:rPr>
          <w:rFonts w:eastAsia="IRNazanin" w:cs="IRNazanin"/>
          <w:color w:val="111111"/>
          <w:sz w:val="28"/>
          <w:szCs w:val="28"/>
          <w:rtl w:val="true"/>
          <w:lang w:bidi="fa-IR"/>
        </w:rPr>
        <w:t>.</w:t>
      </w:r>
      <w:r>
        <w:rPr>
          <w:rStyle w:val="FootnoteAnchor"/>
          <w:rtl w:val="true"/>
        </w:rPr>
        <w:footnoteReference w:id="281"/>
      </w:r>
      <w:bookmarkStart w:id="214" w:name="pg17155_170164"/>
    </w:p>
    <w:p>
      <w:pPr>
        <w:pStyle w:val="BookText"/>
        <w:rPr/>
      </w:pPr>
      <w:bookmarkEnd w:id="214"/>
      <w:r>
        <w:rPr>
          <w:rFonts w:ascii="IRNazanin" w:hAnsi="IRNazanin" w:eastAsia="IRNazanin"/>
          <w:color w:val="111111"/>
          <w:sz w:val="28"/>
          <w:sz w:val="28"/>
          <w:szCs w:val="28"/>
          <w:rtl w:val="true"/>
          <w:lang w:bidi="fa-IR"/>
        </w:rPr>
        <w:t>در پایان حدیث فوق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علی بن محمّد بن جهم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قصّه داود با اُوریا چه بوده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زنی کشته می شد، و یا می‌مرد، آن زن هرگز با دیگری</w:t>
      </w:r>
    </w:p>
    <w:p>
      <w:pPr>
        <w:pStyle w:val="BookText"/>
        <w:rPr/>
      </w:pPr>
      <w:r>
        <w:rPr>
          <w:rFonts w:ascii="IRNazanin" w:hAnsi="IRNazanin" w:eastAsia="IRNazanin"/>
          <w:color w:val="111111"/>
          <w:sz w:val="28"/>
          <w:sz w:val="28"/>
          <w:szCs w:val="28"/>
          <w:rtl w:val="true"/>
          <w:lang w:bidi="fa-IR"/>
        </w:rPr>
        <w:t>ازدواج نمی‌کرد، و نخستین کسی که خداوند به دست او این سنّت غلط</w:t>
      </w:r>
    </w:p>
    <w:p>
      <w:pPr>
        <w:pStyle w:val="BookText"/>
        <w:rPr/>
      </w:pPr>
      <w:r>
        <w:rPr>
          <w:rFonts w:ascii="IRNazanin" w:hAnsi="IRNazanin" w:eastAsia="IRNazanin"/>
          <w:color w:val="111111"/>
          <w:sz w:val="28"/>
          <w:sz w:val="28"/>
          <w:szCs w:val="28"/>
          <w:rtl w:val="true"/>
          <w:lang w:bidi="fa-IR"/>
        </w:rPr>
        <w:t>را شکست،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اُوریا کشته شد و عدّه‌ی همسر او گذشت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ازدواج نمود از این رو این عمل برای بستگان اُوریا سخت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w:t>
      </w:r>
    </w:p>
    <w:p>
      <w:pPr>
        <w:pStyle w:val="BookText"/>
        <w:rPr/>
      </w:pPr>
      <w:r>
        <w:rPr>
          <w:rFonts w:ascii="IRNazanin" w:hAnsi="IRNazanin" w:eastAsia="IRNazanin"/>
          <w:color w:val="111111"/>
          <w:sz w:val="28"/>
          <w:sz w:val="28"/>
          <w:szCs w:val="28"/>
          <w:rtl w:val="true"/>
          <w:lang w:bidi="fa-IR"/>
        </w:rPr>
        <w:t>ازدواج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عیال پسر خوانده خود زید بن حارثه، چرا که مردم قبل</w:t>
      </w:r>
    </w:p>
    <w:p>
      <w:pPr>
        <w:pStyle w:val="BookText"/>
        <w:rPr/>
      </w:pPr>
      <w:r>
        <w:rPr>
          <w:rFonts w:ascii="IRNazanin" w:hAnsi="IRNazanin" w:eastAsia="IRNazanin"/>
          <w:color w:val="111111"/>
          <w:sz w:val="28"/>
          <w:sz w:val="28"/>
          <w:szCs w:val="28"/>
          <w:rtl w:val="true"/>
          <w:lang w:bidi="fa-IR"/>
        </w:rPr>
        <w:t>از اسلام پسر خوانده را فرزند خود می‌دانستند، و ازدواج با او را حرام می‌پنداشتند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215" w:name="__RefHeading___Toc5707640_2142443653"/>
      <w:bookmarkStart w:id="216" w:name="_Toc78"/>
      <w:bookmarkEnd w:id="215"/>
      <w:r>
        <w:rPr>
          <w:rtl w:val="true"/>
        </w:rPr>
        <w:t xml:space="preserve">سوره‌ی ص، آیات </w:t>
      </w:r>
      <w:r>
        <w:rPr/>
        <w:t>27</w:t>
      </w:r>
      <w:r>
        <w:rPr>
          <w:rtl w:val="true"/>
        </w:rPr>
        <w:t xml:space="preserve"> </w:t>
      </w:r>
      <w:r>
        <w:rPr>
          <w:rtl w:val="true"/>
        </w:rPr>
        <w:t xml:space="preserve">تا </w:t>
      </w:r>
      <w:r>
        <w:rPr/>
        <w:t>40</w:t>
      </w:r>
      <w:bookmarkEnd w:id="216"/>
    </w:p>
    <w:p>
      <w:pPr>
        <w:pStyle w:val="Heading4"/>
        <w:numPr>
          <w:ilvl w:val="3"/>
          <w:numId w:val="1"/>
        </w:numPr>
        <w:rPr/>
      </w:pPr>
      <w:bookmarkStart w:id="217" w:name="__RefHeading___Toc5707642_2142443653"/>
      <w:bookmarkStart w:id="218" w:name="_Toc79"/>
      <w:bookmarkEnd w:id="217"/>
      <w:r>
        <w:rPr>
          <w:rtl w:val="true"/>
        </w:rPr>
        <w:t>متن</w:t>
      </w:r>
      <w:r>
        <w:rPr>
          <w:rtl w:val="true"/>
        </w:rPr>
        <w:t>:</w:t>
      </w:r>
      <w:bookmarkEnd w:id="218"/>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w:t>
      </w:r>
    </w:p>
    <w:p>
      <w:pPr>
        <w:pStyle w:val="BookText"/>
        <w:rPr/>
      </w:pP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w:t>
      </w:r>
    </w:p>
    <w:p>
      <w:pPr>
        <w:pStyle w:val="BookText"/>
        <w:rPr/>
      </w:pPr>
      <w:r>
        <w:rPr>
          <w:rFonts w:ascii="Amiri" w:hAnsi="Amiri" w:eastAsia="Amiri" w:cs="Amiri"/>
          <w:color w:val="111111"/>
          <w:sz w:val="28"/>
          <w:sz w:val="28"/>
          <w:szCs w:val="28"/>
          <w:rtl w:val="true"/>
          <w:lang w:bidi="ar-SA"/>
        </w:rPr>
        <w:t xml:space="preserve">کَالْفُجَّارِ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w:t>
      </w:r>
    </w:p>
    <w:p>
      <w:pPr>
        <w:pStyle w:val="BookText"/>
        <w:rPr/>
      </w:pPr>
      <w:r>
        <w:rPr>
          <w:rFonts w:ascii="Amiri" w:hAnsi="Amiri" w:eastAsia="Amiri" w:cs="Amiri"/>
          <w:color w:val="111111"/>
          <w:sz w:val="28"/>
          <w:sz w:val="28"/>
          <w:szCs w:val="28"/>
          <w:rtl w:val="true"/>
          <w:lang w:bidi="ar-SA"/>
        </w:rPr>
        <w:t xml:space="preserve">لِداوُدَ سُلَیْمانَ نِعْمَ الْعَبْدُ إِنَّهُ أَوَّابٌ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w:t>
      </w:r>
    </w:p>
    <w:p>
      <w:pPr>
        <w:pStyle w:val="BookText"/>
        <w:rPr/>
      </w:pPr>
      <w:r>
        <w:rPr>
          <w:rFonts w:ascii="Amiri" w:hAnsi="Amiri" w:eastAsia="Amiri" w:cs="Amiri"/>
          <w:color w:val="111111"/>
          <w:sz w:val="28"/>
          <w:sz w:val="28"/>
          <w:szCs w:val="28"/>
          <w:rtl w:val="true"/>
          <w:lang w:bidi="ar-SA"/>
        </w:rPr>
        <w:t xml:space="preserve">أَحْبَبْتُ حُبَّ الْخَیْرِ عَنْ ذِکْرِ رَبِّی حَتَّی تَوارَتْ بِالْحِجابِ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الْأَعْناقِ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w:t>
      </w:r>
      <w:bookmarkStart w:id="219" w:name="pg17155_170165"/>
    </w:p>
    <w:p>
      <w:pPr>
        <w:pStyle w:val="BookText"/>
        <w:rPr/>
      </w:pPr>
      <w:bookmarkEnd w:id="219"/>
      <w:r>
        <w:rPr>
          <w:rFonts w:ascii="Amiri" w:hAnsi="Amiri" w:eastAsia="Amiri" w:cs="Amiri"/>
          <w:color w:val="111111"/>
          <w:sz w:val="28"/>
          <w:sz w:val="28"/>
          <w:szCs w:val="28"/>
          <w:rtl w:val="true"/>
          <w:lang w:bidi="ar-SA"/>
        </w:rPr>
        <w:t xml:space="preserve">جَسَداً ثُمَّ أَنابَ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w:t>
      </w:r>
    </w:p>
    <w:p>
      <w:pPr>
        <w:pStyle w:val="BookText"/>
        <w:rPr/>
      </w:pPr>
      <w:r>
        <w:rPr>
          <w:rFonts w:ascii="Amiri" w:hAnsi="Amiri" w:eastAsia="Amiri" w:cs="Amiri"/>
          <w:color w:val="111111"/>
          <w:sz w:val="28"/>
          <w:sz w:val="28"/>
          <w:szCs w:val="28"/>
          <w:rtl w:val="true"/>
          <w:lang w:bidi="ar-SA"/>
        </w:rPr>
        <w:t xml:space="preserve">وَ هَبْ لی مُلْکاً لا یَنْبَغی لِأَحَدٍ مِنْ بَعْدی إِنَّکَ أَنْتَ الْوَهَّابُ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w:t>
      </w:r>
    </w:p>
    <w:p>
      <w:pPr>
        <w:pStyle w:val="BookText"/>
        <w:rPr/>
      </w:pPr>
      <w:r>
        <w:rPr>
          <w:rFonts w:ascii="Amiri" w:hAnsi="Amiri" w:eastAsia="Amiri" w:cs="Amiri"/>
          <w:color w:val="111111"/>
          <w:sz w:val="28"/>
          <w:sz w:val="28"/>
          <w:szCs w:val="28"/>
          <w:rtl w:val="true"/>
          <w:lang w:bidi="ar-SA"/>
        </w:rPr>
        <w:t xml:space="preserve">رُخاءً حَیْثُ أَصابَ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lang w:bidi="ar-SA"/>
        </w:rPr>
        <w:t>40</w:t>
      </w:r>
    </w:p>
    <w:p>
      <w:pPr>
        <w:pStyle w:val="Heading4"/>
        <w:numPr>
          <w:ilvl w:val="3"/>
          <w:numId w:val="1"/>
        </w:numPr>
        <w:rPr/>
      </w:pPr>
      <w:bookmarkStart w:id="220" w:name="__RefHeading___Toc5707644_2142443653"/>
      <w:bookmarkStart w:id="221" w:name="_Toc80"/>
      <w:bookmarkEnd w:id="220"/>
      <w:r>
        <w:rPr>
          <w:rtl w:val="true"/>
        </w:rPr>
        <w:t>لغات</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صافنة، به معنای اسب‌هایی است که یک دست خود را بالا</w:t>
      </w:r>
    </w:p>
    <w:p>
      <w:pPr>
        <w:pStyle w:val="BookText"/>
        <w:rPr/>
      </w:pPr>
      <w:r>
        <w:rPr>
          <w:rFonts w:ascii="IRNazanin" w:hAnsi="IRNazanin" w:eastAsia="IRNazanin"/>
          <w:color w:val="111111"/>
          <w:sz w:val="28"/>
          <w:sz w:val="28"/>
          <w:szCs w:val="28"/>
          <w:rtl w:val="true"/>
          <w:lang w:bidi="fa-IR"/>
        </w:rPr>
        <w:t xml:space="preserve">می‌گیرند و بر یک دست و دو پا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جَواد است، و یا منقلب از</w:t>
      </w:r>
    </w:p>
    <w:p>
      <w:pPr>
        <w:pStyle w:val="BookText"/>
        <w:rPr/>
      </w:pPr>
      <w:r>
        <w:rPr>
          <w:rFonts w:ascii="IRNazanin" w:hAnsi="IRNazanin" w:eastAsia="IRNazanin"/>
          <w:color w:val="111111"/>
          <w:sz w:val="28"/>
          <w:sz w:val="28"/>
          <w:szCs w:val="28"/>
          <w:rtl w:val="true"/>
          <w:lang w:bidi="fa-IR"/>
        </w:rPr>
        <w:t>واو است، و اصل آن جَواد بوده و جِیاد به معنای اسب‌های تندرو می‌باشد، و بعضی</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جود مانند سوط و سیاط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سریر و تخت</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ملایم را گویند، و آن از رِخوة و رِخاوة المرور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صَفد به معنای غلّ است</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5707646_2142443653"/>
      <w:bookmarkStart w:id="223" w:name="_Toc81"/>
      <w:bookmarkEnd w:id="222"/>
      <w:r>
        <w:rPr>
          <w:rtl w:val="true"/>
        </w:rPr>
        <w:t>ترجمه</w:t>
      </w:r>
      <w:r>
        <w:rPr>
          <w:rtl w:val="true"/>
        </w:rPr>
        <w:t>:</w:t>
      </w:r>
      <w:bookmarkEnd w:id="223"/>
    </w:p>
    <w:p>
      <w:pPr>
        <w:pStyle w:val="BookText"/>
        <w:rPr/>
      </w:pPr>
      <w:r>
        <w:rPr>
          <w:rFonts w:ascii="IRNazanin" w:hAnsi="IRNazanin" w:eastAsia="IRNazanin"/>
          <w:color w:val="111111"/>
          <w:sz w:val="28"/>
          <w:sz w:val="28"/>
          <w:szCs w:val="28"/>
          <w:rtl w:val="true"/>
          <w:lang w:bidi="fa-IR"/>
        </w:rPr>
        <w:t>ما آسمان و زمین و آنچه را میان آنهاست بیهوده نیافریدیم این گمان کافران است</w:t>
      </w:r>
    </w:p>
    <w:p>
      <w:pPr>
        <w:pStyle w:val="BookText"/>
        <w:rPr/>
      </w:pPr>
      <w:r>
        <w:rPr>
          <w:rFonts w:ascii="IRNazanin" w:hAnsi="IRNazanin" w:eastAsia="IRNazanin"/>
          <w:color w:val="111111"/>
          <w:sz w:val="28"/>
          <w:sz w:val="28"/>
          <w:szCs w:val="28"/>
          <w:rtl w:val="true"/>
          <w:lang w:bidi="fa-IR"/>
        </w:rPr>
        <w:t xml:space="preserve">وای بر کافران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ایمان آورده و کارهای شایسته انجام</w:t>
      </w:r>
    </w:p>
    <w:p>
      <w:pPr>
        <w:pStyle w:val="BookText"/>
        <w:rPr/>
      </w:pPr>
      <w:r>
        <w:rPr>
          <w:rFonts w:ascii="IRNazanin" w:hAnsi="IRNazanin" w:eastAsia="IRNazanin"/>
          <w:color w:val="111111"/>
          <w:sz w:val="28"/>
          <w:sz w:val="28"/>
          <w:szCs w:val="28"/>
          <w:rtl w:val="true"/>
          <w:lang w:bidi="fa-IR"/>
        </w:rPr>
        <w:t>داده‌اند همچون مفسدان در زمین قرار می‌دهیم، یا پرهیزگاران را همچون فاجران؟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سلیمان را به داوود بخشیدیم چه بنده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به سوی</w:t>
      </w:r>
    </w:p>
    <w:p>
      <w:pPr>
        <w:pStyle w:val="BookText"/>
        <w:rPr/>
      </w:pPr>
      <w:r>
        <w:rPr>
          <w:rFonts w:ascii="IRNazanin" w:hAnsi="IRNazanin" w:eastAsia="IRNazanin"/>
          <w:color w:val="111111"/>
          <w:sz w:val="28"/>
          <w:sz w:val="28"/>
          <w:szCs w:val="28"/>
          <w:rtl w:val="true"/>
          <w:lang w:bidi="fa-IR"/>
        </w:rPr>
        <w:t xml:space="preserve">خدا بازگشت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او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عصرگاهان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اسبان چابک تندرو را بر او عرضه داشتند،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24" w:name="pg17155_170166"/>
    </w:p>
    <w:p>
      <w:pPr>
        <w:pStyle w:val="BookText"/>
        <w:rPr/>
      </w:pPr>
      <w:bookmarkEnd w:id="22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اسبان را بخاطر</w:t>
      </w:r>
    </w:p>
    <w:p>
      <w:pPr>
        <w:pStyle w:val="BookText"/>
        <w:rPr/>
      </w:pPr>
      <w:r>
        <w:rPr>
          <w:rFonts w:ascii="IRNazanin" w:hAnsi="IRNazanin" w:eastAsia="IRNazanin"/>
          <w:color w:val="111111"/>
          <w:sz w:val="28"/>
          <w:sz w:val="28"/>
          <w:szCs w:val="28"/>
          <w:rtl w:val="true"/>
          <w:lang w:bidi="fa-IR"/>
        </w:rPr>
        <w:t xml:space="preserve">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می‌خواهم از آنها در جهاد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چنان به آنها</w:t>
      </w:r>
    </w:p>
    <w:p>
      <w:pPr>
        <w:pStyle w:val="BookText"/>
        <w:rPr/>
      </w:pP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دیدگانش پنهان شدند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قدری جالب بودند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آنها را نزد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ساقها و گردنهای آنها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نوازش</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سلیمان را آزمودیم و بر تخت او جسدی افکندیم سپس او به درگاه خداوند</w:t>
      </w:r>
    </w:p>
    <w:p>
      <w:pPr>
        <w:pStyle w:val="BookText"/>
        <w:rPr/>
      </w:pP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w:t>
      </w:r>
    </w:p>
    <w:p>
      <w:pPr>
        <w:pStyle w:val="BookText"/>
        <w:rPr/>
      </w:pPr>
      <w:r>
        <w:rPr>
          <w:rFonts w:ascii="IRNazanin" w:hAnsi="IRNazanin" w:eastAsia="IRNazanin"/>
          <w:color w:val="111111"/>
          <w:sz w:val="28"/>
          <w:sz w:val="28"/>
          <w:szCs w:val="28"/>
          <w:rtl w:val="true"/>
          <w:lang w:bidi="fa-IR"/>
        </w:rPr>
        <w:t>سزاوار هیچ کس نباشد، که تو بسیار بخشنده‌ای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باد را مسخّر او ساختیم</w:t>
      </w:r>
    </w:p>
    <w:p>
      <w:pPr>
        <w:pStyle w:val="BookText"/>
        <w:rPr/>
      </w:pPr>
      <w:r>
        <w:rPr>
          <w:rFonts w:ascii="IRNazanin" w:hAnsi="IRNazanin" w:eastAsia="IRNazanin"/>
          <w:color w:val="111111"/>
          <w:sz w:val="28"/>
          <w:sz w:val="28"/>
          <w:szCs w:val="28"/>
          <w:rtl w:val="true"/>
          <w:lang w:bidi="fa-IR"/>
        </w:rPr>
        <w:t>تا به فرمانش بنرمی حرکت کند و به هر جا او می‌خواهد برود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 مسخّر</w:t>
      </w:r>
    </w:p>
    <w:p>
      <w:pPr>
        <w:pStyle w:val="BookText"/>
        <w:rPr/>
      </w:pPr>
      <w:r>
        <w:rPr>
          <w:rFonts w:ascii="IRNazanin" w:hAnsi="IRNazanin" w:eastAsia="IRNazanin"/>
          <w:color w:val="111111"/>
          <w:sz w:val="28"/>
          <w:sz w:val="28"/>
          <w:szCs w:val="28"/>
          <w:rtl w:val="true"/>
          <w:lang w:bidi="fa-IR"/>
        </w:rPr>
        <w:t>او کردیم، هر بنّا و غوّاصی از آنها را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غل و زنجیر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ما است، به هر کس</w:t>
      </w:r>
    </w:p>
    <w:p>
      <w:pPr>
        <w:pStyle w:val="BookText"/>
        <w:rPr/>
      </w:pPr>
      <w:r>
        <w:rPr>
          <w:rFonts w:ascii="IRNazanin" w:hAnsi="IRNazanin" w:eastAsia="IRNazanin"/>
          <w:color w:val="111111"/>
          <w:sz w:val="28"/>
          <w:sz w:val="28"/>
          <w:szCs w:val="28"/>
          <w:rtl w:val="true"/>
          <w:lang w:bidi="fa-IR"/>
        </w:rPr>
        <w:t xml:space="preserve">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از هر کس می‌خواهی امساک کن، و حسابی</w:t>
      </w:r>
    </w:p>
    <w:p>
      <w:pPr>
        <w:pStyle w:val="BookText"/>
        <w:rPr/>
      </w:pPr>
      <w:r>
        <w:rPr>
          <w:rFonts w:ascii="IRNazanin" w:hAnsi="IRNazanin" w:eastAsia="IRNazanin"/>
          <w:color w:val="111111"/>
          <w:sz w:val="28"/>
          <w:sz w:val="28"/>
          <w:szCs w:val="28"/>
          <w:rtl w:val="true"/>
          <w:lang w:bidi="fa-IR"/>
        </w:rPr>
        <w:t xml:space="preserve">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مقامی ارجمند و سرانجامی</w:t>
      </w:r>
    </w:p>
    <w:p>
      <w:pPr>
        <w:pStyle w:val="BookText"/>
        <w:rPr/>
      </w:pP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225" w:name="__RefHeading___Toc5707648_2142443653"/>
      <w:bookmarkStart w:id="226" w:name="_Toc82"/>
      <w:bookmarkEnd w:id="225"/>
      <w:r>
        <w:rPr>
          <w:rtl w:val="true"/>
        </w:rPr>
        <w:t>تفسیر اهل البیت</w:t>
      </w:r>
      <w:r>
        <w:rPr>
          <w:rtl w:val="true"/>
        </w:rPr>
        <w:t>(</w:t>
      </w:r>
      <w:r>
        <w:rPr>
          <w:rtl w:val="true"/>
        </w:rPr>
        <w:t>علیهم السلام</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مردی از اهل عراق خدمت امیر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بدهید؛ آیا خروج ما برای جنگ با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معاویه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قضا و تقدیر خدا بود؟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قدمی در بلندی و یا پستی بیابان نگذارید، مگر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با قضا و تقدیر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 رنجی کشیدم را به حساب خدا</w:t>
      </w:r>
    </w:p>
    <w:p>
      <w:pPr>
        <w:pStyle w:val="BookText"/>
        <w:rPr/>
      </w:pP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گمان مکن که مقصود من قضای</w:t>
      </w:r>
    </w:p>
    <w:p>
      <w:pPr>
        <w:pStyle w:val="BookText"/>
        <w:rPr/>
      </w:pPr>
      <w:r>
        <w:rPr>
          <w:rFonts w:ascii="IRNazanin" w:hAnsi="IRNazanin" w:eastAsia="IRNazanin"/>
          <w:color w:val="111111"/>
          <w:sz w:val="28"/>
          <w:sz w:val="28"/>
          <w:szCs w:val="28"/>
          <w:rtl w:val="true"/>
          <w:lang w:bidi="fa-IR"/>
        </w:rPr>
        <w:t xml:space="preserve">حتم و تقدیر لازم 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مجبور در این حرکت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چنین باشد، ثواب و عقاب و امر و نهی و وعده و وعید باطل و ساقط خواهد بود،</w:t>
      </w:r>
    </w:p>
    <w:p>
      <w:pPr>
        <w:pStyle w:val="BookText"/>
        <w:rPr/>
      </w:pPr>
      <w:r>
        <w:rPr>
          <w:rFonts w:ascii="IRNazanin" w:hAnsi="IRNazanin" w:eastAsia="IRNazanin"/>
          <w:color w:val="111111"/>
          <w:sz w:val="28"/>
          <w:sz w:val="28"/>
          <w:szCs w:val="28"/>
          <w:rtl w:val="true"/>
          <w:lang w:bidi="fa-IR"/>
        </w:rPr>
        <w:t>و گناهکار را ملامتی نیست، و نیکوکار را ستایشی نیست، بلکه محسن سزاوارتر</w:t>
      </w:r>
    </w:p>
    <w:p>
      <w:pPr>
        <w:pStyle w:val="BookText"/>
        <w:rPr/>
      </w:pPr>
      <w:r>
        <w:rPr>
          <w:rFonts w:ascii="IRNazanin" w:hAnsi="IRNazanin" w:eastAsia="IRNazanin"/>
          <w:color w:val="111111"/>
          <w:sz w:val="28"/>
          <w:sz w:val="28"/>
          <w:szCs w:val="28"/>
          <w:rtl w:val="true"/>
          <w:lang w:bidi="fa-IR"/>
        </w:rPr>
        <w:t>به ملامت، گنهکار سزاوارتر به احسان خواهد بود، و این تفکّر بت‌پرستان</w:t>
      </w:r>
    </w:p>
    <w:p>
      <w:pPr>
        <w:pStyle w:val="BookText"/>
        <w:rPr/>
      </w:pPr>
      <w:r>
        <w:rPr>
          <w:rFonts w:ascii="IRNazanin" w:hAnsi="IRNazanin" w:eastAsia="IRNazanin"/>
          <w:color w:val="111111"/>
          <w:sz w:val="28"/>
          <w:sz w:val="28"/>
          <w:szCs w:val="28"/>
          <w:rtl w:val="true"/>
          <w:lang w:bidi="fa-IR"/>
        </w:rPr>
        <w:t xml:space="preserve">و دشمنان خدای رحمان، و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خود را همراه با اختیار، و نهی خود را به صورت تحذیر</w:t>
      </w:r>
    </w:p>
    <w:p>
      <w:pPr>
        <w:pStyle w:val="BookText"/>
        <w:rPr/>
      </w:pPr>
      <w:r>
        <w:rPr>
          <w:rFonts w:ascii="IRNazanin" w:hAnsi="IRNazanin" w:eastAsia="IRNazanin"/>
          <w:color w:val="111111"/>
          <w:sz w:val="28"/>
          <w:sz w:val="28"/>
          <w:szCs w:val="28"/>
          <w:rtl w:val="true"/>
          <w:lang w:bidi="fa-IR"/>
        </w:rPr>
        <w:t>و وعده عذاب بیان نموده، و برای عمل ناچیزی پاداش فراوان قرار داده است،</w:t>
      </w:r>
    </w:p>
    <w:p>
      <w:pPr>
        <w:pStyle w:val="BookText"/>
        <w:rPr/>
      </w:pPr>
      <w:r>
        <w:rPr>
          <w:rFonts w:ascii="IRNazanin" w:hAnsi="IRNazanin" w:eastAsia="IRNazanin"/>
          <w:color w:val="111111"/>
          <w:sz w:val="28"/>
          <w:sz w:val="28"/>
          <w:szCs w:val="28"/>
          <w:rtl w:val="true"/>
          <w:lang w:bidi="fa-IR"/>
        </w:rPr>
        <w:t>و معصیت خداوند به معنای مغلوب شدن خدا نیست، و اطاعت او نیز به اجبار</w:t>
      </w:r>
    </w:p>
    <w:p>
      <w:pPr>
        <w:pStyle w:val="BookText"/>
        <w:rPr/>
      </w:pPr>
      <w:r>
        <w:rPr>
          <w:rFonts w:ascii="IRNazanin" w:hAnsi="IRNazanin" w:eastAsia="IRNazanin"/>
          <w:color w:val="111111"/>
          <w:sz w:val="28"/>
          <w:sz w:val="28"/>
          <w:szCs w:val="28"/>
          <w:rtl w:val="true"/>
          <w:lang w:bidi="fa-IR"/>
        </w:rPr>
        <w:t xml:space="preserve">و اکراه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به مردم اختیار و انتخاب داده، و هرگز آنان را اجبار به</w:t>
      </w:r>
    </w:p>
    <w:p>
      <w:pPr>
        <w:pStyle w:val="BookText"/>
        <w:rPr/>
      </w:pPr>
      <w:r>
        <w:rPr>
          <w:rFonts w:ascii="IRNazanin" w:hAnsi="IRNazanin" w:eastAsia="IRNazanin"/>
          <w:color w:val="111111"/>
          <w:sz w:val="28"/>
          <w:sz w:val="28"/>
          <w:szCs w:val="28"/>
          <w:rtl w:val="true"/>
          <w:lang w:bidi="fa-IR"/>
        </w:rPr>
        <w:t>اطاعت و ترک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و زمین و آنچه بین آن‌هاست را</w:t>
      </w:r>
    </w:p>
    <w:p>
      <w:pPr>
        <w:pStyle w:val="BookText"/>
        <w:rPr/>
      </w:pPr>
      <w:r>
        <w:rPr>
          <w:rFonts w:ascii="IRNazanin" w:hAnsi="IRNazanin" w:eastAsia="IRNazanin"/>
          <w:color w:val="111111"/>
          <w:sz w:val="28"/>
          <w:sz w:val="28"/>
          <w:szCs w:val="28"/>
          <w:rtl w:val="true"/>
          <w:lang w:bidi="fa-IR"/>
        </w:rPr>
        <w:t xml:space="preserve">باطل و بیهوده نیافریده و این گمان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کَفَرُوا مِنَ النَّارِ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آن پیرمرد برخاست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الَّذِی نَرْجُو بِطَاعَتِهِ</w:t>
      </w:r>
    </w:p>
    <w:p>
      <w:pPr>
        <w:pStyle w:val="BookText"/>
        <w:rPr/>
      </w:pPr>
      <w:r>
        <w:rPr>
          <w:rFonts w:ascii="Amiri" w:hAnsi="Amiri" w:eastAsia="Amiri" w:cs="Amiri"/>
          <w:color w:val="111111"/>
          <w:sz w:val="28"/>
          <w:sz w:val="28"/>
          <w:szCs w:val="28"/>
          <w:rtl w:val="true"/>
          <w:lang w:bidi="ar-SA"/>
        </w:rPr>
        <w:t>یَوْمَ النَّجَاةِ مِنَ الرَّحْمَنِ غُفْرَاناً</w:t>
      </w:r>
    </w:p>
    <w:p>
      <w:pPr>
        <w:pStyle w:val="BookText"/>
        <w:rPr/>
      </w:pPr>
      <w:r>
        <w:rPr>
          <w:rFonts w:ascii="Amiri" w:hAnsi="Amiri" w:eastAsia="Amiri" w:cs="Amiri"/>
          <w:color w:val="111111"/>
          <w:sz w:val="28"/>
          <w:sz w:val="28"/>
          <w:szCs w:val="28"/>
          <w:rtl w:val="true"/>
          <w:lang w:bidi="ar-SA"/>
        </w:rPr>
        <w:t>أَوْضَحْتَ مِنْ دِینِنَا مَا کَانَ مُلْتَبِساً</w:t>
      </w:r>
    </w:p>
    <w:p>
      <w:pPr>
        <w:pStyle w:val="BookText"/>
        <w:rPr/>
      </w:pPr>
      <w:r>
        <w:rPr>
          <w:rFonts w:ascii="Amiri" w:hAnsi="Amiri" w:eastAsia="Amiri" w:cs="Amiri"/>
          <w:color w:val="111111"/>
          <w:sz w:val="28"/>
          <w:sz w:val="28"/>
          <w:szCs w:val="28"/>
          <w:rtl w:val="true"/>
          <w:lang w:bidi="ar-SA"/>
        </w:rPr>
        <w:t>جَزَاکَ رَبُّکَ عَنَّا فِیهِ إِحْسَاناً</w:t>
      </w:r>
    </w:p>
    <w:p>
      <w:pPr>
        <w:pStyle w:val="BookText"/>
        <w:rPr/>
      </w:pPr>
      <w:r>
        <w:rPr>
          <w:rFonts w:ascii="Amiri" w:hAnsi="Amiri" w:eastAsia="Amiri" w:cs="Amiri"/>
          <w:color w:val="111111"/>
          <w:sz w:val="28"/>
          <w:sz w:val="28"/>
          <w:szCs w:val="28"/>
          <w:rtl w:val="true"/>
          <w:lang w:bidi="ar-SA"/>
        </w:rPr>
        <w:t>فَلَیْسَ مَعْذِرَةٌ فِی فِعْلِ فَاحِشَةٍ</w:t>
      </w:r>
    </w:p>
    <w:p>
      <w:pPr>
        <w:pStyle w:val="BookText"/>
        <w:rPr/>
      </w:pPr>
      <w:r>
        <w:rPr>
          <w:rFonts w:ascii="Amiri" w:hAnsi="Amiri" w:eastAsia="Amiri" w:cs="Amiri"/>
          <w:color w:val="111111"/>
          <w:sz w:val="28"/>
          <w:sz w:val="28"/>
          <w:szCs w:val="28"/>
          <w:rtl w:val="true"/>
          <w:lang w:bidi="ar-SA"/>
        </w:rPr>
        <w:t>قَدْ کُنْتُ رَاکِبَهَا فِسْقاً وَ عِصْیَاناً</w:t>
      </w:r>
    </w:p>
    <w:p>
      <w:pPr>
        <w:pStyle w:val="BookText"/>
        <w:rPr/>
      </w:pPr>
      <w:r>
        <w:rPr>
          <w:rFonts w:ascii="Amiri" w:hAnsi="Amiri" w:eastAsia="Amiri" w:cs="Amiri"/>
          <w:color w:val="111111"/>
          <w:sz w:val="28"/>
          <w:sz w:val="28"/>
          <w:szCs w:val="28"/>
          <w:rtl w:val="true"/>
          <w:lang w:bidi="ar-SA"/>
        </w:rPr>
        <w:t>لَا لَا وَ لَا قَائِلًا نَاهِیهِ أَوْقَعَهُ</w:t>
      </w:r>
    </w:p>
    <w:p>
      <w:pPr>
        <w:pStyle w:val="BookText"/>
        <w:rPr/>
      </w:pPr>
      <w:r>
        <w:rPr>
          <w:rFonts w:ascii="Amiri" w:hAnsi="Amiri" w:eastAsia="Amiri" w:cs="Amiri"/>
          <w:color w:val="111111"/>
          <w:sz w:val="28"/>
          <w:sz w:val="28"/>
          <w:szCs w:val="28"/>
          <w:rtl w:val="true"/>
          <w:lang w:bidi="ar-SA"/>
        </w:rPr>
        <w:t>فِیهَا عَبَدْتُ إِذاً یَا قَوْمِ شَیْطَاناً</w:t>
      </w:r>
    </w:p>
    <w:p>
      <w:pPr>
        <w:pStyle w:val="BookText"/>
        <w:rPr/>
      </w:pPr>
      <w:r>
        <w:rPr>
          <w:rFonts w:ascii="Amiri" w:hAnsi="Amiri" w:eastAsia="Amiri" w:cs="Amiri"/>
          <w:color w:val="111111"/>
          <w:sz w:val="28"/>
          <w:sz w:val="28"/>
          <w:szCs w:val="28"/>
          <w:rtl w:val="true"/>
          <w:lang w:bidi="ar-SA"/>
        </w:rPr>
        <w:t>وَ لَا أَحَبَّ وَ لَا شَاءَ الْفُسُوقَ وَ لَا</w:t>
      </w:r>
    </w:p>
    <w:p>
      <w:pPr>
        <w:pStyle w:val="BookText"/>
        <w:rPr/>
      </w:pPr>
      <w:r>
        <w:rPr>
          <w:rFonts w:ascii="Amiri" w:hAnsi="Amiri" w:eastAsia="Amiri" w:cs="Amiri"/>
          <w:color w:val="111111"/>
          <w:sz w:val="28"/>
          <w:sz w:val="28"/>
          <w:szCs w:val="28"/>
          <w:rtl w:val="true"/>
          <w:lang w:bidi="ar-SA"/>
        </w:rPr>
        <w:t>قَتْلَ الْوَلِیِّ لَهُ ظُلْماً وَ عُدْوَاناً</w:t>
      </w:r>
    </w:p>
    <w:p>
      <w:pPr>
        <w:pStyle w:val="BookText"/>
        <w:rPr/>
      </w:pPr>
      <w:r>
        <w:rPr>
          <w:rFonts w:ascii="Amiri" w:hAnsi="Amiri" w:eastAsia="Amiri" w:cs="Amiri"/>
          <w:color w:val="111111"/>
          <w:sz w:val="28"/>
          <w:sz w:val="28"/>
          <w:szCs w:val="28"/>
          <w:rtl w:val="true"/>
          <w:lang w:bidi="ar-SA"/>
        </w:rPr>
        <w:t>أَنَّی یُحِبُّ وَ قَدْ صَحَّتْ عَزِیمَتُهُ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الْعَرْشِ أَعْلَنَ ذَاکَ اللَّهُ إِعْلَاناً</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و یاران اویند،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حَبتَر و زُرَیق و اصحاب و یاران آنان هستند،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یاران اویند،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حَبتَر و دِلام و یاران آنان هستند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الرحمن بن کثیر قال 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أَمْ نَجْعَلُ الَّذِینَ آمَنُوا وَ عَمِلُوا الصَّالِحاتِ</w:t>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کَالْمُفْسِدِینَ فِی الْأَرْضِ حبتر و زریق و أصحابهما أَمْ نَجْعَلُ الْمُتَّقِینَ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کَالْفُجَّارِ حبتر و دلام و أصحابهما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قمّی،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و عبیدة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شیبة و ولید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یاران اوست،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فلانی و یاران اویند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حق نباید خود را در منزلت اهل باطل قرار بدهند،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را نشانه‌هایی است که به آن‌ها شناخته می‌شوند،</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ادای امانت،</w:t>
      </w:r>
    </w:p>
    <w:p>
      <w:pPr>
        <w:pStyle w:val="BookText"/>
        <w:rPr/>
      </w:pPr>
      <w:r>
        <w:rPr>
          <w:rFonts w:ascii="IRNazanin" w:hAnsi="IRNazanin" w:eastAsia="IRNazanin"/>
          <w:color w:val="111111"/>
          <w:sz w:val="28"/>
          <w:sz w:val="28"/>
          <w:szCs w:val="28"/>
          <w:rtl w:val="true"/>
          <w:lang w:bidi="fa-IR"/>
        </w:rPr>
        <w:t>وفای به عهد و پیمان،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فخر و تجمّل‌گرایی، </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ترحّم به ضعفا و فقرا،</w:t>
      </w:r>
    </w:p>
    <w:p>
      <w:pPr>
        <w:pStyle w:val="BookText"/>
        <w:rPr/>
      </w:pPr>
      <w:r>
        <w:rPr>
          <w:rFonts w:ascii="IRNazanin" w:hAnsi="IRNazanin" w:eastAsia="IRNazanin"/>
          <w:color w:val="111111"/>
          <w:sz w:val="28"/>
          <w:sz w:val="28"/>
          <w:szCs w:val="28"/>
          <w:rtl w:val="true"/>
          <w:lang w:bidi="fa-IR"/>
        </w:rPr>
        <w:t>کمتر رفت و آمد کردن و آمیزش با زن‌ها،</w:t>
      </w:r>
    </w:p>
    <w:p>
      <w:pPr>
        <w:pStyle w:val="BookText"/>
        <w:rPr/>
      </w:pPr>
      <w:r>
        <w:rPr>
          <w:rFonts w:ascii="IRNazanin" w:hAnsi="IRNazanin" w:eastAsia="IRNazanin"/>
          <w:color w:val="111111"/>
          <w:sz w:val="28"/>
          <w:sz w:val="28"/>
          <w:szCs w:val="28"/>
          <w:rtl w:val="true"/>
          <w:lang w:bidi="fa-IR"/>
        </w:rPr>
        <w:t>احسان و صله به مردم،</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حلم فراوان،</w:t>
      </w:r>
    </w:p>
    <w:p>
      <w:pPr>
        <w:pStyle w:val="BookText"/>
        <w:rPr/>
      </w:pPr>
      <w:r>
        <w:rPr>
          <w:rFonts w:ascii="IRNazanin" w:hAnsi="IRNazanin" w:eastAsia="IRNazanin"/>
          <w:color w:val="111111"/>
          <w:sz w:val="28"/>
          <w:sz w:val="28"/>
          <w:szCs w:val="28"/>
          <w:rtl w:val="true"/>
          <w:lang w:bidi="fa-IR"/>
        </w:rPr>
        <w:t>جستجوی علم و دانشی که سبب تقرّب به خداوند 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علی بن ابراهیم قمی؟ره؟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عقول ثاقب و راسخ‌اند،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این آیه افتخار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قبل از من، و بعد از من، چنین چیزی که به من داده شد، داده نشد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ما أعطی أحد قبلی و لا بعدی مثل ما أعطیت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لِّیَدَّبَّرُوا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لِدَاوُودَ سُلَیْمَانَ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برگشت خورشید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ردوها کنایة عن الشمس عن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اسب‌ها را دوست می‌داشت، روزی خواست تا اسب‌ها را نزد او</w:t>
      </w:r>
    </w:p>
    <w:p>
      <w:pPr>
        <w:pStyle w:val="BookText"/>
        <w:rPr/>
      </w:pPr>
      <w:r>
        <w:rPr>
          <w:rFonts w:ascii="IRNazanin" w:hAnsi="IRNazanin" w:eastAsia="IRNazanin"/>
          <w:color w:val="111111"/>
          <w:sz w:val="28"/>
          <w:sz w:val="28"/>
          <w:szCs w:val="28"/>
          <w:rtl w:val="true"/>
          <w:lang w:bidi="fa-IR"/>
        </w:rPr>
        <w:t>آوردند، و به آن‌ها مشغول شد، تا خورشید غروب نمود، و نماز عصر از او فوت شد،</w:t>
      </w:r>
    </w:p>
    <w:p>
      <w:pPr>
        <w:pStyle w:val="BookText"/>
        <w:rPr/>
      </w:pPr>
      <w:r>
        <w:rPr>
          <w:rFonts w:ascii="IRNazanin" w:hAnsi="IRNazanin" w:eastAsia="IRNazanin"/>
          <w:color w:val="111111"/>
          <w:sz w:val="28"/>
          <w:sz w:val="28"/>
          <w:szCs w:val="28"/>
          <w:rtl w:val="true"/>
          <w:lang w:bidi="fa-IR"/>
        </w:rPr>
        <w:t>از این رو بسیار غمگین شد، و از خداوند خواست تا خورشید را برای او برگرداند،</w:t>
      </w:r>
    </w:p>
    <w:p>
      <w:pPr>
        <w:pStyle w:val="BookText"/>
        <w:rPr/>
      </w:pPr>
      <w:r>
        <w:rPr>
          <w:rFonts w:ascii="IRNazanin" w:hAnsi="IRNazanin" w:eastAsia="IRNazanin"/>
          <w:color w:val="111111"/>
          <w:sz w:val="28"/>
          <w:sz w:val="28"/>
          <w:szCs w:val="28"/>
          <w:rtl w:val="true"/>
          <w:lang w:bidi="fa-IR"/>
        </w:rPr>
        <w:t>و او نماز عصر خود را بخواند، و خداوند خورشید را برگرداند و سلیمان نماز عصر</w:t>
      </w:r>
    </w:p>
    <w:p>
      <w:pPr>
        <w:pStyle w:val="BookText"/>
        <w:rPr/>
      </w:pPr>
      <w:r>
        <w:rPr>
          <w:rFonts w:ascii="IRNazanin" w:hAnsi="IRNazanin" w:eastAsia="IRNazanin"/>
          <w:color w:val="111111"/>
          <w:sz w:val="28"/>
          <w:sz w:val="28"/>
          <w:szCs w:val="28"/>
          <w:rtl w:val="true"/>
          <w:lang w:bidi="fa-IR"/>
        </w:rPr>
        <w:t>خود را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بیاورید، و چون آوردند سلیمان شروع</w:t>
      </w:r>
    </w:p>
    <w:p>
      <w:pPr>
        <w:pStyle w:val="BookText"/>
        <w:rPr/>
      </w:pPr>
      <w:r>
        <w:rPr>
          <w:rFonts w:ascii="IRNazanin" w:hAnsi="IRNazanin" w:eastAsia="IRNazanin"/>
          <w:color w:val="111111"/>
          <w:sz w:val="28"/>
          <w:sz w:val="28"/>
          <w:szCs w:val="28"/>
          <w:rtl w:val="true"/>
          <w:lang w:bidi="fa-IR"/>
        </w:rPr>
        <w:t>کرد با شمشیر گردن و پاهای اسب‌ها را زد و همه آن‌ها را کشت، چنان که خداوند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قول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زرارة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نیست که نماز تنها در وقت خود صحیح است، و اگر چنین باشد نباید نماز سلیمان صحیح باشد و باید او به خاطر ترک نماز در وقت خود هلاک شده باشد، و لکن مقصود این است که چون نماز را به یاد بیاورد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 از اهل خلاف گمان کرده‌اند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به بررسی اسب‌ها بود و خورشید غروب نمود و نماز عصر از او فوت شد، پس نماز خود را خواند و دستور داد تا گردن‌ها و ساق‌های آنان را زدند و کشتند،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 از یاد خدا غافل نمودند، در حالی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عملی دور است، چرا که اسب‌ها گناهی نداشته اند و مکلّف به تکلیفی نبوده‌اند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مجازات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گاهی اسب‌ها را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به آن‌ها مشغول شد، و خورشید غروب نمود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مأمور به خورشید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باز گردانید تا من نماز خود را در وقت آن بخوانم، و چون خورشید را برگرداندند سلیمان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او مسح گردن و ساق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سپس سلیمان و یاران او که نماز نخوانده بودند، نماز خود را در وقت خود خواندند، و چون فارغ شدند، خورشید غروب نمود، و ستاره‌ها ظاهر شدند،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را تلاوت نمود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قَالَ مُصَنِّفُ هَذَا الْکِتَابِ إِنَّ الْجُهَّالَ مِنْ أَهْلِ الْخِلَافِ یَزْعُمُونَ أَنَّ سُلَیْمَانَ عَلَیْهِ السَّلَامُ اشْتَغَلَ ذَاتَ یَوْمٍ بِعَرْضِ الْخَیْلِ حَتَّی تَوَارَتِ الشَّمْسُ بِالْحِجَابِ ثُمَّ أَمَرَ بِرَدِّ الْخَیْلِ وَ أَمَرَ بِضَرْبِ سُوقِهَا وَ أَعْنَاقِهَا وَ قَتْلِهَا وَ قَالَ إِنَّهَا شَغَلَتْنِی عَنْ ذِکْرِ رَبِّی وَ لَیْسَ کَمَا یَقُولُونَ جَلَّ نَبِیُّ اللَّهِ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الْفِعْلِ لِأَنَّهُ لَمْ یَکُنْ لِلْخَیْلِ ذَنْبٌ فَیَضْرِبَ سُوقَهَا وَ أَعْنَاقَهَا لِأَنَّهَا لَمْ تَعْرِضْ نَفْسَهَا عَلَیْهِ وَ لَمْ تَشْغَلْهُ وَ إِنَّمَا عُرِضَتْ عَلَیْهِ وَ هِیَ بَهَائِمُ غَیْرُ مُکَلَّفَةٍ وَ الصَّحِیحُ فِی 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عَلَیْهِ ذَاتَ یَوْمٍ بِالْعَشِیِّ الْخَیْلُ فَاشْتَغَلَ بِالنَّظَرِ إِلَیْهَا حَتَّی تَوَارَتِ الشَّمْسُ بِالْحِجَابِ فَقَالَ لِلْمَلَائِکَةِ رُدُّوا الشَّمْسَ عَلَیَّ حَتَّی أُصَلِّیَ صَلَاتِی فِی وَقْتِهَا فَرَدُّوهَا فَقَامَ فَمَسَحَ سَاقَیْهِ وَ عُنُقَهُ وَ أَمَرَ أَصْحَابَهُ الَّذِینَ فَاتَتْهُمُ الصَّلَاةُ مَعَهُ بِمِثْلِ ذَلِکَ وَ کَانَ ذَلِکَ وُضُوءَهُمْ لِلصَّلَاةِ ثُمَّ قَامَ فَصَلَّی فَلَمَّا فَرَغَ غَابَتِ الشَّمْسُ وَ طَلَعَتِ النُّجُومُ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 نِعْمَ الْعَبْدُ إِنَّهُ أَوَّابٌ إِذْ عُرِضَ عَلَیْهِ بِالْعَشِیِّ الصَّافِناتُ الْجِیادُ فَقالَ إِنِّی أَحْبَبْتُ حُبَّ الْخَیْرِ عَنْ ذِکْرِ رَبِّی حَتَّی تَوارَتْ بِالْحِجابِ رُدُّوها عَلَیَّ فَطَفِقَ مَسْحاً بِالسُّوقِ وَ 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قصّه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رخ داد، هنگامی که سر مبارک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وحی در دامن آن حضرت بود و نماز عصر از او فوت شد، </w:t>
      </w:r>
    </w:p>
    <w:p>
      <w:pPr>
        <w:pStyle w:val="BookText"/>
        <w:rPr/>
      </w:pPr>
      <w:r>
        <w:rPr>
          <w:rFonts w:ascii="IRNazanin" w:hAnsi="IRNazanin" w:eastAsia="IRNazanin"/>
          <w:color w:val="111111"/>
          <w:sz w:val="28"/>
          <w:sz w:val="28"/>
          <w:szCs w:val="28"/>
          <w:rtl w:val="true"/>
          <w:lang w:bidi="fa-IR"/>
        </w:rPr>
        <w:t>و خورشید بازگشت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خواند و یک باره هوا</w:t>
      </w:r>
    </w:p>
    <w:p>
      <w:pPr>
        <w:pStyle w:val="BookText"/>
        <w:rPr/>
      </w:pPr>
      <w:r>
        <w:rPr>
          <w:rFonts w:ascii="IRNazanin" w:hAnsi="IRNazanin" w:eastAsia="IRNazanin"/>
          <w:color w:val="111111"/>
          <w:sz w:val="28"/>
          <w:sz w:val="28"/>
          <w:szCs w:val="28"/>
          <w:rtl w:val="true"/>
          <w:lang w:bidi="fa-IR"/>
        </w:rPr>
        <w:t>تاریک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سلیمان فرزندی پیدا کرد اجنّه و شیاطین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سلیمان زنده بماند ما باز به همان بلایی که از ناحیه سلیمان پیدا کردیم از ناحیه او نیز پیدا خواهیم نمود، پس سلیمان از آنان هراس پیدا کرد و از ابرها</w:t>
      </w:r>
    </w:p>
    <w:p>
      <w:pPr>
        <w:pStyle w:val="BookText"/>
        <w:rPr/>
      </w:pPr>
      <w:r>
        <w:rPr>
          <w:rFonts w:ascii="IRNazanin" w:hAnsi="IRNazanin" w:eastAsia="IRNazanin"/>
          <w:color w:val="111111"/>
          <w:sz w:val="28"/>
          <w:sz w:val="28"/>
          <w:szCs w:val="28"/>
          <w:rtl w:val="true"/>
          <w:lang w:bidi="fa-IR"/>
        </w:rPr>
        <w:t xml:space="preserve">خواست تا فرزند او را شیر بدهند و از شرّ شیاطین محفوظ بماند، و ناگهان دید میّتی روی کرسیّ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بلایی بود تا بداند حذر و احتیاط از تقدیر خداوند نمی‌تواند جلوگیری کند، و هراس از شیاطین با توکّل به خداوند سازگار نیست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سلیمان در مجلس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به هفتاد نفر از همسران خود سر می‌زنم و هر کدام آنان فرزند پسری به دنیا می‌آورد و در راه خدا جهاد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از این رو در آن شب با هفتاد نفر از همسران خود آمیزش نمود و از آنان جز یک دختر ناقص به دنیا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خدایی که جان محمّد در دست اوست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آن پسران بر اسب‌ها سوار می‌شدند و در راه خدا جهاد می‌کردند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یضرب بالسیف فی سبیل الله و لم یقل إن شاء الله فطاف علیهن فلم تحمل منهن إلّا امرأة واحدة جاءت بشق ولد رواه أبو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فو الذی نفس محمّد</w:t>
      </w:r>
    </w:p>
    <w:p>
      <w:pPr>
        <w:pStyle w:val="BookText"/>
        <w:rPr/>
      </w:pPr>
      <w:r>
        <w:rPr>
          <w:rFonts w:ascii="IRNazanin" w:hAnsi="IRNazanin" w:eastAsia="IRNazanin"/>
          <w:color w:val="111111"/>
          <w:sz w:val="28"/>
          <w:sz w:val="28"/>
          <w:szCs w:val="28"/>
          <w:rtl w:val="true"/>
          <w:lang w:bidi="fa-IR"/>
        </w:rPr>
        <w:t>بیده لو قال إن شاء الله لجاهدوا فی سبیل الله فرسانا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پیامبری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سلیمان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مُلْکًا لَّا یَنبَغِی لِأَحَدٍ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پادشاهی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و سلطنت با غلبه و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w:t>
      </w:r>
    </w:p>
    <w:p>
      <w:pPr>
        <w:pStyle w:val="BookText"/>
        <w:rPr/>
      </w:pPr>
      <w:r>
        <w:rPr>
          <w:rFonts w:ascii="IRNazanin" w:hAnsi="IRNazanin" w:eastAsia="IRNazanin"/>
          <w:color w:val="111111"/>
          <w:sz w:val="28"/>
          <w:sz w:val="28"/>
          <w:szCs w:val="28"/>
          <w:rtl w:val="true"/>
          <w:lang w:bidi="fa-IR"/>
        </w:rPr>
        <w:t>پادشاهی از ناحیه خداوند متعال، مانند پادشاهی ابراهیم و طالوت و ذی القرنین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مُلْکًا لَّا یَنبَغِی لِأَحَدٍ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سخن سلیمان این است که خدایا مُلکی به من بده که احدی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ظلم و جور و غلبه و انتخاب مردم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باد را در اختیار او گذارد تا به اختیار او باشد، و هر صبحگاه و شبانگاه او را به هر سو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ماه حرکت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حرکت دهد، و شیاطین را نیز در اختیار او گذارد تا برای او بنّایی و غوّاصی و… انجام بدهند و زبان پرندگان را به او آموخت و در روی زمین قدرتی به او عطا نمود </w:t>
      </w:r>
    </w:p>
    <w:p>
      <w:pPr>
        <w:pStyle w:val="BookText"/>
        <w:rPr/>
      </w:pPr>
      <w:r>
        <w:rPr>
          <w:rFonts w:ascii="IRNazanin" w:hAnsi="IRNazanin" w:eastAsia="IRNazanin"/>
          <w:color w:val="111111"/>
          <w:sz w:val="28"/>
          <w:sz w:val="28"/>
          <w:szCs w:val="28"/>
          <w:rtl w:val="true"/>
          <w:lang w:bidi="fa-IR"/>
        </w:rPr>
        <w:t>که مردم آن زمان و زمان‌های پس از او دانستند که ملک و پادشاهی سلیمان شباهتی به پادشاهی و سلطنت پادشاهان منتخب مردم، و پادشاهانی که با قدرت و غلبه بر سر کار می‌آیند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سلیمان را، او چقدر بخیل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این که سلیمان نسبت به آبروی خود و بدگویی‌های مردم بخیل بوده است، و معنای دوّم این که چقدر او بخیل بوده که در حکومت خود به روش جهّال و افراد نادان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آنچه به سلیمان داده شد و آنچه به او داده نشد و آنچه به احدی از مردم عالم داده نخواهد شد را، خداوند به ما داد، چرا که خداوند درباره سلیمان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کُلَّ بَنَّاءٍ وَ غَوَّاصٍ وَ عُلِّمَ مَنْطِقَ الطَّیْرِ وَ مُکِّنَ فِی الْأَرْضِ فَعَلِمَ النَّاسُ فِی وَقْتِهِ وَ بَعْدَهُ أَنَّ مُلْکَهُ لَا یُشْبِهُ مُلْکَ الْمُلُوکِ الْمُخْتَارِینَ مِنْ قِبَلِ النَّاسِ وَ الْمَالِکِینَ بِالْغَلَبَةِ وَ الْجَوْرِ قَالَ فَقُلْتُ لَهُ فَقَوْلُ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أَخِی سُلَیْمَانَ بْنَ دَاوُدَ مَا کَانَ أَبْخَلَهُ فَقَالَ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أَبْخَلَهُ وَجْهَانِ أَحَدُهُمَا مَا کَانَ أَبْخَلَهُ بِعِرْضِهِ وَ سُوءِ الْقَوْلِ فِیهِ وَ الْوَجْهُ الْآخَرُ</w:t>
      </w:r>
    </w:p>
    <w:p>
      <w:pPr>
        <w:pStyle w:val="BookText"/>
        <w:rPr/>
      </w:pPr>
      <w:r>
        <w:rPr>
          <w:rFonts w:ascii="Amiri" w:hAnsi="Amiri" w:eastAsia="Amiri" w:cs="Amiri"/>
          <w:color w:val="111111"/>
          <w:sz w:val="28"/>
          <w:sz w:val="28"/>
          <w:szCs w:val="28"/>
          <w:rtl w:val="true"/>
          <w:lang w:bidi="ar-SA"/>
        </w:rPr>
        <w:t>یَقُولُ مَا کَانَ أَبْخَلَهُ إِنْ کَانَ أَرَادَ مَا یَذْهَبُ إِلَیْهِ الْجُهَّالُ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أُوتِینَا مَا أُوتِیَ سُلَیْمَانُ وَ مَا لَمْ یُؤْتَ سُلَیْمَانُ وَ مَا لَمْ یُؤْتَ أَحَدٌ مِنَ الْأَنْبِیَاءِ مِنَ الْعَالَمِینَ قَالَ اللَّهُ؟عز؟</w:t>
      </w:r>
    </w:p>
    <w:p>
      <w:pPr>
        <w:pStyle w:val="BookText"/>
        <w:rPr/>
      </w:pPr>
      <w:r>
        <w:rPr>
          <w:rFonts w:ascii="Amiri" w:hAnsi="Amiri" w:eastAsia="Amiri" w:cs="Amiri"/>
          <w:color w:val="111111"/>
          <w:sz w:val="28"/>
          <w:sz w:val="28"/>
          <w:szCs w:val="28"/>
          <w:rtl w:val="true"/>
          <w:lang w:bidi="ar-SA"/>
        </w:rPr>
        <w:t>فِی قِصَّةِ سُلَیْمَانَ هذا عَطاؤُنا فَامْنُنْ أَوْ أَمْسِکْ بِغَیْرِ حِسابٍ وَ قَالَ؟عز؟ فِی قِصَّةِ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ابوخالد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جانشین خویش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صلاحیّت این مقام را ندارد، و چون مردم اصرار کردند،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مسائلی را از او می‌پرسم اگر جواب صحیح داد او را خلیفه خود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 خود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چیست؟ و طعم نان چیست؟ و شدّت و ضعف سخن از چیست؟ و عقل در کجای بدن قرار دارد؟ و قساوت قلب و رقّت قلب از کجاست؟ و خستگی و ناتوانی بدن از چیست؟ و بهره‌مندی و محرومیّت بدن از کجاست؟ پس فرزند سلیمان به هیچ کدام از سؤالات پدر پاسخ صحیح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آب، طعم حیات و زندگی است، و طعم نان قوّت است، و ضعف و شدّت صوت به خاطر پی کلیه‌هاست، و محل عقل دماغ است، از این رو به کسی که ضعیف العقل است می‌گویند دماغ او سبک است، و قساوت و رقّت از ناحیه قلب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 خستگی بدن و ناتوانی آن از ناحیه پاها می‌باشد و اگر پاها به خاطر راه رفتن خسته شود، بدن نیز خسته خواهد شد، و کسب و درآمد بدن از ناحیه دست‌هاست، و اگر انسان دست‌ها را به کار بگیرد، بدن بهره‌مند می‌شود، و اگر به کارشان نگیرد، چیزی نصیب بدن نمی‌شود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البدن و إذا أودعا أودع البدن و تکسب البدن و حرمانه من الیدین إذا عمل بهما ردتا علی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 إذا لم یعمل بهما لم تردا علی البدن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المقدّس خارج شد در حالی که سیصد هزار</w:t>
      </w:r>
    </w:p>
    <w:p>
      <w:pPr>
        <w:pStyle w:val="BookText"/>
        <w:rPr/>
      </w:pPr>
      <w:r>
        <w:rPr>
          <w:rFonts w:ascii="IRNazanin" w:hAnsi="IRNazanin" w:eastAsia="IRNazanin"/>
          <w:color w:val="111111"/>
          <w:sz w:val="28"/>
          <w:sz w:val="28"/>
          <w:szCs w:val="28"/>
          <w:rtl w:val="true"/>
          <w:lang w:bidi="fa-IR"/>
        </w:rPr>
        <w:t>کرسی از انسان‌ها در طرف راست او بود، و سیصد هزار کرسی از جنیّان در طرف</w:t>
      </w:r>
    </w:p>
    <w:p>
      <w:pPr>
        <w:pStyle w:val="BookText"/>
        <w:rPr/>
      </w:pPr>
      <w:r>
        <w:rPr>
          <w:rFonts w:ascii="IRNazanin" w:hAnsi="IRNazanin" w:eastAsia="IRNazanin"/>
          <w:color w:val="111111"/>
          <w:sz w:val="28"/>
          <w:sz w:val="28"/>
          <w:szCs w:val="28"/>
          <w:rtl w:val="true"/>
          <w:lang w:bidi="fa-IR"/>
        </w:rPr>
        <w:t>چپ او بود، و پرندگان را امر کرد تا بر آنان سایه افکندند، و باد را امر کرد تا آنان را</w:t>
      </w:r>
    </w:p>
    <w:p>
      <w:pPr>
        <w:pStyle w:val="BookText"/>
        <w:rPr/>
      </w:pPr>
      <w:r>
        <w:rPr>
          <w:rFonts w:ascii="IRNazanin" w:hAnsi="IRNazanin" w:eastAsia="IRNazanin"/>
          <w:color w:val="111111"/>
          <w:sz w:val="28"/>
          <w:sz w:val="28"/>
          <w:szCs w:val="28"/>
          <w:rtl w:val="true"/>
          <w:lang w:bidi="fa-IR"/>
        </w:rPr>
        <w:t>به دوش گرفت، تا این که به ایوان کسرا و مدائن وارد شد، و سپس از آنجا حرکت</w:t>
      </w:r>
    </w:p>
    <w:p>
      <w:pPr>
        <w:pStyle w:val="BookText"/>
        <w:rPr/>
      </w:pPr>
      <w:r>
        <w:rPr>
          <w:rFonts w:ascii="IRNazanin" w:hAnsi="IRNazanin" w:eastAsia="IRNazanin"/>
          <w:color w:val="111111"/>
          <w:sz w:val="28"/>
          <w:sz w:val="28"/>
          <w:szCs w:val="28"/>
          <w:rtl w:val="true"/>
          <w:lang w:bidi="fa-IR"/>
        </w:rPr>
        <w:t>نمود تا در شهری به نام اصطخر در فارس بیتوته کرد، و چون صبح شد به شهر بَرکاوان در نواحی فارس وارد شد، و سپس به باد دستور داد تا آنان را بر روی دریا سیر داد به گونه‌ای که پاهای آنان به آب می‌رسید، و در آن حال سلیمان بر جای بلند و عمودی قرار گرفته بود، پس برخی از 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سلطنتی بزرگ تر از این دیده و شنیده‌اید؟ و بقیه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سلطنتی را ندیده 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 از آسمان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بزرگ‌تر از آنچه است که شما از ملک سلیمان دیدید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آیات گذشته روایات عجیبی وارد شده که با اصول مسلّمه اعتقادی </w:t>
      </w:r>
      <w:bookmarkStart w:id="227" w:name="pg17155_170180"/>
    </w:p>
    <w:p>
      <w:pPr>
        <w:pStyle w:val="BookText"/>
        <w:rPr/>
      </w:pPr>
      <w:bookmarkEnd w:id="227"/>
      <w:r>
        <w:rPr>
          <w:rFonts w:ascii="IRNazanin" w:hAnsi="IRNazanin" w:eastAsia="IRNazanin"/>
          <w:color w:val="111111"/>
          <w:sz w:val="28"/>
          <w:sz w:val="28"/>
          <w:szCs w:val="28"/>
          <w:rtl w:val="true"/>
          <w:lang w:bidi="fa-IR"/>
        </w:rPr>
        <w:t>و مقام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از این رو ما از نقل آن ها صرف نظر نمودیم، و الله العالم</w:t>
      </w:r>
      <w:r>
        <w:rPr>
          <w:rFonts w:eastAsia="IRNazanin" w:cs="IRNazanin"/>
          <w:color w:val="111111"/>
          <w:sz w:val="28"/>
          <w:szCs w:val="28"/>
          <w:rtl w:val="true"/>
          <w:lang w:bidi="fa-IR"/>
        </w:rPr>
        <w:t>.</w:t>
      </w:r>
    </w:p>
    <w:p>
      <w:pPr>
        <w:pStyle w:val="Heading3"/>
        <w:numPr>
          <w:ilvl w:val="2"/>
          <w:numId w:val="1"/>
        </w:numPr>
        <w:rPr/>
      </w:pPr>
      <w:bookmarkStart w:id="228" w:name="__RefHeading___Toc5707650_2142443653"/>
      <w:bookmarkStart w:id="229" w:name="_Toc83"/>
      <w:bookmarkEnd w:id="228"/>
      <w:r>
        <w:rPr>
          <w:rtl w:val="true"/>
        </w:rPr>
        <w:t xml:space="preserve">سوره‌ی ص، آیات </w:t>
      </w:r>
      <w:r>
        <w:rPr/>
        <w:t>41</w:t>
      </w:r>
      <w:r>
        <w:rPr>
          <w:rtl w:val="true"/>
        </w:rPr>
        <w:t xml:space="preserve"> </w:t>
      </w:r>
      <w:r>
        <w:rPr>
          <w:rtl w:val="true"/>
        </w:rPr>
        <w:t xml:space="preserve">تا </w:t>
      </w:r>
      <w:r>
        <w:rPr/>
        <w:t>44</w:t>
      </w:r>
      <w:bookmarkEnd w:id="229"/>
    </w:p>
    <w:p>
      <w:pPr>
        <w:pStyle w:val="Heading4"/>
        <w:numPr>
          <w:ilvl w:val="3"/>
          <w:numId w:val="1"/>
        </w:numPr>
        <w:rPr/>
      </w:pPr>
      <w:bookmarkStart w:id="230" w:name="__RefHeading___Toc5707652_2142443653"/>
      <w:bookmarkStart w:id="231" w:name="_Toc84"/>
      <w:bookmarkEnd w:id="230"/>
      <w:r>
        <w:rPr>
          <w:rtl w:val="true"/>
        </w:rPr>
        <w:t>متن</w:t>
      </w:r>
      <w:r>
        <w:rPr>
          <w:rtl w:val="true"/>
        </w:rPr>
        <w:t>:</w:t>
      </w:r>
      <w:bookmarkEnd w:id="231"/>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إِنَّا وَجَدْناهُ صابِراً</w:t>
      </w:r>
    </w:p>
    <w:p>
      <w:pPr>
        <w:pStyle w:val="BookText"/>
        <w:rPr/>
      </w:pP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lang w:bidi="ar-SA"/>
        </w:rPr>
        <w:t>44</w:t>
      </w:r>
    </w:p>
    <w:p>
      <w:pPr>
        <w:pStyle w:val="Heading4"/>
        <w:numPr>
          <w:ilvl w:val="3"/>
          <w:numId w:val="1"/>
        </w:numPr>
        <w:rPr/>
      </w:pPr>
      <w:bookmarkStart w:id="232" w:name="__RefHeading___Toc5707654_2142443653"/>
      <w:bookmarkStart w:id="233" w:name="_Toc85"/>
      <w:bookmarkEnd w:id="232"/>
      <w:r>
        <w:rPr>
          <w:rtl w:val="true"/>
        </w:rPr>
        <w:t>لغات</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پرت کردن چیزی با پا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دادن اسب است با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بودن کف دست است از گیاه و امثال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p>
    <w:p>
      <w:pPr>
        <w:pStyle w:val="BookText"/>
        <w:rPr/>
      </w:pPr>
      <w:r>
        <w:rPr>
          <w:rFonts w:ascii="IRNazanin" w:hAnsi="IRNazanin" w:eastAsia="IRNazanin"/>
          <w:color w:val="111111"/>
          <w:sz w:val="28"/>
          <w:sz w:val="28"/>
          <w:szCs w:val="28"/>
          <w:rtl w:val="true"/>
          <w:lang w:bidi="fa-IR"/>
        </w:rPr>
        <w:t xml:space="preserve">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کثیرالدعا و یا کثیرالرجوع به خداوند برای توبه است، بنابراین اَوّاب و توّاب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به معنای تعب است</w:t>
      </w:r>
      <w:r>
        <w:rPr>
          <w:rFonts w:eastAsia="IRNazanin" w:cs="IRNazanin"/>
          <w:color w:val="111111"/>
          <w:sz w:val="28"/>
          <w:szCs w:val="28"/>
          <w:rtl w:val="true"/>
          <w:lang w:bidi="fa-IR"/>
        </w:rPr>
        <w:t>.</w:t>
      </w:r>
    </w:p>
    <w:p>
      <w:pPr>
        <w:pStyle w:val="Heading4"/>
        <w:numPr>
          <w:ilvl w:val="3"/>
          <w:numId w:val="1"/>
        </w:numPr>
        <w:rPr/>
      </w:pPr>
      <w:bookmarkStart w:id="234" w:name="__RefHeading___Toc5707656_2142443653"/>
      <w:bookmarkStart w:id="235" w:name="_Toc86"/>
      <w:bookmarkEnd w:id="234"/>
      <w:r>
        <w:rPr>
          <w:rtl w:val="true"/>
        </w:rPr>
        <w:t>ترجمه</w:t>
      </w:r>
      <w:r>
        <w:rPr>
          <w:rtl w:val="true"/>
        </w:rPr>
        <w:t>:</w:t>
      </w:r>
      <w:bookmarkEnd w:id="2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 بنده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آبی خنک برای شستشو و نوشیدن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را به او بخشیدیم، و همانند آنها را بر آنان افزودیم، تا رحمتی از سوی ما </w:t>
      </w:r>
      <w:bookmarkStart w:id="236" w:name="pg17155_170181"/>
    </w:p>
    <w:p>
      <w:pPr>
        <w:pStyle w:val="BookText"/>
        <w:rPr/>
      </w:pPr>
      <w:bookmarkEnd w:id="236"/>
      <w:r>
        <w:rPr>
          <w:rFonts w:ascii="IRNazanin" w:hAnsi="IRNazanin" w:eastAsia="IRNazanin"/>
          <w:color w:val="111111"/>
          <w:sz w:val="28"/>
          <w:sz w:val="28"/>
          <w:szCs w:val="28"/>
          <w:rtl w:val="true"/>
          <w:lang w:bidi="fa-IR"/>
        </w:rPr>
        <w:t>باشد و تذکّری برای اندیشمندان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بسته‌ای از ساقه‌های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شکیبا یافتیم چه بنده خوبی که بسیار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37" w:name="__RefHeading___Toc5707658_2142443653"/>
      <w:bookmarkStart w:id="238" w:name="_Toc87"/>
      <w:bookmarkEnd w:id="237"/>
      <w:r>
        <w:rPr>
          <w:rtl w:val="true"/>
        </w:rPr>
        <w:t>تفسیر اهل البیت</w:t>
      </w:r>
      <w:r>
        <w:rPr>
          <w:rtl w:val="true"/>
        </w:rPr>
        <w:t>(</w:t>
      </w:r>
      <w:r>
        <w:rPr>
          <w:rtl w:val="true"/>
        </w:rPr>
        <w:t>علیهم السلام</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ذِکْرَی لِأُوْلِی الْأَلْبَابِ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بلای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مفصّل است و برخی از آن‌ها با اصول و معتقدات شیعه سازگار نیست و لکن در برخی از آن‌ها توضیح لازم آمده</w:t>
      </w:r>
    </w:p>
    <w:p>
      <w:pPr>
        <w:pStyle w:val="BookText"/>
        <w:rPr/>
      </w:pPr>
      <w:r>
        <w:rPr>
          <w:rFonts w:ascii="IRNazanin" w:hAnsi="IRNazanin" w:eastAsia="IRNazanin"/>
          <w:color w:val="111111"/>
          <w:sz w:val="28"/>
          <w:sz w:val="28"/>
          <w:szCs w:val="28"/>
          <w:rtl w:val="true"/>
          <w:lang w:bidi="fa-IR"/>
        </w:rPr>
        <w:t>و حقیقت روشن شده و نسبت‌هایی که به ساحت مقدّس پیامبر خدا و مقام</w:t>
      </w:r>
    </w:p>
    <w:p>
      <w:pPr>
        <w:pStyle w:val="BookText"/>
        <w:rPr/>
      </w:pPr>
      <w:r>
        <w:rPr>
          <w:rFonts w:ascii="IRNazanin" w:hAnsi="IRNazanin" w:eastAsia="IRNazanin"/>
          <w:color w:val="111111"/>
          <w:sz w:val="28"/>
          <w:sz w:val="28"/>
          <w:szCs w:val="28"/>
          <w:rtl w:val="true"/>
          <w:lang w:bidi="fa-IR"/>
        </w:rPr>
        <w:t>عصمت او داده شده است برطرف گردیده و الله الموفّق للصواب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روایات، خلاصه‌ای از وضعیّت نسب و شرافت و همسر و فرزندان و اموال</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موص بن رعویل بن عیص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دارای اموال فراوانی مانند گوسفند و شتر و گاو و مزارع و باغات بود، و همه این اموال را ایّوب بعد از پدر خود مالک شد، تا این که سی سال از عمر او گذشت، و عیال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افرائیم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زیبایی شبیه‌ترین مردم به یوسف بود، و پدرش در </w:t>
      </w:r>
    </w:p>
    <w:p>
      <w:pPr>
        <w:pStyle w:val="BookText"/>
        <w:rPr/>
      </w:pPr>
      <w:r>
        <w:rPr>
          <w:rFonts w:ascii="IRNazanin" w:hAnsi="IRNazanin" w:eastAsia="IRNazanin"/>
          <w:color w:val="111111"/>
          <w:sz w:val="28"/>
          <w:sz w:val="28"/>
          <w:szCs w:val="28"/>
          <w:rtl w:val="true"/>
          <w:lang w:bidi="fa-IR"/>
        </w:rPr>
        <w:t xml:space="preserve">خواب دید که یوسف پیراهن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ساکن بود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فراوانی را نزد پدر او برد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نمود و با او ازدواج کرد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ایّوب دوازده پسر و دوازده دختر داد و در هر نوبت یک فرزند پسر و یک فرزند دختر آورد، و مردم به خاطر اخلاق نیک ایّوب و رفتار او با ایتام و ضعفا و فقرا به او روی آوردند و از محضر او استفاده می‌کردند و احکام الهی را از او می‌آموختند، ولکن خداوند هر بنده‌ای را امتحان می‌کند تا منزلت و ثبات قدم و صبر و استقامت او ظاهر شود، و خداوند ایّوب را امتحان سختی نمود تا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لنعمة أنعم الله علیه بها فی الدنیا، و أدی شکرها، و ذلک أنه لم یکن بعد یوسف بن یعقوب بن إسحاق ابن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أیوب بن موص بن رعویل بن العیص بن إسحاق بن إبراهیم خلیل الله، و کان أیوب رجلا عاقلا، حلیما، نظیفا، حکیما، و کان أبوه رجلا مثریا کثیر المال، یملک الماشیة من الإبل، و البقر، و الغنم، و الحمیر، و البغال، و الخیل، و لم یکن فی أرض الشام من کان فی غنائه، فلما مات ورث ذلک أیوب، و کان أیوب یومئذ عمره ثلاثین سنة، فأحب أن یتزوج، فوصفت له رحمة بنت إفرائیم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رحمة عند أبیها بأرض مصر، و کان أبوها شدید الفرح بها، و کان یحبها حبا عظیما، لأنه رأی فی المنام أن جدها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قمیصا کان علیه فألبسها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رحمة، هذا حسنی و جمالی و بهائی قد وهبته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رحمة أشبه الخلق بیوسف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زاهدة عابده، فلما سمع بها أیوب رغب فیها، فخرج إلی بلدها و معه مال جزیل و هدایا، و سار حتی وصل إلی أبیها، فخطب منه ابنته رحمة، فزوجه إیاها لزهده و ماله، و جهزها إلیه، فحملها أیوب إلی بلاده، فرزقه الله منها اثنی عشر بطنا، فی کل بطن ذکر 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بعثه الله إلی قومه رسولا، و هم أهل حوران و البثنة، و أعطاه الله من حسن الخلق و الرفق ما لم یعطه أحد، و لم یخالفه أحد، و لا یکذبه أحد لشرفه و شرف أبیه، فشرع لهم الشرائع، و بنی لهم المساجد، و کانت له موائد یضعها للفقراء و المساکین و الأضیاف یضیفهم و یکرمهم، و کان للیتیم کالأب الرحیم، و للأرملة کالزوج العطوف، و للضعیف کالأب الودود، و کان قد أمر وکلاءه و أمناءه أن لا یمنعوا أحدا من زرعه و أثماره، و کان الطیر و الوحوش و جمیع الأنعام ترعی فی کسبه، و برکة الله تعالی تزداد لأیوب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 مساء، و کانت جمیع مواشیه تحمل فی کل سنة توأمین، و لم یکن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بشی‌ء من ذلک،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و مولای و سندی، هذه الدنیا علی هذه الحالة، فکیف بالآخرة و الجنة التی خلقتها لأهل کرامتک؟</w:t>
      </w:r>
    </w:p>
    <w:p>
      <w:pPr>
        <w:pStyle w:val="BookText"/>
        <w:rPr/>
      </w:pPr>
      <w:r>
        <w:rPr>
          <w:rFonts w:ascii="IRNazanin" w:hAnsi="IRNazanin" w:eastAsia="IRNazanin"/>
          <w:color w:val="111111"/>
          <w:sz w:val="28"/>
          <w:sz w:val="28"/>
          <w:szCs w:val="28"/>
          <w:rtl w:val="true"/>
          <w:lang w:bidi="fa-IR"/>
        </w:rPr>
        <w:t>و کان إذا جاء اللیل یجمع من یلوذ به فی مسجده، یصلون بصلاته، و یسبحون بتسبیحه، حتی إذا أصبح أمر باتخاذ الطعام لهم، و لجمیع الضعفاء، و کان یذهب له فی ذلک مال لا یحصی، و کان له من الخیل ألف فرس، و ألف رمکة، و ألف بغل و بغلة، و ثلاثة آلاف بعیر، و ألف و خمس مائة ناقة، و ألف ثور، و ألف بقرة، و عشرة آلاف شاة، و خمس مائة فدان، و ثلاث مائة أتان، و خلف کل رمکة مهران أو ثلاثة، و کل ناقة فصیل، و کذلک جمیع مواشیه، و علی کل خمسین رأسا من هذه راع مملوک لأیوب، و لکل عبد منهم أهل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إبلیس اللعین لا یمر علی شی‌ء من مال أیوب إلّا رآه مختوما بخاتم الشکر، مطهرا بالزکاة، فحسده، و لم یقدر له علی ضرر، و کان إبلیس فی ذلک الزمان یصعد إلی السماوات</w:t>
      </w:r>
    </w:p>
    <w:p>
      <w:pPr>
        <w:pStyle w:val="BookText"/>
        <w:rPr/>
      </w:pPr>
      <w:r>
        <w:rPr>
          <w:rFonts w:ascii="Amiri" w:hAnsi="Amiri" w:eastAsia="Amiri" w:cs="Amiri"/>
          <w:color w:val="111111"/>
          <w:sz w:val="28"/>
          <w:sz w:val="28"/>
          <w:szCs w:val="28"/>
          <w:rtl w:val="true"/>
          <w:lang w:bidi="ar-SA"/>
        </w:rPr>
        <w:t>السبع، و یحجب من دون العرش، و یقف فی أی مکان منها شاء، حتی رفع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فحجب عن أربع سماوات، و یصعد إلی ثلاثة منها، حتی 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فحجب إبلیس عن جمیعها، و کان یسترق السمع بعد ذلک، و منه تعجبت الإنس و الجن، و ذلک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إبلیس اللعین فی زمان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دون العرش کما کان یصعد، و وقف فی الموضع الذی کان یقف فیه، و فی قلبه من النّبی أیوب ما فیه، و الله مطلع علی السر و العلانیة،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من أین أقبلت؟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طفت الأرض لأفتن من أطاعنی، ففتنتهم 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لعین، ما فی قلبک من نعمة أیوب؟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ذکرته فصلت علیه</w:t>
      </w:r>
    </w:p>
    <w:p>
      <w:pPr>
        <w:pStyle w:val="BookText"/>
        <w:rPr/>
      </w:pPr>
      <w:r>
        <w:rPr>
          <w:rFonts w:ascii="IRNazanin" w:hAnsi="IRNazanin" w:eastAsia="IRNazanin"/>
          <w:color w:val="111111"/>
          <w:sz w:val="28"/>
          <w:sz w:val="28"/>
          <w:szCs w:val="28"/>
          <w:rtl w:val="true"/>
          <w:lang w:bidi="fa-IR"/>
        </w:rPr>
        <w:t>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لعین، هل نلت منه شیئا مع طول عبادته، فهل تستطیع أن تغویه</w:t>
      </w:r>
    </w:p>
    <w:p>
      <w:pPr>
        <w:pStyle w:val="BookText"/>
        <w:rPr/>
      </w:pPr>
      <w:r>
        <w:rPr>
          <w:rFonts w:ascii="IRNazanin" w:hAnsi="IRNazanin" w:eastAsia="IRNazanin"/>
          <w:color w:val="111111"/>
          <w:sz w:val="28"/>
          <w:sz w:val="28"/>
          <w:szCs w:val="28"/>
          <w:rtl w:val="true"/>
          <w:lang w:bidi="fa-IR"/>
        </w:rPr>
        <w:t>عن عبادتی؟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مولای، إن أیوب لم یؤد شکر هذه النعمة، و نظرت فی أمره و إذا هو عبد عافیته فقبل عافیتک، و رزقته فشکرک، و لم تجربه فی البلاء و المصائب، فلو</w:t>
      </w:r>
    </w:p>
    <w:p>
      <w:pPr>
        <w:pStyle w:val="BookText"/>
        <w:rPr/>
      </w:pPr>
      <w:r>
        <w:rPr>
          <w:rFonts w:ascii="IRNazanin" w:hAnsi="IRNazanin" w:eastAsia="IRNazanin"/>
          <w:color w:val="111111"/>
          <w:sz w:val="28"/>
          <w:sz w:val="28"/>
          <w:szCs w:val="28"/>
          <w:rtl w:val="true"/>
          <w:lang w:bidi="fa-IR"/>
        </w:rPr>
        <w:t xml:space="preserve">ابتلیته لوجدته بخلاف ما هو علیه، و لو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ماله لرأیته کیف ینساک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قد سلطتک علی ماله لتعلم أنک کاذب فیما تعتقده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فانقض من السماوات حتی وقف علی الصخرة التی رضخ علیها قابیل رأس أخیه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صخرة سوداء ینبع منها صدید اللعنة، فوقف إبلیس علیها، و رن رنة حتی اجتمع علیه العفاریت المتمردون من المشرق و المغرب،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 و ما وراءک، و ما دهاک؟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مکنت من فرصة ما تمکنت من مثلها منذ أخرجت آدم من الجنة، و ذلک أنی سلطت علی مال أیوب لافقره، و اعطب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أشجاره، فإنی أتحول نارا، و لا أمر علی شی‌ء إلّا أحرقته، و صیرته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سلطنی علی مواشیه حتی أصیح صیحة تخرج أرواحها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الأول، و تحول نارا، حتی أحرق تلک الأشجار و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الآخر علی المواشی، فصاح بها صیحة خرجت کلها میتة مع 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أهل القریة دخانا عظیما، و صیحة عظیمة، ففزعوا فزعا شدیدا، فأقبل اللعین إلی أیوب و هو فی صلاته، و خیل إلی أیوب أنه أصابه وهج ذلک الحریق، و قد اسود وجهه، و تمعط شعره، و هو لعنه الله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أیوب، أدرکنی، فأنا الناجی من دون غیری، فما رأیت نارا أقبلت من السماء فیها دخان فأحرقت 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أصابتنی نفحة من نفحاتها، و سمعت منادیا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کان مرائیا فی عبادته، یرید بها الناس دون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النار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 الغضب، أنا نار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أیوب ذلک أقبل علی صلاته، و لم یلتفت إلیه حتی فرغ من صلاته تامة کاملة،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لیست هی أموالی، و إنّما هی أموال الله تعالی یفعل بها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 الناس،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قبضه قبض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أیوب صادقا فی توبته، فلهذا جازاه بهذا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أیوب من قولهم، و لم یجبهم،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قضائه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النّبی أیوب علی اللعین إبلیس،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أیها العبد؟ کأنک ممن أخرجه الله من رحمته، و سلب عنه نعمته، و لو علم فیک خیرا لأخبرنی بک، و لقبض روحک مع أرواح الرعاة، و لکنه علم فیک شرا فخلصک منها کما یخلص الزوان من القمح، فسر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تخدموا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الآن علمت أنک کنت مرائیا فی صلاتک، ألم أکن لک عبدا شفیقا من عبیدک، ألم أکن حریصا علی أموالک، فما جزائی منک إلّا أن تعیرنی بما نالنی من وهج الحریق، دون أن تقول ما تقوله؟ فلم یکلم إبلیس، و أقبل أیوب علی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عدو الله إلی قصر أیوب الذی فیه أولاده، فأما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فحزقل، و هو أکبرهم، و مقبل، و رشد، و رشید، و بهارون، و بشیر، و أقرون، و الباقی من الذکور، لم نجد لهم أسماء فی الکتب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فمرجانة، و عبیدة، و صالحة، و عافیة، و تقیة،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فزلزل علیهم القصر بنفسه حتی سقط بعضه علی بعض، و جعل یشد أفواههم بالخشب، و الخرق، و یقذفهم بالجندل، حتی مثل بهم أقبح مثلة، و أوحی الله تعالی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احفظی أولاد النّبی أیوب، فإنی بالغ مشیئتی فیهم، و لأجزینهم بذلک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إبلیس إلی أیوب،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لو رأیت قصورک و أولادک کیف صاروا، و لقد صارت قصورهم لهم قبورا، و طینها صار لهم حنوطا، و ثیابهم و فرشهم صارت لهم أکفانا، و لو أبصرت کیف تغیرت تلک الوجوه الحسان بالدماء و التراب، و العظام کیف تهشمت، و اللحوم کیف رصعت، و الجلود کیف تمزقت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إبلیس اللعین یعد علیه مثل هذا بافتجاع و انکسار و انتحاب حتی بکی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ساعده إبلیس علی البکاء، فندم أیوب علی بکائه، و أخذ قبضة من التراب، و وضعها علی رأسه، و استغفر الله تعالی، و خر ساجدا، ثم أقبل علی إبلیس،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انصرف عنی خائبا ذلیلا مدحورا، فإن أولادی کانوا عاریة لله تعالی عندی، و لا بد من اللحاق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 إبلیس و لم ینل منه، و صعد إلی السماء کما کان یصعد، و وقف کما کان یقف،</w:t>
      </w:r>
    </w:p>
    <w:p>
      <w:pPr>
        <w:pStyle w:val="BookText"/>
        <w:rPr/>
      </w:pPr>
      <w:r>
        <w:rPr>
          <w:rFonts w:ascii="IRNazanin" w:hAnsi="IRNazanin" w:eastAsia="IRNazanin"/>
          <w:color w:val="111111"/>
          <w:sz w:val="28"/>
          <w:sz w:val="28"/>
          <w:szCs w:val="28"/>
          <w:rtl w:val="true"/>
          <w:lang w:bidi="fa-IR"/>
        </w:rPr>
        <w:t>فأتاه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کیف رأیت عبدی أیوب و توبته و استغفاره بعد بکائه؟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إنک متعته بعافیة نفسه، و فیها عوض عن المال و الولد، فلو سلطنتی</w:t>
      </w:r>
    </w:p>
    <w:p>
      <w:pPr>
        <w:pStyle w:val="BookText"/>
        <w:rPr/>
      </w:pPr>
      <w:r>
        <w:rPr>
          <w:rFonts w:ascii="IRNazanin" w:hAnsi="IRNazanin" w:eastAsia="IRNazanin"/>
          <w:color w:val="111111"/>
          <w:sz w:val="28"/>
          <w:sz w:val="28"/>
          <w:szCs w:val="28"/>
          <w:rtl w:val="true"/>
          <w:lang w:bidi="fa-IR"/>
        </w:rPr>
        <w:t>علی بدنه لرأیته کیف ینسی ذکرک، و یترک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لعین، اذهب، فقد سلطتک علی بدنه، 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و عقله، و لسانه الذی لا یفتر عن ذکری، و 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فانقض إلیه اللعین، فوجد أیوب فی مسجده متضرعا إلی الله تعالی بأنواع الثناء، داعیا إلیه بأعظم الدعاء، و یشکره علی جمیع النعماء، و یحمده علی جمیع البلاء،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عزتک و جلالک، لا ازددت علی بلائک إلّا شکرا، و لو ألبستنی ثوب البلاء سرمدا لا ازددت علی بلائک إلّا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إبلیس اغتاظ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هی ذات یوم راجعة من القریة إلی أیوب، و معها شی‌ء من الطعام، فاعترض لها إبلیس اللعین فی صورة رجل بهی الصورة، حسن الوجه، علی حمار أحمر، فقال اللعین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أعرفک، أ لست رحمة بنت أفرائیم نبی الله، و زوجة المبتلی أیوب نبی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اللعین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أعرفکم و أنتم أهل غناء و ثروة، فما الذی غیر حالکم؟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بلینا بذهاب المال جمیعه، و الولد، ثم البلاء الأعظم ما نزل بصاحبی أیوب، فقال لها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أصابتکم هذه المصائب؟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أراد أن یجرب صبرنا علی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بئسما قلت، و لکن إله السماء هو الله، و إله الأرض أنا، فأردتکم لنفسی، فعبدتم إلیه السماء و لم تعبدونی، ففعلت بکم ما فعلت، و سلبتکم أموالکم، و أمت أولادکم و عبیدکم و مواشیکم، فها هی کلها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ذلک فاتبعینی حتی أریک أولادک، و عبیدک، و مواشیک، فإنهم عندی فی وادی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بذلک بقیت متعجبة و هی متحیرة، و اتبعته غیر بعید حتی أوقفها علی ذلک الوادی، و سحر عینیها حتی رأت جمیع ما فقدته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صادق عندک الآن، أم کاذب؟ فقالت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أقول لک حتی أرجع إلی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فرجعت إلی أیوب، فأخبرته بما رأته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ویحک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تعلمین أن لیس مع الله إله آخر، و أن الذی أماته الله فلا یقدر أحد أن یحییه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عاقلة ما أصغیت إلی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اتبعتیه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سحر</w:t>
      </w:r>
    </w:p>
    <w:p>
      <w:pPr>
        <w:pStyle w:val="BookText"/>
        <w:rPr/>
      </w:pP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اغفر لی هذه الخطیئة، فإنی لا أعود إلی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لها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نهیتک عن هذا اللعین مرة، و هذه ثانیة، فلله علی نذر لئن عافانی الله مما</w:t>
      </w:r>
    </w:p>
    <w:p>
      <w:pPr>
        <w:pStyle w:val="BookText"/>
        <w:rPr/>
      </w:pPr>
      <w:r>
        <w:rPr>
          <w:rFonts w:ascii="IRNazanin" w:hAnsi="IRNazanin" w:eastAsia="IRNazanin"/>
          <w:color w:val="111111"/>
          <w:sz w:val="28"/>
          <w:sz w:val="28"/>
          <w:szCs w:val="28"/>
          <w:rtl w:val="true"/>
          <w:lang w:bidi="fa-IR"/>
        </w:rPr>
        <w:t>أنا فیه لأجلدنک مائة جلدة علی ما کان من مکالمتک لإبلیس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رحمة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قام من بلائه و جلدنی مائة و 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بدون هیچ گناهی مبتلای به بلا شد، چرا که پیامبران معصوم و پاکند و گناه و لغزش پیدا نمی‌کنند، چه گناه کبیره و چه گناه صغیره،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بلایی که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نفرت مردم واقع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بدبو نشد، و صورت او زشت نگردید، و از بدن او چرک و خونی خارج نشد که کسی از او وحشت و تنفّر پیدا کند و نیز بدن او کرم نگرفت و خداوند با بلاهایی که بر پیامبران و اولیای خود وارد می‌کند،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ذلّت و خواری نمی‌دهد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کرامت او هستند، سپس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کناره‌گیری مردم از ایّوب ناتوانی و فقر ظاهری او بود، و مردم نمی‌دانستند که ایّوب نزد خداوند مورد رضایت و تأیید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بلاها سبب بالا رفتن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بلاها برای پیامبران و نزدیکان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ایّوب را به این بلاها مبتلا نمود، تا مردم درباره‌ی او غلوّ نکنند، و با دیدن نعمت‌های الهی در دست او، اعتقاد به ربوبیّت او پیدا نکنند، و بدانند که پاداش و ثواب الهی دو قسم است برخی اختصاصی و برخی استحقاقی است، تا هیچ ضعیفی را به خاطر ضعف، و هیچ فقیری را به خاطر فقر، و هیچ مریضی را به خاطر مرض، تحقیر نکنند، </w:t>
      </w:r>
    </w:p>
    <w:p>
      <w:pPr>
        <w:pStyle w:val="BookText"/>
        <w:rPr/>
      </w:pPr>
      <w:r>
        <w:rPr>
          <w:rFonts w:ascii="IRNazanin" w:hAnsi="IRNazanin" w:eastAsia="IRNazanin"/>
          <w:color w:val="111111"/>
          <w:sz w:val="28"/>
          <w:sz w:val="28"/>
          <w:szCs w:val="28"/>
          <w:rtl w:val="true"/>
          <w:lang w:bidi="fa-IR"/>
        </w:rPr>
        <w:t xml:space="preserve">و بدانند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مریض می‌کند، و هر که را بخواهد شفا می‌دهد، و این را سبب عبرت گروهی، و شقاوت گروهی، و سعادت گروهی دیگر قرار می‌دهد، و او در جمیع افعال خود حکیم، و در همه تقدیرات خود عادل است، و در باره بندگان خود تقدیری نمی‌کند جز آن که اصلح به حال آنان خواهد بود، و لاقوّة لهم إلّا به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مؤمن را به هر بلایی مبتلا می‌کند و به هر گونه‌ای می‌میراند و لکن عقل او را نمی‌گیرد چنان که شیطان را بر مال و فرزندان و خانواده و همه چیز </w:t>
      </w:r>
    </w:p>
    <w:p>
      <w:pPr>
        <w:pStyle w:val="BookText"/>
        <w:rPr/>
      </w:pPr>
      <w:r>
        <w:rPr>
          <w:rFonts w:ascii="IRNazanin" w:hAnsi="IRNazanin" w:eastAsia="IRNazanin"/>
          <w:color w:val="111111"/>
          <w:sz w:val="28"/>
          <w:sz w:val="28"/>
          <w:szCs w:val="28"/>
          <w:rtl w:val="true"/>
          <w:lang w:bidi="fa-IR"/>
        </w:rPr>
        <w:t>ایّوب مسلّط نمود، و لکن او را بر عقل ایّوب مسلّط نکرد، تا بتواند موحّد و خداشناس 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اللَّهَ؟عز؟ یَبْتَلِی الْمُؤْمِنَ بِکُلِّ بَلِیَّةٍ وَ یُمِیتُهُ بِکُلِّ مِیتَةٍ وَ لَا یَبْتَلِیهِ</w:t>
      </w:r>
    </w:p>
    <w:p>
      <w:pPr>
        <w:pStyle w:val="BookText"/>
        <w:rPr/>
      </w:pPr>
      <w:r>
        <w:rPr>
          <w:rFonts w:ascii="Amiri" w:hAnsi="Amiri" w:eastAsia="Amiri" w:cs="Amiri"/>
          <w:color w:val="111111"/>
          <w:sz w:val="28"/>
          <w:sz w:val="28"/>
          <w:szCs w:val="28"/>
          <w:rtl w:val="true"/>
          <w:lang w:bidi="ar-SA"/>
        </w:rPr>
        <w:t>بِذَهَابِ عَقْلِهِ أَ مَا تَرَی أَیُّوبَ کَیْفَ سُلِّطَ إِبْلِیسُ عَلَی مَالِهِ وَ عَلَی وُلْدِهِ وَ عَلَی أَهْلِهِ وَ عَلَی کُلِّ</w:t>
      </w:r>
    </w:p>
    <w:p>
      <w:pPr>
        <w:pStyle w:val="BookText"/>
        <w:rPr/>
      </w:pPr>
      <w:r>
        <w:rPr>
          <w:rFonts w:ascii="Amiri" w:hAnsi="Amiri" w:eastAsia="Amiri" w:cs="Amiri"/>
          <w:color w:val="111111"/>
          <w:sz w:val="28"/>
          <w:sz w:val="28"/>
          <w:szCs w:val="28"/>
          <w:rtl w:val="true"/>
          <w:lang w:bidi="ar-SA"/>
        </w:rPr>
        <w:t>شَیْ‌ءٍ مِنْهُ وَ لَمْ یُسَلَّطْ عَلَی عَقْلِهِ تُرِکَ لَهُ لِیُوَحِّدَ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زن زیبایی که در دنیا فریب زیبایی خود را خورده می‌آورند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مرا زیبا آفریدی، و من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مریم؟ ما او را زیبا آفریدیم و او فریب نخورد، سپس مرد زیبایی را می‌آورند که مفتون زیبایی خود شده، 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مرا زیبا آفریدی، و من گرفتار زن‌ها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زیباتر بودی یا یوسف؟ در حالی که ما او را زیبا آفریدیم و مفتون زیبایی خود نشد، سپس یکی از اهل بلا را می‌آورند که به خاطر بلا انحراف پیدا کرده است،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بلا را بر من سخت کردی و من انحراف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تو سخت تر بود یا بلای ایّوب؟ و ایّوب با آن همه بلا انحراف پیدا نکرد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بْنِ عُثْمَانَ عَنْ عَبْدِ الْأَعْلَی مَوْلَی آلِ سَامٍ قَالَ سَمِعْتُ أَبَا عَبْدِ اللَّهِ یَقُولُ تُؤْتَی بِالْمَرْأَةِ الْحَسْنَاءِ</w:t>
      </w:r>
    </w:p>
    <w:p>
      <w:pPr>
        <w:pStyle w:val="BookText"/>
        <w:rPr/>
      </w:pPr>
      <w:r>
        <w:rPr>
          <w:rFonts w:ascii="Amiri" w:hAnsi="Amiri" w:eastAsia="Amiri" w:cs="Amiri"/>
          <w:color w:val="111111"/>
          <w:sz w:val="28"/>
          <w:sz w:val="28"/>
          <w:szCs w:val="28"/>
          <w:rtl w:val="true"/>
          <w:lang w:bidi="ar-SA"/>
        </w:rPr>
        <w:t>یَوْمَ الْقِیَامَةِ الَّتِی قَدِ افْتُتِنَتْ فِی حُسْنِهَا فَتَقُولُ یَا رَبِّ حَسَّنْتَ خَلْقِی حَتَّی لَقِیتُ مَا</w:t>
      </w:r>
    </w:p>
    <w:p>
      <w:pPr>
        <w:pStyle w:val="BookText"/>
        <w:rPr/>
      </w:pPr>
      <w:r>
        <w:rPr>
          <w:rFonts w:ascii="Amiri" w:hAnsi="Amiri" w:eastAsia="Amiri" w:cs="Amiri"/>
          <w:color w:val="111111"/>
          <w:sz w:val="28"/>
          <w:sz w:val="28"/>
          <w:szCs w:val="28"/>
          <w:rtl w:val="true"/>
          <w:lang w:bidi="ar-SA"/>
        </w:rPr>
        <w:t>لَقِیتُ فَیُجَاءُ بِمَرْیَمَ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أَنْتِ أَحْسَنُ أَوْ هَذِهِ قَدْ حَسَّنَّاهَا فَلَمْ تُفْتَتَنْ وَ یُجَاءُ بِالرَّجُلِ</w:t>
      </w:r>
    </w:p>
    <w:p>
      <w:pPr>
        <w:pStyle w:val="BookText"/>
        <w:rPr/>
      </w:pPr>
      <w:r>
        <w:rPr>
          <w:rFonts w:ascii="Amiri" w:hAnsi="Amiri" w:eastAsia="Amiri" w:cs="Amiri"/>
          <w:color w:val="111111"/>
          <w:sz w:val="28"/>
          <w:sz w:val="28"/>
          <w:szCs w:val="28"/>
          <w:rtl w:val="true"/>
          <w:lang w:bidi="ar-SA"/>
        </w:rPr>
        <w:t>الْحَسَنِ الَّذِی قَدِ افْتُتِنَ فِی حُسْنِهِ فَیَقُولُ یَا رَبِّ حَسَّنْتَ خَلْقِی حَتَّی لَقِیتُ مِنَ النِّسَاءِ</w:t>
      </w:r>
    </w:p>
    <w:p>
      <w:pPr>
        <w:pStyle w:val="BookText"/>
        <w:rPr/>
      </w:pPr>
      <w:r>
        <w:rPr>
          <w:rFonts w:ascii="Amiri" w:hAnsi="Amiri" w:eastAsia="Amiri" w:cs="Amiri"/>
          <w:color w:val="111111"/>
          <w:sz w:val="28"/>
          <w:sz w:val="28"/>
          <w:szCs w:val="28"/>
          <w:rtl w:val="true"/>
          <w:lang w:bidi="ar-SA"/>
        </w:rPr>
        <w:t>مَا لَقِیتُ فَیُجَاءُ بِیُوسُفَ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أَنْتَ أَحْسَنُ أَوْ هَذَا قَدْ حَسَّنَّاهُ فَلَمْ یُفْتَتَنْ وَ یُجَاءُ بِصَاحِبِ</w:t>
      </w:r>
    </w:p>
    <w:p>
      <w:pPr>
        <w:pStyle w:val="BookText"/>
        <w:rPr/>
      </w:pPr>
      <w:r>
        <w:rPr>
          <w:rFonts w:ascii="Amiri" w:hAnsi="Amiri" w:eastAsia="Amiri" w:cs="Amiri"/>
          <w:color w:val="111111"/>
          <w:sz w:val="28"/>
          <w:sz w:val="28"/>
          <w:szCs w:val="28"/>
          <w:rtl w:val="true"/>
          <w:lang w:bidi="ar-SA"/>
        </w:rPr>
        <w:t>الْبَلَاءِ الَّذِی قَدْ أَصَابَتْهُ الْفِتْنَةُ فِی بَلَائِهِ فَیَقُولُ یَا رَبِّ شَدَّدْتَ عَلَیَ الْبَلَاءَ حَتَّی افْتُتِنْتُ فَیُؤْتَی</w:t>
      </w:r>
    </w:p>
    <w:p>
      <w:pPr>
        <w:pStyle w:val="BookText"/>
        <w:rPr/>
      </w:pPr>
      <w:r>
        <w:rPr>
          <w:rFonts w:ascii="Amiri" w:hAnsi="Amiri" w:eastAsia="Amiri" w:cs="Amiri"/>
          <w:color w:val="111111"/>
          <w:sz w:val="28"/>
          <w:sz w:val="28"/>
          <w:szCs w:val="28"/>
          <w:rtl w:val="true"/>
          <w:lang w:bidi="ar-SA"/>
        </w:rPr>
        <w:t>بِأَیُّوبَ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أَ بَلِیَّتُکَ أَشَدُّ أَوْ بَلِیَّةُ هَذَا فَقَدِ ابْتُلِیَ فَلَمْ یُفْتَتَنْ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روایتی پس از بیان بلاهای ایّوب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جَلَسْتُ مَجْلِسَ الْحَکَمِ مِنْکَ لَأَدْلَیْتُ بِحُجَّتِی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یعقوب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مقابل محکمه قضاوت قرار بگیرم در مقابل تو حجّت خویش را بیان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ابری را مقابل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تو در محکمه حکم قرار داری اکنون حجّت خود را بیان کن و من به تو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هر گاه من در اطاعت از تو بین دو چیز مردّد می‌شدم، سخت تر آن‌ها را انتخاب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من تو را ستایش نکردم و شاکر تو نبودم و تو را تسبیح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لابلای آن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هزار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توفیق عبادت داد، در حالی که مردم از عبادت من غافل بودند، و تو تسبیح و تحمید و تکبیر گفتی؟ آیا نسبت به آنچه خدا به تو داده است بر او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مشتی از خاک را برداشت و در دهان خود گذارد،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بر من منّت داری و تو توفیق عبادت را به من دادی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مَلَکی را بر او نازل کرد، و او پای خود را بر زمین زد و آب جاری شد، </w:t>
      </w:r>
    </w:p>
    <w:p>
      <w:pPr>
        <w:pStyle w:val="BookText"/>
        <w:rPr/>
      </w:pPr>
      <w:r>
        <w:rPr>
          <w:rFonts w:ascii="IRNazanin" w:hAnsi="IRNazanin" w:eastAsia="IRNazanin"/>
          <w:color w:val="111111"/>
          <w:sz w:val="28"/>
          <w:sz w:val="28"/>
          <w:szCs w:val="28"/>
          <w:rtl w:val="true"/>
          <w:lang w:bidi="fa-IR"/>
        </w:rPr>
        <w:t>و ایّوب را در آن آب غسل داد، و بدن او به بهترین وضع پیشین خود بازگشت،</w:t>
      </w:r>
    </w:p>
    <w:p>
      <w:pPr>
        <w:pStyle w:val="BookText"/>
        <w:rPr/>
      </w:pPr>
      <w:r>
        <w:rPr>
          <w:rFonts w:ascii="IRNazanin" w:hAnsi="IRNazanin" w:eastAsia="IRNazanin"/>
          <w:color w:val="111111"/>
          <w:sz w:val="28"/>
          <w:sz w:val="28"/>
          <w:szCs w:val="28"/>
          <w:rtl w:val="true"/>
          <w:lang w:bidi="fa-IR"/>
        </w:rPr>
        <w:t>و خداوند باغستان سبز و خرّمی را برای او آماده نمود، و همه اهل و مال و فرزندان</w:t>
      </w:r>
    </w:p>
    <w:p>
      <w:pPr>
        <w:pStyle w:val="BookText"/>
        <w:rPr/>
      </w:pPr>
      <w:r>
        <w:rPr>
          <w:rFonts w:ascii="IRNazanin" w:hAnsi="IRNazanin" w:eastAsia="IRNazanin"/>
          <w:color w:val="111111"/>
          <w:sz w:val="28"/>
          <w:sz w:val="28"/>
          <w:szCs w:val="28"/>
          <w:rtl w:val="true"/>
          <w:lang w:bidi="fa-IR"/>
        </w:rPr>
        <w:t xml:space="preserve">و مزارع او، به او بازگشت، و با آن ملک مشغول سخن بود که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w:t>
      </w:r>
    </w:p>
    <w:p>
      <w:pPr>
        <w:pStyle w:val="BookText"/>
        <w:rPr/>
      </w:pPr>
      <w:r>
        <w:rPr>
          <w:rFonts w:ascii="IRNazanin" w:hAnsi="IRNazanin" w:eastAsia="IRNazanin"/>
          <w:color w:val="111111"/>
          <w:sz w:val="28"/>
          <w:sz w:val="28"/>
          <w:szCs w:val="28"/>
          <w:rtl w:val="true"/>
          <w:lang w:bidi="fa-IR"/>
        </w:rPr>
        <w:t>نان هایی نزد او آمد و چون موضع خانه خود را متغیّر یافت و دو نفر را دید که در کنار</w:t>
      </w:r>
    </w:p>
    <w:p>
      <w:pPr>
        <w:pStyle w:val="BookText"/>
        <w:rPr/>
      </w:pPr>
      <w:r>
        <w:rPr>
          <w:rFonts w:ascii="IRNazanin" w:hAnsi="IRNazanin" w:eastAsia="IRNazanin"/>
          <w:color w:val="111111"/>
          <w:sz w:val="28"/>
          <w:sz w:val="28"/>
          <w:szCs w:val="28"/>
          <w:rtl w:val="true"/>
          <w:lang w:bidi="fa-IR"/>
        </w:rPr>
        <w:t>همدیگر نشسته‌اند، گریان شد و فریاد کرد، و ایّوب را صدا زد، و چون ایّوب</w:t>
      </w:r>
    </w:p>
    <w:p>
      <w:pPr>
        <w:pStyle w:val="BookText"/>
        <w:rPr/>
      </w:pPr>
      <w:r>
        <w:rPr>
          <w:rFonts w:ascii="IRNazanin" w:hAnsi="IRNazanin" w:eastAsia="IRNazanin"/>
          <w:color w:val="111111"/>
          <w:sz w:val="28"/>
          <w:sz w:val="28"/>
          <w:szCs w:val="28"/>
          <w:rtl w:val="true"/>
          <w:lang w:bidi="fa-IR"/>
        </w:rPr>
        <w:t xml:space="preserve">پاسخ او را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خداوند نعمت‌های خود را به ایّوب بازگردانده</w:t>
      </w:r>
    </w:p>
    <w:p>
      <w:pPr>
        <w:pStyle w:val="BookText"/>
        <w:rPr/>
      </w:pPr>
      <w:r>
        <w:rPr>
          <w:rFonts w:ascii="IRNazanin" w:hAnsi="IRNazanin" w:eastAsia="IRNazanin"/>
          <w:color w:val="111111"/>
          <w:sz w:val="28"/>
          <w:sz w:val="28"/>
          <w:szCs w:val="28"/>
          <w:rtl w:val="true"/>
          <w:lang w:bidi="fa-IR"/>
        </w:rPr>
        <w:t>است، سجده‌ی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ایّوب دید موهای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کرد تا</w:t>
      </w:r>
    </w:p>
    <w:p>
      <w:pPr>
        <w:pStyle w:val="BookText"/>
        <w:rPr/>
      </w:pPr>
      <w:r>
        <w:rPr>
          <w:rFonts w:ascii="IRNazanin" w:hAnsi="IRNazanin" w:eastAsia="IRNazanin"/>
          <w:color w:val="111111"/>
          <w:sz w:val="28"/>
          <w:sz w:val="28"/>
          <w:szCs w:val="28"/>
          <w:rtl w:val="true"/>
          <w:lang w:bidi="fa-IR"/>
        </w:rPr>
        <w:t>برای ایّوب طعامی بگیرد، آنان موهای زیبا و بلند او را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w:t>
      </w:r>
    </w:p>
    <w:p>
      <w:pPr>
        <w:pStyle w:val="BookText"/>
        <w:rPr/>
      </w:pPr>
      <w:r>
        <w:rPr>
          <w:rFonts w:ascii="IRNazanin" w:hAnsi="IRNazanin" w:eastAsia="IRNazanin"/>
          <w:color w:val="111111"/>
          <w:sz w:val="28"/>
          <w:sz w:val="28"/>
          <w:szCs w:val="28"/>
          <w:rtl w:val="true"/>
          <w:lang w:bidi="fa-IR"/>
        </w:rPr>
        <w:t xml:space="preserve">خود را به ما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موهای عروس خود وصل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طعامی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موهای خود را داد و برای ایّوب طعام گرفت، و چون ایّوب دید که موهای او قطع</w:t>
      </w:r>
    </w:p>
    <w:p>
      <w:pPr>
        <w:pStyle w:val="BookText"/>
        <w:rPr/>
      </w:pPr>
      <w:r>
        <w:rPr>
          <w:rFonts w:ascii="IRNazanin" w:hAnsi="IRNazanin" w:eastAsia="IRNazanin"/>
          <w:color w:val="111111"/>
          <w:sz w:val="28"/>
          <w:sz w:val="28"/>
          <w:szCs w:val="28"/>
          <w:rtl w:val="true"/>
          <w:lang w:bidi="fa-IR"/>
        </w:rPr>
        <w:t xml:space="preserve">شده، غضب کرد، و سوگند یاد نمود که یکصد تازیانه به او بزند،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را بیان نمود، ایّوب غمگین شد،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بِیَدِکَ</w:t>
      </w:r>
    </w:p>
    <w:p>
      <w:pPr>
        <w:pStyle w:val="BookText"/>
        <w:rPr/>
      </w:pPr>
      <w:r>
        <w:rPr>
          <w:rFonts w:ascii="IRNazanin" w:hAnsi="IRNazanin" w:eastAsia="IRNazanin"/>
          <w:color w:val="111111"/>
          <w:sz w:val="28"/>
          <w:sz w:val="28"/>
          <w:szCs w:val="28"/>
          <w:rtl w:val="true"/>
          <w:lang w:bidi="fa-IR"/>
        </w:rPr>
        <w:t>ضِغْثًا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دسته صدتایی ساقه‌های گیاه را بگیر و به او بزن تا به قسم خود</w:t>
      </w:r>
    </w:p>
    <w:p>
      <w:pPr>
        <w:pStyle w:val="BookText"/>
        <w:rPr/>
      </w:pPr>
      <w:r>
        <w:rPr>
          <w:rFonts w:ascii="IRNazanin" w:hAnsi="IRNazanin" w:eastAsia="IRNazanin"/>
          <w:color w:val="111111"/>
          <w:sz w:val="28"/>
          <w:sz w:val="28"/>
          <w:szCs w:val="28"/>
          <w:rtl w:val="true"/>
          <w:lang w:bidi="fa-IR"/>
        </w:rPr>
        <w:t>عمل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خداوند اهل و فرزندان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بلا و بعد از بلا مرده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او بازگرداند، و آنان با ایّوب مشغول به زندگی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ایّوب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بلا بر تو سخت‌تر بود؟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قال قد فعلت فجاء مع شیاطینه فنفخ فیه فاحترق فازداد أیوب لله شکرا و حمدا فقال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غنمه، فسلطه علی غنمه فأهلکها فازداد أیوب لله شکرا و حمدا و قال یا رب سلطنی علی بدنه فسلطه علی بدنه ما خلا عقله و عینه فنفخ فیه إبلیس فصار قرحة واحدة من قرنه إلی قدمه فبقی فی ذلک دهرا طویلا یحمد الله و یشکره…</w:t>
      </w:r>
    </w:p>
    <w:p>
      <w:p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جلست مجلس الحکم منک لأدلیت بحجتی فبعث الله إلیه غمامة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أدلنی بحجتک فقد أقعدتک مقعد الحکم و ها أنا ذا قریب و لم أزل فقال یا رب إنک لتعلم أنه لم یعرض لی أمران قط کلاهما لک طاعة إلّا أخذت بأشدهما علی نفسی أ لم أحمدک أ لم أشکرک أ لم أسبحک قال فنودی من الغمامة بعشرة ألف لسان یا أیوب من صیرک تعبد الله و الناس عنه غافلون و تحمده و تسبحه و تکبره و الناس عنه غافلون أ تمن علی الله بما لله فیه المنة علیک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أیوب التراب فوضعه فی فیه ثم قال لک العتبی یا رب أنت فعلت ذلک بی، فأنزل الله علیه ملکا فرکض برجله فخرج الماء فغسله بذلک الماء فعاد أحسن ما کان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أطرأ و أنبت الله علیه روضة خضراء و رد علیه أهله و ماله و ولده و زرعه و قعد معه الملک یحدثه و یؤنسه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امرأته معها الکسر، فلما انتهت إلی الموضع إذ الموضع متغیر و إذا رجلان جالسان فبکت و صاحت و قالت یا أیوب ما دهاک فناداها أیوب، فأقبلت فلما رأته و قد رد الله علیه بدنه و نعمته سجدت لله شکرا فرأی ذوابتها مقطوعة و ذلک أنها سألت قوما أن یعطوها ما تحمله إلی أیوب من الطعام و کانت حسنة الذوائب فقالوا لها تبیعینا ذوائبک هذه حتی نعطیک فقطعتها و دفعتها إلیهم و أخذت منهم طعاما لأیوب، فلما رآها مقطوعة الشعر غضب و حلف علیها أن یضربها مائة سوط فأخبرته أنه کان سببه کیت و کیت فاغتم أیوب من ذلک فأوحی الله إلیه وَ خُذْ بِیَدِکَ ضِغْثاً فَاضْرِبْ بِهِ وَ لا تَحْنَثْ فأخذ مائة شمراخ فضربها ضربة واحدة فخرج من یمینه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أَهْلَهُ وَ مِثْلَهُمْ مَعَهُمْ رَحْمَةً مِنَّا وَ ذِکْری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 أهله الذین ماتوا قبل البلاء و رد علیه أهله الذین ماتوا بعد ما أصابه البلاء کلهم أحیاهم الله تعالی، فعاشوا معه، و سئل أیوب بعد ما عافاه الله أی شی‌ء کان أشد علیک مما مر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 قال فأمطر الله علیه فی داره فراش الذهب و کان یجمعه فإذا ذهب الریح منه بشی‌ء عدا خلفه فرده،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تشبع یا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یشبع من رزق 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یا محمّد عِبادَنا إِبْراهِیمَ وَ إِسْحاقَ وَ یَعْقُوبَ أُولِی الْأَیْدِی وَ الْأَبْصارِ یعنی أولی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7155_170193"/>
      <w:bookmarkStart w:id="240" w:name="pg17155_170193"/>
      <w:bookmarkEnd w:id="240"/>
    </w:p>
    <w:p>
      <w:pPr>
        <w:pStyle w:val="BookText"/>
        <w:rPr/>
      </w:pPr>
      <w:bookmarkStart w:id="241" w:name="pg17155_170193"/>
      <w:bookmarkEnd w:id="24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بدون گناه هفت سال گرفتار بلا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در برخی از روایات آمده که ایّوب هفده سال گرفتار بلا بوده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درباره‌ی بلای ایّوب قابل قبول نبود و ما از آن‌ها صرف نظر نمودیم</w:t>
      </w:r>
    </w:p>
    <w:p>
      <w:pPr>
        <w:pStyle w:val="BookText"/>
        <w:rPr/>
      </w:pPr>
      <w:r>
        <w:rPr>
          <w:rFonts w:ascii="IRNazanin" w:hAnsi="IRNazanin" w:eastAsia="IRNazanin"/>
          <w:color w:val="111111"/>
          <w:sz w:val="28"/>
          <w:sz w:val="28"/>
          <w:szCs w:val="28"/>
          <w:rtl w:val="true"/>
          <w:lang w:bidi="fa-IR"/>
        </w:rPr>
        <w:t>و تنها روایات صحیحی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را ایراد نمودیم</w:t>
      </w:r>
      <w:r>
        <w:rPr>
          <w:rFonts w:eastAsia="IRNazanin" w:cs="IRNazanin"/>
          <w:color w:val="111111"/>
          <w:sz w:val="28"/>
          <w:szCs w:val="28"/>
          <w:rtl w:val="true"/>
          <w:lang w:bidi="fa-IR"/>
        </w:rPr>
        <w:t>.</w:t>
      </w:r>
    </w:p>
    <w:p>
      <w:pPr>
        <w:pStyle w:val="Heading3"/>
        <w:numPr>
          <w:ilvl w:val="2"/>
          <w:numId w:val="1"/>
        </w:numPr>
        <w:rPr/>
      </w:pPr>
      <w:bookmarkStart w:id="242" w:name="__RefHeading___Toc5707660_2142443653"/>
      <w:bookmarkStart w:id="243" w:name="_Toc88"/>
      <w:bookmarkEnd w:id="242"/>
      <w:r>
        <w:rPr>
          <w:rtl w:val="true"/>
        </w:rPr>
        <w:t xml:space="preserve">سوره‌ی ص، آیات </w:t>
      </w:r>
      <w:r>
        <w:rPr/>
        <w:t>45</w:t>
      </w:r>
      <w:r>
        <w:rPr>
          <w:rtl w:val="true"/>
        </w:rPr>
        <w:t xml:space="preserve"> </w:t>
      </w:r>
      <w:r>
        <w:rPr>
          <w:rtl w:val="true"/>
        </w:rPr>
        <w:t xml:space="preserve">تا </w:t>
      </w:r>
      <w:r>
        <w:rPr/>
        <w:t>64</w:t>
      </w:r>
      <w:bookmarkEnd w:id="243"/>
    </w:p>
    <w:p>
      <w:pPr>
        <w:pStyle w:val="Heading4"/>
        <w:numPr>
          <w:ilvl w:val="3"/>
          <w:numId w:val="1"/>
        </w:numPr>
        <w:rPr/>
      </w:pPr>
      <w:bookmarkStart w:id="244" w:name="__RefHeading___Toc5707662_2142443653"/>
      <w:bookmarkStart w:id="245" w:name="_Toc89"/>
      <w:bookmarkEnd w:id="244"/>
      <w:r>
        <w:rPr>
          <w:rtl w:val="true"/>
        </w:rPr>
        <w:t>متن</w:t>
      </w:r>
      <w:r>
        <w:rPr>
          <w:rtl w:val="true"/>
        </w:rPr>
        <w:t>:</w:t>
      </w:r>
      <w:bookmarkEnd w:id="2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w:t>
      </w:r>
      <w:bookmarkStart w:id="246" w:name="pg17155_170194"/>
    </w:p>
    <w:p>
      <w:pPr>
        <w:pStyle w:val="BookText"/>
        <w:rPr/>
      </w:pPr>
      <w:bookmarkEnd w:id="246"/>
      <w:r>
        <w:rPr>
          <w:rFonts w:ascii="Amiri" w:hAnsi="Amiri" w:eastAsia="Amiri" w:cs="Amiri"/>
          <w:color w:val="111111"/>
          <w:sz w:val="28"/>
          <w:sz w:val="28"/>
          <w:szCs w:val="28"/>
          <w:rtl w:val="true"/>
          <w:lang w:bidi="ar-SA"/>
        </w:rPr>
        <w:t xml:space="preserve">الْیَسَعَ وَ ذَا الْکِفْلِ وَ کُلٌّ مِنَ الْأَخْیارِ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مَعَکُمْ لا مَرْحَباً</w:t>
      </w:r>
    </w:p>
    <w:p>
      <w:pPr>
        <w:pStyle w:val="BookText"/>
        <w:rPr/>
      </w:pPr>
      <w:r>
        <w:rPr>
          <w:rFonts w:ascii="Amiri" w:hAnsi="Amiri" w:eastAsia="Amiri" w:cs="Amiri"/>
          <w:color w:val="111111"/>
          <w:sz w:val="28"/>
          <w:sz w:val="28"/>
          <w:szCs w:val="28"/>
          <w:rtl w:val="true"/>
          <w:lang w:bidi="ar-SA"/>
        </w:rPr>
        <w:t xml:space="preserve">بِهِمْ إِنَّهُمْ صالُوا النَّارِ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نَری رِجالاً کُنَّا</w:t>
      </w:r>
    </w:p>
    <w:p>
      <w:pPr>
        <w:pStyle w:val="BookText"/>
        <w:rPr/>
      </w:pPr>
      <w:r>
        <w:rPr>
          <w:rFonts w:ascii="Amiri" w:hAnsi="Amiri" w:eastAsia="Amiri" w:cs="Amiri"/>
          <w:color w:val="111111"/>
          <w:sz w:val="28"/>
          <w:sz w:val="28"/>
          <w:szCs w:val="28"/>
          <w:rtl w:val="true"/>
          <w:lang w:bidi="ar-SA"/>
        </w:rPr>
        <w:t xml:space="preserve">نَعُدُّهُمْ مِنَ الْأَشْرارِ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lang w:bidi="ar-SA"/>
        </w:rPr>
        <w:t>64</w:t>
      </w:r>
    </w:p>
    <w:p>
      <w:pPr>
        <w:pStyle w:val="Heading4"/>
        <w:numPr>
          <w:ilvl w:val="3"/>
          <w:numId w:val="1"/>
        </w:numPr>
        <w:rPr/>
      </w:pPr>
      <w:bookmarkStart w:id="247" w:name="__RefHeading___Toc5707664_2142443653"/>
      <w:bookmarkStart w:id="248" w:name="_Toc90"/>
      <w:bookmarkEnd w:id="247"/>
      <w:r>
        <w:rPr>
          <w:rtl w:val="true"/>
        </w:rPr>
        <w:t>لغات</w:t>
      </w:r>
      <w:r>
        <w:rPr>
          <w:rtl w:val="true"/>
        </w:rPr>
        <w:t>:</w:t>
      </w:r>
      <w:bookmarkEnd w:id="2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گذشت که ید به معنای قوّت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بصیرت در دین و یا علم و دانش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الدار الآخرة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هی دارالقرار،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بوده،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نبیّ مرسل سمّی به لتکلّفه بصیام نهاره و قیام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تَرَب به معنای قرینات و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انقطاع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فراش ممهّد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و خونی است که از اهل دوزخ خارج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انواع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گویند که به سختی وارد آتش می‌شوند، أعاذنا الله من النار</w:t>
      </w:r>
      <w:r>
        <w:rPr>
          <w:rFonts w:eastAsia="IRNazanin" w:cs="IRNazanin"/>
          <w:color w:val="111111"/>
          <w:sz w:val="28"/>
          <w:szCs w:val="28"/>
          <w:rtl w:val="true"/>
          <w:lang w:bidi="fa-IR"/>
        </w:rPr>
        <w:t xml:space="preserve">. </w:t>
      </w:r>
      <w:bookmarkStart w:id="249" w:name="pg17155_170195"/>
    </w:p>
    <w:p>
      <w:pPr>
        <w:pStyle w:val="Heading4"/>
        <w:numPr>
          <w:ilvl w:val="3"/>
          <w:numId w:val="1"/>
        </w:numPr>
        <w:rPr/>
      </w:pPr>
      <w:bookmarkStart w:id="250" w:name="__RefHeading___Toc5707666_2142443653"/>
      <w:bookmarkStart w:id="251" w:name="_Toc91"/>
      <w:bookmarkEnd w:id="249"/>
      <w:bookmarkEnd w:id="250"/>
      <w:r>
        <w:rPr>
          <w:rtl w:val="true"/>
        </w:rPr>
        <w:t>ترجمه</w:t>
      </w:r>
      <w:r>
        <w:rPr>
          <w:rtl w:val="true"/>
        </w:rPr>
        <w:t>:</w:t>
      </w:r>
      <w:bookmarkEnd w:id="25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 بندگان ما ابراهیم و اسحاق و یعقوب را، صاحبان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بینا</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ویژه‌ای خالص کردیم، و آن یادآوری سرای آخرت بود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برگزیدگان و نیکانند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از نیکان بودند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یادآوری است، و برای پرهیزکاران فرجام نیکویی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جاویدان بهشتی که درهایش به روی آنان گشوده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بر تختها تکیه کرده‌اند و میوه‌های بسیار و نوشیدنیها در اختیار آنان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آنان همسرانی است که تنها چشم به شوهرانشان دوخته‌اند، و همسن و سالند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برای روز حساب به شما وعده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تخلّف ناپذیر</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ما است که هرگز آن را پایانی نیست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طغیانگران بدترین محل بازگشت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که در آن وارد می‌شوند و چه بستر بدی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مایع سوزان و تیره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آن بچشند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کیفرهای دیگری همانند آن دارند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گروهی است که همراه شما وارد دوزخ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سران گم‌راهیند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بر آنها مباد، همگی در آتش خواهند سوخت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خوشامد بر شما مباد که این عذاب را شما برای ما فراهم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قرارگاهی است اینجا</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برای ما فراهم ساخته، عذابی مضاعف در آتش بر او بیفزا</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مردانی را که ما از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آنان را به </w:t>
      </w:r>
      <w:bookmarkStart w:id="252" w:name="pg17155_170196"/>
    </w:p>
    <w:p>
      <w:pPr>
        <w:pStyle w:val="BookText"/>
        <w:rPr/>
      </w:pPr>
      <w:bookmarkEnd w:id="252"/>
      <w:r>
        <w:rPr>
          <w:rFonts w:ascii="IRNazanin" w:hAnsi="IRNazanin" w:eastAsia="IRNazanin"/>
          <w:color w:val="111111"/>
          <w:sz w:val="28"/>
          <w:sz w:val="28"/>
          <w:szCs w:val="28"/>
          <w:rtl w:val="true"/>
          <w:lang w:bidi="fa-IR"/>
        </w:rPr>
        <w:t xml:space="preserve">مسخره گرفتیم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حقیرند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آنها را نمی‌بیند؟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گفتگوهای خصمانه دوزخیان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53" w:name="__RefHeading___Toc5707668_2142443653"/>
      <w:bookmarkStart w:id="254" w:name="_Toc92"/>
      <w:bookmarkEnd w:id="253"/>
      <w:r>
        <w:rPr>
          <w:rtl w:val="true"/>
        </w:rPr>
        <w:t>تفسیر اهل البیت</w:t>
      </w:r>
      <w:r>
        <w:rPr>
          <w:rtl w:val="true"/>
        </w:rPr>
        <w:t>(</w:t>
      </w:r>
      <w:r>
        <w:rPr>
          <w:rtl w:val="true"/>
        </w:rPr>
        <w:t>علیهم السلام</w:t>
      </w:r>
      <w:r>
        <w:rPr>
          <w:rtl w:val="true"/>
        </w:rPr>
        <w:t>):</w:t>
      </w:r>
      <w:bookmarkEnd w:id="254"/>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أولی القوّة فی العبادة و البصیرة فیها،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اصطفاهم بذکر الآخرة، و اختصهم بها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 یقول إن الله اصطفاهم بذکر الآخرة و اختصهم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غسّاق بیابانی است در جهنّم که در آن سیصد و سی قصر وجود دارد، و در هر قصری سیصد خانه است، و در هر خانه‌ای چهل زاویه است، و در هر زاویه‌ای مار خطرناکی است و در هر ماری سیصد و سی عقرب وجود دارد، و در جمجمه هر عقربی سیصد و سی قلّه از سَمّ است، و اگر یکی از آن عقرب‌ها سَمِّ خود را بر اهل دوزخ بپاشد به همه آنان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لِلطَّاغِینَ 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هستند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کلینی با سند خود از مُیَسِّر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دوستان ما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ما شیعیان نزد مخالفین بدتر از یهود و نصارا و مجوس و مشرکین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نموده بود مستقیم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نزد آنان بدتر از یهود و نصارا و مجوس و مشرکین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به خدا سوگند، از شما شیعیان دو نفر داخل آتش نمی‌شود، بلکه به خدا سوگند یک نفر شما داخل آتش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همان کسانی هستید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لَنَا لَا نَرَی رِجَالًا کُنَّا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تَّخَذْنَاهُمْ سِخْرِیًّا أَمْ زَاغَتْ عَنْهُمُ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شما را جستجو می‌کنند، و به خدا سوگند یک نفر از شما را نمی‌یابند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سماعة بدترین مردم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بدترین مردم ما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به گونه‌ای که دو طرف پیشانی مبارک او قرمز گردید،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چه کسی پیش این مردم بدترین مردم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دروغ نگفتم به خدا سوگند ما نزد این مردم بدترین مردم هستیم، چرا که آنان ما را کفّار، و رافضی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هنگامی که شما را به طرف بهشت می‌برند، و آنان را به طرف دوزخ می‌برند، و آنان به شما نگاه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هر کدام از شما گناه کرده باشید ما روز قیامت به درگاه خداوند برای او شفاعت می‌کنیم و شفاعت ما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از شما ده نفر، به دوزخ نمی‌روند، بلکه به خدا سوگند پنج نفر از شما به دوزخ نمی‌روند، بلکه به خدا سوگند سه نفر از شما به دوزخ نمی‌روند، بلکه به خدا سوگند یک نفر شما هم به دوزخ نمی‌رود، پس شما بکوشید و خود را به درجات بهشتی برسانید، و با زهد و پارسایی دشمنان خود را در اندوه قرار بدهید، و به خدا سوگند مقصود خداوند از آیه فوق جز شما نیستید، و شما نزد مردم این عالم بدترین هستید، و در آن عالم به خدا </w:t>
      </w:r>
      <w:bookmarkStart w:id="255" w:name="pg17155_170199"/>
    </w:p>
    <w:p>
      <w:pPr>
        <w:pStyle w:val="BookText"/>
        <w:rPr/>
      </w:pPr>
      <w:bookmarkEnd w:id="255"/>
      <w:r>
        <w:rPr>
          <w:rFonts w:ascii="IRNazanin" w:hAnsi="IRNazanin" w:eastAsia="IRNazanin"/>
          <w:color w:val="111111"/>
          <w:sz w:val="28"/>
          <w:sz w:val="28"/>
          <w:szCs w:val="28"/>
          <w:rtl w:val="true"/>
          <w:lang w:bidi="fa-IR"/>
        </w:rPr>
        <w:t>سوگند شما در بهشت متنعّم و خشنودید، و آنان در دوزخ به جستجوی شما هستند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256" w:name="__RefHeading___Toc5707670_2142443653"/>
      <w:bookmarkStart w:id="257" w:name="_Toc93"/>
      <w:bookmarkEnd w:id="256"/>
      <w:r>
        <w:rPr>
          <w:rtl w:val="true"/>
        </w:rPr>
        <w:t xml:space="preserve">سوره‌ی ص، آیات </w:t>
      </w:r>
      <w:r>
        <w:rPr/>
        <w:t>65</w:t>
      </w:r>
      <w:r>
        <w:rPr>
          <w:rtl w:val="true"/>
        </w:rPr>
        <w:t xml:space="preserve"> </w:t>
      </w:r>
      <w:r>
        <w:rPr>
          <w:rtl w:val="true"/>
        </w:rPr>
        <w:t xml:space="preserve">تا </w:t>
      </w:r>
      <w:r>
        <w:rPr/>
        <w:t>88</w:t>
      </w:r>
      <w:bookmarkEnd w:id="257"/>
    </w:p>
    <w:p>
      <w:pPr>
        <w:pStyle w:val="Heading4"/>
        <w:numPr>
          <w:ilvl w:val="3"/>
          <w:numId w:val="1"/>
        </w:numPr>
        <w:rPr/>
      </w:pPr>
      <w:bookmarkStart w:id="258" w:name="__RefHeading___Toc5707672_2142443653"/>
      <w:bookmarkStart w:id="259" w:name="_Toc94"/>
      <w:bookmarkEnd w:id="258"/>
      <w:r>
        <w:rPr>
          <w:rtl w:val="true"/>
        </w:rPr>
        <w:t>متن</w:t>
      </w:r>
      <w:r>
        <w:rPr>
          <w:rtl w:val="true"/>
        </w:rPr>
        <w:t>:</w:t>
      </w:r>
      <w:bookmarkEnd w:id="25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260" w:name="pg17155_170200"/>
    </w:p>
    <w:p>
      <w:pPr>
        <w:pStyle w:val="BookText"/>
        <w:rPr/>
      </w:pPr>
      <w:bookmarkEnd w:id="260"/>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lang w:bidi="ar-SA"/>
        </w:rPr>
        <w:t>88</w:t>
      </w:r>
    </w:p>
    <w:p>
      <w:pPr>
        <w:pStyle w:val="Heading4"/>
        <w:numPr>
          <w:ilvl w:val="3"/>
          <w:numId w:val="1"/>
        </w:numPr>
        <w:rPr/>
      </w:pPr>
      <w:bookmarkStart w:id="261" w:name="__RefHeading___Toc5707674_2142443653"/>
      <w:bookmarkStart w:id="262" w:name="_Toc95"/>
      <w:bookmarkEnd w:id="261"/>
      <w:r>
        <w:rPr>
          <w:rtl w:val="true"/>
        </w:rPr>
        <w:t>لغات</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مهم را گویند و آن تطبیق بر قیامت، و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بر امامت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تطبیق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مَلَإِ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ملائکه و یا اسرار و علوم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بقدرتی و قوّتی،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متصنّع و کسی که با زحمت خود را به کاری وا بدارد و خویش را اهل آن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موعظه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از وعد و یا وعید است</w:t>
      </w:r>
      <w:r>
        <w:rPr>
          <w:rFonts w:eastAsia="IRNazanin" w:cs="IRNazanin"/>
          <w:color w:val="111111"/>
          <w:sz w:val="28"/>
          <w:szCs w:val="28"/>
          <w:rtl w:val="true"/>
          <w:lang w:bidi="fa-IR"/>
        </w:rPr>
        <w:t>.</w:t>
      </w:r>
    </w:p>
    <w:p>
      <w:pPr>
        <w:pStyle w:val="Heading4"/>
        <w:numPr>
          <w:ilvl w:val="3"/>
          <w:numId w:val="1"/>
        </w:numPr>
        <w:rPr/>
      </w:pPr>
      <w:bookmarkStart w:id="263" w:name="__RefHeading___Toc5707676_2142443653"/>
      <w:bookmarkStart w:id="264" w:name="_Toc96"/>
      <w:bookmarkEnd w:id="263"/>
      <w:r>
        <w:rPr>
          <w:rtl w:val="true"/>
        </w:rPr>
        <w:t>ترجمه</w:t>
      </w:r>
      <w:r>
        <w:rPr>
          <w:rtl w:val="true"/>
        </w:rPr>
        <w:t>:</w:t>
      </w:r>
      <w:bookmarkEnd w:id="2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یک بیم‌دهنده‌ام و هیچ معبودی جز خداوند یگانه قهّار نیست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پروردگار عزیز و غفّار</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خبری بزرگ است،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آن روی‌گردانید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می‌کردند خبر ندارم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من وحی می‌شود این است که من انذارکننده آشکاری هستم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 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نظام بخشیدم و از روح خود </w:t>
      </w:r>
      <w:bookmarkStart w:id="265" w:name="pg17155_170201"/>
    </w:p>
    <w:p>
      <w:pPr>
        <w:pStyle w:val="BookText"/>
        <w:rPr/>
      </w:pPr>
      <w:bookmarkEnd w:id="265"/>
      <w:r>
        <w:rPr>
          <w:rFonts w:ascii="IRNazanin" w:hAnsi="IRNazanin" w:eastAsia="IRNazanin"/>
          <w:color w:val="111111"/>
          <w:sz w:val="28"/>
          <w:sz w:val="28"/>
          <w:szCs w:val="28"/>
          <w:rtl w:val="true"/>
          <w:lang w:bidi="fa-IR"/>
        </w:rPr>
        <w:t>در آن دمیدم، برای او به سجده افتید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همه فرشتگان سجده کردند،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تکبّر ورزید و از کافران بود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اینکه فرمان سجود به تو داده شود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انسانها برانگیخته می‌شوند مهلت ده</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داده‌شدگانی،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روز و زمان معیّن</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عزّتت سوگند، همه آنان را گم‌راه خواهم کرد،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میان آنها</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سوگند، و حق می‌گویم،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را از تو و هر کدام از آنان که از تو پیروی کند، پر خواهم کرد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نمی‌طلبم، و من از متکلّفین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برای همه جهانیان است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را بعد از مدّتی می‌شنوید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266" w:name="__RefHeading___Toc5707678_2142443653"/>
      <w:bookmarkStart w:id="267" w:name="_Toc97"/>
      <w:bookmarkEnd w:id="266"/>
      <w:r>
        <w:rPr>
          <w:rtl w:val="true"/>
        </w:rPr>
        <w:t>تفسیر اهل البیت</w:t>
      </w:r>
      <w:r>
        <w:rPr>
          <w:rtl w:val="true"/>
        </w:rPr>
        <w:t>(</w:t>
      </w:r>
      <w:r>
        <w:rPr>
          <w:rtl w:val="true"/>
        </w:rPr>
        <w:t>علیهم السلام</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 مُّبِینٌ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شیعیان، از شما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اختیار من است، اگر بخواهم خبر می‌دهم و اگر نخواهم خبر نمی‌دهم، و لکن اگر بخواهی من تو را از تفسیر آن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آیه‌ای بزرگ‌تر از من ندارد، و هیچ نبأ و خبری بزرگ‌تر از من نیست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مردم از ولایت اوست، و سخن ملإ اعلی و ملائکه پروردگار نیز درباره‌ی اوست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 ما کانَ لِی مِنْ عِلْمٍ بِالْمَلَإِ الْأَعْلی إلی قوله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معراج به رسول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نبوّت و پیامبری تو پایان یافت، و اجل تو فرا رسید، آیا وصیّ تو کیست؟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خلق تو را آزمودم، و احدی از آنان را ندیدم که مانند علیّ از من اطاعت کند،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خلق تو را آزمودم و احدی را نیافتم که محبّت او نسبت به من بیش از محبّت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نیز چنین است، پس تو او را بشارت ده ای محمّد که او پرچم هدایت و پیشوای اولیای من است، و او نور است برای کسانی که از من اطاعت می‌کنند، و او کلمه‌ای است که من متّقین را ملزم به پذیرفتن آن نمودم، پس هر کس او را دوست بدارد، مرا دوست داشته، و هر کس او را دشمن بدارد، مرا دشمن داشته است و …</w:t>
      </w:r>
      <w:r>
        <w:rPr>
          <w:rFonts w:eastAsia="IRNazanin" w:cs="IRNazanin"/>
          <w:color w:val="111111"/>
          <w:sz w:val="28"/>
          <w:szCs w:val="28"/>
          <w:rtl w:val="true"/>
          <w:lang w:bidi="fa-IR"/>
        </w:rPr>
        <w:t>.</w:t>
      </w:r>
      <w:r>
        <w:rPr>
          <w:rStyle w:val="FootnoteAnchor"/>
          <w:rtl w:val="true"/>
        </w:rPr>
        <w:footnoteReference w:id="32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تفصیل آیه فوق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خلقت آدم و دستور خداوند به ملائکه و ابلیس نسبت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بارها تکرار شده است، و اسرار آن از روایات در سوره‌ی حجر بیان شد، 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مخلوق خداوند است، همانند روحی که خداوند 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الرُّوحِ الَّتِی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فَإِذا سَوَّیْتُهُ وَ نَفَخْتُ فِیهِ مِنْ رُوحِی</w:t>
      </w:r>
    </w:p>
    <w:p>
      <w:pPr>
        <w:pStyle w:val="BookText"/>
        <w:rPr/>
      </w:pPr>
      <w:r>
        <w:rPr>
          <w:rFonts w:ascii="Amiri" w:hAnsi="Amiri" w:eastAsia="Amiri" w:cs="Amiri"/>
          <w:color w:val="111111"/>
          <w:sz w:val="28"/>
          <w:sz w:val="28"/>
          <w:szCs w:val="28"/>
          <w:rtl w:val="true"/>
          <w:lang w:bidi="ar-SA"/>
        </w:rPr>
        <w:t>قَالَ هَذِهِ رُوحٌ مَخْلُوقَةٌ وَ الرُّوحُ الَّتِی فِی عِیسَی مَخْلُوقَةٌ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معنای قوّت و نعمت آمده،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دَاوُودَ ذَا الْأَیْدِ</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یعنی بقوّةٍ،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یعنی قوّاهم، و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عِنْدِی أَیَادٍ کَثِیرَةٌ یعنیْ فَوَاضِلُ وَ إِحْسَانٌ وَ لَهُ عِنْدِی یَدٌ بَیْضَاءُ أَیْ نِعْمَةٌ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رَحِمَهُ اللَّهُ قَالَ حَدَّثَنَا مُحَمَّدُ بْنُ یَعْقُوبَ الْکُلَیْنِیُّ قَالَ حَدَّثَنَا أَحْمَدُ بْنُ إِدْرِیسَ عَنْ أَحْمَدَ بْنِ مُحَمَّدِ بْنِ عِیسَی عَنْ عَلِیِّ بْنِ سَیْفٍ عَنْ مُحَمَّدِ بْنِ عُبَیْدَةَ قَالَ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اللَّهِ؟عز؟ لِإِبْلِیسَ ما مَنَعَکَ أَنْ تَسْجُدَ لِما خَلَقْتُ بِیَدَیَّ أَسْتَکْبَرْتَ قَالَ یَعْنِی بِقُدْرَتِی وَ قُوَّتِی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 صدوق،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شخصی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که مقام‌شان از ملائکه مقرّبین خداوند بالاتر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هستیم، و ما دو هزار سال قبل از خلقت آدم در سرادق عرش، خدا را تسبیح می‌کردیم، و ملائکه با تسبیح ما، خدا را تسبیح می‌نمودند، و چون خداوند؟عز؟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به ملائکه دستور داد تا به او سجده کنند، و سجده آنان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ما بود، و همه ملائکه سجده کردند جز ابلیس که از سجده‌ی به آدم امتناع نمود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 أَ 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ابلیس تو را چه مانع شد که به آنچه من با دست قدرت خود آفریدم سجده کنی؟ آیا تکبّر نمودی و یا خود را از عالین یعنی آن پنج نفری که نام‌شان را در سرادق عرش دیدی دانستی؟</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از آن باید وارد شوند، و به وسیله ما مردم هدایت می‌شوند، و کسی که ما را دوست بدارد، خدا او را دوست می‌دارد، و داخل بهشت می‌شود، و کسی که با ما دشمنی کند، خداوند او را دشمن می‌دارد، </w:t>
      </w:r>
    </w:p>
    <w:p>
      <w:pPr>
        <w:pStyle w:val="BookText"/>
        <w:rPr/>
      </w:pPr>
      <w:r>
        <w:rPr>
          <w:rFonts w:ascii="IRNazanin" w:hAnsi="IRNazanin" w:eastAsia="IRNazanin"/>
          <w:color w:val="111111"/>
          <w:sz w:val="28"/>
          <w:sz w:val="28"/>
          <w:szCs w:val="28"/>
          <w:rtl w:val="true"/>
          <w:lang w:bidi="fa-IR"/>
        </w:rPr>
        <w:t>و داخل آتش می‌شود، و ما را دوست نمی‌دارد، مگر کسی که نطفه‌ی او</w:t>
      </w:r>
    </w:p>
    <w:p>
      <w:pPr>
        <w:pStyle w:val="BookText"/>
        <w:rPr/>
      </w:pP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البکائی، عن سلیمان الأعمش،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عن قول الله؟عز؟ 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 من هم یا رسول الله الذین هم أعلی من الملائکة المقربین؟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فاطمة و الحسن و الحسین، کنا فی سرادق العرش نسبح الله، فسبحت</w:t>
      </w:r>
    </w:p>
    <w:p>
      <w:pPr>
        <w:pStyle w:val="BookText"/>
        <w:rPr/>
      </w:pPr>
      <w:r>
        <w:rPr>
          <w:rFonts w:ascii="IRNazanin" w:hAnsi="IRNazanin" w:eastAsia="IRNazanin"/>
          <w:color w:val="111111"/>
          <w:sz w:val="28"/>
          <w:sz w:val="28"/>
          <w:szCs w:val="28"/>
          <w:rtl w:val="true"/>
          <w:lang w:bidi="fa-IR"/>
        </w:rPr>
        <w:t>الملائکة بتسبیحنا قبل أن یخلق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الله؟عز؟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w:t>
      </w:r>
    </w:p>
    <w:p>
      <w:pPr>
        <w:pStyle w:val="BookText"/>
        <w:rPr/>
      </w:pPr>
      <w:r>
        <w:rPr>
          <w:rFonts w:ascii="IRNazanin" w:hAnsi="IRNazanin" w:eastAsia="IRNazanin"/>
          <w:color w:val="111111"/>
          <w:sz w:val="28"/>
          <w:sz w:val="28"/>
          <w:szCs w:val="28"/>
          <w:rtl w:val="true"/>
          <w:lang w:bidi="fa-IR"/>
        </w:rPr>
        <w:t>الملائکة أن یسجدوا له، و لو یؤمروا بالسجود إلّا لأجلنا، فسجدت الملائکة کلهم أجمعون</w:t>
      </w:r>
    </w:p>
    <w:p>
      <w:pPr>
        <w:pStyle w:val="BookText"/>
        <w:rPr/>
      </w:pPr>
      <w:r>
        <w:rPr>
          <w:rFonts w:ascii="Amiri" w:hAnsi="Amiri" w:eastAsia="Amiri" w:cs="Amiri"/>
          <w:color w:val="111111"/>
          <w:sz w:val="28"/>
          <w:sz w:val="28"/>
          <w:szCs w:val="28"/>
          <w:rtl w:val="true"/>
          <w:lang w:bidi="ar-SA"/>
        </w:rPr>
        <w:t>إلّا إبلیس فإنه أبی أن 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w:t>
      </w:r>
    </w:p>
    <w:p>
      <w:pPr>
        <w:pStyle w:val="BookText"/>
        <w:rPr/>
      </w:pPr>
      <w:r>
        <w:rPr>
          <w:rFonts w:ascii="Amiri" w:hAnsi="Amiri" w:eastAsia="Amiri" w:cs="Amiri"/>
          <w:color w:val="111111"/>
          <w:sz w:val="28"/>
          <w:sz w:val="28"/>
          <w:szCs w:val="28"/>
          <w:rtl w:val="true"/>
          <w:lang w:bidi="ar-SA"/>
        </w:rPr>
        <w:t>خَلَقْتُ بِیَدَیَّ أَسْتَکْبَرْتَ أَمْ کُنْتَ مِنَ الْعالِینَ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الخمسة المکتوبة أسماؤهم</w:t>
      </w:r>
    </w:p>
    <w:p>
      <w:pPr>
        <w:pStyle w:val="BookText"/>
        <w:rPr/>
      </w:pPr>
      <w:r>
        <w:rPr>
          <w:rFonts w:ascii="IRNazanin" w:hAnsi="IRNazanin" w:eastAsia="IRNazanin"/>
          <w:color w:val="111111"/>
          <w:sz w:val="28"/>
          <w:sz w:val="28"/>
          <w:szCs w:val="28"/>
          <w:rtl w:val="true"/>
          <w:lang w:bidi="fa-IR"/>
        </w:rPr>
        <w:t>فی سرادق العرش، فنحن باب الله الذی یؤتی منه، بنا یهتدی المهتدون، فمن أحبنا أحبه</w:t>
      </w:r>
    </w:p>
    <w:p>
      <w:pPr>
        <w:pStyle w:val="BookText"/>
        <w:rPr/>
      </w:pPr>
      <w:r>
        <w:rPr>
          <w:rFonts w:ascii="IRNazanin" w:hAnsi="IRNazanin" w:eastAsia="IRNazanin"/>
          <w:color w:val="111111"/>
          <w:sz w:val="28"/>
          <w:sz w:val="28"/>
          <w:szCs w:val="28"/>
          <w:rtl w:val="true"/>
          <w:lang w:bidi="fa-IR"/>
        </w:rPr>
        <w:t>الله، و أسکنه جنته، و من أبغضنا أبغضه الله، و أسکنه ناره، و لا یحبنا إلّا من طاب مولده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خود را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جوهری که آدم از آن آفریده شده بود را با آتش مقایسه می‌کرد، نور جوهر آدم و شرافت آن، از آتش ارزشمندتر 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تو قیاس می‌کنی؟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چرا که اوّل کسی که قیاس کرد ابلیس بود،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آتش و گِل مقایسه کرد، و اگر نورانیّت آدم را با نور آتش مقایسه می‌کرد، فضیلت نور آدم را بر نور آتش می‌فهمید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رجیم به معنای مرجوم به لعن و مطرود از خیر است، و هیچ مؤمنی او را یاد نمی‌کند مگر آن که او را لعنت می‌نماید، و در علم سابق خداوند گذشته که چون حضرت قائم؟عج؟ قیام کند، هر مؤمنی در زمان او ابلیس را با سنگ رجم می‌کند، همان گونه که قبل از آن با لعنت رجم می‌شده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تفسیر این آیه در سوره حجر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أَسْأَلُکُمْ عَلَیْهِ مِنْ أَجْرٍ وَ مَا أَنَا مِنَ الْمُتَکَلِّفِینَ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همان گونه که علیّ بن ابراهیم قمّی؟ره؟ بیان نموده این است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دعوت خود پاداش مالی نمی‌خواهم و از پیش خود باری به دوش شما نمی‌گذارم، و دعوت من موعظه‌ای است برای همه مردم، و شما ای مشرکین حقانیّت سخن من را هنگام مرگ و بعد از آن خواهید دانست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جریح عن عطا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ما أَسْئَلُکُمْ عَلَیْهِ مِنْ أَجْرٍ أی علی ما أدعوکم إلیه من مال تعطونیه وَ ما أَنَا مِنَ الْمُتَکَلِّفِینَ یرید ما أتکلف هذا من عندی إِنْ</w:t>
      </w:r>
    </w:p>
    <w:p>
      <w:pPr>
        <w:pStyle w:val="BookText"/>
        <w:rPr/>
      </w:pPr>
      <w:r>
        <w:rPr>
          <w:rFonts w:ascii="Amiri" w:hAnsi="Amiri" w:eastAsia="Amiri" w:cs="Amiri"/>
          <w:color w:val="111111"/>
          <w:sz w:val="28"/>
          <w:sz w:val="28"/>
          <w:szCs w:val="28"/>
          <w:rtl w:val="true"/>
          <w:lang w:bidi="ar-SA"/>
        </w:rPr>
        <w:t>هُوَ إِلَّا ذِکْرٌ یرید موعظة لِلْعالَمِینَ یرید الخلق أجمعین وَ لَتَعْلَمُنَّ یا معشر المشرکین نَبَأَهُ بَعْدَ</w:t>
      </w:r>
    </w:p>
    <w:p>
      <w:pPr>
        <w:pStyle w:val="BookText"/>
        <w:rPr/>
      </w:pPr>
      <w:r>
        <w:rPr>
          <w:rFonts w:ascii="IRNazanin" w:hAnsi="IRNazanin" w:eastAsia="IRNazanin"/>
          <w:color w:val="111111"/>
          <w:sz w:val="28"/>
          <w:sz w:val="28"/>
          <w:szCs w:val="28"/>
          <w:rtl w:val="true"/>
          <w:lang w:bidi="fa-IR"/>
        </w:rPr>
        <w:t>حِینٍ یرید عند الموت و بعد الموت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تأویل آیه فوق روایاتی وارد شده که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زمان قیام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خدا همان دوستان شیطان و اهل تکذیب و انکاراند، 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أَسْأَلُکُمْ عَلَیْهِ مِنْ أَجْرٍ وَ 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منافقین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این اکتفا نکرد که بیست سال ما را مقهور خود نمود، و اکنون می‌خواهد اهل‌بیت خود را بر گردن ما سوار کند، و خداوند چنین چیزی را نازل نکرده، و او از پیش خود می‌خواهد اهل‌بیت خویش را بر ما حاکم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کشته شود، و یا بمیرد، ما لباس خلافت را از اهل‌بیت او بیرون خواهیم نمود و هرگز به آنان باز نخواهیم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باطن، و اسرار آنان پرده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 فَإِن یَشَأِ اللَّهُ یَخْتِمْ عَلَی قَلْبِکَ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یعنی اگر می‌خواستم وحی را از تو قطع می‌کردم تا تو سخن از فضل اهل‌بیت خود و دوستی و مودّت آنان به میان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کاری نخواهم کرد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افْتَری عَلَی اللَّهِ کَذِباً فَإِنْ یَشَإِ اللَّهُ یَخْتِمْ عَلی قَلْبِکَ یَقُولُ لَوْ شِئْتُ حَبَسْتُ عَنْکَ الْوَحْیَ فَلَمْ تَکَلَّمْ بِفَضْلِ أَهْلِ بَیْتِکَ وَ لَا بِمَوَدَّتِهِمْ وَ قَدْ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وَ یُحِقُّ الْحَقَّ بِکَلِماتِهِ یَقُولُ الْحَقُّ لِأَهْلِ بَیْتِکَ الْوَلَایَة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7155_170212"/>
      <w:bookmarkStart w:id="269" w:name="pg17155_170212"/>
      <w:bookmarkEnd w:id="269"/>
    </w:p>
    <w:p>
      <w:pPr>
        <w:pStyle w:val="Heading2"/>
        <w:numPr>
          <w:ilvl w:val="1"/>
          <w:numId w:val="1"/>
        </w:numPr>
        <w:rPr/>
      </w:pPr>
      <w:bookmarkStart w:id="270" w:name="pg17155_170212"/>
      <w:bookmarkStart w:id="271" w:name="__RefHeading___Toc5707680_2142443653"/>
      <w:bookmarkStart w:id="272" w:name="_Toc98"/>
      <w:bookmarkEnd w:id="270"/>
      <w:bookmarkEnd w:id="271"/>
      <w:r>
        <w:rPr>
          <w:rtl w:val="true"/>
        </w:rPr>
        <w:t>سوره‌ی زُمَ</w:t>
      </w:r>
      <w:r>
        <w:rPr>
          <w:rtl w:val="true"/>
        </w:rPr>
        <w:t>-</w:t>
      </w:r>
      <w:r>
        <w:rPr>
          <w:rtl w:val="true"/>
        </w:rPr>
        <w:t xml:space="preserve">ر </w:t>
      </w:r>
      <w:r>
        <w:rPr>
          <w:rtl w:val="true"/>
        </w:rPr>
        <w:t>(</w:t>
      </w:r>
      <w:r>
        <w:rPr>
          <w:rtl w:val="true"/>
        </w:rPr>
        <w:t>غُرف</w:t>
      </w:r>
      <w:r>
        <w:rPr>
          <w:rtl w:val="true"/>
        </w:rPr>
        <w:t>)</w:t>
      </w:r>
      <w:bookmarkEnd w:id="272"/>
    </w:p>
    <w:p>
      <w:pPr>
        <w:pStyle w:val="Heading3"/>
        <w:numPr>
          <w:ilvl w:val="2"/>
          <w:numId w:val="1"/>
        </w:numPr>
        <w:rPr/>
      </w:pPr>
      <w:bookmarkStart w:id="273" w:name="__RefHeading___Toc5707682_2142443653"/>
      <w:bookmarkStart w:id="274" w:name="_Toc99"/>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سبأ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قرائت سوره‌ی زُمَر</w:t>
      </w:r>
    </w:p>
    <w:p>
      <w:pPr>
        <w:pStyle w:val="BookText"/>
        <w:rPr/>
      </w:pPr>
      <w:r>
        <w:rPr>
          <w:rFonts w:ascii="IRNazanin" w:hAnsi="IRNazanin" w:eastAsia="IRNazanin"/>
          <w:color w:val="111111"/>
          <w:sz w:val="28"/>
          <w:sz w:val="28"/>
          <w:szCs w:val="28"/>
          <w:rtl w:val="true"/>
          <w:lang w:bidi="fa-IR"/>
        </w:rPr>
        <w:t>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زمر را قرائت کند، و آن را به آسانی بر زبان جاری نماید، خداوند</w:t>
      </w:r>
    </w:p>
    <w:p>
      <w:pPr>
        <w:pStyle w:val="BookText"/>
        <w:rPr/>
      </w:pPr>
      <w:r>
        <w:rPr>
          <w:rFonts w:ascii="IRNazanin" w:hAnsi="IRNazanin" w:eastAsia="IRNazanin"/>
          <w:color w:val="111111"/>
          <w:sz w:val="28"/>
          <w:sz w:val="28"/>
          <w:szCs w:val="28"/>
          <w:rtl w:val="true"/>
          <w:lang w:bidi="fa-IR"/>
        </w:rPr>
        <w:t>به او سربلندی در دنیا و آخرت، و عزّت بدون ثروت و خویشاوندی می‌دهد، به</w:t>
      </w:r>
    </w:p>
    <w:p>
      <w:pPr>
        <w:pStyle w:val="BookText"/>
        <w:rPr/>
      </w:pPr>
      <w:r>
        <w:rPr>
          <w:rFonts w:ascii="IRNazanin" w:hAnsi="IRNazanin" w:eastAsia="IRNazanin"/>
          <w:color w:val="111111"/>
          <w:sz w:val="28"/>
          <w:sz w:val="28"/>
          <w:szCs w:val="28"/>
          <w:rtl w:val="true"/>
          <w:lang w:bidi="fa-IR"/>
        </w:rPr>
        <w:t>گونه‌ای که هر کس او را ببیند بزرگش می‌دارد، و بدن او را بر آتش حرام می‌نماید،</w:t>
      </w:r>
    </w:p>
    <w:p>
      <w:pPr>
        <w:pStyle w:val="BookText"/>
        <w:rPr/>
      </w:pPr>
      <w:r>
        <w:rPr>
          <w:rFonts w:ascii="IRNazanin" w:hAnsi="IRNazanin" w:eastAsia="IRNazanin"/>
          <w:color w:val="111111"/>
          <w:sz w:val="28"/>
          <w:sz w:val="28"/>
          <w:szCs w:val="28"/>
          <w:rtl w:val="true"/>
          <w:lang w:bidi="fa-IR"/>
        </w:rPr>
        <w:t>و در بهشت برای او هزار شهر بنا می‌کند، و در هر شهری هزار قصر و در هر قصری</w:t>
      </w:r>
    </w:p>
    <w:p>
      <w:pPr>
        <w:pStyle w:val="BookText"/>
        <w:rPr/>
      </w:pPr>
      <w:r>
        <w:rPr>
          <w:rFonts w:ascii="IRNazanin" w:hAnsi="IRNazanin" w:eastAsia="IRNazanin"/>
          <w:color w:val="111111"/>
          <w:sz w:val="28"/>
          <w:sz w:val="28"/>
          <w:szCs w:val="28"/>
          <w:rtl w:val="true"/>
          <w:lang w:bidi="fa-IR"/>
        </w:rPr>
        <w:t>یکصد حوریّه به او می‌دهد، و افزون بر این، دو چشمه جاری و دو چشمه جوشان</w:t>
      </w:r>
    </w:p>
    <w:p>
      <w:pPr>
        <w:pStyle w:val="BookText"/>
        <w:rPr/>
      </w:pPr>
      <w:r>
        <w:rPr>
          <w:rFonts w:ascii="IRNazanin" w:hAnsi="IRNazanin" w:eastAsia="IRNazanin"/>
          <w:color w:val="111111"/>
          <w:sz w:val="28"/>
          <w:sz w:val="28"/>
          <w:szCs w:val="28"/>
          <w:rtl w:val="true"/>
          <w:lang w:bidi="fa-IR"/>
        </w:rPr>
        <w:t>برای او خواهد بود، و افزون بر این‌ها، خداوند دو باغ بسیار سرسبز، و حوریان سیاه</w:t>
      </w:r>
    </w:p>
    <w:p>
      <w:pPr>
        <w:pStyle w:val="BookText"/>
        <w:rPr/>
      </w:pPr>
      <w:r>
        <w:rPr>
          <w:rFonts w:ascii="IRNazanin" w:hAnsi="IRNazanin" w:eastAsia="IRNazanin"/>
          <w:color w:val="111111"/>
          <w:sz w:val="28"/>
          <w:sz w:val="28"/>
          <w:szCs w:val="28"/>
          <w:rtl w:val="true"/>
          <w:lang w:bidi="fa-IR"/>
        </w:rPr>
        <w:t xml:space="preserve">چشم پرده‌نشین در خیمه‌ها، و باغستان‌های وسیعی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میوه دارای</w:t>
      </w:r>
    </w:p>
    <w:p>
      <w:pPr>
        <w:pStyle w:val="BookText"/>
        <w:rPr/>
      </w:pPr>
      <w:r>
        <w:rPr>
          <w:rFonts w:ascii="IRNazanin" w:hAnsi="IRNazanin" w:eastAsia="IRNazanin"/>
          <w:color w:val="111111"/>
          <w:sz w:val="28"/>
          <w:sz w:val="28"/>
          <w:szCs w:val="28"/>
          <w:rtl w:val="true"/>
          <w:lang w:bidi="fa-IR"/>
        </w:rPr>
        <w:t xml:space="preserve">دو نوع باشد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می‌نماید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قَرَأَ سُورَةَ الزُّمَرِ استحقها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لِسَانِهِ أَعْطَاهُ اللَّهُ مِنْ شَرَفِ الدُّنْیَا وَ الْآخِرَةِ وَ أَعَزَّهُ</w:t>
      </w:r>
    </w:p>
    <w:p>
      <w:pPr>
        <w:pStyle w:val="BookText"/>
        <w:rPr/>
      </w:pPr>
      <w:r>
        <w:rPr>
          <w:rFonts w:ascii="Amiri" w:hAnsi="Amiri" w:eastAsia="Amiri" w:cs="Amiri"/>
          <w:color w:val="111111"/>
          <w:sz w:val="28"/>
          <w:sz w:val="28"/>
          <w:szCs w:val="28"/>
          <w:rtl w:val="true"/>
          <w:lang w:bidi="ar-SA"/>
        </w:rPr>
        <w:t>بِلَا مَالٍ وَ لَا عَشِیرَةٍ حَتَّی یَهَابُهُ مَنْ یَرَاهُ وَ حَرَّمَ جَسَدَهُ عَلَی النَّارِ وَ بَنَی لَهُ فِی الْجَنَّةِ أَلْفَ مَدِینَةٍ</w:t>
      </w:r>
    </w:p>
    <w:p>
      <w:pPr>
        <w:pStyle w:val="BookText"/>
        <w:rPr/>
      </w:pPr>
      <w:r>
        <w:rPr>
          <w:rFonts w:ascii="Amiri" w:hAnsi="Amiri" w:eastAsia="Amiri" w:cs="Amiri"/>
          <w:color w:val="111111"/>
          <w:sz w:val="28"/>
          <w:sz w:val="28"/>
          <w:szCs w:val="28"/>
          <w:rtl w:val="true"/>
          <w:lang w:bidi="ar-SA"/>
        </w:rPr>
        <w:t>فِی کُلِّ مَدِینَةٍ أَلْفُ قَصْرٍ فِی کُلِّ قَصْرٍ مِائَةُ حَوْرَاءَ وَ لَهُ مَعَ هَذَا عَیْنانِ تَجْرِیانِ وَ عَیْنانِ نَضَّاخَتانِ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عَیْنَانِ مُدْهامَّتانِ وَ 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وَ مِنْ کُلِّ فاکِهَةٍ زَوْجانِ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پدرم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 بیماری</w:t>
      </w:r>
    </w:p>
    <w:p>
      <w:pPr>
        <w:pStyle w:val="BookText"/>
        <w:rPr/>
      </w:pPr>
      <w:r>
        <w:rPr>
          <w:rFonts w:ascii="IRNazanin" w:hAnsi="IRNazanin" w:eastAsia="IRNazanin"/>
          <w:color w:val="111111"/>
          <w:sz w:val="28"/>
          <w:sz w:val="28"/>
          <w:szCs w:val="28"/>
          <w:rtl w:val="true"/>
          <w:lang w:bidi="fa-IR"/>
        </w:rPr>
        <w:t>نخاع دارم و از حرکت باز مانده‌ام، و نمی‌توانم به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چه خود را تعویذ نمی‌کنی؟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احساس درد کردی، دست خود را برروی محل درد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p>
    <w:p>
      <w:pPr>
        <w:pStyle w:val="BookText"/>
        <w:rPr/>
      </w:pPr>
      <w:r>
        <w:rPr>
          <w:rFonts w:ascii="IRNazanin" w:hAnsi="IRNazanin" w:eastAsia="IRNazanin"/>
          <w:color w:val="111111"/>
          <w:sz w:val="28"/>
          <w:sz w:val="28"/>
          <w:szCs w:val="28"/>
          <w:rtl w:val="true"/>
          <w:lang w:bidi="fa-IR"/>
        </w:rPr>
        <w:t>وَ السَّلَامُ عَلَی رَسُولِ 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قرائت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p>
    <w:p>
      <w:pPr>
        <w:pStyle w:val="BookText"/>
        <w:rPr/>
      </w:pPr>
      <w:r>
        <w:rPr>
          <w:rFonts w:ascii="Amiri" w:hAnsi="Amiri" w:eastAsia="Amiri" w:cs="Amiri"/>
          <w:color w:val="111111"/>
          <w:sz w:val="28"/>
          <w:sz w:val="28"/>
          <w:szCs w:val="28"/>
          <w:rtl w:val="true"/>
          <w:lang w:bidi="ar-SA"/>
        </w:rPr>
        <w:t>وَ الْأَرْضُ جَمِیعًا قَبْضَتُهُ یَوْمَ الْقِیَامَةِ وَ السَّماوَاتُ مَطْوِیَّاتٌ بِیَمِینِهِ سُبْحَانَهُ وَ تَعَالَی عَمَّا</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پس آن مرد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خداوند متعال او را شفا</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عن صفوان الجمال عن جعفر بن محمّد عن أبیه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شکی</w:t>
      </w:r>
    </w:p>
    <w:p>
      <w:pPr>
        <w:pStyle w:val="BookText"/>
        <w:rPr/>
      </w:pPr>
      <w:r>
        <w:rPr>
          <w:rFonts w:ascii="IRNazanin" w:hAnsi="IRNazanin" w:eastAsia="IRNazanin"/>
          <w:color w:val="111111"/>
          <w:sz w:val="28"/>
          <w:sz w:val="28"/>
          <w:szCs w:val="28"/>
          <w:rtl w:val="true"/>
          <w:lang w:bidi="fa-IR"/>
        </w:rPr>
        <w:t>إلی أبی عبد الله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انی أجد وجعا فی</w:t>
      </w:r>
    </w:p>
    <w:p>
      <w:pPr>
        <w:pStyle w:val="BookText"/>
        <w:rPr/>
      </w:pPr>
      <w:r>
        <w:rPr>
          <w:rFonts w:ascii="IRNazanin" w:hAnsi="IRNazanin" w:eastAsia="IRNazanin"/>
          <w:color w:val="111111"/>
          <w:sz w:val="28"/>
          <w:sz w:val="28"/>
          <w:szCs w:val="28"/>
          <w:rtl w:val="true"/>
          <w:lang w:bidi="fa-IR"/>
        </w:rPr>
        <w:t>عراقیبی قد منعنی عن النهوض إلی الغزو،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العوذة؟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أعلمها،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احست بها فضع یدک علیها و قل بسم الله و بالله و السلام علی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w:t>
      </w:r>
    </w:p>
    <w:p>
      <w:pPr>
        <w:pStyle w:val="BookText"/>
        <w:rPr/>
      </w:pPr>
      <w:r>
        <w:rPr>
          <w:rFonts w:ascii="Amiri" w:hAnsi="Amiri" w:eastAsia="Amiri" w:cs="Amiri"/>
          <w:color w:val="111111"/>
          <w:sz w:val="28"/>
          <w:sz w:val="28"/>
          <w:szCs w:val="28"/>
          <w:rtl w:val="true"/>
          <w:lang w:bidi="ar-SA"/>
        </w:rPr>
        <w:t>مَطْوِیَّاتٌ بِیَمِینِهِ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ذلک فشفاه الله تعالی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w:t>
      </w:r>
      <w:r>
        <w:rPr>
          <w:rFonts w:eastAsia="IRNazanin" w:cs="IRNazanin"/>
          <w:color w:val="111111"/>
          <w:sz w:val="28"/>
          <w:szCs w:val="28"/>
          <w:rtl w:val="true"/>
          <w:lang w:bidi="fa-IR"/>
        </w:rPr>
        <w:t>]</w:t>
      </w:r>
      <w:bookmarkStart w:id="275" w:name="pg17155_170214"/>
    </w:p>
    <w:p>
      <w:pPr>
        <w:pStyle w:val="Heading3"/>
        <w:numPr>
          <w:ilvl w:val="2"/>
          <w:numId w:val="1"/>
        </w:numPr>
        <w:rPr/>
      </w:pPr>
      <w:bookmarkStart w:id="276" w:name="__RefHeading___Toc5707684_2142443653"/>
      <w:bookmarkStart w:id="277" w:name="_Toc100"/>
      <w:bookmarkEnd w:id="275"/>
      <w:bookmarkEnd w:id="276"/>
      <w:r>
        <w:rPr>
          <w:rtl w:val="true"/>
        </w:rPr>
        <w:t xml:space="preserve">سوره‌ی زمر، آیات </w:t>
      </w:r>
      <w:r>
        <w:rPr/>
        <w:t>1</w:t>
      </w:r>
      <w:r>
        <w:rPr>
          <w:rtl w:val="true"/>
        </w:rPr>
        <w:t xml:space="preserve"> </w:t>
      </w:r>
      <w:r>
        <w:rPr>
          <w:rtl w:val="true"/>
        </w:rPr>
        <w:t xml:space="preserve">تا </w:t>
      </w:r>
      <w:r>
        <w:rPr/>
        <w:t>9</w:t>
      </w:r>
      <w:bookmarkEnd w:id="277"/>
    </w:p>
    <w:p>
      <w:pPr>
        <w:pStyle w:val="Heading4"/>
        <w:numPr>
          <w:ilvl w:val="3"/>
          <w:numId w:val="1"/>
        </w:numPr>
        <w:rPr/>
      </w:pPr>
      <w:bookmarkStart w:id="278" w:name="__RefHeading___Toc5707686_2142443653"/>
      <w:bookmarkStart w:id="279" w:name="_Toc101"/>
      <w:bookmarkEnd w:id="278"/>
      <w:r>
        <w:rPr>
          <w:rtl w:val="true"/>
        </w:rPr>
        <w:t>متن</w:t>
      </w:r>
      <w:r>
        <w:rPr>
          <w:rtl w:val="true"/>
        </w:rPr>
        <w:t>:</w:t>
      </w:r>
      <w:bookmarkEnd w:id="27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w:t>
      </w:r>
      <w:bookmarkStart w:id="280" w:name="pg17155_170215"/>
    </w:p>
    <w:p>
      <w:pPr>
        <w:pStyle w:val="BookText"/>
        <w:rPr/>
      </w:pPr>
      <w:bookmarkEnd w:id="280"/>
      <w:r>
        <w:rPr>
          <w:rFonts w:ascii="Amiri" w:hAnsi="Amiri" w:eastAsia="Amiri" w:cs="Amiri"/>
          <w:color w:val="111111"/>
          <w:sz w:val="28"/>
          <w:sz w:val="28"/>
          <w:szCs w:val="28"/>
          <w:rtl w:val="true"/>
          <w:lang w:bidi="ar-SA"/>
        </w:rPr>
        <w:t xml:space="preserve">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w:t>
      </w:r>
    </w:p>
    <w:p>
      <w:pPr>
        <w:pStyle w:val="BookText"/>
        <w:rPr/>
      </w:pP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lang w:bidi="ar-SA"/>
        </w:rPr>
        <w:t>9</w:t>
      </w:r>
    </w:p>
    <w:p>
      <w:pPr>
        <w:pStyle w:val="Heading4"/>
        <w:numPr>
          <w:ilvl w:val="3"/>
          <w:numId w:val="1"/>
        </w:numPr>
        <w:rPr/>
      </w:pPr>
      <w:bookmarkStart w:id="281" w:name="__RefHeading___Toc5707688_2142443653"/>
      <w:bookmarkStart w:id="282" w:name="_Toc102"/>
      <w:bookmarkEnd w:id="281"/>
      <w:r>
        <w:rPr>
          <w:rtl w:val="true"/>
        </w:rPr>
        <w:t>لغات</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سلطنت و قدرتی است که لا یعجزه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الکفران و کسی است که با نعمت‌های خداوند غیر او را می‌پرستد،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را بر روی چیز دیگر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طعام را روی بعض دیگر قرار داد،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بزرگ را گویند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اللهُ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و به همین معناست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یَتَخَوَّلُهم بالمَوْعِظةِ مَخَافةَ السآمَةِ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یتعبّدهم لله بالموعظة، و به همین معناست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 رَجُلًا، اتَّخَذُوا دین اللَّهِ دَخَلًا وَ عِبَادَ اللَّهِ خَوَلًا وَ مَالَ اللَّهِ 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یجعلون عباد الله عبیدهم و یظنّون بأنّه اعطاهم الله ذلک، و دُوَل جمع دولة است و دولت چیزی است که بین مردم دست به دست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و غِشّ و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بر خلاف سنّت وارد دین کردن</w:t>
      </w:r>
      <w:r>
        <w:rPr>
          <w:rFonts w:eastAsia="IRNazanin" w:cs="IRNazanin"/>
          <w:color w:val="111111"/>
          <w:sz w:val="28"/>
          <w:szCs w:val="28"/>
          <w:rtl w:val="true"/>
          <w:lang w:bidi="fa-IR"/>
        </w:rPr>
        <w:t>.</w:t>
      </w:r>
    </w:p>
    <w:p>
      <w:pPr>
        <w:pStyle w:val="Heading4"/>
        <w:numPr>
          <w:ilvl w:val="3"/>
          <w:numId w:val="1"/>
        </w:numPr>
        <w:rPr/>
      </w:pPr>
      <w:bookmarkStart w:id="283" w:name="__RefHeading___Toc5707690_2142443653"/>
      <w:bookmarkStart w:id="284" w:name="_Toc103"/>
      <w:bookmarkEnd w:id="283"/>
      <w:r>
        <w:rPr>
          <w:rtl w:val="true"/>
        </w:rPr>
        <w:t>ترجمه</w:t>
      </w:r>
      <w:r>
        <w:rPr>
          <w:rtl w:val="true"/>
        </w:rPr>
        <w:t>:</w:t>
      </w:r>
      <w:bookmarkEnd w:id="284"/>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که از سوی خداوند عزیز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بحقّ بر تو نازل کردیم پس خدا را پرستش کن و دین خود را برای او خالص گردان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دین خالص از آن خداست، و آنها که غیر خدا را اولیای خود قرار دادند و دلیل‌شان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نمی‌پرستیم مگر بخاطر اینکه ما را به خداوند نزدیک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روز قیامت میان آنان در آنچه اختلاف داشتند داوری می‌کند خداوند آن کس را که دروغگو و کفران‌کننده است هرگز هدایت نمی‌کند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فرزندی انتخاب کند، از میان مخلوقاتش آنچه را می‌خواست برمیگزید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یکتای پیروز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بحقّ آفرید شب را بر روز می‌پیچد و روز را بر شب و خورشید و ماه را مسخّر فرمان خویش قرار داد هر کدام تا سرآمد معیّنی به حرکت خود ادامه می‌دهند آگاه باشید که او قادر و آمرزنده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یک نفس آفرید، و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کرد و برای شما هشت زوج از چهارپایان ایجاد کرد او شما را در شکم مادرانتان آفرینشی بعد از آفرینش دیگر، در میان تاریکیهای سه گانه،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خداوند، پروردگار شما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هیچ معبودی جز او نیست پس چگونه از راه حق منحرف می‌شوید؟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کنید، خداوند از شما بی‌نیاز است و هرگز کفران را برای بندگانش نمی پسندد و اگر شکر او را بجا آورید آن را برای شما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گنهکاری گناه دیگری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شما به سوی پروردگارتان است، و شما را از آنچه انجام می‌دادید آگاه می‌سازد چرا که او به آنچه در سینه‌هاست آگاه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را زیانی رسد، پروردگار خود را می‌خواند و بسوی او باز می گردد امّا هنگامی که نعمتی از خود به او عطا کند، آنچه را به خاطر آن قبلًا خدا را می خواند از یاد می‌برد و برای </w:t>
      </w:r>
      <w:bookmarkStart w:id="285" w:name="pg17155_170217"/>
    </w:p>
    <w:p>
      <w:pPr>
        <w:pStyle w:val="BookText"/>
        <w:rPr/>
      </w:pPr>
      <w:bookmarkEnd w:id="285"/>
      <w:r>
        <w:rPr>
          <w:rFonts w:ascii="IRNazanin" w:hAnsi="IRNazanin" w:eastAsia="IRNazanin"/>
          <w:color w:val="111111"/>
          <w:sz w:val="28"/>
          <w:sz w:val="28"/>
          <w:szCs w:val="28"/>
          <w:rtl w:val="true"/>
          <w:lang w:bidi="fa-IR"/>
        </w:rPr>
        <w:t>خداوند همتایانی قرار می‌دهد تا مردم را از راه او منحرف سازد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کفرت بهره‌گیر که از دوزخیانی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86" w:name="__RefHeading___Toc5707692_2142443653"/>
      <w:bookmarkStart w:id="287" w:name="_Toc104"/>
      <w:bookmarkEnd w:id="286"/>
      <w:r>
        <w:rPr>
          <w:rtl w:val="true"/>
        </w:rPr>
        <w:t>تفسیر اهل البیت</w:t>
      </w:r>
      <w:r>
        <w:rPr>
          <w:rtl w:val="true"/>
        </w:rPr>
        <w:t>(</w:t>
      </w:r>
      <w:r>
        <w:rPr>
          <w:rtl w:val="true"/>
        </w:rPr>
        <w:t>علیهم السلام</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این آیات خبر است، و لکن معنای آن‌ها حکایت حال مشرکین قریش است</w:t>
      </w:r>
    </w:p>
    <w:p>
      <w:pPr>
        <w:pStyle w:val="BookText"/>
        <w:rPr/>
      </w:pPr>
      <w:r>
        <w:rPr>
          <w:rFonts w:ascii="IRNazanin" w:hAnsi="IRNazanin" w:eastAsia="IRNazanin"/>
          <w:color w:val="111111"/>
          <w:sz w:val="28"/>
          <w:sz w:val="28"/>
          <w:szCs w:val="28"/>
          <w:rtl w:val="true"/>
          <w:lang w:bidi="fa-IR"/>
        </w:rPr>
        <w:t>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بت‌ها را به این خاطر عبادت می‌کنیم که آن‌ها ما را به خدا نزدیک کنند، چرا که ما نمی‌توانیم حق عبادت خدا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مرحوم حمیری در کتاب قرب الإسناد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قیامت هر چه را مردم پرستیده‌اند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و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می‌کند، و سپس به کسانی که آن‌ها را عبادت و پرستش کرده‌اند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این‌ها را پرستش نمودید؟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آنان را پرستش کردیم تا ما را به تو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و معبودین را به دوزخ ببرید، جز آن‌هایی که من استثنا کرده‌ام و آنان از عذاب دور می‌باشند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مرحوم طبرسی در کتاب احتجاج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روزی در مکّه به مشرکین عرب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شما به جای پرستش خداوند این بت‌ها را پرستش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عمل به خدای خود تقرّب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شنوا و مطیع و اهل پرستش هستند، تا شما با تعظیم و احترام به آن‌ها به خدا تقرّب بجویید؟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این‌ها اهل پرستش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دست خود این‌ها را تراشیده و ساخته‌اید، و خداوند حکیم که عارف به مصالح و عواقب امور شماست به شما دستوری نداده که این‌ها را پرستش کنید، و اگر این ها شایسته عبادت و پرستش می‌بودند خداوند به شما دستور می‌داد تا شما آن ها را پرستش کنید و او چنین دستوری را به شما نداده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خَلَقَکُم مِّن نَّفْسٍ وَاحِدَةٍ ثُمَّ جَعَلَ مِنْهَا زَوْجَهَا وَ أَنزَلَ لَکُم مِّنْ الْأَنْعَامِ ثَمَانِیَةَ أَزْوَاجٍ یَخْلُقُکُمْ فِی بُطُونِ أُمَّهَاتِکُمْ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خود را در مدّت یکصد سال ساخت،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جفت حیوانات حلال گوشت که آدم از بهشت آورد از هر کدام دو عدد داخل کشتی ببرد، تا وسیله معاش فرزندان نوح در روی زمین باشند، همان گونه که برای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معاش بودند، چرا که اهل زمین بعد از طوفان نوح همگی غرق شدند، از این رو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عدد، و از بُز دو عدد، و از شتر دو عدد، و از گاو دو عدد، داخل کشتی برد، و زوجین از هر کدام، یکی اهلی بود و یکی وحشی بود که آن را صید می‌کردند، و از هر پرنده‌ای نیز یک عدد اهلی و یک عدد وحشی داخل کشتی نمود، و سپس اهل زمین غرق شدند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فوق در آخر سوره‌ی انعام گذشت تکرار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یَرْضَی لِعِبَادِهِ الْکُفْرَ وَ إِن تَشْکُرُوا یَرْضَهُ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محاسن روایت نموده که مقصود از شکر معرفت به امام است، و مقصود از کفر خلاف و انکار امامت و ولایت امام است</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تَشْکُرُونَ قال الشکر المعرفة و فی قوله وَ لا یَرْضی لِعِبادِهِ الْکُفْرَ وَ إِنْ تَشْکُرُوا یَرْضَهُ لَکُمْ فقال</w:t>
      </w:r>
    </w:p>
    <w:p>
      <w:pPr>
        <w:pStyle w:val="BookText"/>
        <w:rPr/>
      </w:pPr>
      <w:r>
        <w:rPr>
          <w:rFonts w:ascii="IRNazanin" w:hAnsi="IRNazanin" w:eastAsia="IRNazanin"/>
          <w:color w:val="111111"/>
          <w:sz w:val="28"/>
          <w:sz w:val="28"/>
          <w:szCs w:val="28"/>
          <w:rtl w:val="true"/>
          <w:lang w:bidi="fa-IR"/>
        </w:rPr>
        <w:t>الکفر هاهنا الخلاف و الشکر الولایة و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مُنِیبًا إِلَیْهِ ثُمَّ إِذَا خَوَّلَهُ نِعْمَةً مِّنْهُ نَسِیَ مَا کَانَ یَدْعُو إِلَیْهِ مِن</w:t>
      </w:r>
    </w:p>
    <w:p>
      <w:pPr>
        <w:pStyle w:val="BookText"/>
        <w:rPr/>
      </w:pPr>
      <w:r>
        <w:rPr>
          <w:rFonts w:ascii="Amiri" w:hAnsi="Amiri" w:eastAsia="Amiri" w:cs="Amiri"/>
          <w:color w:val="111111"/>
          <w:sz w:val="28"/>
          <w:sz w:val="28"/>
          <w:szCs w:val="28"/>
          <w:rtl w:val="true"/>
          <w:lang w:bidi="ar-SA"/>
        </w:rPr>
        <w:t>قَبْلُ وَ جَعَلَ لِلَّهِ أَندَادًا لِّیُضِلَّ عَن سَبِیلِهِ قُلْ تَمَتَّعْ بِکُفْرِکَ قَلِیلًا إِنَّکَ مِنْ أَصْحَابِ النَّارِ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ابی الفصیل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می‌دانست؛ و هر گاه بیمار می‌شد، به درگاه خدا توبه و انابه می‌کرد از نسبتی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چون خداوند او را شفا می‌داد و نعمت عافیت پیدا می‌کرد، توبه خود را فراموش می‌نمود و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می‌پنداشت، از این رو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 بِکُفْرِکَ قَلِیلًا إِنَّکَ </w:t>
      </w:r>
    </w:p>
    <w:p>
      <w:pPr>
        <w:pStyle w:val="BookText"/>
        <w:rPr/>
      </w:pPr>
      <w:r>
        <w:rPr>
          <w:rFonts w:ascii="IRNazanin" w:hAnsi="IRNazanin" w:eastAsia="IRNazanin"/>
          <w:color w:val="111111"/>
          <w:sz w:val="28"/>
          <w:sz w:val="28"/>
          <w:szCs w:val="28"/>
          <w:rtl w:val="true"/>
          <w:lang w:bidi="fa-IR"/>
        </w:rPr>
        <w:t>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روزی از حاکمیّت و امارت خود بر مردم بدون حقّ، بهره‌مند باش، که از اصحاب نار و دوزخ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هُوَ قَانِتٌ آنَاء اللَّیْلِ سَاجِدًا وَ قَائِمًا یَحْذَرُ الْآخِرَةَ وَ یَرْجُو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فوق می‌فرماید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آیه را در احوال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و مقام او نزد خود نازل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رسالت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ساباطی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ای عمّار</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 قَائِمًا یَحْذَرُ الْآخِرَةَ وَ یَرْجُو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نماز شب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أَطْرَافَ النَّهَارِ لَعَلَّکَ تَرْضَی</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روز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دو رکعت نافله صبح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دو رکعت بعد از نماز مغرب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محمّد بن سلیمان از پدر خود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ابوبصیر وارد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خداوند؟عز؟ ما و شیعیان ما، و دشمنان ما را در آیه‌ای از کتاب خود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عَلی سُرُرٍ مُتَقابِلِینَ وَ اللَّهِ مَا أَرَادَ بِهَذَا غَیْرَکُمْ یَا أَبَا مُحَمَّدٍ فَهَلْ سَرَرْتُکَ قَالَ قُلْتُ جُعِلْتُ فِدَاکَ</w:t>
      </w:r>
    </w:p>
    <w:p>
      <w:pPr>
        <w:pStyle w:val="BookText"/>
        <w:rPr/>
      </w:pPr>
      <w:r>
        <w:rPr>
          <w:rFonts w:ascii="Amiri" w:hAnsi="Amiri" w:eastAsia="Amiri" w:cs="Amiri"/>
          <w:color w:val="111111"/>
          <w:sz w:val="28"/>
          <w:sz w:val="28"/>
          <w:szCs w:val="28"/>
          <w:rtl w:val="true"/>
          <w:lang w:bidi="ar-SA"/>
        </w:rPr>
        <w:t xml:space="preserve">زِدْنِی فَقَالَ یَا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 وَ اللَّهِ مَا أَرَادَ بِهَذَا</w:t>
      </w:r>
    </w:p>
    <w:p>
      <w:pPr>
        <w:pStyle w:val="BookText"/>
        <w:rPr/>
      </w:pPr>
      <w:r>
        <w:rPr>
          <w:rFonts w:ascii="Amiri" w:hAnsi="Amiri" w:eastAsia="Amiri" w:cs="Amiri"/>
          <w:color w:val="111111"/>
          <w:sz w:val="28"/>
          <w:sz w:val="28"/>
          <w:szCs w:val="28"/>
          <w:rtl w:val="true"/>
          <w:lang w:bidi="ar-SA"/>
        </w:rPr>
        <w:t>غَیْرَکُمْ یَا أَبَا مُحَمَّدٍ فَهَلْ سَرَرْتُکَ قَالَ قُلْتُ جُعِلْتُ فِدَاکَ زِدْنِی فَقَالَ یَا أَبَا مُحَمَّدٍ لَقَدْ ذَکَرَنَا</w:t>
      </w:r>
    </w:p>
    <w:p>
      <w:pPr>
        <w:pStyle w:val="BookText"/>
        <w:rPr/>
      </w:pPr>
      <w:r>
        <w:rPr>
          <w:rFonts w:ascii="Amiri" w:hAnsi="Amiri" w:eastAsia="Amiri" w:cs="Amiri"/>
          <w:color w:val="111111"/>
          <w:sz w:val="28"/>
          <w:sz w:val="28"/>
          <w:szCs w:val="28"/>
          <w:rtl w:val="true"/>
          <w:lang w:bidi="ar-SA"/>
        </w:rPr>
        <w:t xml:space="preserve">اللَّهُ؟عز؟ وَ شِیعَتَنَا وَ عَدُوَّنَا فِی آیَةٍ مِنْ کِتَابِهِ فَقَالَ؟عز؟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 فَنَحْنُ الَّذِینَ یَعْلَمُونَ وَ عَدُوُّنَا الَّذِینَ لا یَعْلَمُونَ وَ شِیعَتُنَا هُمْ أُولُوا الْأَلْبابِ یَا أَبَا مُحَمَّدٍ فَهَلْ سَرَرْتُکَ قَالَ قُلْتُ جُعِلْتُ فِدَاکَ زِدْنِی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وَ اللَّهِ مَا اسْتَثْنَی اللَّهُ؟عز؟ بِأَحَدٍ مِنْ أَوْصِیَاءِ الْأَنْبِیَاءِ وَ لَا أَتْبَاعِهِمْ مَا خَلَا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فَقَالَ فِی کِتَابِهِ وَ 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 یَعْنِی بِذَلِکَ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یَا أَبَا مُحَمَّدٍ فَهَلْ سَرَرْتُکَ قَالَ قُلْتُ</w:t>
      </w:r>
    </w:p>
    <w:p>
      <w:pPr>
        <w:pStyle w:val="BookText"/>
        <w:rPr/>
      </w:pPr>
      <w:r>
        <w:rPr>
          <w:rFonts w:ascii="Amiri" w:hAnsi="Amiri" w:eastAsia="Amiri" w:cs="Amiri"/>
          <w:color w:val="111111"/>
          <w:sz w:val="28"/>
          <w:sz w:val="28"/>
          <w:szCs w:val="28"/>
          <w:rtl w:val="true"/>
          <w:lang w:bidi="ar-SA"/>
        </w:rPr>
        <w:t xml:space="preserve">جُعِلْتُ فِدَاکَ زِدْنِی قَالَ یَا أَبَا مُحَمَّدٍ لَقَدْ ذَکَرَکُمُ اللَّهُ تَعَالَی فِی کِتَابِهِ إِذْ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w:t>
      </w:r>
    </w:p>
    <w:p>
      <w:pPr>
        <w:pStyle w:val="BookText"/>
        <w:rPr/>
      </w:pPr>
      <w:r>
        <w:rPr>
          <w:rFonts w:ascii="Amiri" w:hAnsi="Amiri" w:eastAsia="Amiri" w:cs="Amiri"/>
          <w:color w:val="111111"/>
          <w:sz w:val="28"/>
          <w:sz w:val="28"/>
          <w:szCs w:val="28"/>
          <w:rtl w:val="true"/>
          <w:lang w:bidi="ar-SA"/>
        </w:rPr>
        <w:t>أَسْرَفُوا عَلی أَنْفُسِهِمْ لا تَقْنَطُوا مِنْ رَحْمَةِ اللَّهِ إِنَّ اللَّهَ یَغْفِرُ الذُّنُوبَ جَمِیعاً إِنَّهُ هُوَ الْغَفُورُ الرَّحِیمُ</w:t>
      </w:r>
    </w:p>
    <w:p>
      <w:pPr>
        <w:pStyle w:val="BookText"/>
        <w:rPr/>
      </w:pPr>
      <w:r>
        <w:rPr>
          <w:rFonts w:ascii="Amiri" w:hAnsi="Amiri" w:eastAsia="Amiri" w:cs="Amiri"/>
          <w:color w:val="111111"/>
          <w:sz w:val="28"/>
          <w:sz w:val="28"/>
          <w:szCs w:val="28"/>
          <w:rtl w:val="true"/>
          <w:lang w:bidi="ar-SA"/>
        </w:rPr>
        <w:t>وَ اللَّهِ مَا أَرَادَ بِهَذَا غَیْرَکُمْ فَهَلْ سَرَرْتُکَ یَا أَبَا مُحَمَّدٍ قَالَ قُلْتُ جُعِلْتُ فِدَاکَ زِدْنِی فَقَالَ یَا أَبَا مُحَمَّدٍ لَقَدْ ذَکَرَکُمُ اللَّهُ فِی کِتَابِهِ فَقَالَ إِنَّ عِبادِی لَیْسَ لَکَ عَلَیْهِمْ سُلْطانٌ وَ اللَّهِ مَا أَرَادَ بِهَذَا إِلَّا</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شِیعَتَهُمْ فَهَلْ سَرَرْتُکَ یَا أَبَا مُحَمَّدٍ قَالَ قُلْتُ جُعِلْتُ فِدَاکَ زِدْنِی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w:t>
      </w:r>
    </w:p>
    <w:p>
      <w:pPr>
        <w:pStyle w:val="BookText"/>
        <w:rPr/>
      </w:pPr>
      <w:r>
        <w:rPr>
          <w:rFonts w:ascii="Amiri" w:hAnsi="Amiri" w:eastAsia="Amiri" w:cs="Amiri"/>
          <w:color w:val="111111"/>
          <w:sz w:val="28"/>
          <w:sz w:val="28"/>
          <w:szCs w:val="28"/>
          <w:rtl w:val="true"/>
          <w:lang w:bidi="ar-SA"/>
        </w:rPr>
        <w:t>مُحَمَّدٍ لَقَدْ ذَکَرَکُمُ اللَّهُ فِی کِتَابِهِ فَقَالَ فَأُولئِکَ مَعَ الَّذِینَ أَنْعَمَ اللَّهُ عَلَیْهِمْ مِنَ النَّبِیِّینَ وَ الصِّدِّیقِینَ وَ الشُّهَداءِ وَ الصَّالِحِینَ وَ حَسُنَ أُولئِکَ رَفِیقاً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النَّبِیُّونَ وَ نَحْنُ فِی هَذَا الْمَوْضِعِ الصِّدِّیقُونَ وَ الشُّهَدَاءُ وَ أَنْتُمُ الصَّالِحُونَ فَتَسَمَّوْا بِالصَّلَاحِ کَمَا سَمَّاکُمُ</w:t>
      </w:r>
    </w:p>
    <w:p>
      <w:pPr>
        <w:pStyle w:val="BookText"/>
        <w:rPr/>
      </w:pPr>
      <w:r>
        <w:rPr>
          <w:rFonts w:ascii="Amiri" w:hAnsi="Amiri" w:eastAsia="Amiri" w:cs="Amiri"/>
          <w:color w:val="111111"/>
          <w:sz w:val="28"/>
          <w:sz w:val="28"/>
          <w:szCs w:val="28"/>
          <w:rtl w:val="true"/>
          <w:lang w:bidi="ar-SA"/>
        </w:rPr>
        <w:t>اللَّهُ؟عز؟ یَا أَبَا مُحَمَّدٍ فَهَلْ سَرَرْتُکَ قَالَ قُلْتُ جُعِلْتُ فِدَاکَ زِدْنِی قَالَ یَا أَبَا مُحَمَّدٍ لَقَدْ ذَکَرَکُمُ</w:t>
      </w:r>
    </w:p>
    <w:p>
      <w:pPr>
        <w:pStyle w:val="BookText"/>
        <w:rPr/>
      </w:pPr>
      <w:r>
        <w:rPr>
          <w:rFonts w:ascii="Amiri" w:hAnsi="Amiri" w:eastAsia="Amiri" w:cs="Amiri"/>
          <w:color w:val="111111"/>
          <w:sz w:val="28"/>
          <w:sz w:val="28"/>
          <w:szCs w:val="28"/>
          <w:rtl w:val="true"/>
          <w:lang w:bidi="ar-SA"/>
        </w:rPr>
        <w:t xml:space="preserve">اللَّهُ إِذْ حَکَی عَنْ عَدُوِّکُمْ فِی النَّارِ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نَری رِجالًا کُنَّا نَعُدُّهُمْ مِنَ الْأَشْرارِ أَتَّخَذْناهُمْ سِخْرِیًّا أَمْ زاغَتْ عَنْهُمُ الْأَبْصارُ وَ اللَّهِ مَا عَنَی وَ لَا أَرَادَ بِهَذَا غَیْرَکُمْ صِرْتُمْ عِنْدَ أَهْلِ هَذَا</w:t>
      </w:r>
    </w:p>
    <w:p>
      <w:pPr>
        <w:pStyle w:val="BookText"/>
        <w:rPr/>
      </w:pPr>
      <w:r>
        <w:rPr>
          <w:rFonts w:ascii="Amiri" w:hAnsi="Amiri" w:eastAsia="Amiri" w:cs="Amiri"/>
          <w:color w:val="111111"/>
          <w:sz w:val="28"/>
          <w:sz w:val="28"/>
          <w:szCs w:val="28"/>
          <w:rtl w:val="true"/>
          <w:lang w:bidi="ar-SA"/>
        </w:rPr>
        <w:t>الْعَالَمِ شِرَارَ النَّاسِ وَ أَنْتُمْ وَ اللَّهِ فِی الْجَنَّةِ تُحْبَرُونَ وَ فِی النَّارِ تُطْلَبُونَ یَا أَبَا مُحَمَّدٍ فَهَلْ سَرَرْتُکَ</w:t>
      </w:r>
    </w:p>
    <w:p>
      <w:pPr>
        <w:pStyle w:val="BookText"/>
        <w:rPr/>
      </w:pPr>
      <w:r>
        <w:rPr>
          <w:rFonts w:ascii="Amiri" w:hAnsi="Amiri" w:eastAsia="Amiri" w:cs="Amiri"/>
          <w:color w:val="111111"/>
          <w:sz w:val="28"/>
          <w:sz w:val="28"/>
          <w:szCs w:val="28"/>
          <w:rtl w:val="true"/>
          <w:lang w:bidi="ar-SA"/>
        </w:rPr>
        <w:t>قَالَ قُلْتُ جُعِلْتُ فِدَاکَ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مِنْ آیَةٍ نَزَلَتْ تَقُودُ إِلَی الْجَنَّةِ وَ لَا تَذْکُرُ أَهْلَهَا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بِخَیْرٍ إِلَّا وَ هِیَ فِینَا وَ فِی شِیعَتِنَا وَ مَا مِنْ آیَةٍ نَزَلَتْ تَذْکُرُ أَهْلَهَا بِشَرٍّ وَ لَا تَسُوقُ إِلَی النَّارِ إِلَّا وَ هِیَ فِی عَدُوِّنَا وَ مَنْ خَالَفَنَا فَهَلْ سَرَرْتُکَ یَا أَبَا مُحَمَّدٍ قَالَ قُلْتُ جُعِلْتُ فِدَاکَ زِدْنِی فَقَالَ یَا أَبَا مُحَمَّدٍ لَیْسَ عَلَی مِلَّةِ إِبْرَاهِیمَ إِلَّا نَحْنُ وَ شِیعَتُنَا وَ سَائِرُ النَّاسِ مِنْ ذَلِکَ بُرَآءُ یَا أَبَا مُحَمَّدٍ فَهَلْ سَرَرْتُکَ وَ فِی رِوَایَةٍ أُخْرَی فَقَالَ حَسْبِی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کتاب کافی از هشام بن حکم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حاجتی داشتید از اهل آن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اهل آن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صاحبان عقل‌اند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 الله فی کتابه و ذکرهم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بین بندگان خود چیزی بهتر از عقل را، تقسیم نکرده است، از این رو خواب عاقل بهتر از قیام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افطار عاقل بهتر از روزه‌ی جاهل است، و ماندن عاقل در وطن بهتر از حرکت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پیامبر و هیچ رسولی را مبعوث به رسالت نکرده مگر وقتی که عقل او کامل شده باشد و از عقول دیگران برتر باشد، و آنچه در باطن پیامبر خدا می‌گذرد، بهتر از اجتهاد مجتهدین است، و هیچ کس فرائض خدا را انجام نمی‌دهد، مگر آن که آن را تعقّل نموده باشد، و اهل عبادت به جایی نمی‌رسند، مگر آن که عاقل باشند، و عقلا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Style w:val="FootnoteAnchor"/>
          <w:rtl w:val="true"/>
        </w:rPr>
        <w:footnoteReference w:id="363"/>
      </w:r>
      <w:bookmarkStart w:id="288" w:name="pg17155_170227"/>
    </w:p>
    <w:p>
      <w:pPr>
        <w:pStyle w:val="Heading3"/>
        <w:numPr>
          <w:ilvl w:val="2"/>
          <w:numId w:val="1"/>
        </w:numPr>
        <w:rPr/>
      </w:pPr>
      <w:bookmarkStart w:id="289" w:name="__RefHeading___Toc5707694_2142443653"/>
      <w:bookmarkStart w:id="290" w:name="_Toc105"/>
      <w:bookmarkEnd w:id="288"/>
      <w:bookmarkEnd w:id="289"/>
      <w:r>
        <w:rPr>
          <w:rtl w:val="true"/>
        </w:rPr>
        <w:t xml:space="preserve">سوره‌ی زمر، آیات </w:t>
      </w:r>
      <w:r>
        <w:rPr/>
        <w:t>10</w:t>
      </w:r>
      <w:r>
        <w:rPr>
          <w:rtl w:val="true"/>
        </w:rPr>
        <w:t xml:space="preserve"> </w:t>
      </w:r>
      <w:r>
        <w:rPr>
          <w:rtl w:val="true"/>
        </w:rPr>
        <w:t xml:space="preserve">تا </w:t>
      </w:r>
      <w:r>
        <w:rPr/>
        <w:t>23</w:t>
      </w:r>
      <w:bookmarkEnd w:id="290"/>
    </w:p>
    <w:p>
      <w:pPr>
        <w:pStyle w:val="Heading4"/>
        <w:numPr>
          <w:ilvl w:val="3"/>
          <w:numId w:val="1"/>
        </w:numPr>
        <w:rPr/>
      </w:pPr>
      <w:bookmarkStart w:id="291" w:name="__RefHeading___Toc5707696_2142443653"/>
      <w:bookmarkStart w:id="292" w:name="_Toc106"/>
      <w:bookmarkEnd w:id="291"/>
      <w:r>
        <w:rPr>
          <w:rtl w:val="true"/>
        </w:rPr>
        <w:t>متن</w:t>
      </w:r>
      <w:r>
        <w:rPr>
          <w:rtl w:val="true"/>
        </w:rPr>
        <w:t>:</w:t>
      </w:r>
      <w:bookmarkEnd w:id="29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w:t>
      </w:r>
      <w:bookmarkStart w:id="293" w:name="pg17155_170228"/>
    </w:p>
    <w:p>
      <w:pPr>
        <w:pStyle w:val="BookText"/>
        <w:rPr/>
      </w:pPr>
      <w:bookmarkEnd w:id="293"/>
      <w:r>
        <w:rPr>
          <w:rFonts w:ascii="Amiri" w:hAnsi="Amiri" w:eastAsia="Amiri" w:cs="Amiri"/>
          <w:color w:val="111111"/>
          <w:sz w:val="28"/>
          <w:sz w:val="28"/>
          <w:szCs w:val="28"/>
          <w:rtl w:val="true"/>
          <w:lang w:bidi="ar-SA"/>
        </w:rPr>
        <w:t xml:space="preserve">لِلْإِسْلامِ فَهُوَ عَلی نُورٍ مِنْ رَبِّهِ فَوَیْلٌ لِلْقاسِیَةِ قُلُوبُهُمْ مِنْ ذِکْرِ اللَّهِ أُولئِکَ فی ضَلالٍ مُبینٍ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w:t>
      </w:r>
    </w:p>
    <w:p>
      <w:pPr>
        <w:pStyle w:val="BookText"/>
        <w:rPr/>
      </w:pP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lang w:bidi="ar-SA"/>
        </w:rPr>
        <w:t>23</w:t>
      </w:r>
    </w:p>
    <w:p>
      <w:pPr>
        <w:pStyle w:val="Heading4"/>
        <w:numPr>
          <w:ilvl w:val="3"/>
          <w:numId w:val="1"/>
        </w:numPr>
        <w:rPr/>
      </w:pPr>
      <w:bookmarkStart w:id="294" w:name="__RefHeading___Toc5707698_2142443653"/>
      <w:bookmarkStart w:id="295" w:name="_Toc107"/>
      <w:bookmarkEnd w:id="294"/>
      <w:r>
        <w:rPr>
          <w:rtl w:val="true"/>
        </w:rPr>
        <w:t>لغات</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ظُلّة به معنای سَتر و پوشش عالیه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نجات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غُرفة به معنای منازل عالیه و طبقات بالای ساختمان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ینبوع محل جوشش آب است که به آن چشمه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 الماء من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بدون ساق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دارای ساق و شاخه است که به آن درخت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گیاه و درخت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خشکید و به نهایت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حَطم به معنای کسر است، و مقصود پاره‌های چوب و گیاه است که خشکیده باشد، و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که هر چیزی را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درب کعبه و حجرالأسود را گویند که مردم در آنجا همدیگر را لِه می‌کنند، و حطیم به معنای محطوم است</w:t>
      </w:r>
      <w:r>
        <w:rPr>
          <w:rFonts w:eastAsia="IRNazanin" w:cs="IRNazanin"/>
          <w:color w:val="111111"/>
          <w:sz w:val="28"/>
          <w:szCs w:val="28"/>
          <w:rtl w:val="true"/>
          <w:lang w:bidi="fa-IR"/>
        </w:rPr>
        <w:t>.</w:t>
      </w:r>
    </w:p>
    <w:p>
      <w:pPr>
        <w:pStyle w:val="Heading4"/>
        <w:numPr>
          <w:ilvl w:val="3"/>
          <w:numId w:val="1"/>
        </w:numPr>
        <w:rPr/>
      </w:pPr>
      <w:bookmarkStart w:id="296" w:name="__RefHeading___Toc5707700_2142443653"/>
      <w:bookmarkStart w:id="297" w:name="_Toc108"/>
      <w:bookmarkEnd w:id="296"/>
      <w:r>
        <w:rPr>
          <w:rtl w:val="true"/>
        </w:rPr>
        <w:t>ترجمه</w:t>
      </w:r>
      <w:r>
        <w:rPr>
          <w:rtl w:val="true"/>
        </w:rPr>
        <w:t>:</w:t>
      </w:r>
      <w:bookmarkEnd w:id="29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خدا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صابران اجر و پاداش خود را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بی‌حساب دریافت می‌دارند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خدا را پرستش کنم در حالی که دینم را برای او خالص کرده باشم،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که نخستین مسلمان باشم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نافرمانی پروردگارم کنم،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خدا را می‌پرستم در حالی که دینم را برای او خالص می‌کنم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را جز او می‌خواهید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زیانکاران واقعی آنانند که سرمایه وجود خویش و بستگانشان را در روز قیامت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زیان آشکار همین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بالای سرشان سایبانهایی از آتش، و در زیر پایشان نیز سایبانهایی از آتش است این چیزی است که خداوند با آن بندگانش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من بپرهیزید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عبادت طاغوت پرهیز کردند و به سوی خداوند بازگشتند، بشارت از آن آنهاست پس بندگان مرا بشارت 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کسی را که فرمان عذاب درباره او قطعی شده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کسی را که در درون آتش است برگیری و نجات دهی؟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تقوای الهی پیشه کردند، غرفه‌هایی در بهشت دارند که بر فراز آنها غرفه‌های دیگری بنا شده و از زیر آنها نهرها جاری است این وعده الهی است، و خداوند در وعده خود تخلّف نمی‌کند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خداوند از آسمان آبی فرستاد و آن را بصورت چشمه‌هایی در زمین وارد نمود، سپس با آن زراعتی را خارج می‌سازد که رنگهای مختلف دارد بعد آن گیاه خشک می‌شود، بگونه‌ای که آن را زرد و بی‌روح می‌بینی سپس آن را در هم می‌شکند و خرد می‌کند در این مثال تذکّری است برای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ناپایداری دنیا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خدا سینه‌اش را برای اسلام گشاده است و بر فراز مرکبی از 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قلبهایی سخت در برابر ذکر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گم‌راهی آشکاری هستند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سخن را نازل کرده، کتابی که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زیبایی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یکدیگر است آیاتی مکرّر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تکراری شوق‌انگیز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شنیدن آیاتش لرزه بر اندام کسانی که از پروردگارشان می‌ترسند می‌افتد سپس برون و درونشان نرم و متوجّه ذکر خدا می‌شود این هدایت الهی است که هر کس را بخواهد با آن راهنمایی می‌کند و هر کس را خداوند گم‌راه سازد، راهنمایی برای او نخواهد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98" w:name="pg17155_170230"/>
    </w:p>
    <w:p>
      <w:pPr>
        <w:pStyle w:val="Heading4"/>
        <w:numPr>
          <w:ilvl w:val="3"/>
          <w:numId w:val="1"/>
        </w:numPr>
        <w:rPr/>
      </w:pPr>
      <w:bookmarkStart w:id="299" w:name="__RefHeading___Toc5707702_2142443653"/>
      <w:bookmarkStart w:id="300" w:name="_Toc109"/>
      <w:bookmarkEnd w:id="298"/>
      <w:bookmarkEnd w:id="299"/>
      <w:r>
        <w:rPr>
          <w:rtl w:val="true"/>
        </w:rPr>
        <w:t>تفسیر اهل البیت</w:t>
      </w:r>
      <w:r>
        <w:rPr>
          <w:rtl w:val="true"/>
        </w:rPr>
        <w:t>(</w:t>
      </w:r>
      <w:r>
        <w:rPr>
          <w:rtl w:val="true"/>
        </w:rPr>
        <w:t>علیهم السلام</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می‌شود گروهی از مردم حرکت می‌کنند، و نزد درب بهشت می‌آیند، و درب بهشت را می‌کوبند، 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صبر می‌کرده‌اید؟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طاعت خدا و معاصی و گناهان صبر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خداوند؟عز؟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 آنان را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عُمَیْرٍ عَنْ هِشَامِ بْنِ الْحَکَمِ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یَوْمُ الْقِیَامَةِ یَقُومُ عُنُقٌ مِنَ النَّاسِ</w:t>
      </w:r>
    </w:p>
    <w:p>
      <w:pPr>
        <w:pStyle w:val="BookText"/>
        <w:rPr/>
      </w:pPr>
      <w:r>
        <w:rPr>
          <w:rFonts w:ascii="Amiri" w:hAnsi="Amiri" w:eastAsia="Amiri" w:cs="Amiri"/>
          <w:color w:val="111111"/>
          <w:sz w:val="28"/>
          <w:sz w:val="28"/>
          <w:szCs w:val="28"/>
          <w:rtl w:val="true"/>
          <w:lang w:bidi="ar-SA"/>
        </w:rPr>
        <w:t>فَیَأْتُونَ بَابَ الْجَنَّةِ فَیَضْرِبُونَهُ فَیُقَالُ لَهُمْ مَنْ أَنْتُمْ فَیَقُولُونَ نَحْنُ أَهْلُ الصَّبْرِ فَیُقَالُ لَهُمْ عَلَی مَا</w:t>
      </w:r>
    </w:p>
    <w:p>
      <w:pPr>
        <w:pStyle w:val="BookText"/>
        <w:rPr/>
      </w:pPr>
      <w:r>
        <w:rPr>
          <w:rFonts w:ascii="Amiri" w:hAnsi="Amiri" w:eastAsia="Amiri" w:cs="Amiri"/>
          <w:color w:val="111111"/>
          <w:sz w:val="28"/>
          <w:sz w:val="28"/>
          <w:szCs w:val="28"/>
          <w:rtl w:val="true"/>
          <w:lang w:bidi="ar-SA"/>
        </w:rPr>
        <w:t>صَبَرْتُمْ فَیَقُولُونَ کُنَّا نَصْبِرُ عَلَی طَاعَةِ اللَّهِ وَ نَصْبِرُ عَنْ مَعَاصِی اللَّهِ فَیَقُولُ اللَّهُ؟عز؟ صَدَقُوا أَدْخِلُوهُمُ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خود به محمّد بن ابی بکر و اهل مصر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فِی هَذِهِ الدُّنْیَا حَسَنَةٌ … أَجْرَهُم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در دنیا به اهل احسان و صبر داده است را در قیامت مورد حساب قرار نمی‌دهد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فاعلموا عباد الله أن الله؟عز؟ سائلکم عن الصغیر من عملکم و الکبیر فإن یعذب فنحن أظلم، و إن یعف فهو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إن أقرب ما یکون العبد إلی المغفرة و الرحمة حین یعمل لله بطاعته و ینصحه بالتوبة، علیکم بتقوی الله، فإنها تجمع الخیر و لا خیر غیرها، و یدرک بها من الخیر ما لا یدرک بغیرها من خیر الدنیا و خیر الآخرة،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الْآخِرَةِ خَیْرٌ وَ لَنِعْمَ دارُ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یا عباد الله أن المؤمن یعمل لثلاث من الثواب إما 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یثیبه بعمله فی دنیاه،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لإبراهیم وَ آتَیْناهُ أَجْرَهُ فِی الدُّنْیا وَ إِنَّهُ فِی الْآخِرَةِ لَمِنَ الصَّالِحِینَ فمن عمل لله تعالی أعطاه أجره فی الدنیا و الآخرة و کفاه المهم فیهما،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الَّذِینَ آمَنُوا اتَّقُوا رَبَّکُمْ لِلَّذِینَ أَحْسَنُوا فِی هذِهِ الدُّنْیا حَسَنَةٌ وَ أَرْضُ اللَّهِ واسِعَةٌ إِنَّما یُوَفَّی الصَّابِرُونَ أَجْرَهُمْ بِغَیْرِ حِسابٍ فما أعطاهم الله فی الدنیا لم یحاسبهم 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لِلَّذِینَ أَحْسَنُوا الْحُسْنی وَ زِیادَةٌ و الحسنی هی الجنة و الزیادة هی الدنیا،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لخیر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یکفر بکل حسنة سیئة، قال الله؟عز؟ إِنَّ الْحَسَناتِ یُذْهِبْنَ</w:t>
      </w:r>
    </w:p>
    <w:p>
      <w:pPr>
        <w:pStyle w:val="BookText"/>
        <w:rPr/>
      </w:pPr>
      <w:r>
        <w:rPr>
          <w:rFonts w:ascii="Amiri" w:hAnsi="Amiri" w:eastAsia="Amiri" w:cs="Amiri"/>
          <w:color w:val="111111"/>
          <w:sz w:val="28"/>
          <w:sz w:val="28"/>
          <w:szCs w:val="28"/>
          <w:rtl w:val="true"/>
          <w:lang w:bidi="ar-SA"/>
        </w:rPr>
        <w:t>السَّیِّئاتِ ذلِکَ ذِکْری لِلذَّاکِرِینَ حتی إذا کان یوم القیامة حسبت لهم حسناتهم، ثم</w:t>
      </w:r>
    </w:p>
    <w:p>
      <w:pPr>
        <w:pStyle w:val="BookText"/>
        <w:rPr/>
      </w:pPr>
      <w:r>
        <w:rPr>
          <w:rFonts w:ascii="Amiri" w:hAnsi="Amiri" w:eastAsia="Amiri" w:cs="Amiri"/>
          <w:color w:val="111111"/>
          <w:sz w:val="28"/>
          <w:sz w:val="28"/>
          <w:szCs w:val="28"/>
          <w:rtl w:val="true"/>
          <w:lang w:bidi="ar-SA"/>
        </w:rPr>
        <w:t>أعطاهم بکل واحدة عشر أمثالها إلی سبعمائة ضعف، قال الله؟عز؟ جَزاءً مِنْ رَبِّکَ عَطاءً</w:t>
      </w:r>
    </w:p>
    <w:p>
      <w:pPr>
        <w:pStyle w:val="BookText"/>
        <w:rPr/>
      </w:pPr>
      <w:r>
        <w:rPr>
          <w:rFonts w:ascii="Amiri" w:hAnsi="Amiri" w:eastAsia="Amiri" w:cs="Amiri"/>
          <w:color w:val="111111"/>
          <w:sz w:val="28"/>
          <w:sz w:val="28"/>
          <w:szCs w:val="28"/>
          <w:rtl w:val="true"/>
          <w:lang w:bidi="ar-SA"/>
        </w:rPr>
        <w:t>حِساباً و قال فَأُولئِکَ لَهُمْ جَزاءُ الضِّعْفِ بِما عَمِلُوا وَ هُمْ فِی الْغُرُفاتِ آمِنُونَ فارغبوا فی هذا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قیامت نامه‌ها باز می‌شود، و میزان‌ها نصب می‌گردد، برای اهل بلا میزان و دیوانی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إذا نشرت الدواوین و نصبت الموازین لم ینصب لأهل البلاء میزان و لم ینشر لهم دیوان ثم</w:t>
      </w:r>
    </w:p>
    <w:p>
      <w:pPr>
        <w:pStyle w:val="BookText"/>
        <w:rPr/>
      </w:pPr>
      <w:r>
        <w:rPr>
          <w:rFonts w:ascii="Amiri" w:hAnsi="Amiri" w:eastAsia="Amiri" w:cs="Amiri"/>
          <w:color w:val="111111"/>
          <w:sz w:val="28"/>
          <w:sz w:val="28"/>
          <w:szCs w:val="28"/>
          <w:rtl w:val="true"/>
          <w:lang w:bidi="ar-SA"/>
        </w:rPr>
        <w:t xml:space="preserve">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البیان،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شما شیعیان هستید که از طاغوت‌ها اطاعت نمی‌کنید، و هر کس از </w:t>
      </w:r>
    </w:p>
    <w:p>
      <w:pPr>
        <w:pStyle w:val="BookText"/>
        <w:rPr/>
      </w:pPr>
      <w:r>
        <w:rPr>
          <w:rFonts w:ascii="IRNazanin" w:hAnsi="IRNazanin" w:eastAsia="IRNazanin"/>
          <w:color w:val="111111"/>
          <w:sz w:val="28"/>
          <w:sz w:val="28"/>
          <w:szCs w:val="28"/>
          <w:rtl w:val="true"/>
          <w:lang w:bidi="fa-IR"/>
        </w:rPr>
        <w:t>طاغوت جبّاری اطاعت کند، او را پرستش نموده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کسانی هستند که تسلیم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چون</w:t>
      </w:r>
    </w:p>
    <w:p>
      <w:pPr>
        <w:pStyle w:val="BookText"/>
        <w:rPr/>
      </w:pPr>
      <w:r>
        <w:rPr>
          <w:rFonts w:ascii="IRNazanin" w:hAnsi="IRNazanin" w:eastAsia="IRNazanin"/>
          <w:color w:val="111111"/>
          <w:sz w:val="28"/>
          <w:sz w:val="28"/>
          <w:szCs w:val="28"/>
          <w:rtl w:val="true"/>
          <w:lang w:bidi="fa-IR"/>
        </w:rPr>
        <w:t>حدیث و سخنی را از آنان می‌شنوند، تغییری در آن نمی‌دهند، و همان گونه</w:t>
      </w:r>
    </w:p>
    <w:p>
      <w:pPr>
        <w:pStyle w:val="BookText"/>
        <w:rPr/>
      </w:pPr>
      <w:r>
        <w:rPr>
          <w:rFonts w:ascii="IRNazanin" w:hAnsi="IRNazanin" w:eastAsia="IRNazanin"/>
          <w:color w:val="111111"/>
          <w:sz w:val="28"/>
          <w:sz w:val="28"/>
          <w:szCs w:val="28"/>
          <w:rtl w:val="true"/>
          <w:lang w:bidi="fa-IR"/>
        </w:rPr>
        <w:t>که شنیده‌اند نقل می‌کنند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w:t>
      </w:r>
    </w:p>
    <w:p>
      <w:pPr>
        <w:pStyle w:val="BookText"/>
        <w:rPr/>
      </w:pPr>
      <w:r>
        <w:rPr>
          <w:rFonts w:ascii="Amiri" w:hAnsi="Amiri" w:eastAsia="Amiri" w:cs="Amiri"/>
          <w:color w:val="111111"/>
          <w:sz w:val="28"/>
          <w:sz w:val="28"/>
          <w:szCs w:val="28"/>
          <w:rtl w:val="true"/>
          <w:lang w:bidi="ar-SA"/>
        </w:rPr>
        <w:t>لَا یُخْلِفُ اللَّهُ الْمِیعَادَ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 مِّن</w:t>
      </w:r>
    </w:p>
    <w:p>
      <w:pPr>
        <w:pStyle w:val="BookText"/>
        <w:rPr/>
      </w:pPr>
      <w:r>
        <w:rPr>
          <w:rFonts w:ascii="Amiri" w:hAnsi="Amiri" w:eastAsia="Amiri" w:cs="Amiri"/>
          <w:color w:val="111111"/>
          <w:sz w:val="28"/>
          <w:sz w:val="28"/>
          <w:szCs w:val="28"/>
          <w:rtl w:val="true"/>
          <w:lang w:bidi="ar-SA"/>
        </w:rPr>
        <w:t>فَوْقِهَا غُرَفٌ مَّبْنِیَّةٌ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 و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غرفه‌ها بر چه چیزی قرار 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غرفه‌ها</w:t>
      </w:r>
    </w:p>
    <w:p>
      <w:pPr>
        <w:pStyle w:val="BookText"/>
        <w:rPr/>
      </w:pPr>
      <w:r>
        <w:rPr>
          <w:rFonts w:ascii="IRNazanin" w:hAnsi="IRNazanin" w:eastAsia="IRNazanin"/>
          <w:color w:val="111111"/>
          <w:sz w:val="28"/>
          <w:sz w:val="28"/>
          <w:szCs w:val="28"/>
          <w:rtl w:val="true"/>
          <w:lang w:bidi="fa-IR"/>
        </w:rPr>
        <w:t>و طبقاتی است که خداوند برای اولیای خود از درّ و یاقوت و زبرجد بنا کرده و سقف‌های آن‌ها از طلا می‌باشد، و هر غرفه‌ای هزار درب از طلا دارد، و بر هر دربی ملکی گماشته شده، و در آن غرفه‌ها، بسترهایی از حریر و دیباج با رنگ‌های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معطّر به مشک و کافور و عنبر خواهد بود، چنان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عَلَی بَابِ الْجَنَّةِ شَجَرَةٌ إِنَّ الْوَرَقَةَ مِنْهَا لَیَسْتَظِلُّ تَحْتَهَا أَلْفُ رَجُلٍ مِنَ النَّاسِ وَ عَنْ یَمِینِ الشَّجَرَةِ عَیْنٌ مُطَهِّرَةٌ مُزَکِّیَةٌ قَالَ فَیُسْقَوْنَ مِنْهَا شَرْبَةً فَیُطَهِّرُ اللَّهُ بِهَا قُلُوبَهُمْ مِنَ الْحَسَدِ وَ یُسْقِطُ مِنْ أَبْشَارِهِمُ الشَّعْرَ وَ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 مِنْ تِلْکَ الْعَیْنِ الْمُطَهِّرَةِ قَالَ ثُمَّ یَنْصَرِفُونَ إِلَی عَیْنٍ أُخْرَی عَنْ یَسَارِ الشَّجَرَةِ فَیَغْتَسِلُونَ فِیهَا وَ هِیَ عَیْنُ الْحَیَاةِ فَلَا یَمُوتُونَ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یُوقَفُ بِهِمْ قُدَّامَ الْعَرْشِ وَ قَدْ سَلِمُوا مِنَ الْآفَاتِ وَ الْأَسْقَامِ وَ الْحَرِّ وَ الْبَرْدِ أَبَداً قَالَ فَیَقُولُ الْجَبَّارُ جَلَّ ذِکْرُهُ لِلْمَلَائِکَةِ الَّذِینَ مَعَهُمْ احْشُرُوا أَوْلِیَائِی إِلَی الْجَنَّةِ وَ لَا تُوقِفُوهُمْ مَعَ الْخَلَائِقِ فَقَدْ سَبَقَ رِضَایَ عَنْهُمْ وَ وَجَبَتْ رَحْمَتِی لَهُمْ وَ کَیْفَ أُرِیدُ أَنْ أُوقِفَهُمْ مَعَ أَصْحَابِ الْحَسَنَاتِ وَ السَّیِّئَاتِ قَالَ فَتَسُوقُهُمُ الْمَلَائِکَةُ إِلَی الْجَنَّةِ فَإِذَا انْتَهَوْا بِهِمْ إِلَی بَابِ الْجَنَّةِ الْأَعْظَمِ ضَرَبَ الْمَلَائِکَةُ الْحَلْقَةَ ضَرْبَةً فَتَصِرُّ صَرِیراً یَبْلُغُ صَوْتُ صَرِیرِهَا کُلَّ حَوْرَاءَ أَعَدَّهَا اللَّهُ؟عز؟ لِأَوْلِیَائِهِ فِی الْجِنَانِ فَیَتَبَاشَرْنَ بِهِمْ إِذَا سَمِعْنَ صَرِیرَ الْحَلْقَةِ فَیَقُولُ بَعْضُهُنَّ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جَاءَنَا أَوْلِیَاءُ اللَّهِ فَیُفْتَحُ لَهُمُ الْبَابُ فَیَدْخُلُونَ الْجَنَّةَ وَ تُشْرِفُ عَلَیْهِمْ أَزْوَاجُهُمْ مِنَ الْحُورِ الْعِینِ وَ الْآدَمِیِّینَ فَیَقُلْنَ مَرْحَباً بِکُمْ فَمَا کَانَ أَشَدَّ شَوْقَنَا إِلَیْکُمْ وَ یَقُولُ لَهُنَّ أَوْلِیَاءُ اللَّهِ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أَخْبِرْنَا عَنْ قَوْلِ اللَّهِ جَلَّ وَ عَزَّ غُرَفٌ مِنْ فَوْقِها غُرَفٌ مَبْنِیَّةٌ بِمَا ذَا بُنِیَتْ یَا رَسُولَ اللَّهِ فَقَالَ یَا عَلِیُّ تِلْکَ غُرَفٌ بَنَاهَا اللَّهُ؟عز؟ لِأَوْلِیَائِهِ بِالدُّرِّ وَ الْیَاقُوتِ وَ الزَّبَرْجَدِ سُقُوفُهَا الذَّهَبُ مَحْبُوکَةٌ بِالْفِضَّةِ لِکُلِّ غُرْفَةٍ مِنْهَا أَلْفُ بَابٍ مِنْ ذَهَبٍ عَلَی کُلِّ بَابٍ مِنْهَا مَلَکٌ مُوَکَّلٌ بِهِ فِیهَا فُرُشٌ مَرْفُوعَةٌ بَعْضُهَا فَوْقَ بَعْضٍ مِنَ الْحَرِیرِ وَ الدِّیبَاجِ بِأَلْوَانٍ مُخْتَلِفَةٍ وَ حَشْوُهَا الْمِسْکُ وَ الْکَافُورُ وَ الْعَنْبَرُ وَ ذَلِکَ قَوْلُ اللَّهِ؟عز؟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الْمُؤْمِنُ إِلَی مَنَازِلِهِ فِی الْجَنَّةِ وَ وُضِعَ عَلَی رَأْسِهِ تَاجُ الْمُلْکِ وَ الْکَرَامَةِ أُلْبِسَ حُلَلَ الذَّهَبِ وَ الْفِضَّةِ وَ الْیَاقُوتِ وَ الدُّرِّ الْمَنْظُومِ فِی الْإِکْلِیلِ تَحْتَ التَّاجِ قَالَ وَ أُلْبِسَ سَبْعِینَ حُلَّةَ حَرِیرٍ بِأَلْوَانٍ مُخْتَلِفَةٍ وَ ضُرُوبٍ مُخْتَلِفَةٍ مَنْسُوجَةً بِالذَّهَبِ وَ الْفِضَّةِ وَ اللُّؤْلُؤِ وَ الْیَاقُوتِ الْأَحْمَرِ فَذَلِکَ قَوْلُهُ؟عز؟ یُحَلَّوْنَ فِیها مِنْ أَساوِرَ مِنْ ذَهَبٍ وَ لُؤْلُؤاً وَ لِباسُهُمْ فِیها حَرِیرٌ فَإِذَا جَلَسَ الْمُؤْمِنُ عَلَی سَرِیرِهِ اهْتَزَّ سَرِیرُهُ فَرَحاً فَإِذَا اسْتَقَرَّ لِوَلِیِّ اللَّهِ جَلَّ وَ عَزَّ مَنَازِلُهُ فِی الْجِنَانِ اسْتَأْذَنَ عَلَیْهِ الْمَلَکُ الْمُوَکَّلُ بِجِنَانِهِ لِیُهَنِّئَهُ بِکَرَامَةِ اللَّهِ؟عز؟ إِیَّاهُ فَیَقُولُ لَهُ خُدَّامُ الْمُؤْمِنِ مِنَ الْوُصَفَاءِ وَ الْوَصَائِفِ مَکَانَکَ فَإِنَّ وَلِیَّ اللَّهِ قَدِ اتَّکَأَ عَلَی أَرِیکَتِهِ وَ زَوْجَتُهُ الْحَوْرَاءُ تَهَیَّأُ لَهُ فَاصْبِرْ لِوَلِیِّ اللَّهِ قَالَ فَتَخْرُجُ عَلَیْهِ زَوْجَتُهُ الْحَوْرَاءُ مِنْ خَیْمَةٍ لَهَا تَمْشِی مُقْبِلَةً وَ حَوْلَهَا وَصَائِفُهَا وَ عَلَیْهَا سَبْعُونَ حُلَّةً مَنْسُوجَةً بِالْیَاقُوتِ وَ اللُّؤْلُؤِ وَ الزَّبَرْجَدِ وَ هِیَ مِنْ مِسْکٍ وَ عَنْبَرٍ وَ عَلَی رَأْسِهَا تَاجُ الْکَرَامَةِ وَ عَلَیْهَا نَعْلَانِ مِنْ ذَهَبٍ مُکَلَّلَتَانِ بِالْیَاقُوتِ وَ اللُّؤْلُؤِ شِرَاکُهُمَا یَاقُوتٌ أَحْمَرُ فَإِذَا دَنَتْ مِنْ وَلِیِّ اللَّهِ فَهَمَّ أَنْ یَقُومَ إِلَیْهَا شَوْقاً فَتَقُولُ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وَلِیَّ اللَّهِ لَیْسَ هَذَا یَوْمَ تَعَبٍ وَ لَا نَصَبٍ فَلَا تَقُمْ أَنَا لَکَ وَ أَنْتَ لِی قَالَ فَیَعْتَنِقَانِ مِقْدَارَ خَمْسِمِائَةِ عَامٍ مِنْ أَعْوَامِ الدُّنْیَا لَا یُمِلُّهَا وَ لَا تُمِلُّهُ قَالَ فَإِذَا فَتَرَ بَعْضَ الْفُتُورِ مِنْ غَیْرِ مَلَالَةٍ نَظَرَ إِلَی عُنُقِهَا فَإِذَا عَلَیْهَا قَلَائِدُ مِنْ قَصَبٍ مِنْ یَاقُوتٍ أَحْمَرَ وَسَطُهَا لَوْحٌ صَفْحَتُهُ دُرَّةٌ مَکْتُوبٌ فِیهَا أَنْتَ یَا وَلِیَّ اللَّهِ حَبِیبِی وَ أَنَا الْحَوْرَاءُ حَبِیبَتُکَ إِلَیْکَ تَنَاهَتْ نَفْسِی وَ إِلَیَّ تَنَاهَتْ نَفْسُکَ ثُمَّ یَبْعَثُ اللَّهُ إِلَیْهِ أَلْفَ مَلَکٍ یُهَنِّئُونَهُ بِالْجَنَّةِ وَ یُزَوِّجُونَهُ بِالْحَوْرَاءِ قَالَ فَیَنْتَهُونَ إِلَی أَوَّلِ بَابٍ مِنْ جِنَانِهِ فَیَقُولُونَ لِلْمَلَکِ الْمُوَکَّلِ بِأَبْوَابِ جِنَانِهِ اسْتَأْذِنْ لَنَا عَلَی وَلِیِّ اللَّهِ فَإِنَّ اللَّهَ بَعَثَنَا إِلَیْهِ نُهَنِّئُهُ فَیَقُولُ لَهُمُ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أَقُولَ لِلْحَاجِبِ فَیُعْلِمَهُ بِمَکَانِکُمْ قَالَ فَیَدْخُلُ الْمَلَکُ إِلَی الْحَاجِبِ وَ بَیْنَهُ وَ بَیْنَ الْحَاجِبِ ثَلَاثُ جِنَانٍ حَتَّی یَنْتَهِیَ إِلَی أَوَّلِ بَابٍ فَیَقُولُ لِلْحَاجِبِ إِنَّ عَلَی بَابِ الْعَرْصَةِ أَلْفَ مَلَکٍ أَرْسَلَهُمْ رَبُّ الْعَالَمِینَ تَبَارَکَ وَ تَعَالَی لِیُهَنِّئُوا وَلِیَّ اللَّهِ وَ قَدْ سَأَلُونِی أَنْ آذَنَ 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 أَلْفَ مَلَکٍ أَرْسَلَهُمْ رَبُّ الْعِزَّةِ یُهَنِّئُونَ وَلِیَّ اللَّهِ فَاسْتَأْذِنْ لَهُمْ فَیَتَقَدَّمُ الْقَیِّمُ إِلَی الْخُدَّامِ فَیَقُولُ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رُسُلَ الْجَبَّارِ عَلَی بَابِ الْعَرْصَةِ وَ هُمْ أَلْفُ مَلَکٍ أَرْسَلَهُمُ اللَّهُ یُهَنِّئُونَ وَلِیَّ اللَّهِ فَأَعْلِمُوهُ بِمَکَانِهِمْ قَالَ فَیُعْلِمُونَهُ فَیُؤْذَنُ لِلْمَلَائِکَةِ فَیَدْخُلُونَ عَلَی وَلِیِّ اللَّهِ وَ هُوَ فِی الْغُرْفَةِ وَ لَهَا أَلْفُ بَابٍ وَ عَلَی کُلِّ بَابٍ مِنْ أَبْوَابِهَا مَلَکٌ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 لِلْمَلَائِکَةِ بِالدُّخُولِ عَلَی وَلِیِّ اللَّهِ فَتَحَ کُلُّ مَلَکٍ بَابَهُ الْمُوَکَّلَ بِهِ قَالَ فَیُدْخِلُ الْقَیِّمُ کُلَّ مَلَکٍ مِنْ بَابٍ مِنْ أَبْوَابِ الْغُرْفَةِ قَالَ فَیُبَلِّغُونَهُ رِسَالَةَ الْجَبَّارِ جَلَّ وَ عَزَّ وَ ذَلِکَ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مِنْ أَبْوَابِ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إِلَی آخِرِ الْآیَةِ قَالَ وَ ذَلِکَ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وَلِیَّ اللَّهِ وَ مَا هُوَ فِیهِ مِنَ الْکَرَامَةِ وَ النَّعِیمِ وَ الْمُلْکِ الْعَظِیمِ الْکَبِیرِ إِنَّ الْمَلَائِکَةَ مِنْ رُسُلِ اللَّهِ عَزَّ ذِکْرُهُ یَسْتَأْذِنُونَ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فَلَا یَدْخُلُونَ عَلَیْهِ إِلَّا بِإِذْنِهِ فَلِذَلِکَ الْمُلْکُ الْعَظِیمُ الْکَبِیرُ قَالَ وَ الْأَنْهَارُ تَجْرِی مِنْ تَحْتِ مَسَاکِنِهِمْ وَ ذَلِکَ قَوْلُ اللَّهِ؟عز؟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الثِّمَارُ دَانِیَةٌ مِنْهُمْ وَ هُوَ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 مِنْ قُرْبِهَا مِنْهُمْ یَتَنَاوَلُ الْمُؤْمِنُ مِنَ النَّوْعِ الَّذِی یَشْتَهِیهِ مِنَ الثِّمَارِ بِفِیهِ وَ هُوَ مُتَّکِئٌ وَ إِنَّ الْأَنْوَاعَ مِنَ الْفَاکِهَةِ لَیَقُلْنَ لِوَلِیِّ اللَّهِ یَا وَلِیَّ اللَّهِ کُلْنِی قَبْلَ أَنْ تَأْکُلَ هَذَا قَبْلِی</w:t>
      </w:r>
    </w:p>
    <w:p>
      <w:pPr>
        <w:pStyle w:val="BookText"/>
        <w:rPr/>
      </w:pPr>
      <w:r>
        <w:rPr>
          <w:rFonts w:ascii="Amiri" w:hAnsi="Amiri" w:eastAsia="Amiri" w:cs="Amiri"/>
          <w:color w:val="111111"/>
          <w:sz w:val="28"/>
          <w:sz w:val="28"/>
          <w:szCs w:val="28"/>
          <w:rtl w:val="true"/>
          <w:lang w:bidi="ar-SA"/>
        </w:rPr>
        <w:t>قَالَ وَ لَیْسَ مِنْ مُؤْمِنٍ فِی الْجَنَّةِ إِلَّا وَ لَهُ جِنَانٌ کَثِیرَةٌ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 قَالَ ثُمَّ یَتَخَلَّی مَعَ إِخْوَانِهِ وَ یَزُورُ</w:t>
      </w:r>
    </w:p>
    <w:p>
      <w:pPr>
        <w:pStyle w:val="BookText"/>
        <w:rPr/>
      </w:pPr>
      <w:r>
        <w:rPr>
          <w:rFonts w:ascii="Amiri" w:hAnsi="Amiri" w:eastAsia="Amiri" w:cs="Amiri"/>
          <w:color w:val="111111"/>
          <w:sz w:val="28"/>
          <w:sz w:val="28"/>
          <w:szCs w:val="28"/>
          <w:rtl w:val="true"/>
          <w:lang w:bidi="ar-SA"/>
        </w:rPr>
        <w:t>بَعْضُهُمْ بَعْضاً وَ یَتَنَعَّمُونَ فِی جَنَّاتِهِمْ فِی ظِلٍّ مَمْدُودٍ فِی مِثْلِ مَا بَیْنَ طُلُوعِ الْفَجْرِ إِلَی طُلُوعِ الشَّمْسِ وَ أَطْیَبُ مِنْ ذَلِکَ لِکُلِّ مُؤْمِنٍ سَبْعُونَ زَوْجَةً حَوْرَاءَ وَ أَرْبَعُ نِسْوَةٍ مِنَ الْآدَمِیِّینَ</w:t>
      </w:r>
    </w:p>
    <w:p>
      <w:pPr>
        <w:pStyle w:val="BookText"/>
        <w:rPr/>
      </w:pPr>
      <w:r>
        <w:rPr>
          <w:rFonts w:ascii="Amiri" w:hAnsi="Amiri" w:eastAsia="Amiri" w:cs="Amiri"/>
          <w:color w:val="111111"/>
          <w:sz w:val="28"/>
          <w:sz w:val="28"/>
          <w:szCs w:val="28"/>
          <w:rtl w:val="true"/>
          <w:lang w:bidi="ar-SA"/>
        </w:rPr>
        <w:t>وَ الْمُؤْمِنُ سَاعَةً مَعَ الْحَوْرَاءِ وَ سَاعَةً مَعَ الْآدَمِیَّةِ وَ سَاعَةً یَخْلُو بِنَفْسِهِ عَلَی الْأَرَائِکِ مُتَّکِئاً یَنْظُرُ</w:t>
      </w:r>
    </w:p>
    <w:p>
      <w:pPr>
        <w:pStyle w:val="BookText"/>
        <w:rPr/>
      </w:pPr>
      <w:r>
        <w:rPr>
          <w:rFonts w:ascii="Amiri" w:hAnsi="Amiri" w:eastAsia="Amiri" w:cs="Amiri"/>
          <w:color w:val="111111"/>
          <w:sz w:val="28"/>
          <w:sz w:val="28"/>
          <w:szCs w:val="28"/>
          <w:rtl w:val="true"/>
          <w:lang w:bidi="ar-SA"/>
        </w:rPr>
        <w:t>بَعْضُهُمْ إِلَی بَعْضٍ وَ إِنَّ الْمُؤْمِنَ لَیَغْشَاهُ شُعَاعُ نُورٍ وَ هُوَ عَلَی أَرِیکَتِهِ وَ یَقُولُ لِخُدَّامِهِ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الشُّعَاعُ اللَّامِعُ لَعَلَّ الْجَبَّارَ لَحَظَنِی فَیَقُولُ لَهُ خُدَّامُهُ قُدُّوسٌ قُدُّوسٌ جَلَّ جَلَالُ اللَّهِ بَلْ هَذِهِ حَوْرَاءُ مِنْ نِسَائِکَ مِمَّنْ لَمْ تَدْخُلْ بِهَا بَعْدُ قَدْ أَشْرَفَتْ عَلَیْکَ مِنْ خَیْمَتِهَا شَوْقاً إِلَیْکَ وَ قَدْ تَعَرَّضَتْ لَکَ وَ أَحَبَّتْ لِقَاءَکَ فَلَمَّا أَنْ رَأَتْکَ مُتَّکِئاً عَلَی سَرِیرِکَ تَبَسَّمَتْ نَحْوَکَ شَوْقاً إِلَیْکَ فَالشُّعَاعُ الَّذِی رَأَیْتَ وَ النُّورُ الَّذِی غَشِیَکَ هُوَ مِنْ بَیَاضِ ثَغْرِهَا وَ صَفَائِهِ وَ نَقَائِهِ وَ رِقَّتِهِ قَالَ فَیَقُولُ وَلِیُّ اللَّهِ ائْذَنُوا لَهَا فَتَنْزِلَ إِلَیَّ فَیَبْتَدِرُ إِلَیْهَا أَلْفُ وَصِیفٍ وَ أَلْفُ وَصِیفَةٍ یُبَشِّرُونَهَا بِذَلِکَ فَتَنْزِلُ إِلَیْهِ مِنْ خَیْمَتِهَا وَ عَلَیْهَا سَبْعُونَ حُلَّةً مَنْسُوجَةً بِالذَّهَبِ وَ الْفِضَّةِ مُکَلَّلَةً بِالدُّرِّ وَ الْیَاقُوتِ وَ الزَّبَرْجَدِ صِبْغُهُنَّ الْمِسْکُ وَ الْعَنْبَرُ بِأَلْوَانٍ مُخْتَلِفَةٍ یُرَی مُخُّ سَاقِهَا مِنْ وَرَاءِ سَبْعِینَ حُلَّةً طُولُهَا سَبْعُونَ ذِرَاعاً وَ عَرْضُ مَا بَیْنَ مَنْکِبَیْهَا عَشَرَةُ أَذْرُعٍ فَإِذَا دَنَتْ مِنْ وَلِیِّ اللَّهِ أَقْبَلَ الْخُدَّامُ بِصَحَائِفِ الذَّهَبِ وَ الْفِضَّةِ فِیهَا الدُّرُّ وَ الْیَاقُوتُ وَ الزَّبَرْجَدُ فَیَنْثُرُونَهَا عَلَیْهَا ثُمَّ یُعَانِقُهَا وَ تُعَانِقُهُ فَلَا یَمَلُّ وَ لَا تَمَلُّ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الْجِنَانُ الْمَذْکُورَةُ فِی الْکِتَابِ فَإِنَّهُنَّ جَنَّةُ عَدْنٍ وَ جَنَّةُ الْفِرْدَوْسِ وَ جَنَّةُ نَعِیمٍ وَ جَنَّةُ الْمَأْوَی قَالَ وَ إِنَّ لِلَّهِ؟عز؟ جِنَاناً مَحْفُوفَةً بِهَذِهِ الْجِنَانِ وَ إِنَّ الْمُؤْمِنَ لَیَکُونُ لَهُ مِنَ الْجِنَانِ مَا أَحَبَّ وَ اشْتَهَی یَتَنَعَّمُ فِیهِنَّ کَیْفَ یَشَاءُ وَ إِذَا أَرَادَ الْمُؤْمِنُ شَیْئاً أَوِ اشْتَهَی إِنَّمَا دَعْوَاهُ فِیهَا إِذَا أَرَادَ أَنْ یَقُولَ سُبْحَانَکَ اَللَّهُمَّ فَإِذَا قَالَهَا تَبَادَرَتْ إِلَیْهِ الْخَدَمُ بِمَا اشْتَهَی مِنْ غَیْرِ أَنْ یَکُونَ طَلَبَهُ مِنْهُمْ أَوْ أَمَرَ بِهِ وَ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یَعْنِی الْخُدَّامَ قَالَ وَ آخِرُ دَعْواهُمْ أَنِ الْحَمْدُ لِلهِ رَبِّ الْعالَمِینَ یَعْنِی بِذَلِکَ عِنْدَ مَا یَقْضُونَ مِنْ لَذَّاتِهِمْ مِنَ الْجِمَاعِ وَ الطَّعَامِ وَ الشَّرَابِ یَحْمَدُونَ اللَّهَ؟عز؟ عِنْدَ فَرَاغَتِهِمْ وَ أَمَّا قَوْلُهُ أُولئِکَ لَهُمْ رِزْقٌ مَعْلُومٌ قَالَ یَعْلَمُهُ الْخُدَّامُ فَیَأْتُونَ بِهِ أَوْلِیَاءَ اللَّهِ قَبْلَ أَنْ یَسْأَلُوهُمْ إِیَّاهُ وَ أَمَّا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 هُمْ مُکْرَمُونَ قَالَ فَإِنَّهُمْ لَا یَشْتَهُونَ شَیْئاً فِی الْجَنَّةِ إِلَّا أُکْرِمُوا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فوق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ابوالسلام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درباره‌ی کسی که نماز عصر را عمداً تأخیر می‌اندازد؟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روز قیامت بی کس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گرچه اهل بهشت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بهشت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جایی ندارد، و مال و اهلی برای او نیست،</w:t>
      </w:r>
    </w:p>
    <w:p>
      <w:pPr>
        <w:pStyle w:val="BookText"/>
        <w:rPr/>
      </w:pPr>
      <w:r>
        <w:rPr>
          <w:rFonts w:ascii="IRNazanin" w:hAnsi="IRNazanin" w:eastAsia="IRNazanin"/>
          <w:color w:val="111111"/>
          <w:sz w:val="28"/>
          <w:sz w:val="28"/>
          <w:szCs w:val="28"/>
          <w:rtl w:val="true"/>
          <w:lang w:bidi="fa-IR"/>
        </w:rPr>
        <w:t>و میهمان اهل بهشت خواهد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واحدی در اسباب النزول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فوق درباره علیّ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پایان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ابوجهل و فرزندان او نازل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به زیادی مال شاد مشو، و از یاد من در هیچ حالی غافل مباش، </w:t>
      </w:r>
    </w:p>
    <w:p>
      <w:pPr>
        <w:pStyle w:val="BookText"/>
        <w:rPr/>
      </w:pPr>
      <w:r>
        <w:rPr>
          <w:rFonts w:ascii="IRNazanin" w:hAnsi="IRNazanin" w:eastAsia="IRNazanin"/>
          <w:color w:val="111111"/>
          <w:sz w:val="28"/>
          <w:sz w:val="28"/>
          <w:szCs w:val="28"/>
          <w:rtl w:val="true"/>
          <w:lang w:bidi="fa-IR"/>
        </w:rPr>
        <w:t>چرا که مال زیاد سبب فراموشی گناهان می‌شود، و غافل شدن از یاد من قلب‌ها را قسّی و سخت می‌کند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کَثْرَةَ الْمَالِ تُنْسِی الذُّنُوبَ وَ إِنَّ تَرْکَ ذِکْرِی یُقْسِی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شیخ مفید روایت کرده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عَلَی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نمود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نور در قلب وارد می‌شود، قلب باز و منشرح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نشانه‌ای برای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تجافی و دوری از دنیای فریبنده،</w:t>
      </w:r>
    </w:p>
    <w:p>
      <w:pPr>
        <w:pStyle w:val="BookText"/>
        <w:rPr/>
      </w:pPr>
      <w:r>
        <w:rPr>
          <w:rFonts w:ascii="IRNazanin" w:hAnsi="IRNazanin" w:eastAsia="IRNazanin"/>
          <w:color w:val="111111"/>
          <w:sz w:val="28"/>
          <w:sz w:val="28"/>
          <w:szCs w:val="28"/>
          <w:rtl w:val="true"/>
          <w:lang w:bidi="fa-IR"/>
        </w:rPr>
        <w:t>و انابه و توجّه به آخرت، و آماده شدن برای مرگ قبل رسیدن اجل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النور إذا وقع فی القلب انفسخ له و انشرح،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لذلک علامة یعرف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عن دار الغرور، و الانابة إلی دار الخلود، و الاستعداد للموت قبل نزول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w:t>
      </w:r>
    </w:p>
    <w:p>
      <w:pPr>
        <w:pStyle w:val="BookText"/>
        <w:rPr/>
      </w:pPr>
      <w:r>
        <w:rPr>
          <w:rFonts w:ascii="Amiri" w:hAnsi="Amiri" w:eastAsia="Amiri" w:cs="Amiri"/>
          <w:color w:val="111111"/>
          <w:sz w:val="28"/>
          <w:sz w:val="28"/>
          <w:szCs w:val="28"/>
          <w:rtl w:val="true"/>
          <w:lang w:bidi="ar-SA"/>
        </w:rPr>
        <w:t>تَلِینُ جُلُودُهُمْ وَ قُلُوبُهُمْ إِلَی ذِکْرِ اللَّهِ ذَلِکَ هُدَی اللَّهِ یَهْدِی بِهِ مَنْ یَشَاء وَ مَن یُضْلِلْ اللَّهُ</w:t>
      </w:r>
    </w:p>
    <w:p>
      <w:pPr>
        <w:pStyle w:val="BookText"/>
        <w:rPr/>
      </w:pPr>
      <w:r>
        <w:rPr>
          <w:rFonts w:ascii="Amiri" w:hAnsi="Amiri" w:eastAsia="Amiri" w:cs="Amiri"/>
          <w:color w:val="111111"/>
          <w:sz w:val="28"/>
          <w:sz w:val="28"/>
          <w:szCs w:val="28"/>
          <w:rtl w:val="true"/>
          <w:lang w:bidi="ar-SA"/>
        </w:rPr>
        <w:t>فَمَا لَهُ مِنْ هَادٍ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مردم، هنگامی که چیزی از آیات قرآن را به یاد می‌آورند، و یا از کسی می‌شنوند، نعره‌ای می‌کشند که اگر دست و پای آنان را قطع کنند احساس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این حالت از ناحیه شیطان است، و چنین چیزی از آنان خواسته نشده، و چیزی که از آنان خواسته شده نرمی و رقّت قلب و اشک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فوق مرادف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w:t>
      </w:r>
    </w:p>
    <w:p>
      <w:pPr>
        <w:pStyle w:val="BookText"/>
        <w:rPr/>
      </w:pPr>
      <w:r>
        <w:rPr>
          <w:rFonts w:ascii="Amiri" w:hAnsi="Amiri" w:eastAsia="Amiri" w:cs="Amiri"/>
          <w:color w:val="111111"/>
          <w:sz w:val="28"/>
          <w:sz w:val="28"/>
          <w:szCs w:val="28"/>
          <w:rtl w:val="true"/>
          <w:lang w:bidi="ar-SA"/>
        </w:rPr>
        <w:t>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است، و به همین علّت همواره مؤمن بین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رجا به سر می‌برد</w:t>
      </w:r>
      <w:r>
        <w:rPr>
          <w:rFonts w:eastAsia="IRNazanin" w:cs="IRNazanin"/>
          <w:color w:val="111111"/>
          <w:sz w:val="28"/>
          <w:szCs w:val="28"/>
          <w:rtl w:val="true"/>
          <w:lang w:bidi="fa-IR"/>
        </w:rPr>
        <w:t xml:space="preserve">. </w:t>
      </w:r>
      <w:bookmarkStart w:id="301" w:name="pg17155_170241"/>
    </w:p>
    <w:p>
      <w:pPr>
        <w:pStyle w:val="Heading2"/>
        <w:numPr>
          <w:ilvl w:val="1"/>
          <w:numId w:val="1"/>
        </w:numPr>
        <w:rPr/>
      </w:pPr>
      <w:bookmarkStart w:id="302" w:name="__RefHeading___Toc5707704_2142443653"/>
      <w:bookmarkStart w:id="303" w:name="_Toc110"/>
      <w:bookmarkEnd w:id="301"/>
      <w:bookmarkEnd w:id="302"/>
      <w:r>
        <w:rPr>
          <w:rtl w:val="true"/>
        </w:rPr>
        <w:t>سوره‌ی غافر</w:t>
      </w:r>
      <w:bookmarkEnd w:id="303"/>
    </w:p>
    <w:p>
      <w:pPr>
        <w:pStyle w:val="Heading3"/>
        <w:numPr>
          <w:ilvl w:val="2"/>
          <w:numId w:val="1"/>
        </w:numPr>
        <w:rPr/>
      </w:pPr>
      <w:bookmarkStart w:id="304" w:name="__RefHeading___Toc5707706_2142443653"/>
      <w:bookmarkStart w:id="305" w:name="_Toc111"/>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زُمَر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سوره، غافر و مؤمن گفته می‌شود؛ و از حوامیم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غافر</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قرائت کند خداوند گناهان گذشته</w:t>
      </w:r>
    </w:p>
    <w:p>
      <w:pPr>
        <w:pStyle w:val="BookText"/>
        <w:rPr/>
      </w:pPr>
      <w:r>
        <w:rPr>
          <w:rFonts w:ascii="IRNazanin" w:hAnsi="IRNazanin" w:eastAsia="IRNazanin"/>
          <w:color w:val="111111"/>
          <w:sz w:val="28"/>
          <w:sz w:val="28"/>
          <w:szCs w:val="28"/>
          <w:rtl w:val="true"/>
          <w:lang w:bidi="fa-IR"/>
        </w:rPr>
        <w:t>و آینده‌ی او را می‌آمرزد، و کلمه‌ی تقوا را ملازم او می‌نماید، و آخرت را برای او بهتر</w:t>
      </w:r>
    </w:p>
    <w:p>
      <w:pPr>
        <w:pStyle w:val="BookText"/>
        <w:rPr/>
      </w:pPr>
      <w:r>
        <w:rPr>
          <w:rFonts w:ascii="IRNazanin" w:hAnsi="IRNazanin" w:eastAsia="IRNazanin"/>
          <w:color w:val="111111"/>
          <w:sz w:val="28"/>
          <w:sz w:val="28"/>
          <w:szCs w:val="28"/>
          <w:rtl w:val="true"/>
          <w:lang w:bidi="fa-IR"/>
        </w:rPr>
        <w:t>از دنیا قرار می‌دهد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در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خداوند در قیامت او را ناامید نخواهد نمود، </w:t>
      </w:r>
    </w:p>
    <w:p>
      <w:pPr>
        <w:pStyle w:val="BookText"/>
        <w:rPr/>
      </w:pPr>
      <w:r>
        <w:rPr>
          <w:rFonts w:ascii="IRNazanin" w:hAnsi="IRNazanin" w:eastAsia="IRNazanin"/>
          <w:color w:val="111111"/>
          <w:sz w:val="28"/>
          <w:sz w:val="28"/>
          <w:szCs w:val="28"/>
          <w:rtl w:val="true"/>
          <w:lang w:bidi="fa-IR"/>
        </w:rPr>
        <w:t>و پاداش خائفین را به او عطا خواهد نمود، و کسی که آن را بنویسد و در باغستانی</w:t>
      </w:r>
    </w:p>
    <w:p>
      <w:pPr>
        <w:pStyle w:val="BookText"/>
        <w:rPr/>
      </w:pPr>
      <w:r>
        <w:rPr>
          <w:rFonts w:ascii="IRNazanin" w:hAnsi="IRNazanin" w:eastAsia="IRNazanin"/>
          <w:color w:val="111111"/>
          <w:sz w:val="28"/>
          <w:sz w:val="28"/>
          <w:szCs w:val="28"/>
          <w:rtl w:val="true"/>
          <w:lang w:bidi="fa-IR"/>
        </w:rPr>
        <w:t>آویزان کند، آن باغستان سبز و خرّم و پربار خواهد شد، و اگر در خانات و دکّان‌ها</w:t>
      </w:r>
    </w:p>
    <w:p>
      <w:pPr>
        <w:pStyle w:val="BookText"/>
        <w:rPr/>
      </w:pPr>
      <w:r>
        <w:rPr>
          <w:rFonts w:ascii="IRNazanin" w:hAnsi="IRNazanin" w:eastAsia="IRNazanin"/>
          <w:color w:val="111111"/>
          <w:sz w:val="28"/>
          <w:sz w:val="28"/>
          <w:szCs w:val="28"/>
          <w:rtl w:val="true"/>
          <w:lang w:bidi="fa-IR"/>
        </w:rPr>
        <w:t>گذارند، خیر و برکت و خرید و فروش آن‌ها فراوان می‌شود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البیع و الشراء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غافر را در شب بنویسد، و در خانه و یا باغستان خود قرار بدهد،</w:t>
      </w:r>
    </w:p>
    <w:p>
      <w:pPr>
        <w:pStyle w:val="BookText"/>
        <w:rPr/>
      </w:pPr>
      <w:r>
        <w:rPr>
          <w:rFonts w:ascii="IRNazanin" w:hAnsi="IRNazanin" w:eastAsia="IRNazanin"/>
          <w:color w:val="111111"/>
          <w:sz w:val="28"/>
          <w:sz w:val="28"/>
          <w:szCs w:val="28"/>
          <w:rtl w:val="true"/>
          <w:lang w:bidi="fa-IR"/>
        </w:rPr>
        <w:t>برکت آن فراوان، و سبز و خرّم خواهد شد، و اگر در دکّانی قرار بدهد خرید و فروش</w:t>
      </w:r>
    </w:p>
    <w:p>
      <w:pPr>
        <w:pStyle w:val="BookText"/>
        <w:rPr/>
      </w:pPr>
      <w:r>
        <w:rPr>
          <w:rFonts w:ascii="IRNazanin" w:hAnsi="IRNazanin" w:eastAsia="IRNazanin"/>
          <w:color w:val="111111"/>
          <w:sz w:val="28"/>
          <w:sz w:val="28"/>
          <w:szCs w:val="28"/>
          <w:rtl w:val="true"/>
          <w:lang w:bidi="fa-IR"/>
        </w:rPr>
        <w:t xml:space="preserve">آن زیاد می‌شود، و اگر برای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بیماری او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اُدرَة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حمید مجید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حلیم، مشیب،</w:t>
      </w:r>
    </w:p>
    <w:p>
      <w:pPr>
        <w:pStyle w:val="BookText"/>
        <w:rPr/>
      </w:pPr>
      <w:r>
        <w:rPr>
          <w:rFonts w:ascii="IRNazanin" w:hAnsi="IRNazanin" w:eastAsia="IRNazanin"/>
          <w:color w:val="111111"/>
          <w:sz w:val="28"/>
          <w:sz w:val="28"/>
          <w:szCs w:val="28"/>
          <w:rtl w:val="true"/>
          <w:lang w:bidi="fa-IR"/>
        </w:rPr>
        <w:t>عالم، سمیع، قادر، قوّی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أَمَّا یس فَاسْمٌ مِنْ أَسْمَاءِ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یَا أَیُّهَا السَّامِعُ لِلْوَحْیِ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 وَ أَمَّا ص فَعَیْنٌ تَنْبُعُ مِنْ تَحْتِ الْعَرْشِ وَ هِیَ الَّتِی تَوَضَّأَ مِنْهَا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بِهِ وَ یَدْخُلُهَا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 وَ أَمَّا ق فَهُوَ الْجَبَلُ الْمُحِیطُ بِالْأَرْضِ وَ خُضْرَةُ السَّمَاءِ مِنْهُ وَ بِهِ یُمْسِکُ اللَّهُ الْأَرْضَ أَنْ تَمِیدَ بِأَهْلِهَا وَ أَمَّا ن فَهُوَ نَهَرٌ فِی الْجَنَّةِ قَالَ اللَّهُ؟عز؟ اجْمُدْ فَجَمُدَ فَصَارَ مِدَاداً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قَالَ؟عز؟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لِی قُمْ یَا سُفْیَانُ فَلَا آمَنُ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7155_170245"/>
      <w:bookmarkStart w:id="307" w:name="pg17155_170245"/>
      <w:bookmarkEnd w:id="307"/>
    </w:p>
    <w:p>
      <w:pPr>
        <w:pStyle w:val="Heading3"/>
        <w:numPr>
          <w:ilvl w:val="2"/>
          <w:numId w:val="1"/>
        </w:numPr>
        <w:rPr/>
      </w:pPr>
      <w:bookmarkStart w:id="308" w:name="pg17155_170245"/>
      <w:bookmarkStart w:id="309" w:name="__RefHeading___Toc5707708_2142443653"/>
      <w:bookmarkStart w:id="310" w:name="_Toc112"/>
      <w:bookmarkEnd w:id="308"/>
      <w:bookmarkEnd w:id="309"/>
      <w:r>
        <w:rPr>
          <w:rtl w:val="true"/>
        </w:rPr>
        <w:t xml:space="preserve">سوره‌ی غافر، آیات </w:t>
      </w:r>
      <w:r>
        <w:rPr/>
        <w:t>1</w:t>
      </w:r>
      <w:r>
        <w:rPr>
          <w:rtl w:val="true"/>
        </w:rPr>
        <w:t xml:space="preserve"> </w:t>
      </w:r>
      <w:r>
        <w:rPr>
          <w:rtl w:val="true"/>
        </w:rPr>
        <w:t xml:space="preserve">تا </w:t>
      </w:r>
      <w:r>
        <w:rPr/>
        <w:t>20</w:t>
      </w:r>
      <w:bookmarkEnd w:id="310"/>
    </w:p>
    <w:p>
      <w:pPr>
        <w:pStyle w:val="Heading4"/>
        <w:numPr>
          <w:ilvl w:val="3"/>
          <w:numId w:val="1"/>
        </w:numPr>
        <w:rPr/>
      </w:pPr>
      <w:bookmarkStart w:id="311" w:name="__RefHeading___Toc5707710_2142443653"/>
      <w:bookmarkStart w:id="312" w:name="_Toc113"/>
      <w:bookmarkEnd w:id="311"/>
      <w:r>
        <w:rPr>
          <w:rtl w:val="true"/>
        </w:rPr>
        <w:t>متن</w:t>
      </w:r>
      <w:r>
        <w:rPr>
          <w:rtl w:val="true"/>
        </w:rPr>
        <w:t>:</w:t>
      </w:r>
      <w:bookmarkEnd w:id="3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w:t>
      </w:r>
      <w:bookmarkStart w:id="313" w:name="pg17155_170246"/>
    </w:p>
    <w:p>
      <w:pPr>
        <w:pStyle w:val="BookText"/>
        <w:rPr/>
      </w:pPr>
      <w:bookmarkEnd w:id="313"/>
      <w:r>
        <w:rPr>
          <w:rFonts w:ascii="Amiri" w:hAnsi="Amiri" w:eastAsia="Amiri" w:cs="Amiri"/>
          <w:color w:val="111111"/>
          <w:sz w:val="28"/>
          <w:sz w:val="28"/>
          <w:szCs w:val="28"/>
          <w:rtl w:val="true"/>
          <w:lang w:bidi="ar-SA"/>
        </w:rPr>
        <w:t xml:space="preserve">إِلَی الْإِیمانِ فَتَکْفُرُونَ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 وَ الَّذینَ یَدْعُونَ مِنْ دُونِهِ</w:t>
      </w:r>
    </w:p>
    <w:p>
      <w:pPr>
        <w:pStyle w:val="BookText"/>
        <w:rPr/>
      </w:pPr>
      <w:r>
        <w:rPr>
          <w:rFonts w:ascii="Amiri" w:hAnsi="Amiri" w:eastAsia="Amiri" w:cs="Amiri"/>
          <w:color w:val="111111"/>
          <w:sz w:val="28"/>
          <w:sz w:val="28"/>
          <w:szCs w:val="28"/>
          <w:rtl w:val="true"/>
          <w:lang w:bidi="ar-SA"/>
        </w:rPr>
        <w:t xml:space="preserve">لا یَقْضُونَ بِشَیْ‌ءٍ إِنَّ اللَّهَ هُوَ السَّمیعُ الْبَصیرُ </w:t>
      </w:r>
      <w:r>
        <w:rPr>
          <w:rFonts w:eastAsia="Amiri" w:cs="Amiri" w:ascii="Amiri" w:hAnsi="Amiri"/>
          <w:color w:val="111111"/>
          <w:sz w:val="28"/>
          <w:szCs w:val="28"/>
          <w:lang w:bidi="ar-SA"/>
        </w:rPr>
        <w:t>20</w:t>
      </w:r>
    </w:p>
    <w:p>
      <w:pPr>
        <w:pStyle w:val="Heading4"/>
        <w:numPr>
          <w:ilvl w:val="3"/>
          <w:numId w:val="1"/>
        </w:numPr>
        <w:rPr/>
      </w:pPr>
      <w:bookmarkStart w:id="314" w:name="__RefHeading___Toc5707712_2142443653"/>
      <w:bookmarkStart w:id="315" w:name="_Toc114"/>
      <w:bookmarkEnd w:id="314"/>
      <w:r>
        <w:rPr>
          <w:rtl w:val="true"/>
        </w:rPr>
        <w:t>لغات</w:t>
      </w:r>
      <w:r>
        <w:rPr>
          <w:rtl w:val="true"/>
        </w:rPr>
        <w:t>:</w:t>
      </w:r>
      <w:bookmarkEnd w:id="3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قادر غالب شکست ناپذیر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توبة است، مانند دَوم و دَومة، و یا مصدر تابَ یَتوبُ تَوباً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انعام طولانی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انعام با تکریم است، وگرنه به آن تفضّل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دانیه و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دنی وقته،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حنجره به معنای حلقوم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غیظ خود را فرو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لِیُدْحِضُوا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یبطلوه و یدفعوه</w:t>
      </w:r>
      <w:r>
        <w:rPr>
          <w:rFonts w:eastAsia="IRNazanin" w:cs="IRNazanin"/>
          <w:color w:val="111111"/>
          <w:sz w:val="28"/>
          <w:szCs w:val="28"/>
          <w:rtl w:val="true"/>
          <w:lang w:bidi="fa-IR"/>
        </w:rPr>
        <w:t xml:space="preserve">. </w:t>
      </w:r>
      <w:bookmarkStart w:id="316" w:name="pg17155_170247"/>
    </w:p>
    <w:p>
      <w:pPr>
        <w:pStyle w:val="Heading4"/>
        <w:numPr>
          <w:ilvl w:val="3"/>
          <w:numId w:val="1"/>
        </w:numPr>
        <w:rPr/>
      </w:pPr>
      <w:bookmarkStart w:id="317" w:name="__RefHeading___Toc5707714_2142443653"/>
      <w:bookmarkStart w:id="318" w:name="_Toc115"/>
      <w:bookmarkEnd w:id="316"/>
      <w:bookmarkEnd w:id="317"/>
      <w:r>
        <w:rPr>
          <w:rtl w:val="true"/>
        </w:rPr>
        <w:t>ترجمه</w:t>
      </w:r>
      <w:r>
        <w:rPr>
          <w:rtl w:val="true"/>
        </w:rPr>
        <w:t>:</w:t>
      </w:r>
      <w:bookmarkEnd w:id="318"/>
    </w:p>
    <w:p>
      <w:pPr>
        <w:pStyle w:val="BookText"/>
        <w:rPr/>
      </w:pPr>
      <w:r>
        <w:rPr>
          <w:rFonts w:ascii="IRNazanin" w:hAnsi="IRNazanin" w:eastAsia="IRNazanin"/>
          <w:color w:val="111111"/>
          <w:sz w:val="28"/>
          <w:sz w:val="28"/>
          <w:szCs w:val="28"/>
          <w:rtl w:val="true"/>
          <w:lang w:bidi="fa-IR"/>
        </w:rPr>
        <w:t>به نام خداوند بخشنده و بخشایشگر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از سوی خداوند قادر و دانا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آمرزنده گناه، پذیرنده توبه، دارای مجازات سخت، و صاحب نعمت فراوان است هیچ معبودی جز او نیست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بسوی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که در آیات ما مجادله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شده‌اند پس مبادا رفت و آمد آنان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قدرت‌نمایی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بفریبد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آنها قوم نوح و اقوامی که بعد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هر امّتی در پی آن بود که توطئه کند و پیامبرش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محو حق به مجادله باطل دست زدند امّا من آنها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مجازات من چگونه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فرمان پروردگارت درباره کسانی که کافر شدند مسلّم شده که آنها همه اهل آتشند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می‌گویند و به او ایمان دارند و برای مؤمنان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می‌کنند بیامرز، و آنان را از عذاب دوزخ نگاه دار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جاویدان بهشت که به آنها وعده فرموده‌ای وارد کن، همچنین از پدران و همسران و فرزندانشان هر کدام که صالح بودند، که تو توانا و حکیمی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 دار، و هر کس را که در آن روز از بدیها نگاه داری، مشمول رحمتت ساخته‌ای و این است همان رستگاری عظیم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کافر شدند روز قیامت صدا می‌زنند که عداوت و خشم خداوند نسبت به شما از عداوت و خشم خودتان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خودتان بیشتر است، چرا که بسوی ایمان دعوت می‌شدید، ولی انکار می‌کردید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وقتی خداوند به یگانگی خوانده می‌شد انکار می‌کردید، و اگر برای او همتایی می‌پنداشتند ایمان می‌آوردید اکنون داوری مخصوص خداوند بلندمرتبه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مطابق عدل خود کیفر می‌دهد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آیات خود را به شما نشان می‌دهد و از آسمان برای شما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تنها کسانی متذکّر این حقایق می‌شوند که بسوی خدا باز می‌گردند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دین خود را برای او خالص کنید، هر چند کافران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 کس از بندگانش که بخواهد القاء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آنان آشکار می‌شوند و چیزی از آنها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در برابر کاری که انجام داده است پاداش داده می‌شود امروز هیچ ظلمی نیست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روز نزدیک بترسان، هنگامی که از شدّت وحشت دلها به گلوگاه می‌رسد و تمامی وجود آنها مملوّ از اندوه می‌گردد برای ستمکاران دوستی وجود ندارد، و نه شفاعت کننده‌ای که شفاعتش پذیرفته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چشم‌هایی را که به خیانت می‌گردد و آنچه را سینه‌ها پنهان می‌دارند، می‌داند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بحقّ داوری می‌کند، و معبودهایی را که غیر از او می‌خوانند هیچ‌گونه داوری ندارند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19" w:name="pg17155_170249"/>
    </w:p>
    <w:p>
      <w:pPr>
        <w:pStyle w:val="Heading4"/>
        <w:numPr>
          <w:ilvl w:val="3"/>
          <w:numId w:val="1"/>
        </w:numPr>
        <w:rPr/>
      </w:pPr>
      <w:bookmarkStart w:id="320" w:name="__RefHeading___Toc5707716_2142443653"/>
      <w:bookmarkStart w:id="321" w:name="_Toc116"/>
      <w:bookmarkEnd w:id="319"/>
      <w:bookmarkEnd w:id="320"/>
      <w:r>
        <w:rPr>
          <w:rtl w:val="true"/>
        </w:rPr>
        <w:t>تفسیر اهل البیت</w:t>
      </w:r>
      <w:r>
        <w:rPr>
          <w:rtl w:val="true"/>
        </w:rPr>
        <w:t>(</w:t>
      </w:r>
      <w:r>
        <w:rPr>
          <w:rtl w:val="true"/>
        </w:rPr>
        <w:t>علیهم السلام</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الذَّنبِ وَقَابِلِ التَّوْبِ شَدِیدِ الْعِقَابِ ذِی الطَّوْلِ لَاإِلَهَ إِلَّا هُوَ إِلَیْهِ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و توبه خداوند مخصوص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مجادله کنندگان مخالفین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در پایان این آیات به آنان وعده‌ی عذاب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فَکَیْفَ کَانَ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آنان را کافر دانسته و عذاب خود را بر آنان واجب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حَقَّتْ کَلِمَتُ رَبِّکَ عَلَی الَّذِینَ کَفَرُوا أَنَّهُمْ أَصْحَابُ النَّارِ</w:t>
      </w:r>
      <w:r>
        <w:rPr>
          <w:rFonts w:eastAsia="IRNazanin" w:cs="IRNazanin"/>
          <w:color w:val="111111"/>
          <w:sz w:val="28"/>
          <w:szCs w:val="28"/>
          <w:rtl w:val="true"/>
          <w:lang w:bidi="fa-IR"/>
        </w:rPr>
        <w:t>.»</w:t>
      </w:r>
      <w:r>
        <w:rPr>
          <w:rStyle w:val="FootnoteAnchor"/>
          <w:rtl w:val="true"/>
        </w:rPr>
        <w:footnoteReference w:id="3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الحمیری عن أبیه عن محمّد بن الحسین و محمّد بن عبد الجبار جمیعا عن محمّد بن سنان عن المنخل بن خلیل الرقی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 یعنی بنی أمیة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ملائکه‌ای است که برای شیعیان ما استغفار می‌کنند و گناهان آنان را</w:t>
      </w:r>
    </w:p>
    <w:p>
      <w:pPr>
        <w:pStyle w:val="BookText"/>
        <w:rPr/>
      </w:pPr>
      <w:r>
        <w:rPr>
          <w:rFonts w:ascii="IRNazanin" w:hAnsi="IRNazanin" w:eastAsia="IRNazanin"/>
          <w:color w:val="111111"/>
          <w:sz w:val="28"/>
          <w:sz w:val="28"/>
          <w:szCs w:val="28"/>
          <w:rtl w:val="true"/>
          <w:lang w:bidi="fa-IR"/>
        </w:rPr>
        <w:t>همانند برگ خزان از پشت آنان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استغفار ملائکه فقط برای شماست، و برای این مردم نیست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من نازل شده و در آن زمان روی زمین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ایمان نیاورده بود، از این رو ملائکه هفت سال و هشت ماه فقط برای من استغفار می‌کردند، چرا که مردم هنوز ایمان نیاورده بودند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سال‌هایی ملائکه فقط بر من و علیّ درود می‌فرستادند، چرا که فقط ما نماز می‌خواندیم، و جز ما کسی نماز نمی‌خواند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الأشقر عن علی بن هاشم عن محمّد بن عبید الله عن أبی رافع عن أبی أیوب عن عبد الله بن عبد الرحمن عن أبیه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علی سنتین لأنا کنا نصلی و لیس معنا أحد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بیشترند یا بنی آدم؟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جان من به دست قدرت اوست، تعداد ملائکه در آسمان‌ها بیش از خاک‌های زمین است، و در آسمان جای قدمی نیست مگر آن که ملکی در آن، خدا را تسبیح و تقدیس می‌نماید، و در روی زمین نیز هیچ درخت و کلوخی نیست، مگر آن که ملکی بر آن موکّل است، و عمل هر کسی را به درگاه خداوند بالا می‌برد گرچه خداوند خود بهتر می‌داند، و احدی از آنان نیست، مگر آن که در هر روزی با ولایت ما به درگاه خداوند تقرّب می‌جوید، و برای دوستان ما استغفار می‌کند، و به دشمنان ما لعنت می‌نماید و برای آنان از خداوند درخواست عذاب فوری می‌کند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حَقَّتْ کَلِمَتُ رَبِّکَ عَلَی الَّذِینَ کَفَرُوا أَنَّهُمْ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بنی‌امیّه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بعد از او هستند، که حامل علم خدا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ولایت فلان و فلان و بنی‌امیّه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w:t>
      </w:r>
    </w:p>
    <w:p>
      <w:pPr>
        <w:pStyle w:val="BookText"/>
        <w:rPr/>
      </w:pPr>
      <w:r>
        <w:rPr>
          <w:rFonts w:ascii="Amiri" w:hAnsi="Amiri" w:eastAsia="Amiri" w:cs="Amiri"/>
          <w:color w:val="111111"/>
          <w:sz w:val="28"/>
          <w:sz w:val="28"/>
          <w:szCs w:val="28"/>
          <w:rtl w:val="true"/>
          <w:lang w:bidi="ar-SA"/>
        </w:rPr>
        <w:t>وَ مَن صَلَحَ مِنْ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اهل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صلاحیّت، به خاطر ولایت آن حضرت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نجات از ولایت فلان و فلان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 یحملون علم الله وَ مَنْ حَوْلَهُ یعنی الملائکة یُسَبِّحُونَ بِحَمْدِ رَبِّهِمْ وَ یُؤْمِنُونَ بِهِ وَ یَسْتَغْفِرُونَ لِلَّذِینَ آمَنُوا یعنی شیعة آل محمّد رَبَّنا وَسِعْتَ کُلَّ شَیْ‌ءٍ رَحْمَةً وَ عِلْماً فَاغْفِرْ لِلَّذِینَ تابُوا من ولایة فلان و فلان و بنی أمیة وَ اتَّبَعُوا سَبِیلَکَ أی ولایة علی ولی الله وَ قِهِمْ عَذابَ الْجَحِیمِ رَبَّنا وَ أَدْخِلْهُمْ جَنَّاتِ عَدْنٍ الَّتِی وَعَدْتَهُمْ وَ مَنْ صَلَحَ مِنْ آبائِهِمْ وَ أَزْواجِهِمْ وَ ذُرِّیَّاتِهِمْ إِنَّکَ أَنْتَ الْعَزِیزُ الْحَکِیمُ یعنی من تولی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صلاحهم وَ قِهِمُ السَّیِّئاتِ وَ مَنْ تَقِ السَّیِّئاتِ یَوْمَئِذٍ فَقَدْ رَحِمْتَهُ یعنی یوم القیامة وَ ذلِکَ هُوَ الْفَوْزُ الْعَظِیمُ لمن نجاه الله من ولایة فلان و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مخصوص به منحرفینی است که در رجعت به دنیا باز می‌گردند و باز از دنیا می‌روند و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بازگشت به دنیا را می‌کنند،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روح در این آیه، روح القدس است که مخصوص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الْمَلآئِکَةَ بِالْرُّوحِ 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روح جبرئیل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در اوّل سوره‌ی نحل گذشت، و در سوره‌ی شوری</w:t>
      </w:r>
      <w:r>
        <w:rPr>
          <w:rStyle w:val="FootnoteAnchor"/>
          <w:rtl w:val="true"/>
        </w:rPr>
        <w:footnoteReference w:id="401"/>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درباره روح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است که اهل آسمان و اهل زمین همدیگر را ملاقات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دوزخ اهل بهشت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بهشت وارث اهل دوزخ می‌شوند و جایگاه‌های بهشتی آنان را تصاحب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مرگ را به صورت گوسفندی بین بهشت و دوزخ ذبح می‌کنند و اهل دوزخ به شدّت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می‌خورند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پس از خروج از بدن متلاشی و نابود می‌شود و یا به حال خود باقی می‌ماند؟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حال خود باقی می‌ماند، تا به هنگام نفخ صور، و در آن هنگام همه چیزها فانی می‌شوند، و نه حسّی می‌ماند و نه محسوسی،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به حال اوّل باز می‌گردند، و بین دو نفخه چهارصد سال است و سکوت و آرامش همه جا را گرفته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ثم أعیدت الأشیاء کما بداها مدبرها، و ذلک اربعمأة سنة تسبت فیها الخلق و ذلک بین النفختین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مَن فِی السَّمَاوَاتِ وَ مَن فِی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البیان</w:t>
      </w:r>
    </w:p>
    <w:p>
      <w:pPr>
        <w:pStyle w:val="BookText"/>
        <w:rPr/>
      </w:pPr>
      <w:r>
        <w:rPr>
          <w:rFonts w:ascii="IRNazanin" w:hAnsi="IRNazanin" w:eastAsia="IRNazanin"/>
          <w:color w:val="111111"/>
          <w:sz w:val="28"/>
          <w:sz w:val="28"/>
          <w:szCs w:val="28"/>
          <w:rtl w:val="true"/>
          <w:lang w:bidi="fa-IR"/>
        </w:rPr>
        <w:t>روایت شده که مقصود از استثناء، جبرئیل و میکائیل و اسرافیل و عزرائیل هستند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از ابوهریره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جبرئیل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استثناء شهدا هستند که با شمشیرهای خود در اطراف عرش قرار دارند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با روایات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باقی نمی‌ماند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الْآزِفَةِ إِذِ الْقُلُوبُ لَدَی الْحَنَاجِرِ کَاظِمِینَ مَا لِلظَّالِمِینَ مِنْ حَمِیمٍ وَ لَا شَفِیعٍ یُطَاعُ</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الدانیة، و اَزف و دُنُوّ به یک معناست، و نزدیک بودن قیامت به خاطر قطعیّت آن و مقایسه زمان دنیا با زمان آخرت است،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أَنذَرْنَاکُمْ عَذَابًا قَرِیبًا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الْقُلُوبُ لَدَی الْحَنَاجِرِ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إِذَا بَلَغَتْ التَّرَاقِیَ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آیات بیان بیچارگی و جان به لب آمدن و جان در گلو ماندن است، به گونه‌ای که نه بازگردد، تا راحت شود، و نه خارج شود که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کاظمین به معنای مغمومین و مکروبین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قریب مشفق است، و شفیع به معنای شافع است</w:t>
      </w:r>
      <w:r>
        <w:rPr>
          <w:rFonts w:eastAsia="IRNazanin" w:cs="IRNazanin"/>
          <w:color w:val="111111"/>
          <w:sz w:val="28"/>
          <w:szCs w:val="28"/>
          <w:rtl w:val="true"/>
          <w:lang w:bidi="fa-IR"/>
        </w:rPr>
        <w:t xml:space="preserve">. </w:t>
      </w:r>
      <w:bookmarkStart w:id="322" w:name="pg17155_170257"/>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زیرچشمی نگاه کردن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 که مردی به چیزی نگاه می‌کند و مانند کسی است که نگاه نمی‌کند،</w:t>
      </w:r>
    </w:p>
    <w:p>
      <w:pPr>
        <w:pStyle w:val="BookText"/>
        <w:rPr/>
      </w:pPr>
      <w:r>
        <w:rPr>
          <w:rFonts w:ascii="Amiri" w:hAnsi="Amiri" w:eastAsia="Amiri" w:cs="Amiri"/>
          <w:color w:val="111111"/>
          <w:sz w:val="28"/>
          <w:sz w:val="28"/>
          <w:szCs w:val="28"/>
          <w:rtl w:val="true"/>
          <w:lang w:bidi="ar-SA"/>
        </w:rPr>
        <w:t xml:space="preserve">این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آیه فوق مرادف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Heading3"/>
        <w:numPr>
          <w:ilvl w:val="2"/>
          <w:numId w:val="1"/>
        </w:numPr>
        <w:rPr/>
      </w:pPr>
      <w:bookmarkStart w:id="323" w:name="__RefHeading___Toc5707718_2142443653"/>
      <w:bookmarkStart w:id="324" w:name="_Toc117"/>
      <w:bookmarkEnd w:id="323"/>
      <w:r>
        <w:rPr>
          <w:rtl w:val="true"/>
        </w:rPr>
        <w:t xml:space="preserve">سوره‌ی غافر، آیات </w:t>
      </w:r>
      <w:r>
        <w:rPr/>
        <w:t>21</w:t>
      </w:r>
      <w:r>
        <w:rPr>
          <w:rtl w:val="true"/>
        </w:rPr>
        <w:t xml:space="preserve"> </w:t>
      </w:r>
      <w:r>
        <w:rPr>
          <w:rtl w:val="true"/>
        </w:rPr>
        <w:t xml:space="preserve">تا </w:t>
      </w:r>
      <w:r>
        <w:rPr/>
        <w:t>50</w:t>
      </w:r>
      <w:bookmarkEnd w:id="324"/>
    </w:p>
    <w:p>
      <w:pPr>
        <w:pStyle w:val="Heading4"/>
        <w:numPr>
          <w:ilvl w:val="3"/>
          <w:numId w:val="1"/>
        </w:numPr>
        <w:rPr/>
      </w:pPr>
      <w:bookmarkStart w:id="325" w:name="__RefHeading___Toc5707720_2142443653"/>
      <w:bookmarkStart w:id="326" w:name="_Toc118"/>
      <w:bookmarkEnd w:id="325"/>
      <w:r>
        <w:rPr>
          <w:rtl w:val="true"/>
        </w:rPr>
        <w:t>متن</w:t>
      </w:r>
      <w:r>
        <w:rPr>
          <w:rtl w:val="true"/>
        </w:rPr>
        <w:t>:</w:t>
      </w:r>
      <w:bookmarkEnd w:id="3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w:t>
      </w:r>
      <w:bookmarkStart w:id="327" w:name="pg17155_170259"/>
    </w:p>
    <w:p>
      <w:pPr>
        <w:pStyle w:val="BookText"/>
        <w:rPr/>
      </w:pPr>
      <w:bookmarkEnd w:id="327"/>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w:t>
      </w:r>
    </w:p>
    <w:p>
      <w:pPr>
        <w:pStyle w:val="BookText"/>
        <w:rPr/>
      </w:pPr>
      <w:r>
        <w:rPr>
          <w:rFonts w:ascii="Amiri" w:hAnsi="Amiri" w:eastAsia="Amiri" w:cs="Amiri"/>
          <w:color w:val="111111"/>
          <w:sz w:val="28"/>
          <w:sz w:val="28"/>
          <w:szCs w:val="28"/>
          <w:rtl w:val="true"/>
          <w:lang w:bidi="ar-SA"/>
        </w:rPr>
        <w:t xml:space="preserve">وَ ما دُعاءُ الْکافِرینَ إِلاَّ فی ضَلالٍ </w:t>
      </w:r>
      <w:r>
        <w:rPr>
          <w:rFonts w:eastAsia="Amiri" w:cs="Amiri" w:ascii="Amiri" w:hAnsi="Amiri"/>
          <w:color w:val="111111"/>
          <w:sz w:val="28"/>
          <w:szCs w:val="28"/>
          <w:lang w:bidi="ar-SA"/>
        </w:rPr>
        <w:t>50</w:t>
      </w:r>
    </w:p>
    <w:p>
      <w:pPr>
        <w:pStyle w:val="Heading4"/>
        <w:numPr>
          <w:ilvl w:val="3"/>
          <w:numId w:val="1"/>
        </w:numPr>
        <w:rPr/>
      </w:pPr>
      <w:bookmarkStart w:id="328" w:name="__RefHeading___Toc5707722_2142443653"/>
      <w:bookmarkStart w:id="329" w:name="_Toc119"/>
      <w:bookmarkEnd w:id="328"/>
      <w:r>
        <w:rPr>
          <w:rtl w:val="true"/>
        </w:rPr>
        <w:t>لغات</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از روی غَضَب و خشم می‌زند و 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بزرگی است که از دور دیده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گویند که وسیله رسیدن به مقصود باشد، و جمع آن اسباب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و هلاکت به خاطر جدایی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تابع است و 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خادم و خَدَم و خائل و خَوَل و غائب و غَیَب</w:t>
      </w:r>
      <w:r>
        <w:rPr>
          <w:rFonts w:eastAsia="IRNazanin" w:cs="IRNazanin"/>
          <w:color w:val="111111"/>
          <w:sz w:val="28"/>
          <w:szCs w:val="28"/>
          <w:rtl w:val="true"/>
          <w:lang w:bidi="fa-IR"/>
        </w:rPr>
        <w:t>.</w:t>
      </w:r>
    </w:p>
    <w:p>
      <w:pPr>
        <w:pStyle w:val="Heading4"/>
        <w:numPr>
          <w:ilvl w:val="3"/>
          <w:numId w:val="1"/>
        </w:numPr>
        <w:rPr/>
      </w:pPr>
      <w:bookmarkStart w:id="330" w:name="__RefHeading___Toc5707724_2142443653"/>
      <w:bookmarkStart w:id="331" w:name="_Toc120"/>
      <w:bookmarkEnd w:id="330"/>
      <w:r>
        <w:rPr>
          <w:rtl w:val="true"/>
        </w:rPr>
        <w:t>ترجمه</w:t>
      </w:r>
      <w:r>
        <w:rPr>
          <w:rtl w:val="true"/>
        </w:rPr>
        <w:t>:</w:t>
      </w:r>
      <w:bookmarkEnd w:id="33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روی زمین سیر نکردند تا ببینند عاقبت کسانی که پیش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قدرت و ایجاد آثار مهمّ در زمین از اینها برتر بودند ولی خداوند ایشان را به گناهانشان گرفت، و در برابر عذاب او مدافعی نداشتند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بود که پیامبرانشان پیوسته با دلایل روشن به سراغ‌شان می‌آمدند، ولی آنها انکار می‌کردند خداوند هم آنان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قویّ و مجازاتش شدید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موسی را با آیات خود و دلیل روشن فرستادیم…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فرعون و هامان و قارون ولی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بسیار دروغگو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حقّ را از سوی ما برای آنها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کسانی را که با موسی ایمان آورده‌اند بکشید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نقشه کافران جز در گم‌راهی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بر آب می‌شود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بگذارید موسی را بکشم، و 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می‌ترسم که آیین شما را دگرگون سازد، و یا در این سرزمین فساد بر پا کند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پروردگارم و پروردگار شما پناه می‌برم از هر متکبّری که به روز حساب ایمان نمی‌آورد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بکشید بخاطر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عذابهایی را که وعده می‌دهد به شما خواهد رسید خداوند کسی را که اسرافکار و بسیار دروغگوست هدایت نمی‌کند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از آن شماست و در این سرزمین پیروزید اگر عذاب خدا به سراغ ما آید، چه کسی ما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آنچه را معتقدم به شما ارائه نمی‌دهم، و شما را جز به راه صحیح راهنمایی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همان قتل موسی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باایمان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بیمناکم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عادتی همچون عادت قوم نوح و عاد و ثمود و کسانی که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کفر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و خداوند ظلم و ستمی بر بندگانش نمی‌خواهد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که مردم یکدیگر را صدا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می‌طلبند و صدایشان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روی می‌گردانید و فرار می‌کنید </w:t>
      </w:r>
    </w:p>
    <w:p>
      <w:pPr>
        <w:pStyle w:val="BookText"/>
        <w:rPr/>
      </w:pPr>
      <w:r>
        <w:rPr>
          <w:rFonts w:ascii="IRNazanin" w:hAnsi="IRNazanin" w:eastAsia="IRNazanin"/>
          <w:color w:val="111111"/>
          <w:sz w:val="28"/>
          <w:sz w:val="28"/>
          <w:szCs w:val="28"/>
          <w:rtl w:val="true"/>
          <w:lang w:bidi="fa-IR"/>
        </w:rPr>
        <w:t>امّا هیچ پناهگاهی در برابر عذاب خداوند برای شما نیست و هر کس را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هدایت‌کننده‌ای برای او نیست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p>
    <w:p>
      <w:pPr>
        <w:pStyle w:val="BookText"/>
        <w:rPr/>
      </w:pPr>
      <w:r>
        <w:rPr>
          <w:rFonts w:ascii="IRNazanin" w:hAnsi="IRNazanin" w:eastAsia="IRNazanin"/>
          <w:color w:val="111111"/>
          <w:sz w:val="28"/>
          <w:sz w:val="28"/>
          <w:szCs w:val="28"/>
          <w:rtl w:val="true"/>
          <w:lang w:bidi="fa-IR"/>
        </w:rPr>
        <w:t>یوسف دلایل روشن برای شما آورد، ولی شما هم چنان در آنچه او برای شما آورده بود</w:t>
      </w:r>
    </w:p>
    <w:p>
      <w:pPr>
        <w:pStyle w:val="BookText"/>
        <w:rPr/>
      </w:pPr>
      <w:r>
        <w:rPr>
          <w:rFonts w:ascii="IRNazanin" w:hAnsi="IRNazanin" w:eastAsia="IRNazanin"/>
          <w:color w:val="111111"/>
          <w:sz w:val="28"/>
          <w:sz w:val="28"/>
          <w:szCs w:val="28"/>
          <w:rtl w:val="true"/>
          <w:lang w:bidi="fa-IR"/>
        </w:rPr>
        <w:t>تردید داشتید تا زمانی که از دنیا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بعد از او پیامبری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اسرافکار تردیدکننده‌ای را گم‌راه می‌سازد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w:t>
      </w:r>
    </w:p>
    <w:p>
      <w:pPr>
        <w:pStyle w:val="BookText"/>
        <w:rPr/>
      </w:pPr>
      <w:r>
        <w:rPr>
          <w:rFonts w:ascii="IRNazanin" w:hAnsi="IRNazanin" w:eastAsia="IRNazanin"/>
          <w:color w:val="111111"/>
          <w:sz w:val="28"/>
          <w:sz w:val="28"/>
          <w:szCs w:val="28"/>
          <w:rtl w:val="true"/>
          <w:lang w:bidi="fa-IR"/>
        </w:rPr>
        <w:t xml:space="preserve">که در آیات خدا بی‌آنکه دلیلی برایشان آمده باشد به مجادله 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عظیمی نزد خداوند و نزد آنان که ایمان آورده‌اند به بار می‌آورد این گونه</w:t>
      </w:r>
    </w:p>
    <w:p>
      <w:pPr>
        <w:pStyle w:val="BookText"/>
        <w:rPr/>
      </w:pPr>
      <w:r>
        <w:rPr>
          <w:rFonts w:ascii="IRNazanin" w:hAnsi="IRNazanin" w:eastAsia="IRNazanin"/>
          <w:color w:val="111111"/>
          <w:sz w:val="28"/>
          <w:sz w:val="28"/>
          <w:szCs w:val="28"/>
          <w:rtl w:val="true"/>
          <w:lang w:bidi="fa-IR"/>
        </w:rPr>
        <w:t>خداوند بر دل هر متکبّر جبّاری مُهر می‌نهد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IRNazanin" w:hAnsi="IRNazanin" w:eastAsia="IRNazanin"/>
          <w:color w:val="111111"/>
          <w:sz w:val="28"/>
          <w:sz w:val="28"/>
          <w:szCs w:val="28"/>
          <w:rtl w:val="true"/>
          <w:lang w:bidi="fa-IR"/>
        </w:rPr>
        <w:t xml:space="preserve">بنای مرتفعی بساز، شاید به وسایلی دست یابم،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تا از خدای موسی آگاه شوم هر چند گمان می‌کنم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اعمال بد فرعون در نظرش آراسته جلوه کرد و از راه حق باز داشته شد و توطئه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همفکران</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نابودی نمی‌انجامد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درست هدایت کنم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w:t>
      </w:r>
    </w:p>
    <w:p>
      <w:pPr>
        <w:pStyle w:val="BookText"/>
        <w:rPr/>
      </w:pPr>
      <w:r>
        <w:rPr>
          <w:rFonts w:ascii="IRNazanin" w:hAnsi="IRNazanin" w:eastAsia="IRNazanin"/>
          <w:color w:val="111111"/>
          <w:sz w:val="28"/>
          <w:sz w:val="28"/>
          <w:szCs w:val="28"/>
          <w:rtl w:val="true"/>
          <w:lang w:bidi="fa-IR"/>
        </w:rPr>
        <w:t>دنیا، تنها متاع زودگذری است و آخرت سرای همیشگی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بدی کند،</w:t>
      </w:r>
    </w:p>
    <w:p>
      <w:pPr>
        <w:pStyle w:val="BookText"/>
        <w:rPr/>
      </w:pPr>
      <w:r>
        <w:rPr>
          <w:rFonts w:ascii="IRNazanin" w:hAnsi="IRNazanin" w:eastAsia="IRNazanin"/>
          <w:color w:val="111111"/>
          <w:sz w:val="28"/>
          <w:sz w:val="28"/>
          <w:szCs w:val="28"/>
          <w:rtl w:val="true"/>
          <w:lang w:bidi="fa-IR"/>
        </w:rPr>
        <w:t xml:space="preserve">جز بمانند آن کیفر داده نمی‌شود ولی هر کس کار شایسته‌ای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 یا 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باشد آنها وارد بهشت می‌شوند و در آن روزی بی‌حسابی به آنها داده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می‌کنم، امّا شما مرا</w:t>
      </w:r>
    </w:p>
    <w:p>
      <w:pPr>
        <w:pStyle w:val="BookText"/>
        <w:rPr/>
      </w:pPr>
      <w:r>
        <w:rPr>
          <w:rFonts w:ascii="IRNazanin" w:hAnsi="IRNazanin" w:eastAsia="IRNazanin"/>
          <w:color w:val="111111"/>
          <w:sz w:val="28"/>
          <w:sz w:val="28"/>
          <w:szCs w:val="28"/>
          <w:rtl w:val="true"/>
          <w:lang w:bidi="fa-IR"/>
        </w:rPr>
        <w:t>بسوی آتش فرا می‌خوانید؟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می‌کنید که به خداوند یگانه کافر شوم و همتایی که به آن علم ندارم برای او قرار دهم، در حالی که من شما را بسوی خداوند عزیز غفّار دعوت می‌کنم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آنچه مرا بسوی آن می‌خوانید، 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دارد و نه در آخرت و تنها بازگشت ما در قیامت بسوی خداست و مسرفان اهل </w:t>
      </w:r>
      <w:bookmarkStart w:id="332" w:name="pg17155_170262"/>
    </w:p>
    <w:p>
      <w:pPr>
        <w:pStyle w:val="BookText"/>
        <w:rPr/>
      </w:pPr>
      <w:bookmarkEnd w:id="332"/>
      <w:r>
        <w:rPr>
          <w:rFonts w:ascii="IRNazanin" w:hAnsi="IRNazanin" w:eastAsia="IRNazanin"/>
          <w:color w:val="111111"/>
          <w:sz w:val="28"/>
          <w:sz w:val="28"/>
          <w:szCs w:val="28"/>
          <w:rtl w:val="true"/>
          <w:lang w:bidi="fa-IR"/>
        </w:rPr>
        <w:t>آتشند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آنچه را به شما می‌گویم به خاطر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w:t>
      </w:r>
    </w:p>
    <w:p>
      <w:pPr>
        <w:pStyle w:val="BookText"/>
        <w:rPr/>
      </w:pPr>
      <w:r>
        <w:rPr>
          <w:rFonts w:ascii="IRNazanin" w:hAnsi="IRNazanin" w:eastAsia="IRNazanin"/>
          <w:color w:val="111111"/>
          <w:sz w:val="28"/>
          <w:sz w:val="28"/>
          <w:szCs w:val="28"/>
          <w:rtl w:val="true"/>
          <w:lang w:bidi="fa-IR"/>
        </w:rPr>
        <w:t>واگذارم که خداوند نسبت به بندگانش بیناست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نقشه‌های سوء</w:t>
      </w:r>
    </w:p>
    <w:p>
      <w:pPr>
        <w:pStyle w:val="BookText"/>
        <w:rPr/>
      </w:pPr>
      <w:r>
        <w:rPr>
          <w:rFonts w:ascii="IRNazanin" w:hAnsi="IRNazanin" w:eastAsia="IRNazanin"/>
          <w:color w:val="111111"/>
          <w:sz w:val="28"/>
          <w:sz w:val="28"/>
          <w:szCs w:val="28"/>
          <w:rtl w:val="true"/>
          <w:lang w:bidi="fa-IR"/>
        </w:rPr>
        <w:t>آنها نگه داشت، و عذاب شدید بر آل فرعون وارد شد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آتش است که هر</w:t>
      </w:r>
    </w:p>
    <w:p>
      <w:pPr>
        <w:pStyle w:val="BookText"/>
        <w:rPr/>
      </w:pPr>
      <w:r>
        <w:rPr>
          <w:rFonts w:ascii="IRNazanin" w:hAnsi="IRNazanin" w:eastAsia="IRNazanin"/>
          <w:color w:val="111111"/>
          <w:sz w:val="28"/>
          <w:sz w:val="28"/>
          <w:szCs w:val="28"/>
          <w:rtl w:val="true"/>
          <w:lang w:bidi="fa-IR"/>
        </w:rPr>
        <w:t xml:space="preserve">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w:t>
      </w:r>
    </w:p>
    <w:p>
      <w:pPr>
        <w:pStyle w:val="BookText"/>
        <w:rPr/>
      </w:pPr>
      <w:r>
        <w:rPr>
          <w:rFonts w:ascii="IRNazanin" w:hAnsi="IRNazanin" w:eastAsia="IRNazanin"/>
          <w:color w:val="111111"/>
          <w:sz w:val="28"/>
          <w:sz w:val="28"/>
          <w:szCs w:val="28"/>
          <w:rtl w:val="true"/>
          <w:lang w:bidi="fa-IR"/>
        </w:rPr>
        <w:t>را در سخت‌ترین عذابها وارد کنید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در آتش دوزخ</w:t>
      </w:r>
    </w:p>
    <w:p>
      <w:pPr>
        <w:pStyle w:val="BookText"/>
        <w:rPr/>
      </w:pPr>
      <w:r>
        <w:rPr>
          <w:rFonts w:ascii="IRNazanin" w:hAnsi="IRNazanin" w:eastAsia="IRNazanin"/>
          <w:color w:val="111111"/>
          <w:sz w:val="28"/>
          <w:sz w:val="28"/>
          <w:szCs w:val="28"/>
          <w:rtl w:val="true"/>
          <w:lang w:bidi="fa-IR"/>
        </w:rPr>
        <w:t>با هم محاجّه می‌کنند ضعیفان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پیرو شما بودیم،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را بجای ما پذیرا می‌شوید؟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همگی در آن هستیم، زیرا خداوند در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در آتشند به مأموران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شما دلایل روشن برایتان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ضلالت نیست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333" w:name="__RefHeading___Toc5707726_2142443653"/>
      <w:bookmarkStart w:id="334" w:name="_Toc121"/>
      <w:bookmarkEnd w:id="333"/>
      <w:r>
        <w:rPr>
          <w:rtl w:val="true"/>
        </w:rPr>
        <w:t>تفسیر اهل البیت</w:t>
      </w:r>
      <w:r>
        <w:rPr>
          <w:rtl w:val="true"/>
        </w:rPr>
        <w:t>(</w:t>
      </w:r>
      <w:r>
        <w:rPr>
          <w:rtl w:val="true"/>
        </w:rPr>
        <w:t>علیهم السلام</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ذَرُونِی أَقْتُلْ مُوسَی وَ لْیَدْعُ رَبَّهُ إِنِّی أَخَافُ أَن یُبَدِّلَ دِینَکُمْ أَوْ أَن یُظْهِرَ فِی الْأَرْضِ الْفَسَادَ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نهایت استکبار فرعون، یکی در این آیه بیان شده و دیگری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مانع فرعون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آن که او زنازاده نبود چرا که پیامبران خدا، و فرزندان آنان را جز زنازادگان نمی‌کشند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هنگامی که وارد بر فرعون شدند، در مجلس او زنازاده‌ای نبود وگرنه به فرعون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بکشد، و لکن او را امر به صبر و تأنّی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سینه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نیز نمی‌کشد مگر زنازاده‌ی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الولادة</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ملعون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تو بدتر از اطرافیان فرعون‌اند، چرا که آنان به خاطر این که ولدالزنا نبودند، به فرعون نگفتند موسی و هارون؟سهما؟ را بکشد، بلکه او را امر به صبر و تأنّی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اطرافیان تو امر به قتل ما می‌کنند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بخلاف ما أشار جلساء فرعون علیه، حیث شاورهم فی موسی و هارون، فانّهم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أخاه، و قد أشار هؤلاء علیک بقتلنا، و لهذا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أولئک کانوا لرشدة و هؤلاء لغیر رشدة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الأنبیاء و أولادهم إلّا أولاد الأدعیاء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یزید مطرقا ثم أمر بإخراجهم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الوصیة،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فرعون یعنی رئیس دارایی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ایمان خود را ششصد سال پنهان نمود، و خداوند درباره‌ی او آیه فوق را نازل نمود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پسر دایی فرعون بود، از این رو خداوند از جهت نسب او را منسوب به فرعون نمود و از جهت دین و آیین او را منسوب به فرعون نکرد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w:t>
      </w:r>
    </w:p>
    <w:p>
      <w:pPr>
        <w:pStyle w:val="BookText"/>
        <w:rPr/>
      </w:pPr>
      <w:r>
        <w:rPr>
          <w:rFonts w:ascii="Amiri" w:hAnsi="Amiri" w:eastAsia="Amiri" w:cs="Amiri"/>
          <w:color w:val="111111"/>
          <w:sz w:val="28"/>
          <w:sz w:val="28"/>
          <w:szCs w:val="28"/>
          <w:rtl w:val="true"/>
          <w:lang w:bidi="ar-SA"/>
        </w:rPr>
        <w:t>مِنْ رَبِّکُمْ إِلَی تَمَامِ الْآیَةِ فَکَانَ ابْنَ خَالِ فِرْعَوْنَ فَنَسَبَهُ إِلَی فِرْعَوْنَ بِنَسَبِهِ وَ لَمْ یُضِفْهُ إِلَیْهِ بِدِینِهِ</w:t>
      </w:r>
    </w:p>
    <w:p>
      <w:pPr>
        <w:pStyle w:val="BookText"/>
        <w:rPr/>
      </w:pPr>
      <w:r>
        <w:rPr>
          <w:rFonts w:ascii="Amiri" w:hAnsi="Amiri" w:eastAsia="Amiri" w:cs="Amiri"/>
          <w:color w:val="111111"/>
          <w:sz w:val="28"/>
          <w:sz w:val="28"/>
          <w:szCs w:val="28"/>
          <w:rtl w:val="true"/>
          <w:lang w:bidi="ar-SA"/>
        </w:rPr>
        <w:t>وَ کَذَلِکَ خُصِّصْنَا نَحْنُ إِذْ کُنَّا مِنْ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 وَ عَمَّمَنَا النَّاسُ بِالدِّینِ فَهَذَا</w:t>
      </w:r>
    </w:p>
    <w:p>
      <w:pPr>
        <w:pStyle w:val="BookText"/>
        <w:rPr/>
      </w:pPr>
      <w:r>
        <w:rPr>
          <w:rFonts w:ascii="Amiri" w:hAnsi="Amiri" w:eastAsia="Amiri" w:cs="Amiri"/>
          <w:color w:val="111111"/>
          <w:sz w:val="28"/>
          <w:sz w:val="28"/>
          <w:szCs w:val="28"/>
          <w:rtl w:val="true"/>
          <w:lang w:bidi="ar-SA"/>
        </w:rPr>
        <w:t>فَرْقٌ بَیْنَ الْآلِ وَ الْأُمَّةِ فَهَذِهِ الْحَادِیَةَ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معروف به مومن آل یس، که خداوند از قول </w:t>
      </w:r>
    </w:p>
    <w:p>
      <w:pPr>
        <w:pStyle w:val="BookText"/>
        <w:rPr/>
      </w:pPr>
      <w:r>
        <w:rPr>
          <w:rFonts w:ascii="Amiri" w:hAnsi="Amiri" w:eastAsia="Amiri" w:cs="Amiri"/>
          <w:color w:val="111111"/>
          <w:sz w:val="28"/>
          <w:sz w:val="28"/>
          <w:szCs w:val="28"/>
          <w:rtl w:val="true"/>
          <w:lang w:bidi="ar-SA"/>
        </w:rPr>
        <w:t>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الْمُرْسَلِینَ اتَّبِعُوا مَنْ لا یَسْئَلُکُمْ أَجْراً وَ هُمْ مُهْتَدُونَ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p>
    <w:p>
      <w:pPr>
        <w:pStyle w:val="BookText"/>
        <w:rPr/>
      </w:pPr>
      <w:r>
        <w:rPr>
          <w:rFonts w:ascii="IRNazanin" w:hAnsi="IRNazanin" w:eastAsia="IRNazanin"/>
          <w:color w:val="111111"/>
          <w:sz w:val="28"/>
          <w:sz w:val="28"/>
          <w:szCs w:val="28"/>
          <w:rtl w:val="true"/>
          <w:lang w:bidi="fa-IR"/>
        </w:rPr>
        <w:t xml:space="preserve">مومن آل فرعون،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افضل آنان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عَنْ جَعْفَرِ بْنِ سَلَمَةَ الْأَهْوَازِیِّ عَنْ إِبْرَاهِیمَ بْنِ مُحَمَّدٍ الثَّقَفِیِّ قَالَ حَدَّثَنَا أَحْمَدُ بْنُ عِمْرَانَ بْنِ</w:t>
      </w:r>
    </w:p>
    <w:p>
      <w:pPr>
        <w:pStyle w:val="BookText"/>
        <w:rPr/>
      </w:pPr>
      <w:r>
        <w:rPr>
          <w:rFonts w:ascii="Amiri" w:hAnsi="Amiri" w:eastAsia="Amiri" w:cs="Amiri"/>
          <w:color w:val="111111"/>
          <w:sz w:val="28"/>
          <w:sz w:val="28"/>
          <w:szCs w:val="28"/>
          <w:rtl w:val="true"/>
          <w:lang w:bidi="ar-SA"/>
        </w:rPr>
        <w:t>مُحَمَّدِ بْنِ أَبِی لَیْلَی الْأَنْصَارِیُّ قَالَ حَدَّثَنَا الْحَسَنُ بْنُ عَبْدِ اللَّهِ عَنْ خَالِدِ بْنِ عِیسَی الْأَنْصَارِیِّ</w:t>
      </w:r>
    </w:p>
    <w:p>
      <w:pPr>
        <w:pStyle w:val="BookText"/>
        <w:rPr/>
      </w:pPr>
      <w:r>
        <w:rPr>
          <w:rFonts w:ascii="Amiri" w:hAnsi="Amiri" w:eastAsia="Amiri" w:cs="Amiri"/>
          <w:color w:val="111111"/>
          <w:sz w:val="28"/>
          <w:sz w:val="28"/>
          <w:szCs w:val="28"/>
          <w:rtl w:val="true"/>
          <w:lang w:bidi="ar-SA"/>
        </w:rPr>
        <w:t>عَنْ عَبْدِ الرَّحْمَنِ بْنِ أَبِی لَیْلَی رَفَعَهُ قَالَ قَالَ رَسُولُ اللَّهِ الصِّدِّیقُونَ ثَلَاثَةٌ حَبِیبٌ النَّجَّارُ مُؤْمِنُ</w:t>
      </w:r>
    </w:p>
    <w:p>
      <w:pPr>
        <w:pStyle w:val="BookText"/>
        <w:rPr/>
      </w:pPr>
      <w:r>
        <w:rPr>
          <w:rFonts w:ascii="Amiri" w:hAnsi="Amiri" w:eastAsia="Amiri" w:cs="Amiri"/>
          <w:color w:val="111111"/>
          <w:sz w:val="28"/>
          <w:sz w:val="28"/>
          <w:szCs w:val="28"/>
          <w:rtl w:val="true"/>
          <w:lang w:bidi="ar-SA"/>
        </w:rPr>
        <w:t>آلِ یَاسِینَ الَّذِی یَقُولُ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 وَ حِزْقِیلُ</w:t>
      </w:r>
    </w:p>
    <w:p>
      <w:pPr>
        <w:pStyle w:val="BookText"/>
        <w:rPr/>
      </w:pPr>
      <w:r>
        <w:rPr>
          <w:rFonts w:ascii="Amiri" w:hAnsi="Amiri" w:eastAsia="Amiri" w:cs="Amiri"/>
          <w:color w:val="111111"/>
          <w:sz w:val="28"/>
          <w:sz w:val="28"/>
          <w:szCs w:val="28"/>
          <w:rtl w:val="true"/>
          <w:lang w:bidi="ar-SA"/>
        </w:rPr>
        <w:t>مُؤْمِنُ آلِ فِرْعَوْنَ 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الصدوق،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 و اعتقاد خود را پنهان کند، بوی بد شکم او اهل آتش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باید مؤمن آل فرعون هلاک شده باشد، چرا که او دانش و اعتقاد خود را تا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اگر به شرق و غرب عالم برود، به خدا سوگند به چیزی دست نمی‌یابد، چرا که علم و دانش تنها نزد ما نهفته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آل فرعون شش‌صد سال ایمان خود را پنهان نمود، و او اهل جُزام و </w:t>
      </w:r>
    </w:p>
    <w:p>
      <w:pPr>
        <w:pStyle w:val="BookText"/>
        <w:rPr/>
      </w:pPr>
      <w:r>
        <w:rPr>
          <w:rFonts w:ascii="IRNazanin" w:hAnsi="IRNazanin" w:eastAsia="IRNazanin"/>
          <w:color w:val="111111"/>
          <w:sz w:val="28"/>
          <w:sz w:val="28"/>
          <w:szCs w:val="28"/>
          <w:rtl w:val="true"/>
          <w:lang w:bidi="fa-IR"/>
        </w:rPr>
        <w:t>تشنّج بود، و انگشتان او به خاطر جذام افتاده بود، و با دست قطع شده خود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آل یعقوب را که هشتاد نفر بودند جمع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قبطی‌ها بر شما مسلّط شوند، و سخت‌ترین عذاب را بر شما وارد کنند، و خداوند شما را به دست مردی از فرزندان لاوی بن یعقوب نجات خواهد داد، و نام او موسی بن عمران است و او جوانی بلند قامت و دارای موهای پیچیده و گندم گون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اسرائیل از شوق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خود را عمران گذاردند، و عمران‌ها نام فرزند خود را موسی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حدیث ابان بن عثمان از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 تا پنجاه کذّاب قبل از او از بنی اسرائیل ادّعا کردند، و هر کدام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فرعون خبر رسید که مردم می‌خواهند به جنگ با او برخیزند و به جستجوی موسی هستند، و کاهنان و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دین و پیروان تو به دست مردی خواهد بود که در این سال در بین بنی اسرائیل به دنیا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فرعون قابله‌هایی را بر زن‌ها گماشت تا هر فرزند پسری به دنیا می‌آید را بکشند، و بر مادر موسی، نیز قابله‌ای گماشت…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مَا خَرَجَ مُوسَی حَتَّی خَرَجَ قَبْلَهُ خَمْسُونَ کَذَّاباً مِنْ بَنِی إِسْرَائِیلَ کُلُّهُمْ یَدَّعِی أَنَّهُ مُوسَی بْنُ عِمْرَانَ فَبَلَغَ فِرْعَوْنَ أَنَّهُمْ یُرْجِفُونَ بِهِ وَ یَطْلُبُونَ هَذَا الْغُلَامَ وَ قَالَ لَهُ کَهَنَتُهُ وَ سَحَرَتُهُ إِنَّ هَلَاکَ دِینِکَ وَ قَوْمِکَ عَلَی یَدَیْ هَذَا الْغُلَامِ الَّذِی یُولَدُ الْعَامَ مِنْ بَنِی إِسْرَائِیلَ فَوَضَعَ الْقَوَابِلَ عَلَی النِّسَاءِ وَ قَالَ لَا یُولَدُ الْعَامَ وَلَدٌ إِلَّا ذُبِحَ وَ وَضَعَ عَلَی أُمِّ مُوسَی قَابِلَةً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کمال الدین،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بطور کامل در اول سوره قصص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شما نقل کرده 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که شناختی، هر کاری می‌خواهی بکن زیانی به تو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لعنت کند، به خدا سوگند من این گونه نگفتم و لکن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حق را شناختی هر عمل خیری انجام بدهی از تو پذیرفته خواهد 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سَیِّئَةً فَلَا یُجْزَی إِلَّا مِثْلَهَا وَ مَنْ عَمِلَ صَالِحًا مِّن ذَکَرٍ أَوْ أُنثَی وَ هُوَ مُؤْمِنٌ فَأُوْلَئِکَ یَدْخُلُونَ الْجَنَّةَ یُرْزَقُونَ فِیهَا بِغَیْرِ حِسَابٍ</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و</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الصَّفَّارُ قَالَ حَدَّثَنَا أَحْمَدُ بْنُ مُحَمَّدِ بْنِ عِیسَی عَنْ مُحَمَّدِ بْنِ أَبِی عُمَیْرٍ عَنْ بَعْضِ أَصْحَابِهِ</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لَهُ إِنَّ أَبَا الْخَطَّابِ یَذْکُرُ عَنْکَ أَنَّکَ قُلْتَ لَهُ إِذَا عَرَفْتَ الْحَقَّ</w:t>
      </w:r>
    </w:p>
    <w:p>
      <w:pPr>
        <w:pStyle w:val="BookText"/>
        <w:rPr/>
      </w:pPr>
      <w:r>
        <w:rPr>
          <w:rFonts w:ascii="Amiri" w:hAnsi="Amiri" w:eastAsia="Amiri" w:cs="Amiri"/>
          <w:color w:val="111111"/>
          <w:sz w:val="28"/>
          <w:sz w:val="28"/>
          <w:szCs w:val="28"/>
          <w:rtl w:val="true"/>
          <w:lang w:bidi="ar-SA"/>
        </w:rPr>
        <w:t>فَاعْمَلْ مَا شِئْتَ فَقَالَ لَعَنَ اللَّهُ أَبَا الْخَطَّابِ وَ اللَّهِ مَا قُلْتُ لَهُ هَکَذَا وَ لَکِنِّی قُلْتُ إِذَا عَرَفْتَ</w:t>
      </w:r>
    </w:p>
    <w:p>
      <w:pPr>
        <w:pStyle w:val="BookText"/>
        <w:rPr/>
      </w:pPr>
      <w:r>
        <w:rPr>
          <w:rFonts w:ascii="Amiri" w:hAnsi="Amiri" w:eastAsia="Amiri" w:cs="Amiri"/>
          <w:color w:val="111111"/>
          <w:sz w:val="28"/>
          <w:sz w:val="28"/>
          <w:szCs w:val="28"/>
          <w:rtl w:val="true"/>
          <w:lang w:bidi="ar-SA"/>
        </w:rPr>
        <w:t xml:space="preserve">الْحَقَّ فَاعْمَلْ مَا شِئْتَ مِنْ خَیْرٍ یُقْبَلْ مِنْکَ إِنَّ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فَأُولئِکَ یَدْخُلُونَ الْجَنَّةَ یُرْزَقُونَ فِیها بِغَیْرِ حِسابٍ وَ یَقُولُ تَبَارَکَ وَ تَعَالَی مَنْ عَمِلَ</w:t>
      </w:r>
    </w:p>
    <w:p>
      <w:pPr>
        <w:pStyle w:val="BookText"/>
        <w:rPr/>
      </w:pPr>
      <w:r>
        <w:rPr>
          <w:rFonts w:ascii="Amiri" w:hAnsi="Amiri" w:eastAsia="Amiri" w:cs="Amiri"/>
          <w:color w:val="111111"/>
          <w:sz w:val="28"/>
          <w:sz w:val="28"/>
          <w:szCs w:val="28"/>
          <w:rtl w:val="true"/>
          <w:lang w:bidi="ar-SA"/>
        </w:rPr>
        <w:t>صالِحاً مِنْ ذَکَرٍ أَوْ أُنْثی وَ 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فوق و آیات قبل از آن و بعد از آن مقاله حزقیل، مؤمن آل فرعون است، که چون دید مردم،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تا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أَقُولُ لَکُمْ وَ 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وَ حَاقَ بِآلِ فِرْعَوْنَ سُوءُ الْعَذَابِ</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آل فرعون، حزقیل را قطعه قطعه کردند، و لکن خداوند دین او را حفظ نمود، و آن‌ها نتوانستند اعتقاد او را از بین ببرند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همواره مردم را دعوت به توحید و نبوّت موسی و برتری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پیامبران و اوصیا و خلق الهی،</w:t>
      </w:r>
    </w:p>
    <w:p>
      <w:pPr>
        <w:pStyle w:val="BookText"/>
        <w:rPr/>
      </w:pPr>
      <w:r>
        <w:rPr>
          <w:rFonts w:ascii="IRNazanin" w:hAnsi="IRNazanin" w:eastAsia="IRNazanin"/>
          <w:color w:val="111111"/>
          <w:sz w:val="28"/>
          <w:sz w:val="28"/>
          <w:szCs w:val="28"/>
          <w:rtl w:val="true"/>
          <w:lang w:bidi="fa-IR"/>
        </w:rPr>
        <w:t>و به بیزاری از خدایی فرعون می‌کرد، از این رو سخن چینان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مردم را بر علیه تو دعوت می‌کند، و دشمنان تو را بر ضدّ تو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 پسر عمو و خلیفه من بر مُلک من است،</w:t>
      </w:r>
    </w:p>
    <w:p>
      <w:pPr>
        <w:pStyle w:val="BookText"/>
        <w:rPr/>
      </w:pPr>
      <w:r>
        <w:rPr>
          <w:rFonts w:ascii="IRNazanin" w:hAnsi="IRNazanin" w:eastAsia="IRNazanin"/>
          <w:color w:val="111111"/>
          <w:sz w:val="28"/>
          <w:sz w:val="28"/>
          <w:szCs w:val="28"/>
          <w:rtl w:val="true"/>
          <w:lang w:bidi="fa-IR"/>
        </w:rPr>
        <w:t>و او ولیعهد من می‌باشد، و اگر او آنچه شما می‌گویید را انجام داده باشد، کافر</w:t>
      </w:r>
    </w:p>
    <w:p>
      <w:pPr>
        <w:pStyle w:val="BookText"/>
        <w:rPr/>
      </w:pPr>
      <w:r>
        <w:rPr>
          <w:rFonts w:ascii="IRNazanin" w:hAnsi="IRNazanin" w:eastAsia="IRNazanin"/>
          <w:color w:val="111111"/>
          <w:sz w:val="28"/>
          <w:sz w:val="28"/>
          <w:szCs w:val="28"/>
          <w:rtl w:val="true"/>
          <w:lang w:bidi="fa-IR"/>
        </w:rPr>
        <w:t>به نعمت من شده و مستحق عذاب من خواهد بود، و اگر شما دروغگو باشید،</w:t>
      </w:r>
    </w:p>
    <w:p>
      <w:pPr>
        <w:pStyle w:val="BookText"/>
        <w:rPr/>
      </w:pPr>
      <w:r>
        <w:rPr>
          <w:rFonts w:ascii="IRNazanin" w:hAnsi="IRNazanin" w:eastAsia="IRNazanin"/>
          <w:color w:val="111111"/>
          <w:sz w:val="28"/>
          <w:sz w:val="28"/>
          <w:szCs w:val="28"/>
          <w:rtl w:val="true"/>
          <w:lang w:bidi="fa-IR"/>
        </w:rPr>
        <w:t>مستحق سخت‌ترین کیفر من خواهید بود، چرا که او را آزار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حزقیل و سعایت کنندگان را احضار نمود، و آنان مقابل فرعون به حزقیل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فرعون را انکار کردی، و نعمت‌های او را کفران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حزقیل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تو از من دروغی شنیده‌ای؟ فرعون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بپرس پروردگارشان کیست؟ پس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کافل معاش شما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مشکلات شما را برطرف می‌کند</w:t>
      </w:r>
    </w:p>
    <w:p>
      <w:pPr>
        <w:pStyle w:val="BookText"/>
        <w:rPr/>
      </w:pP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من تو را و همه حاضرین را گواه می‌گیرم، که خدای آنان همان خدای</w:t>
      </w:r>
    </w:p>
    <w:p>
      <w:pPr>
        <w:pStyle w:val="BookText"/>
        <w:rPr/>
      </w:pPr>
      <w:r>
        <w:rPr>
          <w:rFonts w:ascii="IRNazanin" w:hAnsi="IRNazanin" w:eastAsia="IRNazanin"/>
          <w:color w:val="111111"/>
          <w:sz w:val="28"/>
          <w:sz w:val="28"/>
          <w:szCs w:val="28"/>
          <w:rtl w:val="true"/>
          <w:lang w:bidi="fa-IR"/>
        </w:rPr>
        <w:t>من است، و خالق آنان همان خالق من است، و رازق آنان همان رازق من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مصلح معاش آنان همان مصلح معاش من است، و مرا خالقی و پروردگاری </w:t>
      </w:r>
    </w:p>
    <w:p>
      <w:pPr>
        <w:pStyle w:val="BookText"/>
        <w:rPr/>
      </w:pPr>
      <w:r>
        <w:rPr>
          <w:rFonts w:ascii="IRNazanin" w:hAnsi="IRNazanin" w:eastAsia="IRNazanin"/>
          <w:color w:val="111111"/>
          <w:sz w:val="28"/>
          <w:sz w:val="28"/>
          <w:szCs w:val="28"/>
          <w:rtl w:val="true"/>
          <w:lang w:bidi="fa-IR"/>
        </w:rPr>
        <w:t>و رازقی جز خالق و پروردگار و رازق آنان نیست، و من تو را و همه حاضرین را گواه</w:t>
      </w:r>
    </w:p>
    <w:p>
      <w:pPr>
        <w:pStyle w:val="BookText"/>
        <w:rPr/>
      </w:pPr>
      <w:r>
        <w:rPr>
          <w:rFonts w:ascii="IRNazanin" w:hAnsi="IRNazanin" w:eastAsia="IRNazanin"/>
          <w:color w:val="111111"/>
          <w:sz w:val="28"/>
          <w:sz w:val="28"/>
          <w:szCs w:val="28"/>
          <w:rtl w:val="true"/>
          <w:lang w:bidi="fa-IR"/>
        </w:rPr>
        <w:t>می‌گیرم که از هر پروردگار و خالق و رازق دیگری جز پروردگار و خالق و رازق</w:t>
      </w:r>
    </w:p>
    <w:p>
      <w:pPr>
        <w:pStyle w:val="BookText"/>
        <w:rPr/>
      </w:pPr>
      <w:r>
        <w:rPr>
          <w:rFonts w:ascii="IRNazanin" w:hAnsi="IRNazanin" w:eastAsia="IRNazanin"/>
          <w:color w:val="111111"/>
          <w:sz w:val="28"/>
          <w:sz w:val="28"/>
          <w:szCs w:val="28"/>
          <w:rtl w:val="true"/>
          <w:lang w:bidi="fa-IR"/>
        </w:rPr>
        <w:t>این‌ها بیزار هستم و به ربوبیّت او کافر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حزقیل از پروردگار و خالق و رازق پروردگار عالم بود، و این معنا را فرعون و اطرافیان او درک نکردند، از این رو فرعون سعایت کنندگان را به میخ کشید و با شانه‌های آهنین بدن‌های‌شان را تراشید، و گوشت بدن‌های‌شان را جدا نمود،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 وَ حَاقَ بِآلِ فِرْعَوْنَ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حزقیل را از سعایتِ سعایت کنندگان حفظ نمود، و عذاب سختی را بر آنان وارد کرد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ما تقول فی العشرة من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فیهم الخیر الجمیل الذی یحط الله به سیئاتی و یرفع به درجاتی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ما أنقذنی من بغضک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أظنک رافضیا تبغض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أبغض واحدا من الصحابة،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تتأول 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العشرة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العشرة فعلیه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وَ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الرجل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فی حل مما قذفتک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الرفض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 أنت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لله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الملائکة فی السماوات من حسن توریتک، و تلطفک بما خلصک، و لم تثلم دینک، و زاد الله فی مخالفینا غما إلی غم، و حجب عنهم مراد منتحلی مودتنا فی تقیتهم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عقلنا من کلام هذا إلّا موافقة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المتعنت الناصب فقال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لم تفهموا ما عنی فقد فهمناه نحن، و قد شکر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ولینا الموالی لأولیائنا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المعادی لأعدائنا إذا ابتلاه الله بمن یمتحنه من مخالفیه وفقه لجواب یسلم معه دینه و عرضه، و یعظم الله بالتقیة ثوابه إن صاحبکم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 واحدا منهم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عاب واحدا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 بن أبی‌طالب؟سهما؟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عابهم أو شتمهم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 لأن من عابهم فقد عاب علیا ع، لأنه أحدهم، فإذا لم یعب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یذمه فلم یعبهم، و إنّما عاب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لحزقیل المؤمن مع قوم فرعون الذین وشوا به إلی فرعون مثل هذه التوریة، کان حزقیل یدعوهم إلی توحید الله و نبوة موسی و تفضیل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رسل الله و خلقه، و تفضیل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الخیار من الأئمة علی سائر أوصیاء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البراءة من ربوبیة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فوشی به الواشون إلی فرعون،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حزقیل یدعو إلی مخالفتک، و یعین أعداءک علی مضادتک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خلیفتی علی ملکی و ولی عهدی، إن فعل ما قلتم، فقد استحق أشد العذاب علی کفره لنعمتی، و إن کنتم علیه کاذبین، فقد استحققتم أشد العذاب لإیثارکم الدخول فی مساءته فجاء بحزقیل و جاء بهم، فکاشفوه،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تجحد ربوبیة فرعون الملک و تکفر نعماءه فقال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جربت علی کذبا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فسلهم من ربهم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رازقکم، الکافل لمعایشکم، و الدافع عنکم مکارهکم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فأشهدک،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ربهم هو ربی و خالقهم هو خالقی، و رازقهم هو رازقی، و مصلح معایشهم هو مصلح معایشی، لا رب لی و لا خالق و لا رازق غیر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خالقهم و رازقهم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أشهدک و من حضرک أن کل رب و خالق و 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ربهم و خالقهم و رازقهم فأنا بری‌ء منه و من ربوبیته، و کافر بإلهیته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حزقیل هذا، و هو یعنی أن ربهم هو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ربهم هو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خفی هذا المعنی علی فرعون و 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توهموا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ربی و خالقی و رازقی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رجال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طلاب الفساد فی ملکی، و مریدی الفتنة بینی و بین ابن عمی، و هو عضدی، أنتم المستحقون لعذابی لإرادتکم فساد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ابن عمی، و الفت فی 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بالأوتاد، فجعل فی ساق کل واحد منهم وتد، و فی صدره وتد، و أمر أصحاب أمشاط الحدید، فشقوا بها لحومهم من أبدانهم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یعنی حزقیل سَیِّئاتِ ما مَکَرُوا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لما وشوا به إلی فرعون لیهلکوه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الْعَذابِ و هم الذین وشوا بحزقیل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أوتد فیهم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مشط عن أبدانهم لحومها بالأمشاط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منسوب به 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مرحوم علی بن ابراهیم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آیه فوق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چه می‌گویند؟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هر صبح و شام، مربوط به قیامت است، و آل فرعون در برزخ عذاب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آنان از سعدا و نیکان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معنای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هر صبح و شام، مربوط به دنیاست، و برای آن عالم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تَقُومُ السَّاعَةُ أَدْخِلُوا آلَ فِرْعَوْنَ أَشَدَّ الْعَذَابِ</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مردمی برخورد نمودم که برخی از آنان چون می‌خواست برخیزد از بس شکم او بزرگ بود نمی‌توانست، 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رباخوارانند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آنان نیز مانند آل فرعون هستند، و هر صبح و شام بر آتش عرضه می‌شوند، و همواره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کی بر پا می‌شود؟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شما که از دنیا برود، جایگاه او در هر صبح و شام به او نشان داده می‌شود، اگر او اهل بهشت باشد، در بهشت و اگر اهل دوزخ باشد، در دوزخ،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 است، تا زمانی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پس از نقل روایت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دنیاست، و قبل از قیامت است، چرا که عذاب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وَ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و اگر مربوط به قیامت باشد همه باید بین مردن و قیامت از سعدا و نیکان باشند…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ذیل الآیة روایات عجیبة من عذاب البرزخ و السؤال عمّن مَحَضَ الْإِیمَانَ أَوْ مَحَضَ الْکُفْرَ و یُلهی عن غیرهم، راجع تفسیر نورالثقیلن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عبد الرحمان بن أبی نجران عن مثنی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أرواح الکفار فی نار جهنّم یعرضون علیها یقولون ربنا لا تقم لنا الساعة، و لا تنجز لنا ما وعدتنا، و لا تلحق آخرنا بأولنا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احمد بإسناد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بئر فی النار برهوت الذی فیه أرواح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ماء علی وجه الأرض ماء برهوت، و هو واد بحضر موت یرد علیه هام الکفار و صداهم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محمّد بن سنان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احتضر الکافر 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ملک الموت علیهما السلام فیدنو منه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ان هذا کان یبغضنا أهل البیت فأبغضه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 هذا کان یبغض الله و رسوله و أهل بیت رسوله فأبغضه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جبرئیل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کان یبغض الله و رسوله و أهل بیت رسوله فأبغضه و اعنف علیه، 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رهانک، أخذت أمان برائتک تمسکت بالعصمة الکبری فی الحیوة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 أبشر یا عدو الله بسخط الله؟عز؟ و عذابه و النار، اما الذی کنت تحذره فقد نزل بک، ثم یسل نفسه سلا عنیفا، ثم یوکل بروحه ثلاثمأة شیطان کلهم یبزق فی وجهه و یتأذی بروحه، فاذا وضع فی قبره فتح له باب من أبواب النار فیدخل علیه من قیحها و لهبها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محمّد بن عیسی عن الحسن بن علی عن غالب بن عثمان عن بشیر الدهان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الملکان منکر و نکیر إلی المیت حین یدفن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الرجل کافرا دخلا علیه و أقیم الشیطان بین یدیه عیناه من نحاس،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ما تقول فی هذا الرجل الذی قد خرج من بین ظهرانیکم؟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فخلیا بینه و بین الشیطان، فیسلط علیه فی قبره تسعة و تسعین تنینا لو ان تنینا واحدا منها نفخ فی الأرض ما أنبتت شجرا أبدا، و یفتح له باب إلی النار و یری مقعده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الحسن بن شمعون عن عبد الله بن عبد الرحمان عن عبد الله بن القاسم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أصلحک الله من المسئولون فی قبورهم؟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الایمان و من محض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فبقیة هذا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یلهی و الله عنهم و ما یعبأ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عما یسئلون؟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الحجة القائمة بین أظهرکم، فیقال للمؤمن، ما تقول فی فلان بن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امامی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أنام الله عینک و یفتح له باب من الجنة، فما یزال یتحفه من روحها إلی یوم القیامة، و یقال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فلان بن فلان؟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به و ما أدری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یفتح له باب من النار فلا یزال یتحفه من حرها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الحسین بن سعید عن إبراهیم بن أبی البلاد عن بعض أصحابه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للمؤمن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إلی ان قال و یقال للکافر 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علمت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 فقلت، فیضربانه بمرزبة لو اجتمع علیها الثقلان الانس و الجن لم یطیقوها،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فیذوب کما یذوب الرصاص، ثم یعیدان فیه الروح فیوضع قلبه بین لوحین من 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أخر قیام الساعة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احمد بن محمّد و سهل بن زیاد و علی بن إبراهیم عن أبیه جمیعا عن ابن محبوب عن علی بن رئاب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نارا فی المشرق خلقها لیسکنها أرواح الکفار و یأکلون من زقومها و یشربون من حمیمها لیلهم، فاذا طلع الفجر هاجت إلی واد بالیمن یقال له برهوت أشد حرا من نیران الدنیا کانوا فیه یتلاقون و یتعارفون، فاذا کان السما عادوا إلی النار، فهم کذلک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نورالثقیلن،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شیخ طوسی؟ره؟ در کتاب مصباح، خطبه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نقل کرده و آن حضرت در بخشی از آن خطبه 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وسیله توحید و اطاعت از کسانی که خداوند امر به اطاعت از آنان نموده است، به خدای خود تقرّب بجویید، و به کافران تمسّک نجویید، و از آنان پیروی نکنید، چرا که آنان گم‌راه و گم‌راه کننده‌اند، و شما را از راه سعادت و رشد دور می‌کنند، و به یاد بیاورید سخن خداوند را که از قول پیروان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أَطَعْنَا سَادَتَنَا وَ 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یَتَحَاجُّونَ فِی النَّارِ فَیَقُولُ الضُّعَفَاء لِلَّذِینَ اسْتَکْبَرُوا إِنَّا کُنَّا لَکُمْ تَبَعًا فَهَلْ أَنتُم مُّغْنُونَ عَنَّا نَصِیبًا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ضعفا در </w:t>
      </w:r>
    </w:p>
    <w:p>
      <w:pPr>
        <w:pStyle w:val="BookText"/>
        <w:rPr/>
      </w:pPr>
      <w:r>
        <w:rPr>
          <w:rFonts w:ascii="IRNazanin" w:hAnsi="IRNazanin" w:eastAsia="IRNazanin"/>
          <w:color w:val="111111"/>
          <w:sz w:val="28"/>
          <w:sz w:val="28"/>
          <w:szCs w:val="28"/>
          <w:rtl w:val="true"/>
          <w:lang w:bidi="fa-IR"/>
        </w:rPr>
        <w:t>آتش، به طاغوت‌ها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از شما پیروی کردیم، آیا شما بخشی از عذاب ما را تحمّل می‌کنید؟ و مستکبران و طاغوت‌ها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کرده بود، ما نیز شما را هدایت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استکبار چیست؟ استکبار اطاعت نکردن از رهبران الهی است و تکبّر نمودن از پیروی آنان است، و اگر کسی در قرآن تدبّر کند، قرآن این موضوع را فراوان به او یادآوری می‌کند و از این خطر او را دور می‌دارد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هو ترک الطاعة لمن أمروا بطاعته، و الترفع علی من ندبوا إلی متابعته، و القرآن ینطق من هذا کثیر ان تدبره متدبر زجره و وعظه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آتش هنگامی که داخل آتش می‌شوند، سختی‌ها و وحشت‌های آن را می‌بینند، و به عذاب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گمان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می‌بری به آتشی که هر کس به او التماس کند، او را باقی نمی‌گذارد، و نمی‌تواند </w:t>
      </w:r>
    </w:p>
    <w:p>
      <w:pPr>
        <w:pStyle w:val="BookText"/>
        <w:rPr/>
      </w:pPr>
      <w:r>
        <w:rPr>
          <w:rFonts w:ascii="IRNazanin" w:hAnsi="IRNazanin" w:eastAsia="IRNazanin"/>
          <w:color w:val="111111"/>
          <w:sz w:val="28"/>
          <w:sz w:val="28"/>
          <w:szCs w:val="28"/>
          <w:rtl w:val="true"/>
          <w:lang w:bidi="fa-IR"/>
        </w:rPr>
        <w:t>به او تخفیفی بدهد، و سخت‌ترین عذاب را به سکّان خود وارد می‌نماید، این</w:t>
      </w:r>
    </w:p>
    <w:p>
      <w:pPr>
        <w:pStyle w:val="BookText"/>
        <w:rPr/>
      </w:pPr>
      <w:r>
        <w:rPr>
          <w:rFonts w:ascii="IRNazanin" w:hAnsi="IRNazanin" w:eastAsia="IRNazanin"/>
          <w:color w:val="111111"/>
          <w:sz w:val="28"/>
          <w:sz w:val="28"/>
          <w:szCs w:val="28"/>
          <w:rtl w:val="true"/>
          <w:lang w:bidi="fa-IR"/>
        </w:rPr>
        <w:t>در حالی است که اهل آتش اهل بهشت را در ثواب عظیم و نعمت‌های پایدار</w:t>
      </w:r>
    </w:p>
    <w:p>
      <w:pPr>
        <w:pStyle w:val="BookText"/>
        <w:rPr/>
      </w:pPr>
      <w:r>
        <w:rPr>
          <w:rFonts w:ascii="IRNazanin" w:hAnsi="IRNazanin" w:eastAsia="IRNazanin"/>
          <w:color w:val="111111"/>
          <w:sz w:val="28"/>
          <w:sz w:val="28"/>
          <w:szCs w:val="28"/>
          <w:rtl w:val="true"/>
          <w:lang w:bidi="fa-IR"/>
        </w:rPr>
        <w:t>می‌بینند، و آرزو می‌کنند که اهل بهشت آب و غذایی به آنان بدهند تا از عذاب</w:t>
      </w:r>
    </w:p>
    <w:p>
      <w:pPr>
        <w:pStyle w:val="BookText"/>
        <w:rPr/>
      </w:pPr>
      <w:r>
        <w:rPr>
          <w:rFonts w:ascii="IRNazanin" w:hAnsi="IRNazanin" w:eastAsia="IRNazanin"/>
          <w:color w:val="111111"/>
          <w:sz w:val="28"/>
          <w:sz w:val="28"/>
          <w:szCs w:val="28"/>
          <w:rtl w:val="true"/>
          <w:lang w:bidi="fa-IR"/>
        </w:rPr>
        <w:t>دردناک آنان کاسته شود، 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w:t>
      </w:r>
    </w:p>
    <w:p>
      <w:pPr>
        <w:pStyle w:val="BookText"/>
        <w:rPr/>
      </w:pPr>
      <w:r>
        <w:rPr>
          <w:rFonts w:ascii="IRNazanin" w:hAnsi="IRNazanin" w:eastAsia="IRNazanin"/>
          <w:color w:val="111111"/>
          <w:sz w:val="28"/>
          <w:sz w:val="28"/>
          <w:szCs w:val="28"/>
          <w:rtl w:val="true"/>
          <w:lang w:bidi="fa-IR"/>
        </w:rPr>
        <w:t>النَّارِ أَصْحَابَ الْجَنَّةِ أَنْ أَفِیضُواْ عَلَیْنَا مِنَ الْمَاء أَوْ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چهل سال</w:t>
      </w:r>
    </w:p>
    <w:p>
      <w:pPr>
        <w:pStyle w:val="BookText"/>
        <w:rPr/>
      </w:pPr>
      <w:r>
        <w:rPr>
          <w:rFonts w:ascii="IRNazanin" w:hAnsi="IRNazanin" w:eastAsia="IRNazanin"/>
          <w:color w:val="111111"/>
          <w:sz w:val="28"/>
          <w:sz w:val="28"/>
          <w:szCs w:val="28"/>
          <w:rtl w:val="true"/>
          <w:lang w:bidi="fa-IR"/>
        </w:rPr>
        <w:t>به آنان پاسخ داده نمی‌شود، و سپس با زبان تحقیر و اهانت به آنان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حَرَّمَهُمَا عَلَی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مأمورین آتش که وضع آنان را مشاهده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می‌کنند و امیدوار می‌شوند که از ناحیه آنان فرجی برای نجات خود پیدا کنند،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چهل سال به آنان پاسخ داده نمی‌شود، و پس از ناامیدی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وَ 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مأمورین</w:t>
      </w:r>
    </w:p>
    <w:p>
      <w:pPr>
        <w:pStyle w:val="BookText"/>
        <w:rPr/>
      </w:pPr>
      <w:r>
        <w:rPr>
          <w:rFonts w:ascii="IRNazanin" w:hAnsi="IRNazanin" w:eastAsia="IRNazanin"/>
          <w:color w:val="111111"/>
          <w:sz w:val="28"/>
          <w:sz w:val="28"/>
          <w:szCs w:val="28"/>
          <w:rtl w:val="true"/>
          <w:lang w:bidi="fa-IR"/>
        </w:rPr>
        <w:t>دوزخ ناامید می‌شوند، به مالک و رئیس دوزخ مراجعه می‌کنند، و امیدوار می‌شوند که او آنان را از عذاب و خواری نجات بدهد،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چهل سال به آنان پاسخ داده نمی‌شود، و در عذاب می‌مانند، و سپس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مولای ربّ العالمین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کم‌ترین توجّهی به او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می‌شوند…</w:t>
      </w:r>
    </w:p>
    <w:p>
      <w:pPr>
        <w:pStyle w:val="BookText"/>
        <w:rPr/>
      </w:pPr>
      <w:r>
        <w:rPr>
          <w:rFonts w:ascii="IRNazanin" w:hAnsi="IRNazanin" w:eastAsia="IRNazanin"/>
          <w:color w:val="111111"/>
          <w:sz w:val="28"/>
          <w:sz w:val="28"/>
          <w:szCs w:val="28"/>
          <w:rtl w:val="true"/>
          <w:lang w:bidi="fa-IR"/>
        </w:rPr>
        <w:t>خداوند به آنان 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تَکُنْ آیَاتِی تُتْلَی عَلَیْکُمْ فَکُنتُم بِهَا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وَ کُنَّا قَوْمًا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چهل سال </w:t>
      </w:r>
    </w:p>
    <w:p>
      <w:pPr>
        <w:pStyle w:val="BookText"/>
        <w:rPr/>
      </w:pPr>
      <w:r>
        <w:rPr>
          <w:rFonts w:ascii="IRNazanin" w:hAnsi="IRNazanin" w:eastAsia="IRNazanin"/>
          <w:color w:val="111111"/>
          <w:sz w:val="28"/>
          <w:sz w:val="28"/>
          <w:szCs w:val="28"/>
          <w:rtl w:val="true"/>
          <w:lang w:bidi="fa-IR"/>
        </w:rPr>
        <w:t>در ذلّت و خواری در عذاب می‌مانند و به آنان پاسخی داده نمی‌شود، و پس از چهل سال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فِیهَا وَ لَا 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کلّاً از نجات و فرج ناامید می‌شوند، و درهای دوزخ بر آنان قفل می‌شود، و همواره در ماتم و هلاکت و فریاد و ناله خواهند ماند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فیحبس عنهم الجواب أربعین سنة، ثم یجیبونهم بعد خیبة الآمال قالُوا فَادْعُوا وَ ما دُعاءُ الْکافِرِینَ إِلَّا فِی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یئسوا من خزنة جهنّم، رجعوا إلی مالک مقدم الخزان، و أملوا أن یخلصهم من ذلک الهوان، کما قال الله؟ج؟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فیحبس عنهم الجواب أربعین سنة، و هم فی العذاب، ثم یجیبهم، کما قال الله تعالی فی کتابه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ماکِثُونَ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یئسوا من مولاهم رب العالمین الذی کان أهون شی‌ء عندهم فی دنیاهم، و کان قد آثر کل واحد منهم علیه هواه مدة الحیاة، و کان قد قرر عندهم بالعقل و النقل أنه واضح لهم علی ید الهداة سبل النجاة، و عرفهم بلسان الحال أنهم الملقون بأنفسهم إلی دار النکال و الأهوال، و أن باب القبول یغلق عن الکفار بالممات أبد الآبدین، و کان یقول لهم فی أوقات کانوا فی الحیاة الدنیا من المکلفین بلسان الحال الواضح المبین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إنکم ما صدقتمونی فی هذا المقال، أما تجوزون أن أکون مع الصّادقین؟ فکیف أعرضتم عنی و شهدتم بتکذیبی و تکذیب من صدقنی من المرسلین و المؤمنین؟ فهلا تحرزتم من هذا الضرر المحذر الهائل؟ أما سمعتم بکثرة المرسلین، و تکرار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کرر؟ج؟ مواقفهم و هم فی النار ببیان المقال،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قالُوا رَبَّنا غَلَبَتْ عَلَیْنا شِقْوَتُنا وَ کُنَّا قَوْماً ضالِّینَ 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فیبقون أربعین سنة فی ذل الهوان لا یجابون، و فی عذاب النیران لا یکلمون، ثم یجیبهم الله؟ج؟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ییأسون من کل فرج و راحة، و تغلق أبواب جهنّم علیهم، و تدوم لدیهم مآتم الهلاک و الشهیق و الزفیر و الصراخ و النیاحة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35" w:name="pg17155_170280"/>
    </w:p>
    <w:p>
      <w:pPr>
        <w:pStyle w:val="Heading3"/>
        <w:numPr>
          <w:ilvl w:val="2"/>
          <w:numId w:val="1"/>
        </w:numPr>
        <w:rPr/>
      </w:pPr>
      <w:bookmarkStart w:id="336" w:name="__RefHeading___Toc5707728_2142443653"/>
      <w:bookmarkStart w:id="337" w:name="_Toc122"/>
      <w:bookmarkEnd w:id="335"/>
      <w:bookmarkEnd w:id="336"/>
      <w:r>
        <w:rPr>
          <w:rtl w:val="true"/>
        </w:rPr>
        <w:t xml:space="preserve">سوره‌ی غافر، آیات </w:t>
      </w:r>
      <w:r>
        <w:rPr/>
        <w:t>51</w:t>
      </w:r>
      <w:r>
        <w:rPr>
          <w:rtl w:val="true"/>
        </w:rPr>
        <w:t xml:space="preserve"> </w:t>
      </w:r>
      <w:r>
        <w:rPr>
          <w:rtl w:val="true"/>
        </w:rPr>
        <w:t xml:space="preserve">تا </w:t>
      </w:r>
      <w:r>
        <w:rPr/>
        <w:t>68</w:t>
      </w:r>
      <w:bookmarkEnd w:id="337"/>
    </w:p>
    <w:p>
      <w:pPr>
        <w:pStyle w:val="Heading4"/>
        <w:numPr>
          <w:ilvl w:val="3"/>
          <w:numId w:val="1"/>
        </w:numPr>
        <w:rPr/>
      </w:pPr>
      <w:bookmarkStart w:id="338" w:name="__RefHeading___Toc5707730_2142443653"/>
      <w:bookmarkStart w:id="339" w:name="_Toc123"/>
      <w:bookmarkEnd w:id="338"/>
      <w:r>
        <w:rPr>
          <w:rtl w:val="true"/>
        </w:rPr>
        <w:t>متن</w:t>
      </w:r>
      <w:r>
        <w:rPr>
          <w:rtl w:val="true"/>
        </w:rPr>
        <w:t>:</w:t>
      </w:r>
      <w:bookmarkEnd w:id="33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w:t>
      </w:r>
      <w:bookmarkStart w:id="340" w:name="pg17155_170281"/>
    </w:p>
    <w:p>
      <w:pPr>
        <w:pStyle w:val="BookText"/>
        <w:rPr/>
      </w:pPr>
      <w:bookmarkEnd w:id="340"/>
      <w:r>
        <w:rPr>
          <w:rFonts w:ascii="Amiri" w:hAnsi="Amiri" w:eastAsia="Amiri" w:cs="Amiri"/>
          <w:color w:val="111111"/>
          <w:sz w:val="28"/>
          <w:sz w:val="28"/>
          <w:szCs w:val="28"/>
          <w:rtl w:val="true"/>
          <w:lang w:bidi="ar-SA"/>
        </w:rPr>
        <w:t xml:space="preserve">لَکُمْ إِنَّ الَّذینَ یَسْتَکْبِرُونَ عَنْ عِبادَتی سَیَدْخُلُونَ جَهَنَّمَ داخِرینَ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یُحْیی وَ یُمیتُ فَإِذا</w:t>
      </w:r>
    </w:p>
    <w:p>
      <w:pPr>
        <w:pStyle w:val="BookText"/>
        <w:rPr/>
      </w:pPr>
      <w:r>
        <w:rPr>
          <w:rFonts w:ascii="Amiri" w:hAnsi="Amiri" w:eastAsia="Amiri" w:cs="Amiri"/>
          <w:color w:val="111111"/>
          <w:sz w:val="28"/>
          <w:sz w:val="28"/>
          <w:szCs w:val="28"/>
          <w:rtl w:val="true"/>
          <w:lang w:bidi="ar-SA"/>
        </w:rPr>
        <w:t xml:space="preserve">قَضی أَمْراً فَإِنَّما یَقُولُ لَهُ کُنْ فَیَکُونُ </w:t>
      </w:r>
      <w:r>
        <w:rPr>
          <w:rFonts w:eastAsia="Amiri" w:cs="Amiri" w:ascii="Amiri" w:hAnsi="Amiri"/>
          <w:color w:val="111111"/>
          <w:sz w:val="28"/>
          <w:szCs w:val="28"/>
          <w:lang w:bidi="ar-SA"/>
        </w:rPr>
        <w:t>68</w:t>
      </w:r>
    </w:p>
    <w:p>
      <w:pPr>
        <w:pStyle w:val="Heading4"/>
        <w:numPr>
          <w:ilvl w:val="3"/>
          <w:numId w:val="1"/>
        </w:numPr>
        <w:rPr/>
      </w:pPr>
      <w:bookmarkStart w:id="341" w:name="__RefHeading___Toc5707732_2142443653"/>
      <w:bookmarkStart w:id="342" w:name="_Toc124"/>
      <w:bookmarkEnd w:id="341"/>
      <w:r>
        <w:rPr>
          <w:rtl w:val="true"/>
        </w:rPr>
        <w:t>لغات</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است، و مقصود، پیامبران و ملائکه و مؤمنین و…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دوزخ و عذاب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مُوسَی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کتاب تورات،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بِالْعَشِیِّ وَ الْإِبْکَارِ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بالصباح و المساء، یعنی علی الدوام او فی اوقات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بِبَالِغِیهِ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ببالغی مراد هم من الکبر،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صاغرین و ذلیلین،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سقفاً مبنیّاً له عمد لا ترونها</w:t>
      </w:r>
      <w:r>
        <w:rPr>
          <w:rFonts w:eastAsia="Amiri" w:cs="Amiri" w:ascii="Amiri" w:hAnsi="Amiri"/>
          <w:color w:val="111111"/>
          <w:sz w:val="28"/>
          <w:szCs w:val="28"/>
          <w:rtl w:val="true"/>
          <w:lang w:bidi="ar-SA"/>
        </w:rPr>
        <w:t>.</w:t>
      </w:r>
      <w:r>
        <w:rPr>
          <w:rStyle w:val="FootnoteAnchor"/>
          <w:rtl w:val="true"/>
        </w:rPr>
        <w:footnoteReference w:id="446"/>
      </w:r>
      <w:bookmarkStart w:id="343" w:name="pg17155_170282"/>
    </w:p>
    <w:p>
      <w:pPr>
        <w:pStyle w:val="Heading4"/>
        <w:numPr>
          <w:ilvl w:val="3"/>
          <w:numId w:val="1"/>
        </w:numPr>
        <w:rPr/>
      </w:pPr>
      <w:bookmarkStart w:id="344" w:name="__RefHeading___Toc5707734_2142443653"/>
      <w:bookmarkStart w:id="345" w:name="_Toc125"/>
      <w:bookmarkEnd w:id="343"/>
      <w:bookmarkEnd w:id="344"/>
      <w:r>
        <w:rPr>
          <w:rtl w:val="true"/>
        </w:rPr>
        <w:t>ترجمه</w:t>
      </w:r>
      <w:r>
        <w:rPr>
          <w:rtl w:val="true"/>
        </w:rPr>
        <w:t>:</w:t>
      </w:r>
      <w:bookmarkEnd w:id="34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می‌خیزند یاری می‌دهیم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عذرخواهی ظالمان سودی به حال‌شان نمی‌بخشد و لعنت خدا برای آنها،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نیز برای آنان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موسی هدایت بخشیدیم، و بنی اسرائیل را وارثان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مایه هدایت و تذکّر برای صاحبان عقل 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پیشه کن که وعده خدا حقّ است، و برای گناهت استغفار کن، و هر صبح و شام تسبیح و حمد پروردگارت را بجا آور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آیات خداوند بدون دلیلی که برای آنها آمده باشد ستیزه‌جویی می‌کنند، در سینه‌های‌شان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 پس به خدا پناه بر که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از آفرینش انسانها مهمتر است، 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نابینا و بینا یکسان نیستند همچنین کسانی که ایمان آورده، و اعمال صالح انجام داده‌اند با بدکاران یکسان نخواهند بود امّا کمتر متذکّر می‌شوید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یقین آمدنی است، و شکّی در آن نیست ولی اکثر مردم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شب را برای شما آفرید تا در آن بیاسایید، و روز را روشنی‌بخش قرار داد خداوند نسبت به مردم صاحب فضل و کرم است ولی بیشتر مردم شکرگزاری نمی‌کنند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 پروردگار شما که آفریننده همه چیز است هیچ معبودی جز او نیست با این حال چگونه از راه حق منحرف می‌شوید؟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46" w:name="pg17155_170283"/>
    </w:p>
    <w:p>
      <w:pPr>
        <w:pStyle w:val="BookText"/>
        <w:rPr/>
      </w:pPr>
      <w:bookmarkEnd w:id="346"/>
      <w:r>
        <w:rPr>
          <w:rFonts w:ascii="IRNazanin" w:hAnsi="IRNazanin" w:eastAsia="IRNazanin"/>
          <w:color w:val="111111"/>
          <w:sz w:val="28"/>
          <w:sz w:val="28"/>
          <w:szCs w:val="28"/>
          <w:rtl w:val="true"/>
          <w:lang w:bidi="fa-IR"/>
        </w:rPr>
        <w:t xml:space="preserve">اینچنین کسانی که آیات خدا را انکار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است که زمین را برای شما جایگاه امن و آرامش قرار داد و آسمان را همچون سقفی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صورتگری کرد، و صورتتان را نیکو آفرید و از چیزهایی پاکیزه به شما روزی داد 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و پربرکت است خداوندی که پروردگار عالمیان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معبودی جز او نیست پس او را بخوانید در حالی که دین خود را برای او خالص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47" w:name="__RefHeading___Toc5707736_2142443653"/>
      <w:bookmarkStart w:id="348" w:name="_Toc126"/>
      <w:bookmarkEnd w:id="347"/>
      <w:r>
        <w:rPr>
          <w:rtl w:val="true"/>
        </w:rPr>
        <w:t>تفسیر اهل البیت</w:t>
      </w:r>
      <w:r>
        <w:rPr>
          <w:rtl w:val="true"/>
        </w:rPr>
        <w:t>(</w:t>
      </w:r>
      <w:r>
        <w:rPr>
          <w:rtl w:val="true"/>
        </w:rPr>
        <w:t>علیهم السلام</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آیه مربوط به رجعت است، مگر نمی‌دانید که پیامبران زیادی را مردم یاری نکردند و کشته شدند، و با امامان بعد از آن‌ها جنگیدند و آنان را به قتل رساندند؟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قال ذلک و الله فی الرجعة، أ ما علمت أن أنبیاء کثیرة لم ینصروا فی الدنیا و قتلوا و الأئمة بعدهم قتلوا و لم ینصروا ذلک فی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رجعت و قیامت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p>
    <w:p>
      <w:pPr>
        <w:pStyle w:val="BookText"/>
        <w:rPr/>
      </w:pPr>
      <w:r>
        <w:rPr>
          <w:rFonts w:ascii="IRNazanin" w:hAnsi="IRNazanin" w:eastAsia="IRNazanin"/>
          <w:color w:val="111111"/>
          <w:sz w:val="28"/>
          <w:sz w:val="28"/>
          <w:szCs w:val="28"/>
          <w:rtl w:val="true"/>
          <w:lang w:bidi="fa-IR"/>
        </w:rPr>
        <w:t>شد، و به خدا سوگند، کسی او را یاری نکرد، و تاکنون برای او انتقام گرفته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نخستین کسی که رجعت می‌کند و سر از خاک بیرون می‌نماید،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و پنج هزار از یاران اوست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عبادت در این آیه دعا است، و بهترین عبادت دعاست،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فراوان دعا می‌کند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و نگو؛ تقدیر هر کسی گذشته است، چرا که دعا خود عبادت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لَا تَقُلْ قَدْ فُرِغَ مِنَ الْأَمْرِ فَإِنَّ الدُّعَاءَ هُوَ الْعِبَادَةُ إِنَّ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w:t>
      </w:r>
    </w:p>
    <w:p>
      <w:pPr>
        <w:pStyle w:val="BookText"/>
        <w:rPr/>
      </w:pPr>
      <w:r>
        <w:rPr>
          <w:rFonts w:ascii="Amiri" w:hAnsi="Amiri" w:eastAsia="Amiri" w:cs="Amiri"/>
          <w:color w:val="111111"/>
          <w:sz w:val="28"/>
          <w:sz w:val="28"/>
          <w:szCs w:val="28"/>
          <w:rtl w:val="true"/>
          <w:lang w:bidi="ar-SA"/>
        </w:rPr>
        <w:t>عِبادَتِی سَیَدْخُلُونَ جَهَنَّمَ داخِرِینَ وَ قَالَ 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یک ساعت نماز خود را شروع کردند و در یک ساعت فارغ شدند و لکن یکی از آنان دعایش بیشتر بود، و دیگری قرآنش بیشتر بود، عمل کدام یک از آنان بهتر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دارای فضیلت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کار هر دو خوب بوده و لکن می‌خواهم بدانم عمل کدام یک افضل از دیگری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عبادت در این آیه دعا است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الْعِبَادَةُ هِیَ وَ اللَّهِ أَفْضَلُ هِیَ وَ اللَّهِ أَفْضَلُ أَ لَیْسَتْ هِیَ الْعِبَادَةَ هِیَ وَ اللَّهِ الْعِبَادَةُ هِیَ وَ اللَّهِ الْعِبَادَةُ أَ لَیْسَتْ هِیَ أَشَدَّهُنَّ هِیَ وَ اللَّهِ أَشَدُّهُنَّ هِیَ وَ اللَّهِ أَشَدُّهُنَّ</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دعای بعد از نمازهای واجب، نسبت به دعای بعد از نمازهای مستحّب، مانند فضیلت نماز واجب بر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گذشته است، چرا که دعا عبادت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دعا بکنی نخست خدا را ستایش و تحمید و تسبیح و تهلیل کن، و ثنای او را به جای آور، و بر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سپس سؤال کن، تا به تو عطا 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النَّافِلَةِ کَفَضْلِ الْفَرِیضَةِ عَلَی النَّافِلَةِ قَالَ ثُمَّ قَالَ ادْعُهْ وَ لَا تَقُلْ قَدْ فُرِغَ مِنَ الْأَمْرِ فَإِنَّ الدُّعَاءَ</w:t>
      </w:r>
    </w:p>
    <w:p>
      <w:pPr>
        <w:pStyle w:val="BookText"/>
        <w:rPr/>
      </w:pPr>
      <w:r>
        <w:rPr>
          <w:rFonts w:ascii="Amiri" w:hAnsi="Amiri" w:eastAsia="Amiri" w:cs="Amiri"/>
          <w:color w:val="111111"/>
          <w:sz w:val="28"/>
          <w:sz w:val="28"/>
          <w:szCs w:val="28"/>
          <w:rtl w:val="true"/>
          <w:lang w:bidi="ar-SA"/>
        </w:rPr>
        <w:t>هُوَ الْعِبَادَةُ إِنَّ اللَّهَ؟عز؟ یَقُولُ إِنَّ الَّذِینَ یَسْتَکْبِرُونَ عَنْ عِبادَتِی سَیَدْخُلُونَ جَهَنَّمَ داخِرِینَ وَ قَالَ ادْعُونِی أَسْتَجِبْ لَکُمْ وَ قَالَ إِذَا أَرَدْتَ أَنْ تَدْعُوَ اللَّهَ فَمَجِّدْهُ وَ احْمَدْهُ وَ سَبِّحْهُ وَ هَلِّلْهُ وَ أَثْنِ عَلَیْهِ وَ صَلِّ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تُعْطَ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علّت چیست که دعا بسا مستجاب می‌شود و بسا مستجاب نمی‌شود،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مؤمن اگر با نیّت صادق و قلب مخلص دعا کند دعای او مستجاب می‌شود، اگر به عهد و پیمان خداوند وفا نموده باشد، وگرنه مستجاب نمی‌شود،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بنابراین کسی که با خداوند وفادار باشد، خداوند نیز با او وفادار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برخی از روایات آداب دعا و جهت دعا و… ذکر شده است، که در پاورقی مشاهده می‌کنید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نیز آمده که خداوند در روز قیامت مشرف بر بنده‌ی خود می‌شود،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دعای تو را در فلان کار و فلان کار مستجاب نکردم؟ و او اعتراف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بهشت نمودم،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لک مباحا، أرضیت؟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لَاإِلَهَ إِلَّا هُوَ فَادْعُوهُ مُخْلِصِینَ لَهُ الدِّینَ الْحَمْدُ لِلَّهِ رَبِّ الْعَالَمِینَ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شخصی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مسائلی سؤال نمود، و سپس بازگشت که از مسائل دیگری سؤال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آنچه می‌دانسته‌اید عمل نکرده‌اید از آنچه نمی‌دانید سؤال نکنید، چرا که عالم اگر به علم خود عمل نکند، دانش او سبب دوری او از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قرآن… چرا که خداوند درجات بهشت را به اندازه‌ی آیات قرآن قرار داده است، و به قاری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به درجات بهشتی صعود کن، و قاریان قرآن چون داخل بهشت می‌شوند، احدی در بهشت مقامش بالاتر از آنان نیست، جز پیامبران و صدّیقین… تا این که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لَاإِلَهَ إِلَّا هُوَ فَادْعُوهُ مُخْلِصِینَ لَهُ الدِّینَ الْحَمْدُ لِلَّهِ رَبِّ الْعَالَمِینَ</w:t>
      </w:r>
      <w:r>
        <w:rPr>
          <w:rFonts w:eastAsia="IRNazanin" w:cs="IRNazanin"/>
          <w:color w:val="111111"/>
          <w:sz w:val="28"/>
          <w:szCs w:val="28"/>
          <w:rtl w:val="true"/>
          <w:lang w:bidi="fa-IR"/>
        </w:rPr>
        <w:t>.»</w:t>
      </w:r>
      <w:r>
        <w:rPr>
          <w:rStyle w:val="FootnoteAnchor"/>
          <w:rtl w:val="true"/>
        </w:rPr>
        <w:footnoteReference w:id="46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لا إله إلّا الله فإذا قال أحدکم لا إله إلّا الله فلیقل الْحَمْدُ لِلهِ رَبِّ الْعالَمِینَ،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ابوالصت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نیشابور شد، من خدمت آن حضرت بودم که حدیث سلسلة الذهب را نقل نمود 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شهادت به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آن به اطاعت از خدا و رسول او، و پذیرفتن ولایت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یَا ابْنَ رَسُولِ اللَّهِ، حَدِّثْنَا بِحَقِّ آبَائِکَ الطَّاهِرِینَ، حَدِّثْنَا عَنْ آبَائِکَ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رَأْسَهُ مِنَ الْهَوْدَجِ وَ عَلَیْهِ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عَنْ أَبِیهِ جَعْفَرِ بْنِ مُحَمَّدٍ، عَنْ أَبِیهِ مُحَمَّدِ بْنِ عَلِیٍّ، عَنْ أَبِیهِ عَلِیِّ بْنِ الْحُسَیْنِ، عَنْ أَبِیهِ الْحُسَیْنِ سَیِّدِ شَبَابِ أَهْلِ الْجَنَّةِ، عَنْ أَبِیهِ أَمِیرِ الْمُؤْمِنِینَ،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جَبْرَئِیلُ الرُّوحُ الْأَمِینُ،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 وَ جَلَّ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وَحْدِی عِبَادِی فَاعْبُدُونِی، وَ لِیَعْلَمْ مَنْ لَقِیَنِی مِنْکُمْ بِشَهَادَةِ أَنْ لَاإِلَهَ إِلَّا اللَّهُ مُخْلِصاً بِهَا، أَنَّهُ قَدْ دَخَلَ حِصْنِی، وَ مَنْ دَخَلَ حِصْنِی أَمِنَ عَذَابِی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رَسُولِهِ، وَ وَلَایَةِ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bookmarkStart w:id="349" w:name="pg17155_170291"/>
    </w:p>
    <w:p>
      <w:pPr>
        <w:pStyle w:val="BookText"/>
        <w:rPr/>
      </w:pPr>
      <w:bookmarkEnd w:id="349"/>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کوفه شدی این حدیث را برای مردم روایت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لَاإِلَهَ إِلَّا اللَّهُ مُخْلِصاً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همه طبقات مردم روایت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چون خداوند اوّلین و آخرین را جمع می کند، جز اهل ولایت ما،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مُخْلِصاً وَجَبَتْ لَهُ الْجَنَّةُ قَالَ قُلْتُ لَهُ إِنَّهُ یَأْتِینِی مِنْ کُلِّ صِنْفٍ مِنَ الْأَصْنَافِ أَ فَأَرْوِی لَهُمْ هَذَا الْحَدِیثَ قَالَ نَعَمْ یَا أَبَانُ إِنَّهُ إِذَا کَانَ یَوْمُ الْقِیَامَةِ وَ جَمَعَ اللَّهُ الْأَوَّلِینَ وَ الْآخِرِینَ فَتُسْلَبُ لَاإِلَهَ إِلَّا اللَّهُ مِنْهُمْ إِلَّا مَنْ کَانَ عَلَی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707738_2142443653"/>
      <w:bookmarkStart w:id="351" w:name="_Toc127"/>
      <w:bookmarkEnd w:id="350"/>
      <w:r>
        <w:rPr>
          <w:rtl w:val="true"/>
        </w:rPr>
        <w:t xml:space="preserve">سوره‌ی غافر، آیات </w:t>
      </w:r>
      <w:r>
        <w:rPr/>
        <w:t>69</w:t>
      </w:r>
      <w:r>
        <w:rPr>
          <w:rtl w:val="true"/>
        </w:rPr>
        <w:t xml:space="preserve"> </w:t>
      </w:r>
      <w:r>
        <w:rPr>
          <w:rtl w:val="true"/>
        </w:rPr>
        <w:t xml:space="preserve">تا </w:t>
      </w:r>
      <w:r>
        <w:rPr/>
        <w:t>85</w:t>
      </w:r>
      <w:bookmarkEnd w:id="351"/>
    </w:p>
    <w:p>
      <w:pPr>
        <w:pStyle w:val="Heading4"/>
        <w:numPr>
          <w:ilvl w:val="3"/>
          <w:numId w:val="1"/>
        </w:numPr>
        <w:rPr/>
      </w:pPr>
      <w:bookmarkStart w:id="352" w:name="__RefHeading___Toc5707740_2142443653"/>
      <w:bookmarkStart w:id="353" w:name="_Toc128"/>
      <w:bookmarkEnd w:id="352"/>
      <w:r>
        <w:rPr>
          <w:rtl w:val="true"/>
        </w:rPr>
        <w:t>متن</w:t>
      </w:r>
      <w:r>
        <w:rPr>
          <w:rtl w:val="true"/>
        </w:rPr>
        <w:t>:</w:t>
      </w:r>
      <w:bookmarkEnd w:id="3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w:t>
      </w:r>
      <w:bookmarkStart w:id="354" w:name="pg17155_170292"/>
    </w:p>
    <w:p>
      <w:pPr>
        <w:pStyle w:val="BookText"/>
        <w:rPr/>
      </w:pPr>
      <w:bookmarkEnd w:id="354"/>
      <w:r>
        <w:rPr>
          <w:rFonts w:ascii="Amiri" w:hAnsi="Amiri" w:eastAsia="Amiri" w:cs="Amiri"/>
          <w:color w:val="111111"/>
          <w:sz w:val="28"/>
          <w:sz w:val="28"/>
          <w:szCs w:val="28"/>
          <w:rtl w:val="true"/>
          <w:lang w:bidi="ar-SA"/>
        </w:rPr>
        <w:t xml:space="preserve">نَتَوَفَّیَنَّکَ فَإِلَیْنا یُرْجَعُونَ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ascii="Amiri" w:hAnsi="Amiri" w:eastAsia="Amiri" w:cs="Amiri"/>
          <w:color w:val="111111"/>
          <w:sz w:val="28"/>
          <w:sz w:val="28"/>
          <w:szCs w:val="28"/>
          <w:rtl w:val="true"/>
          <w:lang w:bidi="ar-SA"/>
        </w:rPr>
        <w:t xml:space="preserve">سُنَّتَ اللَّهِ الَّتی قَدْ خَلَتْ فی عِبادِهِ وَ خَسِرَ هُنالِکَ الْکافِرُونَ </w:t>
      </w:r>
      <w:r>
        <w:rPr>
          <w:rFonts w:eastAsia="Amiri" w:cs="Amiri" w:ascii="Amiri" w:hAnsi="Amiri"/>
          <w:color w:val="111111"/>
          <w:sz w:val="28"/>
          <w:szCs w:val="28"/>
          <w:lang w:bidi="ar-SA"/>
        </w:rPr>
        <w:t>85</w:t>
      </w:r>
    </w:p>
    <w:p>
      <w:pPr>
        <w:pStyle w:val="Heading4"/>
        <w:numPr>
          <w:ilvl w:val="3"/>
          <w:numId w:val="1"/>
        </w:numPr>
        <w:rPr/>
      </w:pPr>
      <w:bookmarkStart w:id="355" w:name="__RefHeading___Toc5707742_2142443653"/>
      <w:bookmarkStart w:id="356" w:name="_Toc129"/>
      <w:bookmarkEnd w:id="355"/>
      <w:r>
        <w:rPr>
          <w:rtl w:val="true"/>
        </w:rPr>
        <w:t>لغات</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غُلّ است و آن طوقی است که برای شکنجه و خوار کردن به گردن اسیر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خیانت است و خیانت نیز به گردن صاحبش مانند</w:t>
      </w:r>
    </w:p>
    <w:p>
      <w:pPr>
        <w:pStyle w:val="BookText"/>
        <w:rPr/>
      </w:pPr>
      <w:r>
        <w:rPr>
          <w:rFonts w:ascii="IRNazanin" w:hAnsi="IRNazanin" w:eastAsia="IRNazanin"/>
          <w:color w:val="111111"/>
          <w:sz w:val="28"/>
          <w:sz w:val="28"/>
          <w:szCs w:val="28"/>
          <w:rtl w:val="true"/>
          <w:lang w:bidi="fa-IR"/>
        </w:rPr>
        <w:t xml:space="preserve">غلّ آویخته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سلسله به معنای زنجیر است که به گردن مجرم</w:t>
      </w:r>
    </w:p>
    <w:p>
      <w:pPr>
        <w:pStyle w:val="BookText"/>
        <w:rPr/>
      </w:pPr>
      <w:r>
        <w:rPr>
          <w:rFonts w:ascii="IRNazanin" w:hAnsi="IRNazanin" w:eastAsia="IRNazanin"/>
          <w:color w:val="111111"/>
          <w:sz w:val="28"/>
          <w:sz w:val="28"/>
          <w:szCs w:val="28"/>
          <w:rtl w:val="true"/>
          <w:lang w:bidi="fa-IR"/>
        </w:rPr>
        <w:t xml:space="preserve">می‌اندازند و او را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کشیدن روی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القای هیزم در بین آتش است، مانند تنّوری که با هیزم شعله‌ور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بَطَر و 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شادی و فرح است</w:t>
      </w:r>
      <w:r>
        <w:rPr>
          <w:rFonts w:eastAsia="IRNazanin" w:cs="IRNazanin"/>
          <w:color w:val="111111"/>
          <w:sz w:val="28"/>
          <w:szCs w:val="28"/>
          <w:rtl w:val="true"/>
          <w:lang w:bidi="fa-IR"/>
        </w:rPr>
        <w:t>.</w:t>
      </w:r>
    </w:p>
    <w:p>
      <w:pPr>
        <w:pStyle w:val="Heading4"/>
        <w:numPr>
          <w:ilvl w:val="3"/>
          <w:numId w:val="1"/>
        </w:numPr>
        <w:rPr/>
      </w:pPr>
      <w:bookmarkStart w:id="357" w:name="__RefHeading___Toc5707744_2142443653"/>
      <w:bookmarkStart w:id="358" w:name="_Toc130"/>
      <w:bookmarkEnd w:id="357"/>
      <w:r>
        <w:rPr>
          <w:rtl w:val="true"/>
        </w:rPr>
        <w:t>ترجمه</w:t>
      </w:r>
      <w:r>
        <w:rPr>
          <w:rtl w:val="true"/>
        </w:rPr>
        <w:t>:</w:t>
      </w:r>
      <w:bookmarkEnd w:id="35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کسانی را که در آیات خدا مجادله می‌کنند، چگونه از راه حقّ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رسولان خود را بدان فرستاده‌ایم تکذیب کردند امّا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غل و زنجیرها بر گردن آنان قرار گرفته و آنها را می‌کشند…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جوشان وارد می‌کنند سپس در آتش دوزخ افروخته می‌شوند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آنچه را همتای خدا قرار می‌دادید،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معبودهایی را که جز خدا پرستش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نظر ما پنهان و گم شدند بلکه ما اصلًا پیش از این چیزی را پرستش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کافران را گم‌راه می‌سازد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بناحقّ در زمین شادی می‌کردید و از روی غرور و مستی به خوشحالی می‌پرداختید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و جاودانه در آن بمانید و چه بد است جایگاه متکبّران</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وعده خدا حقّ است و هر گاه قسمتی از مجازاتهایی را که به آنها وعده داده‌ایم در حال حیاتت به تو ارائه دهیم،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آنان را تنها بسوی ما باز می‌گردانند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تو رسولانی فرستادیم سرگذشت گروهی از آنان را برای تو بازگفته، و گروهی را برای تو بازگو نکرده‌ایم و هیچ پیامبری حق نداشت معجزه‌ای جز بفرمان خدا بیاورد و هنگامی که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بحق داوری خواهد شد و آنجا اهل باطل زیان خواهند کرد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چهارپایان را برای شما آفرید تا بعضی را سوار شوید و از بعضی تغذیه کنید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در آنها منافع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بوسیله آنها به مقصدی که در دل دارید برسید و بر آنها و بر کشتیها سوار می‌شوید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آیاتش را همواره به شما نشان می‌دهد پس کدام یک از آیات او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روی زمین سیر نکردند </w:t>
      </w:r>
      <w:bookmarkStart w:id="359" w:name="pg17155_170294"/>
    </w:p>
    <w:p>
      <w:pPr>
        <w:pStyle w:val="BookText"/>
        <w:rPr/>
      </w:pPr>
      <w:bookmarkEnd w:id="359"/>
      <w:r>
        <w:rPr>
          <w:rFonts w:ascii="IRNazanin" w:hAnsi="IRNazanin" w:eastAsia="IRNazanin"/>
          <w:color w:val="111111"/>
          <w:sz w:val="28"/>
          <w:sz w:val="28"/>
          <w:szCs w:val="28"/>
          <w:rtl w:val="true"/>
          <w:lang w:bidi="fa-IR"/>
        </w:rPr>
        <w:t>تا ببینند عاقبت کسانی که پیش از آنها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نفرات‌شان از اینها بیشتر، و نیرو و آثارشان در زمین فزونتر بود امّا هرگز آنچه را به دست می‌آوردند نتوانست آنها را بی‌نیاز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را از آنان دور کند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رسولانشان دلایل روشنی برای آنان آوردند، به دانشی که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هیچ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می‌گرفتند آنان را فراگرفت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می‌شمردیم کافر شدیم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مشاهده کردند، ایمانشان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 شده، و آنجا کافران زیانکار شدند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60" w:name="__RefHeading___Toc5707746_2142443653"/>
      <w:bookmarkStart w:id="361" w:name="_Toc131"/>
      <w:bookmarkEnd w:id="360"/>
      <w:r>
        <w:rPr>
          <w:rtl w:val="true"/>
        </w:rPr>
        <w:t>تفسیر اهل البیت</w:t>
      </w:r>
      <w:r>
        <w:rPr>
          <w:rtl w:val="true"/>
        </w:rPr>
        <w:t>(</w:t>
      </w:r>
      <w:r>
        <w:rPr>
          <w:rtl w:val="true"/>
        </w:rPr>
        <w:t>علیهم السلام</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 مِن قَبْلُ شَیْئًا کَذَلِکَ یُضِلُّ اللَّهُ الْکَافِرِینَ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که کتاب خدا و معانی و تأویل آن را انکار و تکذیب نمودند را کافر و مشرک نامیده است، بنابراین هر کس کتاب خدا و آنچه از معانی و تأویل آیاتی که پیامبران آورده‌اند را انکار و تکذیب نماید مشرک خواهد بود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بِالْکِتابِ وَ بِما أَرْسَلْنا بِهِ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الْکافِرِینَ فقد سماهم الله</w:t>
      </w:r>
    </w:p>
    <w:p>
      <w:pPr>
        <w:pStyle w:val="BookText"/>
        <w:rPr/>
      </w:pPr>
      <w:r>
        <w:rPr>
          <w:rFonts w:ascii="IRNazanin" w:hAnsi="IRNazanin" w:eastAsia="IRNazanin"/>
          <w:color w:val="111111"/>
          <w:sz w:val="28"/>
          <w:sz w:val="28"/>
          <w:szCs w:val="28"/>
          <w:rtl w:val="true"/>
          <w:lang w:bidi="fa-IR"/>
        </w:rPr>
        <w:t>کافرین مشرکین بأن کذبوا بالکتاب، و قد أرسل الله رسله بالکتاب، و بتأویل الکتاب، فمن</w:t>
      </w:r>
    </w:p>
    <w:p>
      <w:pPr>
        <w:pStyle w:val="BookText"/>
        <w:rPr/>
      </w:pPr>
      <w:r>
        <w:rPr>
          <w:rFonts w:ascii="IRNazanin" w:hAnsi="IRNazanin" w:eastAsia="IRNazanin"/>
          <w:color w:val="111111"/>
          <w:sz w:val="28"/>
          <w:sz w:val="28"/>
          <w:szCs w:val="28"/>
          <w:rtl w:val="true"/>
          <w:lang w:bidi="fa-IR"/>
        </w:rPr>
        <w:t>کذب بالکتاب، أو کذب بما أرسل به رسله من تأویل الکتاب، فهو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برهان،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اهل توحید که 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اهل گناه بوده و بدون معرفت به امام زمان خود از دنیا رفته‌اند چگونه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قبور خود می‌مانند، و اگر عمل صالحی داشته‌اند و اهل عداوت و دشمنی با ما نبوده‌اند، از آن بهشتی که خداوند در مغرب آفریده تا قیامت نسیمی به قبور آنان می‌رسد، تا خداوند اعمال آنان را در قیامت محاسبه کند و به بهشت یا دوزخ رهسپار شوند، و اینان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هستند،</w:t>
      </w:r>
    </w:p>
    <w:p>
      <w:pPr>
        <w:pStyle w:val="BookText"/>
        <w:rPr/>
      </w:pPr>
      <w:r>
        <w:rPr>
          <w:rFonts w:ascii="IRNazanin" w:hAnsi="IRNazanin" w:eastAsia="IRNazanin"/>
          <w:color w:val="111111"/>
          <w:sz w:val="28"/>
          <w:sz w:val="28"/>
          <w:szCs w:val="28"/>
          <w:rtl w:val="true"/>
          <w:lang w:bidi="fa-IR"/>
        </w:rPr>
        <w:t>و همین گونه هستند مستضعفین و افراد کم عقل و اطفال و فرزندان مسلمانان که قبل از بلوغ از دنیا رفته‌اند، و امّا نصّاب و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بوده‌اند و با دشمنی ما از دنیا رفته‌اند، از آتشی که خداوند در مشرق خلق نموده همواره به سوی آنان می‌آید و تا قیامت شعله آتش و فوران و دود آن و جوشش آب جوشان دوزخ بر آنان وارد می‌شود، و پس از آن در قیامت به عذاب جحیم دوزخ می‌رسند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مَا کُنتُمْ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کجاست آن امامی که شما او را امام خود قرار دادید و امامی که خدا برای مردم قرار داده بود 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 شدید؟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علیهم اللهب و الشرر و الدخان و فورة الحمیم إلی یوم القیامة ثم بعد ذلک مصیرهم إلی الجحیم و فِی النَّارِ یُسْجَرُونَ ثُمَّ قِیلَ لَهُمْ أَیْنَ ما کُنْتُمْ تُشْرِکُونَ مِنْ دُونِ اللَّهِ أی أین إمامکم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اتخذتموه دون الإمام الذی جعله الله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پشت سر پدرم امام سجّاد بودم که استر آن حضرت فرار کرد، ناگهان شیخی را دیدم که زنجیر به گردن او بسته بودند و شخصی او را دنبال می‌کرد، پس پدرم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الحسین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او را دنبال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ندهید خدا او را سیراب نکند، و آن شیخ معاویه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پدرم به طرف مکّه می‌رفتیم و چون به ضجنان رسیدیم ناگهان دیدم مردی به طرف ما می‌آید و در گردن او زنجیری قرار دارد و او را می‌کِشند، پس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فریاد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آب نده، خدا او را سیراب نکند، پس مردی زنجیر او را کشید، و در پایین‌ترین دوزخ او را پرتاب نمود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ضجنان رسید، 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چنین گفتم؟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شویم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برخورد نمود و زبان خود را بیرون آورده بود و از من خواست که برای او استغفار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گودالی از گودال های جهنّم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کن، وعده‌های خدا حق است، یا ما برخی از کیفرهای آنان را به تو نشان خواهیم </w:t>
      </w:r>
    </w:p>
    <w:p>
      <w:pPr>
        <w:pStyle w:val="BookText"/>
        <w:rPr/>
      </w:pPr>
      <w:r>
        <w:rPr>
          <w:rFonts w:ascii="IRNazanin" w:hAnsi="IRNazanin" w:eastAsia="IRNazanin"/>
          <w:color w:val="111111"/>
          <w:sz w:val="28"/>
          <w:sz w:val="28"/>
          <w:szCs w:val="28"/>
          <w:rtl w:val="true"/>
          <w:lang w:bidi="fa-IR"/>
        </w:rPr>
        <w:t>داد، و یا تو را نزد خود می‌بریم و به سوی ما باز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وَ مَرَحَ و 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شرک و گناه استعمال می‌شود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الفرح و المرح و الخیلاء کل ذلک فی الشرک و العمل فی الأرض بالمعصیة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 قُوَّةً وَ آثَارًا فِی الْأَرْضِ فَمَا أَغْنَی عَنْهُم مَّا کَانُوا یَکْسِبُونَ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آیات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یُرِیکُمْ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رجعت می‌باشند،</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روی زمین انجام می‌گیرد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 مِنْهُم مَّن قَصَصْنَا عَلَیْکَ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آدم و نوح پیامبرانی بوده‌اند که در پنهانی تبلیغ می‌کرده‌اند، از این رو نام آنان در قرآن نیز نیامده، و همانند پیامبران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آنان ذکر نشده است،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قَدْ قَصَصْنَاهُمْ عَلَیْکَ مِن قَبْلُ وَ رُسُلاً لَّمْ نَقْصُصْهُمْ عَلَیْکَ</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تفسیر مجمع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سیاه چهره‌ای را مبعوث نمود و قصّه او را برای ما بیان نکرد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فرعون را غرق نمود، در حالی که او به خدا ایمان آورد و به یگانگی او اقرار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او هنگام دیدم عذاب ایمان آورد و در چنین حالی ایمان پذیرفته نیست، و این قانون خداست برای گذشتگان و آیندگان،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 لَمَّا رَأَوْا بَأْسَنَا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وَ قَالَ؟عز؟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 فَالْیَوْمَ نُنَجِّیکَ بِبَدَنِکَ لِتَکُونَ لِمَنْ خَلْفَکَ آیَةً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کَانَ فِرْعَوْنُ مِنْ قَرْنِهِ إِلَی قَدَمِهِ فِی الْحَدِیدِ وَ قَدْ لَبِسَهُ عَلَی بَدَنِهِ فَلَمَّا أُغْرِقَ أَلْقَاهُ اللَّهُ عَلَی نَجْوَةٍ مِنَ الْأَرْضِ بِبَدَنِهِ لِتَکُونَ لِمَنْ بَعْدَهُ عَلَامَةً فَیَرَوْنَهُ مَعَ تَثَقُّلِهِ بِالْحَدِیدِ عَلَی مُرْتَفِعٍ مِنَ الْأَرْضِ وَ سَبِیلُ الثَّقِیلِ أَنْ یَرْسُبَ وَ لَا یَرْتَفِعَ وَ کَانَ ذَلِکَ آیَةً وَ عَلَامَةً وَ لِعِلَّةٍ أُخْرَی أَغْرَقَ اللَّهُ؟عز؟ فِرْعَوْنَ وَ هِیَ أَنَّهُ اسْتَغَاثَ بِمُوسَی لَمَّا أَدْرَکَهُ الْغَرَقُ وَ لَمْ یَسْتَغِثْ بِاللَّهِ فَأَوْحَی اللَّهُ؟عز؟ إِلَیْهِ یَا مُوسَی لَمْ تُغِثْ فِرْعَوْنَ لِأَنَّکَ لَمْ تَخْلُقْهُ وَ لَوِ اسْتَغَاثَ بِی لَأَغَثْتُهُ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متوکّل مردی از نصرانی‌ها به زن مسلمانی تجاوز نمود و چون متوکّل خواست که حدّ خدا را بر او جاری کند او مسلمان شد و 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او برداشته شد… پس متوکّل نامه‌ای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حضرت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یحیی بن اکثم و دیگران این نظر را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حکمی در کتاب خدا و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باز نامه‌ای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درخواست دلیل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p>
    <w:p>
      <w:pPr>
        <w:pStyle w:val="BookText"/>
        <w:rPr/>
      </w:pPr>
      <w:r>
        <w:rPr>
          <w:rFonts w:ascii="Amiri" w:hAnsi="Amiri" w:eastAsia="Amiri" w:cs="Amiri"/>
          <w:color w:val="111111"/>
          <w:sz w:val="28"/>
          <w:sz w:val="28"/>
          <w:szCs w:val="28"/>
          <w:rtl w:val="true"/>
          <w:lang w:bidi="ar-SA"/>
        </w:rPr>
        <w:t>وَ خَسِرَ هُنَالِکَ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متوکّل دستور داد تا آن نصرانی را زدند تا مرد</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فَأَسْلَمَ فَقَالَ یَحْیَی بْنُ أَکْثَمَ قَدْ هَدَمَ إِیمَانُهُ شِرْکَهُ وَ فِعْلَهُ وَ قَالَ بَعْضُهُمْ یُضْرَبُ ثَلَاثَةَ حُدُودٍ</w:t>
      </w:r>
    </w:p>
    <w:p>
      <w:pPr>
        <w:pStyle w:val="BookText"/>
        <w:rPr/>
      </w:pPr>
      <w:r>
        <w:rPr>
          <w:rFonts w:ascii="Amiri" w:hAnsi="Amiri" w:eastAsia="Amiri" w:cs="Amiri"/>
          <w:color w:val="111111"/>
          <w:sz w:val="28"/>
          <w:sz w:val="28"/>
          <w:szCs w:val="28"/>
          <w:rtl w:val="true"/>
          <w:lang w:bidi="ar-SA"/>
        </w:rPr>
        <w:t>وَ قَالَ بَعْضُهُمْ یُفْعَلُ بِهِ کَذَا وَ کَذَا فَأَمَرَ الْمُتَوَکِّلُ بِالْکِتَابِ إِلَی أَبِی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ذَلِکَ فَلَمَّا قَرَأَ الْکِتَابَ کَتَبَ یُضْرَبُ حَتَّی یَمُوتَ فَأَنْکَرَ یَحْیَی بْنُ أَکْثَمَ وَ أَنْکَرَ فُقَهَاءُ الْعَسْکَرِ ذَلِکَ وَ قَالُوا یَا أَمِیرَ الْمُؤْمِنِینَ سَلْ عَنْ هَذَا فَإِنَّهُ شَیْ‌ءٌ لَمْ یَنْطِقْ بِهِ کِتَابٌ وَ لَمْ تَجِئْ بِهِ سُنَّةٌ فَکَتَبَ إِلَیْهِ أَنَّ فُقَهَاءَ الْمُسْلِمِینَ قَدْ أَنْکَرُوا هَذَا وَ قَالُوا لَمْ یَجِئْ بِهِ سُنَّةٌ وَ لَمْ یَنْطِقْ بِهِ کِتَابٌ فَبَیِّنْ لَنَا لِمَ أَوْجَبْتَ عَلَیْهِ الضَّرْبَ حَتَّی یَمُوتَ فَکَتَبَ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 قَالَ فَأَمَرَ بِهِ الْمُتَوَکِّلُ فَضُرِبَ حَتَّی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آمده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قبول نشدن ایمان فرعون به این آیه نیز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پیروان او در چنین وقتی ایمان آوردند 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 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w:t>
      </w:r>
      <w:r>
        <w:rPr>
          <w:rFonts w:eastAsia="IRNazanin" w:cs="IRNazanin"/>
          <w:color w:val="111111"/>
          <w:sz w:val="28"/>
          <w:szCs w:val="28"/>
          <w:rtl w:val="true"/>
          <w:lang w:bidi="fa-IR"/>
        </w:rPr>
        <w:t>.»</w:t>
      </w:r>
      <w:r>
        <w:rPr>
          <w:rStyle w:val="FootnoteAnchor"/>
          <w:rtl w:val="true"/>
        </w:rPr>
        <w:footnoteReference w:id="48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و قال؟عز؟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فرعون و ملأه لما أدرکه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7155_170303"/>
      <w:bookmarkStart w:id="363" w:name="pg17155_170303"/>
      <w:bookmarkEnd w:id="363"/>
    </w:p>
    <w:p>
      <w:pPr>
        <w:pStyle w:val="Heading2"/>
        <w:numPr>
          <w:ilvl w:val="1"/>
          <w:numId w:val="1"/>
        </w:numPr>
        <w:rPr/>
      </w:pPr>
      <w:bookmarkStart w:id="364" w:name="pg17155_170303"/>
      <w:bookmarkStart w:id="365" w:name="__RefHeading___Toc5707748_2142443653"/>
      <w:bookmarkStart w:id="366" w:name="_Toc132"/>
      <w:bookmarkEnd w:id="364"/>
      <w:bookmarkEnd w:id="365"/>
      <w:r>
        <w:rPr>
          <w:rtl w:val="true"/>
        </w:rPr>
        <w:t>سوره‌ی فصّلت</w:t>
      </w:r>
      <w:bookmarkEnd w:id="366"/>
    </w:p>
    <w:p>
      <w:pPr>
        <w:pStyle w:val="Heading3"/>
        <w:numPr>
          <w:ilvl w:val="2"/>
          <w:numId w:val="1"/>
        </w:numPr>
        <w:rPr/>
      </w:pPr>
      <w:bookmarkStart w:id="367" w:name="__RefHeading___Toc5707750_2142443653"/>
      <w:bookmarkStart w:id="368" w:name="_Toc133"/>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غافر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مؤمن</w:t>
      </w:r>
    </w:p>
    <w:p>
      <w:pPr>
        <w:pStyle w:val="BookText"/>
        <w:rPr/>
      </w:pPr>
      <w:r>
        <w:rPr>
          <w:rFonts w:ascii="IRNazanin" w:hAnsi="IRNazanin" w:eastAsia="IRNazanin"/>
          <w:color w:val="111111"/>
          <w:sz w:val="28"/>
          <w:sz w:val="28"/>
          <w:szCs w:val="28"/>
          <w:rtl w:val="true"/>
          <w:lang w:bidi="fa-IR"/>
        </w:rPr>
        <w:t>ثواب قرائت سوره‌ی فصّلت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حم سجده را قرائت کند، برای او تا چشم کار می‌کند نور و شادی</w:t>
      </w:r>
    </w:p>
    <w:p>
      <w:pPr>
        <w:pStyle w:val="BookText"/>
        <w:rPr/>
      </w:pPr>
      <w:r>
        <w:rPr>
          <w:rFonts w:ascii="IRNazanin" w:hAnsi="IRNazanin" w:eastAsia="IRNazanin"/>
          <w:color w:val="111111"/>
          <w:sz w:val="28"/>
          <w:sz w:val="28"/>
          <w:szCs w:val="28"/>
          <w:rtl w:val="true"/>
          <w:lang w:bidi="fa-IR"/>
        </w:rPr>
        <w:t>خواهد بود، و در دنیا مورد ستایش و غبطه مردم می‌باشد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عدد حروف آن، ده حسنه و پاداش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می‌دهد، و کسی که آن را در ظرفی بنویسد و بشوید و با آب آن معجونی درست </w:t>
      </w:r>
    </w:p>
    <w:p>
      <w:pPr>
        <w:pStyle w:val="BookText"/>
        <w:rPr/>
      </w:pPr>
      <w:r>
        <w:rPr>
          <w:rFonts w:ascii="IRNazanin" w:hAnsi="IRNazanin" w:eastAsia="IRNazanin"/>
          <w:color w:val="111111"/>
          <w:sz w:val="28"/>
          <w:sz w:val="28"/>
          <w:szCs w:val="28"/>
          <w:rtl w:val="true"/>
          <w:lang w:bidi="fa-IR"/>
        </w:rPr>
        <w:t>کند و آن را آرد نماید و به کسی که بیماری فؤاد داشته باشد بدهد، با اذن خدا</w:t>
      </w:r>
    </w:p>
    <w:p>
      <w:pPr>
        <w:pStyle w:val="BookText"/>
        <w:rPr/>
      </w:pPr>
      <w:r>
        <w:rPr>
          <w:rFonts w:ascii="IRNazanin" w:hAnsi="IRNazanin" w:eastAsia="IRNazanin"/>
          <w:color w:val="111111"/>
          <w:sz w:val="28"/>
          <w:sz w:val="28"/>
          <w:szCs w:val="28"/>
          <w:rtl w:val="true"/>
          <w:lang w:bidi="fa-IR"/>
        </w:rPr>
        <w:t>شفا می‌یابد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حروفها عشر حسنات و من کتبها فی إناء و غسله، و عجن به عجینا ثم سحقه، و أسفه</w:t>
      </w:r>
    </w:p>
    <w:p>
      <w:pPr>
        <w:pStyle w:val="BookText"/>
        <w:rPr/>
      </w:pPr>
      <w:r>
        <w:rPr>
          <w:rFonts w:ascii="IRNazanin" w:hAnsi="IRNazanin" w:eastAsia="IRNazanin"/>
          <w:color w:val="111111"/>
          <w:sz w:val="28"/>
          <w:sz w:val="28"/>
          <w:szCs w:val="28"/>
          <w:rtl w:val="true"/>
          <w:lang w:bidi="fa-IR"/>
        </w:rPr>
        <w:t>کل من به وجع الفؤاد، زال عنه و بری‌ء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تکحل به من فی عینه بیاض أو رمد، زال عنه ذلک الوجع، و لم یرمد بها أبدا، و إن تعذر</w:t>
      </w:r>
    </w:p>
    <w:p>
      <w:pPr>
        <w:pStyle w:val="BookText"/>
        <w:rPr/>
      </w:pPr>
      <w:r>
        <w:rPr>
          <w:rFonts w:ascii="IRNazanin" w:hAnsi="IRNazanin" w:eastAsia="IRNazanin"/>
          <w:color w:val="111111"/>
          <w:sz w:val="28"/>
          <w:sz w:val="28"/>
          <w:szCs w:val="28"/>
          <w:rtl w:val="true"/>
          <w:lang w:bidi="fa-IR"/>
        </w:rPr>
        <w:t>الکحل فلیغسل عینیه بذلک الماء، یزول عنه الرمد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369" w:name="pg17155_170305"/>
    </w:p>
    <w:p>
      <w:pPr>
        <w:pStyle w:val="Heading3"/>
        <w:numPr>
          <w:ilvl w:val="2"/>
          <w:numId w:val="1"/>
        </w:numPr>
        <w:rPr/>
      </w:pPr>
      <w:bookmarkStart w:id="370" w:name="__RefHeading___Toc5707752_2142443653"/>
      <w:bookmarkStart w:id="371" w:name="_Toc134"/>
      <w:bookmarkEnd w:id="369"/>
      <w:bookmarkEnd w:id="370"/>
      <w:r>
        <w:rPr>
          <w:rtl w:val="true"/>
        </w:rPr>
        <w:t xml:space="preserve">سوره‌ی فصّلت، آیات </w:t>
      </w:r>
      <w:r>
        <w:rPr/>
        <w:t>1</w:t>
      </w:r>
      <w:r>
        <w:rPr>
          <w:rtl w:val="true"/>
        </w:rPr>
        <w:t xml:space="preserve"> </w:t>
      </w:r>
      <w:r>
        <w:rPr>
          <w:rtl w:val="true"/>
        </w:rPr>
        <w:t xml:space="preserve">تا </w:t>
      </w:r>
      <w:r>
        <w:rPr/>
        <w:t>29</w:t>
      </w:r>
      <w:bookmarkEnd w:id="371"/>
    </w:p>
    <w:p>
      <w:pPr>
        <w:pStyle w:val="Heading4"/>
        <w:numPr>
          <w:ilvl w:val="3"/>
          <w:numId w:val="1"/>
        </w:numPr>
        <w:rPr/>
      </w:pPr>
      <w:bookmarkStart w:id="372" w:name="__RefHeading___Toc5707754_2142443653"/>
      <w:bookmarkStart w:id="373" w:name="_Toc135"/>
      <w:bookmarkEnd w:id="372"/>
      <w:r>
        <w:rPr>
          <w:rtl w:val="true"/>
        </w:rPr>
        <w:t>متن</w:t>
      </w:r>
      <w:r>
        <w:rPr>
          <w:rtl w:val="true"/>
        </w:rPr>
        <w:t>:</w:t>
      </w:r>
      <w:bookmarkEnd w:id="37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رَبَّنا أَرِنَا الَّذَیْنِ أَضَلاَّنا مِنَ الْجِنِّ وَ الْإِنْسِ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نَجْعَلْهُما تَحْتَ أَقْدامِنا لِیَکُونا مِنَ الْأَسْفَلینَ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74" w:name="pg17155_170307"/>
    </w:p>
    <w:p>
      <w:pPr>
        <w:pStyle w:val="Heading4"/>
        <w:numPr>
          <w:ilvl w:val="3"/>
          <w:numId w:val="1"/>
        </w:numPr>
        <w:rPr/>
      </w:pPr>
      <w:bookmarkStart w:id="375" w:name="__RefHeading___Toc5707756_2142443653"/>
      <w:bookmarkStart w:id="376" w:name="_Toc136"/>
      <w:bookmarkEnd w:id="374"/>
      <w:bookmarkEnd w:id="375"/>
      <w:r>
        <w:rPr>
          <w:rtl w:val="true"/>
        </w:rPr>
        <w:t>لغات</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 را گویند، و صَرصَر در اصل صَرَّر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هَوان و خواری است که صاحب آن از رسوایی هراس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هوان و خواری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یُمنَعون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به سخن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زبان در دهان برای سخن گفتن است، از این رو خدا را ناطق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چرا که خداوند ایجاد کلام می‌کند و نیاز به گرداندن زبان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إرداء به معنای اِهلاک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عُتبی و رضایت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استرضاء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ارضا و راضی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تبدیل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مُبادَلَة مال به 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بی معنا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اسقاط عمل آن است</w:t>
      </w:r>
      <w:r>
        <w:rPr>
          <w:rFonts w:eastAsia="IRNazanin" w:cs="IRNazanin"/>
          <w:color w:val="111111"/>
          <w:sz w:val="28"/>
          <w:szCs w:val="28"/>
          <w:rtl w:val="true"/>
          <w:lang w:bidi="fa-IR"/>
        </w:rPr>
        <w:t>.</w:t>
      </w:r>
    </w:p>
    <w:p>
      <w:pPr>
        <w:pStyle w:val="Heading4"/>
        <w:numPr>
          <w:ilvl w:val="3"/>
          <w:numId w:val="1"/>
        </w:numPr>
        <w:rPr/>
      </w:pPr>
      <w:bookmarkStart w:id="377" w:name="__RefHeading___Toc5707758_2142443653"/>
      <w:bookmarkStart w:id="378" w:name="_Toc137"/>
      <w:bookmarkEnd w:id="377"/>
      <w:r>
        <w:rPr>
          <w:rtl w:val="true"/>
        </w:rPr>
        <w:t>ترجمه</w:t>
      </w:r>
      <w:r>
        <w:rPr>
          <w:rtl w:val="true"/>
        </w:rPr>
        <w:t>:</w:t>
      </w:r>
      <w:bookmarkEnd w:id="37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از سوی خداوند رحمان و رحیم نازل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آیاتش هر مطلبی را در جای خود بازگو کرده، در حالی که فصیح و گویاست برای جمعیّتی که آگاهند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بشارت دهنده و بیم دهنده است ولی بیشتر آنان روی گردان شدند از این رو چیزی نمی‌شنوند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ما نسبت به آنچه ما را به آن دعوت می‌کنی در پوششهایی قرار گرفته و در گوشهای ما سنگینی است، و میان ما و تو حجابی وجود دارد پس تو بدنبال عمل خود باش، ما هم برای خود عمل می‌کنیم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انسانی مثل شما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این حقیقت بر من وحی می‌شود که معبود شما معبودی یگانه است پس تمام توجّه خویش را به او کنید و از وی آمرزش طلبید وای بر مشرکان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زکات را نمی‌پردازند، و آخرت را منکرند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و کارهای شایسته انجام دادند، پاداشی دائمی دارند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آن کس که زمین را در دو روز آفرید کافر هستید و برای او همانندهایی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زمین کوه‌های استواری قرار داد و برکاتی در آن آفرید و موادّ غذایی آن را مقدّر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چهار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نیاز تقاضا کنندگان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 در حالی که بصورت دود بود به آن و به زمین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روی اطاعت و خواه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روی طاعت می‌آییم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می‌گیریم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آنها را بصورت هفت آسمان در دو روز آفرید، و در هر آسمانی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آسمان پایین را با چراغهایی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شهابها از رخنه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کردیم، این است تقدیر خداوند توانا و دانا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روی‌گردان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صاعقه‌ای همانند صاعقه عاد و ثمود می‌ترسانم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رسولان از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می‌خواست فرشتگانی نازل می‌کرد از این رو ما به آنچه شما مبعوث به آن هستید کافریم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عاد بناحق در زمین تکبّر ورزیدند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نمی‌دانستند خداوندی که آنان را آفریده از آنها قویتر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آیات ما را انکار می‌کردند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تندبادی شدید و هول‌انگیز و سرد و سخت در روزهایی شوم و پرغبار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آنها فرستادیم تا عذاب خوارکننده را در زندگی دنیا به آنها بچشانیم و عذاب آخرت از آن هم خوارکننده‌تر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را هدایت کردیم، ولی آنها نابینایی را بر هدایت ترجیح دادند به همین جهت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خوارکننده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اعمالی که انجام می‌دادند آنها را فروگرفت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آوردند و پرهیزگار بودند نجات بخشیدیم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روزی را که دشمنان خدا را جمع کرده به سوی دوزخ می‌برند، و صفوف پیشین را نگه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صفهای بعد به آنها ملحق 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می‌رسند، گوشها و چشم‌ها و پوستهای تنشان به آنچه می‌کردند گواهی می‌دهند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پوستهای تنشان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موجودی را به نطق درآورده ما را گویا ساخته و او شما را نخستین بار آفرید، و بازگشتتان بسوی اوست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گناهانتان را مخفی می‌کردید نه بخاطر این بود که از شهادت گوش و چشم‌ها و پوستهای تنتان بیم داشتید، بلکه شما گمان می‌کردید که خداوند بسیاری از اعمالی را که انجام می‌دهید نمی‌داند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گمان بدی بود که درباره پروردگارتان داشتید و همان موجب هلاکت شما گردید، و سرانجام از زیانکاران شدید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نکنند،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آنهاست و اگر تقاضای عفو کنند، مورد عفو قرار نمی‌گیرند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آنها همنشینانی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زشتیها را از پیش رو و پشت سر آنها در نظرشان جلوه دادند و فرمان الهی در باره آنان تحقق یافت و به سرنوشت اقوام گم‌راهی از جنّ و انس که قبل از آنها بودند گرفتار شدند آنها مسلّماً زیانکار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این قرآن فراندهید و به هنگام تلاوت آن جنجال کنید، شاید پیروز شوید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به کافران </w:t>
      </w:r>
      <w:bookmarkStart w:id="379" w:name="pg17155_170310"/>
    </w:p>
    <w:p>
      <w:pPr>
        <w:pStyle w:val="BookText"/>
        <w:rPr/>
      </w:pPr>
      <w:bookmarkEnd w:id="379"/>
      <w:r>
        <w:rPr>
          <w:rFonts w:ascii="IRNazanin" w:hAnsi="IRNazanin" w:eastAsia="IRNazanin"/>
          <w:color w:val="111111"/>
          <w:sz w:val="28"/>
          <w:sz w:val="28"/>
          <w:szCs w:val="28"/>
          <w:rtl w:val="true"/>
          <w:lang w:bidi="fa-IR"/>
        </w:rPr>
        <w:t>عذاب شدیدی می‌چشانیم، و آنها را به بدترین اعمالی که انجام می دادند کیفر می‌دهیم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کیفر دشمنان خدا است، سرای جاویدشان در آن خواهد بود، کیفری است بخاطر اینکه آیات ما را انکار می‌کردند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جنّ و انس ما را گم‌راه کردند به ما نشان ده تا زیر پای خود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لگدمال‌شان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ترین مردم باشند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80" w:name="__RefHeading___Toc5707760_2142443653"/>
      <w:bookmarkStart w:id="381" w:name="_Toc138"/>
      <w:bookmarkEnd w:id="380"/>
      <w:r>
        <w:rPr>
          <w:rtl w:val="true"/>
        </w:rPr>
        <w:t>تفسیر اهل البیت</w:t>
      </w:r>
      <w:r>
        <w:rPr>
          <w:rtl w:val="true"/>
        </w:rPr>
        <w:t>(</w:t>
      </w:r>
      <w:r>
        <w:rPr>
          <w:rtl w:val="true"/>
        </w:rPr>
        <w:t>علیهم السلام</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حلال و حرام و سنّت‌های آن روشن و مبیّن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أَکِنَّةٍ مِّمَّا تَدْعُونَا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فی غشاوةٍ،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آذَانِنَا وَقْرٌ وَ مِن بَیْنِنَا وَ بَیْنِکَ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گوش‌های ما نسبت به آنچه تو ما را به آن دعوت می‌کنی کر و سنگین است و حجابی بین ما و تو قرار دارد و ما سخن تو را نمی‌فهمیم و تعقّل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العبّاس صاحب کتاب تأویل الآیات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یُؤْتُونَ الزَّکَاةَ وَ هُم بِالْآخِرَةِ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ابان بن تغلّب روایت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 و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ابان آیا تو فکر می‌کنی که خداوند از مشرکین که غیر خدا را می‌پرستند طلب زکات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مشرکین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کسانی هستند که برای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قرار دادند، </w:t>
      </w:r>
    </w:p>
    <w:p>
      <w:pPr>
        <w:pStyle w:val="BookText"/>
        <w:rPr/>
      </w:pPr>
      <w:r>
        <w:rPr>
          <w:rFonts w:ascii="IRNazanin" w:hAnsi="IRNazanin" w:eastAsia="IRNazanin"/>
          <w:color w:val="111111"/>
          <w:sz w:val="28"/>
          <w:sz w:val="28"/>
          <w:szCs w:val="28"/>
          <w:rtl w:val="true"/>
          <w:lang w:bidi="fa-IR"/>
        </w:rPr>
        <w:t>و امامت را به ائمّه بعد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نکردند و به امامت آنان کافر شدند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معه إلها غیره قال قلت فمن هم قال وَیْلٌ لِلْمُشْرِکِینَ الذین أشرکوا بالإمام الأول و لم یردوا إلی الآخر ما قال فیه الأول و هم به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تأویل الآیات پس از نقل حدیث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زکات در این آیه زکات انفس است و مقصود پاکی نفس‌ها از شرک در امامت است، و خداوند مشرکین را به نجاست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و کسی که برای امام شریک قائل شود،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مشرک شده است و کسی که نسبت به پیامبر مشرک شده باشد نسبت به خداوند نیز مشرک شده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ئِنَّکُمْ لَتَکْفُرُونَ بِالَّذِی خَلَقَ الْأَرْضَ فِی یَوْمَیْنِ وَ تَجْعَلُونَ لَهُ أَندَادًا 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وقتین، ابتداء الخلق و انقضاؤه،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 فِی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برکات زمین را در چهار وقت و چهار فصل قرار داد و در این چهار فصل خداوند قوت و نیاز موجودات عالم را از انسان و حیوان و پرنده و حشرات زمینی و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آن چهار فصل بهار و تابستان و پاییز و زمستان است، و در زمستان خداوند باران و ژاله را از آسمان می‌فرستد تا زمین و درختان را آبیاری کند، و پس از آن بهار فرا می‌رسد که در آن هوا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گرم و گاهی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فصل درختان میوه می‌دهند، و گیاهان می‌رویند، و میوه‌ها در ابتدا، سبز و نارس می‌باشند، و پس از آن تابستان می‌آید و هوا گرم خواهد بود و در این فصل میوه‌ها می‌رسد، و دانه‌ها و حبوبات که غذای مردم و جانداران است خشک می‌شوند، و سپس پاییز فرا می‌رسد، و هوا مطبوع و خنک 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همیشه جهان یکنواخت و دارای یک فصل می‌بود، گیاهان نمی‌رویید، و میوه‌ها نمی‌رسید، و اگر همیشه تابستان می‌بود، گیاهان و درختان و… می‌سوختند، و هیچ قوتی روی زمین نمی‌ماند، و جانداران قادر به زندگی نمی‌بودند، و اگر طول سال پاییز می‌بود، و فصل دیگری وجود نداشت، چیزی از زمین نمی‌رویید، تا جهانیان بتوانند زندگی کنند، بنابراین خداوند غذای جانداران را در چهار فصل قرار داده، تا جهان بر اساس آن باقی و استوار بماند، و خداوند این اوقات و فصول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سائلین به معنای نیازمندان است، چرا که نیازمند درخواست می‌کند، گرچه برخی از نیازمندان به زبان درخواست نمی‌کنند و لکن همه آنان نیازمند هستند و اگر به زبان درخواست نکنند، به زبان حال درخواست می‌کنند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خداوند به تدبیر و خلقت آسمان پرداخت، 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سخن گفته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آسمان‌ها و زمین سخن گفته‌اند،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خَلَقَهُنَ سَبْعَ سَماواتٍ فِی 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آسمان دنیا را به وسیله ستارگان زینت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ستارگان شیاطین را از اطلاع یافتن از آسمان دور نمودیم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قد سئل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کلم الله لا من الجن و لا من الإنس فقال السماوات و الأرض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أَوْ کَرْهاً قالَتا أَتَیْنا طائِعِینَ فَقَضاهُنَ أی فخلقهن سَبْعَ سَماواتٍ فِی یَوْمَیْنِ یعنی فی وقتین ابتداء و انقضاء وَ أَوْحی فِی کُلِّ سَماءٍ أَمْرَها فهذا وحی تقدیر و تدبیر وَ زَیَّنَّا السَّماءَ الدُّنْیا بِمَصابِیحَ یعنی بالنجوم وَ حِفْظاً یعنی من الشیطان أن یخرق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خیر را قبل از شرّ در روز یکشنبه آفرید، و در روز یکشنبه و دوشنبه </w:t>
      </w:r>
    </w:p>
    <w:p>
      <w:pPr>
        <w:pStyle w:val="BookText"/>
        <w:rPr/>
      </w:pPr>
      <w:r>
        <w:rPr>
          <w:rFonts w:ascii="IRNazanin" w:hAnsi="IRNazanin" w:eastAsia="IRNazanin"/>
          <w:color w:val="111111"/>
          <w:sz w:val="28"/>
          <w:sz w:val="28"/>
          <w:szCs w:val="28"/>
          <w:rtl w:val="true"/>
          <w:lang w:bidi="fa-IR"/>
        </w:rPr>
        <w:t>زمین را آفرید، و در روز سه‌شنبه اقوات زمین را خلق نمود، و در روز چهارشنبه و پنجشنبه آسمان‌ها را آفرید، و در روز جمعه اقوات آسمان‌ها را آفرید،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السَّمَاوَاتِ وَ الْأَرْضَ وَ مَا بَیْنَهُمَا فِی سِتَّةِ أَیَّامٍ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 مِنْ خَلْفِهِمْ أَلَّا 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سوره‌ی شعرا نازل شد و در پایان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گردید،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را طبخ کن گرچه ران گوسفند و یا صاعی از طعام و ظرفی از شیر باشد و سپس قریش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دستور آن حضرت عمل کردم و قریش را دعوت نمودم و آنان بیش از چهل نفر بودند و در بین آنان ابوطالب و حمزه و عبّاس وجود داشتند، و چون من غذا را مقابل آنان گذاردم خندیدند و استهزا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مبارک خود را در چهار طرف ظرف غذا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غذا را بخوریم در حالی که تنها یک نفر از ما یک گوسفند و چهار صاع از طعام غذای اوست؟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بخور تا من ببینم چقدر می‌خوری؟ پس همگی غذای کامل خود را خوردند و به خدا سوگند چیزی از آن غذا کم نشد،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فریاد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این می‌تواند بخورد؟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غذا را جمع کن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 پروردگار من و شما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ابولهب فریاد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برخیزید، محمّد شما را سحر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آنان را تعقیب و مجازات نماید،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 به انذار هستیم و مأمور به شمشیر نیستیم، و شمشیر در وقت دیگری لازم است، و لکن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آینده باز همان گونه آنان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رسول خدا عمل کردم و چون آنان جمع شدند و از آن غذا خوردند،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جوانی از عرب را سراغ ندارم که برای قوم خود سودمندتر از من باشد، چرا که من خیر دنیا و آخرت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محمّد ما را متحیّر نموده و خوب است که در مقابل او ساحر و کاهنی همانند او قرار بدهیم و خود را 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عتبة بن ربیعه سخن او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 آنچه تو می‌گویی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او مقابله و مباحثه نمی‌کنی؟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تو درباره‌ی او می‌گویی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او ساحر و کاهن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ابوجهل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بهتر از هاشم هستی؟ و آیا تو بهتر از عبدالمطلّب هستی؟ </w:t>
      </w:r>
    </w:p>
    <w:p>
      <w:pPr>
        <w:pStyle w:val="BookText"/>
        <w:rPr/>
      </w:pPr>
      <w:r>
        <w:rPr>
          <w:rFonts w:ascii="IRNazanin" w:hAnsi="IRNazanin" w:eastAsia="IRNazanin"/>
          <w:color w:val="111111"/>
          <w:sz w:val="28"/>
          <w:sz w:val="28"/>
          <w:szCs w:val="28"/>
          <w:rtl w:val="true"/>
          <w:lang w:bidi="fa-IR"/>
        </w:rPr>
        <w:t>و آیا تو بهتر از عبدالله هستی؟ و آیا تو بهتر از علیّ بن ابیطالب هستی که بزرگ‌ترین جبّاران و فرزندان آنان را نابود نمود؟ و اگر چنین نیست برای چه پدران ما را گم‌راه می‌دانی و خدایان ما را دشنام می‌دهی؟ اگر هدف تو ریاست است، ما پرچم ریاست را به تو می‌دهیم و تا ما زنده هستیم تو رئیس ما باش، و اگر نیاز به همسر داری، ما ده نفر از دختران بزرگان خود را در اختیار تو می‌گذاریم و به تو تزویج می‌کنیم، و اگر نیاز به مال و ثروت داری، ما از اموال خود به قدری به تو می‌دهیم تا تو و آیندگان تو را بی‌نیاز کند، و با این سخن دیگر چه خواهی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أَنذَرْتُکُمْ صَاعِقَةً مِّثْلَ صَاعِقَةِ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عتبه جلوی دهان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خدا سوگند داد که دیگر</w:t>
      </w:r>
    </w:p>
    <w:p>
      <w:pPr>
        <w:pStyle w:val="BookText"/>
        <w:rPr/>
      </w:pPr>
      <w:r>
        <w:rPr>
          <w:rFonts w:ascii="IRNazanin" w:hAnsi="IRNazanin" w:eastAsia="IRNazanin"/>
          <w:color w:val="111111"/>
          <w:sz w:val="28"/>
          <w:sz w:val="28"/>
          <w:szCs w:val="28"/>
          <w:rtl w:val="true"/>
          <w:lang w:bidi="fa-IR"/>
        </w:rPr>
        <w:t>سخن خود را ادامه ندهد، و سپس برخاست و رفت و حاضران نیز رفتند و لکن به عتبه نپیوستند، تا این که صبحگاه قریشیان نزد او رفتند، و ابوجهل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عتبه، محمّد تو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عتبه از جای خود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خانه من نبودی من تو را به بدترین وضع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ساحر و کاهن و شاعر است، و ما از تو اطاعت کردیم و نزد او رفتیم و از او شنیدیم که او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را برای ما خواند، و من او را سوگند دادم تا ادامه ندهد و او نیز سکوت نمود، و این در حالی است که شما او را راستگو و امانتدار نامیده‌اید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هرگز دروغی را از او دیده‌اید؟ و اگر من اجازه می‌دادم که </w:t>
      </w:r>
    </w:p>
    <w:p>
      <w:pPr>
        <w:pStyle w:val="BookText"/>
        <w:rPr/>
      </w:pPr>
      <w:r>
        <w:rPr>
          <w:rFonts w:ascii="IRNazanin" w:hAnsi="IRNazanin" w:eastAsia="IRNazanin"/>
          <w:color w:val="111111"/>
          <w:sz w:val="28"/>
          <w:sz w:val="28"/>
          <w:szCs w:val="28"/>
          <w:rtl w:val="true"/>
          <w:lang w:bidi="fa-IR"/>
        </w:rPr>
        <w:t>او سخن خود را به پایان برساند، عذاب و نابودی شما قطعی بود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فقاموا و مضوا فاستعقبهم علی بن أبی‌طالب، و أراد أن یبطش بهم،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علی، 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فترکهم و 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بالإنذار لا بذات الفقار، لأن له وقتا، و لکن اعمل لنا من الطعام مثل ما عملت، و ادع لی من دعیت، فلما أتی غد، فعلت ما بالأمس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و أکلوا کما 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شابا من العرب جاء قومه بأفضل ما جئتکم به من أمر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شغلنا أمر محمّد، فلو قابلتموه برجل مثله یعرف السحر و الکهانة، لکنا استرحنا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کلامه عتبة بن ربیعة،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لبصیر بما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تباحثه؟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أن کان به ما ذکرت،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خیر أم هاشم؟ أنت خیر أم عبد المطلب؟ أنت خیر أم عبد الله؟ أنت خیر أم علی بن أبی‌طالب، دامغ الجبابرة، قاصم أصلاب أکبرهم؟ فلم تضل آبائنا و تشتم آلهتنا، فإن کنت ترید الرئاسة عقدنا لک أولویتها، و کن رئیسا لنا ما بقیت و إن کان بک الباه زوجناک عشرة نسوة من أکبرنا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ترید المال جمعنا لک من أموالنا ما یغنیک أنت و عقبک من بعدک، فما تقول؟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حم، تَنْزِیلٌ مِنَ الرَّحْمنِ الرَّحِیمِ کِتابٌ فُصِّلَتْ آیاتُهُ قُرْآناً عَرَبِیًّا إلی آخر الآیة، فإن أعرضوا فقل أنذرتکم صاعقة مثل صاعقة عاد و ثمود، فأمسک عتبة علی فیه، و رجع فناشده بالله اسکت، فسکت، و قام و مضی، فقام من کان حاضرا خلفه فلم یلحقوه، فدخل و لم یخرج أبدا، فغدوه قریش،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 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محمّد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قائما علی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الرجال، و الله لو لم تکن ببیتی لقتلتک شر قتلة، 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کاهن شاعر، سرنا إلیه، سمعناه تکلم بکلام من رب السماء، فحلفته و أمسک، و قد سمیتموه الصّادق الأمین، هل رأیتم منه کذبة؟ و لکنی لو ترکته یتمم ما قرأ لحل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العذاب و الذهاب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رقّی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می‌تواند به آسمان برود؟ به خدا سوگند ارواح ما و ارواح پیامبران در هر شب جمعه‌ای به عرش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پدرم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قرائت نمود تا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رسید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از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خداوند درباره‌ی منکرین ولایت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أَکْثَرُهُمْ فَهُمْ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فِی أَکِنَّةٍ</w:t>
      </w:r>
    </w:p>
    <w:p>
      <w:pPr>
        <w:pStyle w:val="BookText"/>
        <w:rPr/>
      </w:pPr>
      <w:r>
        <w:rPr>
          <w:rFonts w:ascii="Amiri" w:hAnsi="Amiri" w:eastAsia="Amiri" w:cs="Amiri"/>
          <w:color w:val="111111"/>
          <w:sz w:val="28"/>
          <w:sz w:val="28"/>
          <w:szCs w:val="28"/>
          <w:rtl w:val="true"/>
          <w:lang w:bidi="ar-SA"/>
        </w:rPr>
        <w:t>مِّمَّا تَدْعُونَا إِلَیْهِ وَ فِی آذَانِنَا وَقْرٌ وَ مِن بَیْنِنَا وَ بَیْنِکَ حِجَابٌ فَاعْمَلْ إِنَّنَا عَامِلُونَ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الحسن بن علی بن أحمد العلوی قال بلغنی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لداود الرقی أیکم</w:t>
      </w:r>
    </w:p>
    <w:p>
      <w:pPr>
        <w:pStyle w:val="BookText"/>
        <w:rPr/>
      </w:pPr>
      <w:r>
        <w:rPr>
          <w:rFonts w:ascii="IRNazanin" w:hAnsi="IRNazanin" w:eastAsia="IRNazanin"/>
          <w:color w:val="111111"/>
          <w:sz w:val="28"/>
          <w:sz w:val="28"/>
          <w:szCs w:val="28"/>
          <w:rtl w:val="true"/>
          <w:lang w:bidi="fa-IR"/>
        </w:rPr>
        <w:t>ینال السماء فو الله إن أرواحنا و أرواح النّبیین لتناول العرش کل لیلة جمعة یا داود قرأ</w:t>
      </w:r>
    </w:p>
    <w:p>
      <w:pPr>
        <w:pStyle w:val="BookText"/>
        <w:rPr/>
      </w:pPr>
      <w:r>
        <w:rPr>
          <w:rFonts w:ascii="Amiri" w:hAnsi="Amiri" w:eastAsia="Amiri" w:cs="Amiri"/>
          <w:color w:val="111111"/>
          <w:sz w:val="28"/>
          <w:sz w:val="28"/>
          <w:szCs w:val="28"/>
          <w:rtl w:val="true"/>
          <w:lang w:bidi="ar-SA"/>
        </w:rPr>
        <w:t>أبی محمّد بن علی حم السجدة حتی بلغ فَهُمْ لا یَسْمَعُونَ ثم قال نزل جبرائیل علی</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بعده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مِنَ الرَّحْمنِ الرَّحِیمِ کِتابٌ</w:t>
      </w:r>
    </w:p>
    <w:p>
      <w:pPr>
        <w:pStyle w:val="BookText"/>
        <w:rPr/>
      </w:pPr>
      <w:r>
        <w:rPr>
          <w:rFonts w:ascii="Amiri" w:hAnsi="Amiri" w:eastAsia="Amiri" w:cs="Amiri"/>
          <w:color w:val="111111"/>
          <w:sz w:val="28"/>
          <w:sz w:val="28"/>
          <w:szCs w:val="28"/>
          <w:rtl w:val="true"/>
          <w:lang w:bidi="ar-SA"/>
        </w:rPr>
        <w:t>فُصِّلَتْ آیاتُهُ قُرْآناً عَرَبِیًّا لِقَوْمٍ یَعْلَمُونَ حتی بلغ فَأَعْرَضَ أَکْثَرُهُمْ 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p>
    <w:p>
      <w:pPr>
        <w:pStyle w:val="BookText"/>
        <w:rPr/>
      </w:pPr>
      <w:r>
        <w:rPr>
          <w:rFonts w:ascii="Amiri" w:hAnsi="Amiri" w:eastAsia="Amiri" w:cs="Amiri"/>
          <w:color w:val="111111"/>
          <w:sz w:val="28"/>
          <w:sz w:val="28"/>
          <w:szCs w:val="28"/>
          <w:rtl w:val="true"/>
          <w:lang w:bidi="ar-SA"/>
        </w:rPr>
        <w:t>لا یَسْمَعُونَ وَ قالُوا قُلُوبُنا فِی أَکِنَّةٍ مِمَّا تَدْعُونا إِلَیْهِ وَ فِی آذانِنا وَقْرٌ وَ مِنْ بَیْنِنا وَ بَیْنِکَ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فَاعْمَلْ إِنَّنا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فَاسْتَکْبَرُوا فِی الْأَرْضِ بِغَیْرِ الْحَقِّ وَ قَالُوا مَنْ أَشَدُّ مِنَّا قُوَّةً أَ وَ لَمْ یَرَوْا أَنَّ اللَّهَ الَّذِی خَلَقَهُمْ هُوَ أَشَدُّ مِنْهُمْ قُوَّةً وَ کَانُوا بِآیَاتِنَا یَجْحَدُونَ</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نمود، فرزندان سام بن نوح به او ایمان آوردند، و بقیّه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از ما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آنان را به وسیله باد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نمود،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را به راه خدا و صلاح سفارش نمود و بشارت آمدن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آنان داد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عبرت بگیرید از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مرکب‌های</w:t>
      </w:r>
    </w:p>
    <w:p>
      <w:pPr>
        <w:pStyle w:val="BookText"/>
        <w:rPr/>
      </w:pPr>
      <w:r>
        <w:rPr>
          <w:rFonts w:ascii="IRNazanin" w:hAnsi="IRNazanin" w:eastAsia="IRNazanin"/>
          <w:color w:val="111111"/>
          <w:sz w:val="28"/>
          <w:sz w:val="28"/>
          <w:szCs w:val="28"/>
          <w:rtl w:val="true"/>
          <w:lang w:bidi="fa-IR"/>
        </w:rPr>
        <w:t>خود وارد قبرهای‌شان شدند، و دیگر کسی آنان را سواره ننامید، و به خانه‌های قبر</w:t>
      </w:r>
    </w:p>
    <w:p>
      <w:pPr>
        <w:pStyle w:val="BookText"/>
        <w:rPr/>
      </w:pPr>
      <w:r>
        <w:rPr>
          <w:rFonts w:ascii="IRNazanin" w:hAnsi="IRNazanin" w:eastAsia="IRNazanin"/>
          <w:color w:val="111111"/>
          <w:sz w:val="28"/>
          <w:sz w:val="28"/>
          <w:szCs w:val="28"/>
          <w:rtl w:val="true"/>
          <w:lang w:bidi="fa-IR"/>
        </w:rPr>
        <w:t>وارد شدند و کسی آنان را میهمان نخواند، و سنگ قبر روح آنان شد، و خاک کفن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گردید، و استخوان‌های آنان پوسید و مردگان همسایگانشان شدند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 لَعَذَابُ الْآخِرَةِ أَخْزَی وَ هُمْ لَا یُنصَرُونَ</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سرد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 و روزهای شوم و نحس می‌باشد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الریح الباردة فِی أَیَّامٍ نَحِساتٍ أی أیام میاشیم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خواری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الْخِزْیِ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ابابصیر کدام خواری بدتر از این است که کسی در خانه خود با زن و بچّه خویش بر سر سفره‌ی غذا نشسته باشد، و ناگهان مسخ شود و به شکل حیوانی درآید، و زن و بچّه او فریاد کنند، و گریبان پاره نمایند،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صاحب خانه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قصّه قبل از قیام قائم؟عج؟ خواهد بود و یا بعد از آن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خواهد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عَنْ حَمَّادِ بْنِ عِیسَی عَنِ الْحُسَیْنِ بْنِ الْمُخْتَارِ عَنْ أَبِی بَصِیرٍ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الْخِزْیِ فِی الْحَیاةِ الدُّنْیا وَ فِی الْآخِرَةِ مَا هُوَ عَذَابُ خِزْیِ الدُّنْیَا فَقَالَ</w:t>
      </w:r>
    </w:p>
    <w:p>
      <w:pPr>
        <w:pStyle w:val="BookText"/>
        <w:rPr/>
      </w:pPr>
      <w:r>
        <w:rPr>
          <w:rFonts w:ascii="Amiri" w:hAnsi="Amiri" w:eastAsia="Amiri" w:cs="Amiri"/>
          <w:color w:val="111111"/>
          <w:sz w:val="28"/>
          <w:sz w:val="28"/>
          <w:szCs w:val="28"/>
          <w:rtl w:val="true"/>
          <w:lang w:bidi="ar-SA"/>
        </w:rPr>
        <w:t>وَ أَیُّ خِزْیٍ أَخْزَی یَا أَبَا بَصِیرٍ مِنْ أَنْ یَکُونَ الرَّجُلُ فِی بَیْتِهِ وَ حِجَالِهِ وَ عَلَی إِخْوَانِهِ وَسْطَ عِیَالِهِ</w:t>
      </w:r>
    </w:p>
    <w:p>
      <w:pPr>
        <w:pStyle w:val="BookText"/>
        <w:rPr/>
      </w:pPr>
      <w:r>
        <w:rPr>
          <w:rFonts w:ascii="Amiri" w:hAnsi="Amiri" w:eastAsia="Amiri" w:cs="Amiri"/>
          <w:color w:val="111111"/>
          <w:sz w:val="28"/>
          <w:sz w:val="28"/>
          <w:szCs w:val="28"/>
          <w:rtl w:val="true"/>
          <w:lang w:bidi="ar-SA"/>
        </w:rPr>
        <w:t>إِذْ شَقَّ أَهْلُهُ الْجُیُوبَ عَلَیْهِ وَ صَرَخُوا فَیَقُولُ النَّاسُ مَا هَذَا فَیُقَالُ مُسِخَ فُلَانٌ السَّاعَةَ فَقُلْتُ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قَالَ لَا بَلْ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غیبت نعمانی،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 الَّذِینَ آمَنُوا وَ کَانُوا یَتَّقُونَ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w:t>
      </w:r>
    </w:p>
    <w:p>
      <w:pPr>
        <w:pStyle w:val="BookText"/>
        <w:rPr/>
      </w:pPr>
      <w:r>
        <w:rPr>
          <w:rFonts w:ascii="Amiri" w:hAnsi="Amiri" w:eastAsia="Amiri" w:cs="Amiri"/>
          <w:color w:val="111111"/>
          <w:sz w:val="28"/>
          <w:sz w:val="28"/>
          <w:szCs w:val="28"/>
          <w:rtl w:val="true"/>
          <w:lang w:bidi="ar-SA"/>
        </w:rPr>
        <w:t>مَّا یَتَّقُونَ</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پس از آن که مردمی را هدایت کرد، هرگز گم‌راه‌شان نخواهد نمود، تا این که آنان را از اسباب خشنودی و خشم خود آگاه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اختیار خود راه گم‌راهی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لها ما تأتی و ما تترک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 امّا أخذاً و امّا 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قوم ثمود را به خوبی‌ها و زشتی‌ها آگاه ساختیم و آنان دانسته، انحراف و ضلالت و گم‌راهی را بر هدایت و صلاح مقدّم نمودند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خداوند، بیان و تعریف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فوق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جبریّه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خدا ایجاد می‌کند و ما را اختیاری نیست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جَاؤُوهَا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طور منظّم آنچه بر قلب و زبان و گوش و چشم واجب نموده است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 عَلَیْکُمْ سَمْعُکُمْ وَ لَا أَبْصَارُکُمْ وَ لَا جُلُودُکُمْ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جلود آلت‌های زناشویی یعنی فروج و افخاذ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درباره‌ی کسانی است که اعمال‌شان بر آن‌ها عرضه می‌شود و آنان اعمال خویش را انکار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ملائکه‌ای که اعمال آنان را نوشته‌اند، بر آنان گواهی می‌دهند، و باز آنان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ملائکه تو هستند و به نفع تو شهادت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نام خداوند سوگند یاد می‌کنند که چنین اعمالی را انجام نداده‌اند،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و این گروه همان غاصبین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بر زبان‌های آن‌ها مهر می‌زند و اعضای بدن آنان را به سخن در می‌آورد و گوش آنان به آنچه از حرام شنیده است گواهی می‌دهد، و چشم آنان نیز به آنچه از حرام دیده است گواهی می‌دهد و دست‌های آنان به آنچه گرفته‌اند گواهی می‌دهند، و پاهای آنان به هر راه حرامی رفته‌اند گواهی می‌دهند، و آلت‌های زناشویی آنان به آنچه از حرام مرتکب شده‌اند گواهی می‌دهند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خداوند زبان‌های آنان را آزاد می‌کند و آنان به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آلت‌های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ضرر ما گواهی دادید؟ و جلود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هر چیزی را به سخن در می‌آورد، ما را نیز به سخن در آورد، و او بود که شما را از نخست آفرید، و شما به او بازگشت نمودید، و اکنون </w:t>
      </w:r>
    </w:p>
    <w:p>
      <w:pPr>
        <w:pStyle w:val="BookText"/>
        <w:rPr/>
      </w:pPr>
      <w:r>
        <w:rPr>
          <w:rFonts w:ascii="IRNazanin" w:hAnsi="IRNazanin" w:eastAsia="IRNazanin"/>
          <w:color w:val="111111"/>
          <w:sz w:val="28"/>
          <w:sz w:val="28"/>
          <w:szCs w:val="28"/>
          <w:rtl w:val="true"/>
          <w:lang w:bidi="fa-IR"/>
        </w:rPr>
        <w:t xml:space="preserve">شما نمی‌توانید، شهادت و گواهی ما را پنهان نمایید، و لکن گمان می‌کردید که خداوند گناهان فراوان شما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گمان بود که شما را به پستی و خواری و هلاکت رسانید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هؤلاء ملائکتک یشهدون لک ثم یحلفون بالله ما فعلوا من ذلک شیئا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غصبوا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یختم الله علی ألسنتهم و ینطق جوارحهم فیشهد السمع بما سمع مما حرم الله و یشهد البصر بما نظر به إلی ما حرم الله و تشهد الیدان بما أخذتا و تشهد الرجلان بما سعتا فیما حرم الله و یشهد الفرج بما ارتکب مما حرم الله ثم أنطق الله ألسنتهم وَ قالُوا هم لِجُلُودِهِمْ لِمَ شَهِدْتُمْ عَلَیْنا قالُوا أَنْطَقَنَا اللَّهُ الَّذِی أَنْطَقَ کُلَّ شَیْ‌ءٍ وَ هُوَ خَلَقَکُمْ أَوَّلَ مَرَّةٍ وَ إِلَیْهِ تُرْجَعُونَ وَ ما کُنْتُمْ تَسْتَتِرُونَ أی من الله أَنْ یَشْهَدَ عَلَیْکُمْ سَمْعُکُمْ وَ لا أَبْصارُکُمْ وَ لا جُلُودُکُمْ و الجلود الفروج وَ لکِنْ ظَنَنْتُمْ أَنَّ اللَّهَ لا یَعْلَمُ کَثِیراً مِمَّا تَعْمَلُونَ وَ ذلِکُمْ ظَنُّکُمُ الَّذِی ظَنَنْتُمْ بِرَبِّکُمْ أَرْداکُمْ فَأَصْبَحْتُمْ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بنده‌ای که به طرف آتش برده می‌شود صورت خود را بر می‌گرداند، و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گردانید، و سپس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صورت خود را باز گرداندی؟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به من چه بود؟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من به تو این بود که مرا ببخشی و از خطاهایم درگذری و مرا داخل بهشت خود جای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جبّار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ملائکه به عزّت و جلال و بزرگی و مقام والای من سوگند که این بنده هرگز ساعتی در دنیا به من چنین گمانی نداشت، وگرنه او را از آتش نمی‌ترساندم و لکن دروغ او را امضا کنید و او را داخل بهشت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به خدای خود گمان نیک پیدا نمی‌کند، جز آن که خداوند طبق گمان او با او معامله خواهد نمود،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مؤمن آن گونه از خدا بترسد که خود را مشرف بر آتش ببیند، و آن گونه به او امیدوار باشد که خود را اهل بهشت بداند،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ذَلِکُمْ ظَنُّکُمُ الَّذِی ظَنَنتُم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منتظر گمان بنده‌ی خود می‌باشد، پس اگر گمان او به خداوند نیکو باشد خداوند </w:t>
      </w:r>
    </w:p>
    <w:p>
      <w:pPr>
        <w:pStyle w:val="BookText"/>
        <w:rPr/>
      </w:pPr>
      <w:r>
        <w:rPr>
          <w:rFonts w:ascii="IRNazanin" w:hAnsi="IRNazanin" w:eastAsia="IRNazanin"/>
          <w:color w:val="111111"/>
          <w:sz w:val="28"/>
          <w:sz w:val="28"/>
          <w:szCs w:val="28"/>
          <w:rtl w:val="true"/>
          <w:lang w:bidi="fa-IR"/>
        </w:rPr>
        <w:t>پاداش نیک به او می‌دهد، و اگر گمان او به خداوند بد باشد، خداوند کیفر بدی به او می‌دهد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 أَضَلَّانَا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دو هستند، و فلانی همواره شیطان 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مقصود، آن دو هستند، و این را سه مرتبه تکرار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خزانه‌داران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حال قنفذ و صاحب او را در قیامت توصیف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و صاحب او را در قیامت می‌آورند، و تازیانه‌هایی از آتش بر آنان می‌زنند، که اگر یکی از آن تازیانه‌ها را به دریاها بزنند، از مشرق تا مغرب آن به جوش می‌آید، و اگر بر کوه‌های دنیا بزنند ذوب و خاکستر می‌شود، پس آن دو را با تازیانه‌های آتشین می‌زنند، و 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آماده‌ی خصومت با چهارمین آنان می‌شود، و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چاهی در قعر جهنّم می‌برند و درب آن چاه را می‌بندند، و کسی آنان را نمی‌بیند، و آنان نیز کسی را نمی‌بینند، پس کسانی که در دنیا ولایت آنان را پذیرفته‌اند،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الَّذَیْنِ أَضَلَّانَا مِنَ الْجِنِّ وَ الْإِنسِ نَجْعَلْهُمَا تَحْتَ أَقْدَامِنَا لِیَکُونَا مِنَ الْأَسْفَلِینَ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یعنی پیروان غاصبین خلافت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دو نفر از جنّ و انس را به ما نشان ده، تا ما آنان را زیر پاهای خود قرار بدهیم، و از اسفلین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هرگز این کار برای شما سودی ندارد، چرا که شما ستمکار بوده‌اید، و با آنان در عذاب شریک هستید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یَا رَبِّ قَبِلْتُ وَ رَضِیتُ وَ مِنْکَ التَّوْفِیقُ وَ الصَّبْرُ وَ أَمَّا ابْنَتُکَ فَتُظْلَمُ وَ تُحْرَمُ وَ یُؤْخَذُ حَقُّهَا غَصْباً الَّذِی تَجْعَلُهُ لَهَا وَ تُضْرَبُ وَ هِیَ حَامِلٌ وَ یُدْخَلُ عَلَیْهَا وَ عَلَی حَرِیمِهَا وَ مَنْزِلِهَا بِغَیْرِ إِذْنٍ ثُمَّ یَمَسُّهَا هَوَانٌ وَ ذُلٌّ ثُمَّ لَا تَجِدُ مَانِعاً وَ تَطْرَحُ مَا فِی بَطْنِهَا مِنَ الضَّرْبِ وَ تَمُوتُ مِنْ ذَلِکَ الضَّرْبِ قُلْتُ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یَا رَبِّ وَ سَلَّمْتُ وَ مِنْکَ التَّوْفِیقُ 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لَهَا مِنْ أَخِیکَ ابْنَانِ یُقْتَلُ أَحَدُهُمَا غَدْراً وَ یُسْلَبُ وَ یُطْعَنُ تَفْعَلُ بِهِ ذَلِکَ أُمَّتُکَ قُلْتُ یَا رَبِّ قَبِلْتُ 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مِنْکَ التَّوْفِیقُ لِلصَّبْرِ وَ أَمَّا ابْنُهَا الْآخَرُ فَتَدْعُوهُ أُمَّتُکَ لِلْجِهَادِ ثُمَّ یَقْتُلُونَهُ صَبْراً وَ یَقْتُلُونَ وُلْدَهُ وَ مَنْ مَعَهُ مِنْ أَهْلِ بَیْتِهِ ثُمَّ یَسْلُبُونَ حَرَمَهُ فَیَسْتَعِینُ بِی وَ قَدْ مَضَی الْقَضَاءُ مِنِّی فِیهِ بِالشَّهَادَةِ لَهُ وَ لِمَنْ مَعَهُ وَ یَکُونُ قَتْلُهُ حُجَّةً عَلَی مَنْ بَیْنَ قُطْرَیْهَا فَیَبْکِیهِ أَهْلُ السَّمَاوَاتِ وَ أَهْلُ الْأَرَضِینَ جَزَعاً عَلَیْهِ وَ تَبْکِیهِ مَلَائِکَةٌ لَمْ یُدْرِکُوا نُصْرَتَهُ ثُمَّ أُخْرِجُ مِنْ صُلْبِهِ ذَکَراً بِهِ أَنْصُرُکَ وَ إِنَّ شَبَحَهُ عِنْدِی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نُسْخَةٍ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صُلْبِهِ ذَکَراً أَنْتَصِرُ لَهُ بِهِ وَ إِنَّ شَبَحَهُ عِنْدِی تَحْتَ الْأَرْشِ یَمْلَأُ الْأَرْضَ بِالْعَدْلِ وَ یُطْبِقُهَا بِالْقِسْطِ یَسِیرُ مَعَهُ الرُّعْبُ یَقْتُلُ حَتَّی یُشَکَّ فِیهِ قُلْتُ إِنَّا لِلهِ فَقِیلَ ارْفَعْ رَأْسَکَ فَنَظَرْتُ إِلَی رَجُلٍ أَحْسَنِ النَّاسِ صُورَةً وَ أَطْیَبِهِمْ رِیحاً وَ النُّورُ یَسْطَعُ مِنْ بَیْنِ عَیْنَیْهِ وَ مِنْ فَوْقِهِ وَ مِنْ تَحْتِهِ فَدَعَوْتُهُ فَأَقْبَلَ إِلَیَّ وَ عَلَیْهِ ثِیَابُ النُّورِ وَ سِیمَاءُ کُلِّ خَیْرٍ حَتَّی قَبَّلَ بَیْنَ عَیْنَیَّ وَ نَظَرْتُ إِلَی الْمَلَائِکَةِ قَدْ حَفُّوا بِهِ لَا یُحْصِیهِمْ إِلَّا اللَّهُ؟عز؟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لِمَنْ یَغْضَبُ هَذَا وَ لِمَنْ أَعْدَدْتَ هَؤُلَاءِ وَ قَدْ وَعَدْتَنِی النَّصْرَ فِیهِمْ فَأَنَا أَنْتَظِرُهُ مِنْکَ وَ هَؤُلَاءِ أَهْلِی وَ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أَخْبَرْتَنِی مِمَّا یَلْقَوْنَ مِنْ بَعْدِی وَ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لَأَعْطَیْتَنِی النَّصْرَ فِیهِمْ عَلَی مَنْ بَغَی عَلَیْهِمْ وَ قَدْ سَلَّمْتُ وَ قَبِلْتُ وَ رَضِیتُ وَ مِنْکَ التَّوْفِیقُ وَ الرِّضَا وَ الْعَوْنُ عَلَی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لِی أَمَّا أَخُوکَ فَجَزَاؤُهُ عِنْدِی جَنَّةُ الْمَأْوَی نُزُلًا بِصَبْرِهِ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عَلَی الْخَلَائِقِ یَوْمَ الْبَعْثِ وَ أُوَلِّیهِ حَوْضَکَ یَسْقِی مِنْهُ أَوْلِیَاءَکُمْ وَ یَمْنَعُ مِنْهُ أَعْدَاءَکُمْ وَ أَجْعَلُ عَلَیْهِ جَهَنَّمَ بَرْداً وَ سَلَاماً یَدْخُلُهَا وَ یُخْرِجُ مَنْ کَانَ فِی قَلْبِهِ مِثْقَالُ ذَرَّةٍ مِنَ الْمَوَدَّةِ وَ أَجْعَلُ مَنْزِلَتَکُمْ فِی دَرَجَةٍ وَاحِدَةٍ فِی الْجَنَّةِ وَ أَمَّا ابْنُکَ الْمَخْذُولُ الْمَقْتُولُ وَ ابْنُکَ الْمَغْدُورُ الْمَقْتُولُ صَبْراً فَإِنَّهُمَا مِمَّا أُزَیِّنُ بِهِمَا عَرْشِی وَ لَهُمَا مِنَ الْکَرَامَةِ سِوَی ذَلِکَ مِمَّا لَا یَخْطُرُ عَلَی قَلْبِ بَشَرٍ لِمَا أَصَابَهُمَا مِنَ الْبَلَاءِ فَعَلَیَّ فَتَوَکَّلْ وَ لِکُلِّ مَنْ أَتَی قَبْرَهُ مِنَ الْخَلْقِ مِنَ الْکَرَامَةِ لِأَنَّ زُوَّارَهُ زُوَّارُکَ وَ زُوَّارَکَ زُوَّارِی وَ عَلَیَّ کَرَامَةُ 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أُعْطِیهِ مَا سَأَلَ وَ أَجْزِیهِ جَزَاءً یَغْبِطُهُ مَنْ نَظَرَ إِلَی عَظَمَتِی إِیَّاهُ وَ مَا أَعْدَدْتُ لَهُ مِنْ کَرَامَتِی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ابْنَتُکَ فَإِنِّی أُوْقِفُهَا عِنْدَ عَرْشِی فَیُقَالُ لَهَا إِنَّ اللَّهَ قَدْ حَکَّمَکِ فِی خَلْقِهِ فَمَنْ ظَلَمَکِ وَ ظَلَمَ وُلْدَکِ فَاحْکُمِی فِیهِ بِمَا أَحْبَبْتِ فَإِنِّی أُجِیزُ حُکُومَتَکِ فِیهِمْ فَتَشْهَدُ الْعَرْصَةُ فَإِذَا وَقَفَ مَنْ ظَلَمَهَا أَمَرْتُ بِهِ إِلَی النَّارِ فَیَقُولُ الظَّالِمُ وَا حَسْرَتَاهْ عَلَی مَا فَرَّطْتُ فِی جَنْبِ اللَّهِ</w:t>
      </w:r>
    </w:p>
    <w:p>
      <w:pPr>
        <w:pStyle w:val="BookText"/>
        <w:rPr/>
      </w:pPr>
      <w:r>
        <w:rPr>
          <w:rFonts w:ascii="Amiri" w:hAnsi="Amiri" w:eastAsia="Amiri" w:cs="Amiri"/>
          <w:color w:val="111111"/>
          <w:sz w:val="28"/>
          <w:sz w:val="28"/>
          <w:szCs w:val="28"/>
          <w:rtl w:val="true"/>
          <w:lang w:bidi="ar-SA"/>
        </w:rPr>
        <w:t xml:space="preserve">وَ یَتَمَنَّی الْکَرَّةَ وَ یَعَضُّ الظَّالِمُ عَلی یَدَیْهِ وَ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 وَ قَالَ 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 فَیَقُولُ</w:t>
      </w:r>
    </w:p>
    <w:p>
      <w:pPr>
        <w:pStyle w:val="BookText"/>
        <w:rPr/>
      </w:pPr>
      <w:r>
        <w:rPr>
          <w:rFonts w:ascii="Amiri" w:hAnsi="Amiri" w:eastAsia="Amiri" w:cs="Amiri"/>
          <w:color w:val="111111"/>
          <w:sz w:val="28"/>
          <w:sz w:val="28"/>
          <w:szCs w:val="28"/>
          <w:rtl w:val="true"/>
          <w:lang w:bidi="ar-SA"/>
        </w:rPr>
        <w:t>الظَّالِمُ أَنْتَ تَحْکُمُ بَیْنَ عِبادِکَ فِی ما کانُوا فِیهِ یَخْتَلِفُونَ أَوِ الْحُکْمُ لِغَیْرِکَ فَیُقَالُ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 وَ أَوَّلُ مَنْ یُحْکَمُ فِیهِمْ مُحَسِّنُ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قَاتِلِهِ ثُمَّ فِی قُنْفُذٍ فُیُؤْتَیَانِ هُوَ وَ صَاحِبُهُ فَیُضْرَبَانِ بِسِیَاطٍ مِنْ نَارٍ لَوْ وَقَعَ سَوْطٌ مِنْهَا عَلَی الْبِحَارِ لَغَلَتْ مِنْ مَشْرِقِهَا إِلَی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وُضِعَتْ عَلَی جِبَالِ الدُّنْیَا لَذَابَتْ حَتَّی تَصِیرَ رَمَاداً فَیُضْرَبَانِ بِهَا ثُمَّ یَجْثُوا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اللَّهِ لِلْخُصُومَةِ مَعَ الرَّابِعِ فَیُدْخَلُ الثَّلَاثَةُ فِی جُبٍ فَیُطْبَقُ عَلَیْهِمْ لَا یَرَاهُمْ أَحَدٌ وَ لَا یَرَوْنَ أَحَداً فَیَقُولُ الَّذِینَ کَانُوا فِی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أَرِنَا الَّذَیْنِ أَضَلَّانا مِنَ الْجِنِّ وَ الْإِنْسِ نَجْعَلْهُما تَحْتَ أَقْدامِنا لِیَکُونا مِنَ الْأَسْفَلِینَ قَالَ اللَّهُ؟عز؟ وَ لَنْ یَنْفَعَکُمُ الْیَوْمَ إِذْ ظَلَمْتُمْ أَنَّکُمْ فِی الْعَذابِ مُشْتَرِکُونَ فَعِنْدَ ذَلِکَ یُنَادُونَ بِالْوَیْلِ</w:t>
      </w:r>
    </w:p>
    <w:p>
      <w:pPr>
        <w:pStyle w:val="BookText"/>
        <w:rPr/>
      </w:pPr>
      <w:r>
        <w:rPr>
          <w:rFonts w:ascii="Amiri" w:hAnsi="Amiri" w:eastAsia="Amiri" w:cs="Amiri"/>
          <w:color w:val="111111"/>
          <w:sz w:val="28"/>
          <w:sz w:val="28"/>
          <w:szCs w:val="28"/>
          <w:rtl w:val="true"/>
          <w:lang w:bidi="ar-SA"/>
        </w:rPr>
        <w:t>وَ الثُّبُورِ وَ یَأْتِیَانِ الْحَوْضَ فَیَسْأَلَانِ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حَفَظَةٌ فَیَقُولَانِ اعْفُ عَنَّا</w:t>
      </w:r>
    </w:p>
    <w:p>
      <w:pPr>
        <w:pStyle w:val="BookText"/>
        <w:rPr/>
      </w:pPr>
      <w:r>
        <w:rPr>
          <w:rFonts w:ascii="Amiri" w:hAnsi="Amiri" w:eastAsia="Amiri" w:cs="Amiri"/>
          <w:color w:val="111111"/>
          <w:sz w:val="28"/>
          <w:sz w:val="28"/>
          <w:szCs w:val="28"/>
          <w:rtl w:val="true"/>
          <w:lang w:bidi="ar-SA"/>
        </w:rPr>
        <w:t xml:space="preserve">وَ اسْقِنَا وَ تُخَلِّصُنَا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 فَلَمَّا رَأَوْهُ زُلْفَةً سِیئَتْ وُجُوهُ الَّذِینَ کَفَرُوا وَ قِیلَ هذَا</w:t>
      </w:r>
    </w:p>
    <w:p>
      <w:pPr>
        <w:pStyle w:val="BookText"/>
        <w:rPr/>
      </w:pPr>
      <w:r>
        <w:rPr>
          <w:rFonts w:ascii="Amiri" w:hAnsi="Amiri" w:eastAsia="Amiri" w:cs="Amiri"/>
          <w:color w:val="111111"/>
          <w:sz w:val="28"/>
          <w:sz w:val="28"/>
          <w:szCs w:val="28"/>
          <w:rtl w:val="true"/>
          <w:lang w:bidi="ar-SA"/>
        </w:rPr>
        <w:t xml:space="preserve">الَّذِی کُنْتُمْ بِهِ تَدَّعُونَ بِإِمْرَةِ الْمُؤْمِنِینَ ارْجِعُوا ظِمَاءً مُظْمَئِینَ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شَرَابُکُمْ إِلَّا الْحَمِیمُ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الْغِسْلِینُ وَ مَا تَنْفَعُکُمْ شَفاعَةُ الشَّافِعِینَ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7155_170331"/>
      <w:bookmarkStart w:id="383" w:name="pg17155_170331"/>
      <w:bookmarkEnd w:id="383"/>
    </w:p>
    <w:p>
      <w:pPr>
        <w:pStyle w:val="BookText"/>
        <w:rPr/>
      </w:pPr>
      <w:bookmarkStart w:id="384" w:name="pg17155_170331"/>
      <w:bookmarkEnd w:id="384"/>
      <w:r>
        <w:rPr>
          <w:rFonts w:ascii="IRNazanin" w:hAnsi="IRNazanin" w:eastAsia="IRNazanin"/>
          <w:color w:val="111111"/>
          <w:sz w:val="28"/>
          <w:sz w:val="28"/>
          <w:szCs w:val="28"/>
          <w:rtl w:val="true"/>
          <w:lang w:bidi="fa-IR"/>
        </w:rPr>
        <w:t>مرحوم طبرسی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أَضَلَّانَا 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بزرگ و قابیل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بوده‌اند که از نخست گناه را روی زمین شروع و ابداع نموده‌اند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385" w:name="__RefHeading___Toc5707762_2142443653"/>
      <w:bookmarkStart w:id="386" w:name="_Toc139"/>
      <w:bookmarkEnd w:id="385"/>
      <w:r>
        <w:rPr>
          <w:rtl w:val="true"/>
        </w:rPr>
        <w:t xml:space="preserve">سوره‌ی فصّلت، آیات </w:t>
      </w:r>
      <w:r>
        <w:rPr/>
        <w:t>30</w:t>
      </w:r>
      <w:r>
        <w:rPr>
          <w:rtl w:val="true"/>
        </w:rPr>
        <w:t xml:space="preserve"> </w:t>
      </w:r>
      <w:r>
        <w:rPr>
          <w:rtl w:val="true"/>
        </w:rPr>
        <w:t xml:space="preserve">تا </w:t>
      </w:r>
      <w:r>
        <w:rPr/>
        <w:t>44</w:t>
      </w:r>
      <w:bookmarkEnd w:id="386"/>
    </w:p>
    <w:p>
      <w:pPr>
        <w:pStyle w:val="Heading4"/>
        <w:numPr>
          <w:ilvl w:val="3"/>
          <w:numId w:val="1"/>
        </w:numPr>
        <w:rPr/>
      </w:pPr>
      <w:bookmarkStart w:id="387" w:name="__RefHeading___Toc5707764_2142443653"/>
      <w:bookmarkStart w:id="388" w:name="_Toc140"/>
      <w:bookmarkEnd w:id="387"/>
      <w:r>
        <w:rPr>
          <w:rtl w:val="true"/>
        </w:rPr>
        <w:t>متن</w:t>
      </w:r>
      <w:r>
        <w:rPr>
          <w:rtl w:val="true"/>
        </w:rPr>
        <w:t>:</w:t>
      </w:r>
      <w:bookmarkEnd w:id="38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w:t>
      </w:r>
      <w:bookmarkStart w:id="389" w:name="pg17155_170332"/>
    </w:p>
    <w:p>
      <w:pPr>
        <w:pStyle w:val="BookText"/>
        <w:rPr/>
      </w:pPr>
      <w:bookmarkEnd w:id="389"/>
      <w:r>
        <w:rPr>
          <w:rFonts w:ascii="Amiri" w:hAnsi="Amiri" w:eastAsia="Amiri" w:cs="Amiri"/>
          <w:color w:val="111111"/>
          <w:sz w:val="28"/>
          <w:sz w:val="28"/>
          <w:szCs w:val="28"/>
          <w:rtl w:val="true"/>
          <w:lang w:bidi="ar-SA"/>
        </w:rPr>
        <w:t xml:space="preserve">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قُرْآناً أَعْجَمِیًّا لَقالُوا لَوْ لا فُصِّلَتْ آیاتُهُ ءَ أَعْجَمِیٌّ وَ عَرَبِیٌّ قُلْ هُوَ لِلَّذینَ آمَنُوا هُدیً وَ شِفاءٌ وَ الَّذینَ لا یُؤْمِنُونَ فی آذانِهِمْ وَقْرٌ</w:t>
      </w:r>
    </w:p>
    <w:p>
      <w:pPr>
        <w:pStyle w:val="BookText"/>
        <w:rPr/>
      </w:pPr>
      <w:r>
        <w:rPr>
          <w:rFonts w:ascii="Amiri" w:hAnsi="Amiri" w:eastAsia="Amiri" w:cs="Amiri"/>
          <w:color w:val="111111"/>
          <w:sz w:val="28"/>
          <w:sz w:val="28"/>
          <w:szCs w:val="28"/>
          <w:rtl w:val="true"/>
          <w:lang w:bidi="ar-SA"/>
        </w:rPr>
        <w:t xml:space="preserve">وَ هُوَ عَلَیْهِمْ عَمًی أُولئِکَ یُنادَوْنَ مِنْ مَکانٍ بَعیدٍ </w:t>
      </w:r>
      <w:r>
        <w:rPr>
          <w:rFonts w:eastAsia="Amiri" w:cs="Amiri" w:ascii="Amiri" w:hAnsi="Amiri"/>
          <w:color w:val="111111"/>
          <w:sz w:val="28"/>
          <w:szCs w:val="28"/>
          <w:lang w:bidi="ar-SA"/>
        </w:rPr>
        <w:t>44</w:t>
      </w:r>
    </w:p>
    <w:p>
      <w:pPr>
        <w:pStyle w:val="Heading4"/>
        <w:numPr>
          <w:ilvl w:val="3"/>
          <w:numId w:val="1"/>
        </w:numPr>
        <w:rPr/>
      </w:pPr>
      <w:bookmarkStart w:id="390" w:name="__RefHeading___Toc5707766_2142443653"/>
      <w:bookmarkStart w:id="391" w:name="_Toc141"/>
      <w:bookmarkEnd w:id="390"/>
      <w:r>
        <w:rPr>
          <w:rtl w:val="true"/>
        </w:rPr>
        <w:t>لغات</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تحریک و وادار کردن به کاری است که موجب فساد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ینزِغ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تحریک و تحریص به خلاف نمود و از صواب و درستی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یمیلون عن الحقّ،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به خاطر این که دلائل و احکام در آن یاد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را گویند، و بعضی عرب غیر فصیح را نیز اعجمیّ گفته‌اند، از این رو نمازهای روزانه را که آهسته خوانده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به خاطر روشن نبودن قرائت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خاطر اعجم می‌گفتند که لکنت زبان داشت، و عرب هر کسی را بیان و زبان روشنی ندارد عجم گوید</w:t>
      </w:r>
      <w:r>
        <w:rPr>
          <w:rFonts w:eastAsia="IRNazanin" w:cs="IRNazanin"/>
          <w:color w:val="111111"/>
          <w:sz w:val="28"/>
          <w:szCs w:val="28"/>
          <w:rtl w:val="true"/>
          <w:lang w:bidi="fa-IR"/>
        </w:rPr>
        <w:t>.</w:t>
      </w:r>
    </w:p>
    <w:p>
      <w:pPr>
        <w:pStyle w:val="Heading4"/>
        <w:numPr>
          <w:ilvl w:val="3"/>
          <w:numId w:val="1"/>
        </w:numPr>
        <w:rPr/>
      </w:pPr>
      <w:bookmarkStart w:id="392" w:name="__RefHeading___Toc5707768_2142443653"/>
      <w:bookmarkStart w:id="393" w:name="_Toc142"/>
      <w:bookmarkEnd w:id="392"/>
      <w:r>
        <w:rPr>
          <w:rtl w:val="true"/>
        </w:rPr>
        <w:t>ترجمه</w:t>
      </w:r>
      <w:r>
        <w:rPr>
          <w:rtl w:val="true"/>
        </w:rPr>
        <w:t>:</w:t>
      </w:r>
      <w:bookmarkEnd w:id="39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و مددکاران شما در زندگی دنیا و آخرت هستیم و برای شما هر چه دلتان بخواهد در بهشت فراهم است، و هر چه طلب کنید به شما داده می‌شود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پذیرایی از سوی خداوند غفور و رحیم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خوش گفتارتر است از آن کس که دعوت به سوی خدا می‌کند و عمل صالح انجام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نیکی و بدی یکسان نیست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کسانی که دارای صبر و استقامتند به این مقام نمی‌رسند،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نایل نمی‌گردند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وسوسه‌هایی از شیطان متوجّه تو گردد، از خدا پناه بخواه که او شنوده و داناست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شب و روز و خورشید و ماه است برای خورشید و ماه سجده نکنید، برای خدایی که آفریننده آنهاست سجده کنید اگر می‌خواهید او را بپرستید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کنند، کسانی که نزد پروردگار تو هستند شب و روز برای او تسبیح می‌گویند و خسته نمی‌شوند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او این است که زمین را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امّا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می‌فرستیم به جنبش درمی‌آید و نموّ می‌کند همان کسی که آن را زنده کرد، مردگان را نیز زنده می‌کند او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ما را تحریف می‌کنند بر ما پوشیده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در نهایت امن و امان در قیامت به عرصه 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 او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bookmarkStart w:id="394" w:name="pg17155_170334"/>
    </w:p>
    <w:p>
      <w:pPr>
        <w:pStyle w:val="BookText"/>
        <w:rPr/>
      </w:pPr>
      <w:bookmarkEnd w:id="394"/>
      <w:r>
        <w:rPr>
          <w:rFonts w:ascii="IRNazanin" w:hAnsi="IRNazanin" w:eastAsia="IRNazanin"/>
          <w:color w:val="111111"/>
          <w:sz w:val="28"/>
          <w:sz w:val="28"/>
          <w:szCs w:val="28"/>
          <w:rtl w:val="true"/>
          <w:lang w:bidi="fa-IR"/>
        </w:rPr>
        <w:t xml:space="preserve">که 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سراغ‌شان آمد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ما مخفی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است قطعاً شکست ناپذیر…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باطلی، نه از پیش رو و نه از پشت سر، به سراغ آن نمی‌آید چرا که از سوی خداوند حکیم</w:t>
      </w:r>
    </w:p>
    <w:p>
      <w:pPr>
        <w:pStyle w:val="BookText"/>
        <w:rPr/>
      </w:pPr>
      <w:r>
        <w:rPr>
          <w:rFonts w:ascii="IRNazanin" w:hAnsi="IRNazanin" w:eastAsia="IRNazanin"/>
          <w:color w:val="111111"/>
          <w:sz w:val="28"/>
          <w:sz w:val="28"/>
          <w:szCs w:val="28"/>
          <w:rtl w:val="true"/>
          <w:lang w:bidi="fa-IR"/>
        </w:rPr>
        <w:t>و شایسته ستایش نازل شده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ناروا درباره تو می‌گویند همان است که درباره پیامبران قبل از تو نیز گفته شده پروردگار تو دارای مغفرت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مجازات دردناکی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قرآنی عجمی قرار می‌دادیم حتماً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آیاتش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عجمی از پیغمبری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آورده‌اند هدایت و درمان است ولی کسانی که ایمان نمی‌آورند، در گوشهای‌شان سنگینی است و گویی نابینا هستند و آن را نمی‌بینند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هستند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می‌شوند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395" w:name="__RefHeading___Toc5707770_2142443653"/>
      <w:bookmarkStart w:id="396" w:name="_Toc143"/>
      <w:bookmarkEnd w:id="395"/>
      <w:r>
        <w:rPr>
          <w:rtl w:val="true"/>
        </w:rPr>
        <w:t>تفسیر اهل البیت</w:t>
      </w:r>
      <w:r>
        <w:rPr>
          <w:rtl w:val="true"/>
        </w:rPr>
        <w:t>(</w:t>
      </w:r>
      <w:r>
        <w:rPr>
          <w:rtl w:val="true"/>
        </w:rPr>
        <w:t>علیهم السلام</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بیان حال گم‌راهان و گم‌راه کنندگان، احوال مؤمنین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هنگام مرگ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ولایت ما را پذیرفته باشد، و با دشمنان ما دشمن باشد، قطعاً هنگام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خواهند آمد، و او را خشنود می‌نمایند و به او بشارت خواهند داد، و اگر میّت اهل ولایت ما نباشد، ملاقات آن بزرگواران برای او تلخ و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موضوع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است</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p>
    <w:p>
      <w:pPr>
        <w:pStyle w:val="BookText"/>
        <w:rPr/>
      </w:pP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وَ أَنْتَ عِنْدَ الصِّرَاطِ تَعْرِفُنِی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أَسْقِیکَ مِنْ بَارِدٍ عَلَی ظَمَأٍ</w:t>
      </w:r>
    </w:p>
    <w:p>
      <w:pPr>
        <w:pStyle w:val="BookText"/>
        <w:rPr/>
      </w:pP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أَقُولُ لِلنَّارِ حِینَ تُعْرَضُ لِلْعَرْضِ</w:t>
      </w:r>
    </w:p>
    <w:p>
      <w:pPr>
        <w:pStyle w:val="BookText"/>
        <w:rPr/>
      </w:pPr>
      <w:r>
        <w:rPr>
          <w:rFonts w:ascii="Amiri" w:hAnsi="Amiri" w:eastAsia="Amiri" w:cs="Amiri"/>
          <w:color w:val="111111"/>
          <w:sz w:val="28"/>
          <w:sz w:val="28"/>
          <w:szCs w:val="28"/>
          <w:rtl w:val="true"/>
          <w:lang w:bidi="ar-SA"/>
        </w:rPr>
        <w:t>دَعِیهِ لَا تَقْبَلِی الرَّجُلَا</w:t>
      </w:r>
    </w:p>
    <w:p>
      <w:pPr>
        <w:pStyle w:val="BookText"/>
        <w:rPr/>
      </w:pPr>
      <w:r>
        <w:rPr>
          <w:rFonts w:ascii="Amiri" w:hAnsi="Amiri" w:eastAsia="Amiri" w:cs="Amiri"/>
          <w:color w:val="111111"/>
          <w:sz w:val="28"/>
          <w:sz w:val="28"/>
          <w:szCs w:val="28"/>
          <w:rtl w:val="true"/>
          <w:lang w:bidi="ar-SA"/>
        </w:rPr>
        <w:t>دَعِیهِ لَا تَقْرَبِیهِ إِنَّ 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حَبْلًا بِحَبْلِ الْوَصِیِّ مُتَّصِلا </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سؤال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 عَلَی الْأَئِمَّةِ وَاحِدٍ بَعْدَ وَاحِدٍ</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برخی از روایات استفاده می‌شود که ملائکه بر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می‌شوند، و منافاتی با روایت 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همیشه بر امامان نازل می‌شوند و لکن برای شیعیانشان هنگام مرگ و در قیامت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ما خبر رسیده که ملائکه بر شما نازل می‌شوند؟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 ملائکه بر ما نازل می‌شوند و قدم بر روی فرش‌های ما می‌گذارند، مگر قرآن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p>
    <w:p>
      <w:pPr>
        <w:pStyle w:val="BookText"/>
        <w:rPr/>
      </w:pPr>
      <w:r>
        <w:rPr>
          <w:rFonts w:ascii="Amiri" w:hAnsi="Amiri" w:eastAsia="Amiri" w:cs="Amiri"/>
          <w:color w:val="111111"/>
          <w:sz w:val="28"/>
          <w:sz w:val="28"/>
          <w:szCs w:val="28"/>
          <w:rtl w:val="true"/>
          <w:lang w:bidi="ar-SA"/>
        </w:rPr>
        <w:t>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بر کسانی نازل می‌شوند، که خود را نسبت به طاعت خدا و رسول </w:t>
      </w:r>
    </w:p>
    <w:p>
      <w:pPr>
        <w:pStyle w:val="BookText"/>
        <w:rPr/>
      </w:pPr>
      <w:r>
        <w:rPr>
          <w:rFonts w:ascii="IRNazanin" w:hAnsi="IRNazanin" w:eastAsia="IRNazanin"/>
          <w:color w:val="111111"/>
          <w:sz w:val="28"/>
          <w:sz w:val="28"/>
          <w:szCs w:val="28"/>
          <w:rtl w:val="true"/>
          <w:lang w:bidi="fa-IR"/>
        </w:rPr>
        <w:t>او و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رسانده‌اند، و بر آن استقامت می‌ورزند، و بر چنین کسانی روز قیامت ملائکه فرود می‌آیند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هراسی نداشته باشید، ما شما را به بهشت موعود بشارت می‌دهیم،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با شما بودیم و از شما حمایت می‌کردیم و اکنون نیز از شما جدا نمی‌شویم تا داخل بهشت شوید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علیها تَتَنَزَّلُ عَلَیْهِمُ الْمَلائِکَةُ یوم القیامة أَلَّا تَخافُوا وَ لا تَحْزَنُوا وَ أَبْشِرُوا بِالْجَنَّةِ الَّتِی کُنْتُمْ تُوعَدُونَ فأولئک هم الذین إذا فزعوا یوم القیامة حین یبعثون تتلقاهم الملائکة و یقولون</w:t>
      </w:r>
    </w:p>
    <w:p>
      <w:pPr>
        <w:pStyle w:val="BookText"/>
        <w:rPr/>
      </w:pPr>
      <w:r>
        <w:rPr>
          <w:rFonts w:ascii="Amiri" w:hAnsi="Amiri" w:eastAsia="Amiri" w:cs="Amiri"/>
          <w:color w:val="111111"/>
          <w:sz w:val="28"/>
          <w:sz w:val="28"/>
          <w:szCs w:val="28"/>
          <w:rtl w:val="true"/>
          <w:lang w:bidi="ar-SA"/>
        </w:rPr>
        <w:t>لهم لا تخافوا و لا تحزنوا نحن الذین کنا معکم فی الحیاة الدنیا لا نفارقکم حتی تدخلوا الجنة وَ أَبْشِرُوا بِالْجَنَّةِ الَّتِی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مقصود از این آیه همین ولایتی که شما نسبت به ما دارید و خداوند نیز درباره‌ی همین ولایت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أَلَّوِ اسْتَقَامُوا عَلَی الطَّرِیقَةِ لَأَسْقَیْنَاهُم مَّاء غَدَقًا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ملائکه بر شیعیان شما نازل می‌شوند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و اندوهی به خود راه ندهید و ما شما را به بهشت موعود بشارت می‌دهیم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دنیا و آخرت ولیّ شما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روز قیامت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مفصّلی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همواره از عاقبت خود در هراس است، و یقین به رسیدن به رضوان الهی ندارد، تا هنگام جان دادن و ظاهر شدن ملک الموت و بشارت‌های او و دیدن جمال محمّد و علیّ و آل طیّبین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ذلک أن ملک الموت یرد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شدة علته، و عظیم ضیق صدره بما یخلفه من أمواله، و لما هو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معاملیه و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فی نفسه حسراتها، و اقتطع دون أمانیه فلم ینلها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تجرع غصصک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لاضطراب أحوالی، و اقتطاعک لی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یحزن عاقل من فقد درهم زائف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اعتیاض ألف ألف ضعف الدنیا فیقول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فیری درجات الجنان و قصورها التی تقصر دونها الأمانی،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منازلک و 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أموالک و أهلک و عیالک و من کان من أهلک هاهنا و ذریتک صالحا، فهم هناک معک أ فترضی به بدلا مما هناک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فیری محمّدا و علیا و الطیبین من آلهما فی أعلی علیین</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تراهم هؤلاء ساداتک و أئمتک، هم هناک جلاسک و أناسک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ترضی بهم بدلا مما تفارق هاهنا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قال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أمامکم من الأهوال فقد کفیتموها وَ لا تَحْزَنُوا علی ما تخلفونه من الذراری و العیال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الذی شاهدتموه فی الجنان بدلا منهم وَ أَبْشِرُوا بِالْجَنَّةِ الَّتِی کُنْتُمْ تُوعَدُونَ هذه منازلکم و هؤلاء ساداتکم و أناسکم و جلاسکم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منسوب به 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تفسیر عیّاشی 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ثُمَّ کَفَرُواْ</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سوّمی و چهارمی و عبدالرحمان و طلحه و… می‌باشند و آنان هفده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یاسر؟ره؟ را برای راهنمایی اهل مکّه فرستاد آن‌ها به حذیفه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خوب بود دیگری را برای اهل مکّه می‌فرستاد، چرا که بزرگانی در مکّه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صبیّ می‌نامیدند به خاطر این که نام او در کتاب خدا صبیّ بود، و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Fonts w:eastAsia="IRNazanin" w:cs="IRNazanin"/>
          <w:color w:val="111111"/>
          <w:sz w:val="28"/>
          <w:szCs w:val="28"/>
          <w:rtl w:val="true"/>
          <w:lang w:bidi="fa-IR"/>
        </w:rPr>
        <w:t>.»</w:t>
      </w:r>
      <w:r>
        <w:rPr>
          <w:rStyle w:val="FootnoteAnchor"/>
          <w:rtl w:val="true"/>
        </w:rPr>
        <w:footnoteReference w:id="53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هو صبی و قال إننی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الکفر بنا أولی مما نحن فیه، فساروا فقالوا لهما و خوفوهما بأهل مکة فعرضوا لهما و غلظوا علیهما الأمر، فقال علی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و مضی، فلما دخلا مکة أخبر الله نبیه بقولهم لعلی و بقول علی لهم، فأنزل الله بأسمائهم فی کتابه، و ذلک قول الله أ لم تر إلی 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أ لم تر إلی فلان و فلان لقوا علیا و عمارا فقالا إن أبا سفیان و عبد الله بن عامر و أهل مکة قد جمعوا لکم فاخشوهم فقالوا حسبنا الله و نعم الوکیل، و هما اللذان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فهذا أول کفرهم و الکفر الثانی قول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یطلع علیکم من هذا الشعب رجل فیطلع علیکم بوجهه، فمثله عند الله کمثل عیسی لم یبق منهم أحد إلّا تمنی أن یکون بعض أهله، فإذا بعلی قد خرج و طلع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فخرجوا غضابا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إلّا أن یجعله نبیا و الله الرجوع إلی آلهتنا خیر مما نسمع منه فی ابن عمه و لیصدنا علی أن دام هذا،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فهذا الکفر الثانی و زاد الکفر بالکفر حین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أصبحت و أمسیت خیر البریة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 آدم و نوح و من إبراهیم و من الأنبیاء،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خیر منک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خیر منکم و ذریته خیر من ذریتکم و من اتبعه خیر ممن اتبعکم، فقاموا غضابا و قالوا زیادة الرجوع إلی الکفر أهون علینا مما یقول فی ابن عمه، و 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کُفْراً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 باب هدایت، و دعوت کننده به پروردگار من، و صالح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إِلَی اللَّهِ وَ عَمِلَ صَالِحًا …</w:t>
      </w:r>
      <w:r>
        <w:rPr>
          <w:rFonts w:eastAsia="IRNazanin" w:cs="IRNazanin"/>
          <w:color w:val="111111"/>
          <w:sz w:val="28"/>
          <w:szCs w:val="28"/>
          <w:rtl w:val="true"/>
          <w:lang w:bidi="fa-IR"/>
        </w:rPr>
        <w:t>.»</w:t>
      </w:r>
      <w:r>
        <w:rPr>
          <w:rStyle w:val="FootnoteAnchor"/>
          <w:rtl w:val="true"/>
        </w:rPr>
        <w:footnoteReference w:id="53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تفسیر آیه فوق در آخر سوره آل عمران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 وَ رَابِطُواْ …</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اذاعه و افشاگری اسرار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رعایت تقیّه می‌توانی خطر دشمن را دفع و او را دوست حامی خود قرار بدهی</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فوق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به تقیّه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سال آن حضرت در پنهانی تبلیغ می‌نمود، تا این که</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مأمور به تقیّه بود، تا زمانی که</w:t>
      </w:r>
    </w:p>
    <w:p>
      <w:pPr>
        <w:pStyle w:val="BookText"/>
        <w:rPr/>
      </w:pPr>
      <w:r>
        <w:rPr>
          <w:rFonts w:ascii="IRNazanin" w:hAnsi="IRNazanin" w:eastAsia="IRNazanin"/>
          <w:color w:val="111111"/>
          <w:sz w:val="28"/>
          <w:sz w:val="28"/>
          <w:szCs w:val="28"/>
          <w:rtl w:val="true"/>
          <w:lang w:bidi="fa-IR"/>
        </w:rPr>
        <w:t>مأمور به تبلیغ آشکار گردید،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همدیگر را امر به تقیّه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نیز امر به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ما؟عج؟ قیام نماید، تقیّه برداشته می‌شود، و شمشیر او برهنه می‌گردد و با شمشیر با مردم برخورد می‌نماید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الْحَسَنَةُ وَ لَا السَّیِّئَةُ فقال نحن الحسنة و بنو أمیة 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خود مصافحه کن گرچه کراهت داشته باشد، چرا که این دستور خداوند است به بندگان خود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دشمن تو سخت‌تر از این نیست که تو با برخورد خود با او، خدا را اطاعت نمایی، و همین برای تو بس که ببینی دشمن در دنیا مشغول به معصیت خداوند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مربوط به تقیّه در ذیل آیات پیشین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ظاهر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مقصود، امّت اویند، یعنی اگر از ناحیه‌ی شیطان نسبت به تو وسوسه‌ی به عمل خلافی شد، به خدا پناه ببر</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بَابٍ مِمَّا یَصْلَحُ لِلْمُسْلِمِ فِی دِینِهِ وَ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وَسْوَسَ الشَّیْطَانُ إِلَی أَحَدِکُمْ فَلْیَستَعِذْ بِاللَّهِ وَ لْیَقُلْ آمَنْتُ بِاللَّهِ مُخْلِصاً لَهُ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شیطان یکی از شما را وسوسه می‌کند، تا به عمل خلافی وا بدارد، به خدا پناه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مُخْلِصاً لَهُ الدِّینَ</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آمنت بالله مخلصا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آیه فوق با مختصر اختلاف در سوره اعراف</w:t>
      </w:r>
      <w:r>
        <w:rPr>
          <w:rStyle w:val="FootnoteAnchor"/>
          <w:rtl w:val="true"/>
        </w:rPr>
        <w:footnoteReference w:id="547"/>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این آیه تنها الف و لام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سمیع علیم نیامده است، و شرح آن در سوره اعراف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مرویّ از ائمّه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موضع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هو اختیار أبی عمرو بن العلا و هو 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آیات سجده باید در حال سجده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حَقّاً حَقّاً لَاإِلَهَ إِلَّا اللَّهُ إِیمَاناً وَ تَصْدِیقاً لَاإِلَهَ إِلَّا اللَّهُ عُبُودِیَّةً وَ رِقّاً سَجَدْتُ لَکَ یَا رَبِّ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بردارد و تکبیر بگوید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قرائت و استماع آیات سجده، در آخر سوره نجم و 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سجده نمود و کل آیه سبب وجوب سجده است و وجوب آن فوری است، و تأخیر سبب عصیان است و بدون انجام ساقط نمی شود و مسمّای سجده کفایت می‌کند، و استقبال و طهارت از حدث و خبث و موضع سجده شرط نیست، و نیزذکر </w:t>
      </w:r>
    </w:p>
    <w:p>
      <w:pPr>
        <w:pStyle w:val="BookText"/>
        <w:rPr/>
      </w:pPr>
      <w:r>
        <w:rPr>
          <w:rFonts w:ascii="IRNazanin" w:hAnsi="IRNazanin" w:eastAsia="IRNazanin"/>
          <w:color w:val="111111"/>
          <w:sz w:val="28"/>
          <w:sz w:val="28"/>
          <w:szCs w:val="28"/>
          <w:rtl w:val="true"/>
          <w:lang w:bidi="fa-IR"/>
        </w:rPr>
        <w:t>خاصّی در آن واجب نیست و مطلق ذکر کفایت می‌کند 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حَقّاً حَقّا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عند تلاوة آیات أربع فی السور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 لم تنزیل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 فصلت، و کذا عند استماعها دون سماعها علی الأظهر، و لکن لا ینبغی ترک الاحتیاط، و السبب مجموع الآیة، فلا یجب بقراءة بعضها و لو لفظ السجدة منها و إن کان أحوط، و وجوبها فوری لا یجوز تأخیرها، و إن أخرها و لو عصیانا یجب إتیانها و 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یتکرر السجود بتکرر السبب مع التعاقب و تخلل السجود قطعا، و هو مع التعاقب بلا تخلله لا یخلو من قوة، و مع عدم التعاقب لا یبعد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قرأها أو استمعها فی حال السجود یجب رفع الرأس منه ثم الوضع، و لا یکفی البقاء بقصده، و لا الجرّ الی مکان آخر، و کذا فیما إذا کان جبهته علی الأرض لا بقصد السجدة فسمع أو قرأ آیة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یعتبر فی وجوبها علی المستمع کون المسموع صادرا بعنوان التلاوة و قصد</w:t>
      </w:r>
    </w:p>
    <w:p>
      <w:pPr>
        <w:pStyle w:val="BookText"/>
        <w:rPr/>
      </w:pPr>
      <w:r>
        <w:rPr>
          <w:rFonts w:ascii="IRNazanin" w:hAnsi="IRNazanin" w:eastAsia="IRNazanin"/>
          <w:color w:val="111111"/>
          <w:sz w:val="28"/>
          <w:sz w:val="28"/>
          <w:szCs w:val="28"/>
          <w:rtl w:val="true"/>
          <w:lang w:bidi="fa-IR"/>
        </w:rPr>
        <w:t>القرآنیة، فلو تکلم شخص بالآیة لا بقصدها لا تجب بسماعها، و کذا لو سمعها من صبی غیر ممیز أو نائم أو من حبس صوت، و إن کان الأحوط ذلک خصوصا فی النائم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السماع تمییز الحروف و الکلمات،فلا یکفی سماع الهمهمة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هذا السجود بعد تحقق مسماه النیة و إباحة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وضع المواضع السبعة، و وضع الجبهة علی ما یصح السجود علیه، و إن کان الأقوی عدم اللزوم، نعم الأحوط ترک السجود علی المأکول و الملبوس، بل عدم الجواز لا یخلو من وجه، و لا یعتبر فیه الاستقبال، و لا الطهارة من الحدث و الخبث، و لا طهارة موضع الجبهة، و لا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السجود تشهد و لا تسلیم و لا تکبیرة افتتاح‌نعم یستحب التکبیر</w:t>
      </w:r>
    </w:p>
    <w:p>
      <w:pPr>
        <w:pStyle w:val="BookText"/>
        <w:rPr/>
      </w:pPr>
      <w:r>
        <w:rPr>
          <w:rFonts w:ascii="IRNazanin" w:hAnsi="IRNazanin" w:eastAsia="IRNazanin"/>
          <w:color w:val="111111"/>
          <w:sz w:val="28"/>
          <w:sz w:val="28"/>
          <w:szCs w:val="28"/>
          <w:rtl w:val="true"/>
          <w:lang w:bidi="fa-IR"/>
        </w:rPr>
        <w:t>للرفع عنه، و لا یجب فیه الذکر، بل یستحب، و یکفی مطلقه، و الأولی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p>
    <w:p>
      <w:pPr>
        <w:pStyle w:val="BookText"/>
        <w:rPr/>
      </w:pPr>
      <w:r>
        <w:rPr>
          <w:rFonts w:ascii="Amiri" w:hAnsi="Amiri" w:eastAsia="Amiri" w:cs="Amiri"/>
          <w:color w:val="111111"/>
          <w:sz w:val="28"/>
          <w:sz w:val="28"/>
          <w:szCs w:val="28"/>
          <w:rtl w:val="true"/>
          <w:lang w:bidi="ar-SA"/>
        </w:rPr>
        <w:t>حقّا حقّا، لا إله إلّا اللّه إیمانا و تصدیقا، لا إله إلّا اللّه عبودیّة و رقّا، سجدت لک یا ربّ تعبّدا</w:t>
      </w:r>
    </w:p>
    <w:p>
      <w:pPr>
        <w:pStyle w:val="BookText"/>
        <w:rPr/>
      </w:pPr>
      <w:r>
        <w:rPr>
          <w:rFonts w:ascii="IRNazanin" w:hAnsi="IRNazanin" w:eastAsia="IRNazanin"/>
          <w:color w:val="111111"/>
          <w:sz w:val="28"/>
          <w:sz w:val="28"/>
          <w:szCs w:val="28"/>
          <w:rtl w:val="true"/>
          <w:lang w:bidi="fa-IR"/>
        </w:rPr>
        <w:t>و رقّا، لا مستنکفا و لا مستکبرا بل أنا عبد ذلیل خائف مستجیر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علیّ بن فضّال ازپدر خود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w:t>
      </w:r>
    </w:p>
    <w:p>
      <w:pPr>
        <w:pStyle w:val="BookText"/>
        <w:rPr/>
      </w:pPr>
      <w:r>
        <w:rPr>
          <w:rFonts w:ascii="IRNazanin" w:hAnsi="IRNazanin" w:eastAsia="IRNazanin"/>
          <w:color w:val="111111"/>
          <w:sz w:val="28"/>
          <w:sz w:val="28"/>
          <w:szCs w:val="28"/>
          <w:rtl w:val="true"/>
          <w:lang w:bidi="fa-IR"/>
        </w:rPr>
        <w:t>مخلوق خود را بر انواع و اشکالی آفریده و به یک نوع و یک شکل نیافریده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کسی فکر نکند او عاجز است، از این رو خداوند هر شکلی و صورتی که در فکر بشر کافر بیاید را آفریده تا کسی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موجودی به این صورت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آنچه به فکر او بیاید را آفریده است، تا بداند که خداوند بر هر چیزی قادر و تواناست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یقع فی الأوهام انه عاجز، فلا تقع صورة فی وهم ملحد الا و قد خلق الله؟عز؟ علیها</w:t>
      </w:r>
    </w:p>
    <w:p>
      <w:pPr>
        <w:pStyle w:val="BookText"/>
        <w:rPr/>
      </w:pPr>
      <w:r>
        <w:rPr>
          <w:rFonts w:ascii="IRNazanin" w:hAnsi="IRNazanin" w:eastAsia="IRNazanin"/>
          <w:color w:val="111111"/>
          <w:sz w:val="28"/>
          <w:sz w:val="28"/>
          <w:szCs w:val="28"/>
          <w:rtl w:val="true"/>
          <w:lang w:bidi="fa-IR"/>
        </w:rPr>
        <w:t>خلقا، و لا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الله تعالی علی ان یخلق علی صورة کذا و کذا الا وجد ذلک</w:t>
      </w:r>
    </w:p>
    <w:p>
      <w:pPr>
        <w:pStyle w:val="BookText"/>
        <w:rPr/>
      </w:pPr>
      <w:r>
        <w:rPr>
          <w:rFonts w:ascii="IRNazanin" w:hAnsi="IRNazanin" w:eastAsia="IRNazanin"/>
          <w:color w:val="111111"/>
          <w:sz w:val="28"/>
          <w:sz w:val="28"/>
          <w:szCs w:val="28"/>
          <w:rtl w:val="true"/>
          <w:lang w:bidi="fa-IR"/>
        </w:rPr>
        <w:t>فی خلقه تبارک و تعالی فیعلم بالنظر إلی أنواع خلقه انه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یُلْحِدُونَ فِی آیَاتِنَا لَا یَخْفَوْنَ عَلَیْنَا أَ فَمَن یُلْقَی فِی النَّارِ خَیْرٌ أَم مَّن یَأْتِی آمِنًا یَوْمَ الْقِیَامَةِ اعْمَلُوا مَا شِئْتُمْ إِنَّهُ بِمَا تَعْمَلُونَ بَصِیرٌ</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مرحوم طبرسی در کتاب احتجاج روایت مفصّلی را نقل نموده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در جواب یکی از منکرین نبوّت می‌فرماید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بی‌احترامی و عیب گویی و عتاب و سرزنش تو نسبت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فرموده خداوند در قرآن است، چرا که خداوند آن حضرت را بر همه‌ی </w:t>
      </w:r>
    </w:p>
    <w:p>
      <w:pPr>
        <w:pStyle w:val="BookText"/>
        <w:rPr/>
      </w:pPr>
      <w:r>
        <w:rPr>
          <w:rFonts w:ascii="IRNazanin" w:hAnsi="IRNazanin" w:eastAsia="IRNazanin"/>
          <w:color w:val="111111"/>
          <w:sz w:val="28"/>
          <w:sz w:val="28"/>
          <w:szCs w:val="28"/>
          <w:rtl w:val="true"/>
          <w:lang w:bidi="fa-IR"/>
        </w:rPr>
        <w:t>پیامبران فضیلت داده، جز این که او در مقابل هر پیامبری دشمنی از مشرکان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مِّنَ الْمُجْرِمِینَ وَ کَفَی بِرَبِّکَ هَادِیًا وَ نَصِیرًا</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و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جلالت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بیشتری داشته، و مشقّت و آزارهای فراوان‌تری را تحمّل نموده است، و دشمنان او فراوان نسبت به آزار و تکذیب و جلوگیری از نبوّت او کوشیده‌اند و با کفر و نفاق خود، در مقام ابطال دعوت و تغییر آیین و مخالفت با سنّت‌های او بر‌آمده‌اند، و سخت‌ترین حیله و کید آنان این بود که مردم را از پذیرفتن ولایت وصیّ او منع نموده و بر دشمنی با او واداشته‌اند، و در مقام این برآمدند که کتاب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بدهند، و آیاتی که درباره‌ی فضیلت خوبان و کفر دیگران نازل شده است را از آن حذف کنند، و خداوند که نیّات آنان را می‌دانسته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 لَا یَخْفَوْنَ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قَلِیلًا فَبِئْسَ ما یَشْتَرُونَ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دفعهم الاضطرار بورود المسائل علیهم عما لا یعلمون تأویله إلی جمعه و تألیفه و تضمینه من تلقائهم ما یقیمون به دعائم کفرهم، فصرخ منادیهم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شی‌ء من القرآن فلیأتنا به</w:t>
      </w:r>
    </w:p>
    <w:p>
      <w:pPr>
        <w:pStyle w:val="BookText"/>
        <w:rPr/>
      </w:pPr>
      <w:r>
        <w:rPr>
          <w:rFonts w:ascii="IRNazanin" w:hAnsi="IRNazanin" w:eastAsia="IRNazanin"/>
          <w:color w:val="111111"/>
          <w:sz w:val="28"/>
          <w:sz w:val="28"/>
          <w:szCs w:val="28"/>
          <w:rtl w:val="true"/>
          <w:lang w:bidi="fa-IR"/>
        </w:rPr>
        <w:t>و وکلوا تألیفه و نظمه إلی بعض من وافقهم علی معاداة أولیاء الله فألفه علی اختیارهم، و ما یدل للمتأمل علی اختلال تمییزهم و افترائهم و ترکوا منه ما قدروا انه لهم و هو علیهم،</w:t>
      </w:r>
    </w:p>
    <w:p>
      <w:pPr>
        <w:pStyle w:val="BookText"/>
        <w:rPr/>
      </w:pPr>
      <w:r>
        <w:rPr>
          <w:rFonts w:ascii="Amiri" w:hAnsi="Amiri" w:eastAsia="Amiri" w:cs="Amiri"/>
          <w:color w:val="111111"/>
          <w:sz w:val="28"/>
          <w:sz w:val="28"/>
          <w:szCs w:val="28"/>
          <w:rtl w:val="true"/>
          <w:lang w:bidi="ar-SA"/>
        </w:rPr>
        <w:t>و زادوا فیه ما ظهرتنا کره و تنافره، و علم الله ان ذلک یظهر و یبین،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انکشف لأهل الاستبصار عوارهم و افتراؤهم، و الذی بدا فی الکتاب من الإزراء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فریة الملحدین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لَیَقُولُونَ مُنْکَراً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فیذکر جل ذکره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یحدثه عدوه فی کتابه من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انه ما من نبی تمنی مفارقة ما یعاینه من نفاق قومه و عقوقهم و الانتقال إلی دار الاقامة الا القی الشیطان المعرض لعداوته عند فقده فی الکتاب الذی انزل علیه ذمه و القدح فیه و الطعن علیه، فینسخ الله ذلک من قلوب المؤمنین فلا تقبله و لا تصغی الیه غیر قلوب المنافقین و الجاهلین، و یحکم الله آیاته بأن یحمی أولیائه من الضلال و العدوان و مشایعة أهل الکفر و العدوان و الطغیان الذین لم یرض الله ان یجعلهم کالأنعام،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هذا و اعمل به، و اعلم انک ما قد ترکت مما یجب علیک السؤال عنه أکثر مما سألت، و انی قد اقتصرت علی تفسیر یسیر من کثیر لعدم حملة العلم و قلة الراغبین فی التماسه،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دون ما بینت لک بلاغ لذوی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یُلْقی فِی النَّارِ خَیْرٌ أَمْ مَنْ یَأْتِی آمِناً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فی 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مرحوم طبرسی در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این است که در خبرهایی که قرآن از گذشته و آینده داده است، باطلی وجود ندارد، و همه خبرهای آن مطابق با واقع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من قبل التوراة و لا من قبل الإنجیل و الزبور،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لا من بعده کتاب یبطله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قال لا یأتیه الباطل من قبل التوراة و لا من قبل الإنجیل و الزبور و أما من خلفه لا یأتیه من بعده کتاب یبطله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ناف شکایت نمود و آن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بر روی موضع درد قرار بده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لَکِتَابٌ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 به اذن خدا شفا می‌یابی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فضع یدک علی الموضع الذی تشتکی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فانک تعافی بإذن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أَعْجَمِیًّا لَّقَالُوا لَوْلَا فُصِّلَتْ آیَاتُهُ أَ أَعْجَمِیٌّ وَ عَرَبِیٌّ قُلْ هُوَ لِلَّذِینَ آمَنُوا هُدًی وَ شِفَاء وَ الَّذِینَ لَا یُؤْمِنُونَ فِی آذَانِهِمْ وَقْرٌ وَ هُوَ عَلَیْهِمْ عَمًی أُوْلَئِکَ یُنَادَوْنَ مِن مَّکَانٍ بَعِیدٍ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قرآن به زبان عجمی می‌بود، و عربی نبود، عرب‌ها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آن را بیاموزیم، در حالی که زبان ما عربی است تو قرآن عجمی برای ما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خواست قرآن را عربی نازل نماید، و عذر آنان را از بین ببرد،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هیچ پیامبری نفرستادیم مگر با زبان قوم او</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مرحوم صدوق در کتاب عیون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روزی</w:t>
      </w:r>
    </w:p>
    <w:p>
      <w:pPr>
        <w:pStyle w:val="BookText"/>
        <w:rPr/>
      </w:pPr>
      <w:r>
        <w:rPr>
          <w:rFonts w:ascii="IRNazanin" w:hAnsi="IRNazanin" w:eastAsia="IRNazanin"/>
          <w:color w:val="111111"/>
          <w:sz w:val="28"/>
          <w:sz w:val="28"/>
          <w:szCs w:val="28"/>
          <w:rtl w:val="true"/>
          <w:lang w:bidi="fa-IR"/>
        </w:rPr>
        <w:t xml:space="preserve">نامی از قرآن برد، و آن را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دانست و حقانیّت آن را از راه فصاحت</w:t>
      </w:r>
    </w:p>
    <w:p>
      <w:pPr>
        <w:pStyle w:val="BookText"/>
        <w:rPr/>
      </w:pPr>
      <w:r>
        <w:rPr>
          <w:rFonts w:ascii="IRNazanin" w:hAnsi="IRNazanin" w:eastAsia="IRNazanin"/>
          <w:color w:val="111111"/>
          <w:sz w:val="28"/>
          <w:sz w:val="28"/>
          <w:szCs w:val="28"/>
          <w:rtl w:val="true"/>
          <w:lang w:bidi="fa-IR"/>
        </w:rPr>
        <w:t>و نظم خاصّی که دارد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دستگیره‌ی مطمئن نجات و بهترین طریقه رسیدن به بهشت و نجات از آتش است، و با گذشت</w:t>
      </w:r>
    </w:p>
    <w:p>
      <w:pPr>
        <w:pStyle w:val="BookText"/>
        <w:rPr/>
      </w:pPr>
      <w:r>
        <w:rPr>
          <w:rFonts w:ascii="IRNazanin" w:hAnsi="IRNazanin" w:eastAsia="IRNazanin"/>
          <w:color w:val="111111"/>
          <w:sz w:val="28"/>
          <w:sz w:val="28"/>
          <w:szCs w:val="28"/>
          <w:rtl w:val="true"/>
          <w:lang w:bidi="fa-IR"/>
        </w:rPr>
        <w:t>زمان کهنه نمی‌شود و با تکرار بر زبان‌ها ملالتی نسبت به آن رخ نمی‌دهد، چرا که خداوند</w:t>
      </w:r>
    </w:p>
    <w:p>
      <w:pPr>
        <w:pStyle w:val="BookText"/>
        <w:rPr/>
      </w:pPr>
      <w:r>
        <w:rPr>
          <w:rFonts w:ascii="IRNazanin" w:hAnsi="IRNazanin" w:eastAsia="IRNazanin"/>
          <w:color w:val="111111"/>
          <w:sz w:val="28"/>
          <w:sz w:val="28"/>
          <w:szCs w:val="28"/>
          <w:rtl w:val="true"/>
          <w:lang w:bidi="fa-IR"/>
        </w:rPr>
        <w:t>آن را برای زمان خاصّی نفرستاده، بلکه آن دلیل و برهان هر انسانی است، و باطلی در آن راه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564"/>
      </w:r>
      <w:bookmarkStart w:id="397" w:name="pg17155_170351"/>
    </w:p>
    <w:p>
      <w:pPr>
        <w:pStyle w:val="BookText"/>
        <w:rPr/>
      </w:pPr>
      <w:bookmarkEnd w:id="397"/>
      <w:r>
        <w:rPr>
          <w:rFonts w:ascii="IRNazanin" w:hAnsi="IRNazanin" w:eastAsia="IRNazanin"/>
          <w:color w:val="111111"/>
          <w:sz w:val="28"/>
          <w:sz w:val="28"/>
          <w:szCs w:val="28"/>
          <w:rtl w:val="true"/>
          <w:lang w:bidi="fa-IR"/>
        </w:rPr>
        <w:t xml:space="preserve">و در کتاب عیون نیز از آن حضرت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اساس اسلام و شرایع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شرایع دین است، تصدیق به کتاب خدا و آن صادق و عزیز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الْمُهَیْمِنُ عَلَی الْکُتُبِ کُلِّهَا وَ أَنَّهُ حَقٌّ مِنْ فَاتِحَتِهِ إِلَی خَاتِمَتِهِ نُؤْمِنُ بِمُحْکَمِهِ وَ مُتَشَابِهِهِ وَ خَاصِّهِ وَ عَامِّهِ وَ وَعْدِهِ وَ وَعِیدِهِ وَ نَاسِخِهِ وَ مَنْسُوخِهِ وَ قِصَصِهِ وَ أَخْبَارِهِ لَا یَقْدِرُ أَحَدٌ مِنَ الْمَخْلُوقِینَ أَنْ یَأْتِیَ بِمِثْلِهِ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التصدیق بکتابه الصّادق العزیز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w:t>
      </w:r>
    </w:p>
    <w:p>
      <w:pPr>
        <w:pStyle w:val="BookText"/>
        <w:rPr/>
      </w:pPr>
      <w:r>
        <w:rPr>
          <w:rFonts w:ascii="IRNazanin" w:hAnsi="IRNazanin" w:eastAsia="IRNazanin"/>
          <w:color w:val="111111"/>
          <w:sz w:val="28"/>
          <w:sz w:val="28"/>
          <w:szCs w:val="28"/>
          <w:rtl w:val="true"/>
          <w:lang w:bidi="fa-IR"/>
        </w:rPr>
        <w:t>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المهیمن علی الکتب کلها و انه حق من فاتحته الی خاتمته، نؤمن محکمه و متشابهه و خاصه و عامه و وعده و وعیده و ناسخه و منسوخه و قصصه و أخباره لا یقدر أحد من المخلوقین أن یأتی بمثله… الی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398" w:name="__RefHeading___Toc5707772_2142443653"/>
      <w:bookmarkStart w:id="399" w:name="_Toc144"/>
      <w:bookmarkEnd w:id="398"/>
      <w:r>
        <w:rPr>
          <w:rtl w:val="true"/>
        </w:rPr>
        <w:t xml:space="preserve">سوره‌ی فصّلت، آیات </w:t>
      </w:r>
      <w:r>
        <w:rPr/>
        <w:t>45</w:t>
      </w:r>
      <w:r>
        <w:rPr>
          <w:rtl w:val="true"/>
        </w:rPr>
        <w:t xml:space="preserve"> </w:t>
      </w:r>
      <w:r>
        <w:rPr>
          <w:rtl w:val="true"/>
        </w:rPr>
        <w:t xml:space="preserve">تا </w:t>
      </w:r>
      <w:r>
        <w:rPr/>
        <w:t>54</w:t>
      </w:r>
      <w:bookmarkEnd w:id="399"/>
    </w:p>
    <w:p>
      <w:pPr>
        <w:pStyle w:val="Heading4"/>
        <w:numPr>
          <w:ilvl w:val="3"/>
          <w:numId w:val="1"/>
        </w:numPr>
        <w:rPr/>
      </w:pPr>
      <w:bookmarkStart w:id="400" w:name="__RefHeading___Toc5707774_2142443653"/>
      <w:bookmarkStart w:id="401" w:name="_Toc145"/>
      <w:bookmarkEnd w:id="400"/>
      <w:r>
        <w:rPr>
          <w:rtl w:val="true"/>
        </w:rPr>
        <w:t>متن</w:t>
      </w:r>
      <w:r>
        <w:rPr>
          <w:rtl w:val="true"/>
        </w:rPr>
        <w:t>:</w:t>
      </w:r>
      <w:bookmarkEnd w:id="4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w:t>
      </w:r>
      <w:bookmarkStart w:id="402" w:name="pg17155_170352"/>
    </w:p>
    <w:p>
      <w:pPr>
        <w:pStyle w:val="BookText"/>
        <w:rPr/>
      </w:pPr>
      <w:bookmarkEnd w:id="402"/>
      <w:r>
        <w:rPr>
          <w:rFonts w:ascii="Amiri" w:hAnsi="Amiri" w:eastAsia="Amiri" w:cs="Amiri"/>
          <w:color w:val="111111"/>
          <w:sz w:val="28"/>
          <w:sz w:val="28"/>
          <w:szCs w:val="28"/>
          <w:rtl w:val="true"/>
          <w:lang w:bidi="ar-SA"/>
        </w:rPr>
        <w:t xml:space="preserve">لِلْعَبیدِ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w:t>
      </w:r>
    </w:p>
    <w:p>
      <w:pPr>
        <w:pStyle w:val="BookText"/>
        <w:rPr/>
      </w:pPr>
      <w:r>
        <w:rPr>
          <w:rFonts w:ascii="Amiri" w:hAnsi="Amiri" w:eastAsia="Amiri" w:cs="Amiri"/>
          <w:color w:val="111111"/>
          <w:sz w:val="28"/>
          <w:sz w:val="28"/>
          <w:szCs w:val="28"/>
          <w:rtl w:val="true"/>
          <w:lang w:bidi="ar-SA"/>
        </w:rPr>
        <w:t xml:space="preserve">مِنْ لِقاءِ رَبِّهِمْ أَلا إِنَّهُ بِکُلِّ شَیْ‌ءٍ مُحیطٌ </w:t>
      </w:r>
      <w:r>
        <w:rPr>
          <w:rFonts w:eastAsia="Amiri" w:cs="Amiri" w:ascii="Amiri" w:hAnsi="Amiri"/>
          <w:color w:val="111111"/>
          <w:sz w:val="28"/>
          <w:szCs w:val="28"/>
          <w:lang w:bidi="ar-SA"/>
        </w:rPr>
        <w:t>54</w:t>
      </w:r>
    </w:p>
    <w:p>
      <w:pPr>
        <w:pStyle w:val="Heading4"/>
        <w:numPr>
          <w:ilvl w:val="3"/>
          <w:numId w:val="1"/>
        </w:numPr>
        <w:rPr/>
      </w:pPr>
      <w:bookmarkStart w:id="403" w:name="__RefHeading___Toc5707776_2142443653"/>
      <w:bookmarkStart w:id="404" w:name="_Toc146"/>
      <w:bookmarkEnd w:id="403"/>
      <w:r>
        <w:rPr>
          <w:rtl w:val="true"/>
        </w:rPr>
        <w:t>لغات</w:t>
      </w:r>
      <w:r>
        <w:rPr>
          <w:rtl w:val="true"/>
        </w:rPr>
        <w:t>:</w:t>
      </w:r>
      <w:bookmarkEnd w:id="4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کِمّ، وکِمّ جمع کِمّة است و آن ظرف طلع درخت خرماست،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تَکَمَّمَ الرجل فی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تلفّف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اعلام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أعلمناک و أسمعناک،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غاب عنهم،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مهرب و محل فرار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یملّ من طلب 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نأی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و مالَ بِنفسهِ تَجبُّراً،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دعای کثیر و دائم،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آیَاتِنَا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أقطار السماوات و الأرض من النعم و الحوادث و العبر،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بدایع الحکم و لطائف الصنع،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علماً و قدرةً فلا یفوته شئ</w:t>
      </w:r>
      <w:r>
        <w:rPr>
          <w:rFonts w:eastAsia="Amiri" w:cs="Amiri" w:ascii="Amiri" w:hAnsi="Amiri"/>
          <w:color w:val="111111"/>
          <w:sz w:val="28"/>
          <w:szCs w:val="28"/>
          <w:rtl w:val="true"/>
          <w:lang w:bidi="ar-SA"/>
        </w:rPr>
        <w:t xml:space="preserve">. </w:t>
      </w:r>
      <w:bookmarkStart w:id="405" w:name="pg17155_170353"/>
    </w:p>
    <w:p>
      <w:pPr>
        <w:pStyle w:val="Heading4"/>
        <w:numPr>
          <w:ilvl w:val="3"/>
          <w:numId w:val="1"/>
        </w:numPr>
        <w:rPr/>
      </w:pPr>
      <w:bookmarkStart w:id="406" w:name="__RefHeading___Toc5707778_2142443653"/>
      <w:bookmarkStart w:id="407" w:name="_Toc147"/>
      <w:bookmarkEnd w:id="405"/>
      <w:bookmarkEnd w:id="406"/>
      <w:r>
        <w:rPr>
          <w:rtl w:val="true"/>
        </w:rPr>
        <w:t>ترجمه</w:t>
      </w:r>
      <w:r>
        <w:rPr>
          <w:rtl w:val="true"/>
        </w:rPr>
        <w:t>:</w:t>
      </w:r>
      <w:bookmarkEnd w:id="40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موسی کتاب آسمانی دادیم سپس در آن اختلاف شد و اگر فرمانی از ناحیه پروردگارت در این باره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آنان مهلت داد تا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آنها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کیفر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هنوز درباره آن شکّی تهمت‌انگیز دارند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صالحی انجام دهد، سودش برای خود اوست و هر کس بدی کند، به خویشتن بدی کرده است و پروردگارت هرگز به بندگان ستم نمی‌کند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خدا بازمی‌گردد هیچ میوه‌ای از غلاف خود خارج نمی‌شود، و هیچ زنی باردار نمی‌گردد و وضع حمل نمی‌کند مگر به علم او و آن روز که آنها را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شریکانی که برای من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داشتیم که هیچ گواهی بر گفته خود نداریم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معبودانی را که قبلًا می‌خواندند محو و گم می‌شوند و می‌دانند هیچ گریزگاهی ندارند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از تقاضای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نمی‌شود و هر گاه شرّ و بدی به او رسد، بسیار مأیوس و نومید می‌گردد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او را رحمتی از سوی خود بعد از ناراحتی که به او رسیده بچشانیم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بخاطر شایستگی و استحقاق من بوده، و گمان نمی‌کنم قیامت برپا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که قیامتی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بسوی پروردگارم بازگردانده شوم، برای من نزد او پاداشهای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کافران را از اعمالی که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خواهیم کرد و از عذاب شدید به آنها می‌چشانیم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دهیم، روی می‌گرداند و به حال تکبّر از حق دور می‌شود ولی هر گاه مختصر ناراحتی به او رسد، تقاضای فراوان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این قرآن از سوی خداوند </w:t>
      </w:r>
      <w:bookmarkStart w:id="408" w:name="pg17155_170354"/>
    </w:p>
    <w:p>
      <w:pPr>
        <w:pStyle w:val="BookText"/>
        <w:rPr/>
      </w:pPr>
      <w:bookmarkEnd w:id="408"/>
      <w:r>
        <w:rPr>
          <w:rFonts w:ascii="IRNazanin" w:hAnsi="IRNazanin" w:eastAsia="IRNazanin"/>
          <w:color w:val="111111"/>
          <w:sz w:val="28"/>
          <w:sz w:val="28"/>
          <w:szCs w:val="28"/>
          <w:rtl w:val="true"/>
          <w:lang w:bidi="fa-IR"/>
        </w:rPr>
        <w:t>باشد و شما به آن کافر شوید، چه کسی گم‌راهتر خواهد بود از کسی که در مخالفت شدیدی</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نشانه‌های خود را در اطراف جهان و در درون جانشان به آنها</w:t>
      </w:r>
    </w:p>
    <w:p>
      <w:pPr>
        <w:pStyle w:val="BookText"/>
        <w:rPr/>
      </w:pPr>
      <w:r>
        <w:rPr>
          <w:rFonts w:ascii="IRNazanin" w:hAnsi="IRNazanin" w:eastAsia="IRNazanin"/>
          <w:color w:val="111111"/>
          <w:sz w:val="28"/>
          <w:sz w:val="28"/>
          <w:szCs w:val="28"/>
          <w:rtl w:val="true"/>
          <w:lang w:bidi="fa-IR"/>
        </w:rPr>
        <w:t>نشان می‌دهیم تا برای آنان آشکار گردد که او حق است آیا کافی نیست که پروردگارت</w:t>
      </w:r>
    </w:p>
    <w:p>
      <w:pPr>
        <w:pStyle w:val="BookText"/>
        <w:rPr/>
      </w:pPr>
      <w:r>
        <w:rPr>
          <w:rFonts w:ascii="IRNazanin" w:hAnsi="IRNazanin" w:eastAsia="IRNazanin"/>
          <w:color w:val="111111"/>
          <w:sz w:val="28"/>
          <w:sz w:val="28"/>
          <w:szCs w:val="28"/>
          <w:rtl w:val="true"/>
          <w:lang w:bidi="fa-IR"/>
        </w:rPr>
        <w:t>بر همه چیز شاهد و گواه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از لقای پروردگارشان در شکّ و تردیدند و آگاه باشید که خداوند به همه چیز احاطه دارد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409" w:name="__RefHeading___Toc5707780_2142443653"/>
      <w:bookmarkStart w:id="410" w:name="_Toc148"/>
      <w:bookmarkEnd w:id="409"/>
      <w:r>
        <w:rPr>
          <w:rtl w:val="true"/>
        </w:rPr>
        <w:t>تفسیر اهل البیت</w:t>
      </w:r>
      <w:r>
        <w:rPr>
          <w:rtl w:val="true"/>
        </w:rPr>
        <w:t>(</w:t>
      </w:r>
      <w:r>
        <w:rPr>
          <w:rtl w:val="true"/>
        </w:rPr>
        <w:t>علیهم السلام</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بندگان خود را مجبور بر گناهان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اجبار به گناه و عبادت نمی‌کند، بلکه آنان را مخیّر و مختار</w:t>
      </w:r>
    </w:p>
    <w:p>
      <w:pPr>
        <w:pStyle w:val="BookText"/>
        <w:rPr/>
      </w:pPr>
      <w:r>
        <w:rPr>
          <w:rFonts w:ascii="IRNazanin" w:hAnsi="IRNazanin" w:eastAsia="IRNazanin"/>
          <w:color w:val="111111"/>
          <w:sz w:val="28"/>
          <w:sz w:val="28"/>
          <w:szCs w:val="28"/>
          <w:rtl w:val="true"/>
          <w:lang w:bidi="fa-IR"/>
        </w:rPr>
        <w:t>قرار می‌دهد، و اگر گناه بکنند، به آنان مهلت می‌دهد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مردم</w:t>
      </w:r>
    </w:p>
    <w:p>
      <w:pPr>
        <w:pStyle w:val="BookText"/>
        <w:rPr/>
      </w:pPr>
      <w:r>
        <w:rPr>
          <w:rFonts w:ascii="IRNazanin" w:hAnsi="IRNazanin" w:eastAsia="IRNazanin"/>
          <w:color w:val="111111"/>
          <w:sz w:val="28"/>
          <w:sz w:val="28"/>
          <w:szCs w:val="28"/>
          <w:rtl w:val="true"/>
          <w:lang w:bidi="fa-IR"/>
        </w:rPr>
        <w:t>را به چیزی که طاقت آن را ندارند تکلیف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کاری را بکند، در حالی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گمان کند که خداوند بندگان خود را اجبار به گناه می‌کند، و به آنچه طاقت آن را ندارند تکلیف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مسلمان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از حیوانی که او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نباید شهادت او را بپذیرید، و نباید پشت سر او نماز بخوانید، و نباید چیزی از زکات را به او بدهید</w:t>
      </w:r>
      <w:r>
        <w:rPr>
          <w:rFonts w:eastAsia="IRNazanin" w:cs="IRNazanin"/>
          <w:color w:val="111111"/>
          <w:sz w:val="28"/>
          <w:szCs w:val="28"/>
          <w:rtl w:val="true"/>
          <w:lang w:bidi="fa-IR"/>
        </w:rPr>
        <w:t>.</w:t>
      </w:r>
      <w:r>
        <w:rPr>
          <w:rStyle w:val="FootnoteAnchor"/>
          <w:rtl w:val="true"/>
        </w:rPr>
        <w:footnoteReference w:id="56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یَدْعُونَ مِن قَبْلُ وَ ظَنُّوا مَا لَهُم مِّن مَّحِیصٍ</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روز قیامت به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خدا را می‌پرستیده‌اند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شما شریک من می‌دانستید کجایند؟ و آنان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 بر چنین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پرستش غیر خدا را از یاد برده، و می‌دانند که هیچ ملجأ و پناهگاهی ندارند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آیه و نشانه حقّی جز ما وجود دارد، که خداوند به اهل آفاق نشان بدهد؟</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نشانه‌های حقانیّت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نشانه‌ها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مسخ شدن گروهی دیگر است، تا مردم به حقانیّت آن حضرت پی‌ببرند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حدیث فوق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نعمانی نیز نقل شده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حَدَّثَنَا إِسْمَاعِیلُ بْنُ مِهْرَانَ قَالَ حَدَّثَنَا الْحَسَنُ بْنُ عَلِیِّ بْنِ أَبِی حَمْزَةَ عَنْ أَبِیهِ وَ وُهَیْبٍ عَنْ أَبِی بَصِیرٍ</w:t>
      </w:r>
    </w:p>
    <w:p>
      <w:pPr>
        <w:pStyle w:val="BookText"/>
        <w:rPr/>
      </w:pPr>
      <w:r>
        <w:rPr>
          <w:rFonts w:ascii="Amiri" w:hAnsi="Amiri" w:eastAsia="Amiri" w:cs="Amiri"/>
          <w:color w:val="111111"/>
          <w:sz w:val="28"/>
          <w:sz w:val="28"/>
          <w:szCs w:val="28"/>
          <w:rtl w:val="true"/>
          <w:lang w:bidi="ar-SA"/>
        </w:rPr>
        <w:t>قَالَ سُئِلَ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تَفْسِیرِ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w:t>
      </w:r>
    </w:p>
    <w:p>
      <w:pPr>
        <w:pStyle w:val="BookText"/>
        <w:rPr/>
      </w:pPr>
      <w:r>
        <w:rPr>
          <w:rFonts w:ascii="Amiri" w:hAnsi="Amiri" w:eastAsia="Amiri" w:cs="Amiri"/>
          <w:color w:val="111111"/>
          <w:sz w:val="28"/>
          <w:sz w:val="28"/>
          <w:szCs w:val="28"/>
          <w:rtl w:val="true"/>
          <w:lang w:bidi="ar-SA"/>
        </w:rPr>
        <w:t>حَتَّی یَتَبَیَّنَ لَهُمْ أَنَّهُ الْحَقُّ فَقَالَ یُرِیهِمْ فِی أَنْفُسِهِمُ الْمَسْخَ وَ یُرِیهِمْ فِی الْآفَاقِ انْتِقَاصَ الْآفَاقِ</w:t>
      </w:r>
    </w:p>
    <w:p>
      <w:pPr>
        <w:pStyle w:val="BookText"/>
        <w:rPr/>
      </w:pPr>
      <w:r>
        <w:rPr>
          <w:rFonts w:ascii="Amiri" w:hAnsi="Amiri" w:eastAsia="Amiri" w:cs="Amiri"/>
          <w:color w:val="111111"/>
          <w:sz w:val="28"/>
          <w:sz w:val="28"/>
          <w:szCs w:val="28"/>
          <w:rtl w:val="true"/>
          <w:lang w:bidi="ar-SA"/>
        </w:rPr>
        <w:t>عَلَیْهِمْ فَیَرَوْنَ قُدْرَةَ اللَّهِ فِی أَنْفُسِهِمْ وَ فِی الْآفَاقِ وَ قَوْلِهِ حَتَّی یَتَبَیَّنَ لَهُمْ أَنَّهُ الْحَقُّ یَعْنِی بِذَلِکَ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الْقَائِمِ هُوَ الْحَقُّ مِنَ اللَّهِ؟عز؟ یَرَاهُ هَذَا الْخَلْقُ لَا بُدَّ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غیبت نعمانی،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نشانه‌های مربوط به قیام حضرت قائم؟عج؟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مَسخ 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حقانیّت آن حضرت می‌باشد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آفاقی، گرفتن خورشید، و زلزله، و آنچه است که در آسمان رخ می‌دهد، و مقصود از آیات انفسی، نشانه‌هایی مانند گرسنگی، تشنگی، سیری،</w:t>
      </w:r>
    </w:p>
    <w:p>
      <w:pPr>
        <w:pStyle w:val="BookText"/>
        <w:rPr/>
      </w:pPr>
      <w:r>
        <w:rPr>
          <w:rFonts w:ascii="IRNazanin" w:hAnsi="IRNazanin" w:eastAsia="IRNazanin"/>
          <w:color w:val="111111"/>
          <w:sz w:val="28"/>
          <w:sz w:val="28"/>
          <w:szCs w:val="28"/>
          <w:rtl w:val="true"/>
          <w:lang w:bidi="fa-IR"/>
        </w:rPr>
        <w:t>سیرابی، بیماری، سلامتی، فقر و نیازمندی، رضایت، خشم، ترس و امنیّت است، که نشانه‌های حقانیّت خداوند است،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w:t>
      </w:r>
    </w:p>
    <w:p>
      <w:pPr>
        <w:pStyle w:val="BookText"/>
        <w:rPr/>
      </w:pPr>
      <w:r>
        <w:rPr>
          <w:rFonts w:ascii="Amiri" w:hAnsi="Amiri" w:eastAsia="Amiri" w:cs="Amiri"/>
          <w:color w:val="111111"/>
          <w:sz w:val="28"/>
          <w:sz w:val="28"/>
          <w:szCs w:val="28"/>
          <w:rtl w:val="true"/>
          <w:lang w:bidi="ar-SA"/>
        </w:rPr>
        <w:t>تدلّ علی أنّه واحد</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آفاقی فتنه‌های اطراف زمین است، و مقصود از آیات انفسی مسخ دشمنان اسلام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منافاتی بین معانی یاد شده نیست و آیه تاب همه این معانی را دارد، و الله العالم</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7155_170359"/>
      <w:bookmarkStart w:id="412" w:name="pg17155_170359"/>
      <w:bookmarkEnd w:id="412"/>
    </w:p>
    <w:p>
      <w:pPr>
        <w:pStyle w:val="Heading2"/>
        <w:numPr>
          <w:ilvl w:val="1"/>
          <w:numId w:val="1"/>
        </w:numPr>
        <w:rPr/>
      </w:pPr>
      <w:bookmarkStart w:id="413" w:name="pg17155_170359"/>
      <w:bookmarkStart w:id="414" w:name="__RefHeading___Toc5707782_2142443653"/>
      <w:bookmarkStart w:id="415" w:name="_Toc149"/>
      <w:bookmarkEnd w:id="413"/>
      <w:bookmarkEnd w:id="414"/>
      <w:r>
        <w:rPr>
          <w:rtl w:val="true"/>
        </w:rPr>
        <w:t>سوره‌ی شوری</w:t>
      </w:r>
      <w:bookmarkEnd w:id="415"/>
    </w:p>
    <w:p>
      <w:pPr>
        <w:pStyle w:val="Heading3"/>
        <w:numPr>
          <w:ilvl w:val="2"/>
          <w:numId w:val="1"/>
        </w:numPr>
        <w:rPr/>
      </w:pPr>
      <w:bookmarkStart w:id="416" w:name="__RefHeading___Toc5707784_2142443653"/>
      <w:bookmarkStart w:id="417" w:name="_Toc150"/>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فصّلت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شوری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شوری را قرائت کند، خداوند روز قیامت او را مبعوث می‌نماید،</w:t>
      </w:r>
    </w:p>
    <w:p>
      <w:pPr>
        <w:pStyle w:val="BookText"/>
        <w:rPr/>
      </w:pPr>
      <w:r>
        <w:rPr>
          <w:rFonts w:ascii="IRNazanin" w:hAnsi="IRNazanin" w:eastAsia="IRNazanin"/>
          <w:color w:val="111111"/>
          <w:sz w:val="28"/>
          <w:sz w:val="28"/>
          <w:szCs w:val="28"/>
          <w:rtl w:val="true"/>
          <w:lang w:bidi="fa-IR"/>
        </w:rPr>
        <w:t>در حالی که صورت او مانند برف و یا خورشید، نورانی خواهد بود، تا این که در</w:t>
      </w:r>
    </w:p>
    <w:p>
      <w:pPr>
        <w:pStyle w:val="BookText"/>
        <w:rPr/>
      </w:pPr>
      <w:r>
        <w:rPr>
          <w:rFonts w:ascii="IRNazanin" w:hAnsi="IRNazanin" w:eastAsia="IRNazanin"/>
          <w:color w:val="111111"/>
          <w:sz w:val="28"/>
          <w:sz w:val="28"/>
          <w:szCs w:val="28"/>
          <w:rtl w:val="true"/>
          <w:lang w:bidi="fa-IR"/>
        </w:rPr>
        <w:t>پیشگاه خداوند قرار می‌گیرد،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من، تو همواره</w:t>
      </w:r>
    </w:p>
    <w:p>
      <w:pPr>
        <w:pStyle w:val="BookText"/>
        <w:rPr/>
      </w:pPr>
      <w:r>
        <w:rPr>
          <w:rFonts w:ascii="IRNazanin" w:hAnsi="IRNazanin" w:eastAsia="IRNazanin"/>
          <w:color w:val="111111"/>
          <w:sz w:val="28"/>
          <w:sz w:val="28"/>
          <w:szCs w:val="28"/>
          <w:rtl w:val="true"/>
          <w:lang w:bidi="fa-IR"/>
        </w:rPr>
        <w:t>سوره‌ی شوری را قرائت می‌کردی و پاداش قرائت آن را نمی‌دانستی، و اگر برکات</w:t>
      </w:r>
    </w:p>
    <w:p>
      <w:pPr>
        <w:pStyle w:val="BookText"/>
        <w:rPr/>
      </w:pPr>
      <w:r>
        <w:rPr>
          <w:rFonts w:ascii="IRNazanin" w:hAnsi="IRNazanin" w:eastAsia="IRNazanin"/>
          <w:color w:val="111111"/>
          <w:sz w:val="28"/>
          <w:sz w:val="28"/>
          <w:szCs w:val="28"/>
          <w:rtl w:val="true"/>
          <w:lang w:bidi="fa-IR"/>
        </w:rPr>
        <w:t>و ثواب این سوره را می‌دانستی هرگز از قرائت آن خسته نمی‌شدی، و لکن من</w:t>
      </w:r>
    </w:p>
    <w:p>
      <w:pPr>
        <w:pStyle w:val="BookText"/>
        <w:rPr/>
      </w:pPr>
      <w:r>
        <w:rPr>
          <w:rFonts w:ascii="IRNazanin" w:hAnsi="IRNazanin" w:eastAsia="IRNazanin"/>
          <w:color w:val="111111"/>
          <w:sz w:val="28"/>
          <w:sz w:val="28"/>
          <w:szCs w:val="28"/>
          <w:rtl w:val="true"/>
          <w:lang w:bidi="fa-IR"/>
        </w:rPr>
        <w:t>پاداش تو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ملائکه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بهشت قصری از یاقوت سرخ می‌باشد،</w:t>
      </w:r>
    </w:p>
    <w:p>
      <w:pPr>
        <w:pStyle w:val="BookText"/>
        <w:rPr/>
      </w:pPr>
      <w:r>
        <w:rPr>
          <w:rFonts w:ascii="IRNazanin" w:hAnsi="IRNazanin" w:eastAsia="IRNazanin"/>
          <w:color w:val="111111"/>
          <w:sz w:val="28"/>
          <w:sz w:val="28"/>
          <w:szCs w:val="28"/>
          <w:rtl w:val="true"/>
          <w:lang w:bidi="fa-IR"/>
        </w:rPr>
        <w:t>که درها و بالکن‌ها و پله‌های آن از یاقوت است، و باطن آن از ظاهر آن دیده می‌شود،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از باطن آن دیده می‌شود، و برای او در آن قصیر یک حورالعین، و هزار کنیز و </w:t>
      </w:r>
    </w:p>
    <w:p>
      <w:pPr>
        <w:pStyle w:val="BookText"/>
        <w:rPr/>
      </w:pPr>
      <w:r>
        <w:rPr>
          <w:rFonts w:ascii="IRNazanin" w:hAnsi="IRNazanin" w:eastAsia="IRNazanin"/>
          <w:color w:val="111111"/>
          <w:sz w:val="28"/>
          <w:sz w:val="28"/>
          <w:szCs w:val="28"/>
          <w:rtl w:val="true"/>
          <w:lang w:bidi="fa-IR"/>
        </w:rPr>
        <w:t>هزار غلام از فرزندان بهشتی خواهد بود که همواره در بهشت با او</w:t>
      </w:r>
    </w:p>
    <w:p>
      <w:pPr>
        <w:pStyle w:val="BookText"/>
        <w:rPr/>
      </w:pPr>
      <w:r>
        <w:rPr>
          <w:rFonts w:ascii="IRNazanin" w:hAnsi="IRNazanin" w:eastAsia="IRNazanin"/>
          <w:color w:val="111111"/>
          <w:sz w:val="28"/>
          <w:sz w:val="28"/>
          <w:szCs w:val="28"/>
          <w:rtl w:val="true"/>
          <w:lang w:bidi="fa-IR"/>
        </w:rPr>
        <w:t>هستند، همان گونه که خداوند آنان را در قرآن توصیف نموده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ملائکه برای او درود می‌فرستند، و بعد از مرگ</w:t>
      </w:r>
    </w:p>
    <w:p>
      <w:pPr>
        <w:pStyle w:val="BookText"/>
        <w:rPr/>
      </w:pPr>
      <w:r>
        <w:rPr>
          <w:rFonts w:ascii="IRNazanin" w:hAnsi="IRNazanin" w:eastAsia="IRNazanin"/>
          <w:color w:val="111111"/>
          <w:sz w:val="28"/>
          <w:sz w:val="28"/>
          <w:szCs w:val="28"/>
          <w:rtl w:val="true"/>
          <w:lang w:bidi="fa-IR"/>
        </w:rPr>
        <w:t>به او ترّحم می‌کنند…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بر خود بیاویزد، از شرّ مردم ایمن خواهد بود و کسی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بنویسد و بشوید و از آب آن بنوشد، در سفر ایمن خواهد شد</w:t>
      </w:r>
      <w:r>
        <w:rPr>
          <w:rFonts w:eastAsia="IRNazanin" w:cs="IRNazanin"/>
          <w:color w:val="111111"/>
          <w:sz w:val="28"/>
          <w:szCs w:val="28"/>
          <w:rtl w:val="true"/>
          <w:lang w:bidi="fa-IR"/>
        </w:rPr>
        <w:t>.</w:t>
      </w:r>
      <w:r>
        <w:rPr>
          <w:rStyle w:val="FootnoteAnchor"/>
          <w:rtl w:val="true"/>
        </w:rPr>
        <w:footnoteReference w:id="578"/>
      </w:r>
      <w:bookmarkStart w:id="418" w:name="pg17155_170361"/>
    </w:p>
    <w:p>
      <w:pPr>
        <w:pStyle w:val="Heading3"/>
        <w:numPr>
          <w:ilvl w:val="2"/>
          <w:numId w:val="1"/>
        </w:numPr>
        <w:rPr/>
      </w:pPr>
      <w:bookmarkStart w:id="419" w:name="__RefHeading___Toc5707786_2142443653"/>
      <w:bookmarkStart w:id="420" w:name="_Toc151"/>
      <w:bookmarkEnd w:id="418"/>
      <w:bookmarkEnd w:id="419"/>
      <w:r>
        <w:rPr>
          <w:rtl w:val="true"/>
        </w:rPr>
        <w:t xml:space="preserve">سوره‌ی شوری، آیات </w:t>
      </w:r>
      <w:r>
        <w:rPr/>
        <w:t>1</w:t>
      </w:r>
      <w:r>
        <w:rPr>
          <w:rtl w:val="true"/>
        </w:rPr>
        <w:t xml:space="preserve"> </w:t>
      </w:r>
      <w:r>
        <w:rPr>
          <w:rtl w:val="true"/>
        </w:rPr>
        <w:t xml:space="preserve">تا </w:t>
      </w:r>
      <w:r>
        <w:rPr/>
        <w:t>18</w:t>
      </w:r>
      <w:bookmarkEnd w:id="420"/>
    </w:p>
    <w:p>
      <w:pPr>
        <w:pStyle w:val="Heading4"/>
        <w:numPr>
          <w:ilvl w:val="3"/>
          <w:numId w:val="1"/>
        </w:numPr>
        <w:rPr/>
      </w:pPr>
      <w:bookmarkStart w:id="421" w:name="__RefHeading___Toc5707788_2142443653"/>
      <w:bookmarkStart w:id="422" w:name="_Toc152"/>
      <w:bookmarkEnd w:id="421"/>
      <w:r>
        <w:rPr>
          <w:rtl w:val="true"/>
        </w:rPr>
        <w:t>متن</w:t>
      </w:r>
      <w:r>
        <w:rPr>
          <w:rtl w:val="true"/>
        </w:rPr>
        <w:t>:</w:t>
      </w:r>
      <w:bookmarkEnd w:id="4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bookmarkStart w:id="423" w:name="pg17155_170362"/>
    </w:p>
    <w:p>
      <w:pPr>
        <w:pStyle w:val="BookText"/>
        <w:rPr/>
      </w:pPr>
      <w:bookmarkEnd w:id="423"/>
      <w:r>
        <w:rPr>
          <w:rFonts w:ascii="Amiri" w:hAnsi="Amiri" w:eastAsia="Amiri" w:cs="Amiri"/>
          <w:color w:val="111111"/>
          <w:sz w:val="28"/>
          <w:sz w:val="28"/>
          <w:szCs w:val="28"/>
          <w:rtl w:val="true"/>
          <w:lang w:bidi="ar-SA"/>
        </w:rPr>
        <w:t xml:space="preserve">مَقالیدُ السَّماواتِ وَ الْأَرْضِ یَبْسُطُ الرِّزْقَ لِمَنْ یَشاءُ وَ یَقْدِرُ إِنَّهُ بِکُلِّ شَیْ‌ءٍ عَلیمٌ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w:t>
      </w:r>
    </w:p>
    <w:p>
      <w:pPr>
        <w:pStyle w:val="BookText"/>
        <w:rPr/>
      </w:pPr>
      <w:r>
        <w:rPr>
          <w:rFonts w:ascii="Amiri" w:hAnsi="Amiri" w:eastAsia="Amiri" w:cs="Amiri"/>
          <w:color w:val="111111"/>
          <w:sz w:val="28"/>
          <w:sz w:val="28"/>
          <w:szCs w:val="28"/>
          <w:rtl w:val="true"/>
          <w:lang w:bidi="ar-SA"/>
        </w:rPr>
        <w:t xml:space="preserve">الْحَقُّ أَلا إِنَّ الَّذینَ یُمارُونَ فِی السَّاعَةِ لَفی ضَلالٍ بَعیدٍ </w:t>
      </w:r>
      <w:r>
        <w:rPr>
          <w:rFonts w:eastAsia="Amiri" w:cs="Amiri" w:ascii="Amiri" w:hAnsi="Amiri"/>
          <w:color w:val="111111"/>
          <w:sz w:val="28"/>
          <w:szCs w:val="28"/>
          <w:lang w:bidi="ar-SA"/>
        </w:rPr>
        <w:t>18</w:t>
      </w:r>
    </w:p>
    <w:p>
      <w:pPr>
        <w:pStyle w:val="Heading4"/>
        <w:numPr>
          <w:ilvl w:val="3"/>
          <w:numId w:val="1"/>
        </w:numPr>
        <w:rPr/>
      </w:pPr>
      <w:bookmarkStart w:id="424" w:name="__RefHeading___Toc5707790_2142443653"/>
      <w:bookmarkStart w:id="425" w:name="_Toc153"/>
      <w:bookmarkEnd w:id="424"/>
      <w:r>
        <w:rPr>
          <w:rtl w:val="true"/>
        </w:rPr>
        <w:t>لغات</w:t>
      </w:r>
      <w:r>
        <w:rPr>
          <w:rtl w:val="true"/>
        </w:rPr>
        <w:t>:</w:t>
      </w:r>
      <w:bookmarkEnd w:id="42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الخَلق بإیجاده،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و أظهرالدین، و منه المشرعة و الشریعة لکونهما فی مکانٍ ظاهر معلوم،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شرایع و 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مستقیم و آشکاری است که خداوند آن‌ها را تشریع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خزائن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اقبال و توجّه به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حَسَداً و عَداوَةً،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محاجّة و لا خصومة بیننا و بینکم لظهور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باطلةً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وسیله‌ی سنجش است، تا حق و انصاف روشن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bookmarkStart w:id="426" w:name="pg17155_170363"/>
    </w:p>
    <w:p>
      <w:pPr>
        <w:pStyle w:val="BookText"/>
        <w:rPr/>
      </w:pPr>
      <w:bookmarkEnd w:id="426"/>
      <w:r>
        <w:rPr>
          <w:rFonts w:ascii="IRNazanin" w:hAnsi="IRNazanin" w:eastAsia="IRNazanin"/>
          <w:color w:val="111111"/>
          <w:sz w:val="28"/>
          <w:sz w:val="28"/>
          <w:szCs w:val="28"/>
          <w:rtl w:val="true"/>
          <w:lang w:bidi="fa-IR"/>
        </w:rPr>
        <w:t xml:space="preserve">خائفون است، و آن خوف همراه با امید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یخاصمون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است</w:t>
      </w:r>
      <w:r>
        <w:rPr>
          <w:rFonts w:eastAsia="IRNazanin" w:cs="IRNazanin"/>
          <w:color w:val="111111"/>
          <w:sz w:val="28"/>
          <w:szCs w:val="28"/>
          <w:rtl w:val="true"/>
          <w:lang w:bidi="fa-IR"/>
        </w:rPr>
        <w:t>.</w:t>
      </w:r>
    </w:p>
    <w:p>
      <w:pPr>
        <w:pStyle w:val="Heading4"/>
        <w:numPr>
          <w:ilvl w:val="3"/>
          <w:numId w:val="1"/>
        </w:numPr>
        <w:rPr/>
      </w:pPr>
      <w:bookmarkStart w:id="427" w:name="__RefHeading___Toc5707792_2142443653"/>
      <w:bookmarkStart w:id="428" w:name="_Toc154"/>
      <w:bookmarkEnd w:id="427"/>
      <w:r>
        <w:rPr>
          <w:rtl w:val="true"/>
        </w:rPr>
        <w:t>ترجمه</w:t>
      </w:r>
      <w:r>
        <w:rPr>
          <w:rtl w:val="true"/>
        </w:rPr>
        <w:t>:</w:t>
      </w:r>
      <w:bookmarkEnd w:id="42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عزیز و حکیم به تو و پیامبرانی که پیش از تو بودند وحی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او بلندمرتبه و بزرگ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نسبتهای ناروای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متلاشی شوند و فرشتگان پیوسته تسبیح و حمد پروردگارشان را بجا می‌آورند و برای کسانی که در زمین هستند استغفار می‌کنند آگاه باشید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ولیّ خود انتخاب کردند، خداوند حساب همه اعمال آنها را نگه می‌دارد و تو مأمور نیستی که آنان را مجبور به قبول حقّ کنی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وحی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پیرامون آن را انذار کنی و آنها را از روزی که همه خلایق در آن روز جمع می‌شوند و شکّ و تردید در آن نیست بترسانی گروهی در بهشتند و گروهی در آتش سوزان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همه آنها را امّت 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زور هدایت می‌کرد، ولی هدایت اجباری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کس را بخواهد در رحمتش وارد می‌کند، و برای ظالمان ولیّ و یاوری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غیر از خدا را ولیّ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اوست که مردگان را زنده می‌کند، و اوست که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اختلاف کنید، داوریش با خداست این است خداوند، پروردگار من، بر او توکّل کرده‌ام و به سوی او بازمی‌گردم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آفریننده آسمانها و زمین است و از جنس شما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همسرانی برای شما قرار داد و جفتهایی از چهارپایان آفرید و شما را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کند هیچ چیز همانند او نیست و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آسمانها و زمین از آن اوست روزی را برای هر کس بخواهد گسترش می دهد یا محدود می‌سازد او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آنچه شما آنان را به سویش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برمی‌گزیند، و کسی را که به سوی او بازگردد هدایت می‌کند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پراکنده نشدند مگر بعد از آنکه علم و آگاهی به سراغ‌شان آمد و این تفرقه جویی بخاطر انحراف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فرمانی از سوی پروردگارت صادر نشده بود که تا سرآمد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میان آنها داوری می‌شد و کسانی که بعد از آنها وارثان کتاب شدند نسبت به آن در شک و تردیدند، شکی همراه با بدبینی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تو نیز آنان را به سوی این آیین واحد الهی دعوت کن و آن چنان که مأمور شده‌ای استقامت نما، و از هوی و هوسهای آنان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کتابی که خدا نازل کرده ایمان آورده‌ام و مأمورم در میان شما عدالت کنم خداوند پروردگار ما و شماست نتیجه اعمال ما از آن ما است و نتیجه اعمال شما از آن شما، خصومت شخصی در میان ما نیست و خداوند ما و شما را در یک جا جمع می‌کند،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بعد از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محاجّه می کنند، دلیل‌شان نزد پروردگارشان باطل و بی‌پایه است و غضب بر آنهاست و عذابی شدید دارند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است که کتاب را بحق نازل کرد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سنجش </w:t>
      </w:r>
      <w:bookmarkStart w:id="429" w:name="pg17155_170365"/>
    </w:p>
    <w:p>
      <w:pPr>
        <w:pStyle w:val="BookText"/>
        <w:rPr/>
      </w:pPr>
      <w:bookmarkEnd w:id="429"/>
      <w:r>
        <w:rPr>
          <w:rFonts w:ascii="IRNazanin" w:hAnsi="IRNazanin" w:eastAsia="IRNazanin"/>
          <w:color w:val="111111"/>
          <w:sz w:val="28"/>
          <w:sz w:val="28"/>
          <w:szCs w:val="28"/>
          <w:rtl w:val="true"/>
          <w:lang w:bidi="fa-IR"/>
        </w:rPr>
        <w:t>حق و باطل و خبر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تو چه می‌دانی شاید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قیامت ایمان ندارند درباره آن شتاب می‌کنند ولی آنها که ایمان آورده‌اند پیوسته از آن هراسانند، و می‌دانند آن حق است آگاه باشید کسانی که در قیامت تردید می‌کنند، در گم‌راهی عمیقی هستند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30" w:name="__RefHeading___Toc5707794_2142443653"/>
      <w:bookmarkStart w:id="431" w:name="_Toc155"/>
      <w:bookmarkEnd w:id="430"/>
      <w:r>
        <w:rPr>
          <w:rtl w:val="true"/>
        </w:rPr>
        <w:t>تفسیر اهل البیت</w:t>
      </w:r>
      <w:r>
        <w:rPr>
          <w:rtl w:val="true"/>
        </w:rPr>
        <w:t>(</w:t>
      </w:r>
      <w:r>
        <w:rPr>
          <w:rtl w:val="true"/>
        </w:rPr>
        <w:t>علیهم السلام</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إِلَیْکَ وَ إِلَی الَّذِینَ مِن قَبْلِکَ اللَّهُ الْعَزِیزُ الْحَکِیمُ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سال‌های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دانش هر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علم کل شی‌ء فی 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متفرّق اسم اعظم الهی است، و پیامبر و امام؟سهما؟ آن‌ها را تألیف می‌کنند و اسم اعظم به دست می‌آید، و خداوند را با آن می‌خوانند و او اجابت می‌فرماید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سنین است مانند سنین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قذف و خسف و مسخ است، که در آخرالزمان بر سفیانی و یاران او وارد می‌شود، و یاران او و ناس از قبیله کلب سی هزار هزار نفر هستند که قیام می‌کنند، و آن در زمانی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ظهور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سفیانی و یاران او در بیداء بین مکّه و مدینه گرفتار خسف و مسخ و قذف می‌شوند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حکیم استوار و عالم و سمیع و قادر و قویّ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مؤمنین و شیعیان است</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قُرْآنًا عَرَبِیًّا لِّتُنذِرَ أُمَّ الْقُرَی وَ مَنْ حَوْلَهَا وَ تُنذِرَ یَوْمَ الْجَمْعِ لَا رَیْبَ فِیهِ فَرِیقٌ فِی الْجَنَّةِ وَ فَرِیقٌ فِی السَّعِیرِ</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اهل مکّه بود 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 وَ مَنْ حَوْلَهَا</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نخستین بقعه‌ای است که خداوند روی زمین خلق کرده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تُنذِرَ یَوْمَ الْجَمْعِ لَا رَیْبَ فِیهِ 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نقل شده و در ذیل آن آمده که پادشاه روم برای کشف حقانیّت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معاویه از هر کدام نماینده‌ای طلب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 و پادشاه روم سؤالاتی از او کرد و امام حسن پاسخ همه سؤالات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این حدیث آمده که پادشاه روم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مؤمنین می‌میرند ارواح آنان کجا می‌روند؟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جمعه‌ای نزد صخره‌ی بیت المقدس جمع می‌شوند، و آن عرش ادنای الهی است، و از آنجا خداوند زمین را گسترده می‌کند و در آنجا آن را در هم می‌پیچد، و از آنجا محشر بر پا می‌شود و خداوند مستولی بر آسمان و ملائکه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کفّار پس از مرگ در کجا جمع می‌شوند؟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w:t>
      </w:r>
    </w:p>
    <w:p>
      <w:pPr>
        <w:pStyle w:val="BookText"/>
        <w:rPr/>
      </w:pPr>
      <w:r>
        <w:rPr>
          <w:rFonts w:ascii="IRNazanin" w:hAnsi="IRNazanin" w:eastAsia="IRNazanin"/>
          <w:color w:val="111111"/>
          <w:sz w:val="28"/>
          <w:sz w:val="28"/>
          <w:szCs w:val="28"/>
          <w:rtl w:val="true"/>
          <w:lang w:bidi="fa-IR"/>
        </w:rPr>
        <w:t>حضرموت پشت شهر یمن، و سپس خداوند آتشی از مشرق و آتشی از مغرب</w:t>
      </w:r>
    </w:p>
    <w:p>
      <w:pPr>
        <w:pStyle w:val="BookText"/>
        <w:rPr/>
      </w:pPr>
      <w:r>
        <w:rPr>
          <w:rFonts w:ascii="IRNazanin" w:hAnsi="IRNazanin" w:eastAsia="IRNazanin"/>
          <w:color w:val="111111"/>
          <w:sz w:val="28"/>
          <w:sz w:val="28"/>
          <w:szCs w:val="28"/>
          <w:rtl w:val="true"/>
          <w:lang w:bidi="fa-IR"/>
        </w:rPr>
        <w:t>می‌فرستد و به دنبال آن دو باد تند می‌وزد و مردم را نزد صخره‌ی بیت المقدس</w:t>
      </w:r>
    </w:p>
    <w:p>
      <w:pPr>
        <w:pStyle w:val="BookText"/>
        <w:rPr/>
      </w:pPr>
      <w:r>
        <w:rPr>
          <w:rFonts w:ascii="IRNazanin" w:hAnsi="IRNazanin" w:eastAsia="IRNazanin"/>
          <w:color w:val="111111"/>
          <w:sz w:val="28"/>
          <w:sz w:val="28"/>
          <w:szCs w:val="28"/>
          <w:rtl w:val="true"/>
          <w:lang w:bidi="fa-IR"/>
        </w:rPr>
        <w:t>جمع می‌کند، و اهل بهشت در سمت راست صخره جمع می‌شوند و اهل دوزخ در</w:t>
      </w:r>
    </w:p>
    <w:p>
      <w:pPr>
        <w:pStyle w:val="BookText"/>
        <w:rPr/>
      </w:pPr>
      <w:r>
        <w:rPr>
          <w:rFonts w:ascii="IRNazanin" w:hAnsi="IRNazanin" w:eastAsia="IRNazanin"/>
          <w:color w:val="111111"/>
          <w:sz w:val="28"/>
          <w:sz w:val="28"/>
          <w:szCs w:val="28"/>
          <w:rtl w:val="true"/>
          <w:lang w:bidi="fa-IR"/>
        </w:rPr>
        <w:t>سمت چپ صخره، و جهنّم نیز در سمت چپ صخره در تخوم ارض یعنی طبقه</w:t>
      </w:r>
    </w:p>
    <w:p>
      <w:pPr>
        <w:pStyle w:val="BookText"/>
        <w:rPr/>
      </w:pPr>
      <w:r>
        <w:rPr>
          <w:rFonts w:ascii="IRNazanin" w:hAnsi="IRNazanin" w:eastAsia="IRNazanin"/>
          <w:color w:val="111111"/>
          <w:sz w:val="28"/>
          <w:sz w:val="28"/>
          <w:szCs w:val="28"/>
          <w:rtl w:val="true"/>
          <w:lang w:bidi="fa-IR"/>
        </w:rPr>
        <w:t>هفتم پایین زمین قرار دارد و در آن، چاه فلق و سجّین می‌باشد، و سپس خلایق از</w:t>
      </w:r>
    </w:p>
    <w:p>
      <w:pPr>
        <w:pStyle w:val="BookText"/>
        <w:rPr/>
      </w:pPr>
      <w:r>
        <w:rPr>
          <w:rFonts w:ascii="IRNazanin" w:hAnsi="IRNazanin" w:eastAsia="IRNazanin"/>
          <w:color w:val="111111"/>
          <w:sz w:val="28"/>
          <w:sz w:val="28"/>
          <w:szCs w:val="28"/>
          <w:rtl w:val="true"/>
          <w:lang w:bidi="fa-IR"/>
        </w:rPr>
        <w:t>کنار صخره‌ی بیت المقدس متفرّق می‌شوند و بهشتیان به بهشت و دوزخیان به دوزخ می‌روند،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فَرِیقٌ فِی السَّعِیرِ</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قرأ معاویة کتابه و عنده جلساؤه قالوا و الله قد أنصفک فقال معاویة و الله ما أنصفنی و الله لأرمینه بمائة ألف سیف من أهل الشام من قبل أن یصل إلی، و و الله ما أنا من رجاله، و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الله یا علی لو بارزک أهل الشرق و الغرب لقتلتهم أجمعین، فقال له رجل من القوم فما یحملک یا معاویة علی قتال من تعلم و تخبر فیه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تخبر ما أنت و نحن فی قتاله إلّا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بلاغ مِنَ اللَّهِ وَ رِسالاتِهِ و الله ما أستطیع أنا و أصحابی رد ذلک حتی یکون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ملک الروم و أخبر أن رجلین قد خرجا یطلبان الملک فسأل من أین خرجا فقیل له رجل بالکوفة و رجل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الملک الآن فأمر وزراءه فقال تخللوا هل تصیبون من تجار العرب من یصفهما لی، فأتی برجلین من تجار الشام و رجلین من تجار مکة فسألهم عن صفتهما فوصفوهما له ثم قال لخزان بیوت خزائنه أخرجوا إلی الأصنام فأخرجوها فنظر إلیها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الشامی ضال و الکوفی هاد، ثم کتب إلی معاویة أن ابعث إلی أعلم أهل بیتک و کتب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أعلم أهل بیتک، فأسمع منهما ثم أنظر فی الإنجیل کتابنا ثم أخبرکما من أحق بهذا الأمر و خشی علی ملکه، فبعث معاویة یزید ابنه و بعث أمیر المؤمنین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یزید علی الملک أخذ بیده و قبلها ثم قبل رأسه ثم دخل علیه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یهودیا و لا نصرانیا و لا مجوسیا و لا عابدا للشمس و القمر و لا الصنم و لا البقر و جعلنی حنیفا مسلما و لم یجعلنی من المشرکین تبارک الله رب العرش العظیم وَ الْحَمْدُ لِلهِ رَبِّ الْعالَمِینَ، ثم جلس لا یرفع بصره، فلما نظر ملک الروم إلی الرجلین أخرجهما ثم فرق بینهما ثم بعث إلی یزید فأحضره ثم أخرج من خزائنه ثلاثمائة و ثلاثة عشر صندوقا فیها تماثیل الأنبیاء و قد زینت بزینة کل نبی مرسل فأخرج صنما فعرضه علی یزید فلم یعرفه ثم عرض علیه صنما صنما فلا یعرف منها شیئا و لا یجیب منها بشی‌ء ثم سأله عن أرزاق الخلائق و عن أرواح المؤمنین أین تجتمع و عن أرواح الکفار أین تکون إذا ماتوا فلم یعرف من ذلک شیئا ثم دعا الملک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بدأت بیزید بن معاویة کی یعلم أنک تعلم ما لا یعلم و یعلم أبوک ما لا یعلم أبوه فقد وصف لی أبوک و أبوه و نظرت فی الإنجیل فرأیت فیه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الأوصیاء فرأیت فیها أباک وصی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 مما تجده فی الإنجیل و عما فی التوراة و عما فی القرآن أخبرک به إن شاء الله تعالی، فدعا الملک بالأصنام فأول صنم عرض علیه فی صورة القمر فقال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آدم أبو البشر ثم عرض علیه أخری فی صفة الشمس فقال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حواء أم البشر ثم عرض علیه آخر فی صورة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شیث بن آدم و کان أول من بعث و بلغ عمره فی الدنیا ألف سنة و أربعین عاما، ثم عرض علیه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نوح صاحب السفینة کان عمره ألفا و أربعمائة سنة و لبث فی قومه أَلْفَ سَنَةٍ إِلَّا خَمْسِینَ عاماً، ثم عرض علیه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إبراهیم عریض الصدر طویل الجبهة ثم عرض علیه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موسی بن عمران و کان عمره مائتین و أربعین سنة و کان بینه و بین إبراهیم خمسمائة عام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إسرائیل و هو یعقوب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إسماعیل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یوسف بن یعقوب بن إسحاق بن إبراهیم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داود صاحب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شعیب ثم زکریا ثم یحیی ثم عیسی بن مریم روح الله و کلمته و کان عمره فی الدنیا ثلاثا و ثلاثین سنة ثم رفعه الله إلی السماء و یهبط إلی الأرض بدمشق و هو الذی یقتل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علیه صنما صنما فیخبر باسم نبی نبی ثم عرض علیه الأوصیاء و الوزراء فکان یخبر باسم وصی وصی و وزیر وزیر ثم عرض علیه أصناما بصفة الملوک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لم نجد صفتها فی التوراة و لا فی الإنجیل و لا فی الزبور و لا فی الفرقان فلعلها من صفة الملوک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علیکم یا أهل بیت محمّد أنکم قد أعطیتم علم الأولین و الآخرین و علم التوراة و الإنجیل و الزبور و صحف إبراهیم و ألواح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علیه صنما یلوح، فلما نظر إلیه بکی بکاء شدیدا، فقال له الملک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اللحیة عریض الصدر طویل العنق عریض الجبهة، أقنی الأنف، أفلج الأسنان حسن الوجه قطط الشعر طیب الریح حسن الکلام فصیح اللسان، کان یأمر بالمعروف و ینهی عن المنکر، بلغ عمره ثلاثا و ستین سنة و لم یخلف بعده إلّا خاتما مکتوب علیه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یختم بیمینه و خلف سیفه ذا الفقار و قضیبه و جبة صوف و کساء صوف کان یتسرول به، لم یقطعه و لم یخطه حتی 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الإنجیل أنه یکون له ما یتصدق به علی سبطیه فهل کان ذلک فقال له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فقال الملک فبقی لکم ذلک فقال لا، فقال الملک أول فتنة هذه الأمة غلبا أباکما و هما الأول و الثانی علی ملک نبیکم و اختیار هذه الأمة علی ذریة نبیهم، منکم القائم بالحق الآمر بالمعروف و الناهی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الملک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سبعة أشیاء خلقها الله لم ترکض فی رحم،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آدم ثم حواء ثم کبش إبراهیم ثم ناقة صالح ثم إبلیس الملعون ثم الحیة ثم الغراب التی ذکرها الله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عن أرزاق الخلائق، فقال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الخلائق فی السماء الرابعة ینزل بقدر و یبسط بقدر ثم سأله عن أرواح المؤمنین أین تکون إذا ماتوا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تجتمع عند صخرة بیت المقدس فی کل لیلة جمعة و هو عرش الله الأدنی منها بسط الله الأرض و إلیها یطویها و منها المحشر و منها استوی ربنا إلی السماء أی استولی علی السماء و الملائکة، ثم سأله عن أرواح الکفار أین تجتمع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فی وادی حضرموت وراء مدینة الیمن ثم یبعث الله نارا من المشرق و نارا من المغرب و یتبعهما بریحین شدیدتین فیحشر الناس عند صخرة بیت المقدس فیحشر أهل الجنة عن یمین الصخرة و یزلف المیعاد و تصیر جهنّم عن یسار الصخرة فی تخوم الأرضین السابعة و فیها الفلق و السجین فتفرق الخلائق من عند الصخرة فمن وجبت له الجنة دخلها و من وجبت له النار دخلها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ما عرض علیه من الأصنام و تفسیر ما سأله التفت الملک إلی یزید بن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أن ذلک علم لا یعلمه إلّا نبی مرسل أو وصی مؤازر قد أکرمه الله بمؤازرة نبیه أو عترة نبی مصطفی و غیره فقد طبع الله علی قلبه و آثر دنیاه علی آخرته و هواه علی دینه و هو من الظالمین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یزید و خمد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الملک جائزة الحسن و أکرمه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ربک حتی یرزقنی دین نبیک فإن حلاوة الملک قد حالت بینی و بین ذلک و أظنه سما مردیا و عذابا ألیما،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یزید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الملک أنه من آتاه الله العلم بعد نبیه و حکم التوراة و ما فیها و الإنجیل و ما فیه و الزبور و ما فیه و الفرقان و ما فیه فالحق و الخلافة له و کتب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و الخلافة لک و بیت النبوة فیک و فی ولدک فقاتل من قاتلک یعذبه الله بیدک فإن من قاتلک نجده فی الإنجیل أن علیه لَعْنَةُ اللَّهِ وَ الْمَلائِکَةِ وَ النَّاسِ أَجْمَعِینَ و علیه لعنة أهل السماوات و الأرضین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بشر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امام عادلی که مردم را هدایت نموده و از او اطاعت کرده‌اند، و هر امام جائری که مردم را به گم‌راهی دعوت نموده و از او پیروی کرده‌اند، را خداوند در قیامت صدا می‌زند و گروه اوّل با امام خود به بهشت می‌روند و گروه دوّم </w:t>
      </w:r>
    </w:p>
    <w:p>
      <w:pPr>
        <w:pStyle w:val="BookText"/>
        <w:rPr/>
      </w:pPr>
      <w:r>
        <w:rPr>
          <w:rFonts w:ascii="IRNazanin" w:hAnsi="IRNazanin" w:eastAsia="IRNazanin"/>
          <w:color w:val="111111"/>
          <w:sz w:val="28"/>
          <w:sz w:val="28"/>
          <w:szCs w:val="28"/>
          <w:rtl w:val="true"/>
          <w:lang w:bidi="fa-IR"/>
        </w:rPr>
        <w:t>نیز با امام خود به دوزخ می‌روند،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نموده که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آمد، در حالی که در دست راست او نامه‌ای بود و آن را گشود و این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نام اهل بهشت و نام پدران و قبائل آنان در آن نوشته شده است و کم و زیادی در آن رخ نخواهد داد، و سپس نامه‌ای که در دست چپ او بود را گشود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خدای رحمان و رحیم است که در آن نام‌های اهل دوزخ و نام‌های پدران و قبائل آنان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و زیادی در آن رخ</w:t>
      </w:r>
    </w:p>
    <w:p>
      <w:pPr>
        <w:pStyle w:val="BookText"/>
        <w:rPr/>
      </w:pPr>
      <w:r>
        <w:rPr>
          <w:rFonts w:ascii="IRNazanin" w:hAnsi="IRNazanin" w:eastAsia="IRNazanin"/>
          <w:color w:val="111111"/>
          <w:sz w:val="28"/>
          <w:sz w:val="28"/>
          <w:szCs w:val="28"/>
          <w:rtl w:val="true"/>
          <w:lang w:bidi="fa-IR"/>
        </w:rPr>
        <w:t>نخواهد داد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ثم نشر الذی بیده الیسری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الله الرحمن الرحیم لأهل النار بأسمائهم و أسماء آبائهم و قبائلهم لا یزاد فیهم واحد و لا ینقص منهم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روایت فوق نیز در تفسیر نورالثّقلین، از اصول کافی نقل شده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اگر خدا می‌خواست همه مردم را مانند ملائکه معصوم</w:t>
      </w:r>
    </w:p>
    <w:p>
      <w:pPr>
        <w:pStyle w:val="BookText"/>
        <w:rPr/>
      </w:pPr>
      <w:r>
        <w:rPr>
          <w:rFonts w:ascii="IRNazanin" w:hAnsi="IRNazanin" w:eastAsia="IRNazanin"/>
          <w:color w:val="111111"/>
          <w:sz w:val="28"/>
          <w:sz w:val="28"/>
          <w:szCs w:val="28"/>
          <w:rtl w:val="true"/>
          <w:lang w:bidi="fa-IR"/>
        </w:rPr>
        <w:t>قرار بدهد و طبیعت حیوانی در آن‌ها نباشد، می‌توانست ولکن او هر که را بخواهد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رحمت خود می‌کند، و کسانی که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حقّ آنان را غصب نمودند، ولیّ و سرپرست و یاوری ندارند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رحمت در این آیه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 و یاوری ندارند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 وَ هُوَ یُحْیِی المَوْتَی وَ هُوَ عَلَی کُلِّ شَیْءٍ قَدِیرٌ</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مرحوم علّامه محمّد بن شهر آشوب از کتاب علویّ بصری نقل نموده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یمن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باقیمانده‌های ملک مقدم از آل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پیامبر ما نوح وصیّی داشت به نام سام و در کتاب خود خبر داده بود که هر پیامبری دارای معجزه است و برای او جانشینی است که پس از او قائم مقام آن پیامبر خواهد بود، اکنون جانشین و وصیّ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اگر ما از او بخواهیم که سام بن نوح را به ما نشان بدهد، چنین کاری را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اذن خداوند چنین کاری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برخیز و همراه آنان داخل مسجد شو و نزدیک محراب دو رکعت نماز بخوان و پای خود را بر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داخل مسجد شد و دو رکعت نماز خواند، و چون پای مبارک خود را بر زمین زد، زمین شکافته شد، و لحد و تابوتی آشکار گردید و پیرمردی نورانی، مثل نور ماه در شب چهاردهم، از تابوت برخاست در حالی که خاک از صورت او می‌ریخت و محاسن بلندی داشت، پس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 اللَّهُ وَ أَنَّ مُحَمَّداً رَسُولُ اللَّهِ سَیِّدُ الْمُرْسَلِینَ وَ أَنَّکَ عَلِیٌ وَصِیُّ مُحَمَّدٍ سَیِّدُ الْوَصِیِّینَ وَ أَنَا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نوشته‌های خود را باز کردند، و اوصاف او را در کتاب‌های خود یافتند،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می‌خواهیم او سوره‌ای از کتاب‌های خود را </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 شروع کرد و سوره‌ای از کتاب خود را تا آخر خواند، و سپس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مانند اوّل در تابوت به خواب رفت و زمین او را در بر گرفت، و آن جماعت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آوردند و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دُونِهِ أَوْلِیَاء فَاللَّهُ هُوَ الْوَلِیُّ وَ هُوَ یُحْیِی المَوْتَی … تا وَ إِلَیْهِ أُنِیبُ</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 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از دوستان شما کسانی هستند که در توحید اختلاف دارند، و برخی از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مبارک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خدایی که حدّ و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نیست و چیزی شبیه او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مرحوم شیخ طوسی در مصباح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خطبه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همانند خداوند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است و مشیّت و مخلوق او شباهتی به او ندارند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إذ کان الشی‌ء من مشیته، فکان لا یشبه مکونه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علل و فلسفه احکام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مردم واجب است، اقرار کنند و معتقد باشند که برای خداوند مثل و مانندی نیست؟ در پاسخ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علّت که هنگام عبادت و طاعت او را قصد کنند نه دیگری را، و خدا و رازق و آفریدگار خود را اشتباه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خداوند توجّه نکنند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ندانند که مثل و مانندی برای خداوند نیست، بسا فکر می‌کنند که پروردگار و خالق آن‌ها این بت‌هایی هستند که پدرانشان آن‌ها را می‌پرستیده‌اند، و بسا خورشید و ماه و آتش و … را خدای خود می‌پندارند، و این </w:t>
      </w:r>
    </w:p>
    <w:p>
      <w:pPr>
        <w:pStyle w:val="BookText"/>
        <w:rPr/>
      </w:pPr>
      <w:r>
        <w:rPr>
          <w:rFonts w:ascii="IRNazanin" w:hAnsi="IRNazanin" w:eastAsia="IRNazanin"/>
          <w:color w:val="111111"/>
          <w:sz w:val="28"/>
          <w:sz w:val="28"/>
          <w:szCs w:val="28"/>
          <w:rtl w:val="true"/>
          <w:lang w:bidi="fa-IR"/>
        </w:rPr>
        <w:t>سبب فساد در عبودیّت، و ترک همه طاعات، و رو آوردن به همه گناهان می‌شود،</w:t>
      </w:r>
    </w:p>
    <w:p>
      <w:pPr>
        <w:pStyle w:val="BookText"/>
        <w:rPr/>
      </w:pPr>
      <w:r>
        <w:rPr>
          <w:rFonts w:ascii="IRNazanin" w:hAnsi="IRNazanin" w:eastAsia="IRNazanin"/>
          <w:color w:val="111111"/>
          <w:sz w:val="28"/>
          <w:sz w:val="28"/>
          <w:szCs w:val="28"/>
          <w:rtl w:val="true"/>
          <w:lang w:bidi="fa-IR"/>
        </w:rPr>
        <w:t>همان گونه که از اخبار بت‌پرستان و مشرکان این معنا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ندانند که برای خداوند، مثل و مانندی نیست و اعتقاد به آن نداشته باشند، امکان دارد که خدای خود را همانند مخلوقین متّصف به عجز و ناتوانی، و جهل و نادانی، و تغیّر و زوال و فنا و نابودی، و دروغ و ظلم و… بدانند، و اعتماد به عدالت او نداشته باشند، و سخن و امر و نهی و وعده و وعید و ثواب و عقاب او را حق ندانند، و این سبب فساد اعتقاد مردم و ابطال ربوبیّت خداوند خواهد 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عبد الرحمان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توحید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خدا را به چیزی توهّم نمایم؟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لکن نباید معقول و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فکر تو بیاید، </w:t>
      </w:r>
    </w:p>
    <w:p>
      <w:pPr>
        <w:pStyle w:val="BookText"/>
        <w:rPr/>
      </w:pPr>
      <w:r>
        <w:rPr>
          <w:rFonts w:ascii="IRNazanin" w:hAnsi="IRNazanin" w:eastAsia="IRNazanin"/>
          <w:color w:val="111111"/>
          <w:sz w:val="28"/>
          <w:sz w:val="28"/>
          <w:szCs w:val="28"/>
          <w:rtl w:val="true"/>
          <w:lang w:bidi="fa-IR"/>
        </w:rPr>
        <w:t>آن خدا نیست، چرا که خداوند شباهت به چیزی ندارد و به وهم و فکر کسی نمی‌رسد، و چگونه فکرها و ادراکات به او می‌رسد، در حالی که او در تصوّر و فکر کسی نمی‌آید…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برگزیدگان خداوند، ماییم وارث پیامبران ماییم فرزندان اوصیا، ماییم مخصوصین در کتاب خدا، ماییم سزاوارترین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کسانی که خداوند دین خود را در اختیار ما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أَوْحَیْنَا إِلَیْکَ 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نموده، و آنچه به آنان وصیّت کرده به ما نیز تعلیم نموده و علوم آنان را نزد ما سپرده است، و ماییم وارث پیامبران أولوالعزم و خداوند به پیامبر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بر پا بدارند، و از اختلاف و تفرّق دوری کنند، و در ولایت امیرالمؤمنین متّحد شوند، و نسبت به ولایت او مشرک نباشند، و دیگران را همتای او در ولایت قرار ندهند، اگرچه پذیرفتن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سخت است، چرا که آنان می‌خواهند، دیگران را در ولایت، با او شریک قرار بدهند،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 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کسانی که خداوند دین خود را در اختیار ما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بر مشرکین بزرگ و سخت است، پذیرفتن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خداوند کسانی که ولایت او را پذیرفته‌اند را اهل إنابه دانسته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دو روایت فوق در چند روایت نقل شده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نحن النجباء و النجاة، و نحن أفراط الأنبیاء، و الأوصیاء، و نحن المخصوصون فی کتاب الله؟عز؟، و نحن أولی الناس بکتاب الله، و نحن أولی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الذین شرع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یا آل محمّد مِنَ الدِّینِ ما وَصَّی بِهِ نُوحاً قد وصانا بما وصی به نوحا وَ الَّذِی أَوْحَیْنا إِلَیْکَ یا محمّد وَ ما وَصَّیْنا بِهِ إِبْراهِیمَ وَ مُوسی وَ عِیسی فقد علمنا و بلغنا علم ما علمنا و استودعنا علمهم، نحن ورثة أولی العزم من الرسل أَنْ أَقِیمُوا الدِّینَ یا آل محمّد وَ لا تَتَفَرَّقُوا فِیهِ و کونوا علی جماعة کَبُرَ عَلَی الْمُشْرِکِینَ من أشرک بولایة علی ما تَدْعُوهُمْ إِلَیْهِ من ولایة علی، إن الله یا محمّد یَهْدِی إِلَیْهِ مَنْ یُنِیبُ من یجیبک إلی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عامر،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أقرأنیها،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أمین الله فی أرضه، فلما قبض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أهل البیت ورثته، فنحن</w:t>
      </w:r>
    </w:p>
    <w:p>
      <w:pPr>
        <w:pStyle w:val="BookText"/>
        <w:rPr/>
      </w:pPr>
      <w:r>
        <w:rPr>
          <w:rFonts w:ascii="IRNazanin" w:hAnsi="IRNazanin" w:eastAsia="IRNazanin"/>
          <w:color w:val="111111"/>
          <w:sz w:val="28"/>
          <w:sz w:val="28"/>
          <w:szCs w:val="28"/>
          <w:rtl w:val="true"/>
          <w:lang w:bidi="fa-IR"/>
        </w:rPr>
        <w:t>أمناء الله فی أرضه، عندنا علم البلایا و المنایا، و أنساب العرب، و مولد الإسلام، و إنا</w:t>
      </w:r>
    </w:p>
    <w:p>
      <w:pPr>
        <w:pStyle w:val="BookText"/>
        <w:rPr/>
      </w:pPr>
      <w:r>
        <w:rPr>
          <w:rFonts w:ascii="IRNazanin" w:hAnsi="IRNazanin" w:eastAsia="IRNazanin"/>
          <w:color w:val="111111"/>
          <w:sz w:val="28"/>
          <w:sz w:val="28"/>
          <w:szCs w:val="28"/>
          <w:rtl w:val="true"/>
          <w:lang w:bidi="fa-IR"/>
        </w:rPr>
        <w:t>لنعرف الرجل إذا رأیناه بحقیقة الإیمان و حقیقة النفاق، و إن شیعتنا لمکتوبون بأسمائهم</w:t>
      </w:r>
    </w:p>
    <w:p>
      <w:pPr>
        <w:pStyle w:val="BookText"/>
        <w:rPr/>
      </w:pPr>
      <w:r>
        <w:rPr>
          <w:rFonts w:ascii="IRNazanin" w:hAnsi="IRNazanin" w:eastAsia="IRNazanin"/>
          <w:color w:val="111111"/>
          <w:sz w:val="28"/>
          <w:sz w:val="28"/>
          <w:szCs w:val="28"/>
          <w:rtl w:val="true"/>
          <w:lang w:bidi="fa-IR"/>
        </w:rPr>
        <w:t>و أسماء آبائهم، أخذ الله علینا و علیهم المیثاق، یردون موردنا و یدخلون مدخلنا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النجباء، و أفراطنا أفراط الأنبیاء، و نحن أبناء الأوصیاء، و نحن المخصوصون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أولی الناس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أولی الناس بکتاب الله، و نحن أولی الناس بدین الله، و نحن الذین شرع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یا آل محمّد مِنَ الدِّینِ ما وَصَّی بِهِ نُوحاً و قد وصانا بما وصی به نوحا وَ الَّذِی أَوْحَیْنا إِلَیْکَ یا محمّد وَ ما وَصَّیْنا بِهِ إِبْراهِیمَ و إسماعیل وَ مُوسی وَ عِیسی و إسحاق و یعقوب، فقد علمنا و بلغنا ما علمنا و استودعنا علمهم، و نحن ورثة الأنبیاء، و نحن ورثة أولی العزم من الرسل أَنْ أَقِیمُوا الدِّینَ یا آل محمّد وَ لا تَتَفَرَّقُوا فِیهِ و کونوا علی جماعة کَبُرَ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إِلَیْهِ من ولایة علی، إن الله یا محمّد یَهْدِی إِلَیْهِ مَنْ یُنِیبُ من یجیبک إلی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بن أبی الخطاب، عن النضر بن شعیب، عن عبد الغفار الجازی،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الله؟عز؟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وصیناک بما وصینا به آدم و نوحا و إبراهیم و النّبیین من قبلک أَنْ أَقِیمُوا الدِّینَ وَ لا تَتَفَرَّقُوا فِیهِ کَبُرَ عَلَی الْمُشْرِکِینَ ما تَدْعُوهُمْ إِلَیْهِ من تولیة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الله؟عز؟ أخذ میثاق کل نبی، و کل مؤمن لیؤمنن بمحمّد و علی، و بکل نبی، و بالولایة، 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آدم و نوحا و کل نبی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النعمانی،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عبیس بن هشام الناشری،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عمران بن قطن،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یعرفهم، الشاهد علی ذلک قول الله؟عز؟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یا معشر الشیعة ما وَصَّی بِهِ نُوحاً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الحسنی، عن إدریس بن زیاد الحناط، عن أحمد ابن عبد الرحمان الخراسانی، عن یزید بن إبراهیم، عن أبی حبیب النباجی، عن أبی عبد الله، عن أبیه محمّد،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الذین شرع الله لنا دینه فی کتابه،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یا آل محمّد مِنَ الدِّینِ ما وَصَّی بِهِ نُوحاً وَ الَّذِی أَوْحَیْنا إِلَیْکَ وَ ما وَصَّیْنا بِهِ إِبْراهِیمَ وَ مُوسی وَ عِیسی أَنْ أَقِیمُوا الدِّینَ یا آل محمّد وَ لا تَتَفَرَّقُوا فِیهِ کَبُرَ عَلَی الْمُشْرِکِینَ ما تَدْعُوهُمْ إِلَیْهِ من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یَجْتَبِی إِلَیْهِ مَنْ یَشاءُ وَ یَهْدِی إِلَیْهِ مَنْ یُنِیبُ أی من یجیبک إلی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عبد الله بن جعفر، عن عبد الله القصبانی، عن عبد الرحمن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عبد الله بن جندب رسالة، و أقرأنیها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أولی الناس بالله؟عز؟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أولی الناس بکتاب الله، و نحن أولی الناس بدین الله، و نحن الذین شرع الله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یا آل محمّد ما وَصَّی بِهِ نُوحاً فقد وصانا بما وصی به نوحا وَ الَّذِی أَوْحَیْنا إِلَیْکَ یا محمّد وَ ما وَصَّیْنا بِهِ إِبْراهِیمَ و إسماعیل و إسحاق و یعقوب وَ مُوسی وَ عِیسی فقد علمنا و بلغنا ما علمنا و استودعنا، فنحن ورثة الأنبیاء، و نحن ورثة أولی العزم من الرسل أَنْ أَقِیمُوا الدِّینَ یا آل محمّد وَ لا تَتَفَرَّقُوا فِیهِ و کونوا علی جماعة کَبُرَ عَلَی الْمُشْرِکِینَ ما تَدْعُوهُمْ إِلَیْهِ من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یا محمّد یَجْتَبِی إِلَیْهِ مَنْ یَشاءُ وَ یَهْدِی إِلَیْهِ مَنْ یُنِیبُ من یجیبک إلی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مخاطبة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وَصَّی بِهِ نُوحاً وَ الَّذِی أَوْحَیْنا إِلَیْکَ یا محمّد وَ ما وَصَّیْنا بِهِ إِبْراهِیمَ وَ مُوسی وَ عِیسی أَنْ أَقِیمُوا الدِّینَ أی تعلموا الدین، یعنی التوحید، و إقام الصلاة، و إیتاء الزکاة، و صوم شهر رمضان، و حج البیت، و السنن و الأحکام التی فی الکتب، و الإقرار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من ذکر هذه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یَجْتَبِی إِلَیْهِ مَنْ یَشاءُ أی یختار وَ یَهْدِی إِلَیْهِ مَنْ یُنِیبُ و هم الأئمة الذین اجتباهم الله و اختارهم،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 بَغْیاً بَیْنَهُمْ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یتفرقوا بجهل، و لکنهم تفرقوا لما جاءهم العلم و عرفوه، و حسد بعضهم بعضا، و بغی بعضهم علی بعض، لما رأوا من تفضیل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فتفرقوا فی المذاهب، و أخذوا بالآراء و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إِلی أَجَلٍ مُسَمًّی لَقُضِیَ بَیْنَهُمْ،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قدر ذلک أن یکون فی التقدیر الأول لقضی بینهم إذا اختلفوا، و أهلکهم و لم ینظرهم، و لکن أخرهم إلی أجل مسمی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الَّذِینَ أُورِثُوا الْکِتابَ مِنْ بَعْدِهِمْ لَفِی شَکٍّ مِنْهُ مُرِیبٍ عنی الذین نقضوا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یعنی هذه الأمور، و الذی تقدم ذکره، و موالاة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اسْتَقِمْ کَما أُمِرْتَ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علی بن مهزیار، عن بعض 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 لا تَتَفَرَّقُوا فِیهِ کنایة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من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یَجْتَبِی إِلَیْهِ مَنْ یَشاءُ کنایة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إِلَیْهِ مَنْ یُنِیبُ،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یعنی إلی ولایة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تَتَّبِعْ أَهْواءَهُمْ فیه وَ قُلْ آمَنْتُ بِما أَنْزَلَ اللَّهُ مِنْ کِتابٍ وَ أُمِرْتُ لِأَعْدِلَ بَیْنَکُمُ اللَّهُ رَبُّنا وَ رَبُّکُمْ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عن عبد الله بن إدریس، عن محمّد بن سنان،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عَلَی الْمُشْرِکِینَ بولایة علی ما تَدْعُوهُمْ إِلَیْهِ یا محمّد من ولایة علی، هکذا فی الکتاب 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إلی روایة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أی یحتجون علی الله بعد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یبعث إلیهم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الله إلیهم الرسل و الکتب فغیروا و بدلوا، ثم یحتجون یوم القیامة علی الله حُجَّتُهُمْ داحِضَةٌ أی باطلة عِنْدَ رَبِّهِمْ وَ عَلَیْهِمْ غَضَبٌ وَ لَهُمْ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الدلیل علی ذلک قوله فی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 یعنی الإمام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کنایة عن القیامة فإنهم کانوا یقولون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لنا الساعة و ائتنا بما تعدنا من العذاب إن کنت من الصّادقین،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الَّذِینَ یُمارُونَ فِی السَّاعَةِ أی یخاصمون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7155_170385"/>
      <w:bookmarkStart w:id="433" w:name="pg17155_170385"/>
      <w:bookmarkEnd w:id="433"/>
    </w:p>
    <w:p>
      <w:pPr>
        <w:pStyle w:val="Heading4"/>
        <w:numPr>
          <w:ilvl w:val="3"/>
          <w:numId w:val="1"/>
        </w:numPr>
        <w:rPr/>
      </w:pPr>
      <w:bookmarkStart w:id="434" w:name="pg17155_170385"/>
      <w:bookmarkStart w:id="435" w:name="__RefHeading___Toc5707796_2142443653"/>
      <w:bookmarkStart w:id="436" w:name="_Toc156"/>
      <w:bookmarkEnd w:id="434"/>
      <w:bookmarkEnd w:id="435"/>
      <w:r>
        <w:rPr>
          <w:rtl w:val="true"/>
        </w:rPr>
        <w:t>اساس دین و شرایع اسلام</w:t>
      </w:r>
      <w:bookmarkEnd w:id="436"/>
    </w:p>
    <w:p>
      <w:pPr>
        <w:pStyle w:val="BookText"/>
        <w:rPr/>
      </w:pPr>
      <w:r>
        <w:rPr>
          <w:rFonts w:ascii="IRNazanin" w:hAnsi="IRNazanin" w:eastAsia="IRNazanin"/>
          <w:color w:val="111111"/>
          <w:sz w:val="28"/>
          <w:sz w:val="28"/>
          <w:szCs w:val="28"/>
          <w:rtl w:val="true"/>
          <w:lang w:bidi="fa-IR"/>
        </w:rPr>
        <w:t>مرحوم صدوق از حضرت عبدالعظیم حسنی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بر مولای خود حضرت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تو حقّاً اهل ولایت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 می‌خواهم دین خود را بر شما عرضه کنم، و اگر مورد قبول و رضایت شما بود، بر آن پایدار باشم، تا خدا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من این است که خدای تبارک و تعالی یگانه است و مثل و مانندی برای او نیست، و از حدّ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شباهت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او جسم و صورت و عرض و جوهر نیست، بلکه او آفریدگار اجسام و مصوّر صورت‌ها و خالق اعراض و جواهر، و مالک و جاعل و مُحدِث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دارم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رسول او و خاتم پیامبران است، و بعد از او تا قیامت پیامبری نیست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دارم که امام و خلیفه و ولیّ امر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حسن و امام حسین و علیّ بن الحسین و محمّد بن علیّ </w:t>
      </w:r>
    </w:p>
    <w:p>
      <w:pPr>
        <w:pStyle w:val="BookText"/>
        <w:rPr/>
      </w:pPr>
      <w:r>
        <w:rPr>
          <w:rFonts w:ascii="IRNazanin" w:hAnsi="IRNazanin" w:eastAsia="IRNazanin"/>
          <w:color w:val="111111"/>
          <w:sz w:val="28"/>
          <w:sz w:val="28"/>
          <w:szCs w:val="28"/>
          <w:rtl w:val="true"/>
          <w:lang w:bidi="fa-IR"/>
        </w:rPr>
        <w:t>و جعفر بن محمّد و موسی بن جعفر و علیّ بن موسی و محمّد بن علیّ و سپس شما ای مولای من امام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من نیز حسن فرزندم، امام است و چگونه خواهد بود حال مردم نسبت به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خواهند بود ای مولای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ولایت او کار مشکلی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کسی او را نمی‌بیند، و نام او را نیز نمی‌توانند ببرند تا وقتی که قیام کند، و زمین را پر از عدل و داد نماید، همان 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امامت آنان نیز اقرار نمودم، و اعتقاد دارم که دوست آنان دوست خداست، و دشمن آنان دشمن خداست و اطاعت از آنان اطاعت از خداست، و نافرمانی از آنان نافرمانی از خداوند است، و اعتقاد دارم که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سؤال قبر، و بهشت، و دوزخ، و صراط و میزان و قیامت حق است، و شکّی در آن نیست و خداوند اهل قبور را در قیامت زنده خواهد نمود، و اعتقاد دارم که واجبات اسلام بعد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جهاد و امر به معروف و نهی از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به خدا سوگند این همان دین خداست، و مورد رضایت او می‌باشد، و تو بر آن ثابت و پایدار باش، خدا تو را به قول حقّ در دنیا و آخرت ثابت نگاه بدارد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ان الله تبارک و تعالی واحد لیس کمثله شی‌ء، خارج من الحدین حد الابطال و حد التشبیه و انه لیس بجسم و لا صورة و لا عرض و لا جوهر، بل هو مجسم الأجسام و مصور الصور، و خالق الاعراض و الجواهر، و رب کل شی‌ء و مالکه و جاعله و محدثه، و ان محمّدا عبده و رسوله خاتم النّبیین فلا نبی بعده إلی یوم القیمة و أقول ان الامام و الخلیفة و ولی الأمر بعده أمیر المؤمنین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الحسن ثم الحسین ثم علی بن الحسین ثم محمّد بن علی ثم جعفر بن محمّد ثم موسی بن جعفر ثم علی بن موسی ثم محمّد بن علی ثم أنت یا مولای،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بعدی الحسن إبنی، فکیف الناس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 لا یحل ذکره باسمه حتی یخرج، فیملأ الأرض قسطا و عدلا کما ملئت ظلما</w:t>
      </w:r>
    </w:p>
    <w:p>
      <w:pPr>
        <w:pStyle w:val="BookText"/>
        <w:rPr/>
      </w:pPr>
      <w:r>
        <w:rPr>
          <w:rFonts w:ascii="IRNazanin" w:hAnsi="IRNazanin" w:eastAsia="IRNazanin"/>
          <w:color w:val="111111"/>
          <w:sz w:val="28"/>
          <w:sz w:val="28"/>
          <w:szCs w:val="28"/>
          <w:rtl w:val="true"/>
          <w:lang w:bidi="fa-IR"/>
        </w:rPr>
        <w:t>و جورا،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 أقول ان ولیهم ولی الله و عدوهم عدو الله، و طاعتهم طاعة الله، و معصیتهم معصیة الله، و أقول ان المعراج حق و المسائلة فی القبر حق، و ان الجنة</w:t>
      </w:r>
    </w:p>
    <w:p>
      <w:pPr>
        <w:pStyle w:val="BookText"/>
        <w:rPr/>
      </w:pPr>
      <w:r>
        <w:rPr>
          <w:rFonts w:ascii="Amiri" w:hAnsi="Amiri" w:eastAsia="Amiri" w:cs="Amiri"/>
          <w:color w:val="111111"/>
          <w:sz w:val="28"/>
          <w:sz w:val="28"/>
          <w:szCs w:val="28"/>
          <w:rtl w:val="true"/>
          <w:lang w:bidi="ar-SA"/>
        </w:rPr>
        <w:t>حق و النار حق، و الصراط حق و المیزان حق، وَ أَنَّ السَّاعَةَ آتِیَةٌ لا رَیْبَ فِیها وَ أَنَّ اللَّهَ یَبْعَثُ مَنْ فِی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الواجبة بعد الولایة الصلوة و الزکاة و الصوم و الحج</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الجهاد و الأمر بالمعروف و النهی عن المنکر، فقال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هذا و الله دین الله الذی ارتضاه لعباده، فاثبت علیه ثبتک الله بالقول الثابت فی الحیوة الدنیا و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اجازه می‌دهید من دین خود را برای شما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شهادت به یگانگی خداوندی است که شریکی برای او نیست،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و قیامت را شکّی نیست و خداوند مردگان را برای قیامت زنده خواهد نمود، و بر پا داشتن نماز، و پرداختن زکات، و روزه ماه رمضان، و حجّ خانه خدا، و پذیرفتن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ولایت و امامت امام حسن و امام حسین و علیّ بن الحسین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شما بر من واجب است، و شما امامان من هستید و من بر این اعتقاد زنده هستم و بر این اعتقاد می‌میرم و با این اعتقاد متدیّن به دین خدا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خدا و دین پدران من است و من در آشکار و پنهان متدیّن به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زبان خود را جز به خیر باز مکن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هدایت نمودم، بلکه خدا تو را هدایت نموده است، شکر نعمت‌هایی که خدا به تو عطا نموده است را ادا کن، و از کسانی مباش که مردم در آشکار و پنهان از او بدگویی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خوبان باش تا مردم آشکارا و پنهان تو را ستایش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ترک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گردن خود سوار مکن، و اگر چنین کنی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می‌شکنند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النزهة،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الا أقص علیک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أدین الله بشهادة ان لا اله الا الله وحده لا شریک له و ان محمّدا عبده و رسوله وَ أَنَّ السَّاعَةَ آتِیَةٌ لا رَیْبَ فِیها، وَ أَنَّ اللَّهَ یَبْعَثُ مَنْ فِی الْقُبُورِ، و اقام الصلوة و إیتاء الزکاة و صوم شهر رمضان و حج البیت و الولایة لعلی أمیر المؤمنین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للحسن و الحسین، و الولایة لعلی بن الحسین و الولایة لمحمّد بن علی و لک من بعده صلوات الله علیهم أجمعین و انکم أئمتی، علیه أحیی و علیه أموت و أدین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هذا دین الله و دین آبائی الذی أدین الله به فی السر و العلانیة، فاتق الله و کف لسانک الا من خیر، و لا تقل انی هدیت نفسی بل الله هداک فأد شکر ما أنعم الله؟عز؟ به علیک، و لا تکن ممن إذا اقبل طعن فی عینه، و إذا أدبر طعن فی قفاه و لا تحمل الناس علی کاهلک فانک أوشک ان حملت الناس علی کاهلک ان یصدعوا شعب کاهلک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مرحوم علی بن ابراهیم در تفسیر آیه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حجّتی بر ما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پیامبران</w:t>
      </w:r>
    </w:p>
    <w:p>
      <w:pPr>
        <w:pStyle w:val="BookText"/>
        <w:rPr/>
      </w:pPr>
      <w:r>
        <w:rPr>
          <w:rFonts w:ascii="IRNazanin" w:hAnsi="IRNazanin" w:eastAsia="IRNazanin"/>
          <w:color w:val="111111"/>
          <w:sz w:val="28"/>
          <w:sz w:val="28"/>
          <w:szCs w:val="28"/>
          <w:rtl w:val="true"/>
          <w:lang w:bidi="fa-IR"/>
        </w:rPr>
        <w:t>و کتاب‌های آسمانی را برای آنان فرستاد، آنان کتاب‌های خداوند را تغییر و تبدیل دادند، و روز قیامت نیز از خداوند طلب کاری می‌کنند، حجّت چنین کسانی در قیامت باطل و غضب خدا و عذاب شدیدی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أَنْزَلَ الْکِتابَ بِالْحَقِ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میزان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دلیل آن این آیه از سوره‌ی الرحمن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و مقصود از میزان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 بِهَا الَّذِینَ لا یُؤْمِنُونَ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قیامت است چرا که مشرکین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قیامت را برای ما بر پا کن و عذابی که به ما وعده می‌دهی را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درباره‌ی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آنان که درباره‌ی قیامت با پیامبر ما مخاصمه و جدال می‌کنند، در گم‌راهی دوری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هدایت نمی‌باشند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من أمر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یَجْتَبِی إِلَیْهِ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إِلَیْهِ مَنْ یُنِیبُ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أُمِرْتَ یعنی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 فیه وَ قُلْ آمَنْتُ بِما أَنْزَلَ اللَّهُ مِنْ کِتابٍ وَ أُمِرْتُ لِأَعْدِلَ بَیْنَکُمُ اللَّهُ رَبُّنا وَ رَبُّکُمْ إلی قوله وَ إِلَیْهِ الْمَصِیرُ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قال؟عز؟ الَّذِینَ یُحَاجُّونَ فِی اللَّهِ أی یحتجون علی الله بعد ما شاء الله أن یبعث إلیهم الرسل و الکتب فبعث الله إلیهم الرسل و الکتب فغیروا و بدلوا ثم یحتجون یوم القیامة علی الله فُجَّتُهُمْ داحِضَةٌ أی باطلة عِنْدَ رَبِّهِمْ وَ عَلَیْهِمْ غَضَبٌ وَ لَهُمْ عَذابٌ شَدِیدٌ ثم قال اللَّهُ الَّذِی أَنْزَلَ الْکِتابَ بِالْحَقِّ وَ الْمِیزانَ قال المیزان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قوله فی سورة الرحمن وَ السَّماءَ رَفَعَها وَ وَضَعَ الْمِیزانَ قال یعنی الإمام، و قوله یَسْتَعْجِلُ بِهَا الَّذِینَ لا یُؤْمِنُونَ بِها کنایة عن القیامة فإنهم کانوا یقولون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لنا الساعة و ائتنا بِما تَعِدُنا من العذاب إِنْ کُنْتَ مِنَ الصّادقینَ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الَّذِینَ یُمارُونَ فِی السَّاعَةِ أی یخاصمون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bookmarkStart w:id="437" w:name="pg17155_170390"/>
    </w:p>
    <w:p>
      <w:pPr>
        <w:pStyle w:val="Heading3"/>
        <w:numPr>
          <w:ilvl w:val="2"/>
          <w:numId w:val="1"/>
        </w:numPr>
        <w:rPr/>
      </w:pPr>
      <w:bookmarkStart w:id="438" w:name="__RefHeading___Toc5707798_2142443653"/>
      <w:bookmarkStart w:id="439" w:name="_Toc157"/>
      <w:bookmarkEnd w:id="437"/>
      <w:bookmarkEnd w:id="438"/>
      <w:r>
        <w:rPr>
          <w:rtl w:val="true"/>
        </w:rPr>
        <w:t xml:space="preserve">سوره‌ی شوری، آیات </w:t>
      </w:r>
      <w:r>
        <w:rPr/>
        <w:t>19</w:t>
      </w:r>
      <w:r>
        <w:rPr>
          <w:rtl w:val="true"/>
        </w:rPr>
        <w:t xml:space="preserve"> </w:t>
      </w:r>
      <w:r>
        <w:rPr>
          <w:rtl w:val="true"/>
        </w:rPr>
        <w:t xml:space="preserve">تا </w:t>
      </w:r>
      <w:r>
        <w:rPr/>
        <w:t>40</w:t>
      </w:r>
      <w:bookmarkEnd w:id="439"/>
    </w:p>
    <w:p>
      <w:pPr>
        <w:pStyle w:val="Heading4"/>
        <w:numPr>
          <w:ilvl w:val="3"/>
          <w:numId w:val="1"/>
        </w:numPr>
        <w:rPr/>
      </w:pPr>
      <w:bookmarkStart w:id="440" w:name="__RefHeading___Toc5707800_2142443653"/>
      <w:bookmarkStart w:id="441" w:name="_Toc158"/>
      <w:bookmarkEnd w:id="440"/>
      <w:r>
        <w:rPr>
          <w:rtl w:val="true"/>
        </w:rPr>
        <w:t>متن</w:t>
      </w:r>
      <w:r>
        <w:rPr>
          <w:rtl w:val="true"/>
        </w:rPr>
        <w:t>:</w:t>
      </w:r>
      <w:bookmarkEnd w:id="441"/>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w:t>
      </w:r>
    </w:p>
    <w:p>
      <w:pPr>
        <w:pStyle w:val="BookText"/>
        <w:rPr/>
      </w:pPr>
      <w:r>
        <w:rPr>
          <w:rFonts w:ascii="Amiri" w:hAnsi="Amiri" w:eastAsia="Amiri" w:cs="Amiri"/>
          <w:color w:val="111111"/>
          <w:sz w:val="28"/>
          <w:sz w:val="28"/>
          <w:szCs w:val="28"/>
          <w:rtl w:val="true"/>
          <w:lang w:bidi="ar-SA"/>
        </w:rPr>
        <w:t xml:space="preserve">فی حَرْثِهِ وَ مَنْ کانَ یُریدُ حَرْثَ الدُّنْیا نُؤْتِهِ مِنْها وَ ما لَهُ فِی الْآخِرَةِ مِنْ نَصیبٍ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w:t>
      </w:r>
    </w:p>
    <w:p>
      <w:pPr>
        <w:pStyle w:val="BookText"/>
        <w:rPr/>
      </w:pPr>
      <w:r>
        <w:rPr>
          <w:rFonts w:ascii="Amiri" w:hAnsi="Amiri" w:eastAsia="Amiri" w:cs="Amiri"/>
          <w:color w:val="111111"/>
          <w:sz w:val="28"/>
          <w:sz w:val="28"/>
          <w:szCs w:val="28"/>
          <w:rtl w:val="true"/>
          <w:lang w:bidi="ar-SA"/>
        </w:rPr>
        <w:t>شَرَعُوا لَهُمْ مِنَ الدِّینِ ما لَمْ یَأْذَنْ بِهِ اللَّهُ وَ لَوْ لا کَلِمَةُ الْفَصْلِ لَقُضِیَ بَیْنَهُمْ وَ إِنَّ الظَّالِمینَ لَهُمْ</w:t>
      </w:r>
    </w:p>
    <w:p>
      <w:pPr>
        <w:pStyle w:val="BookText"/>
        <w:rPr/>
      </w:pPr>
      <w:r>
        <w:rPr>
          <w:rFonts w:ascii="Amiri" w:hAnsi="Amiri" w:eastAsia="Amiri" w:cs="Amiri"/>
          <w:color w:val="111111"/>
          <w:sz w:val="28"/>
          <w:sz w:val="28"/>
          <w:szCs w:val="28"/>
          <w:rtl w:val="true"/>
          <w:lang w:bidi="ar-SA"/>
        </w:rPr>
        <w:t xml:space="preserve">عَذابٌ أَلیمٌ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w:t>
      </w:r>
    </w:p>
    <w:p>
      <w:pPr>
        <w:pStyle w:val="BookText"/>
        <w:rPr/>
      </w:pPr>
      <w:r>
        <w:rPr>
          <w:rFonts w:ascii="Amiri" w:hAnsi="Amiri" w:eastAsia="Amiri" w:cs="Amiri"/>
          <w:color w:val="111111"/>
          <w:sz w:val="28"/>
          <w:sz w:val="28"/>
          <w:szCs w:val="28"/>
          <w:rtl w:val="true"/>
          <w:lang w:bidi="ar-SA"/>
        </w:rPr>
        <w:t>یُبَشِّرُ اللَّهُ عِبادَهُ الَّذینَ آمَنُوا وَ عَمِلُوا الصَّالِحاتِ قُلْ لا أَسْئَلُکُمْ عَلَیْهِ أَجْراً إِلاَّ الْمَوَدَّةَ فِی الْقُرْبی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یَقْتَرِفْ حَسَنَةً نَزِدْ لَهُ فیها حُسْناً إِنَّ اللَّهَ غَفُورٌ شَکُورٌ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w:t>
      </w:r>
      <w:bookmarkStart w:id="442" w:name="pg17155_170391"/>
    </w:p>
    <w:p>
      <w:pPr>
        <w:pStyle w:val="BookText"/>
        <w:rPr/>
      </w:pPr>
      <w:bookmarkEnd w:id="442"/>
      <w:r>
        <w:rPr>
          <w:rFonts w:ascii="Amiri" w:hAnsi="Amiri" w:eastAsia="Amiri" w:cs="Amiri"/>
          <w:color w:val="111111"/>
          <w:sz w:val="28"/>
          <w:sz w:val="28"/>
          <w:szCs w:val="28"/>
          <w:rtl w:val="true"/>
          <w:lang w:bidi="ar-SA"/>
        </w:rPr>
        <w:t xml:space="preserve">کَذِباً فَإِنْ یَشَإِ اللَّهُ یَخْتِمْ عَلی قَلْبِکَ وَ یَمْحُ اللَّهُ الْباطِلَ وَ یُحِقُّ الْحَقَّ بِکَلِماتِهِ إِنَّهُ عَلیمٌ بِذاتِ الصُّدُورِ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w:t>
      </w:r>
    </w:p>
    <w:p>
      <w:pPr>
        <w:pStyle w:val="BookText"/>
        <w:rPr/>
      </w:pPr>
      <w:r>
        <w:rPr>
          <w:rFonts w:ascii="Amiri" w:hAnsi="Amiri" w:eastAsia="Amiri" w:cs="Amiri"/>
          <w:color w:val="111111"/>
          <w:sz w:val="28"/>
          <w:sz w:val="28"/>
          <w:szCs w:val="28"/>
          <w:rtl w:val="true"/>
          <w:lang w:bidi="ar-SA"/>
        </w:rPr>
        <w:t xml:space="preserve">سَیِّئَةٌ مِثْلُها فَمَنْ عَفا وَ أَصْلَحَ فَأَجْرُهُ عَلَی اللَّهِ إِنَّهُ لا یُحِبُّ الظَّالِمینَ </w:t>
      </w:r>
      <w:r>
        <w:rPr>
          <w:rFonts w:eastAsia="Amiri" w:cs="Amiri" w:ascii="Amiri" w:hAnsi="Amiri"/>
          <w:color w:val="111111"/>
          <w:sz w:val="28"/>
          <w:szCs w:val="28"/>
          <w:lang w:bidi="ar-SA"/>
        </w:rPr>
        <w:t>40</w:t>
      </w:r>
    </w:p>
    <w:p>
      <w:pPr>
        <w:pStyle w:val="Heading4"/>
        <w:numPr>
          <w:ilvl w:val="3"/>
          <w:numId w:val="1"/>
        </w:numPr>
        <w:rPr/>
      </w:pPr>
      <w:bookmarkStart w:id="443" w:name="__RefHeading___Toc5707802_2142443653"/>
      <w:bookmarkStart w:id="444" w:name="_Toc159"/>
      <w:bookmarkEnd w:id="443"/>
      <w:r>
        <w:rPr>
          <w:rtl w:val="true"/>
        </w:rPr>
        <w:t>لغات</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به معنای کوه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فَیظْلَنَ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یَقُمنَ و یُدْمِنَّ، و ظَلَّ یفعل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إذا فعله نهاراً،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ثوابت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ایباق به معنای اهلاک و اتلاف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ملجأ و راه بازگشت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لهم ملجأ و لا معدِل</w:t>
      </w:r>
      <w:r>
        <w:rPr>
          <w:rFonts w:eastAsia="IRNazanin" w:cs="IRNazanin"/>
          <w:color w:val="111111"/>
          <w:sz w:val="28"/>
          <w:szCs w:val="28"/>
          <w:rtl w:val="true"/>
          <w:lang w:bidi="fa-IR"/>
        </w:rPr>
        <w:t xml:space="preserve">. </w:t>
      </w:r>
      <w:bookmarkStart w:id="445" w:name="pg17155_170392"/>
    </w:p>
    <w:p>
      <w:pPr>
        <w:pStyle w:val="Heading4"/>
        <w:numPr>
          <w:ilvl w:val="3"/>
          <w:numId w:val="1"/>
        </w:numPr>
        <w:rPr/>
      </w:pPr>
      <w:bookmarkStart w:id="446" w:name="__RefHeading___Toc5707804_2142443653"/>
      <w:bookmarkStart w:id="447" w:name="_Toc160"/>
      <w:bookmarkEnd w:id="445"/>
      <w:bookmarkEnd w:id="446"/>
      <w:r>
        <w:rPr>
          <w:rtl w:val="true"/>
        </w:rPr>
        <w:t>ترجمه</w:t>
      </w:r>
      <w:r>
        <w:rPr>
          <w:rtl w:val="true"/>
        </w:rPr>
        <w:t>:</w:t>
      </w:r>
      <w:bookmarkEnd w:id="44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نسبت به بندگانش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کس را بخواهد روزی می‌دهد و او قویّ و شکست‌ناپذیر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معبودانی دارند که بی‌اذن خداوند آیینی برای آنها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مهلت معیّنی برای آنها نبود، در میانشان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عذاب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ظالمان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می‌بینی که از اعمالی که انجام داده‌اند سخت بیمناکند، ولی آنها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کارهای شایسته انجام داده‌اند در باغهای بهشتند و هر چه بخواهند نزد پروردگارشان برای آنها فراهم است این است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بندگانش را که ایمان آورده و اعمال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انجام دهد، بر نیکی‌اش می‌افزاییم چرا که خداوند آمرزنده و سپاسگزار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خدا بخواهد بر قلب تو مُهر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خلاف بگویی قدرت اظهار این آیات را از تو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محو می‌کند و حقّ را بفرمانش پابرجا می‌سازد چرا که او از آنچه درون سینه‌هاست آگاه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توبه را از بندگانش می‌پذیرد و بدیها را می‌بخشد، و آنچه را انجام می‌دهید می‌داند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کسانی را که ایمان آورده و کارهای نیک انجام داده‌اند می‌پذیرد و از فضل خود بر آنها می‌افزاید امّا برای کافران عذاب شدیدی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روزی را برای بندگانش وسعت بخشد، در زمین طغیان و ستم</w:t>
      </w:r>
    </w:p>
    <w:p>
      <w:pPr>
        <w:pStyle w:val="BookText"/>
        <w:rPr/>
      </w:pPr>
      <w:r>
        <w:rPr>
          <w:rFonts w:ascii="IRNazanin" w:hAnsi="IRNazanin" w:eastAsia="IRNazanin"/>
          <w:color w:val="111111"/>
          <w:sz w:val="28"/>
          <w:sz w:val="28"/>
          <w:szCs w:val="28"/>
          <w:rtl w:val="true"/>
          <w:lang w:bidi="fa-IR"/>
        </w:rPr>
        <w:t xml:space="preserve">می‌کنند از این رو بمقداری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 که</w:t>
      </w:r>
    </w:p>
    <w:p>
      <w:pPr>
        <w:pStyle w:val="BookText"/>
        <w:rPr/>
      </w:pPr>
      <w:r>
        <w:rPr>
          <w:rFonts w:ascii="IRNazanin" w:hAnsi="IRNazanin" w:eastAsia="IRNazanin"/>
          <w:color w:val="111111"/>
          <w:sz w:val="28"/>
          <w:sz w:val="28"/>
          <w:szCs w:val="28"/>
          <w:rtl w:val="true"/>
          <w:lang w:bidi="fa-IR"/>
        </w:rPr>
        <w:t>نسبه به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باران سودمند را پس از آنکه مأیوس شدند نازل می‌کند و رحمت خویش را می‌گستراند و او 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اوست آفرینش آسمانها و زمین و آنچه از جنبندگان در آنها منتشر</w:t>
      </w:r>
    </w:p>
    <w:p>
      <w:pPr>
        <w:pStyle w:val="BookText"/>
        <w:rPr/>
      </w:pPr>
      <w:r>
        <w:rPr>
          <w:rFonts w:ascii="IRNazanin" w:hAnsi="IRNazanin" w:eastAsia="IRNazanin"/>
          <w:color w:val="111111"/>
          <w:sz w:val="28"/>
          <w:sz w:val="28"/>
          <w:szCs w:val="28"/>
          <w:rtl w:val="true"/>
          <w:lang w:bidi="fa-IR"/>
        </w:rPr>
        <w:t>نموده و او هر گاه بخواهد بر جمع آنها تواناست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بخاطر</w:t>
      </w:r>
    </w:p>
    <w:p>
      <w:pPr>
        <w:pStyle w:val="BookText"/>
        <w:rPr/>
      </w:pPr>
      <w:r>
        <w:rPr>
          <w:rFonts w:ascii="IRNazanin" w:hAnsi="IRNazanin" w:eastAsia="IRNazanin"/>
          <w:color w:val="111111"/>
          <w:sz w:val="28"/>
          <w:sz w:val="28"/>
          <w:szCs w:val="28"/>
          <w:rtl w:val="true"/>
          <w:lang w:bidi="fa-IR"/>
        </w:rPr>
        <w:t>اعمالی است که انجام داده‌اید، و بسیاری را نیز عفو می‌کند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هرگز نمی‌توانید در زمین از قدرت خداوند فرار کنید و غیر از خدا هیچ ولیّ و یاوری برای شما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او کشتیهایی است که در دریا همچون کوه‌ها به نظر می‌رسند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کند، باد را ساکن می‌سازد تا آنها بر پشت دریا بی‌حرکت بمانند</w:t>
      </w:r>
    </w:p>
    <w:p>
      <w:pPr>
        <w:pStyle w:val="BookText"/>
        <w:rPr/>
      </w:pPr>
      <w:r>
        <w:rPr>
          <w:rFonts w:ascii="IRNazanin" w:hAnsi="IRNazanin" w:eastAsia="IRNazanin"/>
          <w:color w:val="111111"/>
          <w:sz w:val="28"/>
          <w:sz w:val="28"/>
          <w:szCs w:val="28"/>
          <w:rtl w:val="true"/>
          <w:lang w:bidi="fa-IR"/>
        </w:rPr>
        <w:t>در این نشانه‌هایی است برای هر صبرکننده شکرگزار</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بخواهد آنها را بخاطر</w:t>
      </w:r>
    </w:p>
    <w:p>
      <w:pPr>
        <w:pStyle w:val="BookText"/>
        <w:rPr/>
      </w:pPr>
      <w:r>
        <w:rPr>
          <w:rFonts w:ascii="IRNazanin" w:hAnsi="IRNazanin" w:eastAsia="IRNazanin"/>
          <w:color w:val="111111"/>
          <w:sz w:val="28"/>
          <w:sz w:val="28"/>
          <w:szCs w:val="28"/>
          <w:rtl w:val="true"/>
          <w:lang w:bidi="fa-IR"/>
        </w:rPr>
        <w:t>اعمالی که سرنشینانش مرتکب شده‌اند نابود می‌سازد و در عین حال بسیاری را می‌بخشد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آیات ما مجادله می‌کنند بدانند هیچ گریزگاهی ندارند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عطا شده متاع زودگذر زندگی دنیاست، و آنچه نزد خداست برای</w:t>
      </w:r>
    </w:p>
    <w:p>
      <w:pPr>
        <w:pStyle w:val="BookText"/>
        <w:rPr/>
      </w:pPr>
      <w:r>
        <w:rPr>
          <w:rFonts w:ascii="IRNazanin" w:hAnsi="IRNazanin" w:eastAsia="IRNazanin"/>
          <w:color w:val="111111"/>
          <w:sz w:val="28"/>
          <w:sz w:val="28"/>
          <w:szCs w:val="28"/>
          <w:rtl w:val="true"/>
          <w:lang w:bidi="fa-IR"/>
        </w:rPr>
        <w:t>کسانی که ایمان آورده و بر پروردگارشان توکّل می‌کنند بهتر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کسانی که از گناهان بزرگ و اعمال زشت اجتناب می‌ورزند، و هنگامی که خشمگین شوند عفو می‌کنند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دعوت پروردگارشان را اجابت کرده</w:t>
      </w:r>
    </w:p>
    <w:p>
      <w:pPr>
        <w:pStyle w:val="BookText"/>
        <w:rPr/>
      </w:pPr>
      <w:r>
        <w:rPr>
          <w:rFonts w:ascii="IRNazanin" w:hAnsi="IRNazanin" w:eastAsia="IRNazanin"/>
          <w:color w:val="111111"/>
          <w:sz w:val="28"/>
          <w:sz w:val="28"/>
          <w:szCs w:val="28"/>
          <w:rtl w:val="true"/>
          <w:lang w:bidi="fa-IR"/>
        </w:rPr>
        <w:t>و نماز را برپا می‌دارند و کارهای‌شان به صورت مشورت در میان آنهاست و از آنچه به آنها</w:t>
      </w:r>
    </w:p>
    <w:p>
      <w:pPr>
        <w:pStyle w:val="BookText"/>
        <w:rPr/>
      </w:pPr>
      <w:r>
        <w:rPr>
          <w:rFonts w:ascii="IRNazanin" w:hAnsi="IRNazanin" w:eastAsia="IRNazanin"/>
          <w:color w:val="111111"/>
          <w:sz w:val="28"/>
          <w:sz w:val="28"/>
          <w:szCs w:val="28"/>
          <w:rtl w:val="true"/>
          <w:lang w:bidi="fa-IR"/>
        </w:rPr>
        <w:t xml:space="preserve">روزی داده‌ایم انفاق می‌کنند،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هر گاه ستمی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ظلم</w:t>
      </w:r>
    </w:p>
    <w:p>
      <w:pPr>
        <w:pStyle w:val="BookText"/>
        <w:rPr/>
      </w:pPr>
      <w:r>
        <w:rPr>
          <w:rFonts w:ascii="IRNazanin" w:hAnsi="IRNazanin" w:eastAsia="IRNazanin"/>
          <w:color w:val="111111"/>
          <w:sz w:val="28"/>
          <w:sz w:val="28"/>
          <w:szCs w:val="28"/>
          <w:rtl w:val="true"/>
          <w:lang w:bidi="fa-IR"/>
        </w:rPr>
        <w:t>نمی‌شوند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می‌طلبند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بدی، مجازاتی است همانند آن و هر کس عفو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اصلاح کند، پاداش او با خداست خداوند ظالمان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448" w:name="pg17155_170394"/>
    </w:p>
    <w:p>
      <w:pPr>
        <w:pStyle w:val="Heading4"/>
        <w:numPr>
          <w:ilvl w:val="3"/>
          <w:numId w:val="1"/>
        </w:numPr>
        <w:rPr/>
      </w:pPr>
      <w:bookmarkStart w:id="449" w:name="__RefHeading___Toc5707806_2142443653"/>
      <w:bookmarkStart w:id="450" w:name="_Toc161"/>
      <w:bookmarkEnd w:id="448"/>
      <w:bookmarkEnd w:id="449"/>
      <w:r>
        <w:rPr>
          <w:rtl w:val="true"/>
        </w:rPr>
        <w:t>تفسیر اهل البیت</w:t>
      </w:r>
      <w:r>
        <w:rPr>
          <w:rtl w:val="true"/>
        </w:rPr>
        <w:t>(</w:t>
      </w:r>
      <w:r>
        <w:rPr>
          <w:rtl w:val="true"/>
        </w:rPr>
        <w:t>علیهم السلام</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لاغری جسم و نازکی استخوان نیست بلکه به معنای دقّت و ظرافت و نفوذ در حقیقت اشیاء و عدم امکان درک و پی بردن به او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عَنّی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فلان 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آن چیز و آن مذهب به قدری ظریف و غامض است، که عقل را مبهوت نموده و نمی‌توان به آن پی برد، و فکر انسان به آن نمی‌رسد، و خداوند لطیف است یعنی از فهم و درک ما دور است، و حدّ محدودی ندارد که انسان به او پی ببرد، آری لفظ لطیف درباره‌ی خداوند و انسان‌ها استعمال می‌شود و لکن معنای آن مختلف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عَزِیزاً حَکِیماً عَلِیماً وَ مَا أَشْبَهَ هَذِهِ الْأَسْمَاءَ فَلَمَّا رَأَی ذَلِکَ مِنْ أَسْمَائِهِ الْغَالُونَ الْمُکَذِّبُونَ وَ قَدْ سَمِعُونَا نُحَدِّثُ عَنِ اللَّهِ أَنَّهُ لَا شَیْ‌ءَ مِثْلُهُ وَ لَا شَیْ‌ءَ مِنَ الْخَلْقِ فِی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إِذْ زَعَمْتُمْ أَنَّهُ لَا مِثْلَ لِلهِ وَ لَا شِبْهَ لَهُ کَیْفَ شَارَکْتُمُوهُ فِی أَسْمَائِهِ الْحُسْنَی فَتَسَمَّیْتُمْ بِجَمِیعِهَا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ذَلِکَ دَلِیلًا عَلَی أَنَّکُمْ مِثْلُهُ فِی حَالاتِهِ کُلِّهَا أَوْ فِی بَعْضِهَا دُونَ بَعْضٍ</w:t>
      </w:r>
    </w:p>
    <w:p>
      <w:pPr>
        <w:pStyle w:val="BookText"/>
        <w:rPr/>
      </w:pPr>
      <w:r>
        <w:rPr>
          <w:rFonts w:ascii="Amiri" w:hAnsi="Amiri" w:eastAsia="Amiri" w:cs="Amiri"/>
          <w:color w:val="111111"/>
          <w:sz w:val="28"/>
          <w:sz w:val="28"/>
          <w:szCs w:val="28"/>
          <w:rtl w:val="true"/>
          <w:lang w:bidi="ar-SA"/>
        </w:rPr>
        <w:t>إِذْ جَمَعَتْکُمُ الْأَسْمَاءُ الطَّیِّبَةُ قِیلَ لَهُمْ إِنَّ اللَّهَ تَبَارَکَ وَ تَعَالَی أَلْزَمَ الْعِبَادَ أَسْمَاءً مِنْ أَسْمَائِهِ عَلَی</w:t>
      </w:r>
    </w:p>
    <w:p>
      <w:pPr>
        <w:pStyle w:val="BookText"/>
        <w:rPr/>
      </w:pPr>
      <w:r>
        <w:rPr>
          <w:rFonts w:ascii="Amiri" w:hAnsi="Amiri" w:eastAsia="Amiri" w:cs="Amiri"/>
          <w:color w:val="111111"/>
          <w:sz w:val="28"/>
          <w:sz w:val="28"/>
          <w:szCs w:val="28"/>
          <w:rtl w:val="true"/>
          <w:lang w:bidi="ar-SA"/>
        </w:rPr>
        <w:t>اخْتِلَافِ الْمَعَانِی وَ ذَلِکَ کَمَا یَجْمَعُ الِاسْمُ الْوَاحِدُ مَعْنَیَیْنِ مُخْتَلِفَیْنِ وَ الدَّلِیلُ عَلَی ذَلِکَ قَوْلُ النَّاسِ الْجَائِزُ عِنْدَهُمُ الشَّائِعُ وَ هُوَ الَّذِی خَاطَبَ اللَّهُ بِهِ الْخَلْقَ وَ کَلَّمَهُمْ بِمَا یَعْقِلُونَ لِیَکُونَ عَلَیْهِمْ حُجَّةً فِی تَضْیِیعِ مَا ضَیَّعُوا وَ قَدْ یُقَالُ لِلرَّجُلِ کَلْبٌ وَ حِمَارٌ وَ ثَوْرٌ وَ سُکَّرَةٌ وَ عَلْقَمَةٌ وَ أَسَدٌ وَ کُلُّ ذَلِکَ عَلَی خِلَافِهِ وَ حَالاتِهِ لَمْ تَقَعِ الْأَسَامِی عَلَی مَعَانِیهَا الَّتِی کَانَتْ بُنِیَتْ عَلَیْهَا لِأَنَّ الْإِنْسَانَ لَیْسَ بِأَسَدٍ وَ لَا کَلْبٍ فَافْهَمْ ذَلِکَ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نُسَمِّی اللَّهَ بِالْعَالِمِ بِغَیْرِ عِلْمٍ حَادِثٍ عَلِمَ بِهِ الْأَشْیَاءَ وَ اسْتَعَانَ بِهِ عَلَی حِفْظِ مَا یَسْتَقْبِلُ مِنْ أَمْرِهِ وَ الرَّوِیَّةِ فِیمَا یَخْلُقُ مِنْ خَلْقِهِ وَ بِعَیْنِهِ مَا مَضَی مِمَّا أَفْنَی مِنْ خَلْقِهِ مِمَّا لَوْ لَمْ یَحْضُرْهُ ذَلِکَ الْعِلْمُ وَ یُعِنْهُ کَانَ جَاهِلًا ضَعِیفاً کَمَا أَنَّا رَأَیْنَا عُلَمَاءَ الْخَلْقِ إِنَّمَا سُمُّوا بِالْعِلْمِ لِعِلْمٍ حَادِثٍ إِذْ کَانُوا قَبْلَهُ جَهَلَةً وَ رُبَّمَا فَارَقَهُمُ الْعِلْمُ بِالْأَشْیَاءِ فَصَارُوا إِلَی الْجَهْلِ وَ إِنَّمَا سُمِّیَ اللَّهُ عَالِماً لِأَنَّهُ لَا یَجْهَلُ شَیْئاً فَقَدْ جَمَعَ الْخَالِقَ وَ الْمَخْلُوقَ اسْمُ الْعِلْمِ وَ اخْتَلَفَ الْمَعْنَی عَلَی مَا رَأَیْتَ وَ سُمِّیَ رَبُّنَا سَمِیعاً لَا بِجُزْءٍ فِیهِ یَسْمَعُ بِهِ الصَّوْتَ وَ لَا یُبْصِرُ بِهِ کَمَا أَنَّ جُزْءَنَا الَّذِی نَسْمَعُ بِهِ لَا نَقْوَی عَلَی النَّظَرِ بِهِ وَ لَکِنَّهُ أَخْبَرَ أَنَّهُ لَا یَخْفَی عَلَیْهِ الْأَصْوَاتُ لَیْسَ عَلَی حَدِّ مَا سُمِّینَا نَحْنُ فَقَدْ جَمَعَنَا الِاسْمُ بِالسَّمِیعِ وَ اخْتَلَفَ الْمَعْنَی وَ هَکَذَا الْبَصَرُ لَا بِجُزْءٍ بِهِ أَبْصَرَ کَمَا أَنَّا نُبْصِرُ بِجُزْءٍ مِنَّا لَا نَنْتَفِعُ بِهِ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بَصِیرٌ لَا یَجْهَلُ شَخْصاً مَنْظُوراً إِلَیْهِ فَقَدْ جَمَعَنَا الِاسْمُ وَ اخْتَلَفَ الْمَعْنَی وَ هُوَ قَائِمٌ لَیْسَ عَلَی مَعْنَی انْتِصَابٍ وَ قِیَامٍ عَلَی سَاقٍ فِی کَبَدٍ کَمَا قَامَتِ الْأَشْیَاءُ وَ لَکِنْ أَخْبَرَ أَنَّهُ</w:t>
      </w:r>
    </w:p>
    <w:p>
      <w:pPr>
        <w:pStyle w:val="BookText"/>
        <w:rPr/>
      </w:pPr>
      <w:r>
        <w:rPr>
          <w:rFonts w:ascii="Amiri" w:hAnsi="Amiri" w:eastAsia="Amiri" w:cs="Amiri"/>
          <w:color w:val="111111"/>
          <w:sz w:val="28"/>
          <w:sz w:val="28"/>
          <w:szCs w:val="28"/>
          <w:rtl w:val="true"/>
          <w:lang w:bidi="ar-SA"/>
        </w:rPr>
        <w:t>قَائِمٌ یُخْبِرُ أَنَّهُ حَافِظٌ کَقَوْلِکَ الرَّجُلُ الْقَائِمُ بِأَمْرِنَا فُلَانٌ وَ هُوَ قائِمٌ عَلی کُلِّ نَفْسٍ بِما کَسَبَتْ</w:t>
      </w:r>
    </w:p>
    <w:p>
      <w:pPr>
        <w:pStyle w:val="BookText"/>
        <w:rPr/>
      </w:pPr>
      <w:r>
        <w:rPr>
          <w:rFonts w:ascii="Amiri" w:hAnsi="Amiri" w:eastAsia="Amiri" w:cs="Amiri"/>
          <w:color w:val="111111"/>
          <w:sz w:val="28"/>
          <w:sz w:val="28"/>
          <w:szCs w:val="28"/>
          <w:rtl w:val="true"/>
          <w:lang w:bidi="ar-SA"/>
        </w:rPr>
        <w:t>وَ الْقَائِمُ أَیْضاً فِی کَلَامِ النَّاسِ الْبَاقِی وَ الْقَائِمُ أَیْضاً یُخْبِرُ عَنِ الْکِفَایَةِ کَقَوْلِکَ لِلرَّجُلِ قُمْ بِأَمْرِ فُلَانٍ أَیِ اکْفِهِ وَ الْقَائِمُ مِنَّا قَائِمٌ عَلَی سَاقٍ فَقَدْ جَمَعَنَا الِاسْمُ وَ لَمْ یَجْمَعْنَا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اللَّطِیفُ فَلَیْسَ عَلَی قِلَّةٍ وَ قَضَافَةٍ وَ صِغَرٍ وَ لَکِنْ ذَلِکَ عَلَی النَّفَاذِ فِی الْأَشْیَاءِ وَ الِامْتِنَاعِ مِنْ أَنْ یُدْرَکَ کَقَوْلِکَ لَطُفَ عَنِّی هَذَا الْأَمْرُ وَ لَطُفَ فُلَانٌ فِی مَذْهَبِهِ وَ قَوْلِهِ یُخْبِرُکَ أَنَّهُ غَمَضَ فَبَهَرَ الْعَقْلُ وَ فَاتَ الطَّلَبُ وَ عَادَ مُتَعَمِّقاً مُتَلَطِّفاً لَا یُدْرِکُهُ الْوَهْمُ فَهَکَذَا لَطُفَ اللَّهُ تَبَارَکَ وَ تَعَالَی عَنْ أَنْ یُدْرَکَ بِحَدٍّ أَوْ یُحَدَّ بِوَصْفٍ وَ اللَّطَافَةُ مِنَّا الصِّغَرُ وَ الْقِلَّةُ فَقَدْ جَمَعَنَا الِاسْمُ وَ اخْتَلَفَ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الْخَبِیرُ فَالَّذِی لَا یَعْزُبُ عَنْهُ شَیْ‌ءٌ وَ لَا یَفُوتُهُ شَیْ‌ءٌ لَیْسَ لِلتَّجْرِبَةِ وَ لَا لِلِاعْتِبَارِ بِالْأَشْیَاءِ فَیُفِیدَهُ</w:t>
      </w:r>
    </w:p>
    <w:p>
      <w:pPr>
        <w:pStyle w:val="BookText"/>
        <w:rPr/>
      </w:pPr>
      <w:r>
        <w:rPr>
          <w:rFonts w:ascii="Amiri" w:hAnsi="Amiri" w:eastAsia="Amiri" w:cs="Amiri"/>
          <w:color w:val="111111"/>
          <w:sz w:val="28"/>
          <w:sz w:val="28"/>
          <w:szCs w:val="28"/>
          <w:rtl w:val="true"/>
          <w:lang w:bidi="ar-SA"/>
        </w:rPr>
        <w:t>التَّجْرِبَةُ وَ الِاعْتِبَارُ عِلْماً لَوْ لَا هُمَا مَا عُلِمَ لِأَنَّ مَنْ کَانَ کَذَلِکَ کَانَ جَاهِلًا وَ اللَّهُ لَمْ یَزَلْ خَبِیراً بِمَا یَخْلُقُ وَ الْخَبِیرُ مِنَ النَّاسِ الْمُسْتَخْبِرُ عَنْ جَهْلِ الْمُتَعَلِّمِ وَ قَدْ جَمَعَنَا الِاسْمُ وَ اخْتَلَفَ</w:t>
      </w:r>
    </w:p>
    <w:p>
      <w:pPr>
        <w:pStyle w:val="BookText"/>
        <w:rPr/>
      </w:pPr>
      <w:r>
        <w:rPr>
          <w:rFonts w:ascii="Amiri" w:hAnsi="Amiri" w:eastAsia="Amiri" w:cs="Amiri"/>
          <w:color w:val="111111"/>
          <w:sz w:val="28"/>
          <w:sz w:val="28"/>
          <w:szCs w:val="28"/>
          <w:rtl w:val="true"/>
          <w:lang w:bidi="ar-SA"/>
        </w:rPr>
        <w:t>الْمَعْنَی وَ أَمَّا الظَّاهِرُ فَلَیْسَ مِنْ أَجْلِ أَنَّهُ عَلَا الْأَشْیَاءَ بِرُکُوبٍ فَوْقَهَا وَ قُعُودٍ عَلَیْهَا وَ تَسَنُّمٍ لِذُرَاهَا وَ لَکِنْ ذَلِکَ لِقَهْرِهِ وَ لِغَلَبَتِهِ الْأَشْیَاءَ وَ لِقُدْرَتِهِ عَلَیْهَا کَقَوْلِ الرَّجُلِ ظَهَرْتُ عَلَی أَعْدَائِی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أَظْهَرَنِیَ اللَّهُ عَلَی خَصْمِی یُخْبِرُ عَنِ الْفَلْجِ وَ الْغَلَبَةِ فَهَکَذَا ظُهُورُ اللَّهِ عَلَی الْأَعْدَاءِ وَ وَجْهٌ آخَرُ أَنَّهُ الظَّاهِرُ لِمَنْ أَرَادَهُ لا یَخْفی عَلَیْهِ شَیْ‌ءٌ وَ أَنَّهُ مُدَبِّرٌ لِکُلِّ مَا بَرَأَ فَأَیُّ ظَاهِرٍ أَظْهَرُ وَ أَوْضَحُ مِنَ اللَّهِ تَعَالَی وَ إِنَّکَ لَا تَعْدَمُ صُنْعَهُ حَیْثُمَا تَوَجَّهْتَ وَ فِیکَ مِنْ آثَارِهِ مَا یُغْنِیکَ وَ الظَّاهِرُ مِنَّا الْبَارِزُ بِنَفْسِهِ وَ الْمَعْلُومُ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جَمَعَنَا الِاسْمُ وَ لَمْ یَجْمَعْنَا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مِنَّا بِمَعْنَی الْغَائِرِ فِی الشَّیْ‌ءِ الْمُسْتَتِرِ بِهِ فَقَدْ جَمَعَنَا الِاسْمُ وَ اخْتَلَفَ الْمَعْنَی وَ أَمَّا الْقَاهِرُ فَإِنَّهُ لَیْسَ عَلَی مَعْنَی عِلَاجٍ وَ نَصْبٍ وَ احْتِیَالٍ وَ مُدَارَاةٍ وَ مَکْرٍ کَمَا یَقْهَرُ الْعِبَادُ بَعْضُهُمْ بَعْضاً فَالْمَقْهُورُ مِنْهُمْ یَعُودُ قَاهِراً وَ الْقَاهِرُ یَعُودُ مَقْهُوراً وَ لَکِنْ ذَلِکَ مِنَ اللَّهِ تَبَارَکَ وَ تَعَالَی عَلَی أَنَّ جَمِیعَ مَا خَلَقَ مُلْتَبِسٌ بِهِ الذُّلُّ لِفَاعِلِهِ وَ قِلَّةُ الِامْتِنَاعِ لِمَا أَرَادَ بِهِ لَمْ یَخْرُجْ مِنْهُ طَرْفَةَ عَیْنٍ غَیْرَ أَنَّهُ یَقُولُ لَهُ کُنْ فَیَکُونُ وَ الْقَاهِرُ مِنَّا عَلَی مَا ذَکَرْتُهُ وَ وَصَفْتُ فَقَدْ جَمَعَنَا الِاسْمُ وَ اخْتَلَفَ الْمَعْنَی وَ هَکَذَا جَمِیعُ الْأَسْمَاءِ وَ إِنْ کُنَّا لَمْ نُسَمِّهَا کُلَّهَا فَقَدْ یُکْتَفَی لِلِاعْتِبَارِ بِمَا أَلْقَیْنَا إِلَیْکَ وَ اللَّهُ عَوْنُنَا وَ عَوْنُکَ فِی إِرْشَادِنَا وَ تَوْفِیقِنَا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امیرالمؤمنین 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فِی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رسیدن به دولت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رجعت و قیام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افراد دنیاطلب در دولت حقّه و حکومت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و بهره‌ای ندارند</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 کشت دنیاست، و عمل صالح کشت آخرت است، و بسا خداوند برای عدّه‌ای هر دو را جمع می‌کند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عن المحاسن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الَّذِینَ لَا یَأْکُلُونَ الصَّدَقَةَ وَ لَا تَحِلُ لَهُمْ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ابی جعفر احول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بصره رفتی؟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استقبال و دخول مردم را در ولایت ما چگونه دیدی؟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ولایت شما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جوان‌ها، چرا که آنان سریع تر از دیگران به طرف هر چیزی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بصره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آنان این آیه را مربوط به خویشان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 آیه تنها در حقّ اهل البیت نازل شده است و آنان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کسا بودند می‌باشند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حکّام و امرای هر مردمی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استدلال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مؤمنین نازل شده است،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می‌گویند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خویشان مؤمنین و مسلمین نازل شده است، و به هر دلیل دیگری نیز که استدلال می‌کنیم آنان توجیه می‌کنند و نمی‌پذیرند؟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آنان را دعوت به مباهله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با آنان مباهله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نفس خود را پاک و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با او به بیابان خارج شوید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الْأَرَضِینَ السَّبْعِ عَالِمَ الْغَیْبِ وَ 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ابو مسروق حقّی را انکار می‌کند و باطلی را ادّعا می‌نماید، حُسبان یعنی بلایی از آسمان</w:t>
      </w:r>
    </w:p>
    <w:p>
      <w:pPr>
        <w:pStyle w:val="BookText"/>
        <w:rPr/>
      </w:pPr>
      <w:r>
        <w:rPr>
          <w:rFonts w:ascii="IRNazanin" w:hAnsi="IRNazanin" w:eastAsia="IRNazanin"/>
          <w:color w:val="111111"/>
          <w:sz w:val="28"/>
          <w:sz w:val="28"/>
          <w:szCs w:val="28"/>
          <w:rtl w:val="true"/>
          <w:lang w:bidi="fa-IR"/>
        </w:rPr>
        <w:t>و یا عذاب دردناکی بر او فرو فرست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فلانی حقّی را انکار می‌کند و ادّعای باطلی می‌نماید، بر او بلا و حسبانی از آسمان، و عذاب</w:t>
      </w:r>
    </w:p>
    <w:p>
      <w:pPr>
        <w:pStyle w:val="BookText"/>
        <w:rPr/>
      </w:pPr>
      <w:r>
        <w:rPr>
          <w:rFonts w:ascii="IRNazanin" w:hAnsi="IRNazanin" w:eastAsia="IRNazanin"/>
          <w:color w:val="111111"/>
          <w:sz w:val="28"/>
          <w:sz w:val="28"/>
          <w:szCs w:val="28"/>
          <w:rtl w:val="true"/>
          <w:lang w:bidi="fa-IR"/>
        </w:rPr>
        <w:t>دردناکی فرو فرست،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فوراً عذاب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احدی را نیافتم که حاضر به مباهله شود</w:t>
      </w:r>
      <w:r>
        <w:rPr>
          <w:rFonts w:eastAsia="IRNazanin" w:cs="IRNazanin"/>
          <w:color w:val="111111"/>
          <w:sz w:val="28"/>
          <w:szCs w:val="28"/>
          <w:rtl w:val="true"/>
          <w:lang w:bidi="fa-IR"/>
        </w:rPr>
        <w:t>.</w:t>
      </w:r>
      <w:r>
        <w:rPr>
          <w:rStyle w:val="FootnoteAnchor"/>
          <w:rtl w:val="true"/>
        </w:rPr>
        <w:footnoteReference w:id="62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قرب الاسناد حمیری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نقل نموده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تبارک و تعالی چیزی را برای من بر عهده‌ی شما واجب نموده است، آیا شما به این واجب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پاسخ نداد و روز بعد باز آن حضرت این سخن را تکرار نمود و کسی پاسخ نداد، و روز سوّم نیز این سخن را تکرار نمود و احدی چیزی نگفت،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آنچه بر شما واجب شده طلا و نقره و آب و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این سخن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این نیز کسی عمل نکرد مگر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 مقداد بن اسود کندی، جابر بن عبدالله انصاری، دوستی از دوستان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یا 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زید بن ارقم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الآیة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قام رسول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ایها الناس ان الله تبارک و تعالی قد فرض لی علیکم فرضا فهل أنتم مؤدوه؟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w:t>
      </w:r>
    </w:p>
    <w:p>
      <w:pPr>
        <w:pStyle w:val="BookText"/>
        <w:rPr/>
      </w:pPr>
      <w:r>
        <w:rPr>
          <w:rFonts w:ascii="IRNazanin" w:hAnsi="IRNazanin" w:eastAsia="IRNazanin"/>
          <w:color w:val="111111"/>
          <w:sz w:val="28"/>
          <w:sz w:val="28"/>
          <w:szCs w:val="28"/>
          <w:rtl w:val="true"/>
          <w:lang w:bidi="fa-IR"/>
        </w:rPr>
        <w:t>أحد منهم، فانصرف فلما کان من الغد قام فیهم فقال مثل ذلک، ثم قام فیهم فقال مثل ذلک</w:t>
      </w:r>
    </w:p>
    <w:p>
      <w:pPr>
        <w:pStyle w:val="BookText"/>
        <w:rPr/>
      </w:pPr>
      <w:r>
        <w:rPr>
          <w:rFonts w:ascii="IRNazanin" w:hAnsi="IRNazanin" w:eastAsia="IRNazanin"/>
          <w:color w:val="111111"/>
          <w:sz w:val="28"/>
          <w:sz w:val="28"/>
          <w:szCs w:val="28"/>
          <w:rtl w:val="true"/>
          <w:lang w:bidi="fa-IR"/>
        </w:rPr>
        <w:t>فی الیوم الثالث فلم یتکلم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لیس من ذهب و لا فضة و لا مطعم</w:t>
      </w:r>
    </w:p>
    <w:p>
      <w:pPr>
        <w:pStyle w:val="BookText"/>
        <w:rPr/>
      </w:pPr>
      <w:r>
        <w:rPr>
          <w:rFonts w:ascii="Amiri" w:hAnsi="Amiri" w:eastAsia="Amiri" w:cs="Amiri"/>
          <w:color w:val="111111"/>
          <w:sz w:val="28"/>
          <w:sz w:val="28"/>
          <w:szCs w:val="28"/>
          <w:rtl w:val="true"/>
          <w:lang w:bidi="ar-SA"/>
        </w:rPr>
        <w:t>و لا مشرب،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تبارک و تعالی انزل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w:t>
      </w:r>
    </w:p>
    <w:p>
      <w:pPr>
        <w:pStyle w:val="BookText"/>
        <w:rPr/>
      </w:pPr>
      <w:r>
        <w:rPr>
          <w:rFonts w:ascii="Amiri" w:hAnsi="Amiri" w:eastAsia="Amiri" w:cs="Amiri"/>
          <w:color w:val="111111"/>
          <w:sz w:val="28"/>
          <w:sz w:val="28"/>
          <w:szCs w:val="28"/>
          <w:rtl w:val="true"/>
          <w:lang w:bidi="ar-SA"/>
        </w:rPr>
        <w:t>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هذه فنعم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وفی بها الا سبعة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و أبو ذر و عمار و المقداد ابن الأسود الکندی و جابر بن عبد الله الأنصاری و مولی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لرسول الله یقال له الثبت و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حسکانی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ابوامامه باهلی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پیامبران را از شجره‌های گوناگون آفرید، و من و علیّ را از شجره‌ی واحده آفرید، و من اصل آن شجره هستم و علی فرع آن است و فاطمه لقاح آن است و حسن و حسین میوه‌های آنند، و شیعیان ما برگ‌های آن هستند، و هر کس به شاخه‌ای از شاخه‌های آن بیاویزد، نجات خواهد یافت، و هر کس از آن رو بگرداند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بنده‌ای دو هزار سال بین صفا و مروه عبادت کند، تا مانند مشک پوسیده شود و محبّت ما را پیدا نکرده باشد خداوند او را با صورت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الأنبیاء من أشجار شتی و خلقت انا و علی من شجرة واحدة فأنا أصلها و علی فرعها و فاطمة لقاحها و الحسن و الحسین ثمارها و أشیاعنا أوراقها، فمن تعلق بغصن من أغصانها نجا، و من زاغ عنها هوی، و لو ان عبدا عبد الله بین الصفا و المروة الف عام ثم الف عام حتی یصیر کالشن البالی ثم لم یدرک محبتنا کبه الله علی منخریه فی النار، ثم 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بازگشت و وارد مدینه شد، انصار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برکت وجود شما، ما را هدایت نمود، و </w:t>
      </w:r>
    </w:p>
    <w:p>
      <w:pPr>
        <w:pStyle w:val="BookText"/>
        <w:rPr/>
      </w:pPr>
      <w:r>
        <w:rPr>
          <w:rFonts w:ascii="IRNazanin" w:hAnsi="IRNazanin" w:eastAsia="IRNazanin"/>
          <w:color w:val="111111"/>
          <w:sz w:val="28"/>
          <w:sz w:val="28"/>
          <w:szCs w:val="28"/>
          <w:rtl w:val="true"/>
          <w:lang w:bidi="fa-IR"/>
        </w:rPr>
        <w:t>دوستان ما را شاد و دشمنان ما را خوار کرد، و اکنون گروه‌هایی بر شما وارد می‌شوند و شما مالی در اختیار ندارید که به آنان بدهید، و دشمنان به این خاطر به شما شماتت می‌کنند، و ما می‌خواهیم ثلث اموال خود را در اختیار شما قرار بدهیم، تا اگر گروه‌هایی از مکّه بر شما وارد شدند دست شما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آنان نداد و منتظر وحی بود، و جبرئیل نازل شد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را نپذیرفت، و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چیزی بر او نازل نکرده، و او می‌خواهد دست پسر عمّ خود را بالا ببرد و اهل‌بیت خویش را بر ما حاکم نماید، چرا که دیروز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یقبل أموالهم، فقال المنافقون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انزل الله هذا علی محمّد و ما یرید الا ان یرفع بضبع ابن عمه و یحمل علینا أهل بیته، یقول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451" w:name="pg17155_170404"/>
    </w:p>
    <w:p>
      <w:pPr>
        <w:pStyle w:val="BookText"/>
        <w:rPr/>
      </w:pPr>
      <w:bookmarkEnd w:id="45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در ذیل آیه مودّت وارد شده و طالبین می‌توانند به تفسیر نورالثّقلین و برهان مراجعه فرمایند</w:t>
      </w:r>
      <w:r>
        <w:rPr>
          <w:rFonts w:eastAsia="IRNazanin" w:cs="IRNazanin"/>
          <w:color w:val="111111"/>
          <w:sz w:val="28"/>
          <w:szCs w:val="28"/>
          <w:rtl w:val="true"/>
          <w:lang w:bidi="fa-IR"/>
        </w:rPr>
        <w:t>.</w:t>
      </w:r>
    </w:p>
    <w:p>
      <w:pPr>
        <w:pStyle w:val="Heading4"/>
        <w:numPr>
          <w:ilvl w:val="3"/>
          <w:numId w:val="1"/>
        </w:numPr>
        <w:rPr/>
      </w:pPr>
      <w:bookmarkStart w:id="452" w:name="__RefHeading___Toc5707808_2142443653"/>
      <w:bookmarkStart w:id="453" w:name="_Toc162"/>
      <w:bookmarkEnd w:id="452"/>
      <w:r>
        <w:rPr>
          <w:rtl w:val="true"/>
        </w:rPr>
        <w:t>معنای اقتراف حسنه</w:t>
      </w:r>
      <w:bookmarkEnd w:id="453"/>
    </w:p>
    <w:p>
      <w:pPr>
        <w:pStyle w:val="BookText"/>
        <w:rPr/>
      </w:pPr>
      <w:r>
        <w:rPr>
          <w:rFonts w:ascii="IRNazanin" w:hAnsi="IRNazanin" w:eastAsia="IRNazanin"/>
          <w:color w:val="111111"/>
          <w:sz w:val="28"/>
          <w:sz w:val="28"/>
          <w:szCs w:val="28"/>
          <w:rtl w:val="true"/>
          <w:lang w:bidi="fa-IR"/>
        </w:rPr>
        <w:t>در چندین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إقتراف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تصدیق ما و تکذیب نکردن ما می‌باشد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مرحوم طبرسی در مجمع البیان از ابوحمزه از سدیّ نقل نموده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إقتراف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مودّت و دوستی ما را بر هر مسلمانی واجب نموده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ما اهل‌بیت است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مودّت نازل شد، اصحاب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امر به مودّت آنان نموده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ثعلبی در تفسیر آیه فوق با طرق مختلفی از امّ سلمه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خود را بیاور و چون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 خود را بر آنان قرار داد و سپس دست مبارک خویش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این‌هایند آل محمّد، پس تو صلوات و برکات خود را بر آل محمّد قرار ده، همانا تو حمید و مجید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گوشه‌ی کسا را بالا نمودم تا بین آنان بروم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راه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اهل‌بیت من هستند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روزی مردم را فراوان کند، طغیان می‌کنند، و لکن برخی را نیازمند به برخی دیگر نموده تا به وسیله نیازمندی، خدا را عبادت کنند، و اگر همه آنان را اغنیاء و ثروتمند قرار می‌داد، روی زمین طغیان می‌کردند و لکن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صلاح دین و دنیای آنان را دانسته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بذلک و لو جعلهم کلهم أغنیاء لبغوا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چیزی از علم او پنهان و از قدرت او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خبیر به مخلوق خود بوده، و خبیر از مردم کسی است که جاهل بوده و سپس آگاه شده است، گرچه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خداوند و مخلوق اوست، و بصیر نیز مانند خبیر در لفظ مشترک بین خدا و مخلوق است و در معنا چنین نیست چرا که خداوند بصیر است و نیازی به مُبصَر و تجربه و تحصیل بصیرت ندارد و او بینای به هر چیزی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هیچ رگی زده نمی‌شود، و هیچ کسی زمین نمی‌خورد، و هیچ بیماری و سردردی رخ نمی‌دهد، مگر به خاطر گناهی که انجام می‌گیرد،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عفو می‌کند، بیش از مقداری است که مؤاخذه می‌نماید</w:t>
      </w:r>
      <w:r>
        <w:rPr>
          <w:rFonts w:eastAsia="IRNazanin" w:cs="IRNazanin"/>
          <w:color w:val="111111"/>
          <w:sz w:val="28"/>
          <w:szCs w:val="28"/>
          <w:rtl w:val="true"/>
          <w:lang w:bidi="fa-IR"/>
        </w:rPr>
        <w:t>.</w:t>
      </w:r>
      <w:r>
        <w:rPr>
          <w:rStyle w:val="FootnoteAnchor"/>
          <w:rtl w:val="true"/>
        </w:rPr>
        <w:footnoteReference w:id="63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مصائبی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خاطر اعمال آنان بود؟ در حالی که آنان اهل‌بیت پاک و معصوم بوده‌اند؟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یکصد مرتبه بدون گناهی که انجام داده باشد، توبه و استغفار می‌نمود، و خداوند اولیای خود را به مصائبی مخصوص می‌نماید تا پاداشی به آنان بدهد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یزید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درباره‌ی ما نیست، و خداوند درباره‌ی ما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و</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یَجْتَنِبُونَ کَبَائِرَ الْإِثْمِ وَ الْفَوَاحِشَ وَ إِذَا مَا غَضِبُوا هُمْ یَغْفِرُونَ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بخواهد بداند که قدر و منزلت او نزد خداوند چگونه است؟ باید ببیند قدر و منزلت خداوند نزد او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نزد او بزرگ و باعظمت است و به این خاطر مخالفت او را نمی‌کند، بداند او نیز نزد خداوند عزیز است و خداوند او را گرامی خواهد داشت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من أحب أن یعلم ما له عند الله، فلیعلم ما لله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خشم خود را فرو ببرد و بتواند خشم کند، خداوند قلب او را در قیامت</w:t>
      </w:r>
    </w:p>
    <w:p>
      <w:pPr>
        <w:pStyle w:val="BookText"/>
        <w:rPr/>
      </w:pPr>
      <w:r>
        <w:rPr>
          <w:rFonts w:ascii="IRNazanin" w:hAnsi="IRNazanin" w:eastAsia="IRNazanin"/>
          <w:color w:val="111111"/>
          <w:sz w:val="28"/>
          <w:sz w:val="28"/>
          <w:szCs w:val="28"/>
          <w:rtl w:val="true"/>
          <w:lang w:bidi="fa-IR"/>
        </w:rPr>
        <w:t>پر از امن و ایمان خواهد نمود، و کسی که هنگام شادی و هنگام ترس و هنگام خشم مالک خود باشد، خداوند بدن او را بر آتش حرام خواهد نمود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قدرت انتقام گرفتن داشته باشد و خشم خود را فرو ببرد، خداوند در قیامت قلب او را پر از امن و ایمان خواهد نمود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لِرَبِّهِمْ فی إقامة الإمام وَ أَمْرُهُمْ شُورَی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یشاورون الإمام فیما یحتاجون إلیه من أمر دینهم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بغی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یَنتَصِرُونَ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هی رخصة صاحبها فیها بالخیار، إن شاء فعل، و إن شاء ترک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 یعنی إذا بغی علیهم ینتصرون و هی الرخصة التی صاحبها فیها بالخیار إن شاء فعل و إن شاء ترک ثم جزی ذلک فقال وَ جَزاءُ سَیِّئَةٍ سَیِّئَةٌ مِثْلُها أی لا تعتدی و لا تجازی بأکثر مما فعل بک ثم قال فَمَنْ عَفا وَ أَصْلَحَ فَأَجْرُهُ عَلَی اللَّهِ ثم قال وَ تَرَی الظَّالِمِینَ آل محمّد حقهم لَمَّا رَأَوُا الْعَذابَ یَقُولُونَ هَلْ إِلی مَرَدٍّ مِنْ سَبِیلٍ أی إلی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مشورت نمی‌کند، مگر آن که خیر و شر خود را می‌یابد و هدایت می‌شود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عدّه‌ای مسافرت نمودی، فراوان درباره‌ی امور خود و امور آنان 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w:t>
      </w:r>
    </w:p>
    <w:p>
      <w:pPr>
        <w:pStyle w:val="BookText"/>
        <w:rPr/>
      </w:pPr>
      <w:r>
        <w:rPr>
          <w:rFonts w:ascii="IRNazanin" w:hAnsi="IRNazanin" w:eastAsia="IRNazanin"/>
          <w:color w:val="111111"/>
          <w:sz w:val="28"/>
          <w:sz w:val="28"/>
          <w:szCs w:val="28"/>
          <w:rtl w:val="true"/>
          <w:lang w:bidi="fa-IR"/>
        </w:rPr>
        <w:t>تو مشورت کردند، فوراً پاسخ مده و تأمّل و دقّت کن و چیزی مگو تا ساعاتی بگذرد و تو قیام و قعود کنی و به خواب روی و بیدار شوی و غذایی بخوری و نمازی بخوانی و در این حالات فکر خود را به کار بگیری و درباره‌ی مشورت او دقّت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برای مشورت کننده کاملاً خیرخواهی نکند خداوند عقل و امانت را از او سلب خواهد نمود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 فَمَنْ عَفَا وَ أَصْلَحَ فَأَجْرُهُ عَلَی اللَّهِ إِنَّهُ لَا یُحِبُّ الظَّالِمِینَ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خداوند اوّلین و آخرین مردم را جمع می‌کند و منادی از طرف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کجایند؟ پس گروهی آماده می‌شوند و ملائکه</w:t>
      </w:r>
    </w:p>
    <w:p>
      <w:pPr>
        <w:pStyle w:val="BookText"/>
        <w:rPr/>
      </w:pP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آنان که از ما قطع رحم می‌کردند، صله رحم می‌نمودیم، و به کسانی که ما را محروم می‌کردند عطا و احسان می‌کردیم، و از کسانی که به ما ظلم می‌کردند گذشت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داخل بهشت شوید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فضلکم؟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 من قطعنا و نعطی من حرمنا، و نعفو عمن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ظلمنا،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عفو و گذشت، چرا که عفو و گذشت سبب عزّت شما می‌شود، پس همدیگر را عفو کنید، تا خداوند به شما عزّت بدهد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در هر کس باشد، خصلت‌های ایمان را کامل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ظلم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غیظ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این خصلت‌ها، بدون حساب داخل بهشت می‌شود، و خداوند او را شفیع جمعیّتی مانند جمعیّت دو قبیله‌ی بزرگ عرب ربیعه و مضرّ قرار می‌دهد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خود می‌فرماید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کسی که به تو ظلم کرده این است که او را عفو کنی، و اگر می‌دانی که </w:t>
      </w:r>
      <w:bookmarkStart w:id="454" w:name="pg17155_170413"/>
    </w:p>
    <w:p>
      <w:pPr>
        <w:pStyle w:val="BookText"/>
        <w:rPr/>
      </w:pPr>
      <w:bookmarkEnd w:id="454"/>
      <w:r>
        <w:rPr>
          <w:rFonts w:ascii="IRNazanin" w:hAnsi="IRNazanin" w:eastAsia="IRNazanin"/>
          <w:color w:val="111111"/>
          <w:sz w:val="28"/>
          <w:sz w:val="28"/>
          <w:szCs w:val="28"/>
          <w:rtl w:val="true"/>
          <w:lang w:bidi="fa-IR"/>
        </w:rPr>
        <w:t>عفو از او زیان دارد و صلاح تو نیست می‌توانی حق خود را دریافت نمایی،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گروه اگر ظلم نکنی آنان به تو ظلم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نادان و سفیه، همسران و ممکوک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غلامان و کنیزان</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شما را به بهترین خصلت‌های دنیا و آخرت خبر بدهم؟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ظَلَمَکَ وَ تَصِلُ مَنْ قَطَعَکَ وَ الْإِحْسَانُ إِلَی مَنْ أَسَاءَ إِلَیْکَ وَ إِعْطَاءُ مَنْ حَرَمَکَ</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 از کسی که به تو ظلم کرده، صله با کسی که با تو قطع رابطه نموده و احسان به کسی که تو را محروم نموده است</w:t>
      </w:r>
      <w:r>
        <w:rPr>
          <w:rFonts w:eastAsia="IRNazanin" w:cs="IRNazanin"/>
          <w:color w:val="111111"/>
          <w:sz w:val="28"/>
          <w:szCs w:val="28"/>
          <w:rtl w:val="true"/>
          <w:lang w:bidi="fa-IR"/>
        </w:rPr>
        <w:t>.</w:t>
      </w:r>
    </w:p>
    <w:p>
      <w:pPr>
        <w:pStyle w:val="Heading3"/>
        <w:numPr>
          <w:ilvl w:val="2"/>
          <w:numId w:val="1"/>
        </w:numPr>
        <w:rPr/>
      </w:pPr>
      <w:bookmarkStart w:id="455" w:name="__RefHeading___Toc5707810_2142443653"/>
      <w:bookmarkStart w:id="456" w:name="_Toc163"/>
      <w:bookmarkEnd w:id="455"/>
      <w:r>
        <w:rPr>
          <w:rtl w:val="true"/>
        </w:rPr>
        <w:t xml:space="preserve">سوره‌ی شوری، آیات </w:t>
      </w:r>
      <w:r>
        <w:rPr/>
        <w:t>41</w:t>
      </w:r>
      <w:r>
        <w:rPr>
          <w:rtl w:val="true"/>
        </w:rPr>
        <w:t xml:space="preserve"> </w:t>
      </w:r>
      <w:r>
        <w:rPr>
          <w:rtl w:val="true"/>
        </w:rPr>
        <w:t xml:space="preserve">تا </w:t>
      </w:r>
      <w:r>
        <w:rPr/>
        <w:t>53</w:t>
      </w:r>
      <w:bookmarkEnd w:id="456"/>
    </w:p>
    <w:p>
      <w:pPr>
        <w:pStyle w:val="Heading4"/>
        <w:numPr>
          <w:ilvl w:val="3"/>
          <w:numId w:val="1"/>
        </w:numPr>
        <w:rPr/>
      </w:pPr>
      <w:bookmarkStart w:id="457" w:name="__RefHeading___Toc5707812_2142443653"/>
      <w:bookmarkStart w:id="458" w:name="_Toc164"/>
      <w:bookmarkEnd w:id="457"/>
      <w:r>
        <w:rPr>
          <w:rtl w:val="true"/>
        </w:rPr>
        <w:t>متن</w:t>
      </w:r>
      <w:r>
        <w:rPr>
          <w:rtl w:val="true"/>
        </w:rPr>
        <w:t>:</w:t>
      </w:r>
      <w:bookmarkEnd w:id="45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w:t>
      </w:r>
      <w:bookmarkStart w:id="459" w:name="pg17155_170414"/>
    </w:p>
    <w:p>
      <w:pPr>
        <w:pStyle w:val="BookText"/>
        <w:rPr/>
      </w:pPr>
      <w:bookmarkEnd w:id="459"/>
      <w:r>
        <w:rPr>
          <w:rFonts w:ascii="Amiri" w:hAnsi="Amiri" w:eastAsia="Amiri" w:cs="Amiri"/>
          <w:color w:val="111111"/>
          <w:sz w:val="28"/>
          <w:sz w:val="28"/>
          <w:szCs w:val="28"/>
          <w:rtl w:val="true"/>
          <w:lang w:bidi="ar-SA"/>
        </w:rPr>
        <w:t xml:space="preserve">النَّاسَ وَ یَبْغُونَ فِی الْأَرْضِ بِغَیْرِ الْحَقِّ أُولئِکَ لَهُمْ عَذابٌ أَلیمٌ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w:t>
      </w:r>
    </w:p>
    <w:p>
      <w:pPr>
        <w:pStyle w:val="BookText"/>
        <w:rPr/>
      </w:pPr>
      <w:r>
        <w:rPr>
          <w:rFonts w:ascii="Amiri" w:hAnsi="Amiri" w:eastAsia="Amiri" w:cs="Amiri"/>
          <w:color w:val="111111"/>
          <w:sz w:val="28"/>
          <w:sz w:val="28"/>
          <w:szCs w:val="28"/>
          <w:rtl w:val="true"/>
          <w:lang w:bidi="ar-SA"/>
        </w:rPr>
        <w:t xml:space="preserve">فِی السَّماواتِ وَ ما فِی الْأَرْضِ أَلا إِلَی اللَّهِ تَصیرُ الْأُمُورُ </w:t>
      </w:r>
      <w:r>
        <w:rPr>
          <w:rFonts w:eastAsia="Amiri" w:cs="Amiri" w:ascii="Amiri" w:hAnsi="Amiri"/>
          <w:color w:val="111111"/>
          <w:sz w:val="28"/>
          <w:szCs w:val="28"/>
          <w:lang w:bidi="ar-SA"/>
        </w:rPr>
        <w:t>53</w:t>
      </w:r>
    </w:p>
    <w:p>
      <w:pPr>
        <w:pStyle w:val="Heading4"/>
        <w:numPr>
          <w:ilvl w:val="3"/>
          <w:numId w:val="1"/>
        </w:numPr>
        <w:rPr/>
      </w:pPr>
      <w:bookmarkStart w:id="460" w:name="__RefHeading___Toc5707814_2142443653"/>
      <w:bookmarkStart w:id="461" w:name="_Toc165"/>
      <w:bookmarkEnd w:id="460"/>
      <w:r>
        <w:rPr>
          <w:rtl w:val="true"/>
        </w:rPr>
        <w:t>لغات</w:t>
      </w:r>
      <w:r>
        <w:rPr>
          <w:rtl w:val="true"/>
        </w:rPr>
        <w:t>:</w:t>
      </w:r>
      <w:bookmarkEnd w:id="46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النصرة بعد ما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علیهم مؤاخذة و عقوبة و ملامة،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معزوماتها المهمّة،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یخلیّه و ضلاله فیخذل،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گوشه چشم نگاه کردن، و آن را نظر مسارقه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انکار </w:t>
      </w:r>
      <w:bookmarkStart w:id="462" w:name="pg17155_170415"/>
    </w:p>
    <w:p>
      <w:pPr>
        <w:pStyle w:val="BookText"/>
        <w:rPr/>
      </w:pPr>
      <w:bookmarkEnd w:id="462"/>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الکفر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الهام در خواب، و به معنای شنیدن صدا، بدون دیدن گوینده و محل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دریافت از ملک وحی مانند جبرئیل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است و یا جبرئیل است و یا ملکی اعظم از جبرئیل است که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463" w:name="__RefHeading___Toc5707816_2142443653"/>
      <w:bookmarkStart w:id="464" w:name="_Toc166"/>
      <w:bookmarkEnd w:id="463"/>
      <w:r>
        <w:rPr>
          <w:rtl w:val="true"/>
        </w:rPr>
        <w:t>ترجمه</w:t>
      </w:r>
      <w:r>
        <w:rPr>
          <w:rtl w:val="true"/>
        </w:rPr>
        <w:t>:</w:t>
      </w:r>
      <w:bookmarkEnd w:id="46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بعد از مظلوم شدن یاری طلبد، ایرادی بر او نیست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مجازات بر کسانی است که به مردم ستم می‌کنند و در زمین بناحق ظلم روا می‌دارند برای آنان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شکیبایی و عفو کنند، این از کارهای پرارزش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 گم‌راه کند، ولیّ و یاوری جز او نخواهد داشت و ظالمان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هنگامی که عذاب الهی را مشاهده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راهی به سوی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می‌بینی که بر آتش عرضه می‌شوند در حالی که از شدّت مذلّت خاشعند و زیر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زیانکاران واقعی آنانند که خود و خانواده خویش را روز قیامت از دست داده‌اند آگاه باشید که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دائمند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خدا اولیا و یاورانی ندارند که یاریشان کنند و هر کس را خدا گم‌راه سازد، هیچ راه نجاتی برای او نیست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دعوت پروردگار خود را پیش از آنکه روزی فرا رسد که بازگشتی برای آن در برابر اراده خدا نیست و در آن روز، نه پناهگاهی دارید و نه مدافعی</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حافظ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اجبارشان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نداده‌ایم وظیفه تو تنها ابلاغ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 </w:t>
      </w:r>
      <w:bookmarkStart w:id="465" w:name="pg17155_170416"/>
    </w:p>
    <w:p>
      <w:pPr>
        <w:pStyle w:val="BookText"/>
        <w:rPr/>
      </w:pPr>
      <w:bookmarkEnd w:id="465"/>
      <w:r>
        <w:rPr>
          <w:rFonts w:ascii="IRNazanin" w:hAnsi="IRNazanin" w:eastAsia="IRNazanin"/>
          <w:color w:val="111111"/>
          <w:sz w:val="28"/>
          <w:sz w:val="28"/>
          <w:szCs w:val="28"/>
          <w:rtl w:val="true"/>
          <w:lang w:bidi="fa-IR"/>
        </w:rPr>
        <w:t xml:space="preserve">رحمتی از سوی خود به انسان بچشانیم به آن دلخوش می‌شود، و اگر بلایی بخاطر اعمالی که انجام داده‌اند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انسان بسیار کفران‌کننده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آسمانها و زمین از آن خداست هر چه را بخواهد می‌آفریند به هر کس اراده کند دختر می‌بخشد و به هر کس بخواهد پسر،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جمع میکند و هر کس را بخواهد عقیم می‌گذارد زیرا که او دانا و قادر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هیچ انسانی نیست که خدا با او سخن گوید، مگر از راه وحی یا از پشت حجاب، یا رسولی می‌فرستد و بفرمان او آنچه را بخواهد وحی می‌کند چرا که او بلندمقام و حکیم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بوسیله آن هر کس از بندگان خویش را بخواهیم هدایت می‌کنیم و تو مسلّماً به سوی راه راست هدایت می‌کنی</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خداوندی که تمامی آنچه در آسمانها و آنچه در زمین است از آن اوست آگاه باشید که همه کارها تنها بسوی خدا بازمی‌گردد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466" w:name="__RefHeading___Toc5707818_2142443653"/>
      <w:bookmarkStart w:id="467" w:name="_Toc167"/>
      <w:bookmarkEnd w:id="466"/>
      <w:r>
        <w:rPr>
          <w:rtl w:val="true"/>
        </w:rPr>
        <w:t>تفسیر اهل البیت</w:t>
      </w:r>
      <w:r>
        <w:rPr>
          <w:rtl w:val="true"/>
        </w:rPr>
        <w:t>(</w:t>
      </w:r>
      <w:r>
        <w:rPr>
          <w:rtl w:val="true"/>
        </w:rPr>
        <w:t>علیهم السلام</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مربوط به حضرت قائم؟عج؟ است، و هنگامی که او قیام می‌کند </w:t>
      </w:r>
    </w:p>
    <w:p>
      <w:pPr>
        <w:pStyle w:val="BookText"/>
        <w:rPr/>
      </w:pPr>
      <w:r>
        <w:rPr>
          <w:rFonts w:ascii="IRNazanin" w:hAnsi="IRNazanin" w:eastAsia="IRNazanin"/>
          <w:color w:val="111111"/>
          <w:sz w:val="28"/>
          <w:sz w:val="28"/>
          <w:szCs w:val="28"/>
          <w:rtl w:val="true"/>
          <w:lang w:bidi="fa-IR"/>
        </w:rPr>
        <w:t>از بنی‌امیّه و از مکذّبین و از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خواهد گرفت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الظَّالِمِینَ لَمَّا رَأَوُا الْعَذَابَ یَقُولُونَ هَلْ إِلَی مَرَدٍّ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یُعْرَضُونَ عَلَیْهَا خَاشِعِینَ مِنَ الذُّلِّ یَنظُرُونَ مِن طَرْفٍ خَفِیٍّ وَ قَالَ الَّذِینَ آمَنُوا إِنَّ الْخَاسِرِینَ الَّذِینَ خَسِرُوا أَنفُسَهُمْ وَ أَهْلِیهِمْ یَوْمَ الْقِیَامَةِ أَلَا إِنَّ الظَّالِمِینَ فِی عَذَابٍ مُّقِیمٍ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چنین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ظَالِمِی آل محمّد حقَّهم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سبب عذاب ظالمین آل محمّد می‌باشد، چرا که او قسیم الجنّة و النار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خَاشِعِینَ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ظالمین به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و 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آنان از زیر چشم و با ترس و هراس،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آنان انتقام خواهد گرفت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مرحوم علیّ بن ابراهیم پس از بیان مضمون روایات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الظَّالِمِینَ فِی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و ناصبی‌ها می‌باشند که دشمن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 إِنَّهُ عَلِیمٌ قَدِیرٌ</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 فرمود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خداوند به هر کس بخواهد فرزند دختر می‌دهد، و به هر </w:t>
      </w:r>
    </w:p>
    <w:p>
      <w:pPr>
        <w:pStyle w:val="BookText"/>
        <w:rPr/>
      </w:pPr>
      <w:r>
        <w:rPr>
          <w:rFonts w:ascii="IRNazanin" w:hAnsi="IRNazanin" w:eastAsia="IRNazanin"/>
          <w:color w:val="111111"/>
          <w:sz w:val="28"/>
          <w:sz w:val="28"/>
          <w:szCs w:val="28"/>
          <w:rtl w:val="true"/>
          <w:lang w:bidi="fa-IR"/>
        </w:rPr>
        <w:t>کس بخواهد فرزند پسر می‌دهد، و به هر کس بخواهد پسر و دختر می‌دهد، و هر کس را بخواهد عقیم می‌کند و فرزندی به او نمی‌دهد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محمّد بن سعید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از موسی بن محمّد مسائلی را سؤال نمود و یکی از سؤالات او مربوط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سؤال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خداوند مردها را به مردها تزویج نماید، در حالی که قوم لوط را به این عمل ملامت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محمّد از برادر خود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 او را درخواست نمود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مردان مؤمن مطیع را به زن‌های حورالعین تزویج می‌نماید، و زنان مؤمنه مطیعات را به مردان مؤمن مطیع تزویج می‌کند، و معاذ الله که خداوند جلیل آن معنایی که تو برای آزادی خویش نسبت به عمل حرام فکر کرده‌ای را اراده کرده باشد، چرا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 یَخْلُدْ فِیهِ مُهَانًا</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w:t>
      </w:r>
      <w:r>
        <w:rPr>
          <w:rStyle w:val="FootnoteAnchor"/>
          <w:rtl w:val="true"/>
        </w:rPr>
        <w:footnoteReference w:id="66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به طور کامل در کتاب اختصاص، نقل شده است، و متن آن را در پاورقی مشاهده می‌کنید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أَخْبِرْنِی عَنْ قَوْلِ اللَّهِ؟عز؟ فَإِنْ کُنْتَ فِی شَکٍّ مِمَّا أَنْزَلْنا إِلَیْکَ فَسْئَلِ الَّذِینَ یَقْرَؤُنَ الْکِتابَ مِنْ قَبْلِکَ مَنِ الْمُخَاطَبُ بِالْآیَةِ فَإِنْ کَانَ الْمُخَاطَبُ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شَکَّ فِیمَا أُنْزِلَ إِلَیْهِ وَ إِنْ کَانَ الْمُخَاطَبُ بِهِ غَیْرَهُ فَعَلَی غَیْرِهِ إِذاً أُنْزِلَ الْقُرْآنُ وَ أَخْبِرْنِی عَنْ قَوْلِهِ تَعَالَی وَ لَوْ أَنَّ ما فِی الْأَرْضِ مِنْ شَجَرَةٍ أَقْلامٌ وَ الْبَحْرُ یَمُدُّهُ مِنْ بَعْدِهِ سَبْعَةُ أَبْحُرٍ ما نَفِدَتْ کَلِماتُ اللَّهِ مَا هَذِهِ الْأَبْحُرُ وَ أَیْنَ هِیَ وَ أَخْبِرْنِی عَنْ قَوْلِ اللَّهِ فِیها ما تَشْتَهِیهِ الْأَنْفُسُ وَ تَلَذُّ الْأَعْیُنُ فَاشْتَهَتْ نَفْسُ آدَمَ الْبُرَّ فَأَکَلَ وَ أَطْعَمَ فَکَیْفَ عُوقِبَا فِیهَا عَلَی مَا تَشْتَهِی الْأَنْفُسُ وَ أَخْبِرْنِی عَنْ قَوْلِ اللَّهِ أَوْ یُزَوِّجُهُمْ ذُکْراناً وَ إِناثاً فَهَلْ زَوَّجَ اللَّهُ عِبَادَهُ الذُّکْرَانَ وَ قَدْ عَاقَبَ اللَّهُ قَوْماً فَعَلُوا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عَنْ شَهَادَةِ امْرَأَةٍ جَازَتْ وَحْدَهَا وَ قَدْ قَالَ اللَّهُ؟عز؟ وَ أَشْهِدُوا ذَوَیْ عَدْلٍ مِنْکُمْ وَ أَخْبِرْنِی عَنِ الْخُنْثَی وَ قَوْلِ عَلِیِّ فِیهَا تُوَرَّثُ الْخُنْثَی مِنَ الْمَبَالِ مَنْ یَنْظُرُ إِذَا بَالَ وَ شَهَادَةُ الْجَارِّ إِلَی نَفْسِهِ لَا تُقْبَلُ مَعَ أَنَّهُ عَسَی أَنْ یَکُونَ رَجُلًا وَ قَدْ نَظَرَ إِلَیْهِ النِّسَاءُ وَ هَذَا مَا لَا یَحِلُّ فَکَیْفَ هَذَا وَ أَخْبِرْنِی عَنْ رَجُلٍ أَتَی قَطِیعَ غَنَمٍ فَرَأَی الرَّاعِیَ یَنْزُو عَلَی شَاةٍ مِنْهَا فَلَمَّا بَصُرَ بِصَاحِبِهَا خَلَّی سَبِیلَهَا فَانْسَابَتْ بَیْنَ الْغَنَمِ لَا یَعْرِفُ الرَّاعِی أَیَّهَا کَانَتْ وَ لَا یَعْرِفُ صَاحِبُهَا أَیَّهَا یَذْبَحُ وَ أَخْبِرْنِی عَنْ قَوْلِ عَلِیِّ لِابْنِ جُرْمُوزٍ بَشِّرْ قَاتِلَ ابْنِ صَفِیَّةَ بِالنَّارِ فَلِمَ لَمْ یَقْتُلْهُ وَ هُوَ إِمَامٌ وَ مَنْ تَرَکَ حَدّاً مِنْ حُدُودِ اللَّهِ فَقَدْ کَفَرَ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عَنْ صَلَاةِ الْفَجْرِ لِمَ یُجْهَرُ فِیهَا بِالْقِرَاءَةِ وَ هِیَ مِنْ صَلَاةِ النَّهَارِ وَ إِنَّمَا یُجْهَرُ فِی صَلَاةِ اللَّیْلِ وَ أَخْبِرْنِی عَنْهُ لِمَ قَتَلَ أَهْلَ صِفِّینَ وَ أَمَرَ بِذَلِکَ مُقْبِلِینَ وَ مُدْبِرِینَ وَ أَجَازَ عَلَی جَرِیحِهِمْ وَ یَوْمَ الْجَمَلِ غَیَّرَ حُکْمَهُ لَمْ یَقْتُلْ مِنْ جَرِیحِهِمْ وَ لَا مَنْ دَخَلَ دَاراً وَ لَمْ یُجِزْ عَلَی جَرِیحِهِمْ وَ لَمْ یَأْمُرْ بِذَلِکَ وَ مَنْ أَلْقَی سَیْفَهُ آمَنَهُ لِمَ فَعَلَ ذَلِکَ فَإِنْ کَانَ الْأَوَّلُ صَوَاباً کَانَ الثَّانِی خَطَاءً؟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قُلْتُ وَ مَا أَکْتُبُ قَالَ اکْتُبْ بِسْمِ اللَّهِ الرَّحْمنِ الرَّحِیمِ وَ أَنْتَ فَأَلْهَمَکَ اللَّهُ</w:t>
      </w:r>
    </w:p>
    <w:p>
      <w:pPr>
        <w:pStyle w:val="BookText"/>
        <w:rPr/>
      </w:pPr>
      <w:r>
        <w:rPr>
          <w:rFonts w:ascii="Amiri" w:hAnsi="Amiri" w:eastAsia="Amiri" w:cs="Amiri"/>
          <w:color w:val="111111"/>
          <w:sz w:val="28"/>
          <w:sz w:val="28"/>
          <w:szCs w:val="28"/>
          <w:rtl w:val="true"/>
          <w:lang w:bidi="ar-SA"/>
        </w:rPr>
        <w:t>الرُّشْدَ أَلْقَانِی کِتَابُکَ بِمَا امْتَحَنْتَنَا بِهِ مِنْ تَعَنُّتِکَ لِتَجِدَ إِلَی الطَّعْنِ سَبِیلًا قَصُرْنَا فِیهَا وَ اللَّهُ یُکَافِئُکَ عَلَی نِیَّتِکَ وَ قَدْ شَرَحْنَا مَسَائِلَکَ فَأَصْغِ إِلَیْهَا سَمْعَکَ وَ ذَلِّلْ لَهَا فَهْمَکَ وَ اشْتَغِلْ بِهَا قَلْبَکَ فَقَدْ أَلْزَمْتُکَ الْحُجَّةَ وَ السَّلَامُ سَأَلْتَ عَنْ قَوْلِ اللَّهِ؟عز؟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الَّذِی عِنْدَهُ عِلْمٌ مِنَ الْکِتابِ فَهُوَ آصَفُ بْنُ بَرْخِیَا وَ لَمْ یَعْجِزْ سُلَیْمَانُ عَنْ مَعْرِفَةِ مَا عَرَفَ لَکِنَّهُ أَحَبَّ أَنْ یُعَرِّفَ أُمَّتَهُ مِنَ الْجِنِّ وَ الْإِنْسِ أَنَّهُ الْحُجَّةُ مِنْ بَعْدِهِ وَ ذَلِکَ مِنْ عِلْمِ سُلَیْمَانَ أَوْدَعَهُ آصَفَ بِأَمْرِ اللَّهِ فَفَهَّمَهُ اللَّهُ ذَلِکَ لِئَلَّا یُخْتَلَفَ فِی إِمَامَتِهِ وَ دَلَالَتِهِ کَمَا فَهَّمَ سُلَیْمَانَ فِی حَیَاةِ دَاوُدَ لِیَعْرِضَ إِمَامَتَهُ وَ نُبُوَّتَهُ مَنْ بَعْدَهُ لِتَأْکِیدِ الْحُجَّةِ عَلَی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سُجُودُ یَعْقُوبَ وَ وُلْدِهِ لِیُوسُفَ فَإِنَّ السُّجُودَ لَمْ یَکُنْ لِیُوسُفَ کَمَا أَنَّ السُّجُودَ مِنَ الْمَلَائِکَةِ لِآدَمَ لَمْ یَکُنْ لِآدَمَ إِنَّمَا کَانَ مِنْهُمْ طَاعَةً لِلهِ وَ تَحِیَّةً لِآدَمَ فَسَجَدَ یَعْقُوبُ وَ وُلْدُهُ شُکْراً لِلهِ بِاجْتِمَاعِ شَمْلِهِمْ أَ لَمْ تَرَ أَنَّهُ یَقُولُ فِی شُکْرِهِ فِی ذَلِکَ الْوَقْتِ رَبِّ قَدْ آتَیْتَنِی مِنَ الْمُلْکِ وَ عَلَّمْتَنِی مِنْ تَأْوِیلِ الْأَحادِیثِ إِلَی آخِرِ الْآیَةِ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فِی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 شَکٍّ مِمَّا أُنْزِلَ إِلَیْهِ وَ لَکِنْ قَالَتِ الْجَهَلَةُ کَیْفَ لَمْ یَبْعَثِ اللَّهُ نَبِیّاً مِنْ مَلَائِکَتِهِ أَمْ کَیْفَ لَمْ یُفَرِّقْ بَیْنَهُ وَ بَیْنَ خَلْقِهِ بِالاسْتِغْنَاءِ عَنِ الْمَأْکَلِ وَ الْمَشْرَبِ وَ الْمَشْیِ فِی الْأَسْوَاقِ فَأَوْحَی اللَّهُ إِلَی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 بِمَحْضَرِ کَذَا مِنَ الْجَهَلَةِ هَلْ بَعَثَ اللَّهُ رَسُولًا قَبْلَکَ إِلَّا وَ هُوَ یَأْکُلُ وَ یَشْرَبُ وَ یَمْشِی فِی الْأَسْوَاقِ وَ لَکَ بِهِمْ أُسْوَةٌ وَ إِنَّمَا قَالَ فَإِنْ کُنْتَ فِی شَکٍّ وَ لَمْ یَکُنْ لِلنَّصَفَةِ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 وَ لَوْ قَالَ نَبْتَهِلْ فَنَجْعَلْ لَعْنَةَ اللَّهِ عَلَیْکُمْ لَمْ یَکُونَا یَجُوزَانِ لِلْمُبَاهَلَةِ وَ قَدْ عَلِمَ اللَّهُ أَنَّ نَبِیَّهُ مُؤَدٍّ عَنْهُ رِسَالاتِهِ وَ مَا هُوَ مِنَ الْکَاذِبِینَ وَ کَذَلِکَ عَرَّفَ النَّبِیَّ أَنَّهُ صَادِقٌ فِیمَا یَقُولُ وَ لَکِنْ أَحَبَّ أَنْ یُنْصِفَهُمْ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کَذَلِکَ لَوْ أَنَّ أَشْجَارَ الدُّنْیَا أَقْلَامٌ وَ الْبَحْرَ مِدَادٌ لَهُ بَعْدَ سَبْعَةٍ مَدَّدَ الْبَحْرَ حَتَّی فُجِّرَتِ الْأَرْضُ عُیُوناً فَغَرِقَ أَصْحَابُ الطُّوفَانِ لَنَفِدَتْ قَبْلَ أَنْ تَنْفَدَ کَلِمَاتُ اللَّهِ؟عز؟ وَ هِیَ عَیْنُ الْکِبْرِیتِ وَ عَیْنُ الْیَمَنِ وَ عَیْنُ بَرَهُوتَ وَ عَیْنُ الطَّبَرِیَّةِ وَ حَمَّةُ مَاسَبَذَانَ وَ تُدْعَی المنیات وَ حَمَّةُ إِفْرِیقِیَةَ وَ تُدْعَی بسلان وَ عَیْنُ باحروان وَ بَحْرُ بحر وَ نَحْنُ الْکَلِمَاتُ الَّتِی لَا تُدْرَکُ فَضَائِلُنَا وَ لَا تُسْتَقْصَی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الْجَنَّةُ فَفِیهَا مِنَ الْمَآکِلِ وَ الْمَشَارِبِ وَ الْمَلَاهِی وَ الْمَلَابِسِ مَا تَشْتَهِی الْأَنْفُسُ وَ تَلَذُّ الْأَعْیُنُ وَ أَبَاحَ اللَّهُ ذَلِکَ کُلَّهُ لِآدَمَ وَ الشَّجَرَةُ الَّتِی نَهَی اللَّهُ عَنْهَا آدَمَ وَ زَوْجَتَهُ أَنْ یَأْکُلَا مِنْهَا شَجَرَةُ الْحَسَدِ عَهِدَ إِلَیْهِمَا أَنْ لَا یَنْظُرَا إِلَی مَنْ فَضَّلَ اللَّهُ عَلَیْهِمَا وَ عَلَی کُلِّ خَلَائِقِهِ بِعَیْنِ الْحَسَدِ فَنَسِیَ وَ نَظَرَ بِعَیْنِ الْحَسَدِ وَ لَمْ یَجِدْ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أَوْ یُزَوِّجُهُمْ ذُکْراناً وَ إِناثاً فَإِنَّ اللَّهَ تَبَارَکَ وَ تَعَالَی یُزَوِّجُ ذُکْرَانَ الْمُطِیعِینَ إِنَاثاً مِنَ الْحُورِ وَ مَعَاذَ اللَّهِ أَنْ یَکُونَ عَنَی الْجَلِیلُ مَا لَبَّسْتَ عَلَی نَفْسِکَ تَطْلُبُ الرُّخَصَ لِارْتِکَابِ الْمَآثِمِ وَ مَنْ یَفْعَلْ ذلِکَ یَلْقَ أَثاماً یُضاعَفْ لَهُ الْعَذابُ یَوْمَ الْقِیامَةِ وَ یَخْلُدْ فِیهِ مُهاناً إِنْ لَمْ یَتُبْ وَ أَمَّا قَوْلُ عَلِیٍّ بَشِّرْ قَاتِلَ ابْنِ صَفِیَّةَ بِالنَّارِ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صَفِیَّةَ بِالنَّارِ وَ کَانَ مِمَّنْ خَرَجَ یَوْمَ النَّهْرَوَانِ وَ لَمْ یَقْتُلْهُ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لِأَنَّهُ عَلِمَ أَنَّهُ یُقْتَلُ فِی فِتْنَةِ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قَوْلُکَ عَلِیٌّ قَتَلَ أَهْلَ صِفِّینَ مُقْبِلِینَ وَ مُدْبِرِینَ وَ أَجَازَ عَلَی جَرِیحِهِمْ وَ یَوْمَ الْجَمَلِ لَمْ یَتْبَعْ مُوَلِّیاً وَ لَمْ یُجِزْ عَلَی جَرِیحٍ وَ مَنْ أَلْقَی سَیْفَهُ آمَنَهُ وَ مَنْ دَخَلَ دَارَهُ آمَنَهُ فَإِنَّ أَهْلَ الْجَمَلِ قُتِلَ إِمَامُهُمْ وَ لَمْ یَکُنْ لَهُمْ فِئَةٌ یَرْجِعُونَ إِلَیْهَا وَ إِنَّمَا رَجَعَ الْقَوْمُ إِلَی مَنَازِلِهِمْ غَیْرَ مُحَارِبِینَ وَ لَا مُحْتَالِینَ وَ لَا مُتَجَسِّسِینَ وَ لَا مُنَابِذِینَ وَ قَدْ رَضُوا بِالْکَفِّ عَنْهُمْ فَکَانَ الْحُکْمُ رَفْعَ السَّیْفِ وَ الْکَفَّ عَنْهُمْ إِذَا لَمْ یَطْلُبُوا عَلَیْهِ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صِفِّینَ یَرْجِعُونَ إِلَی فِئَةٍ مُسْتَعِدَّةٍ وَ إِمَامٍ لَهُمْ مُنْتَصِبٍ یَجْمَعُ لَهُمُ السِّلَاحَ مِنَ الدُّرُوعِ وَ الرِّمَاحِ وَ السُّیُوفِ وَ یَسْتَعِدُّ لَهُمُ الْعَطَاءَ وَ یُهَیِّئُ لَهُمُ الْأَنْزَالَ وَ یَتَفَقَّدُ جَرِیحَهُمْ وَ یَجْبُرُ کَسِیرَهُمْ وَ یُدَاوِی جَرِیحَهُمْ وَ یَحْمِلُ رَجِلَتَهُمْ وَ یَکْسُو حَاسِرَهُمْ وَ یَرُدُّهُمْ فَیَرْجِعُونَ إِلَی مُحَارَبَتِهِمْ وَ قِتَالِهِمْ لَا یُسَاوِی بَیْنَ الْفَرِیقَیْنِ فِی الْحُکْمِ وَ لَوْ 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حُکْمُهُ لِأَهْلِ صِفِّینَ وَ الْجَمَلِ لَمَا عُرِفَ الْحُکْمُ فِی عُصَاةِ أَهْلِ التَّوْحِیدِ لَکِنَّهُ شَرَحَ ذَلِکَ لَهُمْ فَمَنْ رَغِبَ عَنْهُ یُعْرَضُ عَلَی السَّیْفِ أَوْ یَتُوبَ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الْمَرْأَةِ الَّتِی جَازَتْ وَحْدَهَا فَهِیَ الْقَابِلَةُ جَائِزٌ شَهَادَتُهَا مَعَ الرِّضَا وَ إِنْ لَمْ یَکُنْ رِضًا فَلَا أَقَلَّ مِنِ امْرَأَتَیْنِ تَقُومُ مَقَامَهَا بَدَلَ الرَّجُلِ لِلضَّرُورَةِ لِأَنَّ الرَّجُلَ لَا یُمْکِنُهُ أَنْ یَقُومَ مَقَامَهَا فَإِنْ کَانَتْ وَحْدَهَا قُبِلَ مَعَ یَمِینِهَا وَ أَمَّا 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الْخُنْثَی أَنَّهُ یُوَرَّثُ مِنَ الْمَبَالِ فَهُوَ کَمَا قَالَ وَ یَنْظُرُ إِلَیْهِ قَوْمٌ عُدُولٌ فَیَأْخُذُ کُلُّ وَاحِدٍ مِنْهُمُ الْمِرْآةَ فَیَقُومُ الْخُنْثَی خَلْفَهُمْ عُرْیَاناً وَ یَنْظُرُونَ فِی الْمِرْآةِ فَیَرَوْنَ الشَّبَحَ فَیَحْکُمُونَ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الرَّجُلُ الَّذِی قَدْ نَظَرَ إِلَی الرَّاعِی قَدْ نَزَا عَلَی شَاةٍ فَإِنْ عَرَفَهَا ذَبَحَهَا وَ أَحْرَقَهَا وَ إِنْ لَمْ یَعْرِفْهَا قَسَمَهَا بِنِصْفَیْنِ سَاهَمَ بَیْنَهُمَا فَإِنْ وَقَعَ السَّهْمُ عَلَی أَحَدِ النِّصْفَیْنِ فَقَدْ نَجَا الْآخَرُ ثُمَّ یُفَرِّقُ الَّذِی وَقَعَ فِیهِ السَّهْمُ بِنِصْفَیْنِ وَ یُقْرِعُ بَیْنَهُمَا بِسَهْمٍ فَإِنْ وَقَعَ عَلَی أَحَدِ النِّصْفَیْنِ نَجَا النِّصْفُ الْآخَرُ فَلَا یَزَالُ کَذَلِکَ حَتَّی یَبْقَی اثْنَانِ فَیُقْرِعُ بَیْنَهُمَا فَأَیُّهُمَا وَقَعَ السَّهْمُ لَهَا تُذْبَحُ وَ تُحْرَقُ وَ قَدْ نَجَتْ سَائِرُهَا وَ أَمَّا صَلَاةُ الْفَجْرِ وَ الْجَهْرُ فِیهَا بِالْقِرَاءَةِ لِأَنَّ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یُغَلِّسُ بِهَا فَقِرَاءَتُهَا مِنَ اللَّیْلِ وَ قَدْ أَنْبَأْتُکَ بِجَمِیعِ مَا سَأَلْتَنَا فَاعْلَمْ ذَلِکَ یُوَلِّی اللَّهُ حِفْظَکَ وَ الْحَمْدُ لِلهِ رَبِّ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خداوند با بشری سخن بگوید، مگر به صورت وحی، و آن </w:t>
      </w:r>
    </w:p>
    <w:p>
      <w:pPr>
        <w:pStyle w:val="BookText"/>
        <w:rPr/>
      </w:pPr>
      <w:r>
        <w:rPr>
          <w:rFonts w:ascii="IRNazanin" w:hAnsi="IRNazanin" w:eastAsia="IRNazanin"/>
          <w:color w:val="111111"/>
          <w:sz w:val="28"/>
          <w:sz w:val="28"/>
          <w:szCs w:val="28"/>
          <w:rtl w:val="true"/>
          <w:lang w:bidi="fa-IR"/>
        </w:rPr>
        <w:t>انجام نمی‌شود مگر از ورای حجاب، و یا خداوند به واسطه ملائکه آسمان، وحی را منتقل به ملائکه زمین می‌کند، و به رسول خدا می‌رسد، و یا مستقیماً ملائکه زمین وحی را به رسول خدا می‌رسانند و ملائکه آسمان واسطه 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 خود را دیده‌ای؟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چشم دیده نمی‌شود،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وحی را از او می‌گیری؟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اسرافیل می‌گیرم، و اسرافیل از ملکی فوق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خداوند وحی را در قلب او می‌فرستد، و کلام خدا را اقسامی است، برخی به صورت تکلّم خداوند با پیامبر است، و برخی به صورت وارد شدن در قلب اوست، و برخی به صورت خواب است، و برخی به صورت مستقیم بر پیامبر خدا قرائت می‌شود و بر قلب او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توضیح مخواه…</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معراج برد و از ورای حجاب مستقیماً با من سخن گفت، و از سخنان او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إِنِّی أَنَا اللَّهُ لا إِلهَ إِلَّا أَنَا عالِمُ الْغَیْبِ وَ الشَّهادَةِ… الرَّحْمنُ الرَّحِیمُ، إِنِّی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 وَ أَنَا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خدایی نیست، و من اوّلی هستم که چیزی قبل از من نبوده، و من آخری هستم که چیزی بعد از من نیست، و من ظاهری هستم که فوق من چیزی نیست، و من باطنی هستم که چیزی دون من نیست، و من خدایی هستم که خدایی جز من نیست، و من به هر چیزی عالم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علیّ اوّل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میثاق از او گرفته‌ام، ای محمّد، من علیّ را به آنچه بر تو وحی می‌کنم، آگاه خواهم نمود، و تو حقّ نداری چیزی را از او پنهان نمایی، ای محمّد، آنچه از اسرار را به تو گفتم به او منتقل کن، تا او به آنچه بین من و تو بوده است، آگاه باشد، ای محمّد، هر حلال و حرامی که من خلق کردم علی به آن آگاه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از ملائکه خدا می‌باشد که بزرگ تر از جبرئیل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میکائیل است و او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را آگاهی می‌داد و تقویت می‌نمود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روح را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تا آن حضرت زنده بود او به آسمان نرفت و همراه او بود و پس از او همراه ما می‌باشد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و ابوالصباح کنانی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روح در این آیه ملکی است بزرگ تر از جبرائیل و میکائیل، و همواره او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را آگاهی می‌داد و تقویت می‌نمود، و همراه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و آنان را آگاهی و تقویت می‌نماید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w:t>
      </w:r>
    </w:p>
    <w:p>
      <w:pPr>
        <w:pStyle w:val="BookText"/>
        <w:rPr/>
      </w:pPr>
      <w:r>
        <w:rPr>
          <w:rFonts w:ascii="IRNazanin" w:hAnsi="IRNazanin" w:eastAsia="IRNazanin"/>
          <w:color w:val="111111"/>
          <w:sz w:val="28"/>
          <w:sz w:val="28"/>
          <w:szCs w:val="28"/>
          <w:rtl w:val="true"/>
          <w:lang w:bidi="fa-IR"/>
        </w:rPr>
        <w:t>و آن حضرت مردم را امر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چرا که علی صراط مستقیم دین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 در سخن دیگری نیز 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جَعَلْنَاهُ نُورًا نَّهْدِی بِهِ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الَّذِی 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او را امین و خازن خود در آسمان‌ها و زمین قرار داده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فقال نَهْدِی بِهِ مَنْ نَشاءُ مِنْ عِبادِنا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هدی من هدی من خلقه قال و قال الله لنبیه وَ إِنَّکَ لَتَهْدِی إِلی صِراطٍ مُسْتَقِیمٍ یعنی إنک لتأمر بولایة علی و تدعو إلیها و علی هو الصراط المستقیم صِراطِ اللَّهِ الَّذِی لَهُ ما فِی السَّماواتِ وَ ما فِی الْأَرْضِ یعنی علیا أنه جعله خازنه علی ما فی السماوات و ما فی الأرض من شی‌ء و ائتمنه علیه أَلا إِلَی اللَّهِ تَصِیرُ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تدعو إلی الإمامة المستویة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حجة الله الَّذِی لَهُ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قرآنی به دریا افتاد و چون آن را یافتند همه آیات آن محو شده بود جز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w:t>
      </w:r>
      <w:r>
        <w:rPr>
          <w:rStyle w:val="FootnoteAnchor"/>
          <w:rtl w:val="true"/>
        </w:rPr>
        <w:footnoteReference w:id="67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7155_170431"/>
      <w:bookmarkStart w:id="469" w:name="pg17155_170431"/>
      <w:bookmarkEnd w:id="469"/>
    </w:p>
    <w:p>
      <w:pPr>
        <w:pStyle w:val="Heading2"/>
        <w:numPr>
          <w:ilvl w:val="1"/>
          <w:numId w:val="1"/>
        </w:numPr>
        <w:rPr/>
      </w:pPr>
      <w:bookmarkStart w:id="470" w:name="pg17155_170431"/>
      <w:bookmarkStart w:id="471" w:name="__RefHeading___Toc5707820_2142443653"/>
      <w:bookmarkStart w:id="472" w:name="_Toc168"/>
      <w:bookmarkEnd w:id="470"/>
      <w:bookmarkEnd w:id="471"/>
      <w:r>
        <w:rPr>
          <w:rtl w:val="true"/>
        </w:rPr>
        <w:t>سوره‌ی زُخرف</w:t>
      </w:r>
      <w:bookmarkEnd w:id="472"/>
    </w:p>
    <w:p>
      <w:pPr>
        <w:pStyle w:val="Heading3"/>
        <w:numPr>
          <w:ilvl w:val="2"/>
          <w:numId w:val="1"/>
        </w:numPr>
        <w:rPr/>
      </w:pPr>
      <w:bookmarkStart w:id="473" w:name="__RefHeading___Toc5707822_2142443653"/>
      <w:bookmarkStart w:id="474" w:name="_Toc169"/>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شوری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زُخرف</w:t>
      </w:r>
    </w:p>
    <w:p>
      <w:pPr>
        <w:pStyle w:val="BookText"/>
        <w:rPr/>
      </w:pPr>
      <w:r>
        <w:rPr>
          <w:rFonts w:ascii="IRNazanin" w:hAnsi="IRNazanin" w:eastAsia="IRNazanin"/>
          <w:color w:val="111111"/>
          <w:sz w:val="28"/>
          <w:sz w:val="28"/>
          <w:szCs w:val="28"/>
          <w:rtl w:val="true"/>
          <w:lang w:bidi="fa-IR"/>
        </w:rPr>
        <w:t>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همواره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او را از حیوانات و هوام قبر و فشار قبر ایمن خواهد نمود، تا وقتی که در پیشگاه پروردگار خود قرار بگیرد و به امر خداوند این سوره او را داخل بهشت ببرد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قِرَاءَةَ حم الزُّخْرُفَ آمَنَهُ اللَّهُ فِی قَبْرِهِ مِنْ هَوَامِّ الْأَرْضِ وَ ضَغْطَةِ الْقَبْرِ حَتَّی یَقِفَ بَیْنَ یَدَیِ اللَّهِ؟عز؟</w:t>
      </w:r>
    </w:p>
    <w:p>
      <w:pPr>
        <w:pStyle w:val="BookText"/>
        <w:rPr/>
      </w:pPr>
      <w:r>
        <w:rPr>
          <w:rFonts w:ascii="Amiri" w:hAnsi="Amiri" w:eastAsia="Amiri" w:cs="Amiri"/>
          <w:color w:val="111111"/>
          <w:sz w:val="28"/>
          <w:sz w:val="28"/>
          <w:szCs w:val="28"/>
          <w:rtl w:val="true"/>
          <w:lang w:bidi="ar-SA"/>
        </w:rPr>
        <w:t>ثُمَّ جَاءَتْ حَتَّی تُدْخِلَهُ الْجَنَّةَ بِأَمْرِ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کتاب خواصّ القرآن نقل شده که هر کس این سوره را قرائت کند، از کسانی خواهد</w:t>
      </w:r>
    </w:p>
    <w:p>
      <w:pPr>
        <w:pStyle w:val="BookText"/>
        <w:rPr/>
      </w:pPr>
      <w:r>
        <w:rPr>
          <w:rFonts w:ascii="IRNazanin" w:hAnsi="IRNazanin" w:eastAsia="IRNazanin"/>
          <w:color w:val="111111"/>
          <w:sz w:val="28"/>
          <w:sz w:val="28"/>
          <w:szCs w:val="28"/>
          <w:rtl w:val="true"/>
          <w:lang w:bidi="fa-IR"/>
        </w:rPr>
        <w:t>بود که روز قیامت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شما را خوف و هراس و اندوهی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کسی که آن را بنویسد و بشوید و بخورد، برای هیچ بیماری نیازی به دارو ندارد، </w:t>
      </w:r>
    </w:p>
    <w:p>
      <w:pPr>
        <w:pStyle w:val="BookText"/>
        <w:rPr/>
      </w:pPr>
      <w:r>
        <w:rPr>
          <w:rFonts w:ascii="IRNazanin" w:hAnsi="IRNazanin" w:eastAsia="IRNazanin"/>
          <w:color w:val="111111"/>
          <w:sz w:val="28"/>
          <w:sz w:val="28"/>
          <w:szCs w:val="28"/>
          <w:rtl w:val="true"/>
          <w:lang w:bidi="fa-IR"/>
        </w:rPr>
        <w:t>و اگر آب آن را به بیمار مصروعی بپاشند، بهبود پیدا خواهد نمود و با اذن خداوند شیطان</w:t>
      </w:r>
    </w:p>
    <w:p>
      <w:pPr>
        <w:pStyle w:val="BookText"/>
        <w:rPr/>
      </w:pPr>
      <w:r>
        <w:rPr>
          <w:rFonts w:ascii="IRNazanin" w:hAnsi="IRNazanin" w:eastAsia="IRNazanin"/>
          <w:color w:val="111111"/>
          <w:sz w:val="28"/>
          <w:sz w:val="28"/>
          <w:szCs w:val="28"/>
          <w:rtl w:val="true"/>
          <w:lang w:bidi="fa-IR"/>
        </w:rPr>
        <w:t>او سوخته خواهد 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مجمع البیان از ابیّ بن کعب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زخرف را قرائت کند، از کسانی خواهد بود که روز قیامت به</w:t>
      </w:r>
    </w:p>
    <w:p>
      <w:pPr>
        <w:pStyle w:val="BookText"/>
        <w:rPr/>
      </w:pPr>
      <w:r>
        <w:rPr>
          <w:rFonts w:ascii="IRNazanin" w:hAnsi="IRNazanin" w:eastAsia="IRNazanin"/>
          <w:color w:val="111111"/>
          <w:sz w:val="28"/>
          <w:sz w:val="28"/>
          <w:szCs w:val="28"/>
          <w:rtl w:val="true"/>
          <w:lang w:bidi="fa-IR"/>
        </w:rPr>
        <w:t>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لَا خَوْفٌ عَلَیْکُمُ الْیَوْمَ وَ لَا أَنتُمْ تَحْزَنُونَ ادْخُلُوا الْجَنَّةَ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و</w:t>
      </w:r>
      <w:r>
        <w:rPr>
          <w:rStyle w:val="FootnoteAnchor"/>
          <w:rtl w:val="true"/>
        </w:rPr>
        <w:footnoteReference w:id="680"/>
      </w:r>
      <w:bookmarkStart w:id="475" w:name="pg17155_170433"/>
    </w:p>
    <w:p>
      <w:pPr>
        <w:pStyle w:val="Heading3"/>
        <w:numPr>
          <w:ilvl w:val="2"/>
          <w:numId w:val="1"/>
        </w:numPr>
        <w:rPr/>
      </w:pPr>
      <w:bookmarkStart w:id="476" w:name="__RefHeading___Toc5707824_2142443653"/>
      <w:bookmarkStart w:id="477" w:name="_Toc170"/>
      <w:bookmarkEnd w:id="475"/>
      <w:bookmarkEnd w:id="476"/>
      <w:r>
        <w:rPr>
          <w:rtl w:val="true"/>
        </w:rPr>
        <w:t xml:space="preserve">سوره‌ی زخرف، آیات </w:t>
      </w:r>
      <w:r>
        <w:rPr/>
        <w:t>1</w:t>
      </w:r>
      <w:r>
        <w:rPr>
          <w:rtl w:val="true"/>
        </w:rPr>
        <w:t xml:space="preserve"> </w:t>
      </w:r>
      <w:r>
        <w:rPr>
          <w:rtl w:val="true"/>
        </w:rPr>
        <w:t xml:space="preserve">تا </w:t>
      </w:r>
      <w:r>
        <w:rPr/>
        <w:t>25</w:t>
      </w:r>
      <w:bookmarkEnd w:id="477"/>
    </w:p>
    <w:p>
      <w:pPr>
        <w:pStyle w:val="Heading4"/>
        <w:numPr>
          <w:ilvl w:val="3"/>
          <w:numId w:val="1"/>
        </w:numPr>
        <w:rPr/>
      </w:pPr>
      <w:bookmarkStart w:id="478" w:name="__RefHeading___Toc5707826_2142443653"/>
      <w:bookmarkStart w:id="479" w:name="_Toc171"/>
      <w:bookmarkEnd w:id="478"/>
      <w:r>
        <w:rPr>
          <w:rtl w:val="true"/>
        </w:rPr>
        <w:t>متن</w:t>
      </w:r>
      <w:r>
        <w:rPr>
          <w:rtl w:val="true"/>
        </w:rPr>
        <w:t>:</w:t>
      </w:r>
      <w:bookmarkEnd w:id="47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w:t>
      </w:r>
      <w:bookmarkStart w:id="480" w:name="pg17155_170434"/>
    </w:p>
    <w:p>
      <w:pPr>
        <w:pStyle w:val="BookText"/>
        <w:rPr/>
      </w:pPr>
      <w:bookmarkEnd w:id="480"/>
      <w:r>
        <w:rPr>
          <w:rFonts w:ascii="Amiri" w:hAnsi="Amiri" w:eastAsia="Amiri" w:cs="Amiri"/>
          <w:color w:val="111111"/>
          <w:sz w:val="28"/>
          <w:sz w:val="28"/>
          <w:szCs w:val="28"/>
          <w:rtl w:val="true"/>
          <w:lang w:bidi="ar-SA"/>
        </w:rPr>
        <w:t xml:space="preserve">أَحَدُهُمْ بِما ضَرَبَ لِلرَّحْمنِ مَثَلاً ظَلَّ وَجْهُهُ مُسْوَدًّا وَ هُوَ کَظیمٌ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جِئْتُکُمْ بِأَهْدی مِمَّا وَجَدْتُمْ عَلَیْهِ آباءَکُمْ قالُوا إِنَّا بِما أُرْسِلْتُمْ بِهِ</w:t>
      </w:r>
    </w:p>
    <w:p>
      <w:pPr>
        <w:pStyle w:val="BookText"/>
        <w:rPr/>
      </w:pPr>
      <w:r>
        <w:rPr>
          <w:rFonts w:ascii="Amiri" w:hAnsi="Amiri" w:eastAsia="Amiri" w:cs="Amiri"/>
          <w:color w:val="111111"/>
          <w:sz w:val="28"/>
          <w:sz w:val="28"/>
          <w:szCs w:val="28"/>
          <w:rtl w:val="true"/>
          <w:lang w:bidi="ar-SA"/>
        </w:rPr>
        <w:t xml:space="preserve">کافِرُونَ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lang w:bidi="ar-SA"/>
        </w:rPr>
        <w:t>25</w:t>
      </w:r>
    </w:p>
    <w:p>
      <w:pPr>
        <w:pStyle w:val="Heading4"/>
        <w:numPr>
          <w:ilvl w:val="3"/>
          <w:numId w:val="1"/>
        </w:numPr>
        <w:rPr/>
      </w:pPr>
      <w:bookmarkStart w:id="481" w:name="__RefHeading___Toc5707828_2142443653"/>
      <w:bookmarkStart w:id="482" w:name="_Toc172"/>
      <w:bookmarkEnd w:id="481"/>
      <w:r>
        <w:rPr>
          <w:rtl w:val="true"/>
        </w:rPr>
        <w:t>ترجمه</w:t>
      </w:r>
      <w:r>
        <w:rPr>
          <w:rtl w:val="true"/>
        </w:rPr>
        <w:t>:</w:t>
      </w:r>
      <w:bookmarkEnd w:id="482"/>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قرآنی فصیح و عربی قرار دادیم،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بلندپایه و استوار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بازگیریم بخاطر اینکه قومی اسرافکارید؟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پیامبرانی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اقوام پیشین فرستادیم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پیامبری به سوی آنها نمی‌آمد مگر اینکه او را استهزا می‌کردند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کسانی را که نیرومندتر از آنها بودند هلاک کردیم، و داستان پیشینیان گذشت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و دانا آنها را آفریده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زمین را محل آرامش شما قرار داد، و برای شما در آن راه‌هایی آفرید باشد، که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از آسمان آبی فرستاد بمقدار </w:t>
      </w:r>
    </w:p>
    <w:p>
      <w:pPr>
        <w:pStyle w:val="BookText"/>
        <w:rPr/>
      </w:pPr>
      <w:r>
        <w:rPr>
          <w:rFonts w:ascii="IRNazanin" w:hAnsi="IRNazanin" w:eastAsia="IRNazanin"/>
          <w:color w:val="111111"/>
          <w:sz w:val="28"/>
          <w:sz w:val="28"/>
          <w:szCs w:val="28"/>
          <w:rtl w:val="true"/>
          <w:lang w:bidi="fa-IR"/>
        </w:rPr>
        <w:t xml:space="preserve">معیّن، و بوسیله آن سرزمین مرده را حیات بخشیدیم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خارج می‌سازند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که همه زوجها را آفرید، و برای شما از کشتیها و چهارپایان مرکبهایی قرارداد که بر آن سوار می‌شوید،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بخوبی قرار گیرید سپس هنگامی که بر آنها سوار شدید، نعمت پروردگارتان را متذکّر 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کسی که این را مسخّر ما ساخت، و گر نه ما توانایی تسخیر آن را نداشتیم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پروردگارمان بازمی‌گردیم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خداوند از میان بندگانش جزئی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را دختران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کفران‌کننده آشکاری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مخلوقاتش دختران را برای خود انتخاب کرده و پسران را برای شما برگزیده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گاه یکی از آنها را به همان چیزی که برای خداوند رحمان شبیه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می‌شود و خشمگین می‌گردد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در لابلای زینتها پرورش می‌یابد و به هنگام جدال قادر به تبیین مقصود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را که بندگان خداوند رحمانند مؤنّث پنداشتند آیا شاهد آفرینش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آنان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رحمان می‌خواست ما آنها را پرستش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امر هیچ‌گونه علم و یقین ندارند و جز دروغ چیزی نمی‌گویند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کتابی پیش از این به آنان داده‌ایم و آنها به آن تمسّک</w:t>
      </w:r>
    </w:p>
    <w:p>
      <w:pPr>
        <w:pStyle w:val="BookText"/>
        <w:rPr/>
      </w:pP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نیاکان خود را بر آئینی یافتیم، و ما نیز به پیروی آنان هدایت یافته‌ایم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هیچ شهر و دیاری پیش از تو پیامبر</w:t>
      </w:r>
    </w:p>
    <w:p>
      <w:pPr>
        <w:pStyle w:val="BookText"/>
        <w:rPr/>
      </w:pPr>
      <w:r>
        <w:rPr>
          <w:rFonts w:ascii="IRNazanin" w:hAnsi="IRNazanin" w:eastAsia="IRNazanin"/>
          <w:color w:val="111111"/>
          <w:sz w:val="28"/>
          <w:sz w:val="28"/>
          <w:szCs w:val="28"/>
          <w:rtl w:val="true"/>
          <w:lang w:bidi="fa-IR"/>
        </w:rPr>
        <w:t>انذارکننده‌ای نفرستادیم مگر اینکه ثروتمندان مست و مغرور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آئینی یافتیم و به آثار آنان اقتدا می‌کنیم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من آیینی </w:t>
      </w:r>
      <w:bookmarkStart w:id="483" w:name="pg17155_170436"/>
    </w:p>
    <w:p>
      <w:pPr>
        <w:pStyle w:val="BookText"/>
        <w:rPr/>
      </w:pPr>
      <w:bookmarkEnd w:id="483"/>
      <w:r>
        <w:rPr>
          <w:rFonts w:ascii="IRNazanin" w:hAnsi="IRNazanin" w:eastAsia="IRNazanin"/>
          <w:color w:val="111111"/>
          <w:sz w:val="28"/>
          <w:sz w:val="28"/>
          <w:szCs w:val="28"/>
          <w:rtl w:val="true"/>
          <w:lang w:bidi="fa-IR"/>
        </w:rPr>
        <w:t xml:space="preserve">هدایت‌بخش‌تر از آنچه پدرانتان را بر آن یافتید آورده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فرستاده شده‌اید کافریم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آنها انتقام گرفتیم بنگر پایان کار تکذیب‌کنندگان چگونه بود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84" w:name="__RefHeading___Toc5707830_2142443653"/>
      <w:bookmarkStart w:id="485" w:name="_Toc173"/>
      <w:bookmarkEnd w:id="484"/>
      <w:r>
        <w:rPr>
          <w:rtl w:val="true"/>
        </w:rPr>
        <w:t>لغات</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عنه و أضربتُ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ترکتُه و أمسکتُ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عنّی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أعرض عنّی وجهه،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خداوند، به معنای عفو از بنده است، کأنّه أعرض عن مجازاته،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است در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أحیاهم</w:t>
      </w:r>
      <w:r>
        <w:rPr>
          <w:rFonts w:eastAsia="IRNazanin" w:cs="IRNazanin"/>
          <w:color w:val="111111"/>
          <w:sz w:val="28"/>
          <w:szCs w:val="28"/>
          <w:rtl w:val="true"/>
          <w:lang w:bidi="fa-IR"/>
        </w:rPr>
        <w:t>.</w:t>
      </w:r>
    </w:p>
    <w:p>
      <w:pPr>
        <w:pStyle w:val="Heading4"/>
        <w:numPr>
          <w:ilvl w:val="3"/>
          <w:numId w:val="1"/>
        </w:numPr>
        <w:rPr/>
      </w:pPr>
      <w:bookmarkStart w:id="486" w:name="__RefHeading___Toc5707832_2142443653"/>
      <w:bookmarkStart w:id="487" w:name="_Toc174"/>
      <w:bookmarkEnd w:id="486"/>
      <w:r>
        <w:rPr>
          <w:rtl w:val="true"/>
        </w:rPr>
        <w:t>تفسیر اهل البیت</w:t>
      </w:r>
      <w:r>
        <w:rPr>
          <w:rtl w:val="true"/>
        </w:rPr>
        <w:t>(</w:t>
      </w:r>
      <w:r>
        <w:rPr>
          <w:rtl w:val="true"/>
        </w:rPr>
        <w:t>علیهم السلام</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فاتحه گذشت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 </w:t>
      </w:r>
    </w:p>
    <w:p>
      <w:pPr>
        <w:pStyle w:val="BookText"/>
        <w:rPr/>
      </w:pPr>
      <w:r>
        <w:rPr>
          <w:rFonts w:ascii="Amiri" w:hAnsi="Amiri" w:eastAsia="Amiri" w:cs="Amiri"/>
          <w:color w:val="111111"/>
          <w:sz w:val="28"/>
          <w:sz w:val="28"/>
          <w:szCs w:val="28"/>
          <w:rtl w:val="true"/>
          <w:lang w:bidi="ar-SA"/>
        </w:rPr>
        <w:t>اوست، و دلیل آن این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کتاب فضائل ابن شاذان آمده که بُرسی گوید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معتمدین از ناقلین اخبار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نام وجود دارد، و از آن‌هاست روایت صحیحی که از عبدالله ابن مسعود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 منذر در این آیه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هادی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بیّنه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شاهد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لَلْآخِرَةَ وَ الْأُولَی</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مقصود از این آیات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مقصود سؤال از محبّت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لِکُلِّ قَوْمٍ هادٍ فالمنذر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الهادی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کانَ عَلی بَیِّنَةٍ مِنْ رَبِّهِ وَ یَتْلُوهُ شاهِدٌ فالبینة محمّد و الشاهد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إِنَّ عَلَیْنا لَلْهُدی وَ إِنَّ لَنا لَلْآخِرَةَ وَ الْأُولی و قوله تعالی إِنَّ اللَّهَ وَ مَلائِکَتَهُ یُصَلُّونَ عَلَی النَّبِیِّ یا أَیُّهَا الَّذِینَ آمَنُوا صَلُّوا عَلَیْهِ وَ سَلِّمُوا تَسْلِیماً و قوله تعالی أَنْ تَقُولَ نَفْسٌ یا حَسْرَتی عَلی ما فَرَّطْتُ فِی جَنْبِ اللَّهِ وَ إِنْ کُنْتُ لَمِنَ السَّاخِرِینَ جنب الله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وَ کُلَّ شَیْ‌ءٍ أَحْصَیْناهُ فِی إِمامٍ مُبِینٍ معناه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إِنَّکَ لَمِنَ الْمُرْسَلِینَ عَلی صِراطٍ مُسْتَقِیمٍ و قوله تعالی ثُمَّ لَتُسْئَلُنَّ یَوْمَئِذٍ عَنِ النَّعِیمِ معناه عن حب علی بن أبی‌طالب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ابن شاذان،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تهذیب شیخ؟ره؟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بعد از نماز روز غدیر نقل شده که می‌فرماید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وَ اتَّبَعْنَا مَوْلَانَا وَ وَلِیَّنَا وَ هَادِیَنَا وَ دَاعِیَنَا وَ دَاعِیَ الْأَنَامِ وَ صِرَاطَکَ الْمُسْتَقِیمَ السَّوِیَّ وَ حُجَّتَکَ وَ سَبِیلَکَ الدَّاعِیَ إِلَیْکَ عَلَی بَصِیرَةٍ هُوَ وَ مَنِ اتَّبَعَهُ وَ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 وَ بِمَا یُلْحِدُونَ بِاتِّخَاذِ الْوَلَائِجِ دُونَهُ فَأَشْهَدُ یَا إِلَهِی أَنَّهُ الْإِمَامُ </w:t>
      </w:r>
    </w:p>
    <w:p>
      <w:pPr>
        <w:pStyle w:val="BookText"/>
        <w:rPr/>
      </w:pPr>
      <w:r>
        <w:rPr>
          <w:rFonts w:ascii="Amiri" w:hAnsi="Amiri" w:eastAsia="Amiri" w:cs="Amiri"/>
          <w:color w:val="111111"/>
          <w:sz w:val="28"/>
          <w:sz w:val="28"/>
          <w:szCs w:val="28"/>
          <w:rtl w:val="true"/>
          <w:lang w:bidi="ar-SA"/>
        </w:rPr>
        <w:t xml:space="preserve">الْهَادِی الْمُرْشِدُ الرَّشِیدُ عَلِیٌّ أَمِیرُ الْمُؤْمِنِینَ الَّذِی ذَکَرْتَهُ فِی کِتَابِکَ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w:t>
      </w:r>
    </w:p>
    <w:p>
      <w:pPr>
        <w:pStyle w:val="BookText"/>
        <w:rPr/>
      </w:pPr>
      <w:r>
        <w:rPr>
          <w:rFonts w:ascii="Amiri" w:hAnsi="Amiri" w:eastAsia="Amiri" w:cs="Amiri"/>
          <w:color w:val="111111"/>
          <w:sz w:val="28"/>
          <w:sz w:val="28"/>
          <w:szCs w:val="28"/>
          <w:rtl w:val="true"/>
          <w:lang w:bidi="ar-SA"/>
        </w:rPr>
        <w:t>فِی أُمِّ الْکِتابِ لَدَیْنا لَعَلِیٌّ حَکِیمٌ لَا أُشْرِکُ مَعَهُ إِمَاماً وَ لَا أَتَّخِذُ مِنْ دُونِهِ وَلِیجَة</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اتبعنا مولانا و ولینا و هادینا و داعینا و داعی الأنام و صراطک المستقیم السوی و حجتک و سبیلک الداعی إلیک علی بصیرة هو و من اتبعه سُبْحانَ اللَّهِ عَمَّا یُشْرِکُونَ بولایته</w:t>
      </w:r>
    </w:p>
    <w:p>
      <w:pPr>
        <w:pStyle w:val="BookText"/>
        <w:rPr/>
      </w:pPr>
      <w:r>
        <w:rPr>
          <w:rFonts w:ascii="IRNazanin" w:hAnsi="IRNazanin" w:eastAsia="IRNazanin"/>
          <w:color w:val="111111"/>
          <w:sz w:val="28"/>
          <w:sz w:val="28"/>
          <w:szCs w:val="28"/>
          <w:rtl w:val="true"/>
          <w:lang w:bidi="fa-IR"/>
        </w:rPr>
        <w:t>و بما یلحدون باتخاذ الولائج دونه، فاشهد یا الهی انه الامام الهادی المرشد الرشید علی</w:t>
      </w:r>
    </w:p>
    <w:p>
      <w:pPr>
        <w:pStyle w:val="BookText"/>
        <w:rPr/>
      </w:pPr>
      <w:r>
        <w:rPr>
          <w:rFonts w:ascii="Amiri" w:hAnsi="Amiri" w:eastAsia="Amiri" w:cs="Amiri"/>
          <w:color w:val="111111"/>
          <w:sz w:val="28"/>
          <w:sz w:val="28"/>
          <w:szCs w:val="28"/>
          <w:rtl w:val="true"/>
          <w:lang w:bidi="ar-SA"/>
        </w:rPr>
        <w:t>أمیر المؤمنین الذی ذکرته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لا أشرکه إماما و لا اتخذ من دونه ولیجة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لَکُم مِّنَ الْفُلْکِ وَ الْأَنْعَامِ مَا تَرْکَبُونَ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حدّی هست، که اگر بنده انجام بدهد، شاکر خدا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نعمتی نسبت به خانواده و مال ستایش کند، و اگر حقّی به مال او تعلّق گرفته باشد ادا نماید، 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أَنزِلْنِی مُنزَلًا مُّبَارَکًا وَ أَنتَ خَیْرُ الْمُنزِلِینَ</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 وَ أَخْرِجْنِی مُخْرَجَ صِدْقٍ وَ اجْعَل لِّی مِن لَّدُنکَ سُلْطَانًا نَّصِیرًا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متاعی را به مکّه بردم و در آنجا کساد بود و به فروش نرسید، سپس به مدینه آمدم و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متاعی را به مکّه بردم و کساد بود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دو رکعت نماز بخوانی و یکصد و یک مرتبه از خداوند طلب خیر بکنی و چون سوار مرکب می‌شوی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 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خواندن این آیه سوار مرکبی نمی‌شود مگر آن که آسیبی و وبالی به او نمی‌رسد و سستی پیدا نمی‌کند، و اگر سوار کشتی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و اگر موجی رخ داد به طرف چپ تکیه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 بِسَکِینَةِ اللَّهِ وَ قِرَّ بِقَرَارِ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 سوار کشتی شدم و هر گاه موجی پیدا شد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 و موج آرام شد و آسیبی به ما نرساند…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المدینة فدخلت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إنّی قد حملت متاعا</w:t>
      </w:r>
    </w:p>
    <w:p>
      <w:pPr>
        <w:pStyle w:val="BookText"/>
        <w:rPr/>
      </w:pPr>
      <w:r>
        <w:rPr>
          <w:rFonts w:ascii="IRNazanin" w:hAnsi="IRNazanin" w:eastAsia="IRNazanin"/>
          <w:color w:val="111111"/>
          <w:sz w:val="28"/>
          <w:sz w:val="28"/>
          <w:szCs w:val="28"/>
          <w:rtl w:val="true"/>
          <w:lang w:bidi="fa-IR"/>
        </w:rPr>
        <w:t>إلی مکة فکسد علی و قد أردت مصر فأرکب بحرا أو 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الحتوف و تفیض</w:t>
      </w:r>
    </w:p>
    <w:p>
      <w:pPr>
        <w:pStyle w:val="BookText"/>
        <w:rPr/>
      </w:pPr>
      <w:r>
        <w:rPr>
          <w:rFonts w:ascii="IRNazanin" w:hAnsi="IRNazanin" w:eastAsia="IRNazanin"/>
          <w:color w:val="111111"/>
          <w:sz w:val="28"/>
          <w:sz w:val="28"/>
          <w:szCs w:val="28"/>
          <w:rtl w:val="true"/>
          <w:lang w:bidi="fa-IR"/>
        </w:rPr>
        <w:t>إلیها أقصر الناس أعمارا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تغسلوا رءوسکم بطینها و لا تشربوا فی فخارها</w:t>
      </w:r>
    </w:p>
    <w:p>
      <w:pPr>
        <w:pStyle w:val="BookText"/>
        <w:rPr/>
      </w:pPr>
      <w:r>
        <w:rPr>
          <w:rFonts w:ascii="IRNazanin" w:hAnsi="IRNazanin" w:eastAsia="IRNazanin"/>
          <w:color w:val="111111"/>
          <w:sz w:val="28"/>
          <w:sz w:val="28"/>
          <w:szCs w:val="28"/>
          <w:rtl w:val="true"/>
          <w:lang w:bidi="fa-IR"/>
        </w:rPr>
        <w:t>فإنه یورث الذلة و یذهب بالغیرة ثم قال لا، علیک أن تأتی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w:t>
      </w:r>
    </w:p>
    <w:p>
      <w:pPr>
        <w:pStyle w:val="BookText"/>
        <w:rPr/>
      </w:pPr>
      <w:r>
        <w:rPr>
          <w:rFonts w:ascii="IRNazanin" w:hAnsi="IRNazanin" w:eastAsia="IRNazanin"/>
          <w:color w:val="111111"/>
          <w:sz w:val="28"/>
          <w:sz w:val="28"/>
          <w:szCs w:val="28"/>
          <w:rtl w:val="true"/>
          <w:lang w:bidi="fa-IR"/>
        </w:rPr>
        <w:t>فیه رکعتین و تستخیر الله مائة مرة و مرة فإذا عزمت علی شی‌ء و رکبت البحر أو إذا استویت</w:t>
      </w:r>
    </w:p>
    <w:p>
      <w:pPr>
        <w:pStyle w:val="BookText"/>
        <w:rPr/>
      </w:pPr>
      <w:r>
        <w:rPr>
          <w:rFonts w:ascii="Amiri" w:hAnsi="Amiri" w:eastAsia="Amiri" w:cs="Amiri"/>
          <w:color w:val="111111"/>
          <w:sz w:val="28"/>
          <w:sz w:val="28"/>
          <w:szCs w:val="28"/>
          <w:rtl w:val="true"/>
          <w:lang w:bidi="ar-SA"/>
        </w:rPr>
        <w:t>علی راحلتک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p>
    <w:p>
      <w:pPr>
        <w:pStyle w:val="BookText"/>
        <w:rPr/>
      </w:pPr>
      <w:r>
        <w:rPr>
          <w:rFonts w:ascii="IRNazanin" w:hAnsi="IRNazanin" w:eastAsia="IRNazanin"/>
          <w:color w:val="111111"/>
          <w:sz w:val="28"/>
          <w:sz w:val="28"/>
          <w:szCs w:val="28"/>
          <w:rtl w:val="true"/>
          <w:lang w:bidi="fa-IR"/>
        </w:rPr>
        <w:t>فإنه ما رکب أحد ظهرا فقال هذا و سقط إلّا لم یصبه کسر و لا وثی و لا وهن و إن رکبت بحرا</w:t>
      </w:r>
    </w:p>
    <w:p>
      <w:pPr>
        <w:pStyle w:val="BookText"/>
        <w:rPr/>
      </w:pPr>
      <w:r>
        <w:rPr>
          <w:rFonts w:ascii="Amiri" w:hAnsi="Amiri" w:eastAsia="Amiri" w:cs="Amiri"/>
          <w:color w:val="111111"/>
          <w:sz w:val="28"/>
          <w:sz w:val="28"/>
          <w:szCs w:val="28"/>
          <w:rtl w:val="true"/>
          <w:lang w:bidi="ar-SA"/>
        </w:rPr>
        <w:t>فقل حین ترکب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فإذا ضربت بک الأمواج فاتکئ علی یسارک</w:t>
      </w:r>
    </w:p>
    <w:p>
      <w:pPr>
        <w:pStyle w:val="BookText"/>
        <w:rPr/>
      </w:pPr>
      <w:r>
        <w:rPr>
          <w:rFonts w:ascii="IRNazanin" w:hAnsi="IRNazanin" w:eastAsia="IRNazanin"/>
          <w:color w:val="111111"/>
          <w:sz w:val="28"/>
          <w:sz w:val="28"/>
          <w:szCs w:val="28"/>
          <w:rtl w:val="true"/>
          <w:lang w:bidi="fa-IR"/>
        </w:rPr>
        <w:t>و أشر إلی الموج بیدک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بسکینة الله و قر بقرار الله و لا حول و لا قوة إلّا بالله، قال</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رکبت البحر فکان إذا هاج الموج قلت کما أمرنی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فیتنفس</w:t>
      </w:r>
    </w:p>
    <w:p>
      <w:pPr>
        <w:pStyle w:val="BookText"/>
        <w:rPr/>
      </w:pPr>
      <w:r>
        <w:rPr>
          <w:rFonts w:ascii="IRNazanin" w:hAnsi="IRNazanin" w:eastAsia="IRNazanin"/>
          <w:color w:val="111111"/>
          <w:sz w:val="28"/>
          <w:sz w:val="28"/>
          <w:szCs w:val="28"/>
          <w:rtl w:val="true"/>
          <w:lang w:bidi="fa-IR"/>
        </w:rPr>
        <w:t>الموج و لا یصیبنا منه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السکینة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من الجنة لها وجه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کوجه الإنسان طیبة و کانت مع الأنبیاء و تکون مع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هنگام سوار شدن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لَا حَوْلَ وَ لَا قُوَّةَ إِلَّا بِاللَّهِ الْحَمْدُ لِلَّهِ الَّذِی هَدانا لِهذا وَ ما کُنَّا لِنَهْتَدِیَ لَوْ لا أَنْ هَدانَا اللَّهُ سُبْحانَ الَّذِی سَخَّرَ لَنا هذا وَ ما کُنَّا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مرکب او را حفظ خواهد نمود تا پیاده شود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و مفصّل دیگری نیز ذیل این آیه در تفسیر برهان و نورالثّقلین وارد شده مراجعه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w:t>
      </w:r>
    </w:p>
    <w:p>
      <w:pPr>
        <w:pStyle w:val="BookText"/>
        <w:rPr/>
      </w:pPr>
      <w:r>
        <w:rPr>
          <w:rFonts w:ascii="Amiri" w:hAnsi="Amiri" w:eastAsia="Amiri" w:cs="Amiri"/>
          <w:color w:val="111111"/>
          <w:sz w:val="28"/>
          <w:sz w:val="28"/>
          <w:szCs w:val="28"/>
          <w:rtl w:val="true"/>
          <w:lang w:bidi="ar-SA"/>
        </w:rPr>
        <w:t xml:space="preserve">مَثَلاً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لَهُ مِنْ عِبَادِهِ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خدایند، و خداوند به صورت استفهام انکاری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 مِمَّا یَخْلُقُ بَنَاتٍ وَ أَصْفَاکُم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بِمَا ضَرَبَ لِلرَّحْمَنِ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ملائکه را دختران خدا می‌دانستند اگر دختری خدا به آنان می‌داد، از شرمساری صورت‌های‌شان سیاه می‌شد و خشم می‌کردند و چاره‌ای جز فرو بردن خشم خویش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آنچه سبب شرمساری آنان بود را برای خداوند روا 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دختران خدایند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لِلّهِ الْبَنَاتِ سُبْحَانَهُ وَ لَهُم مَّا یَشْتَهُونَ</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یُنَشَّأُ فِی الْحِلْیَةِ وَ 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داده بود که خود را در چشم فرعون انسانی از طلای نرم و مزیّن به لباس‌های طلایی نشان می‌داد از این رو فرعون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که انسانی در زیور طلا رشد کرده و در سخن و استدلال لکنت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پیامبر می‌بود نباید چنین باشد…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سَتُکْتَبُ شَهَادَتُهُمْ وَ یُسْأَلُونَ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ابوبکر و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غار اصحاب کهف</w:t>
      </w:r>
    </w:p>
    <w:p>
      <w:pPr>
        <w:pStyle w:val="BookText"/>
        <w:rPr/>
      </w:pPr>
      <w:r>
        <w:rPr>
          <w:rFonts w:ascii="IRNazanin" w:hAnsi="IRNazanin" w:eastAsia="IRNazanin"/>
          <w:color w:val="111111"/>
          <w:sz w:val="28"/>
          <w:sz w:val="28"/>
          <w:szCs w:val="28"/>
          <w:rtl w:val="true"/>
          <w:lang w:bidi="fa-IR"/>
        </w:rPr>
        <w:t>بروند و ابوبکر دو رکعت نماز بخواند و سه مرتبه اصحاب کهف را صدا بزند و اگر او را</w:t>
      </w:r>
    </w:p>
    <w:p>
      <w:pPr>
        <w:pStyle w:val="BookText"/>
        <w:rPr/>
      </w:pPr>
      <w:r>
        <w:rPr>
          <w:rFonts w:ascii="IRNazanin" w:hAnsi="IRNazanin" w:eastAsia="IRNazanin"/>
          <w:color w:val="111111"/>
          <w:sz w:val="28"/>
          <w:sz w:val="28"/>
          <w:szCs w:val="28"/>
          <w:rtl w:val="true"/>
          <w:lang w:bidi="fa-IR"/>
        </w:rPr>
        <w:t>پاسخ ندادند، عمر نیز چنین کند، و اگر به او نیز پاسخ ندادند،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عمل کند، و آنان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اصحاب کهف به ابوبکر و عمر پاسخی ندادند و چون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زد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اوّلی و دوّمی پاسخ ندادید و به سوّمی پاسخ دادید؟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 که جز به پیامبر و وصیّ پیامبر پاسخ بدهیم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ماجرای خود را بیان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حمراء را بیرون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این گواهی را بنویسید و آنچه دیدید و شنیدید را مکتوب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 یُسْأَلُونَ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نامه‌ای که منافقین بین خود نوشتند و بر آن گواهی دادند و آن را به مهرهای خود مهمور کردند و در کعبه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هرگز نگذارند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نوشتن این نامه آگاه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درباره‌ی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درباره‌ی آن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 یُسْأَلُونَ</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فی الکعبة و أشهدوا فیه و اجتمعوا علیه بخواتیمهم فقال یا أبا محمّد إن الله أخبر نبیه بما یصنعونه قبل أن یکتبوه و أنزل الله فیه کتابا قلت أنزل الله فیه کتابا قال نعم أ لم تسمع قوله تعالی سَتُکْتَبُ شَهادَتُهُمْ وَ یُسْئَلُونَ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مشابه روایات فوق در ذیل این آیه نقل شده، به تفسیر برهان و نورالثّقلین مراجعه شود</w:t>
      </w:r>
      <w:r>
        <w:rPr>
          <w:rFonts w:eastAsia="IRNazanin" w:cs="IRNazanin"/>
          <w:color w:val="111111"/>
          <w:sz w:val="28"/>
          <w:szCs w:val="28"/>
          <w:rtl w:val="true"/>
          <w:lang w:bidi="fa-IR"/>
        </w:rPr>
        <w:t xml:space="preserve">. </w:t>
      </w:r>
      <w:bookmarkStart w:id="488" w:name="pg17155_170445"/>
    </w:p>
    <w:p>
      <w:pPr>
        <w:pStyle w:val="Heading3"/>
        <w:numPr>
          <w:ilvl w:val="2"/>
          <w:numId w:val="1"/>
        </w:numPr>
        <w:rPr/>
      </w:pPr>
      <w:bookmarkStart w:id="489" w:name="__RefHeading___Toc5707834_2142443653"/>
      <w:bookmarkStart w:id="490" w:name="_Toc175"/>
      <w:bookmarkEnd w:id="488"/>
      <w:bookmarkEnd w:id="489"/>
      <w:r>
        <w:rPr>
          <w:rtl w:val="true"/>
        </w:rPr>
        <w:t xml:space="preserve">سوره‌ی زخرف، آیات </w:t>
      </w:r>
      <w:r>
        <w:rPr/>
        <w:t>26</w:t>
      </w:r>
      <w:r>
        <w:rPr>
          <w:rtl w:val="true"/>
        </w:rPr>
        <w:t xml:space="preserve"> </w:t>
      </w:r>
      <w:r>
        <w:rPr>
          <w:rtl w:val="true"/>
        </w:rPr>
        <w:t xml:space="preserve">تا </w:t>
      </w:r>
      <w:r>
        <w:rPr/>
        <w:t>45</w:t>
      </w:r>
      <w:bookmarkEnd w:id="490"/>
    </w:p>
    <w:p>
      <w:pPr>
        <w:pStyle w:val="Heading4"/>
        <w:numPr>
          <w:ilvl w:val="3"/>
          <w:numId w:val="1"/>
        </w:numPr>
        <w:rPr/>
      </w:pPr>
      <w:bookmarkStart w:id="491" w:name="__RefHeading___Toc5707836_2142443653"/>
      <w:bookmarkStart w:id="492" w:name="_Toc176"/>
      <w:bookmarkEnd w:id="491"/>
      <w:r>
        <w:rPr>
          <w:rtl w:val="true"/>
        </w:rPr>
        <w:t>متن</w:t>
      </w:r>
      <w:r>
        <w:rPr>
          <w:rtl w:val="true"/>
        </w:rPr>
        <w:t>:</w:t>
      </w:r>
      <w:bookmarkEnd w:id="492"/>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الرَّحْمنِ آلِهَةً یُعْبَدُونَ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493" w:name="pg17155_170446"/>
    </w:p>
    <w:p>
      <w:pPr>
        <w:pStyle w:val="Heading4"/>
        <w:numPr>
          <w:ilvl w:val="3"/>
          <w:numId w:val="1"/>
        </w:numPr>
        <w:rPr/>
      </w:pPr>
      <w:bookmarkStart w:id="494" w:name="__RefHeading___Toc5707838_2142443653"/>
      <w:bookmarkStart w:id="495" w:name="_Toc177"/>
      <w:bookmarkEnd w:id="493"/>
      <w:bookmarkEnd w:id="494"/>
      <w:r>
        <w:rPr>
          <w:rtl w:val="true"/>
        </w:rPr>
        <w:t>لغات</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برائت و بیزاری است، و مذکّر و مؤنّث و مفرد و تثنیه و جمع آن یکسان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براء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 برائةٍ منک،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عدل و امرأة عدل و ذووا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نردبان و پلکان است، و جمع معرج می‌باشد، و عروج به معنای صعود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علیها یصعدون،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زیبایی می‌باشد، از این رو به طلا زخرف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حَسَّنهُ و زیّنه، و نقوش و تصاویر را نیز زخرف گویند، و در حدیث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کعبه نشد، تا دستور داد نقوش و تصاویر را از آن برطرف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ضعیف البصر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یعشو عَشواً و 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بصره و أظلمت عینه کأنّ علیها غِشاوة، و هنگامی که دید چشم از بین برود،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 الرجل و یَعشی عَشَاً و أعشی الرجل یعنی ذهب بصره، و عشی عنها إذا أعرض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الله فلاناً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جاء به</w:t>
      </w:r>
      <w:r>
        <w:rPr>
          <w:rFonts w:eastAsia="IRNazanin" w:cs="IRNazanin"/>
          <w:color w:val="111111"/>
          <w:sz w:val="28"/>
          <w:szCs w:val="28"/>
          <w:rtl w:val="true"/>
          <w:lang w:bidi="fa-IR"/>
        </w:rPr>
        <w:t>.</w:t>
      </w:r>
    </w:p>
    <w:p>
      <w:pPr>
        <w:pStyle w:val="Heading4"/>
        <w:numPr>
          <w:ilvl w:val="3"/>
          <w:numId w:val="1"/>
        </w:numPr>
        <w:rPr/>
      </w:pPr>
      <w:bookmarkStart w:id="496" w:name="__RefHeading___Toc5707840_2142443653"/>
      <w:bookmarkStart w:id="497" w:name="_Toc178"/>
      <w:bookmarkEnd w:id="496"/>
      <w:r>
        <w:rPr>
          <w:rtl w:val="true"/>
        </w:rPr>
        <w:t>ترجمه</w:t>
      </w:r>
      <w:r>
        <w:rPr>
          <w:rtl w:val="true"/>
        </w:rPr>
        <w:t>:</w:t>
      </w:r>
      <w:bookmarkEnd w:id="49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 هنگامی را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کسی که مرا آفریده، که او هدایتم خواهد کرد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توحید را کلمه پاینده‌ای در نسلهای بعد از خود قرار داد، شاید به سوی خدا باز گردند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این گروه و پدرانشان را از مواهب دنیا بهره‌مند ساختم تا حق و فرستاده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 و ما نسبت به آن کافریم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ل نشده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معیشت آنها را در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دنیا در میانشان تقسیم کردیم و بعضی را بر بعضی برتری دادیم تا یکدیگر را مسخر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تمام آنچه جمع‌آوری می‌کنند بهتر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کافر می‌شدند خانه‌هایی قرار می‌دادیم با سقفهایی از نقره و نردبانهایی که از آن بالا روند،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خانه‌های‌شان درها و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می‌دادیم که بر آن تکیه کنند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زیورها ولی تمام اینها بهره زندگی دنیاست، و آخرت نزد پروردگارت از آن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یاد خدا روی‌گردان شود شیطان را به سراغ او میفرستیم پس همواره قرین اوست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از راه خدا بازمی‌دارند، در حالی که گمان می‌کنند هدایت‌یافتگان حقیقی آنها هستند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مشرق و مغرب بود چه بد همنشینی بودی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گفتگوها امروز به حال شما سودی ندارد، چرا که ظلم کردید و همه در عذاب مشترکید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سخن خود را به گوش کران برسانی، یا کوران و کسانی را که در گم‌راهی آشکاری هستند هدایت کنی؟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تو را از میان آنها ببریم، حتماً از آنان انتقام خواهیم گرفت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داده‌ایم به تو نشان دهیم، باز ما بر آنها مسلّطیم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تو وحی شده محکم بگیر که تو بر صراط مستقیمی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 و بزودی سؤال خواهید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که پیش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رحمان معبودانی برای پرستش قرار دادیم؟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98" w:name="pg17155_170448"/>
    </w:p>
    <w:p>
      <w:pPr>
        <w:pStyle w:val="Heading4"/>
        <w:numPr>
          <w:ilvl w:val="3"/>
          <w:numId w:val="1"/>
        </w:numPr>
        <w:rPr/>
      </w:pPr>
      <w:bookmarkStart w:id="499" w:name="__RefHeading___Toc5707842_2142443653"/>
      <w:bookmarkStart w:id="500" w:name="_Toc179"/>
      <w:bookmarkEnd w:id="498"/>
      <w:bookmarkEnd w:id="499"/>
      <w:r>
        <w:rPr>
          <w:rtl w:val="true"/>
        </w:rPr>
        <w:t>تفسیر اهل البیت</w:t>
      </w:r>
      <w:r>
        <w:rPr>
          <w:rtl w:val="true"/>
        </w:rPr>
        <w:t>(</w:t>
      </w:r>
      <w:r>
        <w:rPr>
          <w:rtl w:val="true"/>
        </w:rPr>
        <w:t>علیهم السلام</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ما اطراف او جمع شدیم و آن حضرت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آن که مرا نیابید، هر چه می‌خواهید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سؤال کنید، چرا که در قرآن علم اوّلین و آخرین موجود است، و خداوند برای احدی در قرآن چیزی فروگذار نکرده است و تأویل و اسرار آن را جز خدا و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و راسخون در علم یک نفر نیستند،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است و خداوند او را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 به اسرار قرآن آگاه نمود و همواره علوم قرآن در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مِّمَّا تَرَکَ آلُ مُوسَی وَ آلُ هَارُونَ تَحْمِلُهُ الْمَلآئِکَةُ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من نسبت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هارون نسبت به موسی می‌باشد، جز نبوّت و پیامبری،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ما تا قیامت ادامه خواهد داشت سپس این آیه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عقب ابراهیم و عقب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امامت است که خداوند آن را تا قیامت در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در فرزندان امام حسین قرار داده شده و در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نشده است؟ در حالی که</w:t>
      </w:r>
    </w:p>
    <w:p>
      <w:pPr>
        <w:pStyle w:val="BookText"/>
        <w:rPr/>
      </w:pPr>
      <w:r>
        <w:rPr>
          <w:rFonts w:ascii="IRNazanin" w:hAnsi="IRNazanin" w:eastAsia="IRNazanin"/>
          <w:color w:val="111111"/>
          <w:sz w:val="28"/>
          <w:sz w:val="28"/>
          <w:szCs w:val="28"/>
          <w:rtl w:val="true"/>
          <w:lang w:bidi="fa-IR"/>
        </w:rPr>
        <w:t>آنان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او و آقای جوانان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دو برادر و دو پیامبر مرسل بودند و خداوند نبوّت را در صلب هارون قرار داد و احدی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امامت را در صلب حسین قرار داد و در صلب حسن قرار نداد؟ چرا که او در افعال خود حکیم است و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 هُمْ یُسْأَلُونَ</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است یا امام حسین؟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افضل از امام حسین؟سهما؟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امامت در فرزندان امام حسین قرار گرفته و در فرزندان امام حسن قرار نگرفته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سنّت موسی و هارون را در حسن و حسین؟سهما؟ جاری نماید، آیا نمی‌بینی که موسی و هارون در نبوّت شریک بوده‌اند، همانند این که حسن و حسین در امامت شریک‌اند، و خداوند نبوّت را در فرزندان هارون قرار داد و در فرزندان موسی قرار نداد، گرچه موسی افضل از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 امام در یک زمان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این که یکی از آنان ساکت و مأموم دیگری باشد و دیگری ناطق و امام او باشد، و امّا این که هر دو در یک زمان ناطق باشند،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حسن و حسین؟سهما؟ امامت در دو برادر قرار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امامت تا قیامت در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الحسین فی عقبه دون ولد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أحب أن یجعل سنة موسی و هارون جاریة فی الحسن و الحسین؟سهما؟،</w:t>
      </w:r>
    </w:p>
    <w:p>
      <w:pPr>
        <w:pStyle w:val="BookText"/>
        <w:rPr/>
      </w:pPr>
      <w:r>
        <w:rPr>
          <w:rFonts w:ascii="IRNazanin" w:hAnsi="IRNazanin" w:eastAsia="IRNazanin"/>
          <w:color w:val="111111"/>
          <w:sz w:val="28"/>
          <w:sz w:val="28"/>
          <w:szCs w:val="28"/>
          <w:rtl w:val="true"/>
          <w:lang w:bidi="fa-IR"/>
        </w:rPr>
        <w:t>ألا تری أنهما کانا شریکین فی النبوة، کما کان الحسن و الحسین شریکین فی الإمامة، و أن الله؟عز؟ جعل النبوة فی ولد هارون و لم یجعلها فی ولد موسی، و إن کان موسی أفضل من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إمامان فی وقت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یکون أحدهما صامتا مأموما لصاحبه، و الآخر ناطقا إماما لصاحبه، فأما أن یکونا إمامین ناطقین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الإمامة فی أخوین بعد الحسن و الحسین؟سهما؟؟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هی جاریة فی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عَقِبِهِ ثم هی جاریة فی الأعقاب و أعقاب الأعقاب إلی یوم القیامة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روایات دیگری نقل شده طالبین به تفسیر برهان مراجعه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رَحْمَةَ رَبِّکَ نَحْنُ قَسَمْنَا بَیْنَهُم مَّعِیشَتَهُمْ فِی الْحَیَاةِ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مسعود ثقفی بوده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عاقل و دانایی شمرده می‌شده است</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مرحوم علی بن ابراهیم قمّی پس از نقل روایت فوق گوید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قریتین مکّه و طائف است، و عروة بن مسعود را مردم به این خاطر انتخاب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قرآن بر او نازل می‌شد، که او تعهّدات مالی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می‌گرفت و عموی مغیرة بن شعبه بود </w:t>
      </w:r>
    </w:p>
    <w:p>
      <w:pPr>
        <w:pStyle w:val="BookText"/>
        <w:rPr/>
      </w:pPr>
      <w:r>
        <w:rPr>
          <w:rFonts w:ascii="IRNazanin" w:hAnsi="IRNazanin" w:eastAsia="IRNazanin"/>
          <w:color w:val="111111"/>
          <w:sz w:val="28"/>
          <w:sz w:val="28"/>
          <w:szCs w:val="28"/>
          <w:rtl w:val="true"/>
          <w:lang w:bidi="fa-IR"/>
        </w:rPr>
        <w:t>و خداوند سخن آنان را 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یَقْسِمُونَ 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آنان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نبوّت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شایستگی‌های افراد و مصالح جهان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معیشت و زندگی مردم را تنظیم و تقسیم می‌کنیم و هر که را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او باشد به او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آنان را</w:t>
      </w:r>
    </w:p>
    <w:p>
      <w:pPr>
        <w:pStyle w:val="BookText"/>
        <w:rPr/>
      </w:pP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خاطر مال‌ها و فرزندان همدیگر را سُخریّه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معیشت و تقسیم مال، از بزرگ‌ترین دلائل خداشناسی و توحید است، چرا که خداوند مردم را در خلقت و امکانات و تمایلات، مختلف قرار داده، تا از همدیگر کمک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ابتلا و امتحان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انسان‌ها بی‌نیاز از همدیگر نیستند و نظام زندگی آنان اجتماعی است و هیچ کس نمی‌تواند همه نیازهای خود را تأمین نماید و اگر کسی بخواهد خودکفا باشد و امور خویش را مانند بنّایی و خیّاطی و صناعات گوناگون دیگر به دست خود انجام بدهد، عالم به اندازه چشم بر هم زدنی برقرار نمی‌نماند، چنان که اگر همه انسان‌ها به دنبال تحصیل علم بروند دنیا برقرار نمی‌ماند، از این رو خداوند تمایلات انسان‌ها را مختلف قرار داده تا هر کسی به کاری مشغول شود و این از بزرگ‌ترین حکمت‌های الهی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روایت مفصّلی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ذیل آیات</w:t>
      </w:r>
    </w:p>
    <w:p>
      <w:pPr>
        <w:pStyle w:val="BookText"/>
        <w:rPr/>
      </w:pPr>
      <w:r>
        <w:rPr>
          <w:rFonts w:ascii="IRNazanin" w:hAnsi="IRNazanin" w:eastAsia="IRNazanin"/>
          <w:color w:val="111111"/>
          <w:sz w:val="28"/>
          <w:sz w:val="28"/>
          <w:szCs w:val="28"/>
          <w:rtl w:val="true"/>
          <w:lang w:bidi="fa-IR"/>
        </w:rPr>
        <w:t>گذشته بیان شد، طالبین به تفسیر منسوب به آن حضرت</w:t>
      </w:r>
      <w:r>
        <w:rPr>
          <w:rStyle w:val="FootnoteAnchor"/>
          <w:rtl w:val="true"/>
        </w:rPr>
        <w:footnoteReference w:id="719"/>
      </w:r>
      <w:r>
        <w:rPr>
          <w:rFonts w:ascii="IRNazanin" w:hAnsi="IRNazanin" w:eastAsia="IRNazanin"/>
          <w:color w:val="111111"/>
          <w:sz w:val="28"/>
          <w:sz w:val="28"/>
          <w:szCs w:val="28"/>
          <w:rtl w:val="true"/>
          <w:lang w:bidi="fa-IR"/>
        </w:rPr>
        <w:t>، مراجعه نمایند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کِتاباً نَقْرَؤُهُ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قیل له فی آخر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نبیا کموسی لنزلت علینا الصاعقة فی مساءلتنا إیاک، لأن مساءلتنا أشد من مساءلة قوم موسی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قاعدا ذات یوم بمکة، بفناء الکعبة، إذ اجتمع جماعة من رؤساء قریش،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المخزومی، و أبو البختری بن هشام، و أبو جهل بن هشام، و العاص بن وائل السهمی، و عبد الله بن أبی أمیة، و جمع ممن یلیهم کثیر،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نفر من أصحابه، یقرأ علیهم کتاب الله، و یذکرهم عن الله أمره و نهیه، فقال المشرکون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استفحل أمر محمّد، و عظم خطبه، تعالوا نبدأ بتقریعه و تبکیته و الاحتجاج علیه، و إبطال ما جاء به، لیهون خطبه علی أصحابه، و یصغر قدره عندهم، فلعله أن ینزع عما هو فیه من غیه و باطله و تمرده و طغیانه، فإن انتهی و إلّا عاملناه بالسیف الباتر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یلی کلامه و محاورته؟ فقال عبد الله بن أبی امیة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لذلک، أ فما ترضانی قرنا حسیبا، و مجادلا کفیا؟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بأجمعهم، فابتدأ عبد الله بن أبی أمیة،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طلبه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أجابه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هذَا الْقُرْآنُ عَلی رَجُلٍ مِنَ الْقَرْیَتَیْنِ عَظِیمٍ، الولید بن المغیرة</w:t>
      </w:r>
    </w:p>
    <w:p>
      <w:pPr>
        <w:pStyle w:val="BookText"/>
        <w:rPr/>
      </w:pPr>
      <w:r>
        <w:rPr>
          <w:rFonts w:ascii="IRNazanin" w:hAnsi="IRNazanin" w:eastAsia="IRNazanin"/>
          <w:color w:val="111111"/>
          <w:sz w:val="28"/>
          <w:sz w:val="28"/>
          <w:szCs w:val="28"/>
          <w:rtl w:val="true"/>
          <w:lang w:bidi="fa-IR"/>
        </w:rPr>
        <w:t>بمکة، أو عروة بن مسعود بالطائف، فإن الله تعالی لیس یستعظم مال الدنیا کما تستعظمه</w:t>
      </w:r>
    </w:p>
    <w:p>
      <w:pPr>
        <w:pStyle w:val="BookText"/>
        <w:rPr/>
      </w:pPr>
      <w:r>
        <w:rPr>
          <w:rFonts w:ascii="IRNazanin" w:hAnsi="IRNazanin" w:eastAsia="IRNazanin"/>
          <w:color w:val="111111"/>
          <w:sz w:val="28"/>
          <w:sz w:val="28"/>
          <w:szCs w:val="28"/>
          <w:rtl w:val="true"/>
          <w:lang w:bidi="fa-IR"/>
        </w:rPr>
        <w:t>أنت، و لا خطر له عنده کما کان له عندک، بل لو کانت الدنیا عنده تعدل جناح بعوضة لما سقی کافرا به، مخالفا له، شربة ماء، و لیس قسمة رحمة الله إلیک، بل الله القاسم للرحمة، و الفاعل لما یشاء فی عبیده و إمائه، و لیس هو؟عز؟ ممن یخاف أحدا کما تخافه لماله أو لحاله فتعرفه بالنبوة لذلک، و لا ممن یطمع فی أحد فی ماله و حاله کما تطمع فتخصه بالنبوة لذلک، و لا ممن یحب أحدا محبة الهوی کما تحب فتقدم من لا یستحق التقدیم، و إنّما معاملته بالعدل، فلا یؤثر بأفضل مراتب الدین و خلاله، إلّا الأفضل فی طاعته، و الآخذ فی خدمته، و کذلک لا یؤخر فی مراتب الدین و خلاله، إلّا أشدهم تباطؤا عن طاعته، و إذا کان هذا صفته لم ینظر إلی مال و لا إلی حال، بل هذا المال و الحال من فضله، و لیس لأحد من عباده علیه ضربة لازب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تفضلت بالمال علی عبد، فلا بد أن تتفضل علیه بالنبوة أیضا، لأنه لیس لأحد إکراهه علی خلاف مراده، و لا إلزامه تفضلا، لأنه تفضل قبله بنعمة، 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أغنی واحدا و قبح صورته؟</w:t>
      </w:r>
    </w:p>
    <w:p>
      <w:pPr>
        <w:pStyle w:val="BookText"/>
        <w:rPr/>
      </w:pPr>
      <w:r>
        <w:rPr>
          <w:rFonts w:ascii="IRNazanin" w:hAnsi="IRNazanin" w:eastAsia="IRNazanin"/>
          <w:color w:val="111111"/>
          <w:sz w:val="28"/>
          <w:sz w:val="28"/>
          <w:szCs w:val="28"/>
          <w:rtl w:val="true"/>
          <w:lang w:bidi="fa-IR"/>
        </w:rPr>
        <w:t>و کیف حسن صورة واحد و أفقره؟ و کیف شرف واحدا و أفقره؟ و کیف أغنی واحدا و وضعه؟ ثم لیس لهذا الغنی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یساری جمال فلان؟ و لا للجمیل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جمالی مال فلان؟ و لا للشریف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شرفی مال فلان؟ و لا للوضیع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أضیف إلی ضعتی شرف فلان؟ و لکن الحکم لله یقسم کیف یشاء، و یفعل ما یشاء، و هو حکیم فی أفعاله، محمود فی أعماله،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یا محمّد نَحْنُ قَسَمْنا بَیْنَهُمْ مَعِیشَتَهُمْ فِی الْحَیاةِ الدُّنْیا فأحوجنا بعضا إلی بعض، أحوجنا هذا إلی مال ذاک، و أحوجنا ذاک إلی سلعة هذا و إلی خدمته، فتری أجل الملوک و أغنی الأغنیاء، محتاجا إلی أفقر الفقراء فی ضرب من الضروب، إما سلعة معه لیست معه، و إما خدمة یصلح لها لا یتهیأ لذلک الملک إلّا أن یستعین به، و إما باب من العلم و الحکم هو فقیر أن یستفیدها من هذا الفقیر، و هذا الفقیر یحتاج إلی مال ذلک الملک الغنی، و ذلک الملک یحتاج إلی علم ذلک الفقیر أو رأیه أو معرفته، ثم لیس للملک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أجمع إلی ملکی و مالی علمه و رأیه؟ و لا لذلک الفقیر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أجمع إلی رأیی و علمی و ما أتصرف فیه من فنون الحکم مال هذا الغنی؟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دَرَجاتٍ لِیَتَّخِذَ بَعْضُهُمْ بَعْضاً سُخْرِیًّا،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رَحْمَتُ رَبِّکَ خَیْرٌ مِمَّا یَجْمَعُونَ یجمعه هؤلاء من أموال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کُلُّ ذَلِکَ لَمَّا مَتَاعُ الْحَیَاةِ الدُّنْیَا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مردم امّت واحده نبودند و همه آنان کافر می‌بودند، ما خانه‌های آنان را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 و سقف خانه‌های‌شان را از نقره قرار می‌دادیم و معارج و پلکان‌هایی در آن‌ها تعبیه می‌کردیم تا از آن‌ها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برای امّت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می‌کرد،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پیدا می‌کردند، و غیر مؤمنین با مؤمنین ازدواج نمی‌کردند، و مؤمنین از آنان ارث نمی‌بردند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چنین می‌کرد، همه مردم کافر می‌شدند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چنین می‌کرد، احدی ایمان نمی‌آورد، ولکن خداوند در بین مؤمنین و کافرین اغنیا و فقرا قرار داد، و آنان را به وسیله امر به معروف و نهی از منکر و صبر و رضا امتحان نمود…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مؤمن من آزرده نمی‌شد، من دستمالی از طلا بر پیشانی کافر می‌بستم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فقرای مؤمن هفتاد سال قبل از اغنیا در باغستان‌های بهشت متنعّم‌اند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فقرا و اغنیاء در قیامت مَثَل دو کشتی می‌باشد، که مأمور گرفتن مالیات در یکی از آن‌ها اموالی نمی‌بیند و او را رها می‌کند و در دیگری اموال فراوانی را می‌یابد و آن را نگاه می‌دارد و از آن مالیات می‌گیرد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عن العلا عن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فقراء المؤمنین یتقلبون فی ریاض</w:t>
      </w:r>
    </w:p>
    <w:p>
      <w:pPr>
        <w:pStyle w:val="BookText"/>
        <w:rPr/>
      </w:pPr>
      <w:r>
        <w:rPr>
          <w:rFonts w:ascii="IRNazanin" w:hAnsi="IRNazanin" w:eastAsia="IRNazanin"/>
          <w:color w:val="111111"/>
          <w:sz w:val="28"/>
          <w:sz w:val="28"/>
          <w:szCs w:val="28"/>
          <w:rtl w:val="true"/>
          <w:lang w:bidi="fa-IR"/>
        </w:rPr>
        <w:t>الجنة قبل أغنیائهم أربعین خریفا،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سأضرب لک مثل ذلک، انما مثل ذلک مثل سفینتین مر بهما علی عاشر فنظر فی إحدیهما فلم یر فیها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أسربوها و نظر فی الاخری فاذا هی موقرة فقال احبسوها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آیه اوّل این است که اگر کسی از یاد خداوند چشم بپوشد، خداوند شیطانی را همراه او می‌کند و او همواره با آن شیطان هم‌نشین خواهد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 وَ نَحْشُرُهُ یَوْمَ الْقِیَامَةِ أَعْمَی …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أَتَتْکَ </w:t>
      </w:r>
    </w:p>
    <w:p>
      <w:pPr>
        <w:pStyle w:val="BookText"/>
        <w:rPr/>
      </w:pPr>
      <w:r>
        <w:rPr>
          <w:rFonts w:ascii="Amiri" w:hAnsi="Amiri" w:eastAsia="Amiri" w:cs="Amiri"/>
          <w:color w:val="111111"/>
          <w:sz w:val="28"/>
          <w:sz w:val="28"/>
          <w:szCs w:val="28"/>
          <w:rtl w:val="true"/>
          <w:lang w:bidi="ar-SA"/>
        </w:rPr>
        <w:t>آیَاتُنَا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 نیز به همین معناست، و در پایان دو آیه برای فراموش نمودن خداوند گم‌راهی و ندامت و حسرت در قیامت می‌باشد و هر دو آیه تفسیر و تأویل به انحراف از ولایت امیرالمؤمنین 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ثروتمندی با لباس‌های زیبا و پاکیزه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کنار آن حضرت نشست، و سپس مرد فقیری با لباس‌های کهنه وارد شد و چون در کنار آن مرد ثروتمند نشست، مرد ثروتمند لباس خود را از زیر پای آن فقیر کشید و جمع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فقر او به تو سرایت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چیزی از ثروت تو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او لباس تو را آلوده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لباس خود را جمع کردی؟ مرد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قرین و هم‌نشینی است که هر قبیح و زشتی را برای من زیبا می‌کند و هر زیبایی را برای من زشت می‌نماید، و من اکنون نصف مال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او را می‌پذیری؟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نمی‌پذیری؟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آنچه تو گرفتار شده‌ای گرفتار شوم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مرحوم مجلسی در شرح روایت فوق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قَرِیناً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شیطاناً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مقصود او نفس امّاره‌ی به سوء است که انسان را به بدی‌ها و زشتی‌ها امر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بَیْنِی وَ بَیْنَکَ بُعْدَ الْمَشْرِقَیْنِ فَبِئْسَ الْقَرِینُ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خطبه وسیله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تَقَمَّصَهَا دُونِیَ الْأَشْقَیَانِ وَ نَازَعَانِی فِیمَا لَیْسَ لَهُمَا بِحَقٍّ وَ رَکِبَاهَا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دو شقّی لباس خلافت را که حقّ من بود به تن کردند، و درباره‌ی چیزی که حقّی به آن نداشتند، با من نزاع نمودند، و از گم‌راهی، بر مرکب خلافت سوار شدند، و از جهالت، مهار آن را به دست گرفتند، و آخرت</w:t>
      </w:r>
    </w:p>
    <w:p>
      <w:pPr>
        <w:pStyle w:val="BookText"/>
        <w:rPr/>
      </w:pPr>
      <w:r>
        <w:rPr>
          <w:rFonts w:ascii="IRNazanin" w:hAnsi="IRNazanin" w:eastAsia="IRNazanin"/>
          <w:color w:val="111111"/>
          <w:sz w:val="28"/>
          <w:sz w:val="28"/>
          <w:szCs w:val="28"/>
          <w:rtl w:val="true"/>
          <w:lang w:bidi="fa-IR"/>
        </w:rPr>
        <w:t>خود را تباه کردند و مستحق عذاب الهی شدند و جایگاه بسیار بدی را پس از مرگ پیدا کردند، چه بد توشه‌ای برای خویش فراهم نمودند، آنان در خانه‌های قبر همدیگر را لعنت می‌کنند، و از یکدیگر برائت و بیزاری می‌جویند، و چون در قیامت همدیگر را ملاقات می‌کنند، دوّمی به اوّلی می‌گوید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 کَانَ الشَّیْطَانُ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ذکری هستم </w:t>
      </w:r>
    </w:p>
    <w:p>
      <w:pPr>
        <w:pStyle w:val="BookText"/>
        <w:rPr/>
      </w:pPr>
      <w:r>
        <w:rPr>
          <w:rFonts w:ascii="IRNazanin" w:hAnsi="IRNazanin" w:eastAsia="IRNazanin"/>
          <w:color w:val="111111"/>
          <w:sz w:val="28"/>
          <w:sz w:val="28"/>
          <w:szCs w:val="28"/>
          <w:rtl w:val="true"/>
          <w:lang w:bidi="fa-IR"/>
        </w:rPr>
        <w:t xml:space="preserve">که او یعنی دومی راه رسیدن به من را بر او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نسبت به ولایت من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سبیلی هستم که او مردم را از آن منحرف نمود،</w:t>
      </w:r>
    </w:p>
    <w:p>
      <w:pPr>
        <w:pStyle w:val="BookText"/>
        <w:rPr/>
      </w:pPr>
      <w:r>
        <w:rPr>
          <w:rFonts w:ascii="IRNazanin" w:hAnsi="IRNazanin" w:eastAsia="IRNazanin"/>
          <w:color w:val="111111"/>
          <w:sz w:val="28"/>
          <w:sz w:val="28"/>
          <w:szCs w:val="28"/>
          <w:rtl w:val="true"/>
          <w:lang w:bidi="fa-IR"/>
        </w:rPr>
        <w:t>و من همان ایمانی هستم که او به آن کافر شد، و من همان قرآنی هستم که او آن را</w:t>
      </w:r>
    </w:p>
    <w:p>
      <w:pPr>
        <w:pStyle w:val="BookText"/>
        <w:rPr/>
      </w:pPr>
      <w:r>
        <w:rPr>
          <w:rFonts w:ascii="IRNazanin" w:hAnsi="IRNazanin" w:eastAsia="IRNazanin"/>
          <w:color w:val="111111"/>
          <w:sz w:val="28"/>
          <w:sz w:val="28"/>
          <w:szCs w:val="28"/>
          <w:rtl w:val="true"/>
          <w:lang w:bidi="fa-IR"/>
        </w:rPr>
        <w:t>کنار زد و مهجور نمود، و من همان دینی هستم که او آن را تکذیب نمود، و من</w:t>
      </w:r>
    </w:p>
    <w:p>
      <w:pPr>
        <w:pStyle w:val="BookText"/>
        <w:rPr/>
      </w:pPr>
      <w:r>
        <w:rPr>
          <w:rFonts w:ascii="IRNazanin" w:hAnsi="IRNazanin" w:eastAsia="IRNazanin"/>
          <w:color w:val="111111"/>
          <w:sz w:val="28"/>
          <w:sz w:val="28"/>
          <w:szCs w:val="28"/>
          <w:rtl w:val="true"/>
          <w:lang w:bidi="fa-IR"/>
        </w:rPr>
        <w:t xml:space="preserve">همان صراطی هستم که او از آن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سقوط کرد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نَازَعَانِی فِیمَا لَیْسَ لَهُمَا بِحَقٍّ وَ رَکِبَاهَا ضَلَالَةً وَ اعْتَقَدَاهَا جَهَالَةً فَلَبِئْسَ مَا عَلَیْهِ وَرَدَا وَ لَبِئْسَ</w:t>
      </w:r>
    </w:p>
    <w:p>
      <w:pPr>
        <w:pStyle w:val="BookText"/>
        <w:rPr/>
      </w:pPr>
      <w:r>
        <w:rPr>
          <w:rFonts w:ascii="Amiri" w:hAnsi="Amiri" w:eastAsia="Amiri" w:cs="Amiri"/>
          <w:color w:val="111111"/>
          <w:sz w:val="28"/>
          <w:sz w:val="28"/>
          <w:szCs w:val="28"/>
          <w:rtl w:val="true"/>
          <w:lang w:bidi="ar-SA"/>
        </w:rPr>
        <w:t>مَا لِأَنْفُسِهِمَا مَهَّدَا یَتَلَاعَنَانِ فِی دُورِهِمَا وَ یَتَبَرَّأُ کُلُّ وَاحِدٍ مِنْهُمَا مِنْ صَاحِبِهِ یَقُولُ لِقَرِینِهِ إِذَا الْتَقَیَا یا لَیْتَ بَیْنِی وَ بَیْنَکَ بُعْدَ الْمَشْرِقَیْنِ فَبِئْسَ الْقَرِینُ فَیُجِیبُهُ الْأَشْقَی عَلَی رُثُوثَةٍ یَا لَیْتَنِی</w:t>
      </w:r>
    </w:p>
    <w:p>
      <w:pPr>
        <w:pStyle w:val="BookText"/>
        <w:rPr/>
      </w:pPr>
      <w:r>
        <w:rPr>
          <w:rFonts w:ascii="Amiri" w:hAnsi="Amiri" w:eastAsia="Amiri" w:cs="Amiri"/>
          <w:color w:val="111111"/>
          <w:sz w:val="28"/>
          <w:sz w:val="28"/>
          <w:szCs w:val="28"/>
          <w:rtl w:val="true"/>
          <w:lang w:bidi="ar-SA"/>
        </w:rPr>
        <w:t>لَمْ أَتَّخِذْکَ خَلِیلًا لَقَدْ أَضْلَلْتَنِی عَنِ الذِّکْرِ بَعْدَ إِذْ جاءَنِی وَ کانَ الشَّیْطانُ لِلْإِنْسانِ خَذُولًا فَأَنَا</w:t>
      </w:r>
    </w:p>
    <w:p>
      <w:pPr>
        <w:pStyle w:val="BookText"/>
        <w:rPr/>
      </w:pPr>
      <w:r>
        <w:rPr>
          <w:rFonts w:ascii="Amiri" w:hAnsi="Amiri" w:eastAsia="Amiri" w:cs="Amiri"/>
          <w:color w:val="111111"/>
          <w:sz w:val="28"/>
          <w:sz w:val="28"/>
          <w:szCs w:val="28"/>
          <w:rtl w:val="true"/>
          <w:lang w:bidi="ar-SA"/>
        </w:rPr>
        <w:t>الذِّکْرُ الَّذِی عَنْهُ ضَلَّ وَ السَّبِیلُ الَّذِی عَنْهُ مَالَ وَ الْإِیمَانُ الَّذِی بِهِ کَفَرَ وَ الْقُرْآنُ الَّذِی إِیَّاهُ هَجَرَ</w:t>
      </w:r>
    </w:p>
    <w:p>
      <w:pPr>
        <w:pStyle w:val="BookText"/>
        <w:rPr/>
      </w:pPr>
      <w:r>
        <w:rPr>
          <w:rFonts w:ascii="Amiri" w:hAnsi="Amiri" w:eastAsia="Amiri" w:cs="Amiri"/>
          <w:color w:val="111111"/>
          <w:sz w:val="28"/>
          <w:sz w:val="28"/>
          <w:szCs w:val="28"/>
          <w:rtl w:val="true"/>
          <w:lang w:bidi="ar-SA"/>
        </w:rPr>
        <w:t>وَ الدِّینُ الَّذِی بِهِ کَذَّبَ وَ الصِّرَاطُ الَّذِی عَنْهُ نَکَبَ وَ لَئِنْ رَتَعَا فِی الْحُطَامِ الْمُنْصَرِمِ وَ الْغُرُورِ</w:t>
      </w:r>
    </w:p>
    <w:p>
      <w:pPr>
        <w:pStyle w:val="BookText"/>
        <w:rPr/>
      </w:pPr>
      <w:r>
        <w:rPr>
          <w:rFonts w:ascii="Amiri" w:hAnsi="Amiri" w:eastAsia="Amiri" w:cs="Amiri"/>
          <w:color w:val="111111"/>
          <w:sz w:val="28"/>
          <w:sz w:val="28"/>
          <w:szCs w:val="28"/>
          <w:rtl w:val="true"/>
          <w:lang w:bidi="ar-SA"/>
        </w:rPr>
        <w:t>الْمُنْقَطِعِ وَ کَانَا مِنْهُ عَلی شَفا حُفْرَةٍ مِنَ النَّارِ لَهُمَا عَلَی شَرِّ وُرُودٍ فِی أَخْیَبِ وُفُودٍ وَ أَلْعَنِ مَوْرُودٍ</w:t>
      </w:r>
    </w:p>
    <w:p>
      <w:pPr>
        <w:pStyle w:val="BookText"/>
        <w:rPr/>
      </w:pPr>
      <w:r>
        <w:rPr>
          <w:rFonts w:ascii="Amiri" w:hAnsi="Amiri" w:eastAsia="Amiri" w:cs="Amiri"/>
          <w:color w:val="111111"/>
          <w:sz w:val="28"/>
          <w:sz w:val="28"/>
          <w:szCs w:val="28"/>
          <w:rtl w:val="true"/>
          <w:lang w:bidi="ar-SA"/>
        </w:rPr>
        <w:t>یَتَصَارَخَانِ بِاللَّعْنَةِ وَ یَتَنَاعَقَانِ بِالْحَسْرَةِ مَا لَهُمَا مِنْ رَاحَةٍ وَ لَا عَنْ عَذَابِهِمَا مِنْ مَنْدُوحَةٍ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آیات فوق، روایات فراوانی نقل شده و ما آن‌ها را در سوره فرقان</w:t>
      </w:r>
      <w:r>
        <w:rPr>
          <w:rStyle w:val="FootnoteAnchor"/>
          <w:rtl w:val="true"/>
        </w:rPr>
        <w:footnoteReference w:id="731"/>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 و در اینجا روایتی که مرحوم ابن قولویه در کامل الزیارات راجع به معراج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خداوند از آن حضرت در این ماجراها پیمان گرفته است را نقل می‌کنیم و خوانندگان محترم متن آن را در پاورقی مشاهده می‌نمایند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فالتکذیب و الخوف الشدید، و بذلک مهجتک فی محاربة أهل الکفر بمالک و نفسک، و الصبر علی ما یصیبک منهم من الأذی من أهل النفاق، و الألم فی الحرب و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قبلت و رضیت و سلمت، و منک التوفیق للصبر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یلقی أهل بیتک من بعدک من القتل، أما أخوک علی فیلقی من أمتک الشتم و التعنیف و التوبیخ و الحرمان و الجحد و الظلم، و آخر ذلک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سلمت و قبلت، و منک التوفیق للصبر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ابنتک فتظلم و تحرم، و یؤخذ حقها غصبا الذی تجعله لها، و تضرب و هی حامل، و یدخل حریمها و منزلها بغیر إذن، ثم یمسها هوان و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تجد مانعا، و تطرح ما فی بطنها من الضرب، و تموت من ذلک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قبلت یا رب و سلمت، و منک التوفیق للصبر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لها من أخیک ابنان، یقتل أحدهما غدرا، و یسلب و یطعن و یسم، تفعل به ذلک 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یا رب، و إنا لله و إنا إلیه راجعون، و منک التوفیق للصبر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ابنها الآخر فتدعوه أمتک للجهاد، ثم یقتلونه صبرا و یقتلون ولده و من معه من أهل بیته، ثم یسلبون حرمه، فیستعین بی، و قد مضی القضاء منی فیه بالشهادة له و لمن معه، و یکون قتله حجة علی من بین قطریها، فیبکیه أهل السماوات و أهل الأرضین جزعا علیه، و تبکیه ملائکة لم یدرکوا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من صلبه ذکرا به أنصرک، و إن شبحه عندی تحت العرش، یملأ الأرض بالعدل و یطبقها بالقسط، یسیر معه الرعب، یقتل حتی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رجل من أحسن الناس صورة، و أطیبهم ریحا، و النور یسطع من بین عینیه و من فوقه و من تحته، فدعوته فأقبل إلی، و علیه ثیاب النور، و سیماء کل خیر، حتی قبل بین عینی، و نظرت إلی الملائکة قد حفوا به، لا یحصیهم إلّا الله؟عز؟،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لمن یغضب هذا، و لمن أعددت هؤلاء الملائکة، و قد وعدتنی النصر فیهم، فأنا أنتظره منک، فهؤلاء أهلی و أهل بیتی، و قد أخبرتنی بما یلقون من بعدی، و لو شئت لأعطیتنی النصر فیهم علی من بغی علیهم، و قد سلمت و قبلت و رضیت، و منک التوفیق و الرّضا و العون علی الصبر؟</w:t>
      </w:r>
    </w:p>
    <w:p>
      <w:pPr>
        <w:pStyle w:val="BookText"/>
        <w:rPr/>
      </w:pP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أخوک فجزاؤه عندی جنة المأوی نزلا بصبره، أفلج حجته علی الخلائق یوم البعث، و اولیه حوضک، یسقی منه أولیاءکم، و یمنع منه أعداءکم، و أجعل جهنّم علیه بردا و سلاما، یدخلها فیخرج من کان فی قلبه مثقال ذرة من المودة لکم، و أجعل منزلتکم فی درجة واحدة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ابنک المقتول المخذول المسموم، و ابنک المغدور المقتول صبرا، فإنهما ممن أزین بهما عرشی، و لهما من الکرامة سوی ذلک، مما لا یخطر علی قلب بشر لما أصابهما من البلاء، و لکل من أتی قبره من الخلق، لأن زواره زوارک، و زوارک زواری، و علی کرامة زائری، و أنا أعطیه ما سأل، و أجزیه جزاء یغبطه به من نظر إلی عطیتی إیاه، و ما أعددت له من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ابنتک، فإنی أوقفها عند عرشی،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حکمک فی خلقه، فمن ظلمک و ظلم ولدک فاحکمی فیه بما أحببت، فإنی أجیز حکومتک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العرض، فإذا أوقف من ظلمها أمرت به إلی النار، فیقول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عَلی ما فَرَّطْتُ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یتمنی الکرة، و یعض الظالم علی یدیه،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لَیْتَنِی اتَّخَذْتُ مَعَ الرَّسُولِ سَبِیلًا یا وَیْلَتی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 قالَ یا لَیْتَ بَیْنِی وَ بَیْنَکَ بُعْدَ الْمَشْرِقَیْنِ فَبِئْسَ الْقَرِینُ وَ لَنْ یَنْفَعَکُمُ الْیَوْمَ إِذْ ظَلَمْتُمْ أَنَّکُمْ فِی الْعَذابِ مُشْتَرِکُونَ،</w:t>
      </w:r>
    </w:p>
    <w:p>
      <w:pPr>
        <w:pStyle w:val="BookText"/>
        <w:rPr/>
      </w:pPr>
      <w:r>
        <w:rPr>
          <w:rFonts w:ascii="Amiri" w:hAnsi="Amiri" w:eastAsia="Amiri" w:cs="Amiri"/>
          <w:color w:val="111111"/>
          <w:sz w:val="28"/>
          <w:sz w:val="28"/>
          <w:szCs w:val="28"/>
          <w:rtl w:val="true"/>
          <w:lang w:bidi="ar-SA"/>
        </w:rPr>
        <w:t>فیقول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تَحْکُمُ بَیْنَ عِبادِکَ فِی 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یحکم فیه محسن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قاتله، ثم فی قنفذ فیؤتیان هو و صاحبه فیضربان بسیاط من نار، لو وقع سوط منها علی البحار لغلت من مشرقها إلی مغربها، و لو وضعت علی جبال الدنیا لذابت حتی تصیر رمادا، فیضربان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یجثو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للخصومة بین یدی الله تعالی مع الرابع، و یدخل الثلاثة فی جب، فیطبق علیهم، لا یراهم أحد و لا یرون أحدا، فعندها یقول الذین کانوا فی 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 فعند ذلک ینادون بالویل و الثبور، و یأتیان الحوض فیسألان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معهم حفظة،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عنا و اسقنا و 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بإمرة المؤمنین، ارجعوا ظماء مظمئین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شرابکم إلّا الحمیم و الغسلین، و ما تنفعکم شفاعة الشافعین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احوال کفّار را در قیامت بیان می‌نماید،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چنان بر سینه کافر زده می‌شود که با سر به دوزخ سقوط می‌کند و هفتاد هزار سال در حال سقوط است، تا به عذاب حُطَمة می‌رسد و آن عذاب، او و شیطان او را خورد و پاره پاره می‌کند، و شیطانی با زنجیر او را می‌کشد، و هر چه سر خود را بالا می‌کند و به صورت زشت او نگاه می‌نماید، بر زشتی او می‌افزاید، پس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امروز باید به خاطر این که مرا گم‌راه نمودی مقداری از عذاب مرا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شیطان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چیزی از عذاب تو را می‌توانم تحمّل کنم، در حالی که من و تو در این عذاب مشترک هستیم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ثم یدخل علیه ملک من خزان جهنّم یقال له سحقطائیل فیسقیه شربة من النار لا یزال منها عطشانا حتی یدخل النار فإذا نظر إلی ملک الموت شخص بصره و طار عقله قال یا ملک الموت ارجعون قال فیقول ملک الموت کلا إنها کلمة هو قائلها قال فیقول یا ملک الموت فإلی من أدع مالی و أهلی و ولدی و عشیرتی و ما کنت فیه من الدنیا فیقول دعهم لغیرک و اخرج إلی النار و قال فیضربه بالسفود ضربة فلا یبقی منه شعبة إلّا أنشبها فی کل عرق و مفصل ثم یجذبه جذبة فیسل روحه من قدمیه بسطا فإذا بلغت الرکبتین أمر أعوانه فأکبوا علیه بالسیاط ضربا ثم یرفعه عنه فیذیقه سکراته و غمراته قبل خروجها کأنما ضرب بألف سیف فلو کان له قوة الجن و الإنس لاشتکی کل عرق منه علی حیاله بمنزلة سفود کثیر الشعب ألقی علی صوف مبتل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یطوقه فلم یأت علی شی‌ء إلّا انتزعه کذلک خروج نفس الکافر من عرق و عضو و مفصل و شعرة فإذا بلغت الحلقوم ضربت الملائکة وجهه و دبره و قیل أخرجوا أنفسکم الیوم تجزون عذاب الهون بما کنتم تقولون علی الله غیر الحق و کنتم عن آیاته تستکبرون و ذلک قوله یَوْمَ یَرَوْنَ الْمَلائِکَةَ لا بُشْری یَوْمَئِذٍ لِلْمُجْرِمِینَ وَ یَقُولُونَ حِجْراً مَحْجُوراً فیقولون حراما علیکم الجنة محرما و قال تخرج روحه فیضعها ملک الموت بین مطرقة و سندان فیفضخ أطراف أنامله و آخر ما یشدخ منه العینان فیسطع لها ریح منتن یتأذی منه أهل السماء کلهم أجمعون فیقولون لعنة الله علیها من روح کافرة منتنة خرجت من الدنیا فیلعنه الله و یلعنه اللاعنون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أتی بروحه إلی السماء الدنیا أغلقت عنه أبواب السماء ذلک قوله لا تُفَتَّحُ لَهُمْ أَبْوابُ</w:t>
      </w:r>
    </w:p>
    <w:p>
      <w:pPr>
        <w:pStyle w:val="BookText"/>
        <w:rPr/>
      </w:pPr>
      <w:r>
        <w:rPr>
          <w:rFonts w:ascii="Amiri" w:hAnsi="Amiri" w:eastAsia="Amiri" w:cs="Amiri"/>
          <w:color w:val="111111"/>
          <w:sz w:val="28"/>
          <w:sz w:val="28"/>
          <w:szCs w:val="28"/>
          <w:rtl w:val="true"/>
          <w:lang w:bidi="ar-SA"/>
        </w:rPr>
        <w:t>السَّماءِ وَ لا یَدْخُلُونَ الْجَنَّةَ حَتَّی یَلِجَ الْجَمَلُ فِی سَمِّ الْخِیاطِ وَ کَذلِکَ نَجْزِی الْمُجْرِمِینَ یقول الله ردوها علیه فمنها خلقتهم و فیها أعیدهم و منها أخرجهم تارة أخری فإذا حمل سریره حملت نعشه الشیاطین فإذا انتهوا به إلی قبره قالت کل بقعة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تجعله فی بطنی حتی یوضع فی الحفرة التی قضاها الله فإذا وضع فی لحده قالت له الأرض لا مرحبا بک یا عدو الله أما و الله لقد کنت أبغضک و أنت علی متنی و أنا لک الیوم أشد بغضا و أنت فی بطنی أما و عزة ربی لأسیئن جوارک و لأضیقن مدخلک و لأوحشن مضجعک و لأبدلن مطعمک إنّما أنا روضة من ریاض الجنة أو حفرة من حفر النیران ثم ینزل علیه منکر و نکیر و هما ملکان أسودان أزرقان یبحثان القبر بأنیابهما و یطئان فی شعورهما حدقتاهما مثل قدر النحاس و کلامهما مثل الرعد القاصف و أبصارهما مثل البرق اللامع فینتهرانه و یصیحان به فیتقلص نفسه حتی یبلغ حنجرته فیقولان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و ما دینک و من نبیک و من إمامک فیقول لا أدری قال فیقولان شاک فی الدنیا و شاک الیوم لا دریت و لا هدیت قال فیضربانه ضربة فلا یبقی فی المشرق و لا فی المغرب شی‌ء إلّا سمع صیحته إلّا الجن و الإنس قال فمن شدة صیحته یلوذ الحیتان بالطین و ینفر الوحش فی الخیاس و لکنکم لا تعلمون قال ثم یسلط علیه حیتین سوداوتین زرقاوتین تعذبانه بالنهار خمس ساعات و باللیل ست ساعات لأنه کان یستخفی من الناس و لا یستخفی من الله فبعدا لقوم لا یؤمنون قال ثم یسلط الله علیه ملکین أصمین أعمیین معهما مطرقتان من حدید من نار یضربانه فلا یخطئانه و یصیح فلا یسمعانه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صیحة القیامة اشتعل قبره نارا فیقول لی الویل إذا اشتعل قبری نارا فینادی مناد إلّا الویل قد دنا منک و الهوان قم من نیران القبر إلی نیران لا تطفأ فیخرج من قبره مسودا وجهه مزرقة عیناه قد طال خرطومه و کسف باله منکسا رأسه یسارق النظر فیأتیه عمله الخبیث فیقول و الله ما علمتک إلّا کنت عن طاعة الله مبطئا و إلی معصیته مسرعا قد کنت ترکبنی فی الدنیا فأنا أرید أن أرکبک الیوم کما کنت ترکبنی و أقودک إلی النار قال ثم یستوی علی منکبیه فیرکل قفاه حتی ینتهی إلی عجزة جهنّم فإذا نظر إلی الملائکة قد استعدوا له بالسلاسل و الأغلال قد عضوا علی شفاههم من الغیظ و الغضب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ویلتی لَیْتَنِی لَمْ أُوتَ کِتابِیَهْ و یناد الجلیل جیئوا به إلی النار فصارت الأرض تحته نارا و الشمس فوقه نارا و جاءت نار فأحدقت بعنقه فنادی و بکی طویلا یقول وا عقباه قال فتکلمه النار فتقول أبعد الله عقبیک عقبا مما أعقبت فی طاعة الله قال ثم تجی‌ء صحیفة تطیر من خلف ظهره و تقع فی شماله ثم یأتیه ملک فیثقب صدره إلی ظهره ثم یفتل شماله إلی خلف ظهره ثم یقال له اقرأ کتابک قال فیقول أیها الملک کیف أقرأ و جهنّم أمامی قال 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 عنقه و اکسر صلبه و شد ناصیته إلی قدمیه ثم یقول خذوه فغلوة قال فیبتدره لتعظیم قول الله سبعون ألف ملک غلاظ شداد فمنهم من ینتف لحیته و منهم من یحطم عظامه</w:t>
      </w:r>
    </w:p>
    <w:p>
      <w:pPr>
        <w:pStyle w:val="BookText"/>
        <w:rPr/>
      </w:pPr>
      <w:r>
        <w:rPr>
          <w:rFonts w:ascii="IRNazanin" w:hAnsi="IRNazanin" w:eastAsia="IRNazanin"/>
          <w:color w:val="111111"/>
          <w:sz w:val="28"/>
          <w:sz w:val="28"/>
          <w:szCs w:val="28"/>
          <w:rtl w:val="true"/>
          <w:lang w:bidi="fa-IR"/>
        </w:rPr>
        <w:t>قال فیقول أ ما ترحمونی قال فیقولون یا شقی کیف نرحمک و لا یرحمک أرحم الراحمین أ فیؤذیک هذا قال فیقول أشد الأذی قال فیقولون یا شقی و کیف لو قد طرحناک</w:t>
      </w:r>
    </w:p>
    <w:p>
      <w:pPr>
        <w:pStyle w:val="BookText"/>
        <w:rPr/>
      </w:pPr>
      <w:r>
        <w:rPr>
          <w:rFonts w:ascii="IRNazanin" w:hAnsi="IRNazanin" w:eastAsia="IRNazanin"/>
          <w:color w:val="111111"/>
          <w:sz w:val="28"/>
          <w:sz w:val="28"/>
          <w:szCs w:val="28"/>
          <w:rtl w:val="true"/>
          <w:lang w:bidi="fa-IR"/>
        </w:rPr>
        <w:t>فی النار قال فیدفعه الملک فی صدره دفعة فیهوی سبعین ألف عام قال فیقولون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لَیْتَنا أَطَعْنَا اللَّهَ وَ أَطَعْنَا الرَّسُولَا قال فیقرن معه حجر عن یمینه و شیطان عن یساره حجر</w:t>
      </w:r>
    </w:p>
    <w:p>
      <w:pPr>
        <w:pStyle w:val="BookText"/>
        <w:rPr/>
      </w:pPr>
      <w:r>
        <w:rPr>
          <w:rFonts w:ascii="IRNazanin" w:hAnsi="IRNazanin" w:eastAsia="IRNazanin"/>
          <w:color w:val="111111"/>
          <w:sz w:val="28"/>
          <w:sz w:val="28"/>
          <w:szCs w:val="28"/>
          <w:rtl w:val="true"/>
          <w:lang w:bidi="fa-IR"/>
        </w:rPr>
        <w:t>کبریت من نار یشتعل فی وجهه و یخلق الله له سبعین جلدا کل جلد غلظته أربعون ذراعا</w:t>
      </w:r>
    </w:p>
    <w:p>
      <w:pPr>
        <w:pStyle w:val="BookText"/>
        <w:rPr/>
      </w:pPr>
      <w:r>
        <w:rPr>
          <w:rFonts w:ascii="IRNazanin" w:hAnsi="IRNazanin" w:eastAsia="IRNazanin"/>
          <w:color w:val="111111"/>
          <w:sz w:val="28"/>
          <w:sz w:val="28"/>
          <w:szCs w:val="28"/>
          <w:rtl w:val="true"/>
          <w:lang w:bidi="fa-IR"/>
        </w:rPr>
        <w:t>بذراع الملک الذی یعذبه و بین الجلد إلی الجلد أربعون ذراعا و بین الجلد إلی الجلد حیات و عقارب من نار و دیدان من نار رأسه مثل الجبل العظیم و فخذاه مثل جبل ورقان و هو جبل بالمدینة مشفره أطول من مشفر الفیل فیسحبه سحبا و أذناه عضوضان بینهما سرادق من نار تشتعل قد أطلعت النار من دبره علی فؤاده فلا یبلغ درین سامهما حتی یبدل له سبعون سلسلة للسلسلة سبعون ذراعا ما بین الذراع إلی الذراع حلق عدد القطر و المطر لو وضعت حلقة منها علی جبال الأرض لأذابتها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سبعون سربالا من قطران من نار و تغشی وجوههم النار و علیه قلنسوة من نار و لیس فی جسده موضع فتر إلّا و فیه حلقة من نار و فی رجلیه قیود من نار علی رأسه تاج ستون ذراعا من نار قد نقب رأسه ثلاث مائة و ستین نقبا یخرج من ذلک النقب الدخان من کل جانب و قد غلی منها دماغه حتی یجری علی کتفیه یسیل منها ثلاث مائة نهر</w:t>
      </w:r>
    </w:p>
    <w:p>
      <w:pPr>
        <w:pStyle w:val="BookText"/>
        <w:rPr/>
      </w:pPr>
      <w:r>
        <w:rPr>
          <w:rFonts w:ascii="IRNazanin" w:hAnsi="IRNazanin" w:eastAsia="IRNazanin"/>
          <w:color w:val="111111"/>
          <w:sz w:val="28"/>
          <w:sz w:val="28"/>
          <w:szCs w:val="28"/>
          <w:rtl w:val="true"/>
          <w:lang w:bidi="fa-IR"/>
        </w:rPr>
        <w:t>و ستون نهرا من صدید یضیق علیه منزله کما یضیق الرمح فی الزج فمن ضیق منازلهم علیهم و من ریحها و شدة سوادها و زفیرها و شهیقها و تغیظها و نتنها اسودت وجوههم و عظمت دیدانهم فینبت لها أظفار کأظفار السنور و العقبان تأکل لحمه و تقرض عظامه</w:t>
      </w:r>
    </w:p>
    <w:p>
      <w:pPr>
        <w:pStyle w:val="BookText"/>
        <w:rPr/>
      </w:pPr>
      <w:r>
        <w:rPr>
          <w:rFonts w:ascii="IRNazanin" w:hAnsi="IRNazanin" w:eastAsia="IRNazanin"/>
          <w:color w:val="111111"/>
          <w:sz w:val="28"/>
          <w:sz w:val="28"/>
          <w:szCs w:val="28"/>
          <w:rtl w:val="true"/>
          <w:lang w:bidi="fa-IR"/>
        </w:rPr>
        <w:t>و تشرب دمه لیس لهن مأکل و لا مشرب غیره ثم یدفع فی صدره دفعه فیهوی علی رأسه سبعین ألف عام حتی یواقع الحطمة فإذا واقعها دقت علیه و علی شیطانه و جاذبه</w:t>
      </w:r>
    </w:p>
    <w:p>
      <w:pPr>
        <w:pStyle w:val="BookText"/>
        <w:rPr/>
      </w:pPr>
      <w:r>
        <w:rPr>
          <w:rFonts w:ascii="IRNazanin" w:hAnsi="IRNazanin" w:eastAsia="IRNazanin"/>
          <w:color w:val="111111"/>
          <w:sz w:val="28"/>
          <w:sz w:val="28"/>
          <w:szCs w:val="28"/>
          <w:rtl w:val="true"/>
          <w:lang w:bidi="fa-IR"/>
        </w:rPr>
        <w:t>الشیطان بالسلسلة کلما وقع رأسه نظر إلی قبح وجهه کلح فی وجهه قال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بَیْنِی وَ بَیْنَکَ بُعْدَ الْمَشْرِقَیْنِ فَبِئْسَ الْقَرِینُ ویحک بما أغویتنی احمل عنی من عذاب الله من شی‌ء فیقول یا شقی کیف أحمل عنک من عذاب الله من شی‌ء و أنا و أنت الیوم فی العذاب مشترکون ثم یضرب علی رأسه ضربة فیهوی سبعین ألف عام حتی ینتهی إلی عین یقال لها آنیة یقول الله تعالی تُسْقی مِنْ عَیْنٍ آنِیَةٍ و هی عین ینتهی حرها و طبخها و أوقد علیها مذ خلق الله جهنّم کل أودیة النار تنام و تلک العین لا تنام من حرها و تقول الملائکة یا معشر الأشقیاء ادنوا فاشربوا منها فإذا أعرضوا عنها ضربتهم الملائکة بالمقامع و قیل لهم ذُوقُوا عَذابَ الْحَرِیقِ ذلِکَ بِما قَدَّمَتْ أَیْدِیکُمْ وَ أَنَّ اللَّهَ لَیْسَ بِظَلَّامٍ لِلْعَبِیدِ</w:t>
      </w:r>
    </w:p>
    <w:p>
      <w:pPr>
        <w:pStyle w:val="BookText"/>
        <w:rPr/>
      </w:pPr>
      <w:r>
        <w:rPr>
          <w:rFonts w:ascii="IRNazanin" w:hAnsi="IRNazanin" w:eastAsia="IRNazanin"/>
          <w:color w:val="111111"/>
          <w:sz w:val="28"/>
          <w:sz w:val="28"/>
          <w:szCs w:val="28"/>
          <w:rtl w:val="true"/>
          <w:lang w:bidi="fa-IR"/>
        </w:rPr>
        <w:t>قال ثم یؤتون بکأس من حدید فیه شربة من عین آنیة فإذا أدنی منهم تقلصت شفاههم و انتثرت لحوم وجوههم فإذا شربوا منها و صار فی أجوافهم یصهر به ما فی بطونهم و الجلود ثم یضرب علی رأسه ضربة فیهوی سبعین ألف عام حتی یواقع السعیر فإذا واقعها سعرت فی وجوههم فعند ذلک غشیت أبصارهم من نفحها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یضرب علی رأسه ضربة فیهوی سبعین ألف عام حتی ینتهی إلی شجرة الزقوم شَجَرَةٌ</w:t>
      </w:r>
    </w:p>
    <w:p>
      <w:pPr>
        <w:pStyle w:val="BookText"/>
        <w:rPr/>
      </w:pPr>
      <w:r>
        <w:rPr>
          <w:rFonts w:ascii="IRNazanin" w:hAnsi="IRNazanin" w:eastAsia="IRNazanin"/>
          <w:color w:val="111111"/>
          <w:sz w:val="28"/>
          <w:sz w:val="28"/>
          <w:szCs w:val="28"/>
          <w:rtl w:val="true"/>
          <w:lang w:bidi="fa-IR"/>
        </w:rPr>
        <w:t>تَخْرُجُ فِی أَصْلِ الْجَحِیمِ طَلْعُها کَأَنَّهُ رُؤُسُ الشَّیاطِینِ علیها سبعون ألف غصن من نار فی کل غصن سبعون ألف ثمرة من نار کل ثمرة کأنها رأس الشیطان قبحا و نتنا تنشب علی صخرة مملسة سوخاء کأنها مرآة زلقة بین أصل الصخرة إلی الصخرة سبعون ألف عام أغصانها تشرب من نار ثمارها نار و فروعها نار فیقال له یا شقی اصعد فکلما صعد زلق و کلما زلق صعد فلا یزال کذلک سبعین ألف عام فی العذاب و إذا أکل منها ثمرة یجدها أمر من الصبر و أنتن من الجیف و أشد من الحدید فإذا واقعت بطنه غلت فی بطنه کغلی الحمیم فیذکرون ما کانوا یأکلون فی دار الدنیا من طیب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تجذبهم الملائکة فیهوون دهرا فی ظلم متراکبة فإذا استقروا فی النار سمع لهم صوت کصیح السمک علی المقلی أو کقضیب القصب ثم یرمی بنفسه من الشجرة فی أودیة مذابة من صفر من نار و أشد حرا من النار تغلی بهم الأودیة و ترمی بهم فی سواحلها و لها سواحل کسواحل بحرکم هذا فأبعدهم منها باع و الثانی ذراع و الثالث فتر فتحمل علیهم هوام النار الحیات و العقارب کأمثال البغال الدلم لکل عقرب ستون فقارا فی کل فقار قلة من سم و حیات سود زرق مثال البخاتی فیتعلق بالرجل سبعون ألف حیة و سبعون ألف عقرب ثم کب فی النار سبعین ألف عام لا تحرقه قد اکتفی بسمها ثم تعلق علی کل غصن من الزقوم سبعون ألف رجل ما ینحنی و لا ینکسر فتدخل النار أدبارهم فتطلع علی الأفئدة تقلص الشفاه و تطیر الجنان و تنضج الجلود و تذوب الشحوم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یغضب الحی القیوم فیقول یا مالک قل لهم ذوقوا فلن نزیدکم إلّا عذابا یا مالک سعر سعر قد اشتد غضبی علی من شتمنی علی عرشی و استخف بحقی و أنا الملک الجبار فینادی مالک یا أهل الضلال و الاستکبار و النعمة فی دار الدنیا کیف تجدون مس سقر قال فیقولون قد أنضجت قلوبنا و أکلت لحومنا و حطمت عظامنا فلیس لنا مستغیث و لا لنا معین قال فیقول مالک و عزة ربی لا أزیدکم إلّا عذابا فیقولون إن عذبنا ربنا لم یظلمنا شیئا قال فیقول مالک فَاعْتَرَفُوا بِذَنْبِهِمْ فَسُحْقاً لِأَصْحابِ السَّعِیرِ یعنی بعدا لأصحاب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یغضب الجبار فیقول یا مالک سعر سعر فیغضب مالک فیبعث علیهم سحابة سوداء تظل أهل النار کلهم ثم ینادیهم فیسمعها أولهم و آخرهم و أفضلهم و أدناهم فیقول ما ذا تریدون إن أمطرکم فیقولون الماء البارد وا عطشاه وا طول هواناه فیمطرهم حجارة و کلالیبا و خطاطیفا و غسلینا و دیدانا من نار فینضج وجوههم و جباههم و یعمی أبصارهم و یحطم عظامهم فعند ذلک ینادون وا ثبوراه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بقیت العظام عواری من اللحوم اشتد غضب الله فیقول یا مالک اسجرها علیهم کالحطب فی النار ثم یضرب أمواجها أرواحهم سبعین خریفا فی النار ثم یطبق علیهم أبوابها من الباب إلی الباب مسیرة خمسمائة عام و غلظ الباب مسیرة خمسمائة عام ثم یجعل کل رجل منهم فی ثلاث توابیت من حدید من النار بعضها فی بعض فلا یسمع لهم کلاما أبدا إلّا أن لهم فیها شهیق کشهیق البغال و زفیر مثل نهیق الحمیر و عواء کعواء الکلاب صم بکم عمی فلیس لهم فیها کلام إلّا أنین فیطبق علیهم أبوابها و یسد علیهم عمدها فلا یدخل علیهم روح أبدا و لا یخرج منهم الغم أبدا و هی علیهم مؤصدة یعنی مطبقة لیس لهم الملائکة شافعون و لا من أهل الجنة صدیق حمیم و ینساهم الرب و یمحو ذکرهم من قلوب العباد فلا یذکرون أبدا فنعوذ بالله العظیم الغفور الرحمن الرحیم من النار و ما فیها و من کل عمل یقرب من النار إنه غفور رحیم جواد کریم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اگر ما تو را از مکّه به مدینه بردیم، باز تو را به مکّه باز خواهیم گرداند، و به وسیله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خواهیم گرفت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رسول خود وعده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وسیله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انتقام گرفت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مرحوم طبرسی از جابرن عبدالله انصاری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سال حجّة الوداع در منا نزدیک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حضرت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شما بعد از من به کفر باز می‌گردید و گردن همدیگر را می‌زنید، به خدا سوگند اگر چنین کنید، مرا بین گروه رزمجویی خواهید یافت</w:t>
      </w:r>
    </w:p>
    <w:p>
      <w:pPr>
        <w:pStyle w:val="BookText"/>
        <w:rPr/>
      </w:pPr>
      <w:r>
        <w:rPr>
          <w:rFonts w:ascii="IRNazanin" w:hAnsi="IRNazanin" w:eastAsia="IRNazanin"/>
          <w:color w:val="111111"/>
          <w:sz w:val="28"/>
          <w:sz w:val="28"/>
          <w:szCs w:val="28"/>
          <w:rtl w:val="true"/>
          <w:lang w:bidi="fa-IR"/>
        </w:rPr>
        <w:t>که گردن شما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پشت سر خود التفات نمود و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علیّ را خواهید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جبرئیل را دیدیم که او را فشار داد، و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 بِعَلِیِّ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فوق در مناقب ابن مغازلی نیز از جابر نقل شده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لمّا نزلت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بِکَ فَإِنَّا مِنْهُمْ مُنْتَقِمُونَ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جایی که قریش کینه و حسد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وقتی بود که سخنان فوق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عَلَی وَلَایَةِ عَلِیٍ وَ عَلِیٌّ هُوَ الصِّرَاطُ الْمُسْتَقِیمٍ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هستم، و ائمّه بعد 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قَوْمُهُ وَ نَحْنُ الْمَسْئُولُون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ذکر قرآن است، و ما قوم آن هستیم، و مسئولون نیز ما هستیم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 در سخن دیگری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خدا ذکر است، و اهل ذکر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خداوند مردم را امر کرده که از آنان سؤال کنند، و امر نکرده که از جهّال و نادان‌ها سؤال کنند، و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روایات فراوان دیگری نیز به همین مضامین در تفسیر برهان و غیر آن نقل شده مراجعه شود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ذکر به قرآن و به رسول خدا و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همه آن‌ها حاوی یک چیزند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قَبْلِکَ مِن رُّسُلِنَا أَ جَعَلْنَا مِن دُونِ الرَّحْمَنِ آلِهَةً یُعْبَدُونَ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پیامبر سؤال نمود، در حالی که پانصد سال بین او و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را 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خداوند در معراج به پیامبر خود نشان داد این بود که پیامبران اوّلین و آخرین را جمع نمود و 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امامت کرد و چون از نماز فارغ شد به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چه چیز شهادت می‌دهید، و اساس عبادت شما چیست؟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به یگانگی خداوند و رسالت شما می‌دهیم و این پیمان و عهدی است که خداوند از ما گرفته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جَمِیعاً قَالَ أَمَّا فِی قَوْلِی فَخَمْسُمِائَةِ سَنَةٍ وَ أَمَّا فِی قَوْلِکَ فَسِتُّمِائَةِ سَنَةٍ قَالَ فَأَخْبِرْنِی عَنْ قَوْلِ اللَّهِ؟عز؟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 مَنِ الَّذِی سَأَلَ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بَیْنَهُ وَ بَیْنَ عِیسَی خَمْسُمِائَةِ سَنَةٍ؟</w:t>
      </w:r>
    </w:p>
    <w:p>
      <w:pPr>
        <w:pStyle w:val="BookText"/>
        <w:rPr/>
      </w:pPr>
      <w:r>
        <w:rPr>
          <w:rFonts w:ascii="Amiri" w:hAnsi="Amiri" w:eastAsia="Amiri" w:cs="Amiri"/>
          <w:color w:val="111111"/>
          <w:sz w:val="28"/>
          <w:sz w:val="28"/>
          <w:szCs w:val="28"/>
          <w:rtl w:val="true"/>
          <w:lang w:bidi="ar-SA"/>
        </w:rPr>
        <w:t>قَالَ فَتَلَا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سُبْحانَ الَّذِی أَسْری بِعَبْدِهِ لَیْلًا مِنَ الْمَسْجِدِ الْحَرامِ إِلَی الْمَسْجِدِ الْأَقْصَی الَّذِی بارَکْنا حَوْلَهُ لِنُرِیَهُ مِنْ آیاتِنا فَکَانَ مِنَ الْآیَاتِ الَّتِی أَرَاهَا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أَسْرَی بِهِ إِلَی بَیْتِ الْمَقْدِسِ أَنْ حَشَرَ اللَّهُ عَزَّ ذِکْرُهُ الْأَوَّلِینَ وَ الْآخِرِینَ مِنَ النَّبِیِّینَ وَ الْمُرْسَلِینَ ثُمَّ أَمَرَ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شَفْعاً وَ أَقَامَ شَفْعاً وَ قَالَ فِی أَذَانِهِ حَیَّ عَلَی خَیْرِ الْعَمَلِ ثُمَّ تَقَدَّمَ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بِالْقَوْمِ فَلَمَّا انْصَرَفَ قَالَ لَهُمْ عَلَی مَا تَشْهَدُونَ وَ مَا کُنْتُمْ تَعْبُدُونَ؟</w:t>
      </w:r>
    </w:p>
    <w:p>
      <w:pPr>
        <w:pStyle w:val="BookText"/>
        <w:rPr/>
      </w:pPr>
      <w:r>
        <w:rPr>
          <w:rFonts w:ascii="Amiri" w:hAnsi="Amiri" w:eastAsia="Amiri" w:cs="Amiri"/>
          <w:color w:val="111111"/>
          <w:sz w:val="28"/>
          <w:sz w:val="28"/>
          <w:szCs w:val="28"/>
          <w:rtl w:val="true"/>
          <w:lang w:bidi="ar-SA"/>
        </w:rPr>
        <w:t xml:space="preserve">قَالُوا نَشْهَدُ أَنْ لَاإِلَهَ إِلَّا اللَّهُ وَحْدَهُ لَاشَرِیکَ لَهُ وَ أَنَّکَ رَسُولُ اللَّهِ أَخَذَ عَلَی ذَلِکَ عُهُودَنَا وَ مَوَاثِیقَنَا فَقَالَ نَافِعٌ صَدَقْتَ یَا أَبَا جَعْفَرٍ فَأَخْبِرْنِی عَنْ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قَالَ إِنَّ اللَّهَ تَبَارَکَ وَ تَعَالَی لَمَّا أَهْبَطَ آدَمَ إِلَی الْأَرْضِ</w:t>
      </w:r>
    </w:p>
    <w:p>
      <w:pPr>
        <w:pStyle w:val="BookText"/>
        <w:rPr/>
      </w:pPr>
      <w:r>
        <w:rPr>
          <w:rFonts w:ascii="Amiri" w:hAnsi="Amiri" w:eastAsia="Amiri" w:cs="Amiri"/>
          <w:color w:val="111111"/>
          <w:sz w:val="28"/>
          <w:sz w:val="28"/>
          <w:szCs w:val="28"/>
          <w:rtl w:val="true"/>
          <w:lang w:bidi="ar-SA"/>
        </w:rPr>
        <w:t>وَ کَانَتِ السَّمَاوَاتُ رَتْقاً لَا تَمْطُرُ شَیْئاً وَ کَانَتِ الْأَرْضُ رَتْقاً لَا تُنْبِتُ شَیْئاً فَلَمَّا أَنْ تَابَ اللَّهُ؟عز؟ عَلَی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السَّمَاءَ فَتَقَطَّرَتْ بِالْغَمَامِ ثُمَّ أَمَرَهَا فَأَرْخَتْ عَزَالِیَهَا ثُمَّ أَمَرَ الْأَرْضَ فَأَنْبَتَتِ الْأَشْجَارَ وَ أَثْمَرَتِ الثِّمَارَ وَ تَفَهَّقَتْ بِالْأَنْهَارِ فَکَانَ ذَلِکَ رَتْقَهَا وَ هَذَا فَتْقَهَا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صَدَقْتَ یَا ابْنَ رَسُولِ اللَّهِ فَأَخْبِرْنِی عَنْ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أَیُّ أَرْضٍ تُبَدَّلُ یَوْمَئِذٍ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تَبْقَی خُبْزَةً یَأْکُلُونَ مِنْهَا حَتَّی یَفْرُغَ اللَّهُ؟عز؟ مِنَ الْحِسَابِ فَقَالَ نَافِعٌ إِنَّهُمْ عَنِ الْأَکْلِ لَمَشْغُولُونَ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یَوْمَئِذٍ أَشْغَلُ أَمْ إِذْ هُمْ فِی النَّارِ فَقَالَ نَافِعٌ بَلْ إِذْ هُمْ فِی النَّارِ قَالَ فَوَ اللَّهِ مَا شَغَلَهُمْ إِذْ دَعَوْا بِالطَّعَامِ فَأُطْعِمُوا الزَّقُّومَ وَ دَعَوْا بِالشَّرَابِ فَسُقُوا الْحَمِیمَ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یَا ابْنَ رَسُولِ اللَّهِ وَ لَقَدْ بَقِیَتْ مَسْأَلَةٌ وَاحِدَةٌ قَالَ وَ مَا هِیَ قَالَ أَخْبِرْنِی عَنِ اللَّهِ تَبَارَکَ وَ تَعَالَی مَتَی کَانَ قَالَ وَیْلَکَ مَتَی لَمْ یَکُنْ حَتَّی أُخْبِرَکَ مَتَی کَانَ سُبْحَانَ مَنْ لَمْ یَزَلْ وَ لَا یَزَالُ فَرْداً صَمَداً لَمْ یَتَّخِذْ صاحِبَةً وَ لا وَلَداً ثُمَّ قَالَ یَا نَافِعُ أَخْبِرْنِی عَمَّا أَسْأَلُکَ عَنْهُ قَالَ وَ مَا هُوَ قَالَ مَا تَقُولُ فِی أَصْحَابِ النَّهْرَوَانِ فَإِنْ قُلْتَ إِنَّ أَمِیرَ الْمُؤْمِنِینَ قَتَلَهُمْ بِحَقٍّ فَقَدِ ارْتَدَدْتَ وَ إِنْ قُلْتَ إِنَّهُ قَتَلَهُمْ بَاطِلًا فَقَدْ کَفَرْتَ قَالَ فَوَلَّی مِنْ عِنْدِهِ وَ هُوَ یَقُولُ أَنْتَ وَ اللَّهِ أَعْلَمُ النَّاسِ حَقّاً حَقّاً فَأَتَی هِشَاماً فَقَالَ لَهُ مَا صَنَعْتَ قَالَ دَعْنِی مِنْ کَلَامِکَ هَذَا وَ اللَّهِ أَعْلَمُ النَّاسِ حَقّاً حَقّاً وَ هُوَ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یَحِقُّ لِأَصْحَابِهِ أَنْ یَتَّخِذُوهُ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معراج ملکی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 قبل از خود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بعثت شما چه بوده است؟ پس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پیامبران و مرسلین شما قبل از من بر چه اساس و اعتقادی مبعوث به رسالت و پیامبری شدید؟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نبوّت ما بر اساس پذیرفتن ولایت تو و ولایت علی بن ابیطالب استوار بود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کتاب‌های پیامبران گذشته مکتوب و واجب </w:t>
      </w:r>
    </w:p>
    <w:p>
      <w:pPr>
        <w:pStyle w:val="BookText"/>
        <w:rPr/>
      </w:pPr>
      <w:r>
        <w:rPr>
          <w:rFonts w:ascii="IRNazanin" w:hAnsi="IRNazanin" w:eastAsia="IRNazanin"/>
          <w:color w:val="111111"/>
          <w:sz w:val="28"/>
          <w:sz w:val="28"/>
          <w:szCs w:val="28"/>
          <w:rtl w:val="true"/>
          <w:lang w:bidi="fa-IR"/>
        </w:rPr>
        <w:t>شده است، و خداوند هیچ پیامبری را مبعوث نکرده مگر با اعتقاد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وصیّ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قبض روح نکرد تا این که به او دستور داد بهترین خویشان خود را وصیّ و جانشین خود قرار بدهد، و من از خدای خود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کیست؟ و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وصیّ تو پسر عمّت علیّ بن ابیطالب است و من او را در کتاب‌های پیامبران گذشته ثبت نموده‌ام، و از همه خلایق و پیامبران و مرسلین درباره‌ی او عهد و پیمان گرفته‌ام، و برای خود از آنان میثاق ربوبیّت گرفتم، و برای تو ای محمّد از آنان میثاق نبوّت گرفتم، و برای علیّ بن ابیطالب میثاق ولایت و امامت گرفتم</w:t>
      </w:r>
      <w:r>
        <w:rPr>
          <w:rFonts w:eastAsia="IRNazanin" w:cs="IRNazanin"/>
          <w:color w:val="111111"/>
          <w:sz w:val="28"/>
          <w:szCs w:val="28"/>
          <w:rtl w:val="true"/>
          <w:lang w:bidi="fa-IR"/>
        </w:rPr>
        <w:t>.</w:t>
      </w:r>
      <w:r>
        <w:rPr>
          <w:rStyle w:val="FootnoteAnchor"/>
          <w:rtl w:val="true"/>
        </w:rPr>
        <w:footnoteReference w:id="754"/>
      </w:r>
      <w:bookmarkStart w:id="501" w:name="pg17155_170477"/>
    </w:p>
    <w:p>
      <w:pPr>
        <w:pStyle w:val="BookText"/>
        <w:rPr/>
      </w:pPr>
      <w:bookmarkEnd w:id="501"/>
      <w:r>
        <w:rPr>
          <w:rFonts w:ascii="IRNazanin" w:hAnsi="IRNazanin" w:eastAsia="IRNazanin"/>
          <w:color w:val="111111"/>
          <w:sz w:val="28"/>
          <w:sz w:val="28"/>
          <w:szCs w:val="28"/>
          <w:rtl w:val="true"/>
          <w:lang w:bidi="fa-IR"/>
        </w:rPr>
        <w:t xml:space="preserve">و از طریق اهل تسنّن نیز ابونعیم محدّث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در معراج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 سؤال کن بر چه اساسی مبعوث به رسالت شدید؟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شهادت به یگانگی خداوند، و اقرار به نبوّت تو، و ولایت علیّ بن ابیطالب</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الله و الإقرار بنبوتک و الولایة لعلی بن أبی‌طالب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02" w:name="__RefHeading___Toc5707844_2142443653"/>
      <w:bookmarkStart w:id="503" w:name="_Toc180"/>
      <w:bookmarkEnd w:id="502"/>
      <w:r>
        <w:rPr>
          <w:rtl w:val="true"/>
        </w:rPr>
        <w:t>لطیفة فی فضل امیرالمؤمنین علی الأنبیاء</w:t>
      </w:r>
      <w:r>
        <w:rPr>
          <w:rtl w:val="true"/>
        </w:rPr>
        <w:t>(</w:t>
      </w:r>
      <w:r>
        <w:rPr>
          <w:rtl w:val="true"/>
        </w:rPr>
        <w:t>علیهم السلام</w:t>
      </w:r>
      <w:r>
        <w:rPr>
          <w:rtl w:val="true"/>
        </w:rPr>
        <w:t>)</w:t>
      </w:r>
      <w:bookmarkEnd w:id="503"/>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بهترین برادران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که از یک پدر 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با همدیگر برادریم و من افضل آنان هستم و بهترین برادر من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است، از این رو او نزد من افضل از پیامبران دیگر است، و کسی که گمان کند پیامبران از او افضل هستند، مرا پایین‌تر از پیامبران دانسته است و کسی که مرا پایین‌تر از پیامبران بداند کافر شده است، چرا که من علی را برادر خود قرار ندادم مگر به خاطر فضیلتی که از او می‌دانستم</w:t>
      </w:r>
      <w:r>
        <w:rPr>
          <w:rFonts w:eastAsia="IRNazanin" w:cs="IRNazanin"/>
          <w:color w:val="111111"/>
          <w:sz w:val="28"/>
          <w:szCs w:val="28"/>
          <w:rtl w:val="true"/>
          <w:lang w:bidi="fa-IR"/>
        </w:rPr>
        <w:t>.</w:t>
      </w:r>
      <w:r>
        <w:rPr>
          <w:rStyle w:val="FootnoteAnchor"/>
          <w:rtl w:val="true"/>
        </w:rPr>
        <w:footnoteReference w:id="756"/>
      </w:r>
      <w:bookmarkStart w:id="504" w:name="pg17155_170478"/>
    </w:p>
    <w:p>
      <w:pPr>
        <w:pStyle w:val="BookText"/>
        <w:rPr/>
      </w:pPr>
      <w:bookmarkEnd w:id="504"/>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رسول خدا و مبلّغ او 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هستی که مردم باید به تو اقتدا</w:t>
      </w:r>
    </w:p>
    <w:p>
      <w:pPr>
        <w:pStyle w:val="BookText"/>
        <w:rPr/>
      </w:pPr>
      <w:r>
        <w:rPr>
          <w:rFonts w:ascii="IRNazanin" w:hAnsi="IRNazanin" w:eastAsia="IRNazanin"/>
          <w:color w:val="111111"/>
          <w:sz w:val="28"/>
          <w:sz w:val="28"/>
          <w:szCs w:val="28"/>
          <w:rtl w:val="true"/>
          <w:lang w:bidi="fa-IR"/>
        </w:rPr>
        <w:t>کنند، پس نظیری جز تو برای من نیست و برای تو نیز مثلی جز من نیست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المبلغ عنه و أنت وجه</w:t>
      </w:r>
    </w:p>
    <w:p>
      <w:pPr>
        <w:pStyle w:val="BookText"/>
        <w:rPr/>
      </w:pPr>
      <w:r>
        <w:rPr>
          <w:rFonts w:ascii="IRNazanin" w:hAnsi="IRNazanin" w:eastAsia="IRNazanin"/>
          <w:color w:val="111111"/>
          <w:sz w:val="28"/>
          <w:sz w:val="28"/>
          <w:szCs w:val="28"/>
          <w:rtl w:val="true"/>
          <w:lang w:bidi="fa-IR"/>
        </w:rPr>
        <w:t>الله و المؤتم به فلا نظیر لی إلّا أنت و لا مثل لک إلّا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505" w:name="__RefHeading___Toc5707846_2142443653"/>
      <w:bookmarkStart w:id="506" w:name="_Toc181"/>
      <w:bookmarkEnd w:id="505"/>
      <w:r>
        <w:rPr>
          <w:rtl w:val="true"/>
        </w:rPr>
        <w:t xml:space="preserve">سوره‌ی زخرف، آیات </w:t>
      </w:r>
      <w:r>
        <w:rPr/>
        <w:t>46</w:t>
      </w:r>
      <w:r>
        <w:rPr>
          <w:rtl w:val="true"/>
        </w:rPr>
        <w:t xml:space="preserve"> </w:t>
      </w:r>
      <w:r>
        <w:rPr>
          <w:rtl w:val="true"/>
        </w:rPr>
        <w:t xml:space="preserve">تا </w:t>
      </w:r>
      <w:r>
        <w:rPr/>
        <w:t>62</w:t>
      </w:r>
      <w:bookmarkEnd w:id="506"/>
    </w:p>
    <w:p>
      <w:pPr>
        <w:pStyle w:val="Heading4"/>
        <w:numPr>
          <w:ilvl w:val="3"/>
          <w:numId w:val="1"/>
        </w:numPr>
        <w:rPr/>
      </w:pPr>
      <w:bookmarkStart w:id="507" w:name="__RefHeading___Toc5707848_2142443653"/>
      <w:bookmarkStart w:id="508" w:name="_Toc182"/>
      <w:bookmarkEnd w:id="507"/>
      <w:r>
        <w:rPr>
          <w:rtl w:val="true"/>
        </w:rPr>
        <w:t>متن</w:t>
      </w:r>
      <w:r>
        <w:rPr>
          <w:rtl w:val="true"/>
        </w:rPr>
        <w:t>:</w:t>
      </w:r>
      <w:bookmarkEnd w:id="508"/>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صِراطٌ مُسْتَقیمٌ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09" w:name="pg17155_170479"/>
    </w:p>
    <w:p>
      <w:pPr>
        <w:pStyle w:val="Heading4"/>
        <w:numPr>
          <w:ilvl w:val="3"/>
          <w:numId w:val="1"/>
        </w:numPr>
        <w:rPr/>
      </w:pPr>
      <w:bookmarkStart w:id="510" w:name="__RefHeading___Toc5707850_2142443653"/>
      <w:bookmarkStart w:id="511" w:name="_Toc183"/>
      <w:bookmarkEnd w:id="509"/>
      <w:bookmarkEnd w:id="510"/>
      <w:r>
        <w:rPr>
          <w:rtl w:val="true"/>
        </w:rPr>
        <w:t>لغات</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خشم آورد و غمگین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غیظ است، و در اینجا به معنای غضب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بر دیگری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پیش فروش است و ثمن قبل از مبیع پرداخت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خَلَف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دلیل با دلیل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در دشمنی است، و 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جدالة به معنای زمین است کانّه هر کدام از دو مخاصم می‌خواهد دیگری را به زمین بزند</w:t>
      </w:r>
      <w:r>
        <w:rPr>
          <w:rFonts w:eastAsia="IRNazanin" w:cs="IRNazanin"/>
          <w:color w:val="111111"/>
          <w:sz w:val="28"/>
          <w:szCs w:val="28"/>
          <w:rtl w:val="true"/>
          <w:lang w:bidi="fa-IR"/>
        </w:rPr>
        <w:t>.</w:t>
      </w:r>
    </w:p>
    <w:p>
      <w:pPr>
        <w:pStyle w:val="Heading4"/>
        <w:numPr>
          <w:ilvl w:val="3"/>
          <w:numId w:val="1"/>
        </w:numPr>
        <w:rPr/>
      </w:pPr>
      <w:bookmarkStart w:id="512" w:name="__RefHeading___Toc5707852_2142443653"/>
      <w:bookmarkStart w:id="513" w:name="_Toc184"/>
      <w:bookmarkEnd w:id="512"/>
      <w:r>
        <w:rPr>
          <w:rtl w:val="true"/>
        </w:rPr>
        <w:t>ترجمه</w:t>
      </w:r>
      <w:r>
        <w:rPr>
          <w:rtl w:val="true"/>
        </w:rPr>
        <w:t>:</w:t>
      </w:r>
      <w:bookmarkEnd w:id="51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موسی را با آیات خود به سوی فرعون و درباریان او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او آیات ما را برای آنها آورد، به آن می‌خندیدند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نمی‌دادیم مگر اینکه از دیگری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گرفتار کردیم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گرفتار بلا می‌شدند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عهدی که با تو کرده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از این بلا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هدایت 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می‌آوریم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را از آنها برطرف می‌ساختیم پیمان خود را می‌شکستند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میان قوم خود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تحت فرمان من جریان ندارد؟ آیا نمی‌بینید؟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من از این مردی که از خانواده و طبقه پستی است و هرگز نمی‌تواند فصیح سخن بگوید برترم؟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دستبندهای طلا به او داده نشده، یا اینکه چرا فرشتگان دوشادوش او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سبک شمرد، در نتیجه از او </w:t>
      </w:r>
      <w:bookmarkStart w:id="514" w:name="pg17155_170480"/>
    </w:p>
    <w:p>
      <w:pPr>
        <w:pStyle w:val="BookText"/>
        <w:rPr/>
      </w:pPr>
      <w:bookmarkEnd w:id="514"/>
      <w:r>
        <w:rPr>
          <w:rFonts w:ascii="IRNazanin" w:hAnsi="IRNazanin" w:eastAsia="IRNazanin"/>
          <w:color w:val="111111"/>
          <w:sz w:val="28"/>
          <w:sz w:val="28"/>
          <w:szCs w:val="28"/>
          <w:rtl w:val="true"/>
          <w:lang w:bidi="fa-IR"/>
        </w:rPr>
        <w:t>اطاعت کردند آنان قومی فاسق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ما را به خشم آوردند، از آنها انتقام گرفتیم و همه را غرق کردیم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عبرتی برای دیگران قرار دادیم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فرزند مریم مثلی زده شد،</w:t>
      </w:r>
    </w:p>
    <w:p>
      <w:pPr>
        <w:pStyle w:val="BookText"/>
        <w:rPr/>
      </w:pPr>
      <w:r>
        <w:rPr>
          <w:rFonts w:ascii="IRNazanin" w:hAnsi="IRNazanin" w:eastAsia="IRNazanin"/>
          <w:color w:val="111111"/>
          <w:sz w:val="28"/>
          <w:sz w:val="28"/>
          <w:szCs w:val="28"/>
          <w:rtl w:val="true"/>
          <w:lang w:bidi="fa-IR"/>
        </w:rPr>
        <w:t>ناگهان قوم تو بخاطر آن داد و فریاد راه انداختند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 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w:t>
      </w:r>
    </w:p>
    <w:p>
      <w:pPr>
        <w:pStyle w:val="BookText"/>
        <w:rPr/>
      </w:pPr>
      <w:r>
        <w:rPr>
          <w:rFonts w:ascii="IRNazanin" w:hAnsi="IRNazanin" w:eastAsia="IRNazanin"/>
          <w:color w:val="111111"/>
          <w:sz w:val="28"/>
          <w:sz w:val="28"/>
          <w:szCs w:val="28"/>
          <w:rtl w:val="true"/>
          <w:lang w:bidi="fa-IR"/>
        </w:rPr>
        <w:t>کینه‌توز و پرخاشگرند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فقط بنده‌ای بود که ما نعمت به او بخشیدیم و او را نمونه و الگویی برای بنی اسرائیل قرار دادیم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بخواهیم به جای شما در زمین فرشتگانی قرار می‌دهیم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 گواه نزدیکی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نکنید و از من پیروی کنید که این راه مستقیم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که او دشمن آشکار شماست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515" w:name="__RefHeading___Toc5707854_2142443653"/>
      <w:bookmarkStart w:id="516" w:name="_Toc185"/>
      <w:bookmarkEnd w:id="515"/>
      <w:r>
        <w:rPr>
          <w:rtl w:val="true"/>
        </w:rPr>
        <w:t>تفسیر اهل البیت</w:t>
      </w:r>
      <w:r>
        <w:rPr>
          <w:rtl w:val="true"/>
        </w:rPr>
        <w:t>(</w:t>
      </w:r>
      <w:r>
        <w:rPr>
          <w:rtl w:val="true"/>
        </w:rPr>
        <w:t>علیهم السلام</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نُرِیهِم مِّنْ آیَةٍ إِلَّا هِیَ أَکْبَرُ مِنْ أُخْتِهَا وَ أَخَذْنَاهُم بِالْعَذَابِ لَعَلَّهُمْ یَرْجِعُونَ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مرحوم 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عبدالله بن بکر ارجانی نقل نموده که گوید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طرف مکّه حرکت می‌کردیم و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در سمت چپ راه کوه وحشتناکی بود،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این چه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یکی از درّه‌های جهنّم قرار دارد و در آن قاتلین پدرم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گرفتارند 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قرار داده و در زیر آنان آب‌های غسلین، و صدید، و چاه خِزی، و فلق، و أثام، و طینة الخبال و آنچه از جهنّم، و لَظی و حُطَمَه، و سَقَر، و جَحیم، و هاویة، و سعیر خارج می‌شود جاری می‌باشد، و در هر سفری، من به آن برخورد نموده‌ام، و در کنار آن مانده‌ام، آن دو نفر را دیده‌ام که به من استغاثه می‌کنند، و قاتلین پدرم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می‌بینم و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واسطه عمل شما و آنچه شما پایه گذاری کردید، گرفتار این عذاب شده‌اند، و شما هنگامی که به قدرت رسیدید، به ما رحم نکردید، و ما را کشتید و محروم نمودید، و حق ما را غصب کردید، و با استبداد و اجبار ولایتی که حق ما بود را تصاحب نمودید، پس خدا رحم نکند، کسی را که به شما رحم کند، اکنون بچشید وبال عمل خود را، و خداوند ذرّه‌ای به بندگان خود ظلم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دوّمی بیشتر تضرّع و اظهار بیچارگی می‌کند، و من بسا در کنار این‌ها توقّف می‌کنم تا برخی از عقده‌های قلب من تسلّی پیدا کند، و بسا از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می‌شنوم که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دو نفر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چه کسانی در کنار آن دو نفر معذّب </w:t>
      </w:r>
    </w:p>
    <w:p>
      <w:pPr>
        <w:pStyle w:val="BookText"/>
        <w:rPr/>
      </w:pPr>
      <w:r>
        <w:rPr>
          <w:rFonts w:ascii="IRNazanin" w:hAnsi="IRNazanin" w:eastAsia="IRNazanin"/>
          <w:color w:val="111111"/>
          <w:sz w:val="28"/>
          <w:sz w:val="28"/>
          <w:szCs w:val="28"/>
          <w:rtl w:val="true"/>
          <w:lang w:bidi="fa-IR"/>
        </w:rPr>
        <w:t>می‌باشند؟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فرعون سرکش و طاغی که به جنگ با خدا برخاسته باشد،</w:t>
      </w:r>
    </w:p>
    <w:p>
      <w:pPr>
        <w:pStyle w:val="BookText"/>
        <w:rPr/>
      </w:pPr>
      <w:r>
        <w:rPr>
          <w:rFonts w:ascii="IRNazanin" w:hAnsi="IRNazanin" w:eastAsia="IRNazanin"/>
          <w:color w:val="111111"/>
          <w:sz w:val="28"/>
          <w:sz w:val="28"/>
          <w:szCs w:val="28"/>
          <w:rtl w:val="true"/>
          <w:lang w:bidi="fa-IR"/>
        </w:rPr>
        <w:t>و هر کس که مردم را به کفر واداشته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w:t>
      </w:r>
    </w:p>
    <w:p>
      <w:pPr>
        <w:pStyle w:val="BookText"/>
        <w:rPr/>
      </w:pPr>
      <w:r>
        <w:rPr>
          <w:rFonts w:ascii="IRNazanin" w:hAnsi="IRNazanin" w:eastAsia="IRNazanin"/>
          <w:color w:val="111111"/>
          <w:sz w:val="28"/>
          <w:sz w:val="28"/>
          <w:szCs w:val="28"/>
          <w:rtl w:val="true"/>
          <w:lang w:bidi="fa-IR"/>
        </w:rPr>
        <w:t xml:space="preserve">مسیح فرزند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فرعون موسی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اهل زمین قدرت پیدا کردم و هر کس در آسمان بود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امیرالمؤمنین و قاتل فاطمه و محسن و قاتل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معاویه و عمرو بن عاص امید و طمع نجات ندارند، و با آنان است، هر کسی که دشمن ما باشد، و با زبان و دست و مال خود بر علیه ما کار می‌کند… تا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امام از مشرق و مغرب عالم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نبیند چگونه حجّت بر آنان خواهد بود؟ و چگونه بین آنان حکم خواهد کرد، و چگونه او دستورات خداوند را به آنان می‌رساند، و شاهد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مردم روی زمین، و حجّت و امام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قائم مقام پیامبر و راهنمای مردم است و اوست که باید حقوق مردم را دریافت کند و قائم به امر خدا باشد، و حق هر صاحب حقّی را از کسی که به او ظلم نموده بگیرد، و اگر بین مردم کسی نباشد که دستورات الهی را اجرا کند، چگونه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 و در روی زمین، چه آیه‌ای جز ما </w:t>
      </w:r>
    </w:p>
    <w:p>
      <w:pPr>
        <w:pStyle w:val="BookText"/>
        <w:rPr/>
      </w:pPr>
      <w:r>
        <w:rPr>
          <w:rFonts w:ascii="IRNazanin" w:hAnsi="IRNazanin" w:eastAsia="IRNazanin"/>
          <w:color w:val="111111"/>
          <w:sz w:val="28"/>
          <w:sz w:val="28"/>
          <w:szCs w:val="28"/>
          <w:rtl w:val="true"/>
          <w:lang w:bidi="fa-IR"/>
        </w:rPr>
        <w:t>وجود دارد که خداوند آن را به مردم نشان بدهد؟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نُرِیهِم مِّنْ آیَةٍ إِلَّا هِیَ أَکْبَرُ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آیه‌ای بزرگ تر از ما می‌باشد؟</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مَا مَرَرْتُ بِهَذَا الْجَبَلِ فِی سَفَرِی فَوَقَفْتُ بِهِ إِلَّا رَأَیْتُهُمَا یَسْتَغِیثَانِ إِلَیَّ وَ إِنِّی لَأَنْظُرُ إِلَی قَتَلَةِ أَبِی وَ أَقُولُ لَهُمَا إِنَّمَا هَؤُلَاءِ فَعَلُوا مَا أَسَّسْتُمَا لَمْ تَرْحَمُونَا إِذْ 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قَتَلْتُمُونَا وَ حَرَمْتُمُونَا وَ وَثَبْتُمْ عَلَی قَتْلِنَا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اسْتَبْدَدْتُمْ بِالْأَمْرِ دُونَنَا فَلَا رَحِمَ اللَّهُ مَنْ یَرْحَمُکُمَا ذُوقَا وَبَالَ مَا قَدَّمْتُمَا وَ مَا اللَّهُ بِظَلَّامٍ لِلْعَبِیدِ وَ أَشَدُّهُمَا تَضَرُّعاً وَ اسْتِکَانَةً الثَّانِی فَرُبَّمَا وَقَفْتُ عَلَیْهِمَا لِیَتَسَلَّی عَنِّی بَعْضُ مَا فِی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طَوَیْتُ الْجَبَلَ الَّذِی هُمَا فِیهِ وَ هُوَ جَبَلُ الْکَمَدِ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جُعِلْتُ فِدَاکَ فَإِذَا طَوَیْتَ الْجَبَلَ فَمَا تَسْمَعُ قَالَ أَسْمَعُ أَصْوَاتَهُمَا یُنَادِیَانِ عَرِّجْ عَلَیْنَا نُکَلِّمْکَ فَإِنَّا نَتُوبُ وَ أَسْمَعُ مِنَ الْجَبَلِ صَارِخاً یَصْرُخُ بِی أَجِبْهُمَا وَ قُلْ لَهُمَا اخْسَؤُا فِیها وَ لا تُکَلِّمُونِ قَالَ قُلْتُ لَهُ جُعِلْتُ فِدَاکَ وَ مَنْ مَعَهُمْ قَالَ کُلُّ فِرْعَوْنٍ عَتَا عَلَی اللَّهِ وَ حَکَی اللَّهُ عَنْهُ فِعَالَهُ وَ کُلُّ مَنْ عَلَّمَ الْعِبَادَ الْکُفْرَ فَقُلْتُ مَنْ هُمْ قَالَ نَحْوُ بُولِسَ الَّذِی عَلَّمَ الْیَهُودَ أَنَّ یَدَ اللَّهِ مَغْلُولَةٌ وَ نَحْوُ نَسْطُورَ الَّذِی عَلَّمَ النَّصَارَی أَنَّ عِیسَی الْمَسِیحَ ابْنُ اللَّهِ وَ قَالَ لَهُمْ هُمْ ثَلَاثَةٌ وَ نَحْوُ فِرْعَوْنِ مُوسَی الَّذِی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وَ نَحْوُ نُمْرُودَ الَّذِی قَالَ قَهَرْتُ أَهْلَ الْأَرْضِ وَ قَتَلْتُ مَنْ فِی السَّمَاءِ وَ قَاتِلِ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فَاطِمَةَ وَ مُحَسِّنٍ وَ قَاتِلِ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مُعَاوِیَةُ وَ عَمْرٌو فَمَا یَطْمَعَانِ فِی الْخَلَاصِ وَ مَعَهُمْ کُلُّ مَنْ نَصَبَ لَنَا الْعَدَاوَةَ وَ أَعَانَ عَلَیْنَا بِلِسَانِهِ وَ یَدِهِ وَ مَالِهِ قُلْتُ لَهُ جُعِلْتُ فِدَاکَ فَأَنْتَ تَسْمَعُ ذَا کُلَّهُ وَ لَا تُقْرَعُ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بَکْرٍ إِنَّ قُلُوبَنَا غَیْرُ قُلُوبِ النَّاسِ إِنَّا مُطِیعُونَ مُصَفَّوْنَ مُصْطَفَوْنَ نَرَی مَا لَا یَرَی النَّاسُ وَ نَسْمَعُ مَا لَا یَسْمَعُ النَّاسُ وَ إِنَّ الْمَلَائِکَةَ تَنْزِلُ عَلَیْنَا فِی رِحَالِنَا وَ تَتَقَلَّبُ فِی فُرُشِنَا وَ تَشْهَدُ طَعَامَنَا وَ تَحْضُرُ مَوْتَانَا وَ تَأْتِینَا بِأَخْبَارِ مَا یَحْدُثُ قَبْلَ أَنْ یَکُونَ وَ تُصَلِّی مَعَنَا وَ تَدْعُو لَنَا وَ تُلْقِی عَلَیْنَا أَجْنِحَتَهَا وَ تَتَقَلَّبُ عَلَی أَجْنِحَتِهَا صِبْیَانُنَا وَ تَمْنَعُ الدَّوَابَّ أَنْ تَصِلَ إِلَیْنَا وَ تَأْتِینَا مِمَّا فِی الْأَرَضِینَ مِنْ کُلِّ نَبَاتٍ فِی زَمَانِهِ وَ تَسْقِینَا مِنْ مَاءِ کُلِّ أَرْضٍ نَجِدُ ذَلِکَ فِی آنِیَتِنَا وَ مَا مِنْ یَوْمٍ وَ لَا سَاعَةٍ وَ لَا وَقْتِ صَلَاةٍ إِلَّا وَ هِیَ تَتَهَیَّأُ لَهَا وَ مَا مِنْ لَیْلَةٍ تَأْتِی عَلَیْنَا إِلَّا وَ أَخْبَارُ کُلِّ أَرْضٍ عِنْدَنَا وَ مَا یَحْدُثُ فِیهَا وَ أَخْبَارُ الْجِنِّ وَ أَخْبَارُ أَهْلِ الْهَوَی مِنَ الْمَلَائِکَةِ وَ مَا مِنْ مَلِکٍ یَمُوتُ فِی الْأَرْضِ وَ یَقُومُ غَیْرُهُ إِلَّا أَتَانَا خَبَرُهُ وَ کَیْفَ سِیرَتُهُ فِی الَّذِینَ قَبْلَهُ وَ مَا مِنْ أَرْضٍ مِنْ سِتَّةِ أَرَضِینَ إِلَی السَّابِعَةِ إِلَّا وَ نَحْنُ نُؤْتَی بِخَبَرِهِمْ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فِدَاکَ فَأَیْنَ مُنْتَهَی هَذَا الْجَبَلِ قَالَ إِلَی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فِیهَا جَهَنَّمُ عَلَی وَادٍ مِنْ أَوْدِیَتِهِ عَلَیْهِ حَفَظَةٌ أَکْثَرُ مِنْ نُجُومِ السَّمَاءِ وَ قَطْرِ الْمَطَرِ وَ عَدَدِ مَا فِی الْبِحَارِ وَ عَدَدِ الثَّرَی قَدْ وُکِّلَ کُلُّ مَلَکٍ مِنْهُمْ بِشَیْ‌ءٍ وَ هُوَ مُقِیمٌ عَلَیْهِ لَا یُفَارِقُهُ قُلْتُ جُعِلْتُ فِدَاکَ إِلَیْکُمْ جَمِیعاً یُلْقُونَ الْأَخْبَارَ قَالَ لَا إِنَّمَا یُلْقَی ذَلِکَ إِلَی صَاحِبِ الْأَمْرِ وَ إِنَّا لَنَحْمِلُ مَا لَا یَقْدِرُ الْعِبَادُ عَلَی الْحُکُومَةِ فِیهِ فَنَحْکُمُ فِیهِ فَمَنْ لَمْ یَقْبَلْ حُکُومَتَنَا جَبَرَتْهُ الْمَلَائِکَةُ عَلَی قَوْلِنَا وَ أَمَرَتِ الَّذِینَ یَحْفَظُونَ نَاحِیَةً أَنْ یَقْسِرُوهُ عَلَی قَوْلِنَا وَ إِنْ کَانَ مِنَ الْجِنِّ مِنْ أَهْلِ الْخِلَافِ وَ الْکُفْرِ أَوْثَقَتْهُ وَ عَذَّبَتْهُ حَتَّی یَصِیرَ إِلَی مَا حَکَمْنَا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فَهَلْ یَرَی الْإِمَامُ مَا بَیْنَ الْمَشْرِقِ وَ الْمَغْرِبِ فَقَالَ یَا ابْنَ بَکْرٍ فَکَیْفَ یَکُونُ حُجَّةَ اللَّهِ عَلَی مَا بَیْنَ قُطْرَیْهَا وَ هُوَ لَا یَرَاهُمْ وَ لَا یَحْکُمُ فِیهِمْ وَ کَیْفَ یَکُونُ حُجَّةً عَلَی قَوْمٍ غُیَّبٍ لَا یَقْدِرُ عَلَیْهِمْ وَ لَا یَقْدِرُونَ عَلَیْهِ وَ کَیْفَ یَکُونُ مُؤَدِّیاً عَنِ اللَّهِ وَ شَاهِداً عَلَی الْخَلْقِ وَ هُوَ لَا یَرَاهُمْ وَ کَیْفَ یَکُونُ حُجَّةً عَلَیْهِمْ وَ هُوَ مَحْجُوبٌ عَنْهُمْ وَ قَدْ جَعَلَ بَیْنَهُمْ وَ بَیْنَهُ أَنْ یَقُومَ بِأَمْرِ رَبِّهِ فِیهِمْ وَ اللَّهُ یَقُولُ وَ ما أَرْسَلْناکَ إِلَّا کَافَّةً لِلنَّاسِ یَعْنِی بِهِ مَنْ عَلَی الْأَرْضِ وَ الْحُجَّةُ مِنْ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مَقَامَ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هُوَ الدَّلِیلُ عَلَی مَا تَشَاجَرَتْ فِیهِ الْأُمَّةُ وَ الْآخِذُ بِحُقُوقِ النَّاسِ وَ الْقَیَّامُ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الْمُنْصِفُ لِبَعْضِهِمْ مِنْ بَعْضٍ فَإِذَا لَمْ یَکُنْ مَعَهُمْ مَنْ یَنْفُذُ قَوْلُهُ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آیَةٍ فِی الْآفَاقِ غَیْرِنَا أَرَاهَا اللَّهُ أَهْلَ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نُرِیهِمْ مِنْ آیَةٍ إِلَّا هِیَ أَکْبَرُ مِنْ أُخْتِها فَأَیُّ آیَةٍ أَکْبَرُ مِنَّا وَ اللَّهِ إِنَّ بَنِی هَاشِمٍ وَ قُرَیْشاً لَتَعْرِفُ مَا أَعْطَانَا اللَّهُ وَ لَکِنَّ الْحَسَدَ أَهْلَکَهُمْ کَمَا أَهْلَکَ إِبْلِیسَ وَ إِنَّهُمْ لَیَأْتُونَنَا إِذَا اضْطُرُّوا وَ خَافُوا عَلَی أَنْفُسِهِمْ فَیَسْأَلُونَّا فَنُوَضِّحُ لَهُمْ فَیَقُولُونَ نَشْهَدُ أَنَّکُمْ أَهْلُ الْعِلْمِ ثُمَّ یَخْرُجُونَ فَیَقُولُونَ مَا رَأَیْنَا أَضَلَّ مِمَّنِ اتَّبَعَ هَؤُلَاءِ وَ یَقْبَلُ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فِدَاکَ أَخْبِرْنِی عَنِ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کَانُوا یَجِدُونَ فِی قَبْرِهِ شَیْئاً قَالَ یَا ابْنَ بَکْرٍ مَا أَعْظَمَ مَسَائِلَکَ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أَبِیهِ وَ أُمِّهِ وَ أَخِیهِ الْحَسَنِ فِی مَنْزِلِ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کَمَا یُحْبَی وَ یُرْزَقُونَ کَمَا یُرْزَقُ فَلَوْ نُبِشَ فِی أَیَّامِهِ لَوُجِدَ وَ أَمَّا الْیَوْمَ فَهُوَ حَیٌّ عِنْدَ رَبِّهِ یُرْزَقُ وَ یَنْظُرُ إِلَی مُعَسْکَرِهِ وَ یَنْظُرُ إِلَی الْعَرْشِ مَتَی یُؤْمَرُ أَنْ یَحْمِلَهُ وَ إِنَّهُ لَعَلَی یَمِینِ الْعَرْشِ مُتَعَلِّقٌ یَقُولُ یَا رَبِّ أَنْجِزْ لِی مَا وَعَدْتَنِی وَ إِنَّهُ لَیَنْظُرُ إِلَی زُوَّارِهِ وَ هُوَ أَعْرَفُ بِهِمْ وَ بِأَسْمَاءِ آبَائِهِمْ وَ بِدَرَجَاتِهِمْ وَ بِمَنْزِلَتِهِمْ عِنْدَ اللَّهِ مِنْ أَحَدِکُمْ بِوَلَدِهِ وَ مَا فِی رَحْلِهِ وَ إِنَّهُ لَیَرَی مَنْ یَبْکِیهِ فَیَسْتَغْفِرُ لَهُ رَحْمَةً لَهُ وَ یَسْأَلُ أَبَاهُ الِاسْتِغْفَارَ لَهُ وَ یَقُولُ لَوْ تَعْلَمُ أَیُّهَا الْبَاکِی مَا أُعِدَّ لَکَ لَفَرِحْتَ أَکْثَرَ مِمَّا جَزِعْتَ فَلَیَسْتَغْفِرُ لَهُ کُلُّ مَنْ سَمِعَ بُکَاءَهُ مِنَ الْمَلَائِکَةِ فِی السَّمَاءِ وَ فِی الْحَائِرِ وَ یَنْقَلِبُ وَ مَا عَلَیْهِ مِنْ 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کامل الزیارات،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مانند ما تأسّف پیدا نمی‌کند، ولکن اولیایی برای خود آفریده که آنان</w:t>
      </w:r>
    </w:p>
    <w:p>
      <w:pPr>
        <w:pStyle w:val="BookText"/>
        <w:rPr/>
      </w:pPr>
      <w:r>
        <w:rPr>
          <w:rFonts w:ascii="IRNazanin" w:hAnsi="IRNazanin" w:eastAsia="IRNazanin"/>
          <w:color w:val="111111"/>
          <w:sz w:val="28"/>
          <w:sz w:val="28"/>
          <w:szCs w:val="28"/>
          <w:rtl w:val="true"/>
          <w:lang w:bidi="fa-IR"/>
        </w:rPr>
        <w:t>تأسّف و یا خشنودی پیدا می‌کنند و خداوند سخط و تأسّف و رضای آنان را</w:t>
      </w:r>
    </w:p>
    <w:p>
      <w:pPr>
        <w:pStyle w:val="BookText"/>
        <w:rPr/>
      </w:pPr>
      <w:r>
        <w:rPr>
          <w:rFonts w:ascii="IRNazanin" w:hAnsi="IRNazanin" w:eastAsia="IRNazanin"/>
          <w:color w:val="111111"/>
          <w:sz w:val="28"/>
          <w:sz w:val="28"/>
          <w:szCs w:val="28"/>
          <w:rtl w:val="true"/>
          <w:lang w:bidi="fa-IR"/>
        </w:rPr>
        <w:t>سخط و تأسّف و رضای خود قرار داده، چرا که آنان دعوت کنندگان و راهنمایان</w:t>
      </w:r>
    </w:p>
    <w:p>
      <w:pPr>
        <w:pStyle w:val="BookText"/>
        <w:rPr/>
      </w:pPr>
      <w:r>
        <w:rPr>
          <w:rFonts w:ascii="IRNazanin" w:hAnsi="IRNazanin" w:eastAsia="IRNazanin"/>
          <w:color w:val="111111"/>
          <w:sz w:val="28"/>
          <w:sz w:val="28"/>
          <w:szCs w:val="28"/>
          <w:rtl w:val="true"/>
          <w:lang w:bidi="fa-IR"/>
        </w:rPr>
        <w:t>مردم به او می‌باشند، و این گونه نیست که خداوند همانند خلق خود حالت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و سخط و تأسّف پیدا کند و لکن این معنای سخن اوست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لِی وَلِیّاً فَقَدْ بَارَزَنِی بِالْمُحَارَبَةِ وَ دَعَانِی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و همه این آیات و امثال این‌ها به همین معنایی است که من برای تو بیان کردم، و اگر تأسّف و انضجار، بر خداوندی که آنان را خلق نموده تأثیری می‌داشت، صحیح بود 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نیز روزی کهنه می‌شود، و از بین می‌رود، چرا که اگر غضب و انضجار بر او وارد شود، تغییر می‌کند، و اگر تغییر پیدا کرد، در معرض نابودی خواهد بود، و در آن صورت فرقی بین خالق و مخلوق و قادر و مقدور نخواهد بود، و خداوند منزّه از آن است و خداوند همه چیز را خلق نموده، بدون آن که نیازی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حدّ و اندازه و کیفیّت محال است، و تو این را بفهم إن شاء الله</w:t>
      </w:r>
      <w:r>
        <w:rPr>
          <w:rFonts w:eastAsia="IRNazanin" w:cs="IRNazanin"/>
          <w:color w:val="111111"/>
          <w:sz w:val="28"/>
          <w:szCs w:val="28"/>
          <w:rtl w:val="true"/>
          <w:lang w:bidi="fa-IR"/>
        </w:rPr>
        <w:t>.</w:t>
      </w:r>
      <w:r>
        <w:rPr>
          <w:rStyle w:val="FootnoteAnchor"/>
          <w:rtl w:val="true"/>
        </w:rPr>
        <w:footnoteReference w:id="76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 إِنَّ الَّذِینَ یُبایِعُونَکَ إِنَّما یُبایِعُونَ اللَّهَ وَ کُلُّ هَذَا وَ شِبْهُهُ عَلَی مَا ذَکَرْتُ لَکَ وَ هَکَذَا الرِّضَا وَ الْغَضَبُ وَ غَیْرُهُمَا مِنَ الْأَشْیَاءِ مِمَّا یُشَاکِلُ ذَلِکَ وَ لَوْ کَانَ یَصِلُ إِلَی الْمُکَوِّنِ الْأَسَفُ وَ الضَّجَرُ وَ هُوَ الَّذِی أَحْدَثَهُمَا وَ أَنْشَأَهُمَا لَجَازَ لِقَائِلٍ أَنْ یَقُولَ إِنَّ الْمُکَوِّنَ یَبِیدُ یَوْماً مَا لِأَنَّهُ إِذَا دَخَلَهُ الضَّجَرُ وَ الْغَضَبُ دَخَلَهُ التَّغْیِیرُ وَ إِذَا دَخَلَهُ التَّغْیِیرُ لَمْ یُؤْمَنْ عَلَیْهِ الْإِبَادَةُ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فِی الْأَرْضِ یَخْلُفُونَ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نشسته بود، ناگهان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عیسی بن مریم شباهتی است، و اگر گروهی از امّت من آنچه را نصارا درباره‌ی عیسی گفتند درباره‌ی تو نمی‌گفتند، من درباره‌ی تو سخنی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مسلمانی وارد شوی او خاک زیر قدم تو را برای برکت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مغیرة بن شعبة و گروهی از قریش خشمگین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را جز عیسی بن مریم پیدا نکرد که پسر عمّ خود را به او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حارث بن عمرو فهری نشسته بود و چون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آنچه پیامبر تو می‌گوید حقّ و از ناحیه تو است که بنی هاشم وارث هُرقُل باشند و سلطنت را به ارث ببرند تو سنگی از آسمان بر ما ببار، و یا عذاب دردناکی بر ما نازل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گفته او را این گونه نازل نمود،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و یا از اینجا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سزاوار بود که شما برای سایر قریش نیز سهمی در حکومت و قدرت قرار بدهی، چرا که بنی هاشم دارای کرامت عرب و عجم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اختیار من نیست، و به دست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من آماده‌ی توبه نیست و لکن از اینجا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مرکب خود را طلب نمود و سوار بر آن شد و چون به پشت مدینه رسید، سنگی از آسمان بر سر او فرود آمد و هلاک شد و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بولایة علیٍّ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ما این آیه را این چنین قرائت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جبرئیل این آیه را این چنین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به خدا سوگند،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منافقینی که اطراف او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ببینید بر سر رفیقتان چه آمده؟ و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جَالِساً إِذْ 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شَبَهاً</w:t>
      </w:r>
    </w:p>
    <w:p>
      <w:pPr>
        <w:pStyle w:val="BookText"/>
        <w:rPr/>
      </w:pPr>
      <w:r>
        <w:rPr>
          <w:rFonts w:ascii="Amiri" w:hAnsi="Amiri" w:eastAsia="Amiri" w:cs="Amiri"/>
          <w:color w:val="111111"/>
          <w:sz w:val="28"/>
          <w:sz w:val="28"/>
          <w:szCs w:val="28"/>
          <w:rtl w:val="true"/>
          <w:lang w:bidi="ar-SA"/>
        </w:rPr>
        <w:t>مِنْ عِیسَی ابْنِ مَرْیَمَ وَ لَوْ لَا أَنْ تَقُولَ فِیکَ طَوَائِفُ مِنْ أُمَّتِی مَا قَالَتِ النَّصَارَی فِی عِیسَی ابْنِ</w:t>
      </w:r>
    </w:p>
    <w:p>
      <w:pPr>
        <w:pStyle w:val="BookText"/>
        <w:rPr/>
      </w:pPr>
      <w:r>
        <w:rPr>
          <w:rFonts w:ascii="Amiri" w:hAnsi="Amiri" w:eastAsia="Amiri" w:cs="Amiri"/>
          <w:color w:val="111111"/>
          <w:sz w:val="28"/>
          <w:sz w:val="28"/>
          <w:szCs w:val="28"/>
          <w:rtl w:val="true"/>
          <w:lang w:bidi="ar-SA"/>
        </w:rPr>
        <w:t>مَرْیَمَ لَقُلْتُ فِیکَ قَوْلًا لَا تَمُرُّ بِمَلَإٍ مِنَ النَّاسِ إِلَّا أَخَذُوا التُّرَابَ مِنْ تَحْتِ قَدَمَیْکَ یَلْتَمِسُونَ</w:t>
      </w:r>
    </w:p>
    <w:p>
      <w:pPr>
        <w:pStyle w:val="BookText"/>
        <w:rPr/>
      </w:pPr>
      <w:r>
        <w:rPr>
          <w:rFonts w:ascii="Amiri" w:hAnsi="Amiri" w:eastAsia="Amiri" w:cs="Amiri"/>
          <w:color w:val="111111"/>
          <w:sz w:val="28"/>
          <w:sz w:val="28"/>
          <w:szCs w:val="28"/>
          <w:rtl w:val="true"/>
          <w:lang w:bidi="ar-SA"/>
        </w:rPr>
        <w:t>بِذَلِکَ الْبَرَکَةَ قَالَ فَغَضِبَ الْأَعْرَابِیَّانِ وَ الْمُغِیرَةُ بْنُ شُعْبَةَ وَ عِدَّةٌ مِنْ قُرَیْشٍ مَعَهُمْ فَقَالُوا مَا رَضِیَ أَنْ یَضْرِبَ لِابْنِ عَمِّهِ مَثَلًا إِلَّا عِیسَی ابْنَ مَرْیَمَ فَأَنْزَلَ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فِی الْأَرْضِ یَخْلُفُونَ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الْحَارِثُ بْنُ عَمْرٍو الْفِهْرِیُّ فَقَالَ اَللَّهُمَّ إِنْ کانَ هذا هُوَ الْحَقَّ مِنْ عِنْدِکَ أَنَّ بَنِی هَاشِمٍ</w:t>
      </w:r>
    </w:p>
    <w:p>
      <w:pPr>
        <w:pStyle w:val="BookText"/>
        <w:rPr/>
      </w:pPr>
      <w:r>
        <w:rPr>
          <w:rFonts w:ascii="Amiri" w:hAnsi="Amiri" w:eastAsia="Amiri" w:cs="Amiri"/>
          <w:color w:val="111111"/>
          <w:sz w:val="28"/>
          <w:sz w:val="28"/>
          <w:szCs w:val="28"/>
          <w:rtl w:val="true"/>
          <w:lang w:bidi="ar-SA"/>
        </w:rPr>
        <w:t>یَتَوَارَثُونَ هِرَقْلًا بَعْدَ هِرَقْلٍ فَأَمْطِرْ عَلَیْنا حِجارَةً مِنَ السَّماءِ أَوِ ائْتِنا بِعَذابٍ أَلِیمٍ فَأَنْزَلَ اللَّهُ عَلَیْهِ</w:t>
      </w:r>
    </w:p>
    <w:p>
      <w:pPr>
        <w:pStyle w:val="BookText"/>
        <w:rPr/>
      </w:pPr>
      <w:r>
        <w:rPr>
          <w:rFonts w:ascii="Amiri" w:hAnsi="Amiri" w:eastAsia="Amiri" w:cs="Amiri"/>
          <w:color w:val="111111"/>
          <w:sz w:val="28"/>
          <w:sz w:val="28"/>
          <w:szCs w:val="28"/>
          <w:rtl w:val="true"/>
          <w:lang w:bidi="ar-SA"/>
        </w:rPr>
        <w:t xml:space="preserve">مَقَالَةَ الْحَارِثِ وَ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w:t>
      </w:r>
    </w:p>
    <w:p>
      <w:pPr>
        <w:pStyle w:val="BookText"/>
        <w:rPr/>
      </w:pPr>
      <w:r>
        <w:rPr>
          <w:rFonts w:ascii="Amiri" w:hAnsi="Amiri" w:eastAsia="Amiri" w:cs="Amiri"/>
          <w:color w:val="111111"/>
          <w:sz w:val="28"/>
          <w:sz w:val="28"/>
          <w:szCs w:val="28"/>
          <w:rtl w:val="true"/>
          <w:lang w:bidi="ar-SA"/>
        </w:rPr>
        <w:t>یَسْتَغْفِرُونَ ثُمَّ قَالَ لَهُ یَا ابْنَ عَمْرٍو إِمَّا تُبْتَ وَ إِمَّا رَحَلْتَ فَقَالَ یَا مُحَمَّدُ بَلْ تَجْعَلُ لِسَائِرِ قُرَیْشٍ</w:t>
      </w:r>
    </w:p>
    <w:p>
      <w:pPr>
        <w:pStyle w:val="BookText"/>
        <w:rPr/>
      </w:pPr>
      <w:r>
        <w:rPr>
          <w:rFonts w:ascii="Amiri" w:hAnsi="Amiri" w:eastAsia="Amiri" w:cs="Amiri"/>
          <w:color w:val="111111"/>
          <w:sz w:val="28"/>
          <w:sz w:val="28"/>
          <w:szCs w:val="28"/>
          <w:rtl w:val="true"/>
          <w:lang w:bidi="ar-SA"/>
        </w:rPr>
        <w:t>شَیْئاً مِمَّا فِی یَدَیْکَ فَقَدْ ذَهَبَتْ بَنُو هَاشِمٍ بِمَکْرُمَةِ الْعَرَبِ وَ الْعَجَمِ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ذَلِکَ إِلَیَّ ذَلِکَ إِلَی اللَّهِ تَبَارَکَ وَ تَعَالَی فَقَالَ یَا مُحَمَّدُ قَلْبِی مَا یُتَابِعُنِی عَلَی التَّوْبَةِ وَ لَکِنْ أَرْحَلُ عَنْکَ فَدَعَا بِرَاحِلَتِهِ فَرَکِبَهَا فَلَمَّا صَارَ بِظَهْرِ الْمَدِینَةِ أَتَتْهُ جَنْدَلَةٌ فَرَضَخَتْ هَامَتَهُ ثُمَّ أَتَی الْوَحْیُ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سَأَلَ سائِلٌ بِعَذابٍ واقِعٍ لِلْکافِرینَ بِوَلَایَةِ عَلِیٍّ لَیْسَ لَهُ دافِعٌ مِنَ اللَّهِ ذِی الْمَعارِجِ قَالَ قُلْتُ جُعِلْتُ فِدَاکَ إِنَّا لَا نَقْرَؤُهَا هَکَذَا فَقَالَ هَکَذَا وَ اللَّهِ نَزَلَ بِهَا جَبْرَئِیلُ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هُوَ وَ اللَّهِ مُثْبَتٌ فِی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حَوْلَهُ مِنَ الْمُنَافِقِینَ انْطَلِقُوا إِلَی صَاحِبِکُمْ فَقَدْ أَتَاهُ مَا اسْتَفْتَحَ بِهِ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عید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فَقَدْ أَجَبْنَا دَاعِیَکَ النَّذِیرَ الْمُنْذِرَ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أَنْعَمْتَ عَلَیْهِ وَ جَعَلْتَهُ مَثَلًا لِبَنِی إِسْرَائِیلَ، أنّهُ أَمِیرِ الْمُؤْمِنِینَ وَ مَوْلَاهُمْ وَ وَلِیِّهِم إِلَی یَوْمِ الْقِیَامَةِ، یَوْمِ الدِّینِ،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الْحُسَیْنُ بْنُ الْحَسَنِ الْحُسَیْنِیُّ قَالَ حَدَّثَنَا مُحَمَّدُ بْنُ مُوسَی الْهَمْدَانِیُّ قَالَ حَدَّثَنَا عَلِیُّ بْنُ حَسَّانَ الْوَاسِطِیُّ قَالَ حَدَّثَنَا عَلِیُّ بْنُ الْحُسَیْنِ الْعَبْدِیُّ قَالَ 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صِیَامُ یَوْمِ غَدِیرِ خُمٍّ یَعْدِلُ صِیَامَ عُمُرِ الدُّنْیَا لَوْ عَاشَ إِنْسَانٌ ثُمَّ صَامَ مَا عَمَرَتِ الدُّنْیَا لَکَانَ لَهُ ثَوَابُ ذَلِکَ وَ صِیَامُهُ یَعْدِلُ عِنْدَ اللَّهِ؟عز؟ فِی کُلِّ عَامٍ مِائَةَ حَجَّةٍ وَ مِائَةَ عُمْرَةٍ مَبْرُورَاتٍ مُتَقَبَّلَاتٍ وَ هُوَ عِیدُ اللَّهِ الْأَکْبَرُ وَ مَا بَعَثَ اللَّهُ؟عز؟ نَبِیّاً قَطُّ إِلَّا وَ تَعَیَّدَ فِی هَذَا الْیَوْمِ وَ عَرَفَ حُرْمَتَهُ وَ اسْمُهُ فِی السَّمَاءِ یَوْمُ الْعَهْدِ الْمَعْهُودِ وَ فِی الْأَرْضِ یَوْمُ الْمِیثَاقِ الْمَأْخُوذِ وَ الْجَمْعِ الْمَشْهُودِ مَنْ صَلَّی فِیهِ رَکْعَتَیْنِ یَغْتَسِلُ عِنْدَ زَوَالِ الشَّمْسِ مِنْ قَبْلِ أَنْ تَزُولَ مِقْدَارَ نِصْفِ سَاعَةٍ یَسْأَلُ اللَّهَ؟عز؟ یَقْرَأُ فِی کُلِّ رَکْعَةٍ سُورَةَ الْحَمْدِ مَرَّةً وَ عَشْرَ مَرَّاتٍ قُلْ هُوَ اللَّهُ أَحَدٌ وَ عَشْرَ مَرَّاتٍ آیَةَ الْکُرْسِیِّ وَ عَشْرَ مَرَّاتٍ إِنَّا أَنْزَلْناهُ عَدَلَتْ عِنْدَ اللَّهِ؟عز؟ مِائَةَ أَلْفِ حَجَّةٍ وَ مِائَةَ أَلْفِ عُمْرَةٍ وَ مَا سَأَلَ اللَّهَ؟عز؟ حَاجَةً مِنْ حَوَائِجِ الدُّنْیَا وَ حَوَائِجِ الْآخِرَةِ إِلَّا قُضِیَتْ کَائِنَةً مَا کَانَتِ الْحَاجَةُ وَ إِنْ فَاتَتْکَ الرَّکْعَتَانِ وَ الدُّعَاءُ قَضَیْتَهُمَا بَعْدَ ذَلِکَ وَ مَنْ فَطَّرَ فِیهِ مُؤْمِناً کَانَ کَمَنْ أَطْعَمَ فِئَاماً وَ فِئَاماً وَ فِئَاماً فَلَمْ یَزَلْ یَعُدُّ إِلَی أَنْ عَقَدَ بِیَدِهِ عَشْراً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تَدْرِی کَمِ الْفِئَامُ قُلْتُ لَا قَالَ مِائَةُ أَلْفٍ کُلُّ فِئَامٍ کَانَ لَهُ ثَوَابُ مَنْ أَطْعَمَ بِعَدَدِهَا مِنَ النَّبِیِّینَ وَ الصِّدِّیقِینَ وَ الشُّهَداءِ فِی حَرَمِ اللَّهِ؟عز؟ وَ سَقَاهُمْ فِی یَوْمٍ ذِی مَسْغَبَةٍ وَ الدِّرْهَمُ فِیهِ بِأَلْفِ أَلْفِ دِرْهَمٍ قَالَ لَعَلَّکَ تَرَی أَنَّ اللَّهَ؟عز؟ خَلَقَ یَوْماً أَعْظَمَ حُرْمَةً مِنْهُ لَا وَ اللَّهِ لَا وَ اللَّهِ لَا وَ اللَّهِ ثُمَّ قَالَ وَ لْیَکُنْ مِنْ قَوْلِکُمْ إِذَا الْتَقَیْتُمْ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أَکْرَمَنَا بِهَذَا الْیَوْمِ وَ جَعَلَنَا مِنَ الْمُوفِینَ بِعَهْدِهِ إِلَیْنَا وَ مِیثَاقِهِ الَّذِی وَاثَقَنَا بِهِ مِنْ وَلَایَةِ وُلَاةِ أَمْرِهِ وَ الْقُوَّامِ بِقِسْطِهِ وَ لَمْ یَجْعَلْنَا مِنَ الْجَاحِدِینَ وَ الْمُکَذِّبِینَ بِیَوْمِ الدِّینِ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لْیَکُنْ مِنْ دُعَائِکَ فِی دُبُرِ هَاتَیْنِ الرَّکْعَتَیْنِ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w:t>
      </w:r>
    </w:p>
    <w:p>
      <w:pPr>
        <w:pStyle w:val="BookText"/>
        <w:rPr/>
      </w:pPr>
      <w:r>
        <w:rPr>
          <w:rFonts w:ascii="Amiri" w:hAnsi="Amiri" w:eastAsia="Amiri" w:cs="Amiri"/>
          <w:color w:val="111111"/>
          <w:sz w:val="28"/>
          <w:sz w:val="28"/>
          <w:szCs w:val="28"/>
          <w:rtl w:val="true"/>
          <w:lang w:bidi="ar-SA"/>
        </w:rPr>
        <w:t>أَنْ آمِنُوا بِرَبِّکُمْ فَآمَنَّا رَبَّنا فَاغْفِرْ لَنا ذُنُوبَنا وَ کَفِّرْ عَنَّا سَیِّئاتِنا وَ تَوَفَّنا مَعَ الْأَبْرارِ رَبَّنا وَ آتِنا ما وَعَدْتَنا عَلی رُسُلِکَ وَ لا تُخْزِنا یَوْمَ الْقِیامَةِ إِنَّکَ لا تُخْلِفُ الْمِیعادَ ثُمَّ تَقُولُ بَعْدَ 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کَفَی بِکَ شَهِیداً وَ أُشْهِدُ مَلَائِکَتَکَ وَ حَمَلَةَ عَرْشِکَ وَ سُکَّانَ سَمَاوَاتِکَ وَ أَرْضِکَ بِأَنَّکَ أَنْتَ اللَّهُ الَّذِی لَاإِلَهَ إِلَّا أَنْتَ الْمَعْبُودُ الَّذِی لَیْسَ مِنْ لَدُنْ عَرْشِکَ إِلَی قَرَارِ أَرْضِکَ مَعْبُودٌ یُعْبَدُ سِوَاکَ إِلَّا بَاطِلٌ مُضْمَحِلٌّ غَیْرُ وَجْهِکَ الْکَرِیمِ لَاإِلَهَ إِلَّا أَنْتَ الْمَعْبُودُ فَلَا مَعْبُودَ سِوَاکَ تَعَالَیْتَ عَمَّا یَقُولُ الظَّالِمُونَ عُلُوّاً کَبِیراً 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وَ أَشْهَدُ أَنَّ عَلِیّاً صَلَوَاتُ اللَّهِ عَلَیْهِ أَمِیرُ الْمُؤْمِنِینَ وَ وَلِیُّهُمْ وَ مَوْلَاهُمْ رَبَّنَا إِنَّنَا سَمِعْنَا بِالنِّدَاءِ وَ صَدَّقْنَا الْمُنَادِیَ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نَادَی بِنِدَاءٍ عَنْکَ</w:t>
      </w:r>
    </w:p>
    <w:p>
      <w:pPr>
        <w:pStyle w:val="BookText"/>
        <w:rPr/>
      </w:pPr>
      <w:r>
        <w:rPr>
          <w:rFonts w:ascii="Amiri" w:hAnsi="Amiri" w:eastAsia="Amiri" w:cs="Amiri"/>
          <w:color w:val="111111"/>
          <w:sz w:val="28"/>
          <w:sz w:val="28"/>
          <w:szCs w:val="28"/>
          <w:rtl w:val="true"/>
          <w:lang w:bidi="ar-SA"/>
        </w:rPr>
        <w:t>بِالَّذِی أَمَرْتَهُ بِهِ أَنْ یُبَلِّغَ مَا أَنْزَلْتَ إِلَیْهِ مِنْ وَلَایَةِ وَلِیِّ أَمْرِکَ فَحَذَّرْتَهُ وَ أَنْذَرْتَهُ إِنْ لَمْ یُبَلِّغْ أَنْ تَسْخَطَ</w:t>
      </w:r>
    </w:p>
    <w:p>
      <w:pPr>
        <w:pStyle w:val="BookText"/>
        <w:rPr/>
      </w:pPr>
      <w:r>
        <w:rPr>
          <w:rFonts w:ascii="Amiri" w:hAnsi="Amiri" w:eastAsia="Amiri" w:cs="Amiri"/>
          <w:color w:val="111111"/>
          <w:sz w:val="28"/>
          <w:sz w:val="28"/>
          <w:szCs w:val="28"/>
          <w:rtl w:val="true"/>
          <w:lang w:bidi="ar-SA"/>
        </w:rPr>
        <w:t>عَلَیْهِ وَ أَنَّهُ إِنْ بَلَّغَ رِسَالاتِکَ عَصَمْتَهُ مِنَ النَّاسِ فَنَادَی مُبَلِّغاً وَحْیَکَ وَ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کُنْتُ مَوْلَاهُ فَعَلِیٌّ مَوْلَاهُ وَ مَنْ کُنْتُ وَلِیَّهُ فَعَلِیٌّ وَلِیُّهُ وَ مَنْ کُنْتُ نَبِیَّهُ فَعَلِیٌّ أَمِیرُهُ رَبَّنَا فَقَدْ أَجَبْنَا دَاعِیَکَ النَّذِیرَ الْمُنْذِرَ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أَنْعَمْتَ عَلَیْهِ وَ جَعَلْتَهُ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إِسْرَائِیلَ إِنَّهُ أَمِیرُ الْمُؤْمِنِینَ وَ مَوْلَاهُمْ وَ وَلِیُّهُمْ إِلَی یَوْمِ الْقِیَامَةِ یَوْمِ الدِّینِ فَإِنَّکَ قُلْتَ إِنْ هُوَ إِلَّا عَبْدٌ أَنْعَمْنا عَلَیْهِ وَ جَعَلْناهُ مَثَلًا لِبَنِی إِسْرائِیلَ رَبَّنَا آمَنَّا وَ اتَّبَعْنَا مَوْلَانَا وَ وَلِیَّنَا وَ هَادِیَنَا وَ دَاعِیَنَا وَ دَاعِیَ الْأَنَامِ وَ صِرَاطَکَ الْمُسْتَقِیمَ السَّوِیَّ وَ حُجَّتَکَ وَ سَبِیلَکَ الدَّاعِیَ إِلَیْکَ عَلَی بَصِیرَةٍ هُوَ وَ مَنِ اتَّبَعَهُ وَ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بِوَلَایَتِهِ وَ بِمَا یُلْحِدُونَ بِاتِّخَاذِ الْوَلَائِجِ دُونَهُ فَأَشْهَدُ یَا إِلَهِی أَنَّهُ الْإِمَامُ الْهَادِی الْمُرْشِدُ الرَّشِیدُ عَلِیٌّ أَمِیرُ الْمُؤْمِنِینَ الَّذِی ذَکَرْتَهُ فِی کِتَابِکَ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لَا أُشْرِکُ مَعَهُ إِمَاماً وَ لَا أَتَّخِذُ مِنْ دُونِهِ وَلِیجَةً اَللَّهُمَّ فَإِنَّا نَشْهَدُ أَنَّهُ عَبْدُکَ الْهَادِی مِنْ بَعْدِ نَبِیِّکَ النَّذِیرُ الْمُنْذِرُ وَ صِرَاطُکَ الْمُسْتَقِیمُ وَ أَمِیرُ الْمُؤْمِنِینَ وَ قَائِدُ الْغُرِّ الْمُحَجَّلِینَ وَ حُجَّتُکَ الْبَالِغَةُ وَ لِسَانُکَ الْمُعَبِّرُ عَنْکَ فِی خَلْقِکَ وَ الْقَائِمُ بِالْقِسْطِ مِنْ بَعْدِ نَبِیِّکَ وَ دَیَّانُ دِینِکَ وَ خَازِنُ عِلْمِکَ وَ مَوْضِعُ سِرِّکَ وَ عَیْبَةُ عِلْمِکَ وَ أَمِینُکَ الْمَأْمُونُ الْمَأْخُوذُ مِیثَاقُهُ مَعَ مِیثَاقِ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خَلْقِکَ وَ بَرِیَّتِکَ شَهَادَةً بِالْإِخْلَاصِ لَکَ بِالْوَحْدَانِیَّةِ بِأَنَّکَ أَنْتَ اللَّهُ الَّذِی لَاإِلَهَ إِلَّا أَنْتَ وَ أَنَّ مُحَمَّداً عَبْدُکَ وَ رَسُولُکَ وَ عَلِیّاً أَمِیرُ الْمُؤْمِنِینَ وَ أَنَّ الْإِقْرَارَ بِوَلَایَتِهِ تَمَامُ تَوْحِیدِکَ وَ الْإِخْلَاصُ بِوَحْدَانِیَّتِکَ وَ کَمَالُ دِینِکَ وَ تَمَامُ نِعْمَتِکَ وَ فَضْلِکَ عَلَی جَمِیعِ خَلْقِکَ وَ بَرِیَّتِکَ فَإِنَّکَ قُلْتَ وَ 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اَللَّهُمَّ فَلَکَ الْحَمْدُ عَلَی مَا مَنَنْتَ بِهِ عَلَیْنَا مِنَ الْإِخْلَاصِ لَکَ بِوَحْدَانِیَّتِکَ إِذْ هَدَیْتَنَا لِمُوَالاةِ وَلِیِّکَ الْهَادِی مِنْ بَعْدِ نَبِیِّکَ الْمُنْذِرِ وَ رَضِیتَ لَنَا الْإِسْلَامَ دِیناً بِمُوَالاتِهِ وَ أَتْمَمْتَ عَلَیْنَا نِعْمَتَکَ الَّتِی جَدَّدْتَ لَنَا عَهْدَکَ وَ مِیثَاقَکَ وَ ذَکَّرْتَنَا ذَلِکَ وَ جَعَلْتَنَا مِنْ أَهْلِ الْإِخْلَاصِ وَ التَّصْدِیقِ بِعَهْدِکَ وَ مِیثَاقِکَ وَ مِنْ أَهْلِ الْوَفَاءِ بِذَلِکَ وَ لَمْ تَجْعَلْنَا مِنَ النَّاکِثِینَ وَ الْجَاحِدِینَ وَ الْمُکَذِّبِینَ بِیَوْمِ الدِّینِ وَ لَمْ تَجْعَلْنَا مِنْ أَتْبَاعِ الْمُغَیِّرِینَ وَ الْمُبَدِّلِینَ وَ الْمُنْحَرِفِینَ وَ الْمُبَتِّکِینَ آذَانَ الْأَنْعَامِ وَ الْمُغَیِّرِینَ خَلْقَ اللَّهِ وَ مِنَ الَّذِینَ اسْتَحْوَذَ عَلَیْهِمُ الشَّیْطانُ فَأَنْساهُمْ ذِکْرَ اللَّهِ وَ صَدَّهُمْ عَنِ السَّبِیلِ وَ عَنِ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قَوْلِکَ فِی یَوْمِکَ وَ لَیْلَتِکَ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الْجَاحِدِینَ وَ النَّاکِثِینَ وَ الْمُغَیِّرِینَ وَ الْمُکَذِّبِینَ بِیَوْمِ الدِّینِ مِنَ الْأَوَّلِینَ وَ الْآخِرِینَ اَللَّهُمَّ فَلَکَ الْحَمْدُ عَلَی إِنْعَامِکَ عَلَیْنَا بِالَّذِی هَدَیْتَنَا إِلَی وَلَایَةِ وُلَاةِ أَمْرِکَ مِنْ بَعْدِ نَبِیِّکَ الْأَئِمَّةِ الْهُدَاةِ الرَّاشِدِینَ الَّذِینَ جَعَلْتَهُمْ أَرْکَاناً لِتَوْحِیدِکَ وَ أَعْلَامَ الْهُدَی وَ مَنَارَ التَّقْوَی وَ الْعُرْوَةَ الْوُثْقَی وَ کَمَالَ دِینِکَ وَ تَمَامَ نِعْمَتِکَ فَلَکَ الْحَمْدُ آمَنَّا بِکَ وَ صَدَّقْنَا بِنَبِیِّکَ وَ اتَّبَعْنَا مِنْ بَعْدِهِ النَّذِیرَ الْمُنْذِرَ وَ وَالَیْنَا وَلِیَّهُمْ وَ عَادَیْنَا عَدُوَّهُمْ وَ بَرِئْنَا مِنَ الْجَاحِدِینَ وَ النَّاکِثِینَ وَ الْمُکَذِّبِینَ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کَانَ مِنْ شَأْنِکَ یَا صَادِقَ الْوَعْدِ یَا مَنْ لا یُخْلِفُ الْمِیعادَ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کُلَّ یَوْمٍ</w:t>
      </w:r>
    </w:p>
    <w:p>
      <w:pPr>
        <w:pStyle w:val="BookText"/>
        <w:rPr/>
      </w:pPr>
      <w:r>
        <w:rPr>
          <w:rFonts w:ascii="Amiri" w:hAnsi="Amiri" w:eastAsia="Amiri" w:cs="Amiri"/>
          <w:color w:val="111111"/>
          <w:sz w:val="28"/>
          <w:sz w:val="28"/>
          <w:szCs w:val="28"/>
          <w:rtl w:val="true"/>
          <w:lang w:bidi="ar-SA"/>
        </w:rPr>
        <w:t>فِی شَأْنٍ أَنْ أَنْعَمْتَ عَلَیْنَا بِمُوَالاةِ أَوْلِیَائِکَ الْمَسْئُولِ عَنْهَا عِبَادُکَ فَإِنَّکَ قُلْتَ وَ قَوْلُکَ الْحَقُّ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وَ قُلْتَ وَ قِفُوهُمْ إِنَّهُمْ مَسْؤُلُونَ وَ مَنَنْتَ عَلَیْنَا بِشَهَادَةِ الْإِخْلَاصِ لَکَ بِمُوَالاةِ أَوْلِیَائِکَ الْهُدَاةِ مِنْ بَعْدِ النَّذِیرِ الْمُنْذِرِ وَ السِّرَاجِ الْمُنِیرِ وَ أَکْمَلْتَ الدِّینَ بِمُوَالاتِهِمْ وَ الْبَرَاءَةِ مِنْ عَدُوِّهِمْ وَ أَتْمَمْتَ عَلَیْنَا النِّعْمَةَ الَّتِی جَدَّدْتَ لَنَا عَهْدَکَ وَ ذَکَّرْتَنَا مِیثَاقَکَ الْمَأْخُوذَ مِنَّا فِی مُبْتَدَإِ خَلْقِکَ إِیَّانَا وَ جَعَلْتَنَا مِنْ أَهْلِ الْإِجَابَةِ وَ ذَکَّرْتَنَا الْعَهْدَ وَ الْمِیثَاقَ وَ لَمْ تُنْسِنَا ذِکْرَکَ فَإِنَّکَ قُلْتَ وَ إِذْ أَخَذَ رَبُّکَ مِنْ بَنِی آدَمَ مِنْ ظُهُورِهِمْ ذُرِّیَّتَهُمْ وَ أَشْهَدَهُمْ عَلی أَنْفُسِهِمْ أَ لَسْتُ بِرَبِّکُمْ قالُوا بَلی اَللَّهُمَّ بَلَی شَهِدْنَا بِمَنِّکَ وَ لُطْفِکَ بِأَنَّکَ أَنْتَ اللَّهُ لَاإِلَهَ إِلَّا أَنْتَ رَبُّنَا وَ مُحَمَّدٌ عَبْدُکَ وَ رَسُولُکَ نَبِیُّنَا وَ عَلِیٌّ أَمِیرُ الْمُؤْمِنِینَ وَ الْحُجَّةُ الْعُظْمَی وَ آیَتُکَ الْکُبْرَی وَ النَّبَأُ الْعَظِیمُ الَّذِی هُمْ فِیهِ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کَانَ مِنْ شَأْنِکَ أَنْ أَنْعَمْتَ عَلَیْنَا بِالْهِدَایَةِ إِلَی مَعْرِفَتِهِمْ فَلْیَکُنْ مِنْ شَأْنِکَ أَنْ تُصَلِّیَ عَلَی مُحَمَّدٍ وَ آلِ مُحَمَّدٍ وَ أَنْ تُبَارِکَ لَنَا فِی یَوْمِنَا هَذَا الَّذِی ذَکَّرْتَنَا فِیهِ عَهْدَکَ وَ مِیثَاقَکَ وَ أَکْمَلْتَ دِینَنَا وَ أَتْمَمْتَ عَلَیْنَا نِعْمَتَکَ وَ جَعَلْتَنَا مِنْ أَهْلِ الْإِجَابَةِ وَ الْإِخْلَاصِ بِوَحْدَانِیَّتِکَ وَ مِنْ أَهْلِ الْإِیمَانِ وَ التَّصْدِیقِ بِوَلَایَةِ أَوْلِیَائِکَ وَ الْبَرَاءَةِ مِنْ أَعْدَائِکَ وَ أَعْدَاءِ أَوْلِیَائِکَ الْجَاحِدِینَ الْمُکَذِّبِینَ بِیَوْمِ الدِّینِ وَ أَنْ لَا تَجْعَلَنَا مِنَ الْغَاوِینَ وَ لَا تُلْحِقَنَا بِالْمُکَذِّبِینَ بِیَوْمِ الدِّینِ وَ اجْعَلْ لَنَا قَدَمَ صِدْقٍ مَعَ النَّبِیِّینَ وَ تَجْعَلُ لَنَا مَعَ الْمُتَّقِینَ إِمَاماً إِلَی یَوْمِ الدِّینِ یَوْمَ یُدْعَی کُلُّ أُناسٍ بِإِمامِهِمْ وَ احْشُرْنَا فِی زُمْرَةِ الْهُدَاةِ الْمَهْدِیِّینَ وَ أَحْیِنَا مَا أَحْیَیْتَنَا عَلَی الْوَفَاءِ بِعَهْدِکَ وَ مِیثَاقِکَ الْمَأْخُوذِ مِنَّا وَ عَلَیْنَا لَکَ وَ اجْعَلْ لَنَا مَعَ الرَّسُولِ سَبِیلًا وَ ثَبِّتْ لَنَا قَدَمَ صِدْقٍ فِی الْهِجْرَةِ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 مَحْیَانَا خَیْرَ الْمَحْیَا وَ مَمَاتَنَا خَیْرَ الْمَمَاتِ وَ مُنْقَلَبَنَا خَیْرَ الْمُنْقَلَبِ حَتَّی تَوَفَّانَا وَ أَنْتَ عَنَّا رَاضٍ قَدْ أَوْجَبْتَ لَنَا حُلُولَ جَنَّتِکَ بِرَحْمَتِکَ وَ الْمَثْوَی فِی دَارِکَ وَ الْإِنَابَةَ إِلَی دَارِ الْمُقَامَةِ مِنْ فَضْلِکَ لا یَمَسُّنا فِیها نَصَبٌ وَ لا یَمَسُّنا فِیها لُغُوبٌ رَبَّنَا إِنَّکَ أَمَرْتَنَا بِطَاعَةِ وُلَاةِ أَمْرِکَ وَ أَمَرْتَنَا أَنْ نَکُونَ مَعَ الصّادقینَ فَقُلْتَ أَطِیعُوا اللَّهَ وَ أَطِیعُوا الرَّسُولَ وَ أُولِی الْأَمْرِ مِنْکُمْ وَ قُلْتَ اتَّقُوا اللَّهَ وَ کُونُوا مَعَ الصّادقینَ فَسَمِعْنَا وَ أَطَعْنَا رَبَّنَا فَثَبِّتْ أَقْدامَنا وَ تَوَفَّنا مُسْلِمِینَ مُصَدِّقِینَ لِأَوْلِیَائِکَ وَ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بِالْحَقِّ الَّذِی جَعَلْتَهُ عِنْدَهُمْ وَ بِالَّذِی فَضَّلْتَهُمْ عَلَی الْعَالَمِینَ جَمِیعاً أَنْ تُبَارِکَ لَنَا فِی یَوْمِنَا هَذَا الَّذِی أَکْرَمْتَنَا فِیهِ وَ أَنْ تُتِمَّ عَلَیْنَا نِعْمَتَکَ وَ تَجْعَلَهُ عِنْدَنَا مُسْتَقَرّاً وَ لَا تَسْلُبَنَاهُ أَبَداً وَ لَا تَجْعَلَهُ مُسْتَوْدَعاً فَإِنَّکَ قُلْتَ فَمُسْتَقَرٌّ وَ مُسْتَوْدَعٌ فَاجْعَلْهُ مُسْتَقَرّاً وَ لَا تَجْعَلْهُ مُسْتَوْدَعاً وَ ارْزُقْنَا نَصْرَ دِینِکَ مَعَ وَلِیٍّ هَادٍ مَنْصُورٍ مِنْ أَهْلِ بَیْتِ نَبِیِّکَ وَ اجْعَلْنَا مَعَهُ وَ تَحْتَ رَایَتِهِ شُهَدَاءَ صِدِّیقِینَ فِی سَبِیلِکَ وَ عَلَی نُصْرَةِ دِینِکَ ثُمَّ تَسْأَلُ بَعْدَهَا حَاجَتَکَ لِلدُّنْیَا وَ الْآخِرَةِ فَإِنَّهَا وَ اللَّهِ مَقْضِیَّةٌ فِی هَذَا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شخصی بر شما وارد می‌شود که شبیه به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اصحاب خارج شدند، تا باز وارد بر آن حضرت بشوند ولکن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وارد شد،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قانع و راضی نشد تا این که علیّ را بر ما فضیلت داد، و او را شبیه به عیسی بن مریم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خدایانی که ما در جاهلیّت می‌پرستیدیم بهتر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ضُرِبَ ابْنُ مَرْیَمَ مَثَلًا إِذَا قَوْمُکَ مِنْهُ یَضجّون…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یضجّون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أَ آلِهَتُنَا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إِلَّا عَبْدٌ أَنْعَمْنَا عَلَیْهِ وَ جَعَلْنَاهُ مَثَلًا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مخالفین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اینجا برداشتند و محو نمودند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ثم ذکر الله خطر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شأنه عنده تعالی فقال هذا صِراطٌ مُسْتَقِیمٌ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فَاسْتَمْسِکْ بِالَّذِی أُوحِیَ إِلَیْکَ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الرحمان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من در این امّت مَثَل عیسی بن مریم است که برخی در محبّت او غلوّ کردند و هلاک شدند، و برخی در بغض و دشمنی با او افراط کردند و هلاک شدند، و برخی معتدل شدند و نجات یافتند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 به همین مضامین در ذیل آیه فوق نقل شده، طالبین به تفسیر برهان مراجعه فرمایند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مرحوم شیخ در امالی و ابن مغازلی در مناقب از جابر بن عبدالله انصاری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علیّاً لعلم الساعة لَکَ و لقومک و لسوف تسألون علی محبّة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أو عن محبّة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76"/>
      </w:r>
      <w:bookmarkStart w:id="517" w:name="pg17155_170496"/>
    </w:p>
    <w:p>
      <w:pPr>
        <w:pStyle w:val="BookText"/>
        <w:rPr/>
      </w:pPr>
      <w:bookmarkEnd w:id="517"/>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تفسیر آیه فوق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عِلْمُ هَذِهِ الْأُمَّةِ فَمَنِ اتَّبَعَکَ نَجَا وَ مَنْ تَخَلَّفَ عَنْکَ هَلَکَ وَ هَوَی</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ذکر قرآن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از ما سؤال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می‌باشد، که مردم را از پذیرفتن ولایت امیرالمؤمنین جلوگیری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518" w:name="__RefHeading___Toc5707856_2142443653"/>
      <w:bookmarkStart w:id="519" w:name="_Toc186"/>
      <w:bookmarkEnd w:id="518"/>
      <w:r>
        <w:rPr>
          <w:rtl w:val="true"/>
        </w:rPr>
        <w:t xml:space="preserve">سوره‌ی زخرف، آیات </w:t>
      </w:r>
      <w:r>
        <w:rPr/>
        <w:t>63</w:t>
      </w:r>
      <w:r>
        <w:rPr>
          <w:rtl w:val="true"/>
        </w:rPr>
        <w:t xml:space="preserve"> </w:t>
      </w:r>
      <w:r>
        <w:rPr>
          <w:rtl w:val="true"/>
        </w:rPr>
        <w:t xml:space="preserve">تا </w:t>
      </w:r>
      <w:r>
        <w:rPr/>
        <w:t>89</w:t>
      </w:r>
      <w:bookmarkEnd w:id="519"/>
    </w:p>
    <w:p>
      <w:pPr>
        <w:pStyle w:val="Heading4"/>
        <w:numPr>
          <w:ilvl w:val="3"/>
          <w:numId w:val="1"/>
        </w:numPr>
        <w:rPr/>
      </w:pPr>
      <w:bookmarkStart w:id="520" w:name="__RefHeading___Toc5707858_2142443653"/>
      <w:bookmarkStart w:id="521" w:name="_Toc187"/>
      <w:bookmarkEnd w:id="520"/>
      <w:r>
        <w:rPr>
          <w:rtl w:val="true"/>
        </w:rPr>
        <w:t>متن</w:t>
      </w:r>
      <w:r>
        <w:rPr>
          <w:rtl w:val="true"/>
        </w:rPr>
        <w:t>:</w:t>
      </w:r>
      <w:bookmarkEnd w:id="52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w:t>
      </w:r>
      <w:bookmarkStart w:id="522" w:name="pg17155_170497"/>
    </w:p>
    <w:p>
      <w:pPr>
        <w:pStyle w:val="BookText"/>
        <w:rPr/>
      </w:pPr>
      <w:bookmarkEnd w:id="522"/>
      <w:r>
        <w:rPr>
          <w:rFonts w:ascii="Amiri" w:hAnsi="Amiri" w:eastAsia="Amiri" w:cs="Amiri"/>
          <w:color w:val="111111"/>
          <w:sz w:val="28"/>
          <w:sz w:val="28"/>
          <w:szCs w:val="28"/>
          <w:rtl w:val="true"/>
          <w:lang w:bidi="ar-SA"/>
        </w:rPr>
        <w:t xml:space="preserve">إِلاَّ السَّاعَةَ أَنْ تَأْتِیَهُمْ بَغْتَةً وَ هُمْ لا یَشْعُرُونَ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w:t>
      </w:r>
    </w:p>
    <w:p>
      <w:pPr>
        <w:pStyle w:val="BookText"/>
        <w:rPr/>
      </w:pPr>
      <w:r>
        <w:rPr>
          <w:rFonts w:ascii="Amiri" w:hAnsi="Amiri" w:eastAsia="Amiri" w:cs="Amiri"/>
          <w:color w:val="111111"/>
          <w:sz w:val="28"/>
          <w:sz w:val="28"/>
          <w:szCs w:val="28"/>
          <w:rtl w:val="true"/>
          <w:lang w:bidi="ar-SA"/>
        </w:rPr>
        <w:t xml:space="preserve">وَ قُلْ سَلامٌ فَسَوْفَ یَعْلَمُونَ </w:t>
      </w:r>
      <w:r>
        <w:rPr>
          <w:rFonts w:eastAsia="Amiri" w:cs="Amiri" w:ascii="Amiri" w:hAnsi="Amiri"/>
          <w:color w:val="111111"/>
          <w:sz w:val="28"/>
          <w:szCs w:val="28"/>
          <w:lang w:bidi="ar-SA"/>
        </w:rPr>
        <w:t>89</w:t>
      </w:r>
    </w:p>
    <w:p>
      <w:pPr>
        <w:pStyle w:val="Heading4"/>
        <w:numPr>
          <w:ilvl w:val="3"/>
          <w:numId w:val="1"/>
        </w:numPr>
        <w:rPr/>
      </w:pPr>
      <w:bookmarkStart w:id="523" w:name="__RefHeading___Toc5707860_2142443653"/>
      <w:bookmarkStart w:id="524" w:name="_Toc188"/>
      <w:bookmarkEnd w:id="523"/>
      <w:r>
        <w:rPr>
          <w:rtl w:val="true"/>
        </w:rPr>
        <w:t>لغات</w:t>
      </w:r>
      <w:r>
        <w:rPr>
          <w:rtl w:val="true"/>
        </w:rPr>
        <w:t>:</w:t>
      </w:r>
      <w:bookmarkEnd w:id="52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حَبور به معنای سروری است که اثر آن در صورت ظاهر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صَحفة به معنای ظرفی است که در آن غذا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کَوب ظرفی است مانند ابریق که خرطوم و دسته‌ای </w:t>
      </w:r>
      <w:bookmarkStart w:id="525" w:name="pg17155_170498"/>
    </w:p>
    <w:p>
      <w:pPr>
        <w:pStyle w:val="BookText"/>
        <w:rPr/>
      </w:pPr>
      <w:bookmarkEnd w:id="525"/>
      <w:r>
        <w:rPr>
          <w:rFonts w:ascii="IRNazanin" w:hAnsi="IRNazanin" w:eastAsia="IRNazanin"/>
          <w:color w:val="111111"/>
          <w:sz w:val="28"/>
          <w:sz w:val="28"/>
          <w:szCs w:val="28"/>
          <w:rtl w:val="true"/>
          <w:lang w:bidi="fa-IR"/>
        </w:rPr>
        <w:t>نداشته 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مانند ظرف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یُخفّف،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آیسون و ساکتون للحیرة،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أحکموا،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یُصرفون عن عبادته إلی عبادة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أعرض عنهم</w:t>
      </w:r>
      <w:r>
        <w:rPr>
          <w:rFonts w:eastAsia="IRNazanin" w:cs="IRNazanin"/>
          <w:color w:val="111111"/>
          <w:sz w:val="28"/>
          <w:szCs w:val="28"/>
          <w:rtl w:val="true"/>
          <w:lang w:bidi="fa-IR"/>
        </w:rPr>
        <w:t>.</w:t>
      </w:r>
    </w:p>
    <w:p>
      <w:pPr>
        <w:pStyle w:val="Heading4"/>
        <w:numPr>
          <w:ilvl w:val="3"/>
          <w:numId w:val="1"/>
        </w:numPr>
        <w:rPr/>
      </w:pPr>
      <w:bookmarkStart w:id="526" w:name="__RefHeading___Toc5707862_2142443653"/>
      <w:bookmarkStart w:id="527" w:name="_Toc189"/>
      <w:bookmarkEnd w:id="526"/>
      <w:r>
        <w:rPr>
          <w:rtl w:val="true"/>
        </w:rPr>
        <w:t>ترجمه</w:t>
      </w:r>
      <w:r>
        <w:rPr>
          <w:rtl w:val="true"/>
        </w:rPr>
        <w:t>:</w:t>
      </w:r>
      <w:bookmarkEnd w:id="52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عیسی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حکمت آورده‌ام، و آمده‌ام تا برخی از آنچه را که در آن اختلاف دارید روشن کنم پس تقوای الهی پیشه کنید و از من اطاعت نمایید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کنید که راه راست همین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گروه‌هایی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 خدا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ستم کردند از عذاب روزی دردناک</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انتظار دارند که قیامت ناگهان به سراغ‌شان آید در حالی که نمی‌فهمند؟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ترسی بر شماست و نه اندوهگین می‌شوید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آیات ما ایمان آوردند و تسلیم بودند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نهایت شادمانی وارد بهشت شوید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آنها می‌گردانند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می‌خواهد و چشم‌ها از آن لذت می‌برد موجود است و شما همیشه در آن خواهید ماند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است که شما وارث آن می‌شوید بخاطر اعمالی که انجام می‌دادید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شما میوه‌های فراوان است که از آن می‌خورید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دوزخ جاودانه می‌مانند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عذاب آنان تخفیف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نمی‌یابد، و در آنجا از همه چیز مأیوسند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نکردیم، آنان خود ستمکار بودند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را برای شما آوردیم ولی بیشتر شما از حق کراهت داشتید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تصمیم محکم بر توطئه گرفتند ما نیز اراده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می‌پندارند که ما اسرار نهانی و سخنان درگوشی آنان را نمی‌شنویم؟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خداوند فرزندی بود، من نخستین پرستنده او بودم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آسمانها و زمین، پروردگار عرش، از توصیفی که آنها می‌کنند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حال خود واگذار تا در باطل غوطه‌ور باشند و سرگرم بازی شوند تا روزی را که به آنها وعده داده شده است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کار خود را ببینند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آسمان معبود است و در زمین معبود و او حکیم و علیم 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و پایدار است کسی که حکومت آسمانها و زمین و آنچه در میان آن دو است از آن اوست و آگاهی از قیام قیامت نزد اوست و به سوی او بازگردانده می‌شوید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او می‌خوانند قادر بر شفاعت نیستند مگر آنها که شهادت به حق داده‌اند و بخوبی آگاهند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بپرسی چه کسی آنان را آفریده، قطعاً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چگونه از عبادت او منحرف می‌شوند؟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از شکایت پیامبر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می‌شوند؟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بزودی خواهند دانست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528" w:name="pg17155_170500"/>
    </w:p>
    <w:p>
      <w:pPr>
        <w:pStyle w:val="Heading4"/>
        <w:numPr>
          <w:ilvl w:val="3"/>
          <w:numId w:val="1"/>
        </w:numPr>
        <w:rPr/>
      </w:pPr>
      <w:bookmarkStart w:id="529" w:name="__RefHeading___Toc5707864_2142443653"/>
      <w:bookmarkStart w:id="530" w:name="_Toc190"/>
      <w:bookmarkEnd w:id="528"/>
      <w:bookmarkEnd w:id="529"/>
      <w:r>
        <w:rPr>
          <w:rtl w:val="true"/>
        </w:rPr>
        <w:t>تفسیر اهل البیت</w:t>
      </w:r>
      <w:r>
        <w:rPr>
          <w:rtl w:val="true"/>
        </w:rPr>
        <w:t>(</w:t>
      </w:r>
      <w:r>
        <w:rPr>
          <w:rtl w:val="true"/>
        </w:rPr>
        <w:t>علیهم السلام</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عبدالله بن ولید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درباره‌ی پیامبران اولوالعزم و امام شما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کسی را بر أولی العزم مقدّم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درباره‌ی امام شما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این کتاب یعنی قرآن نزد امام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قال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کل شی‌ء موعظة، و قال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لِأُبَیِّنَ لَکُمْ بَعْضَ الَّذِی تَخْتَلِفُونَ فِیهِ و لم یقل کل شی‌ء، و قال لصاحبکم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هذا الکتاب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بصائر الدرجات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اختلافٍ فی العبارة</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الشیعة فی عیسی و موسی و أمیر المؤمنین؟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و موسی أفضل 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یزعمون ان أمیر المؤمنین</w:t>
      </w:r>
    </w:p>
    <w:p>
      <w:pPr>
        <w:pStyle w:val="BookText"/>
        <w:rPr/>
      </w:pPr>
      <w:r>
        <w:rPr>
          <w:rFonts w:ascii="IRNazanin" w:hAnsi="IRNazanin" w:eastAsia="IRNazanin"/>
          <w:color w:val="111111"/>
          <w:sz w:val="28"/>
          <w:sz w:val="28"/>
          <w:szCs w:val="28"/>
          <w:rtl w:val="true"/>
          <w:lang w:bidi="fa-IR"/>
        </w:rPr>
        <w:t>قد علم 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یقدمون علی أولی العزم من الرسل</w:t>
      </w:r>
    </w:p>
    <w:p>
      <w:pPr>
        <w:pStyle w:val="BookText"/>
        <w:rPr/>
      </w:pPr>
      <w:r>
        <w:rPr>
          <w:rFonts w:ascii="Amiri" w:hAnsi="Amiri" w:eastAsia="Amiri" w:cs="Amiri"/>
          <w:color w:val="111111"/>
          <w:sz w:val="28"/>
          <w:sz w:val="28"/>
          <w:szCs w:val="28"/>
          <w:rtl w:val="true"/>
          <w:lang w:bidi="ar-SA"/>
        </w:rPr>
        <w:t>أحدا،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بکتاب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 موضع منه أخاصمهم؟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یکتب لموسی کل شی‌ء و قال الله تبارک و تعالی لعیسی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لِأُبَیِّنَ لَکُمْ 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عَلی هؤُلاءِ شَهِیداً 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قیام قائم؟عج؟ است، که بغتةً و ناگهانی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 قیامت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جز شما شیعیان را اراده نکرده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یُکْرِمُ اللَّهُ الشَّبَابَ أَنْ یُعَذِّبَهُمْ وَ یَسْتَحْیِی مِنَ الْکُهُولِ أَنْ یُحَاسِبَهُمْ قَالَ قُلْتُ جُعِلْتُ فِدَاکَ هَذَا لَنَا خَاصَّةً أَمْ لِأَهْلِ التَّوْحِیدِ قَالَ فَقَالَ لَا وَ اللَّهِ إِلَّا لَکُمْ خَاصَّةً دُونَ الْعَالَمِ قَالَ قُلْتُ جُعِلْتُ فِدَاکَ فَإِنَّا قَدْ نُبِزْنَا نَبْزاً انْکَسَرَتْ لَهُ ظُهُورُنَا وَ مَاتَتْ لَهُ أَفْئِدَتُنَا وَ اسْتَحَلَّتْ لَهُ الْوُلَاةُ دِمَاءَنَا فِی حَدِیثٍ رَوَاهُ لَهُمْ فُقَهَاؤُهُمْ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 قُلْتُ نَعَمْ قَالَ لَا وَ اللَّهِ مَا هُمْ سَمَّوْکُمْ وَ لَکِنَّ اللَّهَ سَمَّاکُمْ بِهِ أَ مَا عَلِمْتَ یَا أَبَا مُحَمَّدٍ أَنَّ سَبْعِینَ رَجُلًا مِنْ بَنِی إِسْرَائِیلَ رَفَضُوا فِرْعَوْنَ وَ قَوْمَهُ لَمَّا اسْتَبَانَ لَهُمْ ضَلَالُهُمْ فَلَحِقُوا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اسْتَبَانَ لَهُمْ هُدَاهُ فَسُمُّوا فِی عَسْکَرِ مُوسَی الرَّافِضَةَ لِأَنَّهُمْ رَفَضُوا فِرْعَوْنَ وَ کَانُوا أَشَدَّ أَهْلِ ذَلِکَ الْعَسْکَرِ عِبَادَةً وَ أَشَدَّهُمْ حُبّاً لِمُوسَی وَ هَارُونَ وَ ذُرِّیَّتِهِمَا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اللَّهُ؟عز؟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أَثْبِتْ لَهُمْ هَذَا الِاسْمَ فِی التَّوْرَاةِ فَإِنِّی قَدْ سَمَّیْتُهُمْ بِهِ وَ نَحَلْتُهُمْ إِیَّاهُ فَأَثْبَتَ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لَهُمْ ثُمَّ ذَخَرَ اللَّهُ؟عز؟ لَکُمْ هَذَا الِاسْمَ حَتَّی نَحَلَکُمُوهُ یَا أَبَا مُحَمَّدٍ رَفَضُوا الْخَیْرَ وَ رَفَضْتُمُ الشَّرَّ افْتَرَقَ النَّاسُ کُلَّ فُرْقَةٍ وَ تَشَعَّبُوا کُلَّ شُعْبَةٍ</w:t>
      </w:r>
    </w:p>
    <w:p>
      <w:pPr>
        <w:pStyle w:val="BookText"/>
        <w:rPr/>
      </w:pPr>
      <w:r>
        <w:rPr>
          <w:rFonts w:ascii="Amiri" w:hAnsi="Amiri" w:eastAsia="Amiri" w:cs="Amiri"/>
          <w:color w:val="111111"/>
          <w:sz w:val="28"/>
          <w:sz w:val="28"/>
          <w:szCs w:val="28"/>
          <w:rtl w:val="true"/>
          <w:lang w:bidi="ar-SA"/>
        </w:rPr>
        <w:t>فَانْشَعَبْتُمْ مَعَ أَهْلِ بَیْتِ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ذَهَبْتُمْ حَیْثُ ذَهَبُوا وَ اخْتَرْتُمْ مَنِ اخْتَارَ اللَّهُ لَکُمْ وَ أَرَدْتُمْ مَنْ أَرَادَ اللَّهُ فَأَبْشِرُوا ثُمَّ أَبْشِرُوا فَأَنْتُمْ وَ اللَّهِ الْمَرْحُومُونَ الْمُتَقَبَّلُ مِنْ مُحْسِنِکُمْ وَ الْمُتَجَاوَزُ عَنْ مُسِیئِکُمْ مَنْ لَمْ یَأْتِ اللَّهَ؟عز؟ بِمَا أَنْتُمْ عَلَیْهِ یَوْمَ الْقِیَامَةِ لَمْ یُتَقَبَّلْ مِنْهُ حَسَنَةٌ</w:t>
      </w:r>
    </w:p>
    <w:p>
      <w:pPr>
        <w:pStyle w:val="BookText"/>
        <w:rPr/>
      </w:pPr>
      <w:r>
        <w:rPr>
          <w:rFonts w:ascii="Amiri" w:hAnsi="Amiri" w:eastAsia="Amiri" w:cs="Amiri"/>
          <w:color w:val="111111"/>
          <w:sz w:val="28"/>
          <w:sz w:val="28"/>
          <w:szCs w:val="28"/>
          <w:rtl w:val="true"/>
          <w:lang w:bidi="ar-SA"/>
        </w:rPr>
        <w:t>وَ لَمْ یُتَجَاوَزْ لَهُ عَنْ سَیِّئَةٍ یَا أَبَا مُحَمَّدٍ فَهَلْ سَرَرْتُکَ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یَا أَبَا مُحَمَّدٍ إِنَّ لِلَّهِ؟عز؟ مَلَائِکَةً یُسْقِطُونَ الذُّنُوبَ عَنْ ظُهُورِ شِیعَتِنَا کَمَا یُسْقِطُ الرِّیحُ الْوَرَقَ فِی أَوَانِ سُقُوطِهِ وَ ذَلِکَ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یَسْتَغْفِرُونَ لِلَّذِینَ آمَنُوا اسْتِغْفَارُهُمْ وَ اللَّهِ لَکُمْ دُونَ هَذَا الْخَلْقِ یَا أَبَا مُحَمَّدٍ فَهَلْ سَرَرْتُکَ قَالَ قُلْتُ جُعِلْتُ فِدَاکَ زِدْنِی قَالَ یَا أَبَا مُحَمَّدٍ لَقَدْ ذَکَرَکُمُ اللَّهُ فِی کِتَابِهِ فَقَالَ مِنَ الْمُؤْمِنِینَ رِجالٌ صَدَقُوا ما عاهَدُوا اللَّهَ عَلَیْهِ فَمِنْهُمْ مَنْ قَضی نَحْبَهُ وَ مِنْهُمْ مَنْ یَنْتَظِرُ وَ ما بَدَّلُوا تَبْدِیلًا إِنَّکُمْ وَفَیْتُمْ بِمَا أَخَذَ اللَّهُ عَلَیْهِ مِیثَاقَکُمْ مِنْ وَلَایَتِنَا وَ إِنَّکُمْ لَمْ تُبَدِّلُوا بِنَا غَیْرَنَا وَ لَوْ لَمْ تَفْعَلُوا لَعَیَّرَکُمُ اللَّهُ کَمَا عَیَّرَهُمْ حَیْثُ یَقُولُ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 وَ إِنْ وَجَدْنا أَکْثَرَهُمْ لَفاسِقِینَ یَا أَبَا مُحَمَّدٍ فَهَلْ سَرَرْتُکَ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یَا أَبَا مُحَمَّدٍ لَقَدْ ذَکَرَکُمُ اللَّهُ فِی کِتَابِهِ فَقَالَ إِخْواناً عَلی سُرُرٍ مُتَقابِلِینَ وَ اللَّهِ مَا أَرَادَ بِهَذَا غَیْرَکُمْ یَا أَبَا مُحَمَّدٍ فَهَلْ سَرَرْتُکَ قَالَ قُلْتُ جُعِلْتُ فِدَاکَ زِدْنِی فَقَالَ یَا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وَ اللَّهِ مَا أَرَادَ بِهَذَا غَیْرَکُمْ یَا أَبَا مُحَمَّدٍ فَهَلْ سَرَرْتُکَ قَالَ قُلْتُ جُعِلْتُ فِدَاکَ زِدْنِی فَقَالَ یَا أَبَا مُحَمَّدٍ لَقَدْ ذَکَرَنَا اللَّهُ؟عز؟ وَ شِیعَتَنَا وَ عَدُوَّنَا فِی آیَةٍ مِنْ کِتَابِهِ فَقَالَ؟عز؟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 فَنَحْنُ الَّذِینَ یَعْلَمُونَ وَ عَدُوُّنَا الَّذِینَ لا یَعْلَمُونَ وَ شِیعَتُنَا هُمْ أُولُوا الْأَلْبابِ یَا أَبَا مُحَمَّدٍ فَهَلْ سَرَرْتُکَ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أَبَا مُحَمَّدٍ وَ اللَّهِ مَا اسْتَثْنَی اللَّهُ؟عز؟ بِأَحَدٍ مِنْ أَوْصِیَاءِ الْأَنْبِیَاءِ وَ لَا أَتْبَاعِهِمْ مَا خَلَا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فَقَالَ فِی کِتَابِهِ وَ 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 یَعْنِی بِذَلِکَ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یَا أَبَا مُحَمَّدٍ فَهَلْ سَرَرْتُکَ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أَبَا مُحَمَّدٍ لَقَدْ ذَکَرَکُمُ اللَّهُ تَعَالَی فِی کِتَابِهِ إِذْ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 وَ اللَّهِ مَا أَرَادَ بِهَذَا غَیْرَکُمْ فَهَلْ سَرَرْتُکَ یَا أَبَا مُحَمَّدٍ قَالَ قُلْتُ جُعِلْتُ فِدَاکَ زِدْنِی فَقَالَ یَا أَبَا مُحَمَّدٍ لَقَدْ ذَکَرَکُمُ اللَّهُ فِی کِتَابِهِ فَقَالَ إِنَّ عِبادِی لَیْسَ لَکَ عَلَیْهِمْ سُلْطانٌ وَ اللَّهِ مَا أَرَادَ بِهَذَا إِلَّا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شِیعَتَهُمْ فَهَلْ سَرَرْتُکَ یَا أَبَا مُحَمَّدٍ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أَبَا مُحَمَّدٍ لَقَدْ ذَکَرَکُمُ اللَّهُ فِی کِتَابِهِ فَقَالَ فَأُولئِکَ مَعَ الَّذِینَ أَنْعَمَ اللَّهُ عَلَیْهِمْ مِنَ النَّبِیِّینَ وَ الصِّدِّیقِینَ وَ الشُّهَداءِ وَ الصَّالِحِینَ وَ حَسُنَ أُولئِکَ رَفِیقاً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النَّبِیُّونَ وَ نَحْنُ فِی هَذَا الْمَوْضِعِ الصِّدِّیقُونَ وَ الشُّهَدَاءُ وَ أَنْتُمُ الصَّالِحُونَ فَتَسَمَّوْا بِالصَّلَاحِ کَمَا سَمَّاکُمُ اللَّهُ؟عز؟ یَا أَبَا مُحَمَّدٍ فَهَلْ سَرَرْتُکَ قَالَ قُلْتُ 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أَبَا مُحَمَّدٍ لَقَدْ ذَکَرَکُمُ اللَّهُ إِذْ حَکَی عَنْ عَدُوِّکُمْ فِی النَّارِ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نَری رِجالًا کُنَّا</w:t>
      </w:r>
    </w:p>
    <w:p>
      <w:pPr>
        <w:pStyle w:val="BookText"/>
        <w:rPr/>
      </w:pPr>
      <w:r>
        <w:rPr>
          <w:rFonts w:ascii="Amiri" w:hAnsi="Amiri" w:eastAsia="Amiri" w:cs="Amiri"/>
          <w:color w:val="111111"/>
          <w:sz w:val="28"/>
          <w:sz w:val="28"/>
          <w:szCs w:val="28"/>
          <w:rtl w:val="true"/>
          <w:lang w:bidi="ar-SA"/>
        </w:rPr>
        <w:t>نَعُدُّهُمْ مِنَ الْأَشْرارِ أَتَّخَذْناهُمْ سِخْرِیًّا أَمْ زاغَتْ عَنْهُمُ الْأَبْصارُ وَ اللَّهِ مَا عَنَی وَ لَا أَرَادَ بِهَذَا غَیْرَکُمْ</w:t>
      </w:r>
    </w:p>
    <w:p>
      <w:pPr>
        <w:pStyle w:val="BookText"/>
        <w:rPr/>
      </w:pPr>
      <w:r>
        <w:rPr>
          <w:rFonts w:ascii="Amiri" w:hAnsi="Amiri" w:eastAsia="Amiri" w:cs="Amiri"/>
          <w:color w:val="111111"/>
          <w:sz w:val="28"/>
          <w:sz w:val="28"/>
          <w:szCs w:val="28"/>
          <w:rtl w:val="true"/>
          <w:lang w:bidi="ar-SA"/>
        </w:rPr>
        <w:t>صِرْتُمْ عِنْدَ أَهْلِ هَذَا الْعَالَمِ شِرَارَ النَّاسِ وَ أَنْتُمْ وَ اللَّهِ فِی الْجَنَّةِ تُحْبَرُونَ وَ فِی النَّارِ تُطْلَبُونَ یَا أَبَا</w:t>
      </w:r>
    </w:p>
    <w:p>
      <w:pPr>
        <w:pStyle w:val="BookText"/>
        <w:rPr/>
      </w:pPr>
      <w:r>
        <w:rPr>
          <w:rFonts w:ascii="Amiri" w:hAnsi="Amiri" w:eastAsia="Amiri" w:cs="Amiri"/>
          <w:color w:val="111111"/>
          <w:sz w:val="28"/>
          <w:sz w:val="28"/>
          <w:szCs w:val="28"/>
          <w:rtl w:val="true"/>
          <w:lang w:bidi="ar-SA"/>
        </w:rPr>
        <w:t>مُحَمَّدٍ فَهَلْ سَرَرْتُکَ قَالَ قُلْتُ جُعِلْتُ فِدَاکَ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مُحَمَّدٍ مَا مِنْ آیَةٍ نَزَلَتْ تَقُودُ إِلَی</w:t>
      </w:r>
    </w:p>
    <w:p>
      <w:pPr>
        <w:pStyle w:val="BookText"/>
        <w:rPr/>
      </w:pPr>
      <w:r>
        <w:rPr>
          <w:rFonts w:ascii="Amiri" w:hAnsi="Amiri" w:eastAsia="Amiri" w:cs="Amiri"/>
          <w:color w:val="111111"/>
          <w:sz w:val="28"/>
          <w:sz w:val="28"/>
          <w:szCs w:val="28"/>
          <w:rtl w:val="true"/>
          <w:lang w:bidi="ar-SA"/>
        </w:rPr>
        <w:t>الْجَنَّةِ وَ لَا تَذْکُرُ أَهْلَهَا بِخَیْرٍ إِلَّا وَ هِیَ فِینَا وَ فِی شِیعَتِنَا وَ مَا مِنْ آیَةٍ نَزَلَتْ تَذْکُرُ أَهْلَهَا بِشَرٍّ وَ لَا تَسُوقُ</w:t>
      </w:r>
    </w:p>
    <w:p>
      <w:pPr>
        <w:pStyle w:val="BookText"/>
        <w:rPr/>
      </w:pPr>
      <w:r>
        <w:rPr>
          <w:rFonts w:ascii="Amiri" w:hAnsi="Amiri" w:eastAsia="Amiri" w:cs="Amiri"/>
          <w:color w:val="111111"/>
          <w:sz w:val="28"/>
          <w:sz w:val="28"/>
          <w:szCs w:val="28"/>
          <w:rtl w:val="true"/>
          <w:lang w:bidi="ar-SA"/>
        </w:rPr>
        <w:t>إِلَی النَّارِ إِلَّا وَ هِیَ فِی عَدُوِّنَا وَ مَنْ خَالَفَنَا فَهَلْ سَرَرْتُکَ یَا أَبَا مُحَمَّدٍ قَالَ قُلْتُ جُعِلْتُ فِدَاکَ</w:t>
      </w:r>
    </w:p>
    <w:p>
      <w:pPr>
        <w:pStyle w:val="BookText"/>
        <w:rPr/>
      </w:pPr>
      <w:r>
        <w:rPr>
          <w:rFonts w:ascii="Amiri" w:hAnsi="Amiri" w:eastAsia="Amiri" w:cs="Amiri"/>
          <w:color w:val="111111"/>
          <w:sz w:val="28"/>
          <w:sz w:val="28"/>
          <w:szCs w:val="28"/>
          <w:rtl w:val="true"/>
          <w:lang w:bidi="ar-SA"/>
        </w:rPr>
        <w:t>زِدْنِی فَقَالَ یَا أَبَا مُحَمَّدٍ لَیْسَ عَلَی مِلَّةِ إِبْرَاهِیمَ إِلَّا نَحْنُ وَ شِیعَتُنَا وَ سَائِرُ النَّاسِ مِنْ ذَلِکَ بُرَآءُ</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مُحَمَّدٍ فَهَلْ سَرَرْتُکَ وَ فِی رِوَایَةٍ أُخْرَی فَقَالَ حَسْبِی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دوستی و رفاقتی که در دنیا برای غیر خدا بوده باشد در قیامت تبدیل به دشمنی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دندان می‌گیرد، و ارتحال به قیامت نزدیک است، و دوستی‌ها تبدیل به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مگر دوستی بین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بوده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در مصباح الشریعه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دوستی و برادری، اهل تقوا را انتخاب کن، گرچه در تاریکی‌های زمین باشند</w:t>
      </w:r>
    </w:p>
    <w:p>
      <w:pPr>
        <w:pStyle w:val="BookText"/>
        <w:rPr/>
      </w:pPr>
      <w:r>
        <w:rPr>
          <w:rFonts w:ascii="IRNazanin" w:hAnsi="IRNazanin" w:eastAsia="IRNazanin"/>
          <w:color w:val="111111"/>
          <w:sz w:val="28"/>
          <w:sz w:val="28"/>
          <w:szCs w:val="28"/>
          <w:rtl w:val="true"/>
          <w:lang w:bidi="fa-IR"/>
        </w:rPr>
        <w:t xml:space="preserve">و تو عمر خود را در طلب آنان تمام کنی، چرا که خداوند بعد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آنان را نیافریده است، و خداوند به بنده مؤمن خود نعمتی بالاتر از مصاحبت و رفاقت با آنان عطا نکرده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می‌کنم در زمان ما اگر کسی بخواهد دوست بدون عیب پیدا کند، بدون دوست خواهد ماند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به اندازه‌ی عمر دنیا، برای یک وعده‌ی غذا بر سر سفره بهشتی می‌نشینند، و به اندازه‌ی آنچه در دنیا خورده‌اند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خداوند؟عز؟ آنچه برای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نموده است را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الْمُجْرِمِینَ فِی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 عَنْهُمْ وَ هُمْ فِیهِ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آیسون من الخیر، و این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معصیت را خداوند در آتش مخلّد نموده و دست و پای آنان را به گردن‌های‌شان بسته، و لباس‌های آتشین بر بدن‌های آنان پوشانده است، و آنان در عذاب و آتش سوزان قرار دارند، و در گودالی از آتش هستند و طبقی بر آنان قرار دارد که هرگز برداشته نخواهد شد، و هرگز نسیمی به آنان نمی‌رسد، و عذاب‌شان با آن شدّت و سختی تمام نمی‌شود، نه دوران عذاب‌شان تمام می‌شود و نه عمرشان به آخر می‌رسد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مقطعات من النار، هم فی عذاب قد اشتد حره و نار قد أطبق علی أهلها، فلا یفتح عنهم</w:t>
      </w:r>
    </w:p>
    <w:p>
      <w:pPr>
        <w:pStyle w:val="BookText"/>
        <w:rPr/>
      </w:pPr>
      <w:r>
        <w:rPr>
          <w:rFonts w:ascii="IRNazanin" w:hAnsi="IRNazanin" w:eastAsia="IRNazanin"/>
          <w:color w:val="111111"/>
          <w:sz w:val="28"/>
          <w:sz w:val="28"/>
          <w:szCs w:val="28"/>
          <w:rtl w:val="true"/>
          <w:lang w:bidi="fa-IR"/>
        </w:rPr>
        <w:t>أبدا، و لا یدخل علیهم ریح أبدا، و لا ینقضی منهم الغم أبدا و العذاب أبدا شدید و العقاب</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أبدا جدید، لا الدار زائلة فتفنی و لا آجال القوم تقضی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اهل دوزخ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از مأمورینِ و خَزَنه‌ی جهنّم ناامید می‌شوند به مالک دوزخ که رئیس خَزَنه دوزخ است پناه می‌برند تا او آنان را از آن عذاب و خواری نجات بدهد،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به آنان پاسخ داده نمی‌شود و در عذاب می‌مانند، و پس از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برای همیشه در عذاب خواهید بود، و در این هنگام از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در دنیا از هر چیزی ناچیزتر بود، و آنان در طول زندگی خود در دنیا، هوا و هوس‌های خود را، بر خواسته خداوند مقدّم می‌دانستند…</w:t>
      </w:r>
    </w:p>
    <w:p>
      <w:pPr>
        <w:pStyle w:val="BookText"/>
        <w:rPr/>
      </w:pPr>
      <w:r>
        <w:rPr>
          <w:rFonts w:ascii="Amiri" w:hAnsi="Amiri" w:eastAsia="Amiri" w:cs="Amiri"/>
          <w:color w:val="111111"/>
          <w:sz w:val="28"/>
          <w:sz w:val="28"/>
          <w:szCs w:val="28"/>
          <w:rtl w:val="true"/>
          <w:lang w:bidi="ar-SA"/>
        </w:rPr>
        <w:t xml:space="preserve">حدیث فوق به طور تفصیل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مالک در جواب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همیشه در آتش خواهید ماند،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أَکْثَرَکُمْ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 می‌باشد، و </w:t>
      </w:r>
    </w:p>
    <w:p>
      <w:pPr>
        <w:pStyle w:val="BookText"/>
        <w:rPr/>
      </w:pPr>
      <w:r>
        <w:rPr>
          <w:rFonts w:ascii="IRNazanin" w:hAnsi="IRNazanin" w:eastAsia="IRNazanin"/>
          <w:color w:val="111111"/>
          <w:sz w:val="28"/>
          <w:sz w:val="28"/>
          <w:szCs w:val="28"/>
          <w:rtl w:val="true"/>
          <w:lang w:bidi="fa-IR"/>
        </w:rPr>
        <w:t>حق در این آیه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وَ رُسُلُنَا لَدَیْهِمْ یَکْتُبُونَ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عهدنامه و پیمانی است که منافقین بین خود مقرّر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کعبه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نگذارند خلافت و امامت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اهل‌بیت او قرار بگیرد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وَلَدٌ فَأَنَا أَوَّلُ الْعابِدِینَ یعنی أول القائلین لله أن یکون له ولد و قوله وَ هُوَ الَّذِی فِی السَّماءِ إِلهٌ وَ فِی الْأَرْضِ إِلهٌ قال هو إله فی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کَرِهُوا مَا أَنزَلَ اللَّهُ</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کراهت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آن را بر بندگان خود واجب نمود، و لکن منافقین بین خود عهدنامه‌ای نوشتند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نگذارند، خلافت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p>
    <w:p>
      <w:pPr>
        <w:pStyle w:val="BookText"/>
        <w:rPr/>
      </w:pPr>
      <w:r>
        <w:rPr>
          <w:rFonts w:ascii="Amiri" w:hAnsi="Amiri" w:eastAsia="Amiri" w:cs="Amiri"/>
          <w:color w:val="111111"/>
          <w:sz w:val="28"/>
          <w:sz w:val="28"/>
          <w:szCs w:val="28"/>
          <w:rtl w:val="true"/>
          <w:lang w:bidi="ar-SA"/>
        </w:rPr>
        <w:t xml:space="preserve">نویسنده‌ی آن عهدنامه ابوعبیده‌ی جرّاح بود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آنان نازل شد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مُبْرِمُونَ أَمْ یَحْسَبُونَ أَنَّا لا نَسْمَعُ سِرَّهُمْ وَ نَجْواهُمْ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بریده‌ی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خود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نباید نبوّت و امامت در یک خانواده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سخن او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دو مرتبه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مرتبه اوّل زمانی بود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ولیّ شما بعد از من کیست؟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دست مبارک خود اشاره‌ی به علیّ بن ابیطالب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روز غدیر خمّ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در باطن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خلافت را به این خانه ارجاع نخواهیم داد، و خمس را نیز به آنان اعطا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در باطن آنان بود را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نَجْوَاهُم بَلَی وَ رُسُلُنَا لَدَیْهِمْ یَکْتُبُونَ</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ولیکم من بعدی و الثانیة یوم غدیر خم یقول من کنت مولاه فهذا علی مولاه و کانوا قد أسروا فی أنفسهم و تعاقدوا أن لا نرجع إلی أهله هذا الأمر و لا نعطیهم الخمس فأطلع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أمرهم و أنزل علیه أَمْ أَبْرَمُوا أَمْراً فَإِنَّا مُبْرِمُونَ أَمْ یَحْسَبُونَ أَنَّا لا نَسْمَعُ سِرَّهُمْ وَ نَجْواهُمْ بَلی وَ رُسُلُنا لَدَیْهِمْ یَکْتُبُونَ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این موضوع خواهد آمد إن شاء الله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اراده نمود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کند، آب را بر روی خاک ریخت و قبضه‌ای از آن را برداشت و مخلوط نمود و سپس آن را دو قسمت کرد و آن ها حرکتی کردند و سپس آتش برای آنان افروخت و اصحاب شمال را فرمود، تا داخل آن شوند و آنان ترسیدند و داخل آن نشدند، سپس اصحاب یمین را فرمود تا داخل آن شوند و آنان داخل شدند، و خداوند به آتش امر نمود تا برای آنان سرد و سلامت شود، و چون اصحاب شمال وضع اصحاب یمین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باز همان دستور خود را برای ما اعاده کن و خداوند اعاده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و آنان داخل آتش نشدند، پس خداوند همه آنان را باز تبدیل به گل نمود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خلق نمود، از این رو اصحاب یمین و اصحاب شمال از همدیگر جدا شدند،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داخل آتش شد،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الآنفین أن یکون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کسی بود که فرزند داشتن خداوند را انکار کرد</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أوّل الجاحدین است و ظاهر این سخن ضدّ باطن آن است</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السَّمَاوَاتِ وَ الْأَرْضِ رَبِّ الْعَرْشِ عَمَّا یَصِفُونَ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مرحوم صدوق با سند خود از یزید بن اصمّ نقل کرده که گوید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مردی است که اگر از او سؤال شود پاسخ می‌دهد، و اگر سؤال نشود، ابتدای به سخن می‌کند، پس آن شخص وارد شد، و سؤال خود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جلالت خداوند و تنزیه و منزّه دانستن اوست از آنچه مشرکان درباره‌ی او می‌گویند، و چون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از ملائکه بر او درود می‌فرستد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مختلف عرش الهی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برخی خداوند را به مخلوق او تشبیه نموده و او را دارای دست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و برخی او را دارای پا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پای خود را بر صخره‌ی بیت المقدّس گذارد و از آنجا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به صفات مخلوق توصیف نموده‌اند،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الْمَثَلِ الْأَعْلَی عَمَّا بِهِ مَثَّلُوهُ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الَّذِی لَا یُشْبِهُهُ شَیْ‌ءٌ وَ لَا یُوصَفُ وَ لَا یُتَوَهَّمُ فَذَلِکَ الْمَثَلُ الْأَعْلَی</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 در سوره‌ی نمل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به طور کامل گذشت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 وَ هُوَ الْحَکِیمُ الْعَلِیمُ</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ابوشاکر دیصانی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آیه‌ای هست که سخن ما را تأیید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w:t>
      </w:r>
    </w:p>
    <w:p>
      <w:pPr>
        <w:pStyle w:val="BookText"/>
        <w:rPr/>
      </w:pPr>
      <w:r>
        <w:rPr>
          <w:rFonts w:ascii="IRNazanin" w:hAnsi="IRNazanin" w:eastAsia="IRNazanin"/>
          <w:color w:val="111111"/>
          <w:sz w:val="28"/>
          <w:sz w:val="28"/>
          <w:szCs w:val="28"/>
          <w:rtl w:val="true"/>
          <w:lang w:bidi="fa-IR"/>
        </w:rPr>
        <w:t xml:space="preserve">نتوانستم به او پاسخ بدهم تا این که به حج رفتم و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جسم</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کافر پلیدی</w:t>
      </w:r>
    </w:p>
    <w:p>
      <w:pPr>
        <w:pStyle w:val="BookText"/>
        <w:rPr/>
      </w:pPr>
      <w:r>
        <w:rPr>
          <w:rFonts w:ascii="IRNazanin" w:hAnsi="IRNazanin" w:eastAsia="IRNazanin"/>
          <w:color w:val="111111"/>
          <w:sz w:val="28"/>
          <w:sz w:val="28"/>
          <w:szCs w:val="28"/>
          <w:rtl w:val="true"/>
          <w:lang w:bidi="fa-IR"/>
        </w:rPr>
        <w:t>است و چون بازگشتی،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کوفه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p>
    <w:p>
      <w:pPr>
        <w:pStyle w:val="BookText"/>
        <w:rPr/>
      </w:pP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بصره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 به او بگو خداوند</w:t>
      </w:r>
    </w:p>
    <w:p>
      <w:pPr>
        <w:pStyle w:val="BookText"/>
        <w:rPr/>
      </w:pPr>
      <w:r>
        <w:rPr>
          <w:rFonts w:ascii="IRNazanin" w:hAnsi="IRNazanin" w:eastAsia="IRNazanin"/>
          <w:color w:val="111111"/>
          <w:sz w:val="28"/>
          <w:sz w:val="28"/>
          <w:szCs w:val="28"/>
          <w:rtl w:val="true"/>
          <w:lang w:bidi="fa-IR"/>
        </w:rPr>
        <w:t>نیز چنین است، او در آسمان إله است، و در دریاها إله است، و در روی زمین إله است، و در بیابان‌ها نیز إله است، و در هر مکانی إله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کوفه آمدم و نزد ابوشاکر رفتم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تو از حجاز آورده‌ای</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سؤال کردم و به خدا سوگند دیدم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خدای؟عز؟ اوست، و اوست پروردگار من و اوست که در آسمان خدای معبود است، و در زمین خدای معبود است و اوست خدای؟عز؟</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فِی السَّماءِ إِلهٌ وَ 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الله إلیه و قد لزم الأرض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الله؟عز؟ الذی</w:t>
      </w:r>
    </w:p>
    <w:p>
      <w:pPr>
        <w:pStyle w:val="BookText"/>
        <w:rPr/>
      </w:pPr>
      <w:r>
        <w:rPr>
          <w:rFonts w:ascii="Amiri" w:hAnsi="Amiri" w:eastAsia="Amiri" w:cs="Amiri"/>
          <w:color w:val="111111"/>
          <w:sz w:val="28"/>
          <w:sz w:val="28"/>
          <w:szCs w:val="28"/>
          <w:rtl w:val="true"/>
          <w:lang w:bidi="ar-SA"/>
        </w:rPr>
        <w:t>هو و الله ربی فِی السَّماءِ إِلهٌ وَ فِی الْأَرْضِ إِلهٌ و هو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رضی در کتاب خصائص گوید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أسقف نصرانی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بگو بدانم خدای متعال کجاست؟ پس عمر خشمگین شد و پاسخی نداد،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اسقف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تو را می‌دهم، 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ناگهان ملکی از ملائکه نزد او آمد و سلام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شده‌ای؟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 آسمان‌های هفتگانه، از نزد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دیگری فرود آمد و سلام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شده‌ای؟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انتهای هفت زمین،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دیگری فرود آمد و سلام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فرستاده شده‌ای؟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 طلوع خورشید، از نزد پروردگارم، پس ملک دیگری فرود آمد و سلام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شده‌ای؟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 غروب خورشید، از نزد پروردگار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خداوند در همه جا وجود دارد و او در آسمان اله است و در روی زمین اله است و هو الحکیم العلیم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فوق این است که ملکوت و قدرت و سلطان خداوند در همه مکان‌هاست و چیزی از علم او پوشیده نیست و او متبارک و متعالی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سوره‌ی مجادله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توضیح بیشتری در این موضوع خواهد آمد، إن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یَارَبِّ إِنَّ هَؤُلَاء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فوق این است که معبودهایی که مردم آنان را پرستیده‌اند در قیامت قدرت شفاعت از پرستش کنندگان خود را ندارند،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إِنَّ هَؤُلَاء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 قُلْ سَلَامٌ فَسَوْفَ یَعْلَمُونَ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مرحوم کلینی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به رسالت نمود،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نمودند و خداوند نسل آن حضرت را از شرّ بدخواهان حفظ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دین خدا دعوت نمود، و در راه خدا جهاد کرد،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وصیّ و جانشین خود را اعلان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اهل جفا و ناسپاسی هستند، و هیچ کتابی و پیامبری بین آنان نبوده و از این رو مقام پیامبران و منزلت آنان را نمی‌شناسند و اگر من </w:t>
      </w:r>
    </w:p>
    <w:p>
      <w:pPr>
        <w:pStyle w:val="BookText"/>
        <w:rPr/>
      </w:pPr>
      <w:r>
        <w:rPr>
          <w:rFonts w:ascii="Amiri" w:hAnsi="Amiri" w:eastAsia="Amiri" w:cs="Amiri"/>
          <w:color w:val="111111"/>
          <w:sz w:val="28"/>
          <w:sz w:val="28"/>
          <w:szCs w:val="28"/>
          <w:rtl w:val="true"/>
          <w:lang w:bidi="ar-SA"/>
        </w:rPr>
        <w:t>فضیلت وصیّ خود را اعلان کنم به من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عَلَیْهِمْ</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سَلَامٌ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گردید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w:t>
      </w:r>
      <w:r>
        <w:rPr>
          <w:rStyle w:val="FootnoteAnchor"/>
          <w:rtl w:val="true"/>
        </w:rPr>
        <w:footnoteReference w:id="8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 وَلَکِنَّ الظَّالِمِینَ بِآیَاتِ اللّهِ یَجْحَدُونَ</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xml:space="preserve">، یعنی ما می‌دانیم که سینه تو به خاطر آنچه آنان می‌گویند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آنان تو را تکذیب نخواهند نمود و ستمکاران آیات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حجّت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می‌نمایند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إِنَّهُ سَوْفَ یَأْتِی مِنْ بَعْدِی نَبِیٌّ اسْمُهُ أَحْمَدُ مِنْ وُلْدِ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بِتَصْدِیقِی وَ تَصْدِیقِکُمْ وَ عُذْرِی وَ عُذْرِکُمْ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مِنْ بَعْدِهِ فِی الْحَوَارِیِّینَ فِی الْمُسْتَحْفَظِینَ وَ إِنَّمَا سَمَّاهُمُ اللَّهُ تَعَالَی الْمُسْتَحْفَظِینَ لِأَنَّهُمُ اسْتُحْفِظُوا الِاسْمَ الْأَکْبَرَ وَ هُوَ الْکِتَابُ الَّذِی یُعْلَمُ بِهِ عِلْمُ کُلِّ شَیْ‌ءٍ الَّذِی کَانَ مَعَ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وَ لَقَدْ أَرْسَلْنا رُسُلًا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الْکِتابَ وَ الْمِیزانَ الْکِتَابُ الِاسْمُ الْأَکْبَرُ وَ إِنَّمَا عُرِفَ مِمَّا یُدْعَی الْکِتَابَ التَّوْرَاةُ وَ الْإِنْجِیلُ وَ الْفُرْقَانُ فِیهَا کِتَابُ نُوحٍ وَ فِیهَا کِتَابُ صَالِحٍ وَ شُعَیْبٍ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لَفِی الصُّحُفِ الْأُولی صُحُفِ إِبْراهِیمَ وَ مُوسی فَأَیْنَ صُحُفُ إِبْرَاهِیمَ إِنَّمَا صُحُفُ إِبْرَاهِیمَ الِاسْمُ الْأَکْبَرُ وَ صُحُفُ مُوسَی الِاسْمُ الْأَکْبَرُ فَلَمْ تَزَلِ الْوَصِیَّةُ فِی عَالِمٍ بَعْدَ عَالِمٍ حَتَّی دَفَعُوهَا إِلَی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اللَّهُ؟عز؟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الْعَقِبُ مِنَ الْمُسْتَحْفِظِینَ وَ کَذَّبَهُ بَنُو إِسْرَائِیلَ وَ دَعَا إِلَی اللَّهِ؟عز؟ وَ جَاهَدَ فِی سَبِیلِهِ ثُمَّ أَنْزَلَ اللَّهُ جَلَّ ذِکْرُهُ عَلَیْهِ أَنْ أَعْلِنْ فَضْلَ وَصِیِّکَ فَقَالَ رَبِّ إِنَّ الْعَرَبَ قَوْمٌ جُفَاةٌ لَمْ یَکُنْ فِیهِمْ کِتَابٌ وَ لَمْ یُبْعَثْ إِلَیْهِمْ نَبِیٌّ وَ لَا یَعْرِفُونَ فَضْلَ نُبُوَّاتِ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شَرَفَهُمْ وَ لَا یُؤْمِنُونَ بِی إِنْ أَنَا أَخْبَرْتُهُمْ بِفَضْلِ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وَ قُلْ سَلامٌ فَسَوْفَ یَعْلَمُونَ فَذَکَرَ مِنْ فَضْلِ وَصِیِّهِ ذِکْراً فَوَقَعَ النِّفَاقُ فِی قُلُوبِهِمْ فَعَلِمَ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مَا یَقُولُونَ فَقَالَ اللَّهُ جَلَّ ذِکْرُهُ یَا مُحَمَّدُ وَ لَقَدْ نَعْلَمُ أَنَّکَ یَضِیقُ صَدْرُکَ بِما یَقُولُونَ فَإِنَّهُمْ لا یُکَذِّبُونَکَ وَ لکِنَّ الظَّالِمِینَ بِآیاتِ اللَّهِ یَجْحَدُونَ وَ لَکِنَّهُمْ یَجْحَدُونَ بِغَیْرِ حُجَّةٍ لَهُمْ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یَتَأَلَّفُهُمْ وَ یَسْتَعِینُ بِبَعْضِهِمْ عَلَی بَعْضٍ وَ لَا یَزَالُ یُخْرِجُ لَهُمْ شَیْئاً فِی فَضْلِ وَصِیِّهِ حَتَّی نَزَلَتْ هَذِهِ السُّورَةُ فَاحْتَجَّ عَلَیْهِمْ حِینَ أُعْلِمَ بِمَوْتِهِ وَ نُعِیَتْ إِلَیْهِ نَفْسُهُ فَقَالَ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یَقُولُ إِذَا فَرَغْتَ فَانْصَبْ عَلَمَکَ وَ أَعْلِنْ وَصِیَّکَ فَأَعْلِمْهُمْ فَضْلَهُ عَلَانِیَةً فَقَالَ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 عَادِ مَنْ عَادَاهُ ثَلَاثَ مَرَّاتٍ ثُمَّ قَالَ لَأَبْعَثَنَّ رَجُلًا یُحِبُّ اللَّهَ وَ رَسُولَهُ وَ یُحِبُّهُ اللَّهُ وَ رَسُولُهُ لَیْسَ بِفَرَّارٍ یُعَرِّضُ بِمَنْ رَجَعَ یُجَبِّنُ أَصْحَابَهُ وَ یُجَبِّنُونَهُ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الْمُؤْمِنِینَ وَ قَالَ عَلِیٌّ عَمُودُ الدِّینِ وَ قَالَ هَذَا هُوَ الَّذِی یَضْرِبُ النَّاسَ بِالسَّیْفِ عَلَی الْحَقِّ بَعْدِی وَ قَالَ الْحَقُّ مَعَ عَلِیٍّ أَیْنَمَا مَالَ وَ قَالَ إِنِّی تَارِکٌ فِیکُمْ أَمْرَیْنِ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اللَّهِ؟عز؟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الْحُجَّةُ بِقَوْلِ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بِالْکِتَابِ الَّذِی یَقْرَأُهُ النَّاسُ فَلَمْ یَزَلْ یُلْقِی فَضْلَ أَهْلِ بَیْتِهِ بِالْکَلَامِ وَ یُبَیِّنُ لَهُمْ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وَ قَالَ عَزَّ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ثُمَّ قَالَ وَ آتِ ذَا الْقُرْبی حَقَّهُ فَکَانَ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حَقُّهُ الْوَصِیَّةَ الَّتِی جُعِلَتْ لَهُ وَ الِاسْمَ الْأَکْبَرَ وَ مِیرَاثَ الْعِلْمِ وَ آثَارَ عِلْمِ النُّبُوَّةِ فَقَالَ قُلْ لا أَسْئَلُکُمْ عَلَیْهِ أَجْراً إِلَّا الْمَوَدَّةَ فِی الْقُرْبی ثُمَّ قَالَ وَ إِذَا الْمَوْؤُدَةُ سُئِلَتْ بِأَیِّ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أَسْأَلُکُمْ عَنِ الْمَوَدَّةِ الَّتِی أَنْزَلْتُ عَلَیْکُمْ فَضْلَهَا مَوَدَّةِ الْقُرْبَی بِأَیِّ ذَنْبٍ قَتَلْتُمُوهُمْ وَ قَالَ جَلَّ ذِکْرُهُ فَسْئَلُوا أَهْلَ الذِّکْرِ إِنْ کُنْتُمْ لا تَعْلَمُونَ قَالَ الْکِتَابُ هُوَ الذِّکْرُ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اللَّهُ؟عز؟ بِسُؤَالِهِمْ وَ لَمْ یُؤْمَرُوا بِسُؤَالِ الْجُهَّالِ وَ سَمَّی اللَّهُ؟عز؟ الْقُرْآنَ ذِکْراً فَقَالَ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اللَّهِ وَ إِلَی 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الْأَمْرَ أَمْرَ النَّاسِ إِلَی أُولِی الْأَمْرِ مِنْهُمُ الَّذِینَ أَمَرَ بِطَاعَتِهِمْ وَ بِالرَّدِّ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 عَلَیْهِ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أَیُّهَا الرَّسُولُ بَلِّغْ ما أُنْزِلَ إِلَیْکَ مِنْ رَبِّکَ وَ إِنْ لَمْ تَفْعَلْ فَما بَلَّغْتَ رِسالَتَهُ وَ اللَّهُ یَعْصِمُکَ مِنَ النَّاسِ إِنَّ اللَّهَ لا یَهْدِی الْقَوْمَ الْکافِرِینَ فَنَادَی النَّاسَ فَاجْتَمَعُوا وَ أَمَرَ بِسَمُرَاتٍ فَقُمَّ شَوْکُهُنَّ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وَلِیُّکُمْ وَ أَوْلَی بِکُمْ مِنْ أَنْفُسِکُمْ فَقَالُوا اللَّهُ وَ رَسُولُهُ فَقَالَ مَنْ کُنْتُ مَوْلَاهُ فَعَلِیٌّ مَوْلَاهُ اَللَّهُمَّ وَالِ مَنْ وَالاهُ وَ عَادِ مَنْ عَادَاهُ ثَلَاثَ مَرَّاتٍ فَوَقَعَتْ حَسَکَةُ النِّفَاقِ فِی قُلُوبِ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أَنْزَلَ اللَّهُ جَلَّ ذِکْرُهُ هَذَا عَلَی مُحَمَّدٍ قَطُّ وَ مَا یُرِیدُ إِلَّا أَنْ یَرْفَعَ بِضَبْعِ ابْنِ عَمِّهِ فَلَمَّا قَدِمَ الْمَدِینَةَ أَتَتْهُ الْأَنْصَارُ فَقَالُوا یَا رَسُولَ اللَّهِ إِنَّ اللَّهَ جَلَّ ذِکْرُهُ قَدْ أَحْسَنَ إِلَیْنَا وَ شَرَّفَنَا بِکَ وَ بِنُزُولِکَ بَیْنَ ظَهْرَانَیْنَا فَقَدْ فَرَّحَ اللَّهُ صَدِیقَنَا وَ کَبَتَ عَدُوَّنَا وَ قَدْ یَأْتِیکَ وُفُودٌ فَلَا تَجِدُ مَا تُعْطِیهِمْ فَیَشْمَتُ بِکَ الْعَدُوُّ فَنُحِبُّ أَنْ تَأْخُذَ ثُلُثَ أَمْوَالِنَا حَتَّی إِذَا قَدِمَ عَلَیْکَ وَفْدُ مَکَّةَ وَجَدْتَ مَا تُعْطِیهِمْ فَلَمْ یَرُدَّ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شَیْئاً وَ کَانَ یَنْتَظِرُ مَا یَأْتِیهِ مِنْ رَبِّهِ 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وَ لَمْ یَقْبَلْ أَمْوَالَهُمْ فَقَالَ الْمُنَافِقُونَ مَا أَنْزَلَ اللَّهُ هَذَا عَلَی مُحَمَّدٍ وَ مَا یُرِیدُ إِلَّا أَنْ یَرْفَعَ بِضَبْعِ ابْنِ عَمِّهِ وَ یَحْمِلَ عَلَیْنَا أَهْلَ بَیْتِهِ یَقُولُ أَمْسِ مَنْ کُنْتُ مَوْلَاهُ فَعَلِیٌّ مَوْلَاهُ وَ الْیَوْمَ قُلْ لا أَسْئَلُکُمْ عَلَیْهِ أَجْراً إِلَّا الْمَوَدَّةَ فِی الْقُرْبی ثُمَّ نَزَلَ عَلَیْهِ آیَةُ الْخُمُسِ فَقَالُوا یُرِیدُ أَنْ یُعْطِیَهُمْ أَمْوَالَنَا وَ فَیْئَنَا ثُمَّ أَتَاهُ جَبْرَئِیلُ فَقَالَ یَا مُحَمَّدُ إِنَّکَ قَدْ قَضَیْتَ نُبُوَّتَکَ وَ اسْتَکْمَلْتَ أَیَّامَکَ فَاجْعَلِ الِاسْمَ الْأَکْبَرَ وَ مِیرَاثَ الْعِلْمِ وَ آثَارَ عِلْمِ النُّبُوَّةِ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أَتْرُکِ الْأَرْضَ إِلَّا وَ لِیَ فِیهَا عَالِمٌ تُعْرَفُ بِهِ طَاعَتِی وَ تُعْرَفُ</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وَلَایَتِی وَ یَکُونُ حُجَّةً لِمَنْ یُولَدُ بَیْنَ قَبْضِ النَّبِیِّ إِلَی خُرُوجِ النَّبِیِّ الْآخَرِ قَالَ فَأَوْصَی إِلَیْهِ بِالاسْمِ الْأَکْبَرِ وَ مِیرَاثِ الْعِلْمِ وَ آثَارِ عِلْمِ النُّبُوَّةِ وَ أَوْصَی إِلَیْهِ بِأَلْفِ کَلِمَةٍ وَ أَلْفِ بَابٍ یَفْتَحُ کُلُّ کَلِمَةٍ وَ کُلُّ بَابٍ أَلْفَ کَلِمَةٍ وَ أَلْفَ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7155_170521"/>
      <w:bookmarkStart w:id="532" w:name="pg17155_170521"/>
      <w:bookmarkEnd w:id="532"/>
    </w:p>
    <w:p>
      <w:pPr>
        <w:pStyle w:val="Heading2"/>
        <w:numPr>
          <w:ilvl w:val="1"/>
          <w:numId w:val="1"/>
        </w:numPr>
        <w:rPr/>
      </w:pPr>
      <w:bookmarkStart w:id="533" w:name="pg17155_170521"/>
      <w:bookmarkStart w:id="534" w:name="__RefHeading___Toc5707866_2142443653"/>
      <w:bookmarkStart w:id="535" w:name="_Toc191"/>
      <w:bookmarkEnd w:id="533"/>
      <w:bookmarkEnd w:id="534"/>
      <w:r>
        <w:rPr>
          <w:rtl w:val="true"/>
        </w:rPr>
        <w:t>سوره‌ی دُخان</w:t>
      </w:r>
      <w:bookmarkEnd w:id="535"/>
    </w:p>
    <w:p>
      <w:pPr>
        <w:pStyle w:val="Heading3"/>
        <w:numPr>
          <w:ilvl w:val="2"/>
          <w:numId w:val="1"/>
        </w:numPr>
        <w:rPr/>
      </w:pPr>
      <w:bookmarkStart w:id="536" w:name="__RefHeading___Toc5707868_2142443653"/>
      <w:bookmarkStart w:id="537" w:name="_Toc192"/>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زُخرف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دُخان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دخان را در نمازهای واجب و مستحب خود بخواند، خداوند</w:t>
      </w:r>
    </w:p>
    <w:p>
      <w:pPr>
        <w:pStyle w:val="BookText"/>
        <w:rPr/>
      </w:pPr>
      <w:r>
        <w:rPr>
          <w:rFonts w:ascii="IRNazanin" w:hAnsi="IRNazanin" w:eastAsia="IRNazanin"/>
          <w:color w:val="111111"/>
          <w:sz w:val="28"/>
          <w:sz w:val="28"/>
          <w:szCs w:val="28"/>
          <w:rtl w:val="true"/>
          <w:lang w:bidi="fa-IR"/>
        </w:rPr>
        <w:t>در قیامت او را زیر عرش خود از آمنین قرار می‌دهد، و حساب او را آسان، و نامه</w:t>
      </w:r>
    </w:p>
    <w:p>
      <w:pPr>
        <w:pStyle w:val="BookText"/>
        <w:rPr/>
      </w:pPr>
      <w:r>
        <w:rPr>
          <w:rFonts w:ascii="IRNazanin" w:hAnsi="IRNazanin" w:eastAsia="IRNazanin"/>
          <w:color w:val="111111"/>
          <w:sz w:val="28"/>
          <w:sz w:val="28"/>
          <w:szCs w:val="28"/>
          <w:rtl w:val="true"/>
          <w:lang w:bidi="fa-IR"/>
        </w:rPr>
        <w:t>او را به دست راستش می‌دهد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دخان را در شب جمعه بخواند خداوند گناهان گذشته او را</w:t>
      </w:r>
    </w:p>
    <w:p>
      <w:pPr>
        <w:pStyle w:val="BookText"/>
        <w:rPr/>
      </w:pPr>
      <w:r>
        <w:rPr>
          <w:rFonts w:ascii="IRNazanin" w:hAnsi="IRNazanin" w:eastAsia="IRNazanin"/>
          <w:color w:val="111111"/>
          <w:sz w:val="28"/>
          <w:sz w:val="28"/>
          <w:szCs w:val="28"/>
          <w:rtl w:val="true"/>
          <w:lang w:bidi="fa-IR"/>
        </w:rPr>
        <w:t>می‌آمرزد، و کسی که آن را بنویسد و بر خود بیاوزید، از کید شیطان ایمن شود،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زیر سر خود گذارد خواب‌های خوب خواهد دید، و از اضطراب ایمن خواهد </w:t>
      </w:r>
    </w:p>
    <w:p>
      <w:pPr>
        <w:pStyle w:val="BookText"/>
        <w:rPr/>
      </w:pPr>
      <w:r>
        <w:rPr>
          <w:rFonts w:ascii="IRNazanin" w:hAnsi="IRNazanin" w:eastAsia="IRNazanin"/>
          <w:color w:val="111111"/>
          <w:sz w:val="28"/>
          <w:sz w:val="28"/>
          <w:szCs w:val="28"/>
          <w:rtl w:val="true"/>
          <w:lang w:bidi="fa-IR"/>
        </w:rPr>
        <w:t>شد، و اگر آب آن را بنوشد از سردرد نجات خواهد یافت، و اگر آن را در محلّ تجارت</w:t>
      </w:r>
    </w:p>
    <w:p>
      <w:pPr>
        <w:pStyle w:val="BookText"/>
        <w:rPr/>
      </w:pPr>
      <w:r>
        <w:rPr>
          <w:rFonts w:ascii="IRNazanin" w:hAnsi="IRNazanin" w:eastAsia="IRNazanin"/>
          <w:color w:val="111111"/>
          <w:sz w:val="28"/>
          <w:sz w:val="28"/>
          <w:szCs w:val="28"/>
          <w:rtl w:val="true"/>
          <w:lang w:bidi="fa-IR"/>
        </w:rPr>
        <w:t>خود قرار بدهد، سود فراوان می‌کند و مال او سریعاً زیاد می‌شود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علیه أمن من کید الشیاطین و من ترکها تحت رأسه رأی فی منامه کل خیر، و أمن من القلق،</w:t>
      </w:r>
    </w:p>
    <w:p>
      <w:pPr>
        <w:pStyle w:val="BookText"/>
        <w:rPr/>
      </w:pPr>
      <w:r>
        <w:rPr>
          <w:rFonts w:ascii="IRNazanin" w:hAnsi="IRNazanin" w:eastAsia="IRNazanin"/>
          <w:color w:val="111111"/>
          <w:sz w:val="28"/>
          <w:sz w:val="28"/>
          <w:szCs w:val="28"/>
          <w:rtl w:val="true"/>
          <w:lang w:bidi="fa-IR"/>
        </w:rPr>
        <w:t>و إن شرب ماءها صاحب الشقیقة بری‌ء من ساعته و إذا کتبت و جعلت فی موضع فیه</w:t>
      </w:r>
    </w:p>
    <w:p>
      <w:pPr>
        <w:pStyle w:val="BookText"/>
        <w:rPr/>
      </w:pPr>
      <w:r>
        <w:rPr>
          <w:rFonts w:ascii="IRNazanin" w:hAnsi="IRNazanin" w:eastAsia="IRNazanin"/>
          <w:color w:val="111111"/>
          <w:sz w:val="28"/>
          <w:sz w:val="28"/>
          <w:szCs w:val="28"/>
          <w:rtl w:val="true"/>
          <w:lang w:bidi="fa-IR"/>
        </w:rPr>
        <w:t>تجارة ربح صاحبها و کثر ماله سریعا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دخان را بنویسد و بر خود بیاوزید، از شرّ هر پادشاه ظالمی ایمن</w:t>
      </w:r>
    </w:p>
    <w:p>
      <w:pPr>
        <w:pStyle w:val="BookText"/>
        <w:rPr/>
      </w:pPr>
      <w:r>
        <w:rPr>
          <w:rFonts w:ascii="IRNazanin" w:hAnsi="IRNazanin" w:eastAsia="IRNazanin"/>
          <w:color w:val="111111"/>
          <w:sz w:val="28"/>
          <w:sz w:val="28"/>
          <w:szCs w:val="28"/>
          <w:rtl w:val="true"/>
          <w:lang w:bidi="fa-IR"/>
        </w:rPr>
        <w:t>شود، و در چشم هر که او را ملاقات کند بزرگ شود، و نزد مردم محبوب باشد،</w:t>
      </w:r>
    </w:p>
    <w:p>
      <w:pPr>
        <w:pStyle w:val="BookText"/>
        <w:rPr/>
      </w:pPr>
      <w:r>
        <w:rPr>
          <w:rFonts w:ascii="IRNazanin" w:hAnsi="IRNazanin" w:eastAsia="IRNazanin"/>
          <w:color w:val="111111"/>
          <w:sz w:val="28"/>
          <w:sz w:val="28"/>
          <w:szCs w:val="28"/>
          <w:rtl w:val="true"/>
          <w:lang w:bidi="fa-IR"/>
        </w:rPr>
        <w:t>و اگر آب آن را بنوشد، از یبوست نجات یابد، با اذن خداوند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کل من یلقاه، و محبوبا عند الناس و إذا شرب ماءها نفع من انعصار البطن، و سهل</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المخرج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538" w:name="pg17155_170523"/>
    </w:p>
    <w:p>
      <w:pPr>
        <w:pStyle w:val="Heading3"/>
        <w:numPr>
          <w:ilvl w:val="2"/>
          <w:numId w:val="1"/>
        </w:numPr>
        <w:rPr/>
      </w:pPr>
      <w:bookmarkStart w:id="539" w:name="__RefHeading___Toc5707870_2142443653"/>
      <w:bookmarkStart w:id="540" w:name="_Toc193"/>
      <w:bookmarkEnd w:id="538"/>
      <w:bookmarkEnd w:id="539"/>
      <w:r>
        <w:rPr>
          <w:rtl w:val="true"/>
        </w:rPr>
        <w:t xml:space="preserve">سوره‌ی دخان، آیات </w:t>
      </w:r>
      <w:r>
        <w:rPr/>
        <w:t>1</w:t>
      </w:r>
      <w:r>
        <w:rPr>
          <w:rtl w:val="true"/>
        </w:rPr>
        <w:t xml:space="preserve"> </w:t>
      </w:r>
      <w:r>
        <w:rPr>
          <w:rtl w:val="true"/>
        </w:rPr>
        <w:t xml:space="preserve">تا </w:t>
      </w:r>
      <w:r>
        <w:rPr/>
        <w:t>33</w:t>
      </w:r>
      <w:bookmarkEnd w:id="540"/>
    </w:p>
    <w:p>
      <w:pPr>
        <w:pStyle w:val="Heading4"/>
        <w:numPr>
          <w:ilvl w:val="3"/>
          <w:numId w:val="1"/>
        </w:numPr>
        <w:rPr/>
      </w:pPr>
      <w:bookmarkStart w:id="541" w:name="__RefHeading___Toc5707872_2142443653"/>
      <w:bookmarkStart w:id="542" w:name="_Toc194"/>
      <w:bookmarkEnd w:id="541"/>
      <w:r>
        <w:rPr>
          <w:rtl w:val="true"/>
        </w:rPr>
        <w:t>متن</w:t>
      </w:r>
      <w:r>
        <w:rPr>
          <w:rtl w:val="true"/>
        </w:rPr>
        <w:t>:</w:t>
      </w:r>
      <w:bookmarkEnd w:id="54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w:t>
      </w:r>
      <w:bookmarkStart w:id="543" w:name="pg17155_170524"/>
    </w:p>
    <w:p>
      <w:pPr>
        <w:pStyle w:val="BookText"/>
        <w:rPr/>
      </w:pPr>
      <w:bookmarkEnd w:id="543"/>
      <w:r>
        <w:rPr>
          <w:rFonts w:ascii="Amiri" w:hAnsi="Amiri" w:eastAsia="Amiri" w:cs="Amiri"/>
          <w:color w:val="111111"/>
          <w:sz w:val="28"/>
          <w:sz w:val="28"/>
          <w:szCs w:val="28"/>
          <w:rtl w:val="true"/>
          <w:lang w:bidi="ar-SA"/>
        </w:rPr>
        <w:t xml:space="preserve">مُجْرِمُونَ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w:t>
      </w:r>
    </w:p>
    <w:p>
      <w:pPr>
        <w:pStyle w:val="BookText"/>
        <w:rPr/>
      </w:pPr>
      <w:r>
        <w:rPr>
          <w:rFonts w:ascii="Amiri" w:hAnsi="Amiri" w:eastAsia="Amiri" w:cs="Amiri"/>
          <w:color w:val="111111"/>
          <w:sz w:val="28"/>
          <w:sz w:val="28"/>
          <w:szCs w:val="28"/>
          <w:rtl w:val="true"/>
          <w:lang w:bidi="ar-SA"/>
        </w:rPr>
        <w:t xml:space="preserve">مِنَ الْآیاتِ ما فیهِ بَلؤُا مُبینٌ </w:t>
      </w:r>
      <w:r>
        <w:rPr>
          <w:rFonts w:eastAsia="Amiri" w:cs="Amiri" w:ascii="Amiri" w:hAnsi="Amiri"/>
          <w:color w:val="111111"/>
          <w:sz w:val="28"/>
          <w:szCs w:val="28"/>
          <w:lang w:bidi="ar-SA"/>
        </w:rPr>
        <w:t>33</w:t>
      </w:r>
    </w:p>
    <w:p>
      <w:pPr>
        <w:pStyle w:val="Heading4"/>
        <w:numPr>
          <w:ilvl w:val="3"/>
          <w:numId w:val="1"/>
        </w:numPr>
        <w:rPr/>
      </w:pPr>
      <w:bookmarkStart w:id="544" w:name="__RefHeading___Toc5707874_2142443653"/>
      <w:bookmarkStart w:id="545" w:name="_Toc195"/>
      <w:bookmarkEnd w:id="544"/>
      <w:r>
        <w:rPr>
          <w:rtl w:val="true"/>
        </w:rPr>
        <w:t>لغات</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سهل و ساکن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عیش خافضٍ وادعٍ،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دَمث یعنی مکان نرم و لیّن و دارای رمل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محکم و یا امر دارای حکمت،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فانتظر،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نأخذهم أخذاً کبیراً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 و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ناعمین و متنعّمین،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بیّن</w:t>
      </w:r>
      <w:r>
        <w:rPr>
          <w:rFonts w:eastAsia="IRNazanin" w:cs="IRNazanin"/>
          <w:color w:val="111111"/>
          <w:sz w:val="28"/>
          <w:szCs w:val="28"/>
          <w:rtl w:val="true"/>
          <w:lang w:bidi="fa-IR"/>
        </w:rPr>
        <w:t>.</w:t>
      </w:r>
    </w:p>
    <w:p>
      <w:pPr>
        <w:pStyle w:val="Heading4"/>
        <w:numPr>
          <w:ilvl w:val="3"/>
          <w:numId w:val="1"/>
        </w:numPr>
        <w:rPr/>
      </w:pPr>
      <w:bookmarkStart w:id="546" w:name="__RefHeading___Toc5707876_2142443653"/>
      <w:bookmarkStart w:id="547" w:name="_Toc196"/>
      <w:bookmarkEnd w:id="546"/>
      <w:r>
        <w:rPr>
          <w:rtl w:val="true"/>
        </w:rPr>
        <w:t>ترجمه</w:t>
      </w:r>
      <w:r>
        <w:rPr>
          <w:rtl w:val="true"/>
        </w:rPr>
        <w:t>:</w:t>
      </w:r>
      <w:bookmarkEnd w:id="547"/>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کتاب روشنگر،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پر برکت نازل کردیم ما همواره انذارکننده بوده‌ایم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بود از سوی 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بخاطر رحمتی است از سوی پروردگارت، که شنونده و داناست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و آنچه در میان آنهاست،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یقین هستید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زنده می‌کند و می‌میراند او پروردگار شما و پروردگار پدران نخستین شماست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در 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روزی باش که آسمان دود آشکاری پدید آورد…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را فرامی‌گیرد این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کن که ایمان می‌آوریم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کجا متذکر می‌شوند با اینکه رسول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منطق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تعلیم یافته‌ای دیوانه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را کمی برطرف می‌سازیم، ولی باز به کارهای خود بازمی‌گردید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آنها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آنها را با قدرت خواهیم گرفت آری ما انتقام گیرنده‌ایم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اینها قوم فرعون را آزمودیم و رسول بزرگواری به سراغ‌شان آمد،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واگذارید که من فرستاده امینی برای شما هستم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خداوند تکبر نورزید که من برای شما دلیل روشنی آورده‌ام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پروردگار خود و پروردگار شما پناه می‌برم از اینکه مرا متهم کنید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ایمان نمی‌آورید، از من کناره‌گیری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ایمان آوردن مردم نشوید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هیچ یک از این پندها را نپذیرفتند،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مجرمند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حرکت ده که شما تعقیب می‌شوید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دریا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آرام و گشاده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لشکری غرق‌شده خواهند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همگی نابود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باغها و چشمه‌ها که از خود به جای گذاشتند،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زراعتها و قصرهای زیبا و گرانقیمت،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 فراوان دیگر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ماجرای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48" w:name="pg17155_170526"/>
    </w:p>
    <w:p>
      <w:pPr>
        <w:pStyle w:val="BookText"/>
        <w:rPr/>
      </w:pPr>
      <w:bookmarkEnd w:id="548"/>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میراث برای اقوام دیگری قرار دادیم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آنان گریست و نه زمین، و نه به آنها مهلتی داده شد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اسرائیل را از عذاب ذلّت‌بار رهایی بخشیدیم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که مردی متکبر و از اسرافکاران بود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جهانیان برگزیدیم و برتری دادیم،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دادیم که آزمایش آشکاری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کفران کردند و مجازات شدند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549" w:name="__RefHeading___Toc5707878_2142443653"/>
      <w:bookmarkStart w:id="550" w:name="_Toc197"/>
      <w:bookmarkEnd w:id="549"/>
      <w:r>
        <w:rPr>
          <w:rtl w:val="true"/>
        </w:rPr>
        <w:t>تفسیر اهل البیت</w:t>
      </w:r>
      <w:r>
        <w:rPr>
          <w:rtl w:val="true"/>
        </w:rPr>
        <w:t>(</w:t>
      </w:r>
      <w:r>
        <w:rPr>
          <w:rtl w:val="true"/>
        </w:rPr>
        <w:t>علیهم السلام</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مرحوم کلینی با سند خود از یعقوب بن جعفر بن ابراهیم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نصارا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آمده‌ام و سی سال است که از خداوند درخواست می‌کنم که مرا به بهترین ادیان و بهترین و داناترین بندگان خود راهنمایی کند تا این که در خواب شخصی مرا راهنمایی نمود 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می‌خواهی به علم اسلام و علم تورات و علم انجیل و علم زبور و کتاب هود و آنچه بر پیامبران نازل شده، و تبیان کلّ شئ و شفاء عالمین و… برسی باید به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آن شهر پیامبر عربی هاشمی است و چون داخل آن شهر شدی سراغ منزل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می‌دهی من مقابل شما سر به خاک بسایم و سپس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نشستن می‌دهم و لکن اجازه سر به خاک ساییدن </w:t>
      </w:r>
    </w:p>
    <w:p>
      <w:pPr>
        <w:pStyle w:val="BookText"/>
        <w:rPr/>
      </w:pP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کلاه برنس خود را کنار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اجازه سخن به من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کتابی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آگاه نمایید، سپس آن را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چیست؟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او در کتاب هود منقوص الحروف می‌باشد،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w:t>
      </w:r>
    </w:p>
    <w:p>
      <w:pPr>
        <w:pStyle w:val="BookText"/>
        <w:rPr/>
      </w:pPr>
      <w:r>
        <w:rPr>
          <w:rFonts w:ascii="IRNazanin" w:hAnsi="IRNazanin" w:eastAsia="IRNazanin"/>
          <w:color w:val="111111"/>
          <w:sz w:val="28"/>
          <w:sz w:val="28"/>
          <w:szCs w:val="28"/>
          <w:rtl w:val="true"/>
          <w:lang w:bidi="fa-IR"/>
        </w:rPr>
        <w:t>یعنی مردان حکیمی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اوّل و آخر این مردان حکیم را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آنان مشابه همدیگر است، و لکن من برای تو بیان می‌کنم که از سوّم آنان افراد حکیمی به وجود می‌آیند، و این در کتاب‌های شما نازل شده اگر تغییر و تحریفی نسبت به آن نشده باشد که البتّه شما قدیماً</w:t>
      </w:r>
    </w:p>
    <w:p>
      <w:pPr>
        <w:pStyle w:val="BookText"/>
        <w:rPr/>
      </w:pPr>
      <w:r>
        <w:rPr>
          <w:rFonts w:ascii="IRNazanin" w:hAnsi="IRNazanin" w:eastAsia="IRNazanin"/>
          <w:color w:val="111111"/>
          <w:sz w:val="28"/>
          <w:sz w:val="28"/>
          <w:szCs w:val="28"/>
          <w:rtl w:val="true"/>
          <w:lang w:bidi="fa-IR"/>
        </w:rPr>
        <w:t>چنین کاری را می‌کرده‌اید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 شما پنهان نمی‌کنم و شما را نیز تکذیب نمی‌نمایم و شما به صدق آنچه من می‌گویم آگاهید، به خدا سوگند خداوند از فضل و نعمت خویش به قدری به شما داده است که به خاطر کسی نمی‌آید و کسی نمی‌تواند آن را تکذیب نماید و مستور کند، و سخنی که من درباره‌ی شما</w:t>
      </w:r>
    </w:p>
    <w:p>
      <w:pPr>
        <w:pStyle w:val="BookText"/>
        <w:rPr/>
      </w:pPr>
      <w:r>
        <w:rPr>
          <w:rFonts w:ascii="IRNazanin" w:hAnsi="IRNazanin" w:eastAsia="IRNazanin"/>
          <w:color w:val="111111"/>
          <w:sz w:val="28"/>
          <w:sz w:val="28"/>
          <w:szCs w:val="28"/>
          <w:rtl w:val="true"/>
          <w:lang w:bidi="fa-IR"/>
        </w:rPr>
        <w:t>می‌گویم و آنچه شما می‌فرمایید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می‌خواهی من زودتر خبری را به تو بدهم که کسی از آن آگاه نیست، مگر افراد کمی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اسم مادر مریم چیست؟ و در چه روزی روح عیسی در او دمیده شده است؟ و ساعت نهار شما چیست؟ و در چه روزی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آورده است؟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زبان عربی وهیبه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باردار شدن مریم روز جمعه هنگام زوال ظهر بوده است، و این </w:t>
      </w:r>
    </w:p>
    <w:p>
      <w:pPr>
        <w:pStyle w:val="BookText"/>
        <w:rPr/>
      </w:pPr>
      <w:r>
        <w:rPr>
          <w:rFonts w:ascii="IRNazanin" w:hAnsi="IRNazanin" w:eastAsia="IRNazanin"/>
          <w:color w:val="111111"/>
          <w:sz w:val="28"/>
          <w:sz w:val="28"/>
          <w:szCs w:val="28"/>
          <w:rtl w:val="true"/>
          <w:lang w:bidi="fa-IR"/>
        </w:rPr>
        <w:t xml:space="preserve">همان روزی است که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نموده است، و مسلمانان را عیدی بزرگ‌تر از آن نیست، و خدا و رسول او آن را بزرگ شمرده‌اند، 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آن را عید قرار بدهد، و آن روز جمعه است، و اما روزی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روز سه شنبه</w:t>
      </w:r>
    </w:p>
    <w:p>
      <w:pPr>
        <w:pStyle w:val="BookText"/>
        <w:rPr/>
      </w:pPr>
      <w:r>
        <w:rPr>
          <w:rFonts w:ascii="IRNazanin" w:hAnsi="IRNazanin" w:eastAsia="IRNazanin"/>
          <w:color w:val="111111"/>
          <w:sz w:val="28"/>
          <w:sz w:val="28"/>
          <w:szCs w:val="28"/>
          <w:rtl w:val="true"/>
          <w:lang w:bidi="fa-IR"/>
        </w:rPr>
        <w:t>ساعت چهار و نیم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آن نهری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به دنیا آمده است را می‌شناسی؟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فرات است که در کنار آن درخت انگور و خرما می‌باشد و… پس مرد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الْعَظِیمِ وَ شَهِدْتُ أَنْ لَاإِلَهَ إِلَّا اللَّهُ وَحْدَهُ لَاشَرِیکَ لَهُ … وَ أَنَّ مُحَمَّداً عَبْدُهُ وَ رَسُولُه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ثُمَّ تَسْأَلُ عَنْ مُوسَی بْنِ جَعْفَرٍ وَ أَیْنَ مَنْزِلُهُ وَ أَیْنَ هُوَ مُسَافِرٌ أَمْ حَاضِرٌ فَإِنْ کَانَ مُسَافِراً فَالْحَقْهُ فَإِنَّ سَفَرَهُ أَقْرَبُ مِمَّا ضَرَبْتَ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أَعْلِمْهُ أَنَّ مَطْرَانَ عُلْیَا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هُوَ الَّذِی أَرْشَدَنِی إِلَیْکَ وَ هُوَ یُقْرِئُکَ السَّلَامَ کَثِیراً وَ یَقُولُ لَکَ إِنِّی لَأُکْثِرُ مُنَاجَاةَ رَبِّی أَنْ یَجْعَلَ إِسْلَامِی عَلَی یَدَیْکَ فَقَصَّ هَذِهِ الْقِصَّةَ وَ هُوَ قَائِمٌ مُعْتَمِدٌ عَلَی عَصَاهُ ثُمَّ قَالَ إِنْ أَذِنْتَ لِی یَا سَیِّدِی کَفَّرْتُ لَکَ وَ جَلَسْتُ فَقَالَ آذَنُ لَکَ أَنْ تَجْلِسَ وَ لَا آذَنُ لَکَ أَنْ تُکَفِّرَ فَجَلَسَ ثُمَّ أَلْقَی عَنْهُ بُرْنُسَهُ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تَأْذَنُ لِی فِی الْکَلَامِ قَالَ نَعَمْ مَا جِئْتَ إِلَّا لَهُ فَقَالَ لَهُ النَّصْرَانِیُّ ارْدُدْ عَلَی صَاحِبِی السَّلَامَ أَ وَ مَا تَرُدُّ السَّلَامَ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صَاحِبِکَ إِنْ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التَّسْلِیمُ فَذَاکَ إِذَا صَارَ فِی دِینِنَا فَقَالَ النَّصْرَانِیُّ إِنِّی أَسْأَلُکَ أَصْلَحَکَ اللَّهُ قَالَ سَلْ قَالَ أَخْبِرْنِی عَنْ کِتَابِ اللَّهِ تَعَالَی الَّذِی أُنْزِلَ عَلَی مُحَمَّدٍ وَ نَطَقَ بِهِ ثُمَّ وَصَفَهُ بِمَا وَصَفَهُ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مَا تَفْسِیرُهَا فِی الْبَاطِنِ فَقَالَ أَمَّا حم فَهُوَ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کِتَابِ هُودٍ الَّذِی أُنْزِلَ عَلَیْهِ وَ هُوَ مَنْقُوصُ الْحُرُوفِ وَ أَمَّا الْکِتابُ الْمُبِینُ فَهُوَ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اللَّیْلَةُ 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فِیها یُفْرَقُ کُلُّ أَمْرٍ حَکِیمٍ یَقُولُ یَخْرُجُ مِنْهَا خَیْرٌ کَثِیرٌ فَرَجُلٌ حَکِیمٌ وَ رَجُلٌ حَکِیمٌ وَ رَجُلٌ حَکِیمٌ فَقَالَ الرَّجُلُ صِفْ لِیَ الْأَوَّلَ وَ الْآخِرَ مِنْ هَؤُلَاءِ الرِّجَالِ فَقَالَ إِنَّ الصِّفَاتِ تَشْتَبِهُ وَ لَکِنَّ الثَّالِثَ مِنَ الْقَوْمِ أَصِفُ لَکَ مَا یَخْرُجُ مِنْ نَسْلِهِ وَ إِنَّهُ عِنْدَکُمْ لَفِی الْکُتُبِ الَّتِی نَزَلَتْ عَلَیْکُمْ إِنْ لَمْ تُغَیِّرُوا وَ تُحَرِّفُوا وَ تُکَفِّرُوا وَ قَدِیماً مَا فَعَلْتُمْ قَالَ لَهُ النَّصْرَانِیُّ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لَا أَسْتُرُ عَنْکَ مَا عَلِمْتُ وَ لَا أُکَذِّبُکَ وَ أَنْتَ تَعْلَمُ مَا أَقُولُ فِی صِدْقِ مَا أَقُولُ وَ کَذِبِهِ وَ اللَّهِ لَقَدْ أَعْطَاکَ اللَّهُ مِنْ فَضْلِهِ وَ قَسَمَ عَلَیْکَ مِنْ نِعَمِهِ مَا لَا یَخْطُرُهُ الْخَاطِرُونَ وَ لَا یَسْتُرُهُ السَّاتِرُونَ وَ لَا یُکَذِّبُ فِیهِ مَنْ کَذَّبَ فَقَوْلِی لَکَ فِی ذَلِکَ الْحَقُّ کَمَا ذَکَرْتُ فَهُوَ کَمَا ذَکَرْتُ فَقَالَ لَهُ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أُعَجِّلُکَ أَیْضاً خَبَراً لَا یَعْرِفُهُ إِلَّا قَلِیلٌ مِمَّنْ قَرَأَ الْکُتُبَ أَخْبِرْنِی مَا اسْمُ أُمِّ مَرْیَمَ وَ أَیُّ یَوْمٍ نُفِخَتْ فِیهِ مَرْیَمُ وَ لِکَمْ مِنْ سَاعَةٍ مِنَ النَّهَارِ وَ أَیُّ یَوْمٍ وَضَعَتْ مَرْیَمُ فِیهِ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مِنْ سَاعَةٍ مِنَ النَّهَارِ فَقَالَ النَّصْرَانِیُّ لَا أَدْرِی فَقَالَ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 مَرْیَمَ فَاسْمُهَا مَرْثَا وَ هِیَ وَهِیبَةُ بِالْعَرَبِیَّةِ 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یَجْعَلَهُ عِیداً فَهُوَ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الْیَوْمُ الَّذِی وَلَدَتْ فِیهِ مَرْیَمُ فَهُوَ یَوْمُ الثَّلَاثَاءِ لِأَرْبَعِ سَاعَاتٍ وَ نِصْفٍ مِنَ النَّهَارِ وَ النَّهَرُ الَّذِی وَلَدَتْ عَلَیْهِ مَرْیَمُ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تَعْرِفُهُ قَالَ لَا قَالَ هُوَ الْفُرَاتُ وَ عَلَیْهِ شَجَرُ النَّخْلِ وَ الْکَرْمِ وَ لَیْسَ یُسَاوَی بِالْفُرَاتِ شَیْ‌ءٌ لِلْکُرُومِ وَ النَّخِیلِ فَأَمَّا الْیَوْمُ الَّذِی حَجَبَتْ فِیهِ لِسَانَهَا وَ نَادَی قَیْدُوسُ وُلْدَهُ وَ أَشْیَاعَهُ فَأَعَانُوهُ وَ أَخْرَجُوا آلَ عِمْرَانَ لِیَنْظُرُوا إِلَی مَرْیَمَ فَقَالُوا لَهَا مَا قَصَّ اللَّهُ عَلَیْکَ فِی کِتَابِهِ وَ عَلَیْنَا فِی کِتَابِهِ فَهَلْ فَهِمْتَهُ قَالَ نَعَمْ وَ قَرَأْتُهُ الْیَوْمَ الْأَحْدَثَ قَالَ إِذَنْ لَا تَقُومَ مِنْ مَجْلِسِکَ حَتَّی یَهْدِیَکَ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النَّصْرَانِیُّ مَا کَانَ اسْمُ أُمِّی بِالسُّرْیَانِیَّةِ وَ بِالْعَرَبِیَّةِ فَقَالَ کَانَ اسْمُ أُمِّکَ بِالسُّرْیَانِیَّةِ عَنْقَالِیَةَ وَ عُنْقُورَةَ کَانَ اسْمُ جَدَّتِکَ لِأَبِیکَ وَ أَمَّا اسْمُ أُمِّکَ بِالْعَرَبِیَّةِ فَهُوَ مَیَّةُ وَ أَمَّا اسْمُ أَبِیکَ فَعَبْدُ الْمَسِیحِ وَ هُوَ عَبْدُ اللَّهِ بِالْعَرَبِیَّةِ وَ لَیْسَ لِلْمَسِیحِ عَبْدٌ قَالَ صَدَقْتَ وَ بَرِرْتَ فَمَا کَانَ اسْمُ جَدِّی قَالَ کَانَ اسْمُ جَدِّکَ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 هُوَ عَبْدُ الرَّحْمَنِ سَمَّیْتُهُ فِی مَجْلِسِی هَذَا قَالَ أَمَا إِنَّهُ کَانَ مُسْلِماً قَالَ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قُتِلَ شَهِیداً دَخَلَتْ عَلَیْهِ أَجْنَادٌ فَقَتَلُوهُ فِی مَنْزِلِهِ غِیلَةً وَ الْأَجْنَادُ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کَانَ اسْمِی قَبْلَ کُنْیَتِی قَالَ کَانَ اسْمُکَ عَبْدَ الصَّلِیبِ قَالَ فَمَا تُسَمِّینِی قَالَ أُسَمِّیکَ عَبْدَ اللَّهِ قَالَ فَإِنِّی آمَنْتُ بِاللَّهِ الْعَظِیمِ وَ شَهِدْتُ أَنْ لَاإِلَهَ إِلَّا اللَّهُ وَحْدَهُ لَاشَرِیکَ لَهُ فَرْداً صَمَداً لَیْسَ کَمَا تَصِفُهُ النَّصَارَی وَ لَیْسَ کَمَا تَصِفُهُ الْیَهُودُ وَ لَا جِنْسٌ مِنْ أَجْنَاسِ الشِّرْکِ وَ أَشْهَدُ أَنَّ مُحَمَّداً عَبْدُهُ وَ رَسُولُهُ أَرْسَلَهُ بِالْحَقِّ فَأَبَانَ بِهِ لِأَهْلِهِ وَ عَمِیَ الْمُبْطِلُونَ وَ أَنَّهُ کَانَ رَسُولَ اللَّهِ إِلَی النَّاسِ کَافَّةً إِلَی الْأَحْمَرِ وَ الْأَسْوَدِ کُلٌّ فِیهِ مُشْتَرِکٌ فَأَبْصَرَ مَنْ أَبْصَرَ وَ اهْتَدَی مَنِ اهْتَدَی وَ عَمِیَ الْمُبْطِلُونَ وَ ضَلَّ عَنْهُمْ مَا کَانُوا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وَلِیَّهُ نَطَقَ بِحِکْمَتِهِ وَ أَنَّ مَنْ کَانَ قَبْلَهُ 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 لَمْ أَذْکُرْ وَ آمَنْتُ بِاللَّهِ تَبَارَکَ وَ تَعَالَی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زُنَّارَهُ وَ قَطَعَ صَلِیباً کَانَ فِی عُنُقِهِ مِنْ ذَهَبٍ ثُمَّ قَالَ مُرْنِی حَتَّی أَضَعَ صَدَقَتِی حَیْثُ تَأْمُرُنِی فَقَالَ هَاهُنَا أَخٌ لَکَ کَانَ عَلَی مِثْلِ دِینِکَ وَ هُوَ رَجُلٌ مِنْ قَوْمِکَ مِنْ قَیْسِ بْنِ ثَعْلَبَةَ وَ هُوَ فِی نِعْمَةٍ کَنِعْمَتِکَ فَتَوَاسَیَا وَ تَجَاوَرَا وَ لَسْتُ أَدَعُ أَنْ أُورِدَ عَلَیْکُمَا حَقَّکُمَا فِی الْإِسْلَامِ فَقَالَ وَ اللَّهِ أَصْلَحَکَ اللَّهُ إِنِّی لَغَنِیٌّ وَ لَقَدْ تَرَکْتُ ثَلَاثَمِائَةِ طَرُوقٍ بَیْنَ فَرَسٍ وَ فَرَسَةٍ وَ تَرَکْتُ أَلْفَ بَعِیرٍ فَحَقُّکَ فِیهَا أَوْفَرُ مِنْ حَقِّی فَقَالَ لَهُ أَنْتَ مَوْلَی اللَّهِ وَ رَسُولِهِ وَ أَنْتَ فِی حَدِّ نَسَبِکَ عَلَی حَالِکَ فَحَسُنَ إِسْلَامُهُ وَ تَزَوَّجَ امْرَأَةً مِنْ بَنِی فِهْرٍ وَ أَصْدَقَهَا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دِینَاراً مِنْ صَدَقَةِ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أَخْدَمَهُ وَ بَوَّأَهُ وَ أَقَامَ حَتَّی أُخْرِجَ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مَخْرَجِهِ بِثَمَانٍ وَ عِشْرِینَ لَیْلَةً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لیله‌ی مبارکه شب قدر است و آن در هر سال در دهه آخر ماه رمضان می‌باشد، و قرآن جز در شب قدر نازل نشده است و خداوند درباره‌ی شب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تقدیر و اندازه‌ی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سال تا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است، و هر خیر و شرّ و طاعت و معصیت و ولادت و مرگ و رزق و تقدیری در شب قدر انجام می‌گیرد، و این قضای حتم است، و مشیّت خداوند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نیک در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و زکات و اعمال خیر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افضل از عملی است که در هزار ماه انجام بگیرد که شب قدر در آن نباشد، و اگر خداوند اعمال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مضاعف نمی‌کرد به مقصد خود نمی‌رسیدند، ولکن خداوند اعمال نیک و حسنات آنان را مضاعف می‌نماید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ابی عمیر از عبدالله بن مُسکان از امام باقر و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این سه امام، فرمودند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قرآن را در لیله‌ی مبارکه قدر یکباره در بیت المعمور نازل نمود و سپس از بیت المعمور در طول بیست سال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w:t>
      </w:r>
    </w:p>
    <w:p>
      <w:pPr>
        <w:pStyle w:val="BookText"/>
        <w:rPr/>
      </w:pPr>
      <w:r>
        <w:rPr>
          <w:rFonts w:ascii="IRNazanin" w:hAnsi="IRNazanin" w:eastAsia="IRNazanin"/>
          <w:color w:val="111111"/>
          <w:sz w:val="28"/>
          <w:sz w:val="28"/>
          <w:szCs w:val="28"/>
          <w:rtl w:val="true"/>
          <w:lang w:bidi="fa-IR"/>
        </w:rPr>
        <w:t xml:space="preserve">شب قدر خداوند هر امری از امور را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می‌نماید، و برای خود، بداء و مشیّت و تقدیم و تأخیر و آنچه بخواهد و آنچه نخواهد و آنچه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می‌گذارد،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مقدّرات را تحویل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به دست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بداء و مشیّت و تقدیم و تأخیر برای خداوند در آن‌ها ثابت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کُلُّ أَمْرٍ حَکِیمٍ أی یقدر الله کل أمر من الحق و من الباطل و ما یکون فی تلک السنة و له فیه</w:t>
      </w:r>
    </w:p>
    <w:p>
      <w:pPr>
        <w:pStyle w:val="BookText"/>
        <w:rPr/>
      </w:pPr>
      <w:r>
        <w:rPr>
          <w:rFonts w:ascii="IRNazanin" w:hAnsi="IRNazanin" w:eastAsia="IRNazanin"/>
          <w:color w:val="111111"/>
          <w:sz w:val="28"/>
          <w:sz w:val="28"/>
          <w:szCs w:val="28"/>
          <w:rtl w:val="true"/>
          <w:lang w:bidi="fa-IR"/>
        </w:rPr>
        <w:t>البداء و المشیة یقدم ما یشاء و یؤخر ما یشاء من الآجال و الأرزاق و البلایا و الأعراض</w:t>
      </w:r>
    </w:p>
    <w:p>
      <w:pPr>
        <w:pStyle w:val="BookText"/>
        <w:rPr/>
      </w:pPr>
      <w:r>
        <w:rPr>
          <w:rFonts w:ascii="IRNazanin" w:hAnsi="IRNazanin" w:eastAsia="IRNazanin"/>
          <w:color w:val="111111"/>
          <w:sz w:val="28"/>
          <w:sz w:val="28"/>
          <w:szCs w:val="28"/>
          <w:rtl w:val="true"/>
          <w:lang w:bidi="fa-IR"/>
        </w:rPr>
        <w:t>و الأمراض و یزید فیها ما یشاء و ینقص ما یشاء و یلقیه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ذلک إلی صاحب الزمان ع، و یشترط</w:t>
      </w:r>
    </w:p>
    <w:p>
      <w:pPr>
        <w:pStyle w:val="BookText"/>
        <w:rPr/>
      </w:pPr>
      <w:r>
        <w:rPr>
          <w:rFonts w:ascii="IRNazanin" w:hAnsi="IRNazanin" w:eastAsia="IRNazanin"/>
          <w:color w:val="111111"/>
          <w:sz w:val="28"/>
          <w:sz w:val="28"/>
          <w:szCs w:val="28"/>
          <w:rtl w:val="true"/>
          <w:lang w:bidi="fa-IR"/>
        </w:rPr>
        <w:t>له ما فیه البداء و المشیة و التقدیم و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بر ما پوشیده و مخفی نیست، چرا که ملائکه در آن شب اطراف ما می‌گردند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شب قدر بخوابد در آن سال به حج نمی‌رود و شب قدر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است، چرا که نام حجّاج و ارزاق و آجال و مقدّرات سال در آن شب نوشته می‌شود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لیلة ثلاث و عشرین من شهر رمضان، لان فیها یکتب وفد الحاج و فیها تکتب الأرزاق و الآجال و ما یکون من السنة إلی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 دیگری در ذیل آیه فوق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 قَدْ جَاءهُمْ رَسُولٌ مُّبِینٌ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اصبر،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زمانی است که مردم در رجعت از قبرهای خود خارج می‌شوند</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هنگام زنده شدن مردم برای رجعت است، و در برخی دیگر آمده که مربوط به هنگام زنده شدن آنان برای قیامت است، و در برخی آمده که این آیه مربوط به زمان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است که ظلمت مردم را فرا گرفت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 وَ قَدْ جَاءهُمْ رَسُولٌ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هنگام نزول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مجنون است یعنی او دیوانه‌ای است که این سخنان را به او یاد داده‌اند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ولکن ظاهر آیات فوق با رجعت بهتر تطبیق می‌شود، و اگر روایت ابن شهر آشوب در مناقب مرسل و ضعیف نبود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مربوط به زمان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و در روایت ابن شهر آشوب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رِعْلًا وَ ذَکْوَانَ اَللَّهُمَّ اشْدُدْ وَطْأَتَکَ عَلَی مُضَرَ اَللَّهُمَّ اجْعَلْ سِنِیهِمْ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الْخَبَرِ أَنَ الرَّجُلَ کَانَ مِنْهُمْ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من کل ناحیة، فإذا اشتروه و قبضوه لم یصلوا به إلی بیوتهم حتی یتسوس و ینتن، فأکلوا الکلاب المیتة و الجیف و الجلود، و نبشوا القبور، و أحرقوا عظام الموتی فأکلوها، و أکلت المرأة طفلها، و کان الدخان یتراکم بین السماء و الأرض،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تَأْتِی السَّماءُ بِدُخانٍ مُبِینٍ یَغْشَی النَّاسَ 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سفیان و رؤساء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 تأمرنا بصلة الرحم، فأدرک قومک فقد هلکوا فدعا لهم،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فعاد إلیهم الخصب و الدعة،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بین اصحاب خود نشسته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مقابل پدر خود ایستاد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سر او 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در قرآن سرزنش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بعد از من کشته خواهی شد و آسمان و زمین بر تو گریه خواهند کرد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قَالَ خَرَجَ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فِی الْمَسْجِدِ وَ اجْتَمَعَ أَصْحَابُهُ حَوْلَهُ وَ جَاءَ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قَامَ بَیْنَ یَدَیْهِ فَوَضَعَ یَدَهُ عَلَی رَأْسِهِ فَقَالَ یَا بُنَیَّ إِنَّ اللَّهَ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أَقْوَاماً</w:t>
      </w:r>
    </w:p>
    <w:p>
      <w:pPr>
        <w:pStyle w:val="BookText"/>
        <w:rPr/>
      </w:pPr>
      <w:r>
        <w:rPr>
          <w:rFonts w:ascii="Amiri" w:hAnsi="Amiri" w:eastAsia="Amiri" w:cs="Amiri"/>
          <w:color w:val="111111"/>
          <w:sz w:val="28"/>
          <w:sz w:val="28"/>
          <w:szCs w:val="28"/>
          <w:rtl w:val="true"/>
          <w:lang w:bidi="ar-SA"/>
        </w:rPr>
        <w:t xml:space="preserve">بِالْقُرْآنِ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 وَ ایْمُ اللَّهِ لَیَقْتُلُنَّکَ بَعْدِی ثُمَّ تَبْکِیکَ السَّمَاءُ وَ الْأَرْضُ وَ حَدَّثَنِی أَبِی عَنْ سَعْدِ بْنِ عَبْدِ اللَّهِ عَنْ مُحَمَّدِ بْنِ الْحُسَیْنِ بْنِ أَبِی الْخَطَّابِ بِإِسْنَادِهِ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به خاطر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گریه کند، و اشک او بر گونه‌هایش جاری شود، خداوند او را در غرفه‌های بهشتی جای می‌دهد، و اگر چشمان او به خاطر آزاری که از دشمنان ما به ما می‌رسد اشکبار شود، خداوند او را در جایگاه صدق بهشتی جای می‌دهد، و هر آزاری را از او برطرف می‌کند و روز قیامت او را از خشم خود و عذاب دوزخ ایمن خواهد نمود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پس از کشته شدن یحی بن زکریّا برای کسی گریه نکرد تا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بر او گریه نمود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برای یحیی بن زکریّا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گریه کرد، و جز برای این دو نفر بر دیگری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این است که هنگام طلوع و غروب خورشید، آسمان قرمز می‌شود</w:t>
      </w:r>
      <w:r>
        <w:rPr>
          <w:rFonts w:eastAsia="IRNazanin" w:cs="IRNazanin"/>
          <w:color w:val="111111"/>
          <w:sz w:val="28"/>
          <w:szCs w:val="28"/>
          <w:rtl w:val="true"/>
          <w:lang w:bidi="fa-IR"/>
        </w:rPr>
        <w:t>.</w:t>
      </w:r>
      <w:r>
        <w:rPr>
          <w:rStyle w:val="FootnoteAnchor"/>
          <w:rtl w:val="true"/>
        </w:rPr>
        <w:footnoteReference w:id="839"/>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دیگری نیز در این معنا نقل شده و ما به همین اندازه بسنده 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شتر او رام نمی‌شد و او را آزار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تعلیم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برای هر چیزی که برای انسان سخت و دشوار و غیرقابل تحمّل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اهل و فرزند و هر فرعونی از فراعنه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خواهد بود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أَتَوَجَّهُ إِلَیْکَ بِنَبِیِّکَ نَبِیِّ الرَّحْمَةِ وَ أَهْلِ بَیْتِهِ الَّذِینَ اخْتَرْتَهُمْ عَلی عِلْمٍ عَلَی الْعالَمِینَ اَللَّهُمَّ فَذَلِّلْ لِی صُعُوبَتَهَا وَ حُزُونَتَهَا وَ اکْفِنِی شَرَّهَا فَإِنَّکَ الْکَافِی الْمُعَافِی وَ الْغَالِبُ الْقَاهِرُ</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فلما صار إلیه، و عنده نفر، فأخبره بما کان فزبره،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لم تذهب بکتابی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الرجل بالله الذی لا إله إلّا هو، و حق صاحب هذا القبر، لقد فعل ما أمره به من حمل الکتاب، و أعلمه أنه قد ناله منها ما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و أخرجه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معه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فتبسم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علی الرجل،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انصرفت فصر إلی الموضع الذی هی فیه،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إلیک بنبیک نبی الرحمة، و أهل بیته الذین اخترتهم علی علم علی العالمین، اَللَّهُمَّ فذلل لی صعوبتها و حزانتها، و اکفنی شرها، فانک الکافی المعافی الغالب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راجعا، فلما کان من قابل قدم الرجل و معه جملة قد حملها من أثمانها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إلیه و أنا معه،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تخبرنی أو أخبرک؟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تخبرنی،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صرت إلیها، فجاءتک و لاذت بک خاضعة ذلیلة، فأخذت بنواصیها واحدا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کأنک کنت معی، فهذا کان، فتفضل بقبول ما جئتک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راشدا، بارک الله 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الخبر عمر فغمه ذلک حتی تبین الغم فی وجهه، فانصرف الرجل و کان یحج کل سنة و لقد أنمی الله ماله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استصعب علیه شی‌ء من مال أو أهل أو ولد أو أمر فرعون من الفراعنة فلیبتهل بهذا الدعاء فإنه یکفی مما یخاف،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حضرت رضا از پدرانش امام حسن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آل محمّد و پیامبران و ملائکه مقرّب خود را انتخاب ننمود مگر آن که</w:t>
      </w:r>
    </w:p>
    <w:p>
      <w:pPr>
        <w:pStyle w:val="BookText"/>
        <w:rPr/>
      </w:pPr>
      <w:r>
        <w:rPr>
          <w:rFonts w:ascii="IRNazanin" w:hAnsi="IRNazanin" w:eastAsia="IRNazanin"/>
          <w:color w:val="111111"/>
          <w:sz w:val="28"/>
          <w:sz w:val="28"/>
          <w:szCs w:val="28"/>
          <w:rtl w:val="true"/>
          <w:lang w:bidi="fa-IR"/>
        </w:rPr>
        <w:t>می‌دانست آنان از ولایت او خارج نمی‌شوند، و از عصمت او منقطع نمی‌گردند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کسانی که به عذاب و نعمت‌های الهی توهین می‌کنند انتقام می‌گیرند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خَیْرٌ أَمْ قَوْمُ تُبَّعٍ وَ الَّذِینَ مِن قَبْلِهِمْ أَهْلَکْنَاهُمْ إِنَّهُمْ کَانُوا مُجْرِمِینَ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سوره بقره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 در ذیل آن روایتی نقل شد، 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تُبَّعٍ کُلٌّ کَذَّبَ الرُّسُلَ فَحَقَّ وَعِیدِ</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خواهد آمد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 قبیله اوس و خزرج هستند،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یعنی مدینه بمانید تا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و بدانید که اگر من او را درک می‌نمودم در خدمت او بودم و از او اطاعت می‌کردم</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کونوا هاهنا حتی یخرج هذا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فلو أدرکته لخدمته و خرجت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تُبَّع دشنام ندهید چرا که او مسلمان شد، و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اهل رحمت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اوصیای پیامبران و پیروان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فریاد رسی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استثنا نکرده جز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را، چنان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یُغْنِی مَوْلًی عَن مَّوْلًی شَیْئًا 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اویند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در شب جمعه‌ای به زید شحّام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قرآن خواندم و چون به این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کسانی که خداوند به آنان رحم می‌کند، و </w:t>
      </w:r>
    </w:p>
    <w:p>
      <w:pPr>
        <w:pStyle w:val="BookText"/>
        <w:rPr/>
      </w:pPr>
      <w:r>
        <w:rPr>
          <w:rFonts w:ascii="IRNazanin" w:hAnsi="IRNazanin" w:eastAsia="IRNazanin"/>
          <w:color w:val="111111"/>
          <w:sz w:val="28"/>
          <w:sz w:val="28"/>
          <w:szCs w:val="28"/>
          <w:rtl w:val="true"/>
          <w:lang w:bidi="fa-IR"/>
        </w:rPr>
        <w:t xml:space="preserve">ماییم کسانی که خداوند در این آیه استثناء نموده، و به خدا سوگند ماییم که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لیلة الجمعة،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شحام اقرأ فإنها لیلة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حتی إذا بلغت یَوْمَ لا یُغْنِی مَوْلًی عَنْ مَوْلًی شَیْئاً وَ لا هُمْ یُنْصَرُونَ،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القوم الذین رحم الله، و نحن القوم الذین استثنی الله، و إنا و الله نغنی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جز آنان کسی در قیامت به فریاد کسی نخواهد رسید، و هر کس ولایت غیر آنان را پذیرفته باشد فریادرسی ندارد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درباره‌ی ابوجهل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گداخته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یَغْلِی فِی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حرارت و گرمی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فَاعْتِلُوهُ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او را فشار بدهید تا به وسط دوزخ برسد و سپس آن مسّ گداخته را بر سر او بریزید، و سپس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إِنَّکَ أَنتَ الْعَزِیزُ </w:t>
      </w:r>
      <w:bookmarkStart w:id="551" w:name="pg17155_170543"/>
    </w:p>
    <w:p>
      <w:pPr>
        <w:pStyle w:val="BookText"/>
        <w:rPr/>
      </w:pPr>
      <w:bookmarkEnd w:id="551"/>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ابوجهل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عزیز کریم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با همین لقب او سرزنش می‌شود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در جوامع الجامع روایت شده که ابوجهل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کوه مکّه کسی عزیزتر و گرامی تر از من نیست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در مجمع البیان نقل شده که روزی ابوجهل خرما و سرشیر را مخلوط کرده بود و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زقّومی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می‌ترساند</w:t>
      </w:r>
      <w:r>
        <w:rPr>
          <w:rFonts w:eastAsia="IRNazanin" w:cs="IRNazanin"/>
          <w:color w:val="111111"/>
          <w:sz w:val="28"/>
          <w:szCs w:val="28"/>
          <w:rtl w:val="true"/>
          <w:lang w:bidi="fa-IR"/>
        </w:rPr>
        <w:t>.</w:t>
      </w:r>
      <w:r>
        <w:rPr>
          <w:rStyle w:val="FootnoteAnchor"/>
          <w:rtl w:val="true"/>
        </w:rPr>
        <w:footnoteReference w:id="856"/>
      </w:r>
    </w:p>
    <w:p>
      <w:pPr>
        <w:pStyle w:val="Heading3"/>
        <w:numPr>
          <w:ilvl w:val="2"/>
          <w:numId w:val="1"/>
        </w:numPr>
        <w:rPr/>
      </w:pPr>
      <w:bookmarkStart w:id="552" w:name="__RefHeading___Toc5707880_2142443653"/>
      <w:bookmarkStart w:id="553" w:name="_Toc198"/>
      <w:bookmarkEnd w:id="552"/>
      <w:r>
        <w:rPr>
          <w:rtl w:val="true"/>
        </w:rPr>
        <w:t xml:space="preserve">سوره‌ی دخان، آیات </w:t>
      </w:r>
      <w:r>
        <w:rPr/>
        <w:t>51</w:t>
      </w:r>
      <w:r>
        <w:rPr>
          <w:rtl w:val="true"/>
        </w:rPr>
        <w:t xml:space="preserve"> </w:t>
      </w:r>
      <w:r>
        <w:rPr>
          <w:rtl w:val="true"/>
        </w:rPr>
        <w:t xml:space="preserve">تا </w:t>
      </w:r>
      <w:r>
        <w:rPr/>
        <w:t>59</w:t>
      </w:r>
      <w:bookmarkEnd w:id="553"/>
    </w:p>
    <w:p>
      <w:pPr>
        <w:pStyle w:val="Heading4"/>
        <w:numPr>
          <w:ilvl w:val="3"/>
          <w:numId w:val="1"/>
        </w:numPr>
        <w:rPr/>
      </w:pPr>
      <w:bookmarkStart w:id="554" w:name="__RefHeading___Toc5707882_2142443653"/>
      <w:bookmarkStart w:id="555" w:name="_Toc199"/>
      <w:bookmarkEnd w:id="554"/>
      <w:r>
        <w:rPr>
          <w:rtl w:val="true"/>
        </w:rPr>
        <w:t>متن</w:t>
      </w:r>
      <w:r>
        <w:rPr>
          <w:rtl w:val="true"/>
        </w:rPr>
        <w:t>:</w:t>
      </w:r>
      <w:bookmarkEnd w:id="55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w:t>
      </w:r>
      <w:bookmarkStart w:id="556" w:name="pg17155_170544"/>
    </w:p>
    <w:p>
      <w:pPr>
        <w:pStyle w:val="BookText"/>
        <w:rPr/>
      </w:pPr>
      <w:bookmarkEnd w:id="556"/>
      <w:r>
        <w:rPr>
          <w:rFonts w:ascii="Amiri" w:hAnsi="Amiri" w:eastAsia="Amiri" w:cs="Amiri"/>
          <w:color w:val="111111"/>
          <w:sz w:val="28"/>
          <w:sz w:val="28"/>
          <w:szCs w:val="28"/>
          <w:rtl w:val="true"/>
          <w:lang w:bidi="ar-SA"/>
        </w:rPr>
        <w:t xml:space="preserve">لِلْآخِرینَ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w:t>
      </w:r>
    </w:p>
    <w:p>
      <w:pPr>
        <w:pStyle w:val="BookText"/>
        <w:rPr/>
      </w:pPr>
      <w:r>
        <w:rPr>
          <w:rFonts w:ascii="Amiri" w:hAnsi="Amiri" w:eastAsia="Amiri" w:cs="Amiri"/>
          <w:color w:val="111111"/>
          <w:sz w:val="28"/>
          <w:sz w:val="28"/>
          <w:szCs w:val="28"/>
          <w:rtl w:val="true"/>
          <w:lang w:bidi="ar-SA"/>
        </w:rPr>
        <w:t xml:space="preserve">وَ جَعَلْناهُ مَثَلاً لِبَنی إِسْرائیلَ </w:t>
      </w:r>
      <w:r>
        <w:rPr>
          <w:rFonts w:eastAsia="Amiri" w:cs="Amiri" w:ascii="Amiri" w:hAnsi="Amiri"/>
          <w:color w:val="111111"/>
          <w:sz w:val="28"/>
          <w:szCs w:val="28"/>
          <w:lang w:bidi="ar-SA"/>
        </w:rPr>
        <w:t>59</w:t>
      </w:r>
    </w:p>
    <w:p>
      <w:pPr>
        <w:pStyle w:val="Heading4"/>
        <w:numPr>
          <w:ilvl w:val="3"/>
          <w:numId w:val="1"/>
        </w:numPr>
        <w:rPr/>
      </w:pPr>
      <w:bookmarkStart w:id="557" w:name="__RefHeading___Toc5707884_2142443653"/>
      <w:bookmarkStart w:id="558" w:name="_Toc200"/>
      <w:bookmarkEnd w:id="557"/>
      <w:r>
        <w:rPr>
          <w:rtl w:val="true"/>
        </w:rPr>
        <w:t>لغات</w:t>
      </w:r>
      <w:r>
        <w:rPr>
          <w:rtl w:val="true"/>
        </w:rPr>
        <w:t>:</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أمن من المکاره،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نازک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غلیظ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زن‌های سفیدروی گشاده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آرزوی بزرگ است، بدون هیچ مکروهی،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إنتظر ما یحلّ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مُّرْتَقِبُونَ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منتظرون بک الدوائر</w:t>
      </w:r>
      <w:r>
        <w:rPr>
          <w:rFonts w:eastAsia="IRNazanin" w:cs="IRNazanin"/>
          <w:color w:val="111111"/>
          <w:sz w:val="28"/>
          <w:szCs w:val="28"/>
          <w:rtl w:val="true"/>
          <w:lang w:bidi="fa-IR"/>
        </w:rPr>
        <w:t>.</w:t>
      </w:r>
    </w:p>
    <w:p>
      <w:pPr>
        <w:pStyle w:val="Heading4"/>
        <w:numPr>
          <w:ilvl w:val="3"/>
          <w:numId w:val="1"/>
        </w:numPr>
        <w:rPr/>
      </w:pPr>
      <w:bookmarkStart w:id="559" w:name="__RefHeading___Toc5707886_2142443653"/>
      <w:bookmarkStart w:id="560" w:name="_Toc201"/>
      <w:bookmarkEnd w:id="559"/>
      <w:r>
        <w:rPr>
          <w:rtl w:val="true"/>
        </w:rPr>
        <w:t>ترجمه</w:t>
      </w:r>
      <w:r>
        <w:rPr>
          <w:rtl w:val="true"/>
        </w:rPr>
        <w:t>:</w:t>
      </w:r>
      <w:bookmarkEnd w:id="56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میان قوم خود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تحت فرمان من جریان ندارد؟ آیا نمی‌بینید؟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من از این مردی که از خانواده و طبقه پستی است و هرگز نمی‌تواند فصیح سخن بگوید برترم؟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دستبندهای طلا به او داده نشده، یا اینکه چرا فرشتگان دوشادوش او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سبک شمرد، در نتیجه از او اطاعت کردند آنان قومی فاسق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ما را به خشم آوردند، از آنها انتقام گرفتیم و همه را غرق کردیم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عبرتی برای دیگران قرار دادیم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فرزند مریم مثلی زده شد، ناگهان قوم تو بخاطر آن داد و فریاد راه انداختند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561" w:name="pg17155_170545"/>
    </w:p>
    <w:p>
      <w:pPr>
        <w:pStyle w:val="BookText"/>
        <w:rPr/>
      </w:pPr>
      <w:bookmarkEnd w:id="561"/>
      <w:r>
        <w:rPr>
          <w:rFonts w:ascii="IRNazanin" w:hAnsi="IRNazanin" w:eastAsia="IRNazanin"/>
          <w:color w:val="111111"/>
          <w:sz w:val="28"/>
          <w:sz w:val="28"/>
          <w:szCs w:val="28"/>
          <w:rtl w:val="true"/>
          <w:lang w:bidi="fa-IR"/>
        </w:rPr>
        <w:t>معبودان ما در دوزخند، مسیح نیز در دوزخ است، چرا که او نیز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 کینه‌توز و پرخاشگرند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فقط بنده‌ای بود که ما نعمت به او بخشیدیم و او را نمونه و الگویی برای بنی اسرائیل قرار دادیم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562" w:name="__RefHeading___Toc5707888_2142443653"/>
      <w:bookmarkStart w:id="563" w:name="_Toc202"/>
      <w:bookmarkEnd w:id="562"/>
      <w:r>
        <w:rPr>
          <w:rtl w:val="true"/>
        </w:rPr>
        <w:t>تفسیر اهل البیت</w:t>
      </w:r>
      <w:r>
        <w:rPr>
          <w:rtl w:val="true"/>
        </w:rPr>
        <w:t>(</w:t>
      </w:r>
      <w:r>
        <w:rPr>
          <w:rtl w:val="true"/>
        </w:rPr>
        <w:t>علیهم السلام</w:t>
      </w:r>
      <w:r>
        <w:rPr>
          <w:rtl w:val="true"/>
        </w:rPr>
        <w:t>):</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به طرف خواسته‌های خداوند برود، خداوند نیز به خواسته‌های او توجّه می‌نماید، و هر بنده‌ای که از خداوند عصمت و پاکی طلب کند، خداوند</w:t>
      </w:r>
    </w:p>
    <w:p>
      <w:pPr>
        <w:pStyle w:val="BookText"/>
        <w:rPr/>
      </w:pPr>
      <w:r>
        <w:rPr>
          <w:rFonts w:ascii="IRNazanin" w:hAnsi="IRNazanin" w:eastAsia="IRNazanin"/>
          <w:color w:val="111111"/>
          <w:sz w:val="28"/>
          <w:sz w:val="28"/>
          <w:szCs w:val="28"/>
          <w:rtl w:val="true"/>
          <w:lang w:bidi="fa-IR"/>
        </w:rPr>
        <w:t>به او عصمت می‌دهد و او را از آسیب‌ها حفظ می‌نماید، و کسی که خدا او را حفظ نماید، باکی ندارد که آسمان به زمین فرود آید، و اگر حادثه‌ای بر اهل</w:t>
      </w:r>
    </w:p>
    <w:p>
      <w:pPr>
        <w:pStyle w:val="BookText"/>
        <w:rPr/>
      </w:pPr>
      <w:r>
        <w:rPr>
          <w:rFonts w:ascii="IRNazanin" w:hAnsi="IRNazanin" w:eastAsia="IRNazanin"/>
          <w:color w:val="111111"/>
          <w:sz w:val="28"/>
          <w:sz w:val="28"/>
          <w:szCs w:val="28"/>
          <w:rtl w:val="true"/>
          <w:lang w:bidi="fa-IR"/>
        </w:rPr>
        <w:t>زمین نازل شود، او به خاطر تقوایی که دارد، حزب خدا خواهد بود و از هر بلایی</w:t>
      </w:r>
    </w:p>
    <w:p>
      <w:pPr>
        <w:pStyle w:val="BookText"/>
        <w:rPr/>
      </w:pPr>
      <w:r>
        <w:rPr>
          <w:rFonts w:ascii="IRNazanin" w:hAnsi="IRNazanin" w:eastAsia="IRNazanin"/>
          <w:color w:val="111111"/>
          <w:sz w:val="28"/>
          <w:sz w:val="28"/>
          <w:szCs w:val="28"/>
          <w:rtl w:val="true"/>
          <w:lang w:bidi="fa-IR"/>
        </w:rPr>
        <w:t>محفوظ می‌ماند،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أَیُّمَا عَبْدٍ أَقْبَلَ قِبَلَ مَا یُحِبُّ اللَّهُ؟عز؟ أَقْبَلَ اللَّهُ قِبَلَ مَا یُحِبُّ وَ مَنِ</w:t>
      </w:r>
    </w:p>
    <w:p>
      <w:pPr>
        <w:pStyle w:val="BookText"/>
        <w:rPr/>
      </w:pPr>
      <w:r>
        <w:rPr>
          <w:rFonts w:ascii="Amiri" w:hAnsi="Amiri" w:eastAsia="Amiri" w:cs="Amiri"/>
          <w:color w:val="111111"/>
          <w:sz w:val="28"/>
          <w:sz w:val="28"/>
          <w:szCs w:val="28"/>
          <w:rtl w:val="true"/>
          <w:lang w:bidi="ar-SA"/>
        </w:rPr>
        <w:t xml:space="preserve">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 لَیْسَ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یاد شده در آیات فوق مربوط به متّقین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دنیایی است و آنان مرگ دیگری را </w:t>
      </w:r>
    </w:p>
    <w:p>
      <w:pPr>
        <w:pStyle w:val="BookText"/>
        <w:rPr/>
      </w:pPr>
      <w:r>
        <w:rPr>
          <w:rFonts w:ascii="IRNazanin" w:hAnsi="IRNazanin" w:eastAsia="IRNazanin"/>
          <w:color w:val="111111"/>
          <w:sz w:val="28"/>
          <w:sz w:val="28"/>
          <w:szCs w:val="28"/>
          <w:rtl w:val="true"/>
          <w:lang w:bidi="fa-IR"/>
        </w:rPr>
        <w:t>نخواهند چشید و خداوند آنان را از عذاب جهنّم حفظ خواهد نمود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اهل بهشت داخل بهشت و اهل آتش داخل آتش می‌شوند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تا اهل بهشت را در بهشت در منازل‌شان اسکان بدهد و به حورالعین تزویج‌شان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بهشت را در بهشت تزویج می‌نماید، و این کرامت و تفضّل و منّتی است از خداوند بر او…</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یکی از شیعیان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و زنان شما پاک و طیّب‌اند، و هر زن مؤمنه‌ای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است، و هر مردی از شما صدّیق است…</w:t>
      </w:r>
      <w:r>
        <w:rPr>
          <w:rFonts w:eastAsia="IRNazanin" w:cs="IRNazanin"/>
          <w:color w:val="111111"/>
          <w:sz w:val="28"/>
          <w:szCs w:val="28"/>
          <w:rtl w:val="true"/>
          <w:lang w:bidi="fa-IR"/>
        </w:rPr>
        <w:t>.</w:t>
      </w:r>
      <w:r>
        <w:rPr>
          <w:rStyle w:val="FootnoteAnchor"/>
          <w:rtl w:val="true"/>
        </w:rPr>
        <w:footnoteReference w:id="86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مهرالسنة پانصد درهم تعیین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 خود واجب نموده که هر مؤمنی یکصد مرتبه تکبیر و تسبیح و تحمید و تهلیل و صلوات بر محمّد و آل محمّد بفرستد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زَوِّجْنِی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حورالعین را به او تزویج نماید، و این اذکار مهریّه او باشد، و سپس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مهریّه زن‌های مؤمنه را پانصد درهم نقره قرار بدهد،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است، و هر مؤمنی که با این مهریّه از برادر مؤمن خود نسبت به دختر او خواستگاری کند، و او دختر خود را به او تزویج ننماید به او ظلم کرده و شایسته است که خداوند حورالعین بهشتی را به او تزویج ننماید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ریزه‌های اطراف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کسی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حورالعین خواهد بود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صدای همه خلایق را می‌شنوند،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حورالعین،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بنده‌ای درود و سلام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درود و سلام او به آن حضرت ابلاغ می‌شود، و او نیز درود و سلام آن بنده را می‌شنود، و هر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زَوِّجْنِی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صدای او را می‌شنوند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ما را از تو خواستگاری نمود، پس تو ما را به او تزویج کن، و هر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می‌شوند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از تو درخواست بهشت نمود، پس تو او را داخل بهشت کن، و هر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از تو</w:t>
      </w:r>
    </w:p>
    <w:p>
      <w:pPr>
        <w:pStyle w:val="BookText"/>
        <w:rPr/>
      </w:pPr>
      <w:r>
        <w:rPr>
          <w:rFonts w:ascii="IRNazanin" w:hAnsi="IRNazanin" w:eastAsia="IRNazanin"/>
          <w:color w:val="111111"/>
          <w:sz w:val="28"/>
          <w:sz w:val="28"/>
          <w:szCs w:val="28"/>
          <w:rtl w:val="true"/>
          <w:lang w:bidi="fa-IR"/>
        </w:rPr>
        <w:t>خواست که او را از من آزاد کنی، پس تو او را از من آزاد کن…</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نعمت‌های بهشتی و اوصاف اهل بهشت 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مراجعه شود</w:t>
      </w:r>
      <w:r>
        <w:rPr>
          <w:rFonts w:eastAsia="IRNazanin" w:cs="IRNazanin"/>
          <w:color w:val="111111"/>
          <w:sz w:val="28"/>
          <w:szCs w:val="28"/>
          <w:rtl w:val="true"/>
          <w:lang w:bidi="fa-IR"/>
        </w:rPr>
        <w:t xml:space="preserve">. </w:t>
      </w:r>
      <w:bookmarkStart w:id="564" w:name="pg17155_170549"/>
    </w:p>
    <w:p>
      <w:pPr>
        <w:pStyle w:val="Heading2"/>
        <w:numPr>
          <w:ilvl w:val="1"/>
          <w:numId w:val="1"/>
        </w:numPr>
        <w:rPr/>
      </w:pPr>
      <w:bookmarkStart w:id="565" w:name="__RefHeading___Toc5707890_2142443653"/>
      <w:bookmarkStart w:id="566" w:name="_Toc203"/>
      <w:bookmarkEnd w:id="564"/>
      <w:bookmarkEnd w:id="565"/>
      <w:r>
        <w:rPr>
          <w:rtl w:val="true"/>
        </w:rPr>
        <w:t>سوره‌ی جاثیه</w:t>
      </w:r>
      <w:bookmarkEnd w:id="566"/>
    </w:p>
    <w:p>
      <w:pPr>
        <w:pStyle w:val="Heading3"/>
        <w:numPr>
          <w:ilvl w:val="2"/>
          <w:numId w:val="1"/>
        </w:numPr>
        <w:rPr/>
      </w:pPr>
      <w:bookmarkStart w:id="567" w:name="__RefHeading___Toc5707892_2142443653"/>
      <w:bookmarkStart w:id="568" w:name="_Toc204"/>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دُخان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جاثیه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جاثیه را قرائت کند، آتش دوزخ را نخواهد دید، و زفیر و شهیق</w:t>
      </w:r>
    </w:p>
    <w:p>
      <w:pPr>
        <w:pStyle w:val="BookText"/>
        <w:rPr/>
      </w:pPr>
      <w:r>
        <w:rPr>
          <w:rFonts w:ascii="IRNazanin" w:hAnsi="IRNazanin" w:eastAsia="IRNazanin"/>
          <w:color w:val="111111"/>
          <w:sz w:val="28"/>
          <w:sz w:val="28"/>
          <w:szCs w:val="28"/>
          <w:rtl w:val="true"/>
          <w:lang w:bidi="fa-IR"/>
        </w:rPr>
        <w:t>جهنّم را نخواهد شنید، و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خواهد بود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کَانَ ثَوَابُهَا أَنْ لَا یَرَی النَّارَ أَبَداً وَ لَا یَسْمَعَ زَفِیرَ جَهَنَّمَ وَ لَا شَهِیقَهَا وَ هُوَ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جاثیه را بخواند، روز قیامت خداوند ترس او را برطرف می‌کند،</w:t>
      </w:r>
    </w:p>
    <w:p>
      <w:pPr>
        <w:pStyle w:val="BookText"/>
        <w:rPr/>
      </w:pPr>
      <w:r>
        <w:rPr>
          <w:rFonts w:ascii="IRNazanin" w:hAnsi="IRNazanin" w:eastAsia="IRNazanin"/>
          <w:color w:val="111111"/>
          <w:sz w:val="28"/>
          <w:sz w:val="28"/>
          <w:szCs w:val="28"/>
          <w:rtl w:val="true"/>
          <w:lang w:bidi="fa-IR"/>
        </w:rPr>
        <w:t>و آبروی او را حفظ می‌نماید…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القیامة إذا جثا علی رکبتیه و سترت عورته، و من کتبها و علقها علیه أمن من سطوة کل</w:t>
      </w:r>
    </w:p>
    <w:p>
      <w:pPr>
        <w:pStyle w:val="BookText"/>
        <w:rPr/>
      </w:pPr>
      <w:r>
        <w:rPr>
          <w:rFonts w:ascii="IRNazanin" w:hAnsi="IRNazanin" w:eastAsia="IRNazanin"/>
          <w:color w:val="111111"/>
          <w:sz w:val="28"/>
          <w:sz w:val="28"/>
          <w:szCs w:val="28"/>
          <w:rtl w:val="true"/>
          <w:lang w:bidi="fa-IR"/>
        </w:rPr>
        <w:t>جبار و سلطان، و کان مهابا محبوبا وجیها فی عین کل من یراه من الناس، تفضلا من الله؟عز؟</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بر خود بیاویزد، از شرّ هر شیطان و سطوت و شرّ هر</w:t>
      </w:r>
    </w:p>
    <w:p>
      <w:pPr>
        <w:pStyle w:val="BookText"/>
        <w:rPr/>
      </w:pPr>
      <w:r>
        <w:rPr>
          <w:rFonts w:ascii="IRNazanin" w:hAnsi="IRNazanin" w:eastAsia="IRNazanin"/>
          <w:color w:val="111111"/>
          <w:sz w:val="28"/>
          <w:sz w:val="28"/>
          <w:szCs w:val="28"/>
          <w:rtl w:val="true"/>
          <w:lang w:bidi="fa-IR"/>
        </w:rPr>
        <w:t>جبّاری ایمن شود، و نزد همه مردم محبوب و مورد احترام باشد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محبوبا فی عین کل من رآه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بر خود بیاویزد، از شرّ هر سخن‌چین محفوظ بماند،</w:t>
      </w:r>
    </w:p>
    <w:p>
      <w:pPr>
        <w:pStyle w:val="BookText"/>
        <w:rPr/>
      </w:pPr>
      <w:r>
        <w:rPr>
          <w:rFonts w:ascii="IRNazanin" w:hAnsi="IRNazanin" w:eastAsia="IRNazanin"/>
          <w:color w:val="111111"/>
          <w:sz w:val="28"/>
          <w:sz w:val="28"/>
          <w:szCs w:val="28"/>
          <w:rtl w:val="true"/>
          <w:lang w:bidi="fa-IR"/>
        </w:rPr>
        <w:t xml:space="preserve">و هرگز کسی از او غیبت نکند، و اگر بر طفلی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بیاویزند به اذن</w:t>
      </w:r>
    </w:p>
    <w:p>
      <w:pPr>
        <w:pStyle w:val="BookText"/>
        <w:rPr/>
      </w:pPr>
      <w:r>
        <w:rPr>
          <w:rFonts w:ascii="IRNazanin" w:hAnsi="IRNazanin" w:eastAsia="IRNazanin"/>
          <w:color w:val="111111"/>
          <w:sz w:val="28"/>
          <w:sz w:val="28"/>
          <w:szCs w:val="28"/>
          <w:rtl w:val="true"/>
          <w:lang w:bidi="fa-IR"/>
        </w:rPr>
        <w:t>خداوند محفوظ خواهد ماند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أبدا، و إذا علقت علی الطفل حین یسقط من بطن امه، کان محفوظا و محروسا بإذن الله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569" w:name="pg17155_170551"/>
    </w:p>
    <w:p>
      <w:pPr>
        <w:pStyle w:val="Heading3"/>
        <w:numPr>
          <w:ilvl w:val="2"/>
          <w:numId w:val="1"/>
        </w:numPr>
        <w:rPr/>
      </w:pPr>
      <w:bookmarkStart w:id="570" w:name="__RefHeading___Toc5707894_2142443653"/>
      <w:bookmarkStart w:id="571" w:name="_Toc205"/>
      <w:bookmarkEnd w:id="569"/>
      <w:bookmarkEnd w:id="570"/>
      <w:r>
        <w:rPr>
          <w:rtl w:val="true"/>
        </w:rPr>
        <w:t xml:space="preserve">سوره‌ی جاثیه، آیات </w:t>
      </w:r>
      <w:r>
        <w:rPr/>
        <w:t>1</w:t>
      </w:r>
      <w:r>
        <w:rPr>
          <w:rtl w:val="true"/>
        </w:rPr>
        <w:t xml:space="preserve"> </w:t>
      </w:r>
      <w:r>
        <w:rPr>
          <w:rtl w:val="true"/>
        </w:rPr>
        <w:t xml:space="preserve">تا </w:t>
      </w:r>
      <w:r>
        <w:rPr/>
        <w:t>15</w:t>
      </w:r>
      <w:bookmarkEnd w:id="571"/>
    </w:p>
    <w:p>
      <w:pPr>
        <w:pStyle w:val="Heading4"/>
        <w:numPr>
          <w:ilvl w:val="3"/>
          <w:numId w:val="1"/>
        </w:numPr>
        <w:rPr/>
      </w:pPr>
      <w:bookmarkStart w:id="572" w:name="__RefHeading___Toc5707896_2142443653"/>
      <w:bookmarkStart w:id="573" w:name="_Toc206"/>
      <w:bookmarkEnd w:id="572"/>
      <w:r>
        <w:rPr>
          <w:rtl w:val="true"/>
        </w:rPr>
        <w:t>متن</w:t>
      </w:r>
      <w:r>
        <w:rPr>
          <w:rtl w:val="true"/>
        </w:rPr>
        <w:t>:</w:t>
      </w:r>
      <w:bookmarkEnd w:id="57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w:t>
      </w:r>
      <w:bookmarkStart w:id="574" w:name="pg17155_170552"/>
    </w:p>
    <w:p>
      <w:pPr>
        <w:pStyle w:val="BookText"/>
        <w:rPr/>
      </w:pPr>
      <w:bookmarkEnd w:id="574"/>
      <w:r>
        <w:rPr>
          <w:rFonts w:ascii="Amiri" w:hAnsi="Amiri" w:eastAsia="Amiri" w:cs="Amiri"/>
          <w:color w:val="111111"/>
          <w:sz w:val="28"/>
          <w:sz w:val="28"/>
          <w:szCs w:val="28"/>
          <w:rtl w:val="true"/>
          <w:lang w:bidi="ar-SA"/>
        </w:rPr>
        <w:t xml:space="preserve">یَتَفَکَّرُونَ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w:t>
      </w:r>
    </w:p>
    <w:p>
      <w:pPr>
        <w:pStyle w:val="BookText"/>
        <w:rPr/>
      </w:pPr>
      <w:r>
        <w:rPr>
          <w:rFonts w:ascii="Amiri" w:hAnsi="Amiri" w:eastAsia="Amiri" w:cs="Amiri"/>
          <w:color w:val="111111"/>
          <w:sz w:val="28"/>
          <w:sz w:val="28"/>
          <w:szCs w:val="28"/>
          <w:rtl w:val="true"/>
          <w:lang w:bidi="ar-SA"/>
        </w:rPr>
        <w:t xml:space="preserve">یَکْسِبُونَ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lang w:bidi="ar-SA"/>
        </w:rPr>
        <w:t>15</w:t>
      </w:r>
    </w:p>
    <w:p>
      <w:pPr>
        <w:pStyle w:val="Heading4"/>
        <w:numPr>
          <w:ilvl w:val="3"/>
          <w:numId w:val="1"/>
        </w:numPr>
        <w:rPr/>
      </w:pPr>
      <w:bookmarkStart w:id="575" w:name="__RefHeading___Toc5707898_2142443653"/>
      <w:bookmarkStart w:id="576" w:name="_Toc207"/>
      <w:bookmarkEnd w:id="575"/>
      <w:r>
        <w:rPr>
          <w:rtl w:val="true"/>
        </w:rPr>
        <w:t>لغات</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تقلّبها فی مهابّها و أحوالها،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کذّاب مفتری و کثیر الإفک و الإثم،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مخفّفة است و اسم آن ضمیر</w:t>
      </w:r>
    </w:p>
    <w:p>
      <w:pPr>
        <w:pStyle w:val="BookText"/>
        <w:rPr/>
      </w:pPr>
      <w:r>
        <w:rPr>
          <w:rFonts w:ascii="IRNazanin" w:hAnsi="IRNazanin" w:eastAsia="IRNazanin"/>
          <w:color w:val="111111"/>
          <w:sz w:val="28"/>
          <w:sz w:val="28"/>
          <w:szCs w:val="28"/>
          <w:rtl w:val="true"/>
          <w:lang w:bidi="fa-IR"/>
        </w:rPr>
        <w:t xml:space="preserve">شأن محذوف است، یعنی کأنّه لم یسمعها،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استهزأ بها</w:t>
      </w:r>
      <w:r>
        <w:rPr>
          <w:rFonts w:eastAsia="IRNazanin" w:cs="IRNazanin"/>
          <w:color w:val="111111"/>
          <w:sz w:val="28"/>
          <w:szCs w:val="28"/>
          <w:rtl w:val="true"/>
          <w:lang w:bidi="fa-IR"/>
        </w:rPr>
        <w:t>.</w:t>
      </w:r>
    </w:p>
    <w:p>
      <w:pPr>
        <w:pStyle w:val="Heading4"/>
        <w:numPr>
          <w:ilvl w:val="3"/>
          <w:numId w:val="1"/>
        </w:numPr>
        <w:rPr/>
      </w:pPr>
      <w:bookmarkStart w:id="577" w:name="__RefHeading___Toc5707900_2142443653"/>
      <w:bookmarkStart w:id="578" w:name="_Toc208"/>
      <w:bookmarkEnd w:id="577"/>
      <w:r>
        <w:rPr>
          <w:rtl w:val="true"/>
        </w:rPr>
        <w:t>ترجمه</w:t>
      </w:r>
      <w:r>
        <w:rPr>
          <w:rtl w:val="true"/>
        </w:rPr>
        <w:t>:</w:t>
      </w:r>
      <w:bookmarkEnd w:id="57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خداوند عزیز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آسمانها و زمین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وجود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آفرینش شما و جنبندگانی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ساخته، نشانه‌هایی است برای جمعیّتی که اهل یقینند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آمد و شد شب و روز، 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آسمان نازل کرده و بوسیله آن زمین را بعد از مردنش حیات بخشیده و همچنین در وزش بادها، نشانه‌های روشنی است برای گروهی که اهل تفکّرند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خداوند است که ما آن را بحقّ بر تو تلاوت می‌کنیم اگر آنها به این آیات ایمان نیاورند، به کدام سخن بعد از سخن خدا و آیاتش ایمان می‌آورند؟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هر دروغگوی گنهکار…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آیات خدا را می‌شنود که بر او تلاوت می‌شود، امّا از روی تکبّر اصرار بر مخالفت دارد گویی اصلًا آن را هیچ نشنیده است چنین کسی را به عذابی دردناک بشارت ده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بعضی آیات ما </w:t>
      </w:r>
      <w:bookmarkStart w:id="579" w:name="pg17155_170553"/>
    </w:p>
    <w:p>
      <w:pPr>
        <w:pStyle w:val="BookText"/>
        <w:rPr/>
      </w:pPr>
      <w:bookmarkEnd w:id="579"/>
      <w:r>
        <w:rPr>
          <w:rFonts w:ascii="IRNazanin" w:hAnsi="IRNazanin" w:eastAsia="IRNazanin"/>
          <w:color w:val="111111"/>
          <w:sz w:val="28"/>
          <w:sz w:val="28"/>
          <w:szCs w:val="28"/>
          <w:rtl w:val="true"/>
          <w:lang w:bidi="fa-IR"/>
        </w:rPr>
        <w:t>آگاه شود، آن را به باد استهزا می‌گیرد برای آنان عذاب خوارکننده‌ای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دوزخ است و هرگز آنچه را به دست آورده‌اند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نمی‌بخشد، و نه اولیایی که غیر از خدا برای خود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نجات‌شان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بزرگی برای آنهاست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است، و کسانی که به آیات پروردگارشان کافر شدند، عذابی سخت و دردناک دارند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دریا را مسخّر شما کرد تا کشتیها بفرمانش در آن حرکت کنند و بتوانند از فضل او بهره گیرید، و شاید شکر نعمتهایش را بجا آورید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در آسمانها و آنچه در زمین است همه را از سوی خودش مسخّر شما ساخته در این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امید به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 تا خداوند هر قومی را به اعمالی که انجام می‌دادند جزا دهد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شایسته‌ای بجا آورد، برای خود بجا آورده است و کسی که کار بد می‌کند، به زیان خود اوست سپس همه شما به سوی پروردگارتان بازگردانده می‌شوید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580" w:name="__RefHeading___Toc5707902_2142443653"/>
      <w:bookmarkStart w:id="581" w:name="_Toc209"/>
      <w:bookmarkEnd w:id="580"/>
      <w:r>
        <w:rPr>
          <w:rtl w:val="true"/>
        </w:rPr>
        <w:t>تفسیر اهل البیت</w:t>
      </w:r>
      <w:r>
        <w:rPr>
          <w:rtl w:val="true"/>
        </w:rPr>
        <w:t>(</w:t>
      </w:r>
      <w:r>
        <w:rPr>
          <w:rtl w:val="true"/>
        </w:rPr>
        <w:t>علیهم السلام</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آیَاتٌ لِّقَوْمٍ یُوقِنُونَ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در کتاب خود، اهل عقل و فهم را بشارت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واسطه عقل‌ها، حجّت را بر مردم تمام نموده، و با قدرت بیان، پیامبران را یاری کرده و با دلیل، آنان را به ربوبیّت خود راهنمایی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إِلَهُکُمْ إِلَهٌ وَاحِدٌ لاَّ إِلَهَ إِلاَّ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دَآبَّةٍ وَ تَصْرِیفِ الرِّیَاحِ وَ السَّحَابِ الْمُسَخِّرِ بَیْنَ السَّمَاء وَ الأَرْضِ لآیَاتٍ لِّقَوْمٍ یَعْقِلُونَ</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دلیل بر معرفت خود قرار داده، چرا که از این آیه روشن می‌شود که برای این عالم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اللَّیْلَ وَ الْنَّهَارَ وَ الشَّمْسَ وَ الْقَمَرَ وَ الْنُّجُومُ مُسَخَّرَاتٌ بِأَمْرِهِ إِنَّ فِی ذَلِکَ لَآیَاتٍ لِّقَوْمٍ یَعْقِلُونَ</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اخْتِلَافِ اللَّیْلِ وَ النَّهَارِ وَ مَا أَنزَلَ اللَّهُ مِنَ السَّمَاء مِن رِّزْقٍ فَأَحْیَا بِهِ الْأَرْضَ بَعْدَ مَوْتِهَا وَ تَصْرِیفِ الرِّیَاحِ آیَاتٌ لِّقَوْمٍ یَعْقِلُونَ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یَا هِشَامُ قَدْ جَعَلَ اللَّهُ ذَلِکَ دَلِیلًا عَلَی مَعْرِفَتِهِ بِأَنَّ لَهُمْ مُدَبِّراً فَقَالَ وَ سَخَّرَ لَکُمُ اللَّیْلَ وَ النَّهارَ وَ الشَّمْسَ وَ الْقَمَرَ وَ النُّجُومُ مُسَخَّراتٌ بِأَمْرِهِ إِنَّ فِی ذلِکَ لَآیاتٍ لِقَوْمٍ یَعْقِلُونَ وَ قَالَ هُوَ الَّذِی خَلَقَکُمْ مِنْ تُرابٍ ثُمَّ مِنْ نُطْفَةٍ ثُمَّ مِنْ عَلَقَةٍ ثُمَّ یُخْرِجُکُمْ طِفْلًا ثُمَّ لِتَبْلُغُوا أَشُدَّکُمْ ثُمَّ لِتَکُونُوا شُیُوخاً وَ مِنْکُمْ مَنْ یُتَوَفَّی مِنْ قَبْلُ وَ لِتَبْلُغُوا أَجَلًا مُسَمًّی وَ لَعَلَّکُمْ تَعْقِلُونَ وَ قَالَ إِنَّ فِی اخْتِلافِ اللَّیْلِ وَ النَّهارِ وَ ما أَنْزَلَ اللَّهُ مِنَ السَّماءِ مِنْ رِزْقٍ فَأَحْیا بِهِ الْأَرْضَ بَعْدَ مَوْتِها وَ تَصْرِیفِ الرِّیاحِ وَ السَّحابِ الْمُسَخَّرِ بَیْنَ السَّماءِ وَ الْأَرْضِ لَآیاتٍ لِقَوْمٍ یَعْقِلُونَ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 الْأَرْضَ بَعْدَ مَوْتِها قَدْ بَیَّنَّا لَکُمُ الْآیاتِ لَعَلَّکُمْ تَعْقِلُونَ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هَلْ لَکُمْ مِنْ ما مَلَکَتْ أَیْمانُکُمْ مِنْ شُرَکاءَ فِی ما رَزَقْناکُمْ فَأَنْتُمْ فِیهِ سَواءٌ تَخافُونَهُمْ کَخِیفَتِکُمْ أَنْفُسَکُمْ کَذلِکَ نُفَصِّلُ الْآیاتِ لِقَوْمٍ یَعْقِلُونَ یَا هِشَامُ ثُمَّ وَعَظَ أَهْلَ الْعَقْلِ وَ رَغَّبَهُمْ فِی الْآخِرَةِ فَقَالَ 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ثُمَّ خَوَّفَ الَّذِینَ لَا یَعْقِلُونَ عِقَابَهُ فَقَالَ تَعَالَی ثُمَّ دَمَّرْنَا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إِنَّا مُنْزِلُونَ عَلی أَهْلِ هذِهِ الْقَرْیَةِ رِجْزاً مِنَ السَّماءِ بِما کانُوا یَفْسُقُونَ وَ لَقَدْ تَرَکْنا مِنْها آیَةً بَیِّنَةً لِقَوْمٍ یَعْقِلُونَ یَا هِشَامُ إِنَّ الْعَقْلَ مَعَ الْعِلْمِ فَقَالَ وَ تِلْکَ الْأَمْثالُ نَضْرِبُها لِلنَّاسِ وَ ما یَعْقِلُها إِلَّا الْعالِمُونَ یَا هِشَامُ ثُمَّ ذَمَّ الَّذِینَ لَا یَعْقِلُونَ فَقَالَ 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مَثَلُ الَّذِینَ کَفَرُوا کَمَثَلِ الَّذِی یَنْعِقُ بِما لا یَسْمَعُ إِلَّا دُعاءً وَ نِداءً صُمٌّ بُکْمٌ عُمْیٌ فَهُمْ لا یَعْقِلُونَ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وَ لَوْ کانُوا لا یَعْقِلُونَ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وَ قَالَ لا یُقاتِلُونَکُمْ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قُریً مُحَصَّنَةٍ أَوْ مِنْ وَراءِ جُدُرٍ بَأْسُهُمْ بَیْنَهُمْ شَدِیدٌ تَحْسَبُهُمْ جَمِیعاً وَ قُلُوبُهُمْ شَتَّی ذلِکَ بِأَنَّهُمْ قَوْمٌ لا یَعْقِلُونَ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أَنْفُسَکُمْ وَ أَنْتُمْ تَتْلُونَ الْکِتابَ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ثُمَّ ذَمَّ اللَّهُ الْکَثْرَةَ فَقَالَ وَ إِنْ تُطِعْ أَکْثَرَ مَنْ فِی الْأَرْضِ یُضِلُّوکَ عَنْ سَبِیلِ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یَا هِشَامُ ثُمَّ مَدَحَ الْقِلَّةَ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وَ قَالَ وَ قَلِیلٌ ما هُمْ وَ قَالَ وَ قالَ رَجُلٌ مُؤْمِنٌ مِنْ آلِ فِرْعَوْنَ یَکْتُمُ إِیمانَهُ أَ تَقْتُلُونَ رَجُلًا أَنْ یَقُولَ رَبِّیَ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وَ ما آمَنَ مَعَهُ إِلَّا قَلِیلٌ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وَ قَالَ وَ أَکْثَرُهُمْ لا یَعْقِلُونَ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لَا یَشْعُرُونَ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ثُمَّ ذَکَرَ أُولِی الْأَلْبَابِ بِأَحْسَنِ الذِّکْرِ وَ حَلَّاهُمْ بِأَحْسَنِ الْحِلْیَةِ فَقَالَ یُؤْتِی الْحِکْمَةَ مَنْ یَشاءُ وَ مَنْ یُؤْتَ الْحِکْمَةَ فَقَدْ أُوتِیَ خَیْراً کَثِیراً وَ ما یَذَّکَّرُ إِلَّا أُولُوا الْأَلْبابِ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کُلٌّ مِنْ عِنْدِ رَبِّنا وَ ما یَذَّکَّرُ إِلَّا أُولُوا الْأَلْبابِ وَ قَالَ إِنَّ فِی خَلْقِ السَّماواتِ وَ الْأَرْضِ وَ اخْتِلافِ اللَّیْلِ وَ النَّهارِ لَآیاتٍ لِأُولِی الْأَلْبابِ وَ قَالَ أَ فَمَنْ یَعْلَمُ أَنَّما أُنْزِلَ إِلَیْکَ مِنْ رَبِّکَ الْحَقُّ کَمَنْ هُوَ أَعْمی إِنَّما یَتَذَکَّرُ أُولُوا الْأَلْبابِ وَ قَالَ 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لَقَدْ آتَیْنا مُوسَی الْهُدی وَ أَوْرَثْنا بَنِی إِسْرائِیلَ الْکِتابَ هُدیً وَ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لِأُولِی الْأَلْبابِ وَ قَالَ وَ ذَکِّرْ فَإِنَّ الذِّکْری تَنْفَعُ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إِنَّ اللَّهَ تَعَالَی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یَعْنِی عَقْلٌ وَ قَالَ وَ لَقَدْ آتَیْنا لُقْمانَ الْحِکْمَةَ قَالَ الْفَهْمَ وَ الْعَقْلَ یَا هِشَامُ إِنَّ لُقْمَانَ قَالَ لِابْنِهِ تَوَاضَعْ لِلْحَقِّ تَکُنْ أَعْقَلَ النَّاسِ وَ إِنَّ الْکَیِّسَ لَدَی الْحَقِّ یَسِیرٌ یَا بُنَیَّ إِنَّ الدُّنْیَا بَحْرٌ عَمِیقٌ قَدْ غَرِقَ فِیهَا عَالَمٌ کَثِیرٌ فَلْتَکُنْ سَفِینَتُکَ فِیهَا تَقْوَی اللَّهِ وَ حَشْوُهَا الْإِیمَانَ وَ شِرَاعُهَا التَّوَکُّلَ وَ قَیِّمُهَا الْعَقْلَ وَ دَلِیلُهَا الْعِلْمَ وَ سُکَّانُهَا الصَّبْرَ یَا هِشَامُ إِنَّ لِکُلِّ شَیْ‌ءٍ دَلِیلًا وَ دَلِیلُ الْعَقْلِ التَّفَکُّرُ وَ دَلِیلُ التَّفَکُّرِ الصَّمْتُ وَ لِکُلِّ شَیْ‌ءٍ مَطِیَّةً وَ مَطِیَّةُ الْعَقْلِ التَّوَاضُعُ وَ کَفَی بِکَ جَهْلًا أَنْ تَرْکَبَ مَا نُهِیتَ عَنْهُ یَا هِشَامُ 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 یَا هِشَامُ إِنَّ لِلهِ عَلَی النَّاسِ حُجَّتَیْنِ حُجَّةً ظَاهِرَةً وَ حُجَّةً بَاطِنَةً فَأَمَّا الظَّاهِرَةُ فَالرُّسُلُ وَ الْأَنْبِیَاءُ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 یَا هِشَامُ إِنَّ الْعَاقِلَ الَّذِی لَا یَشْغَلُ الْحَلَالُ شُکْرَهُ وَ لَا یَغْلِبُ الْحَرَامُ صَبْرَهُ</w:t>
      </w:r>
    </w:p>
    <w:p>
      <w:pPr>
        <w:pStyle w:val="BookText"/>
        <w:rPr/>
      </w:pPr>
      <w:r>
        <w:rPr>
          <w:rFonts w:ascii="Amiri" w:hAnsi="Amiri" w:eastAsia="Amiri" w:cs="Amiri"/>
          <w:color w:val="111111"/>
          <w:sz w:val="28"/>
          <w:sz w:val="28"/>
          <w:szCs w:val="28"/>
          <w:rtl w:val="true"/>
          <w:lang w:bidi="ar-SA"/>
        </w:rPr>
        <w:t>یَا هِشَامُ مَنْ سَلَّطَ ثَلَاثاً عَلَی ثَلَاثٍ فَکَأَنَّمَا أَعَانَ عَلَی هَدْمِ عَقْلِهِ مَنْ أَظْلَمَ نُورَ تَفَکُّرِهِ بِطُولِ أَمَلِهِ وَ مَحَا طَرَائِفَ حِکْمَتِهِ بِفُضُولِ کَلَامِهِ وَ أَطْفَأَ نُورَ عِبْرَتِهِ بِشَهَوَاتِ نَفْسِهِ فَکَأَنَّمَا أَعَانَ هَوَاهُ عَلَی هَدْمِ عَقْلِهِ وَ مَنْ هَدَمَ عَقْلَهُ أَفْسَدَ عَلَیْهِ دِینَهُ وَ دُنْیَاهُ یَا هِشَامُ کَیْفَ یَزْکُو عِنْدَ اللَّهِ عَمَلُکَ وَ أَنْتَ قَدْ شَغَلْتَ قَلْبَکَ عَنْ أَمْرِ رَبِّکَ وَ أَطَعْتَ هَوَاکَ عَلَی غَلَبَةِ عَقْلِکَ یَا هِشَامُ الصَّبْرُ عَلَی الْوَحْدَةِ عَلَامَةُ قُوَّةِ الْعَقْلِ فَمَنْ عَقَلَ عَنِ اللَّهِ اعْتَزَلَ أَهْلَ الدُّنْیَا وَ الرَّاغِبِینَ فِیهَا وَ رَغِبَ فِیمَا عِنْدَ اللَّهِ وَ کَانَ اللَّهُ أُنْسَهُ فِی الْوَحْشَةِ وَ صَاحِبَهُ فِی الْوَحْدَةِ وَ غِنَاهُ فِی الْعَیْلَةِ وَ مُعِزَّهُ مِنْ غَیْرِ عَشِیرَةٍ یَا هِشَامُ نَصْبُ الْحَقِّ لِطَاعَةِ اللَّهِ وَ لَا نَجَاةَ إِلَّا بِالطَّاعَةِ وَ الطَّاعَةُ بِالْعِلْمِ وَ الْعِلْمُ بِالتَّعَلُّمِ وَ التَّعَلُّمُ بِالْعَقْلِ یُعْتَقَدُ وَ لَا عِلْمَ إِلَّا مِنْ عَالِمٍ رَبَّانِیٍّ وَ مَعْرِفَةُ الْعِلْمِ بِالْعَقْلِ یَا هِشَامُ قَلِیلُ الْعَمَلِ مِنَ الْعَالِمِ مَقْبُولٌ مُضَاعَفٌ وَ کَثِیرُ الْعَمَلِ مِنْ أَهْلِ الْهَوَی وَ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إِنَّ الْعَاقِلَ رَضِیَ بِالدُّونِ مِنَ الدُّنْیَا مَعَ الْحِکْمَةِ وَ لَمْ یَرْضَ بِالدُّونِ مِنَ الْحِکْمَةِ مَعَ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رَبِحَتْ تِجارَتُهُمْ یَا هِشَامُ إِنَّ الْعُقَلَاءَ تَرَکُوا فُضُولَ الدُّنْیَا فَکَیْفَ الذُّنُوبَ وَ تَرْکُ الدُّنْیَا مِنَ الْفَضْلِ وَ تَرْکُ الذُّنُوبِ مِنَ الْفَرْضِ یَا هِشَامُ إِنَّ الْعَاقِلَ نَظَرَ إِلَی الدُّنْیَا وَ إِلَی أَهْلِهَا فَعَلِمَ أَنَّهَا لَا تُنَالُ إِلَّا بِالْمَشَقَّةِ وَ نَظَرَ إِلَی الْآخِرَةِ فَعَلِمَ أَنَّهَا لَا تُنَالُ إِلَّا بِالْمَشَقَّةِ فَطَلَبَ بِالْمَشَقَّةِ أَبْقَاهُمَا یَا هِشَامُ إِنَّ الْعُقَلَاءَ زَهِدُوا فِی الدُّنْیَا وَ رَغِبُوا فِی الْآخِرَةِ لِأَنَّهُمْ عَلِمُوا أَنَّ الدُّنْیَا طَالِبَةٌ مَطْلُوبَةٌ وَ الْآخِرَةَ طَالِبَةٌ وَ مَطْلُوبَةٌ فَمَنْ طَلَبَ الْآخِرَةَ طَلَبَتْهُ الدُّنْیَا حَتَّی یَسْتَوْفِیَ مِنْهَا رِزْقَهُ وَ مَنْ طَلَبَ الدُّنْیَا طَلَبَتْهُ الْآخِرَةُ فَیَأْتِیهِ الْمَوْتُ فَیُفْسِدُ عَلَیْهِ دُنْیَاهُ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مَنْ أَرَادَ الْغِنَی بِلَا مَالٍ وَ رَاحَةَ الْقَلْبِ مِنَ الْحَسَدِ وَ السَّلَامَةَ فِی الدِّینِ فَلْیَتَضَرَّعْ إِلَی اللَّهِ؟عز؟ فِی مَسْأَلَتِهِ بِأَنْ یُکَمِّلَ عَقْلَهُ فَمَنْ عَقَلَ قَنِعَ بِمَا یَکْفِیهِ وَ مَنْ قَنِعَ بِمَا یَکْفِیهِ اسْتَغْنَی وَ مَنْ لَمْ یَقْنَعْ بِمَا یَکْفِیهِ لَمْ یُدْرِکِ الْغِنَی أَبَداً یَا هِشَامُ إِنَّ اللَّهَ حَکَی عَنْ قَوْمٍ صَالِحِینَ أَنَّهُمْ قَالُوا رَبَّنا لا تُزِغْ قُلُوبَنا بَعْدَ إِذْ هَدَیْتَنا وَ هَبْ لَنا مِنْ لَدُنْکَ رَحْمَةً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عَلِمُوا أَنَّ الْقُلُوبَ تَزِیغُ وَ تَعُودُ إِلَی عَمَاهَا وَ رَدَاهَا إِنَّهُ لَمْ یَخَفِ اللَّهَ مَنْ لَمْ یَعْقِلْ عَنِ اللَّهِ وَ مَنْ لَمْ یَعْقِلْ عَنِ اللَّهِ لَمْ یَعْقِدْ قَلْبَهُ عَلَی مَعْرِفَةٍ ثَابِتَةٍ یُبْصِرُهَا وَ یَجِدُ حَقِیقَتَهَا</w:t>
      </w:r>
    </w:p>
    <w:p>
      <w:pPr>
        <w:pStyle w:val="BookText"/>
        <w:rPr/>
      </w:pPr>
      <w:r>
        <w:rPr>
          <w:rFonts w:ascii="Amiri" w:hAnsi="Amiri" w:eastAsia="Amiri" w:cs="Amiri"/>
          <w:color w:val="111111"/>
          <w:sz w:val="28"/>
          <w:sz w:val="28"/>
          <w:szCs w:val="28"/>
          <w:rtl w:val="true"/>
          <w:lang w:bidi="ar-SA"/>
        </w:rPr>
        <w:t>فِی قَلْبِهِ وَ لَا یَکُونُ أَحَدٌ کَذَلِکَ إِلَّا مَنْ کَانَ قَوْلُهُ لِفِعْلِهِ مُصَدِّقاً وَ سِرُّهُ لِعَلَانِیَتِهِ مُوَافِقاً لِأَنَّ اللَّهَ تَبَارَکَ اسْمُهُ لَمْ یَدُلَّ عَلَی الْبَاطِنِ الْخَفِیِّ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عُبِدَ اللَّهُ بِشَیْ‌ءٍ أَفْضَلَ مِنَ الْعَقْلِ وَ مَا تَمَّ عَقْلُ امْرِئٍ حَتَّی یَکُونَ فِیهِ خِصَالٌ شَتَّی الْکُفْرُ وَ الشَّرُّ مِنْهُ مَأْمُونَانِ وَ الرُّشْدُ وَ الْخَیْرُ مِنْهُ مَأْمُولَانِ وَ فَضْلُ مَالِهِ مَبْذُولٌ وَ فَضْلُ قَوْلِهِ مَکْفُوفٌ وَ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إِنَّ الْعَاقِلَ لَا یَکْذِبُ وَ إِنْ کَانَ فِیهِ هَوَاهُ یَا هِشَامُ لَا دِینَ لِمَنْ لَا مُرُوَّةَ لَهُ وَ لَا مُرُوَّةَ لِمَنْ لَا عَقْلَ لَهُ وَ إِنَّ أَعْظَمَ النَّاسِ قَدْراً الَّذِی لَا یَرَی الدُّنْیَا لِنَفْسِهِ خَطَراً أَمَا إِنَّ أَبْدَانَکُمْ لَیْسَ</w:t>
      </w:r>
    </w:p>
    <w:p>
      <w:pPr>
        <w:pStyle w:val="BookText"/>
        <w:rPr/>
      </w:pPr>
      <w:r>
        <w:rPr>
          <w:rFonts w:ascii="Amiri" w:hAnsi="Amiri" w:eastAsia="Amiri" w:cs="Amiri"/>
          <w:color w:val="111111"/>
          <w:sz w:val="28"/>
          <w:sz w:val="28"/>
          <w:szCs w:val="28"/>
          <w:rtl w:val="true"/>
          <w:lang w:bidi="ar-SA"/>
        </w:rPr>
        <w:t>لَهَا ثَمَنٌ إِلَّا الْجَنَّةُ فَلَا تَبِیعُوهَا بِغَیْرِهَا یَا هِشَامُ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إِنَّ مِنْ عَلَامَةِ</w:t>
      </w:r>
    </w:p>
    <w:p>
      <w:pPr>
        <w:pStyle w:val="BookText"/>
        <w:rPr/>
      </w:pPr>
      <w:r>
        <w:rPr>
          <w:rFonts w:ascii="Amiri" w:hAnsi="Amiri" w:eastAsia="Amiri" w:cs="Amiri"/>
          <w:color w:val="111111"/>
          <w:sz w:val="28"/>
          <w:sz w:val="28"/>
          <w:szCs w:val="28"/>
          <w:rtl w:val="true"/>
          <w:lang w:bidi="ar-SA"/>
        </w:rPr>
        <w:t>الْعَاقِلِ أَنْ یَکُونَ فِیهِ ثَلَاثُ خِصَالٍ یُجِیبُ إِذَا سُئِلَ وَ یَنْطِقُ إِذَا عَجَزَ الْقَوْمُ عَنِ الْکَلَامِ وَ یُشِیرُ بِالرَّأْیِ الَّذِی یَکُونُ فِیهِ صَلَاحُ أَهْلِهِ فَمَنْ لَمْ یَکُنْ فِیهِ مِنْ هَذِهِ الْخِصَالِ الثَّلَاثِ شَیْ‌ءٌ</w:t>
      </w:r>
    </w:p>
    <w:p>
      <w:pPr>
        <w:pStyle w:val="BookText"/>
        <w:rPr/>
      </w:pPr>
      <w:r>
        <w:rPr>
          <w:rFonts w:ascii="Amiri" w:hAnsi="Amiri" w:eastAsia="Amiri" w:cs="Amiri"/>
          <w:color w:val="111111"/>
          <w:sz w:val="28"/>
          <w:sz w:val="28"/>
          <w:szCs w:val="28"/>
          <w:rtl w:val="true"/>
          <w:lang w:bidi="ar-SA"/>
        </w:rPr>
        <w:t>فَهُوَ أَحْمَقُ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یَجْلِسُ فِی صَدْرِ الْمَجْلِسِ إِلَّا رَجُلٌ فِیهِ هَذِهِ الْخِصَالُ</w:t>
      </w:r>
    </w:p>
    <w:p>
      <w:pPr>
        <w:pStyle w:val="BookText"/>
        <w:rPr/>
      </w:pPr>
      <w:r>
        <w:rPr>
          <w:rFonts w:ascii="Amiri" w:hAnsi="Amiri" w:eastAsia="Amiri" w:cs="Amiri"/>
          <w:color w:val="111111"/>
          <w:sz w:val="28"/>
          <w:sz w:val="28"/>
          <w:szCs w:val="28"/>
          <w:rtl w:val="true"/>
          <w:lang w:bidi="ar-SA"/>
        </w:rPr>
        <w:t>الثَّلَاثُ أَوْ وَاحِدَةٌ مِنْهُنَّ فَمَنْ لَمْ یَکُنْ فِیهِ شَیْ‌ءٌ مِنْهُنَّ فَجَلَسَ فَهُوَ أَحْمَقُ</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قِیلَ یَا ابْنَ رَسُولِ اللَّهِ وَ مَنْ أَهْلُهَا قَالَ الَّذِینَ قَصَّ اللَّهُ فِی کِتَابِهِ وَ ذَکَرَهُمْ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 قَالَ هُمْ أُولُو الْعُقُولِ وَ 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الصَّالِحِینَ دَاعِیَةٌ إِلَی الصَّلَاحِ وَ آدَابُ الْعُلَمَاءِ زِیَادَةٌ فِی الْعَقْلِ وَ طَاعَةُ وُلَاةِ الْعَدْلِ تَمَامُ الْعِزِّ وَ اسْتِثْمَارُ الْمَالِ تَمَامُ الْمُرُوءَةِ وَ إِرْشَادُ الْمُسْتَشِیرِ قَضَاءٌ لِحَقِّ النِّعْمَةِ وَ کَفُّ الْأَذَی مِنْ کَمَالِ الْعَقْلِ وَ فِیهِ رَاحَةُ الْبَدَنِ عَاجِلًا وَ آجِلًا یَا هِشَامُ إِنَّ الْعَاقِلَ لَا یُحَدِّثُ مَنْ یَخَافُ تَکْذِیبَهُ وَ لَا یَسْأَلُ مَنْ یَخَافُ مَنْعَهُ وَ لَا یَعِدُ مَا لَا یَقْدِرُ عَلَیْهِ وَ لَا یَرْجُو مَا یُعَنَّفُ بِرَجَائِهِ وَ لَا یُقْدِمُ عَلَی مَا یَخَافُ فَوْتَهُ بِالْعَجْزِ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بادهای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و صبا و دبور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ناحیه بهشت است، و باد جنوب از ناحیه آتش و دوزخ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لشگرهایی است از بادها و هر کدام از گناهکاران را بخواهد به وسیله آن‌ها عذاب می‌نماید، و هر بادی در اختیار ملکی است، و هر گاه خداوند مردمی را بخواهد عذاب کند، به آن ملک دستور می‌دهد تا مردم را به وسیله آن باد عذاب نماید، و آن ملک دستور می‌دهد تا آن باد مانند شیر خروشانی حرکت نماید و امر الهی را اجرا نماید، و هر بادی را نامی است 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عَادٌ فَکَیْفَ کَانَ عَذَابِی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فِیهِ نَارٌ فَاحْتَرَقَتْ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بادهای دیگری نیز هست که خداوند به وسیله آن‌ها گنهکاران 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را بادهای دیگری است که رحمت می‌باشند و برخی درخت‌ها را </w:t>
      </w:r>
    </w:p>
    <w:p>
      <w:pPr>
        <w:pStyle w:val="BookText"/>
        <w:rPr/>
      </w:pPr>
      <w:r>
        <w:rPr>
          <w:rFonts w:ascii="IRNazanin" w:hAnsi="IRNazanin" w:eastAsia="IRNazanin"/>
          <w:color w:val="111111"/>
          <w:sz w:val="28"/>
          <w:sz w:val="28"/>
          <w:szCs w:val="28"/>
          <w:rtl w:val="true"/>
          <w:lang w:bidi="fa-IR"/>
        </w:rPr>
        <w:t>بارور می‌کند، و برخی نشانه نزول رحمت او می‌باشد، و برخی ابرها را حرکت می‌دهد، و برخی ابرها را بین آسمان و زمین نگاه می‌دارد، و برخی ابرها را فشار می‌دهد تا باران از لابلای آن‌ها با اذن خداوند ببارد، و بادهای دیگری نیز در قرآن شماره شده است، و امّا بادهای چهارگانه، شمال و جنوب و صبا و دَبور، نام‌های ملائکه موکّل به آن‌هاست…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أن الشمال من الجنة و الجنوب من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لله؟عز؟ جنودا من ریاح، یعذب بها من یشاء ممن عصاه، فلکل ریح منها ملک موکل بها، فإذا أراد الله عز ذکره أن یعذب قوما بنوع من العذاب أوحی إلی الملک الموکل بذلک النوع من الریح التی یرید أن یعذبهم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فیأمرها الملک فتهیج کما یهیج الأسد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ریح منها اسم، أما تسمع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إِنَّا أَرْسَلْنا عَلَیْهِمْ رِیحاً صَرْصَراً فِی یَوْمِ نَحْسٍ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فِیها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فِیهِ نارٌ فَاحْتَرَقَتْ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ذکر من الریاح التی یعذب الله بها من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عز ذکره ریاح رحمة لواقح و غیر ذلک، ینشرها بین یدی رحمته، منها ما یهیج السحاب للمطر، و منها ریاح تحبس السحاب بین السماء و الأرض، و ریاح تعصر السحاب</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فتمطره بإذن الله، و منها ما عدد الله فی الکتاب، فأما الریاح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 فإنما هی أسماء الملائکة الموکلین بها، فإذا أراد الله أن تهب شمالا، أمر الملک الذی اسمه الشمال، فیهبط علی البیت الحرام، فقام علی الرکن الشامی، فضرب بجناحه، فتفرقت ریح الشمال حیث یرید الله من البر و البحر، و إذا أراد الله أن تبعث جنوبا، أمر الملک الذی اسمه الجنوب، فیهبط علی البیت الحرام، فقام علی الرکن الشامی، فضرب بجناحه، فتفرقت ریح الجنوب فی البر و البحر، و إذا أراد الله أن یبعث دبورا، أمر الملک الذی اسمه الدبور، فهبط علی البیت الحرام، فقام علی الرکن الشامی، فضرب بجناحه، فتفرقت ریح الدبور حیث یرید الله من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الشمال، و ریح الجنوب، و ریح الدبور، و ریح الصبا؟ إنّما تضاف إلی الملائکة الموکلین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 اللَّهِ أَوْلِیَاء وَ لَهُمْ عَذَابٌ عَظِیمٌ</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افک به معنای کذب است، و به کسی افّاک می‌گویند که زیاد دروغ می‌گوید و یا دروغ بزرگ می‌گوید گرچه در یک سخن باشد، مانند مسیلمه که ادّعای پیامبری نمود و به او مسیلمه کذّاب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گناهکاری است که مستحقّ عقاب و عذاب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کفّار گفته می‌شود، و یا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صدید جهنّم که عذاب آن سخت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است که چون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نضر بن حارث که می‌خواست با توصیفاتی که برای اسب خود می‌کند، با قرآن مقابله نماید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ما بر آنان منّت نهادیم و معرفت خود را به آن‌ها عطا نمودیم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معرفت ما آگاه سازید، و آگاهی دادن به آنان بخششی است به آن‌ها</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روایت شده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غلام خود را بزند و آن غلام آیه فوق را قرائت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آیه تازیانه را رها نمود و غلام گریان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گریه می‌کنی؟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آیا شما مرا از کسانی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کسانی هستی که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نمی‌دارم مالک کسی باشم که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قیامت از خطای علی بن الحسین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تو در راه خدا آزاد خواهی بود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امید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و روز قیامت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آیات فوق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إفک، إثم، اصرار در گناه، تکبّر، استهزاء، و عذاب ألیم، و عذاب مهین، و عذاب عظیم، در جای خود بیان شده و بیان خواهد شد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آیات این بخش از محکمات است و روایتی در ذیل آن‌ها نقل نشده است</w:t>
      </w:r>
      <w:r>
        <w:rPr>
          <w:rFonts w:eastAsia="IRNazanin" w:cs="IRNazanin"/>
          <w:color w:val="111111"/>
          <w:sz w:val="28"/>
          <w:szCs w:val="28"/>
          <w:rtl w:val="true"/>
          <w:lang w:bidi="fa-IR"/>
        </w:rPr>
        <w:t xml:space="preserve">. </w:t>
      </w:r>
      <w:bookmarkStart w:id="582" w:name="pg17155_170564"/>
    </w:p>
    <w:p>
      <w:pPr>
        <w:pStyle w:val="Heading3"/>
        <w:numPr>
          <w:ilvl w:val="2"/>
          <w:numId w:val="1"/>
        </w:numPr>
        <w:rPr/>
      </w:pPr>
      <w:bookmarkStart w:id="583" w:name="__RefHeading___Toc5707904_2142443653"/>
      <w:bookmarkStart w:id="584" w:name="_Toc210"/>
      <w:bookmarkEnd w:id="582"/>
      <w:bookmarkEnd w:id="583"/>
      <w:r>
        <w:rPr>
          <w:rtl w:val="true"/>
        </w:rPr>
        <w:t xml:space="preserve">سوره‌ی جاثیه، آیات </w:t>
      </w:r>
      <w:r>
        <w:rPr/>
        <w:t>16</w:t>
      </w:r>
      <w:r>
        <w:rPr>
          <w:rtl w:val="true"/>
        </w:rPr>
        <w:t xml:space="preserve"> </w:t>
      </w:r>
      <w:r>
        <w:rPr>
          <w:rtl w:val="true"/>
        </w:rPr>
        <w:t xml:space="preserve">تا </w:t>
      </w:r>
      <w:r>
        <w:rPr/>
        <w:t>26</w:t>
      </w:r>
      <w:bookmarkEnd w:id="584"/>
    </w:p>
    <w:p>
      <w:pPr>
        <w:pStyle w:val="Heading4"/>
        <w:numPr>
          <w:ilvl w:val="3"/>
          <w:numId w:val="1"/>
        </w:numPr>
        <w:rPr/>
      </w:pPr>
      <w:bookmarkStart w:id="585" w:name="__RefHeading___Toc5707906_2142443653"/>
      <w:bookmarkStart w:id="586" w:name="_Toc211"/>
      <w:bookmarkEnd w:id="585"/>
      <w:r>
        <w:rPr>
          <w:rtl w:val="true"/>
        </w:rPr>
        <w:t>متن</w:t>
      </w:r>
      <w:r>
        <w:rPr>
          <w:rtl w:val="true"/>
        </w:rPr>
        <w:t>:</w:t>
      </w:r>
      <w:bookmarkEnd w:id="586"/>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lang w:bidi="ar-SA"/>
        </w:rPr>
        <w:t>26</w:t>
      </w:r>
    </w:p>
    <w:p>
      <w:pPr>
        <w:pStyle w:val="Heading4"/>
        <w:numPr>
          <w:ilvl w:val="3"/>
          <w:numId w:val="1"/>
        </w:numPr>
        <w:rPr/>
      </w:pPr>
      <w:bookmarkStart w:id="587" w:name="__RefHeading___Toc5707908_2142443653"/>
      <w:bookmarkStart w:id="588" w:name="_Toc212"/>
      <w:bookmarkEnd w:id="587"/>
      <w:r>
        <w:rPr>
          <w:rtl w:val="true"/>
        </w:rPr>
        <w:t>لغات</w:t>
      </w:r>
      <w:r>
        <w:rPr>
          <w:rtl w:val="true"/>
        </w:rPr>
        <w:t>:</w:t>
      </w:r>
      <w:bookmarkEnd w:id="588"/>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اکتساب است، و جَرَحَ و اِجتَرَحَ و کَسَبَ و اِکتَسَبَ به یک معناست، و فلان جارحة قومه یعنی کاسبة قومه، و اصل لغت از جراح است، چنان که اقتراف مشتقّ از قَرَفَ القرحة یعنی قشّرها بعد یبسها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bookmarkStart w:id="589" w:name="pg17155_170565"/>
    </w:p>
    <w:p>
      <w:pPr>
        <w:pStyle w:val="BookText"/>
        <w:rPr/>
      </w:pPr>
      <w:bookmarkEnd w:id="589"/>
      <w:r>
        <w:rPr>
          <w:rFonts w:ascii="IRNazanin" w:hAnsi="IRNazanin" w:eastAsia="IRNazanin"/>
          <w:color w:val="111111"/>
          <w:sz w:val="28"/>
          <w:sz w:val="28"/>
          <w:szCs w:val="28"/>
          <w:rtl w:val="true"/>
          <w:lang w:bidi="fa-IR"/>
        </w:rPr>
        <w:t xml:space="preserve">فعل قبیح را گویند، که صاحب آن مستحقّ مذمّت و نکوهش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را گویند که صاحب آن مستحقّ ستایش باشد، و هر عملی که وجه قبح و حسن نداشته باشد لغو است، و به حکیم نسبت داده نمی‌شود</w:t>
      </w:r>
      <w:r>
        <w:rPr>
          <w:rFonts w:eastAsia="IRNazanin" w:cs="IRNazanin"/>
          <w:color w:val="111111"/>
          <w:sz w:val="28"/>
          <w:szCs w:val="28"/>
          <w:rtl w:val="true"/>
          <w:lang w:bidi="fa-IR"/>
        </w:rPr>
        <w:t>.</w:t>
      </w:r>
    </w:p>
    <w:p>
      <w:pPr>
        <w:pStyle w:val="Heading4"/>
        <w:numPr>
          <w:ilvl w:val="3"/>
          <w:numId w:val="1"/>
        </w:numPr>
        <w:rPr/>
      </w:pPr>
      <w:bookmarkStart w:id="590" w:name="__RefHeading___Toc5707910_2142443653"/>
      <w:bookmarkStart w:id="591" w:name="_Toc213"/>
      <w:bookmarkEnd w:id="590"/>
      <w:r>
        <w:rPr>
          <w:rtl w:val="true"/>
        </w:rPr>
        <w:t>ترجمه</w:t>
      </w:r>
      <w:r>
        <w:rPr>
          <w:rtl w:val="true"/>
        </w:rPr>
        <w:t>:</w:t>
      </w:r>
      <w:bookmarkEnd w:id="591"/>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بنی اسرائیل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و نبوّت بخشیدیم و از روزیهای پاکیزه به آنها عطا کردیم و آنان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بخشیدیم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روشنی از امر نبوّت و شریعت در اختیارشان قرار دادیم آنها اختلاف نکردند مگر بعد از علم و آگاهی و این اختلاف بخاطر ستم و برتری‌جویی آنان بود امّا پروردگارت روز قیامت در میان آنها در آنچه اختلاف داشتند داوری می‌کند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بر شریعت و آیین حقّی قرار دادیم از آن پیروی کن و از هوسهای کسانی که آگاهی ندارند پیروی مکن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نمی‌توانند تو را در برابر خداوند بی‌نیاز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یار و یاور یکدیگرند، امّا خداوند یار و یاور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مایه هدایت و رحمت است برای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مرتکب بدیها و گناهان شدند گمان کردند که ما آنها را همچون کسانی قرار می‌دهیم که ایمان آورده و اعمال صالح انجام داده‌اند که حیات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آسمانها و زمین را بحقّ آفریده است تا هر کس در برابر اعمالی که انجام داده است جزا داده شود و به آنها ستمی نخواهد شد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چه کسی می‌تواند غیر از </w:t>
      </w:r>
      <w:bookmarkStart w:id="592" w:name="pg17155_170566"/>
    </w:p>
    <w:p>
      <w:pPr>
        <w:pStyle w:val="BookText"/>
        <w:rPr/>
      </w:pPr>
      <w:bookmarkEnd w:id="592"/>
      <w:r>
        <w:rPr>
          <w:rFonts w:ascii="IRNazanin" w:hAnsi="IRNazanin" w:eastAsia="IRNazanin"/>
          <w:color w:val="111111"/>
          <w:sz w:val="28"/>
          <w:sz w:val="28"/>
          <w:szCs w:val="28"/>
          <w:rtl w:val="true"/>
          <w:lang w:bidi="fa-IR"/>
        </w:rPr>
        <w:t>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همین زندگی دنیای ما در کار نیست گروهی از ما می‌میرند و گروهی جای آنها را می‌گیرند و جز طبیعت و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سخن که می‌گویند علمی ندارند، بلکه تنها حدس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گمانی بی‌پایه دارند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 ما بر آنها خوانده می‌شود، دلیلی در برابر آن ندارند جز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زنده می‌کند، سپس می‌میراند، بار دیگر در روز قیامت که در آن تردیدی نیست گردآوری می‌کند 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93" w:name="__RefHeading___Toc5707912_2142443653"/>
      <w:bookmarkStart w:id="594" w:name="_Toc214"/>
      <w:bookmarkEnd w:id="593"/>
      <w:r>
        <w:rPr>
          <w:rtl w:val="true"/>
        </w:rPr>
        <w:t>تفسیر اهل البیت</w:t>
      </w:r>
      <w:r>
        <w:rPr>
          <w:rtl w:val="true"/>
        </w:rPr>
        <w:t>(</w:t>
      </w:r>
      <w:r>
        <w:rPr>
          <w:rtl w:val="true"/>
        </w:rPr>
        <w:t>علیهم السلام</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بنی‌هاشم و فرزندان عبدالمطلّب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اجْتَرَحُوا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عبد شمس می‌باشند</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در سخن دیگری گوید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عبدالمطلّب و عبیدة بن </w:t>
      </w:r>
    </w:p>
    <w:p>
      <w:pPr>
        <w:pStyle w:val="BookText"/>
        <w:rPr/>
      </w:pPr>
      <w:r>
        <w:rPr>
          <w:rFonts w:ascii="Amiri" w:hAnsi="Amiri" w:eastAsia="Amiri" w:cs="Amiri"/>
          <w:color w:val="111111"/>
          <w:sz w:val="28"/>
          <w:sz w:val="28"/>
          <w:szCs w:val="28"/>
          <w:rtl w:val="true"/>
          <w:lang w:bidi="ar-SA"/>
        </w:rPr>
        <w:t xml:space="preserve">حارث بن عبدالمطلب نازل شد که ایمان آوردند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اجْتَرَحُوا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شیبة فرزندان ربیعة و ولید بن عتبة هستند و این سه نفر از مشرکین بودند</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الآیة قال إن هذه الآیة نزلت فی علی بن أبی‌طالب و حمزة بن عبد المطلب و عبیدة بن الحارث هم الذین آمنوا و فی ثلاثة من المشرکین عتبة و شیبة ابنی ربیعة و الولید بن عتبة و هم الذین اجترحوا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درباره‌ی قریش نازل شد و آنان به هر چه علاقه پیدا می‌کردند آن را می‌پرستیدند،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ظلم آنان ادامه پیدا نمود و به آراء و هوس‌های خود عمل کردند و خلافت و امامت را از او سلب کردند، در حالی که دو مرتبه از آنان درباره‌ی ولایت آن حضرت پیمان گرفته شده بود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عَلی عِلْمٍ أی عذبه علی علم منه فیما ارتکبوا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ذلک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فعلوه بأهوائهم و آرائهم و أزالوهم و أمالوا الخلافة و الإمامة عن أمیر المؤمنین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أخذ المیثاق علیهم مرتین لأمیر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کفر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در کتاب خدا پنج قسم است، کفر به خاطر ترک دستورات خداوند، و کفر به خاطر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کفر به نعمت‌های الهی، و کفر به ربوبیّت خداوند و این کفر دهریّه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و بهشتی و دوزخی نیست، چنان که خداوند سخن آنان را نقل نموده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آنان از پیش خود در آورده‌اند و منطق و دلیلی بر آن ندارند،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اول کفر جهود است، و وجه دوم کفر جهود این است که دانسته حق را انکار 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أَمَّا الْوَجْهُ الْآخَرُ مِنَ الْجُحُودِ عَلَی مَعْرِفَةٍ وَ هُوَ أَنْ یَجْحَدَ الْجَاحِدُ وَ هُوَ یَعْلَمُ أَنَّهُ حَقٌّ قَدِ اسْتَقَرَّ</w:t>
      </w:r>
    </w:p>
    <w:p>
      <w:pPr>
        <w:pStyle w:val="BookText"/>
        <w:rPr/>
      </w:pPr>
      <w:r>
        <w:rPr>
          <w:rFonts w:ascii="Amiri" w:hAnsi="Amiri" w:eastAsia="Amiri" w:cs="Amiri"/>
          <w:color w:val="111111"/>
          <w:sz w:val="28"/>
          <w:sz w:val="28"/>
          <w:szCs w:val="28"/>
          <w:rtl w:val="true"/>
          <w:lang w:bidi="ar-SA"/>
        </w:rPr>
        <w:t xml:space="preserve">عِنْدَهُ وَ قَدْ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 xml:space="preserve">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w:t>
      </w:r>
    </w:p>
    <w:p>
      <w:pPr>
        <w:pStyle w:val="BookText"/>
        <w:rPr/>
      </w:pPr>
      <w:r>
        <w:rPr>
          <w:rFonts w:ascii="Amiri" w:hAnsi="Amiri" w:eastAsia="Amiri" w:cs="Amiri"/>
          <w:color w:val="111111"/>
          <w:sz w:val="28"/>
          <w:sz w:val="28"/>
          <w:szCs w:val="28"/>
          <w:rtl w:val="true"/>
          <w:lang w:bidi="ar-SA"/>
        </w:rPr>
        <w:t xml:space="preserve">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تَفْسِیرُ وَجْهَیِ الْجُحُودِ وَ الْوَجْهُ الثَّالِثُ مِنَ الْکُفْرِ کُفْرُ النِّعَمِ</w:t>
      </w:r>
    </w:p>
    <w:p>
      <w:pPr>
        <w:pStyle w:val="BookText"/>
        <w:rPr/>
      </w:pPr>
      <w:r>
        <w:rPr>
          <w:rFonts w:ascii="Amiri" w:hAnsi="Amiri" w:eastAsia="Amiri" w:cs="Amiri"/>
          <w:color w:val="111111"/>
          <w:sz w:val="28"/>
          <w:sz w:val="28"/>
          <w:szCs w:val="28"/>
          <w:rtl w:val="true"/>
          <w:lang w:bidi="ar-SA"/>
        </w:rPr>
        <w:t>وَ ذَلِکَ قَوْلُهُ تَعَالَی یَحْکِی قَوْلَ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فَضْلِ رَبِّی لِیَبْلُوَنِی أَ أَشْکُرُ أَمْ أَکْفُرُ</w:t>
      </w:r>
    </w:p>
    <w:p>
      <w:pPr>
        <w:pStyle w:val="BookText"/>
        <w:rPr/>
      </w:pP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لَئِنْ شَکَرْتُمْ</w:t>
      </w:r>
    </w:p>
    <w:p>
      <w:pPr>
        <w:pStyle w:val="BookText"/>
        <w:rPr/>
      </w:pPr>
      <w:r>
        <w:rPr>
          <w:rFonts w:ascii="Amiri" w:hAnsi="Amiri" w:eastAsia="Amiri" w:cs="Amiri"/>
          <w:color w:val="111111"/>
          <w:sz w:val="28"/>
          <w:sz w:val="28"/>
          <w:szCs w:val="28"/>
          <w:rtl w:val="true"/>
          <w:lang w:bidi="ar-SA"/>
        </w:rPr>
        <w:t xml:space="preserve">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فَاذْکُرُونِی أَذْکُرْکُمْ وَ اشْکُرُوا لِی</w:t>
      </w:r>
    </w:p>
    <w:p>
      <w:pPr>
        <w:pStyle w:val="BookText"/>
        <w:rPr/>
      </w:pPr>
      <w:r>
        <w:rPr>
          <w:rFonts w:ascii="Amiri" w:hAnsi="Amiri" w:eastAsia="Amiri" w:cs="Amiri"/>
          <w:color w:val="111111"/>
          <w:sz w:val="28"/>
          <w:sz w:val="28"/>
          <w:szCs w:val="28"/>
          <w:rtl w:val="true"/>
          <w:lang w:bidi="ar-SA"/>
        </w:rPr>
        <w:t xml:space="preserve">وَ لا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الرَّابِعُ مِنَ الْکُفْرِ تَرْکُ مَا أَمَرَ اللَّهُ؟عز؟ بِهِ 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w:t>
      </w:r>
    </w:p>
    <w:p>
      <w:pPr>
        <w:pStyle w:val="BookText"/>
        <w:rPr/>
      </w:pPr>
      <w:r>
        <w:rPr>
          <w:rFonts w:ascii="Amiri" w:hAnsi="Amiri" w:eastAsia="Amiri" w:cs="Amiri"/>
          <w:color w:val="111111"/>
          <w:sz w:val="28"/>
          <w:sz w:val="28"/>
          <w:szCs w:val="28"/>
          <w:rtl w:val="true"/>
          <w:lang w:bidi="ar-SA"/>
        </w:rPr>
        <w:t>أَخَذْنا مِیثاقَکُمْ لا تَسْفِکُونَ دِماءَکُمْ وَ لا تُخْرِجُونَ أَنْفُسَکُمْ مِنْ دِیارِکُمْ ثُمَّ أَقْرَرْتُمْ وَ أَنْتُمْ تَشْهَدُونَ</w:t>
      </w:r>
    </w:p>
    <w:p>
      <w:pPr>
        <w:pStyle w:val="BookText"/>
        <w:rPr/>
      </w:pP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w:t>
      </w:r>
    </w:p>
    <w:p>
      <w:pPr>
        <w:pStyle w:val="BookText"/>
        <w:rPr/>
      </w:pPr>
      <w:r>
        <w:rPr>
          <w:rFonts w:ascii="Amiri" w:hAnsi="Amiri" w:eastAsia="Amiri" w:cs="Amiri"/>
          <w:color w:val="111111"/>
          <w:sz w:val="28"/>
          <w:sz w:val="28"/>
          <w:szCs w:val="28"/>
          <w:rtl w:val="true"/>
          <w:lang w:bidi="ar-SA"/>
        </w:rPr>
        <w:t xml:space="preserve">وَ تَکْفُرُونَ بِبَعْضٍ فَما جَزاءُ مَنْ یَفْعَلُ ذلِکَ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 مَا أَمَرَ اللَّهُ؟عز؟</w:t>
      </w:r>
    </w:p>
    <w:p>
      <w:pPr>
        <w:pStyle w:val="BookText"/>
        <w:rPr/>
      </w:pPr>
      <w:r>
        <w:rPr>
          <w:rFonts w:ascii="Amiri" w:hAnsi="Amiri" w:eastAsia="Amiri" w:cs="Amiri"/>
          <w:color w:val="111111"/>
          <w:sz w:val="28"/>
          <w:sz w:val="28"/>
          <w:szCs w:val="28"/>
          <w:rtl w:val="true"/>
          <w:lang w:bidi="ar-SA"/>
        </w:rPr>
        <w:t>بِهِ وَ نَسَبَهُمْ إِلَی الْإِیمَانِ وَ لَمْ یَقْبَلْهُ مِنْهُمْ وَ لَمْ یَنْفَعْهُمْ عِنْدَهُ فَقَالَ فَما جَزاءُ مَنْ یَفْعَلُ ذلِکَ</w:t>
      </w:r>
    </w:p>
    <w:p>
      <w:pPr>
        <w:pStyle w:val="BookText"/>
        <w:rPr/>
      </w:pPr>
      <w:r>
        <w:rPr>
          <w:rFonts w:ascii="Amiri" w:hAnsi="Amiri" w:eastAsia="Amiri" w:cs="Amiri"/>
          <w:color w:val="111111"/>
          <w:sz w:val="28"/>
          <w:sz w:val="28"/>
          <w:szCs w:val="28"/>
          <w:rtl w:val="true"/>
          <w:lang w:bidi="ar-SA"/>
        </w:rPr>
        <w:t xml:space="preserve">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الْخَامِسُ مِنَ الْکُفْرِ کُفْرُ الْبَرَاءَةِ وَ ذَلِکَ قَوْلُهُ؟عز؟ یَحْکِی قَوْلَ</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تَبَرَّأْنَا مِنْکُمْ وَ قَالَ یَذْکُرُ إِبْلِیسَ وَ تَبْرِئَتَهُ مِنْ أَوْلِیَائِهِ مِنَ الْإِنْسِ یَوْمَ الْقِیَامَةِ</w:t>
      </w:r>
    </w:p>
    <w:p>
      <w:pPr>
        <w:pStyle w:val="BookText"/>
        <w:rPr/>
      </w:pPr>
      <w:r>
        <w:rPr>
          <w:rFonts w:ascii="Amiri" w:hAnsi="Amiri" w:eastAsia="Amiri" w:cs="Amiri"/>
          <w:color w:val="111111"/>
          <w:sz w:val="28"/>
          <w:sz w:val="28"/>
          <w:szCs w:val="28"/>
          <w:rtl w:val="true"/>
          <w:lang w:bidi="ar-SA"/>
        </w:rPr>
        <w:t xml:space="preserve">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بَیْنِکُمْ فِی الْحَیاةِ الدُّنْیا ثُمَّ یَوْمَ الْقِیامَةِ یَکْفُرُ بَعْضُکُمْ بِبَعْضٍ وَ یَلْعَنُ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یَتَبَرَّأُ بَعْضُکُمْ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رضی در نهج البلاغة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به یکی از اصحاب خود 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به خورشید و ماه و گیاه و درخت و آب و سنگ و اختلاف شب و روز و دریا و کوه‌ها و قلّه‌ها و لغات گوناگون مردم بنگری تا آفریدگار جهان را بشناسی،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با دیدن این‌ها مقدّر و مدّبر عالم را </w:t>
      </w:r>
    </w:p>
    <w:p>
      <w:pPr>
        <w:pStyle w:val="BookText"/>
        <w:rPr/>
      </w:pPr>
      <w:r>
        <w:rPr>
          <w:rFonts w:ascii="IRNazanin" w:hAnsi="IRNazanin" w:eastAsia="IRNazanin"/>
          <w:color w:val="111111"/>
          <w:sz w:val="28"/>
          <w:sz w:val="28"/>
          <w:szCs w:val="28"/>
          <w:rtl w:val="true"/>
          <w:lang w:bidi="fa-IR"/>
        </w:rPr>
        <w:t xml:space="preserve">انکار نماید، و گمان کند که 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روئیده شده است، و آن گیاه زارعی نداشته و برای اختلاف صور موجودات صانع و مدّبری نبوده است، و بدون هیچ دلیلی وجود خود را بدون صانع و مدّبر بداند، در حالی که هیچ بنایی بدون بانی، و هیچ… نخواهد بود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را دشنام ندهید، چرا که خداوند همان روزگار است، و علّت آن این است که اهل جاهلیّت حوادث تلخ و بلاهایی که بر آنان نازل می‌شد را به روزگار نسبت می‌دادند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ما چنین و چنان کرد، و به روزگار دشنام می‌دادند،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بلاها و مصائب خداست، و شما نباید خدای خود را دشنام بدهید</w:t>
      </w:r>
      <w:r>
        <w:rPr>
          <w:rFonts w:eastAsia="IRNazanin" w:cs="IRNazanin"/>
          <w:color w:val="111111"/>
          <w:sz w:val="28"/>
          <w:szCs w:val="28"/>
          <w:rtl w:val="true"/>
          <w:lang w:bidi="fa-IR"/>
        </w:rPr>
        <w:t>.</w:t>
      </w:r>
      <w:r>
        <w:rPr>
          <w:rStyle w:val="FootnoteAnchor"/>
          <w:rtl w:val="true"/>
        </w:rPr>
        <w:footnoteReference w:id="890"/>
      </w:r>
      <w:bookmarkStart w:id="595" w:name="pg17155_170571"/>
    </w:p>
    <w:p>
      <w:pPr>
        <w:pStyle w:val="Heading3"/>
        <w:numPr>
          <w:ilvl w:val="2"/>
          <w:numId w:val="1"/>
        </w:numPr>
        <w:rPr/>
      </w:pPr>
      <w:bookmarkStart w:id="596" w:name="__RefHeading___Toc5707914_2142443653"/>
      <w:bookmarkStart w:id="597" w:name="_Toc215"/>
      <w:bookmarkEnd w:id="595"/>
      <w:bookmarkEnd w:id="596"/>
      <w:r>
        <w:rPr>
          <w:rtl w:val="true"/>
        </w:rPr>
        <w:t xml:space="preserve">سوره‌ی جاثیه، آیات </w:t>
      </w:r>
      <w:r>
        <w:rPr/>
        <w:t>27</w:t>
      </w:r>
      <w:r>
        <w:rPr>
          <w:rtl w:val="true"/>
        </w:rPr>
        <w:t xml:space="preserve"> </w:t>
      </w:r>
      <w:r>
        <w:rPr>
          <w:rtl w:val="true"/>
        </w:rPr>
        <w:t xml:space="preserve">تا </w:t>
      </w:r>
      <w:r>
        <w:rPr/>
        <w:t>37</w:t>
      </w:r>
      <w:bookmarkEnd w:id="597"/>
    </w:p>
    <w:p>
      <w:pPr>
        <w:pStyle w:val="Heading4"/>
        <w:numPr>
          <w:ilvl w:val="3"/>
          <w:numId w:val="1"/>
        </w:numPr>
        <w:rPr/>
      </w:pPr>
      <w:bookmarkStart w:id="598" w:name="__RefHeading___Toc5707916_2142443653"/>
      <w:bookmarkStart w:id="599" w:name="_Toc216"/>
      <w:bookmarkEnd w:id="598"/>
      <w:r>
        <w:rPr>
          <w:rtl w:val="true"/>
        </w:rPr>
        <w:t>متن</w:t>
      </w:r>
      <w:r>
        <w:rPr>
          <w:rtl w:val="true"/>
        </w:rPr>
        <w:t>:</w:t>
      </w:r>
      <w:bookmarkEnd w:id="599"/>
    </w:p>
    <w:p>
      <w:pPr>
        <w:pStyle w:val="BookText"/>
        <w:rPr/>
      </w:pP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w:t>
      </w:r>
    </w:p>
    <w:p>
      <w:pPr>
        <w:pStyle w:val="BookText"/>
        <w:rPr/>
      </w:pPr>
      <w:r>
        <w:rPr>
          <w:rFonts w:ascii="Amiri" w:hAnsi="Amiri" w:eastAsia="Amiri" w:cs="Amiri"/>
          <w:color w:val="111111"/>
          <w:sz w:val="28"/>
          <w:sz w:val="28"/>
          <w:szCs w:val="28"/>
          <w:rtl w:val="true"/>
          <w:lang w:bidi="ar-SA"/>
        </w:rPr>
        <w:t xml:space="preserve">جاثِیَةً کُلُّ أُمَّةٍ تُدْعی إِلی کِتابِهَا الْیَوْمَ تُجْزَوْنَ ما کُنْتُمْ تَعْمَلُونَ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w:t>
      </w:r>
    </w:p>
    <w:p>
      <w:pPr>
        <w:pStyle w:val="BookText"/>
        <w:rPr/>
      </w:pPr>
      <w:r>
        <w:rPr>
          <w:rFonts w:ascii="Amiri" w:hAnsi="Amiri" w:eastAsia="Amiri" w:cs="Amiri"/>
          <w:color w:val="111111"/>
          <w:sz w:val="28"/>
          <w:sz w:val="28"/>
          <w:szCs w:val="28"/>
          <w:rtl w:val="true"/>
          <w:lang w:bidi="ar-SA"/>
        </w:rPr>
        <w:t xml:space="preserve">عَلَیْکُمْ بِالْحَقِّ إِنَّا کُنَّا نَسْتَنْسِخُ ما کُنْتُمْ تَعْمَلُونَ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أَ فَلَمْ تَکُنْ آیاتی تُتْلی</w:t>
      </w:r>
    </w:p>
    <w:p>
      <w:pPr>
        <w:pStyle w:val="BookText"/>
        <w:rPr/>
      </w:pPr>
      <w:r>
        <w:rPr>
          <w:rFonts w:ascii="Amiri" w:hAnsi="Amiri" w:eastAsia="Amiri" w:cs="Amiri"/>
          <w:color w:val="111111"/>
          <w:sz w:val="28"/>
          <w:sz w:val="28"/>
          <w:szCs w:val="28"/>
          <w:rtl w:val="true"/>
          <w:lang w:bidi="ar-SA"/>
        </w:rPr>
        <w:t xml:space="preserve">عَلَیْکُمْ فَاسْتَکْبَرْتُمْ وَ کُنْتُمْ قَوْماً مُجْرِمینَ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إِنَّ وَعْدَ اللَّهِ حَقٌّ وَ السَّاعَةُ لا رَیْبَ</w:t>
      </w:r>
    </w:p>
    <w:p>
      <w:pPr>
        <w:pStyle w:val="BookText"/>
        <w:rPr/>
      </w:pPr>
      <w:r>
        <w:rPr>
          <w:rFonts w:ascii="Amiri" w:hAnsi="Amiri" w:eastAsia="Amiri" w:cs="Amiri"/>
          <w:color w:val="111111"/>
          <w:sz w:val="28"/>
          <w:sz w:val="28"/>
          <w:szCs w:val="28"/>
          <w:rtl w:val="true"/>
          <w:lang w:bidi="ar-SA"/>
        </w:rPr>
        <w:t xml:space="preserve">فیها قُلْتُمْ ما نَدْری مَا السَّاعَةُ إِنْ نَظُنُّ إِلاَّ ظَنًّا وَ ما نَحْنُ بِمُسْتَیْقِنینَ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w:t>
      </w:r>
    </w:p>
    <w:p>
      <w:pPr>
        <w:pStyle w:val="BookText"/>
        <w:rPr/>
      </w:pP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w:t>
      </w:r>
    </w:p>
    <w:p>
      <w:pPr>
        <w:pStyle w:val="BookText"/>
        <w:rPr/>
      </w:pPr>
      <w:r>
        <w:rPr>
          <w:rFonts w:ascii="Amiri" w:hAnsi="Amiri" w:eastAsia="Amiri" w:cs="Amiri"/>
          <w:color w:val="111111"/>
          <w:sz w:val="28"/>
          <w:sz w:val="28"/>
          <w:szCs w:val="28"/>
          <w:rtl w:val="true"/>
          <w:lang w:bidi="ar-SA"/>
        </w:rPr>
        <w:t xml:space="preserve">الدُّنْیا فَالْیَوْمَ لا یُخْرَجُونَ مِنْها وَ لا هُمْ یُسْتَعْتَبُونَ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w:t>
      </w:r>
    </w:p>
    <w:p>
      <w:pPr>
        <w:pStyle w:val="BookText"/>
        <w:rPr/>
      </w:pPr>
      <w:r>
        <w:rPr>
          <w:rFonts w:ascii="Amiri" w:hAnsi="Amiri" w:eastAsia="Amiri" w:cs="Amiri"/>
          <w:color w:val="111111"/>
          <w:sz w:val="28"/>
          <w:sz w:val="28"/>
          <w:szCs w:val="28"/>
          <w:rtl w:val="true"/>
          <w:lang w:bidi="ar-SA"/>
        </w:rPr>
        <w:t xml:space="preserve">الْأَرْضِ رَبِّ الْعالَمینَ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lang w:bidi="ar-SA"/>
        </w:rPr>
        <w:t>37</w:t>
      </w:r>
    </w:p>
    <w:p>
      <w:pPr>
        <w:pStyle w:val="Heading4"/>
        <w:numPr>
          <w:ilvl w:val="3"/>
          <w:numId w:val="1"/>
        </w:numPr>
        <w:rPr/>
      </w:pPr>
      <w:bookmarkStart w:id="600" w:name="__RefHeading___Toc5707918_2142443653"/>
      <w:bookmarkStart w:id="601" w:name="_Toc217"/>
      <w:bookmarkEnd w:id="600"/>
      <w:r>
        <w:rPr>
          <w:rtl w:val="true"/>
        </w:rPr>
        <w:t>لغات</w:t>
      </w:r>
      <w:r>
        <w:rPr>
          <w:rtl w:val="true"/>
        </w:rPr>
        <w:t>:</w:t>
      </w:r>
      <w:bookmarkEnd w:id="60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بارکة علی الرکب یعنی هر امّتی در آن روز به زانو در می‌آید،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مجتمعة می‌باشد، یعنی هر امّتی در آن روز جمع می‌شوند تا از نامه اعمال خود با خبر شوند،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حلّ 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نترککم فی العذاب کما ترکتم العمل للقائه،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 آیَاتِ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استهزئتم بآیات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یطلب منهم العتبی بالتوبة و لا یُقبل منهم الإنابة و العتبی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العظمة مخصوصَة به سبحانه</w:t>
      </w:r>
      <w:r>
        <w:rPr>
          <w:rFonts w:eastAsia="Amiri" w:cs="Amiri" w:ascii="Amiri" w:hAnsi="Amiri"/>
          <w:color w:val="111111"/>
          <w:sz w:val="28"/>
          <w:szCs w:val="28"/>
          <w:rtl w:val="true"/>
          <w:lang w:bidi="ar-SA"/>
        </w:rPr>
        <w:t xml:space="preserve">. </w:t>
      </w:r>
      <w:bookmarkStart w:id="602" w:name="pg17155_170572"/>
    </w:p>
    <w:p>
      <w:pPr>
        <w:pStyle w:val="Heading4"/>
        <w:numPr>
          <w:ilvl w:val="3"/>
          <w:numId w:val="1"/>
        </w:numPr>
        <w:rPr/>
      </w:pPr>
      <w:bookmarkStart w:id="603" w:name="__RefHeading___Toc5707920_2142443653"/>
      <w:bookmarkStart w:id="604" w:name="_Toc218"/>
      <w:bookmarkEnd w:id="602"/>
      <w:bookmarkEnd w:id="603"/>
      <w:r>
        <w:rPr>
          <w:rtl w:val="true"/>
        </w:rPr>
        <w:t>ترجمه</w:t>
      </w:r>
      <w:r>
        <w:rPr>
          <w:rtl w:val="true"/>
        </w:rPr>
        <w:t>:</w:t>
      </w:r>
      <w:bookmarkEnd w:id="604"/>
    </w:p>
    <w:p>
      <w:pPr>
        <w:pStyle w:val="BookText"/>
        <w:rPr/>
      </w:pPr>
      <w:r>
        <w:rPr>
          <w:rFonts w:ascii="IRNazanin" w:hAnsi="IRNazanin" w:eastAsia="IRNazanin"/>
          <w:color w:val="111111"/>
          <w:sz w:val="28"/>
          <w:sz w:val="28"/>
          <w:szCs w:val="28"/>
          <w:rtl w:val="true"/>
          <w:lang w:bidi="fa-IR"/>
        </w:rPr>
        <w:t>مالکیّت و حاکمیّت آسمانها و زمین برای خداست و آن روز که قیامت برپا شود اهل باطل زیان می‌بینند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امّتی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 نشسته هر امّتی بسوی کتابش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جزای آنچه را انجام می‌دادید به شما می‌دهند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 است که بحق با شما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انجام می‌دادید می‌نوشتیم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آوردند و اعمال صالح انجام</w:t>
      </w:r>
    </w:p>
    <w:p>
      <w:pPr>
        <w:pStyle w:val="BookText"/>
        <w:rPr/>
      </w:pPr>
      <w:r>
        <w:rPr>
          <w:rFonts w:ascii="IRNazanin" w:hAnsi="IRNazanin" w:eastAsia="IRNazanin"/>
          <w:color w:val="111111"/>
          <w:sz w:val="28"/>
          <w:sz w:val="28"/>
          <w:szCs w:val="28"/>
          <w:rtl w:val="true"/>
          <w:lang w:bidi="fa-IR"/>
        </w:rPr>
        <w:t>دادند، پروردگارشان آنها را در رحمت خود وارد می‌کند این همان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آیات من بر شما خوانده</w:t>
      </w:r>
    </w:p>
    <w:p>
      <w:pPr>
        <w:pStyle w:val="BookText"/>
        <w:rPr/>
      </w:pPr>
      <w:r>
        <w:rPr>
          <w:rFonts w:ascii="IRNazanin" w:hAnsi="IRNazanin" w:eastAsia="IRNazanin"/>
          <w:color w:val="111111"/>
          <w:sz w:val="28"/>
          <w:sz w:val="28"/>
          <w:szCs w:val="28"/>
          <w:rtl w:val="true"/>
          <w:lang w:bidi="fa-IR"/>
        </w:rPr>
        <w:t>نمی‌شد و شما استکبار کردید و قوم مجرمی بودید؟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خداوند حقّ است، و در قیامت هیچ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قیامت چیست؟ ما تنها گمانی در این باره داریم، و به هیچ وجه یقین نداریم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اعمال‌شان برای آنان آشکار می‌شود، و سرانجام آنچه را استهزا می‌کردند آنها را فرامی‌گیرد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فراموش می‌کنیم همان‌گونه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شما آیات خدا را به مسخره گرفتید و زندگی دنیا شما را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نه آنان را از دوزخ بیرون می‌آورند، و نه هیچ‌گونه عذری از آنها پذیرفته می‌شود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خداست، پروردگار آسمانها و پروردگار زمین و پروردگار همه جهانیان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اوست کبریا و عظمت در آسمانها و زمین، و اوست عزیز و حکیم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605" w:name="pg17155_170573"/>
    </w:p>
    <w:p>
      <w:pPr>
        <w:pStyle w:val="Heading4"/>
        <w:numPr>
          <w:ilvl w:val="3"/>
          <w:numId w:val="1"/>
        </w:numPr>
        <w:rPr/>
      </w:pPr>
      <w:bookmarkStart w:id="606" w:name="__RefHeading___Toc5707922_2142443653"/>
      <w:bookmarkStart w:id="607" w:name="_Toc219"/>
      <w:bookmarkEnd w:id="605"/>
      <w:bookmarkEnd w:id="606"/>
      <w:r>
        <w:rPr>
          <w:rtl w:val="true"/>
        </w:rPr>
        <w:t>تفسیر اهل البیت</w:t>
      </w:r>
      <w:r>
        <w:rPr>
          <w:rtl w:val="true"/>
        </w:rPr>
        <w:t>(</w:t>
      </w:r>
      <w:r>
        <w:rPr>
          <w:rtl w:val="true"/>
        </w:rPr>
        <w:t>علیهم السلام</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چیزی که هنوز به وجود نیامده آگاه است که اگر به وجود آید چگونه خواهد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به همه چیزهاست، قبل از به وجود آمدن آن‌ها،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اهل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و خداوند می‌داند که اگر آنان به دنیا بازگردند به همان اعمال ناشایسته خود ادامه می‌دهند و در خواسته‌ی خود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 وَ 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خداوند عالم به همه‌ی چیزها بوده، قبل از آن که آن‌ها را خلق نماید، و همواره عالم و سمیع و بصیر به همه‌ی اشیا خواهد بود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أَ یَعْلَمُ اللَّهُ الشَّیْ‌ءَ الَّذِی لَمْ یَکُنْ أَنْ لَوْ کَانَ کَیْفَ کَانَ یَکُونُ قَالَ إِنَّ اللَّهَ تَعَالَی هُوَ الْعَالِمُ بِالْأَشْیَاءِ قَبْلَ کَوْنِ الْأَشْیَاءِ قَالَ؟عز؟ إِنَّا کُنَّا نَسْتَنْسِخُ ما کُنْتُمْ تَعْمَلُونَ وَ قَالَ لِأَهْلِ النَّارِ وَ لَوْ رُدُّوا</w:t>
      </w:r>
    </w:p>
    <w:p>
      <w:pPr>
        <w:pStyle w:val="BookText"/>
        <w:rPr/>
      </w:pPr>
      <w:r>
        <w:rPr>
          <w:rFonts w:ascii="Amiri" w:hAnsi="Amiri" w:eastAsia="Amiri" w:cs="Amiri"/>
          <w:color w:val="111111"/>
          <w:sz w:val="28"/>
          <w:sz w:val="28"/>
          <w:szCs w:val="28"/>
          <w:rtl w:val="true"/>
          <w:lang w:bidi="ar-SA"/>
        </w:rPr>
        <w:t xml:space="preserve">لَعادُوا لِما نُهُوا عَنْهُ وَ إِنَّهُمْ لَکاذِبُونَ فَقَدْ عَلِمَ؟عز؟ أَنَّهُ لَوْ ردوهم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لَعَادُوا لِمَا نُهُوا عَنْهُ وَ قَالَ</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لِلْمَلَائِکَةِ لَمَّا قَالَتْ أَ تَجْعَلُ فِیها مَنْ یُفْسِدُ فِیها وَ یَسْفِکُ الدِّماءَ وَ نَحْنُ نُسَبِّحُ بِحَمْدِکَ وَ نُقَدِّسُ لَکَ قالَ إِنِّی أَعْلَمُ ما لا تَعْلَمُونَ فَلَمْ یَزَلِ اللَّهُ؟عز؟ عِلْمُهُ سَابِقاً لِلْأَشْیَاءِ قَدِیماً قَبْلَ أَنْ یَخْلُقَهَا فَتَبَارَکَ اللَّهُ رَبُّنَا وَ تَعَالَی عُلُوّاً کَبِیراً خَلَقَ الْأَشْیَاءَ وَ عِلْمُهُ بِهَا سَابِقٌ لَهَا کَمَا شَاءَ کَذَلِکَ رَبُّنَا لَمْ یَزَلْ عَالِماً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بنده خدا در قلب خویش به یاد خدا می‌افتد، خداوند این یادآوری را در</w:t>
      </w:r>
    </w:p>
    <w:p>
      <w:pPr>
        <w:pStyle w:val="BookText"/>
        <w:rPr/>
      </w:pPr>
      <w:r>
        <w:rPr>
          <w:rFonts w:ascii="IRNazanin" w:hAnsi="IRNazanin" w:eastAsia="IRNazanin"/>
          <w:color w:val="111111"/>
          <w:sz w:val="28"/>
          <w:sz w:val="28"/>
          <w:szCs w:val="28"/>
          <w:rtl w:val="true"/>
          <w:lang w:bidi="fa-IR"/>
        </w:rPr>
        <w:t>نامه عمل او ثبت می‌کند، و سپس روز پنجشنبه آن را به ملائکه نشان می‌دهد،</w:t>
      </w:r>
    </w:p>
    <w:p>
      <w:pPr>
        <w:pStyle w:val="BookText"/>
        <w:rPr/>
      </w:pPr>
      <w:r>
        <w:rPr>
          <w:rFonts w:ascii="IRNazanin" w:hAnsi="IRNazanin" w:eastAsia="IRNazanin"/>
          <w:color w:val="111111"/>
          <w:sz w:val="28"/>
          <w:sz w:val="28"/>
          <w:szCs w:val="28"/>
          <w:rtl w:val="true"/>
          <w:lang w:bidi="fa-IR"/>
        </w:rPr>
        <w:t>و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عمل این بنده را شماره و احصا نمودیم و چنین عملی را از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بنده‌ی من در قلب خود مرا یاد نمود، و من عمل او را در نامه و صحیفه‌ی او ثبت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نموده است</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نسیان در این آیه به معنای ترک است، یعنی همان گونه که شما آمادگی خود را برای ملاقات با پروردگارتان ترک کردید، ما نیز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نادیده می‌گیریم و شما را به حال خود رها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به استهزاء و مسخره گرفتند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آنان را تکذیب نمودند و به استهزا گرفتند، و به این خاطر در قیامت از آتش دوزخ </w:t>
      </w:r>
      <w:bookmarkStart w:id="608" w:name="pg17155_170575"/>
    </w:p>
    <w:p>
      <w:pPr>
        <w:pStyle w:val="BookText"/>
        <w:rPr/>
      </w:pPr>
      <w:bookmarkEnd w:id="608"/>
      <w:r>
        <w:rPr>
          <w:rFonts w:ascii="IRNazanin" w:hAnsi="IRNazanin" w:eastAsia="IRNazanin"/>
          <w:color w:val="111111"/>
          <w:sz w:val="28"/>
          <w:sz w:val="28"/>
          <w:szCs w:val="28"/>
          <w:rtl w:val="true"/>
          <w:lang w:bidi="fa-IR"/>
        </w:rPr>
        <w:t>نجات پیدا نمی‌کنند، و خداوند آنان را نمی‌پذیرد و پاسخی به خواسته آنان نمی‌دهد</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609" w:name="__RefHeading___Toc5707924_2142443653"/>
      <w:bookmarkStart w:id="610" w:name="_Toc220"/>
      <w:bookmarkEnd w:id="609"/>
      <w:r>
        <w:rPr>
          <w:rtl w:val="true"/>
        </w:rPr>
        <w:t>پاسخ به منکرین خداوند از زبان معصومین</w:t>
      </w:r>
      <w:r>
        <w:rPr>
          <w:rtl w:val="true"/>
        </w:rPr>
        <w:t>(</w:t>
      </w:r>
      <w:r>
        <w:rPr>
          <w:rtl w:val="true"/>
        </w:rPr>
        <w:t>علیهم السلام</w:t>
      </w:r>
      <w:r>
        <w:rPr>
          <w:rtl w:val="true"/>
        </w:rPr>
        <w:t>)</w:t>
      </w:r>
      <w:bookmarkEnd w:id="610"/>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آفریدگار جهان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خداوند گواهی می‌دهند که آفریننده‌ای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تو ساختمان بزرگی را مشاهده کنی یقین نمی‌کنی که آن سازنده‌ای داشته است، گرچه تو او را مشاهده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کافر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شما می‌گویی آفریدگار جهان است چیست 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موجودی است که به مخلوق شباهت ندارد، و مقصود 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اثبات وجود اوست، جز آن که او جسم و صورت نیست و با حواسّ پنجگانه درک نمی‌شود، و تماسّ با او امکان ندارد، و عقول و افکار </w:t>
      </w:r>
    </w:p>
    <w:p>
      <w:pPr>
        <w:pStyle w:val="BookText"/>
        <w:rPr/>
      </w:pPr>
      <w:r>
        <w:rPr>
          <w:rFonts w:ascii="IRNazanin" w:hAnsi="IRNazanin" w:eastAsia="IRNazanin"/>
          <w:color w:val="111111"/>
          <w:sz w:val="28"/>
          <w:sz w:val="28"/>
          <w:szCs w:val="28"/>
          <w:rtl w:val="true"/>
          <w:lang w:bidi="fa-IR"/>
        </w:rPr>
        <w:t>مردم نمی‌تواند ذات او را درک نماید، و روزگار از او نمی‌کاهد، و گذشت زمان او را تغییر نمی‌دهد …</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عَلَی أَنَّ صَانِعَهَا صَنَعَهَا أَ لَا تَرَی أَنَّکَ إِذَا نَظَرْتَ إِلَی بِنَاءٍ مُشَیَّدٍ مَبْنِیٍّ عَلِمْتَ أَنَّ لَهُ بَانِیاً وَ إِنْ کُنْتَ لَمْ تَرَ الْبَانِیَ وَ لَمْ تُشَاهِدْهُ قَالَ وَ مَا هُوَ قَالَ هُوَ شَیْ‌ءٌ بِخِلَافِ الْأَشْیَاءِ ارْجِعْ بِقَوْلِی</w:t>
      </w:r>
    </w:p>
    <w:p>
      <w:pPr>
        <w:pStyle w:val="BookText"/>
        <w:rPr/>
      </w:pPr>
      <w:r>
        <w:rPr>
          <w:rFonts w:ascii="Amiri" w:hAnsi="Amiri" w:eastAsia="Amiri" w:cs="Amiri"/>
          <w:color w:val="111111"/>
          <w:sz w:val="28"/>
          <w:sz w:val="28"/>
          <w:szCs w:val="28"/>
          <w:rtl w:val="true"/>
          <w:lang w:bidi="ar-SA"/>
        </w:rPr>
        <w:t>شَیْ‌ءٌ إِلَی إِثْبَاتِهِ وَ أَنَّهُ شَیْ‌ءٌ بِحَقِیقَةِ الشَّیْئِیَّةِ غَیْرَ أَنَّهُ لَا جِسْمٌ وَ لَا صُورَةٌ وَ لَا یُحَسُّ وَ لَا یُجَسُّ</w:t>
      </w:r>
    </w:p>
    <w:p>
      <w:pPr>
        <w:pStyle w:val="BookText"/>
        <w:rPr/>
      </w:pPr>
      <w:r>
        <w:rPr>
          <w:rFonts w:ascii="Amiri" w:hAnsi="Amiri" w:eastAsia="Amiri" w:cs="Amiri"/>
          <w:color w:val="111111"/>
          <w:sz w:val="28"/>
          <w:sz w:val="28"/>
          <w:szCs w:val="28"/>
          <w:rtl w:val="true"/>
          <w:lang w:bidi="ar-SA"/>
        </w:rPr>
        <w:t>وَ لَا یُدْرَکُ بِالْحَوَاسِّ الْخَمْسِ لَا تُدْرِکُهُ الْأَوْهَامُ وَ لَا تَنْقُصُهُ الدُّهُورُ وَ لَا یُغَیِّرُهُ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فَإِنَّا لَمْ نَجِدْ مَوْهُوماً إِلَّا مَخْلُوقاً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ذَلِکَ کَمَا تَقُولُ لَکَانَ التَّوْحِیدُ مِنَّا مُرْتَفِعاً فَإِنَّا لَمْ نُکَلَّفْ أَنْ نَعْتَقِدَ غَیْرَ مَوْهُومٍ لَکِنَّا نَقُولُ کُلُّ مَوْهُومٍ بِالْحَوَاسِّ مُدْرَکٌ بِهَا تَحُدُّهُ الْحَوَاسُّ مُمَثَّلًا فَهُوَ مَخْلُوقٌ وَ لَا بُدَّ مِنْ إِثْبَاتِ صَانِعِ الْأَشْیَاءِ خَارِجاً مِنَ الْجِهَتَیْنِ الْمَذْمُومَتَیْنِ إِحْدَاهُمَا النَّفْیُ إِذْ کَانَ النَّفْیُ هُوَ الْإِبْطَالَ وَ الْعَدَمَ وَ الْجِهَةُ الثَّانِیَةُ التَّشْبِیهُ بِصِفَةِ الْمَخْلُوقِ الظَّاهِرِ التَّرْکِیبِ وَ التَّأْلِیفِ فَلَمْ یَکُنْ بُدٌّ مِنْ إِثْبَاتِ الصَّانِعِ لِوُجُودِ الْمَصْنُوعِینَ وَ الِاضْطِرَارِ مِنْهُمْ إِلَیْهِ أَنَّهُمْ مَصْنُوعُونَ وَ أَنَّ صَانِعَهُمْ غَیْرُهُمْ وَ لَیْسَ مِثْلَهُمْ إِذْ کَانَ مِثْلُهُمْ شَبِیهاً بِهِمْ فِی ظَاهِرِ التَّرْکِیبِ وَ التَّأْلِیفِ وَ فِیمَا یَجْرِی عَلَیْهِمْ مِنْ حُدُوثِهِمْ بَعْدَ أَنْ لَمْ یَکُونُوا وَ تَنَقُّلِهِمْ مِنْ صِغَرٍ إِلَی کِبَرٍ وَ سَوَادٍ إِلَی بَیَاضٍ وَ قُوَّةٍ إِلَی ضَعْفٍ وَ أَحْوَالٍ مَوْجُودَةٍ لَا حَاجَةَ بِنَا إِلَی تَفْسِیرِهَا لِثَبَاتِهَا 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فَأَنْتَ قَدْ حَدَدْتَهُ إِذْ أَثْبَتَّ وُجُودَهُ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أَحْدُدْهُ وَ لَکِنْ أَثْبَتُّهُ إِذْ لَمْ</w:t>
      </w:r>
    </w:p>
    <w:p>
      <w:pPr>
        <w:pStyle w:val="BookText"/>
        <w:rPr/>
      </w:pPr>
      <w:r>
        <w:rPr>
          <w:rFonts w:ascii="Amiri" w:hAnsi="Amiri" w:eastAsia="Amiri" w:cs="Amiri"/>
          <w:color w:val="111111"/>
          <w:sz w:val="28"/>
          <w:sz w:val="28"/>
          <w:szCs w:val="28"/>
          <w:rtl w:val="true"/>
          <w:lang w:bidi="ar-SA"/>
        </w:rPr>
        <w:t>یَکُنْ بَیْنَ الْإِثْبَاتِ وَ النَّفْیِ مَنْزِلَةٌ قَالَ السَّائِلُ فَقَوْلُهُ الرَّحْمنُ عَلَی الْعَرْشِ اسْتَوی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وَصَفَ نَفْسَهُ وَ کَذَلِکَ هُوَ مُسْتَوْلٍ عَلَی الْعَرْشِ بَائِنٌ مِنْ خَلْقِهِ مِنْ</w:t>
      </w:r>
    </w:p>
    <w:p>
      <w:pPr>
        <w:pStyle w:val="BookText"/>
        <w:rPr/>
      </w:pPr>
      <w:r>
        <w:rPr>
          <w:rFonts w:ascii="Amiri" w:hAnsi="Amiri" w:eastAsia="Amiri" w:cs="Amiri"/>
          <w:color w:val="111111"/>
          <w:sz w:val="28"/>
          <w:sz w:val="28"/>
          <w:szCs w:val="28"/>
          <w:rtl w:val="true"/>
          <w:lang w:bidi="ar-SA"/>
        </w:rPr>
        <w:t>غَیْرِ أَنْ یَکُونَ الْعَرْشُ حَامِلًا لَهُ وَ لَا أَنَّ الْعَرْشَ مَحَلٌّ لَهُ لَکِنَّا نَقُولُ هُوَ حَامِلٌ لِلْعَرْشِ وَ مُمْسِکٌ</w:t>
      </w:r>
    </w:p>
    <w:p>
      <w:pPr>
        <w:pStyle w:val="BookText"/>
        <w:rPr/>
      </w:pPr>
      <w:r>
        <w:rPr>
          <w:rFonts w:ascii="Amiri" w:hAnsi="Amiri" w:eastAsia="Amiri" w:cs="Amiri"/>
          <w:color w:val="111111"/>
          <w:sz w:val="28"/>
          <w:sz w:val="28"/>
          <w:szCs w:val="28"/>
          <w:rtl w:val="true"/>
          <w:lang w:bidi="ar-SA"/>
        </w:rPr>
        <w:t>لِلْعَرْشِ وَ نَقُولُ فِی ذَلِکَ مَا قَالَ وَسِعَ کُرْسِیُّهُ السَّماواتِ وَ الْأَرْضَ فَثَبَّتْنَا مِنَ الْعَرْشِ وَ الْکُرْسِیِّ</w:t>
      </w:r>
    </w:p>
    <w:p>
      <w:pPr>
        <w:pStyle w:val="BookText"/>
        <w:rPr/>
      </w:pPr>
      <w:r>
        <w:rPr>
          <w:rFonts w:ascii="Amiri" w:hAnsi="Amiri" w:eastAsia="Amiri" w:cs="Amiri"/>
          <w:color w:val="111111"/>
          <w:sz w:val="28"/>
          <w:sz w:val="28"/>
          <w:szCs w:val="28"/>
          <w:rtl w:val="true"/>
          <w:lang w:bidi="ar-SA"/>
        </w:rPr>
        <w:t>مَا ثَبَّتَهُ وَ نَفَیْنَا أَنْ یَکُونَ الْعَرْشُ وَ الْکُرْسِیُ حَاوِیاً لَهُ وَ أَنْ یَکُونَ؟عز؟ مُحْتَاجاً إِلَی مَکَانٍ أَوْ إِلَی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مِمَّا خَلَقَ بَلْ خَلْقُهُ مُحْتَاجُونَ إِلَیْهِ قَالَ السَّائِلُ فَمَا الْفَرْقُ بَیْنَ أَنْ تَرْفَعُوا أَیْدِیَکُمْ إِلَی السَّمَاءِ وَ بَیْنَ أَنْ تَخْفِضُوهَا نَحْوَ الْأَرْضِ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 عِلْمِهِ وَ إِحَاطَتِهِ وَ قُدْرَتِهِ سَوَاءٌ وَ لَکِنَّهُ؟عز؟ أَمَرَ أَوْلِیَاءَهُ وَ عِبَادَهُ بِرَفْعِ أَیْدِیهِمْ إِلَی السَّمَاءِ نَحْوَ الْعَرْشِ لِأَنَّهُ جَعَلَهُ مَعْدِنَ الرِّزْقِ فَثَبَّتْنَا مَا ثَبَّتَهُ الْقُرْآنُ وَ الْأَخْبَارُ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ارْفَعُوا أَیْدِیَکُمْ إِلَی اللَّهِ؟عز؟ وَ هَذَا تُجْمِعُ عَلَیْهِ فِرَقُ الْأُمَّةِ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العوجای کافر و منکر خدا،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مخلوقی و یا غیرمخلوق؟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مخلوق می‌بودی چگونه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پاسخی نداد و برخاست و از مجلس خارج شد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ابوشاکر دیصانی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جهان را برای من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و سپس تخم مرغی را از کودکی گرفت و به دیصانی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تخم</w:t>
      </w:r>
    </w:p>
    <w:p>
      <w:pPr>
        <w:pStyle w:val="BookText"/>
        <w:rPr/>
      </w:pPr>
      <w:r>
        <w:rPr>
          <w:rFonts w:ascii="IRNazanin" w:hAnsi="IRNazanin" w:eastAsia="IRNazanin"/>
          <w:color w:val="111111"/>
          <w:sz w:val="28"/>
          <w:sz w:val="28"/>
          <w:szCs w:val="28"/>
          <w:rtl w:val="true"/>
          <w:lang w:bidi="fa-IR"/>
        </w:rPr>
        <w:t>مرغ اطرافش بسته و دارای پوست ضخیمی است، و پس از این پوست ضخیم</w:t>
      </w:r>
    </w:p>
    <w:p>
      <w:pPr>
        <w:pStyle w:val="BookText"/>
        <w:rPr/>
      </w:pPr>
      <w:r>
        <w:rPr>
          <w:rFonts w:ascii="IRNazanin" w:hAnsi="IRNazanin" w:eastAsia="IRNazanin"/>
          <w:color w:val="111111"/>
          <w:sz w:val="28"/>
          <w:sz w:val="28"/>
          <w:szCs w:val="28"/>
          <w:rtl w:val="true"/>
          <w:lang w:bidi="fa-IR"/>
        </w:rPr>
        <w:t>پوست نازکی است، و پس از آن مایع روان سفید و نقره‌ای می‌باشد، و پس از آن،</w:t>
      </w:r>
    </w:p>
    <w:p>
      <w:pPr>
        <w:pStyle w:val="BookText"/>
        <w:rPr/>
      </w:pPr>
      <w:r>
        <w:rPr>
          <w:rFonts w:ascii="IRNazanin" w:hAnsi="IRNazanin" w:eastAsia="IRNazanin"/>
          <w:color w:val="111111"/>
          <w:sz w:val="28"/>
          <w:sz w:val="28"/>
          <w:szCs w:val="28"/>
          <w:rtl w:val="true"/>
          <w:lang w:bidi="fa-IR"/>
        </w:rPr>
        <w:t>پوست رقیقی است، و داخل آن پوست رقیق مایع روان زرد و طلایی وجود دارد،</w:t>
      </w:r>
    </w:p>
    <w:p>
      <w:pPr>
        <w:pStyle w:val="BookText"/>
        <w:rPr/>
      </w:pPr>
      <w:r>
        <w:rPr>
          <w:rFonts w:ascii="IRNazanin" w:hAnsi="IRNazanin" w:eastAsia="IRNazanin"/>
          <w:color w:val="111111"/>
          <w:sz w:val="28"/>
          <w:sz w:val="28"/>
          <w:szCs w:val="28"/>
          <w:rtl w:val="true"/>
          <w:lang w:bidi="fa-IR"/>
        </w:rPr>
        <w:t>و این دو مادّه‌ی روان مخلوط نمی‌شوند، در حالی که این تخم مرغ همین گونه</w:t>
      </w:r>
    </w:p>
    <w:p>
      <w:pPr>
        <w:pStyle w:val="BookText"/>
        <w:rPr/>
      </w:pPr>
      <w:r>
        <w:rPr>
          <w:rFonts w:ascii="IRNazanin" w:hAnsi="IRNazanin" w:eastAsia="IRNazanin"/>
          <w:color w:val="111111"/>
          <w:sz w:val="28"/>
          <w:sz w:val="28"/>
          <w:szCs w:val="28"/>
          <w:rtl w:val="true"/>
          <w:lang w:bidi="fa-IR"/>
        </w:rPr>
        <w:t>آفریده شده، و کسی در آن تصرّفی انجام نداده است، و کسی نمی‌داند آیا</w:t>
      </w:r>
    </w:p>
    <w:p>
      <w:pPr>
        <w:pStyle w:val="BookText"/>
        <w:rPr/>
      </w:pPr>
      <w:r>
        <w:rPr>
          <w:rFonts w:ascii="IRNazanin" w:hAnsi="IRNazanin" w:eastAsia="IRNazanin"/>
          <w:color w:val="111111"/>
          <w:sz w:val="28"/>
          <w:sz w:val="28"/>
          <w:szCs w:val="28"/>
          <w:rtl w:val="true"/>
          <w:lang w:bidi="fa-IR"/>
        </w:rPr>
        <w:t>سالم است و یا فاسد است، و کسی نمی‌داند از آن جوجه نر به وجود می‌آید یا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جوجه مادّه آیا تو فکر نمی‌کنی این تخم مرغ خالق و مدبّری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دیصانی مدّتی سر به زیر افکند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 اللَّهُ وَحْدَهُ</w:t>
      </w:r>
    </w:p>
    <w:p>
      <w:pPr>
        <w:pStyle w:val="BookText"/>
        <w:rPr/>
      </w:pPr>
      <w:r>
        <w:rPr>
          <w:rFonts w:ascii="Amiri" w:hAnsi="Amiri" w:eastAsia="Amiri" w:cs="Amiri"/>
          <w:color w:val="111111"/>
          <w:sz w:val="28"/>
          <w:sz w:val="28"/>
          <w:szCs w:val="28"/>
          <w:rtl w:val="true"/>
          <w:lang w:bidi="ar-SA"/>
        </w:rPr>
        <w:t>لَاشَرِیکَ لَهُ، وَ أَنَّ مُحَمَّداً عَبْدُهُ وَ رَسُولُهُ، وَ أَنَّکَ إِمَامٌ وَ حُجَّةٌ مِنَ اللَّهِ عَلی خَلْقِهِ،</w:t>
      </w:r>
    </w:p>
    <w:p>
      <w:pPr>
        <w:pStyle w:val="BookText"/>
        <w:rPr/>
      </w:pPr>
      <w:r>
        <w:rPr>
          <w:rFonts w:ascii="Amiri" w:hAnsi="Amiri" w:eastAsia="Amiri" w:cs="Amiri"/>
          <w:color w:val="111111"/>
          <w:sz w:val="28"/>
          <w:sz w:val="28"/>
          <w:szCs w:val="28"/>
          <w:rtl w:val="true"/>
          <w:lang w:bidi="ar-SA"/>
        </w:rPr>
        <w:t>وَ أَنَا تَائِبٌ مِمَّا کُنْتُ فِیهِ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بَیْضَةٌ یَلْعَبُ بِهَا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یَا غُلَامُ الْبَیْضَةَ فَنَاوَلَهُ إِیَّاهَا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مِنْهَا خَارِجٌ مُصْلِحٌ فَیُخْبِرَ عَنْ إِصْلَاحِهَا وَ لَمْ یَدْخُلْ فِیهَا دَاخِلٌ مُفْسِدٌ فَیُخْبِرَ عَنْ إِفْسَادِهَا لَا یُدْرَی لِلذَّکَرِ خُلِقَتْ أَمْ لِلْأُنْثَی تَنْفَلِقُ عَنْ مِثْلِ أَلْوَانِ الطَّوَاوِیسِ أَ تَرَی لَهَا مُدَبِّراً قَالَ فَأَطْرَقَ مَلِیّاً ثُمَّ قَالَ أَشْهَدُ أَنْ لَاإِلَهَ إِلَّا اللَّهُ وَحْدَهُ لَاشَرِیکَ لَهُ وَ أَشْهَدُ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خداشناسی بیان</w:t>
      </w:r>
    </w:p>
    <w:p>
      <w:pPr>
        <w:pStyle w:val="BookText"/>
        <w:rPr/>
      </w:pPr>
      <w:r>
        <w:rPr>
          <w:rFonts w:ascii="IRNazanin" w:hAnsi="IRNazanin" w:eastAsia="IRNazanin"/>
          <w:color w:val="111111"/>
          <w:sz w:val="28"/>
          <w:sz w:val="28"/>
          <w:szCs w:val="28"/>
          <w:rtl w:val="true"/>
          <w:lang w:bidi="fa-IR"/>
        </w:rPr>
        <w:t>نموده‌ایم، طالبین مراجعه فرمایند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مرحوم طبرسی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الْکِبْرِیاءُ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الْکِبْرِیَاءُ رِدَائِی وَ الْعَظَمَةُ إِزَارِی فَمَنْ نَازَعَنِی فِی وَاحِدٍ مِنْهُمَا أَلْقَیْتُهُ فِی النَّارَ جَهَنَّم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الکبریاء ردائی، و العظمة إزاری، فمن نازعنی واحدة منهما ألقیته فی نار جهنّم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bookmarkStart w:id="611" w:name="pg17155_170579"/>
    </w:p>
    <w:p>
      <w:pPr>
        <w:pStyle w:val="Heading2"/>
        <w:numPr>
          <w:ilvl w:val="1"/>
          <w:numId w:val="1"/>
        </w:numPr>
        <w:rPr/>
      </w:pPr>
      <w:bookmarkStart w:id="612" w:name="__RefHeading___Toc5707926_2142443653"/>
      <w:bookmarkStart w:id="613" w:name="_Toc221"/>
      <w:bookmarkEnd w:id="611"/>
      <w:bookmarkEnd w:id="612"/>
      <w:r>
        <w:rPr>
          <w:rtl w:val="true"/>
        </w:rPr>
        <w:t>سوره‌ی احقاف</w:t>
      </w:r>
      <w:bookmarkEnd w:id="613"/>
    </w:p>
    <w:p>
      <w:pPr>
        <w:pStyle w:val="Heading3"/>
        <w:numPr>
          <w:ilvl w:val="2"/>
          <w:numId w:val="1"/>
        </w:numPr>
        <w:rPr/>
      </w:pPr>
      <w:bookmarkStart w:id="614" w:name="__RefHeading___Toc5707928_2142443653"/>
      <w:bookmarkStart w:id="615" w:name="_Toc222"/>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به‌جز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جاثیه نازل شده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اعتقاد اهل کوفه،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اعتقاد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احقاف</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جمعه سوره‌ی احقاف را بخواند، خداوند در دنیا ترسی بر او قرار</w:t>
      </w:r>
    </w:p>
    <w:p>
      <w:pPr>
        <w:pStyle w:val="BookText"/>
        <w:rPr/>
      </w:pPr>
      <w:r>
        <w:rPr>
          <w:rFonts w:ascii="IRNazanin" w:hAnsi="IRNazanin" w:eastAsia="IRNazanin"/>
          <w:color w:val="111111"/>
          <w:sz w:val="28"/>
          <w:sz w:val="28"/>
          <w:szCs w:val="28"/>
          <w:rtl w:val="true"/>
          <w:lang w:bidi="fa-IR"/>
        </w:rPr>
        <w:t>نمی‌دهد، و از فزع و وحشت بزرگ قیامت نیز او را ایمن می‌کند، إن شاء الله</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عدد هر مردی که روی زمین راه رفته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برابر به او حسنه و پاداش می‌دهد، و ده گناه از او محو می‌شود، و ده درجه به </w:t>
      </w:r>
    </w:p>
    <w:p>
      <w:pPr>
        <w:pStyle w:val="BookText"/>
        <w:rPr/>
      </w:pPr>
      <w:r>
        <w:rPr>
          <w:rFonts w:ascii="IRNazanin" w:hAnsi="IRNazanin" w:eastAsia="IRNazanin"/>
          <w:color w:val="111111"/>
          <w:sz w:val="28"/>
          <w:sz w:val="28"/>
          <w:szCs w:val="28"/>
          <w:rtl w:val="true"/>
          <w:lang w:bidi="fa-IR"/>
        </w:rPr>
        <w:t>درجات او افزوده می‌گردد، و کسی که آن را بنویسد و بر خود و یا بر طفلی بیاویزد</w:t>
      </w:r>
    </w:p>
    <w:p>
      <w:pPr>
        <w:pStyle w:val="BookText"/>
        <w:rPr/>
      </w:pPr>
      <w:r>
        <w:rPr>
          <w:rFonts w:ascii="IRNazanin" w:hAnsi="IRNazanin" w:eastAsia="IRNazanin"/>
          <w:color w:val="111111"/>
          <w:sz w:val="28"/>
          <w:sz w:val="28"/>
          <w:szCs w:val="28"/>
          <w:rtl w:val="true"/>
          <w:lang w:bidi="fa-IR"/>
        </w:rPr>
        <w:t>و یا آن را بشوید و آب آن را به آن طفل بنوشاند، بدن او قوی و سالم باشد و از همه</w:t>
      </w:r>
    </w:p>
    <w:p>
      <w:pPr>
        <w:pStyle w:val="BookText"/>
        <w:rPr/>
      </w:pPr>
      <w:r>
        <w:rPr>
          <w:rFonts w:ascii="IRNazanin" w:hAnsi="IRNazanin" w:eastAsia="IRNazanin"/>
          <w:color w:val="111111"/>
          <w:sz w:val="28"/>
          <w:sz w:val="28"/>
          <w:szCs w:val="28"/>
          <w:rtl w:val="true"/>
          <w:lang w:bidi="fa-IR"/>
        </w:rPr>
        <w:t>حوادث ایمن شود و با اذن خداوند و فضل او در گهواره شاد به سر ببرد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با آب زمزم بشوید و بنوشد، نزد مردم محبوب</w:t>
      </w:r>
    </w:p>
    <w:p>
      <w:pPr>
        <w:pStyle w:val="BookText"/>
        <w:rPr/>
      </w:pPr>
      <w:r>
        <w:rPr>
          <w:rFonts w:ascii="IRNazanin" w:hAnsi="IRNazanin" w:eastAsia="IRNazanin"/>
          <w:color w:val="111111"/>
          <w:sz w:val="28"/>
          <w:sz w:val="28"/>
          <w:szCs w:val="28"/>
          <w:rtl w:val="true"/>
          <w:lang w:bidi="fa-IR"/>
        </w:rPr>
        <w:t>می‌شود، و سخن او مسموع خواهد بود، و هر چه را بشنود از یاد نبرد، و با اذن الهی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مقاصد خود برسد، و امراض او برطرف گردد</w:t>
      </w:r>
      <w:r>
        <w:rPr>
          <w:rFonts w:eastAsia="IRNazanin" w:cs="IRNazanin"/>
          <w:color w:val="111111"/>
          <w:sz w:val="28"/>
          <w:szCs w:val="28"/>
          <w:rtl w:val="true"/>
          <w:lang w:bidi="fa-IR"/>
        </w:rPr>
        <w:t>.</w:t>
      </w:r>
      <w:r>
        <w:rPr>
          <w:rStyle w:val="FootnoteAnchor"/>
          <w:rtl w:val="true"/>
        </w:rPr>
        <w:footnoteReference w:id="906"/>
      </w:r>
      <w:bookmarkStart w:id="616" w:name="pg17155_170581"/>
    </w:p>
    <w:p>
      <w:pPr>
        <w:pStyle w:val="Heading3"/>
        <w:numPr>
          <w:ilvl w:val="2"/>
          <w:numId w:val="1"/>
        </w:numPr>
        <w:rPr/>
      </w:pPr>
      <w:bookmarkStart w:id="617" w:name="__RefHeading___Toc5707930_2142443653"/>
      <w:bookmarkStart w:id="618" w:name="_Toc223"/>
      <w:bookmarkEnd w:id="616"/>
      <w:bookmarkEnd w:id="617"/>
      <w:r>
        <w:rPr>
          <w:rtl w:val="true"/>
        </w:rPr>
        <w:t xml:space="preserve">سوره‌ی احقاف، آیات </w:t>
      </w:r>
      <w:r>
        <w:rPr/>
        <w:t>1</w:t>
      </w:r>
      <w:r>
        <w:rPr>
          <w:rtl w:val="true"/>
        </w:rPr>
        <w:t xml:space="preserve"> </w:t>
      </w:r>
      <w:r>
        <w:rPr>
          <w:rtl w:val="true"/>
        </w:rPr>
        <w:t xml:space="preserve">تا </w:t>
      </w:r>
      <w:r>
        <w:rPr/>
        <w:t>15</w:t>
      </w:r>
      <w:bookmarkEnd w:id="618"/>
    </w:p>
    <w:p>
      <w:pPr>
        <w:pStyle w:val="Heading4"/>
        <w:numPr>
          <w:ilvl w:val="3"/>
          <w:numId w:val="1"/>
        </w:numPr>
        <w:rPr/>
      </w:pPr>
      <w:bookmarkStart w:id="619" w:name="__RefHeading___Toc5707932_2142443653"/>
      <w:bookmarkStart w:id="620" w:name="_Toc224"/>
      <w:bookmarkEnd w:id="619"/>
      <w:r>
        <w:rPr>
          <w:rtl w:val="true"/>
        </w:rPr>
        <w:t>متن</w:t>
      </w:r>
      <w:r>
        <w:rPr>
          <w:rtl w:val="true"/>
        </w:rPr>
        <w:t>:</w:t>
      </w:r>
      <w:bookmarkEnd w:id="62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w:t>
      </w:r>
      <w:bookmarkStart w:id="621" w:name="pg17155_170582"/>
    </w:p>
    <w:p>
      <w:pPr>
        <w:pStyle w:val="BookText"/>
        <w:rPr/>
      </w:pPr>
      <w:bookmarkEnd w:id="621"/>
      <w:r>
        <w:rPr>
          <w:rFonts w:ascii="Amiri" w:hAnsi="Amiri" w:eastAsia="Amiri" w:cs="Amiri"/>
          <w:color w:val="111111"/>
          <w:sz w:val="28"/>
          <w:sz w:val="28"/>
          <w:szCs w:val="28"/>
          <w:rtl w:val="true"/>
          <w:lang w:bidi="ar-SA"/>
        </w:rPr>
        <w:t xml:space="preserve">مِنْ بَنی إِسْرائیلَ عَلی مِثْلِهِ فَآمَنَ وَ اسْتَکْبَرْتُمْ إِنَّ اللَّهَ لا یَهْدِی الْقَوْمَ الظَّالِمینَ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p>
    <w:p>
      <w:pPr>
        <w:pStyle w:val="BookText"/>
        <w:rPr/>
      </w:pPr>
      <w:r>
        <w:rPr>
          <w:rFonts w:ascii="Amiri" w:hAnsi="Amiri" w:eastAsia="Amiri" w:cs="Amiri"/>
          <w:color w:val="111111"/>
          <w:sz w:val="28"/>
          <w:sz w:val="28"/>
          <w:szCs w:val="28"/>
          <w:rtl w:val="true"/>
          <w:lang w:bidi="ar-SA"/>
        </w:rPr>
        <w:t xml:space="preserve">إِنِّی تُبْتُ إِلَیْکَ وَ إِنِّی مِنَ الْمُسْلِمینَ </w:t>
      </w:r>
      <w:r>
        <w:rPr>
          <w:rFonts w:eastAsia="Amiri" w:cs="Amiri" w:ascii="Amiri" w:hAnsi="Amiri"/>
          <w:color w:val="111111"/>
          <w:sz w:val="28"/>
          <w:szCs w:val="28"/>
          <w:lang w:bidi="ar-SA"/>
        </w:rPr>
        <w:t>15</w:t>
      </w:r>
    </w:p>
    <w:p>
      <w:pPr>
        <w:pStyle w:val="Heading4"/>
        <w:numPr>
          <w:ilvl w:val="3"/>
          <w:numId w:val="1"/>
        </w:numPr>
        <w:rPr/>
      </w:pPr>
      <w:bookmarkStart w:id="622" w:name="__RefHeading___Toc5707934_2142443653"/>
      <w:bookmarkStart w:id="623" w:name="_Toc225"/>
      <w:bookmarkEnd w:id="622"/>
      <w:r>
        <w:rPr>
          <w:rtl w:val="true"/>
        </w:rPr>
        <w:t>لغات</w:t>
      </w:r>
      <w:r>
        <w:rPr>
          <w:rtl w:val="true"/>
        </w:rPr>
        <w:t>:</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و دلالتی است که مایه‌ی تعجّب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أفاض القوم فی الحدیث إذا مضوا فیه، و اصل إفاضة به معنای دفع است، و أفاضوا من عرفات، یعنی اندفعوا منها، و حدیث مستفیض حدیث جاری و شایع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ابداع و نوآوری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تقادم وجوده یعنی اسطوره‌های پیشین، و در عرف متکلمین قدیم به معنای موجود لا أوّل لوجوده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امنعنی عن الإنصراف،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الشئ إلی القلب</w:t>
      </w:r>
      <w:r>
        <w:rPr>
          <w:rFonts w:eastAsia="IRNazanin" w:cs="IRNazanin"/>
          <w:color w:val="111111"/>
          <w:sz w:val="28"/>
          <w:szCs w:val="28"/>
          <w:rtl w:val="true"/>
          <w:lang w:bidi="fa-IR"/>
        </w:rPr>
        <w:t>.</w:t>
      </w:r>
    </w:p>
    <w:p>
      <w:pPr>
        <w:pStyle w:val="Heading4"/>
        <w:numPr>
          <w:ilvl w:val="3"/>
          <w:numId w:val="1"/>
        </w:numPr>
        <w:rPr/>
      </w:pPr>
      <w:bookmarkStart w:id="624" w:name="__RefHeading___Toc5707936_2142443653"/>
      <w:bookmarkStart w:id="625" w:name="_Toc226"/>
      <w:bookmarkEnd w:id="624"/>
      <w:r>
        <w:rPr>
          <w:rtl w:val="true"/>
        </w:rPr>
        <w:t>ترجمه</w:t>
      </w:r>
      <w:r>
        <w:rPr>
          <w:rtl w:val="true"/>
        </w:rPr>
        <w:t>:</w:t>
      </w:r>
      <w:bookmarkEnd w:id="625"/>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خداوند عزیز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آسمانها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و آنچه را در میان این دو است جز بحق و برای سرآمد معیّنی نیافریدیم امّا کافران از آنچه انذار می‌شوند روی گردانند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معبودهایی را که غیر از خدا پرستش می‌کنید به من نشان دهید چه چیزی از زمین را آفریده‌اند، یا شرکتی در آفرینش آسمانها دارند؟ کتابی آسمانی پیش از این، یا اثر علمی از گذشتگان برای من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گم‌راهتر است از آن کس که معبودی غیر خدا را می‌خواند که تا قیامت هم به او پاسخ نمی‌گوید و 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 آنها را هیچ نمی‌شنود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مردم محشور می‌شوند، معبودهای آنها دشمنانشان خواهند بود حتّی عبادت آنها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روشن ما بر آنان خوانده می‌شود، کافران در برابر حقّی که برای آنها آمده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بر خدا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آن را بدروغ به خدا نسبت داده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مرا رسوا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برابر خداوند از من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کارهایی را که شما در آن وارد می‌شوید بهتر می‌داند همین بس که خداوند گواه میان من و شما باشد و او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نوظهوری نیستم و نمی‌دانم با من و شما چه خواهد شد من تنها از آنچه بر من وحی می‌شود پیروی می‌کنم، و جز بیم‌دهنده آشکاری نیستم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این قرآن از سوی خدا باشد و شما به آن کافر شوید، در حالی که شاهدی از بنی اسرائیل بر آن شهادت دهد، و او ایمان آورد و شما استکبار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ستمگر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درباره مؤمنان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خوبی بود، هرگز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پیشی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خودشان بوسیله آن </w:t>
      </w:r>
      <w:bookmarkStart w:id="626" w:name="pg17155_170584"/>
    </w:p>
    <w:p>
      <w:pPr>
        <w:pStyle w:val="BookText"/>
        <w:rPr/>
      </w:pPr>
      <w:bookmarkEnd w:id="626"/>
      <w:r>
        <w:rPr>
          <w:rFonts w:ascii="IRNazanin" w:hAnsi="IRNazanin" w:eastAsia="IRNazanin"/>
          <w:color w:val="111111"/>
          <w:sz w:val="28"/>
          <w:sz w:val="28"/>
          <w:szCs w:val="28"/>
          <w:rtl w:val="true"/>
          <w:lang w:bidi="fa-IR"/>
        </w:rPr>
        <w:t>هدایت نشدند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دروغ قدیمی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کتاب هماهنگ با نشانه‌های تورات است در حالی که به زبان عربی و فصیح و گویاست، تا ظالمان را بیم دهد و برای نیکوکاران بشارتی 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ترسی برای آنان است و نه اندوهگین می‌شوند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بهشتند و جاودانه در آن می‌مانند این پاداش اعمالی است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بازمی‌گردم و توبه می‌کنم، و من از مسلمانانم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627" w:name="__RefHeading___Toc5707938_2142443653"/>
      <w:bookmarkStart w:id="628" w:name="_Toc227"/>
      <w:bookmarkEnd w:id="627"/>
      <w:r>
        <w:rPr>
          <w:rtl w:val="true"/>
        </w:rPr>
        <w:t>تفسیر اهل البیت</w:t>
      </w:r>
      <w:r>
        <w:rPr>
          <w:rtl w:val="true"/>
        </w:rPr>
        <w:t>(</w:t>
      </w:r>
      <w:r>
        <w:rPr>
          <w:rtl w:val="true"/>
        </w:rPr>
        <w:t>علیهم السلام</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مَّا تَدْعُونَ مِن دُونِ اللَّهِ أَرُونِی مَاذَا خَلَقُوا مِنَ الْأَرْضِ أَمْ لَهُمْ شِرْکٌ فِی السَّمَاوَاتِ اِئْتُونِی بِکِتَابٍ مِّن قَبْلِ هَذَا أَوْ أَثَارَةٍ مِّنْ عِلْمٍ إِن کُنتُمْ صَادِقِینَ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 ی مشرکین قریش است، و خداوند بر آنان احتجاج نموده، و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به من نشان دهید </w:t>
      </w:r>
    </w:p>
    <w:p>
      <w:pPr>
        <w:pStyle w:val="BookText"/>
        <w:rPr/>
      </w:pPr>
      <w:r>
        <w:rPr>
          <w:rFonts w:ascii="IRNazanin" w:hAnsi="IRNazanin" w:eastAsia="IRNazanin"/>
          <w:color w:val="111111"/>
          <w:sz w:val="28"/>
          <w:sz w:val="28"/>
          <w:szCs w:val="28"/>
          <w:rtl w:val="true"/>
          <w:lang w:bidi="fa-IR"/>
        </w:rPr>
        <w:t>آیا بت‌هایی که می‌پرستید چیزی را روی زمین آفریده‌اند، و یا در خلقت آسمان‌ها شرکتی داشته‌اند و یا…؟</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کتاب در آیه فوق تورات و انجیل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اوصیای پیامبران می‌باشد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یَدْعُو مِن دُونِ اللَّهِ مَن لَّا یَسْتَجِیبُ لَهُ إِلَی یَومِ الْقِیَامَةِ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خورشید و ماه و ستارگان و چهار پایان و درختان و سنگ‌ها را پرستیده‌اند، هنگامی که در قیامت محشور می‌شوند، این معبودها دشمنان آنان خواهند بود، و نسبت به عبادت آنان کافر می‌شوند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 وَ مَا أَنَا إِلَّا نَذِیرٌ مُّبِینٌ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دستوری از ناحیه خداوند می‌آمد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 عمل می‌کرد، و سپس دستور دیگری می‌آمد و آن حضرت باز به اصحاب و امّت خود ابلاغ می‌نمود، از این رو بعضی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شما ما را به چیزی امرکردی و چون ما بر آن عادت نمودیم باز ما را به چیز دیگری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فوق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که نمی‌داند در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ما و او خواهد آمد، برای چه ما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سپس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 فی علیٍّ</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کَانَ مِنْ عِندِ اللَّهِ وَ کَفَرْتُم بِهِ وَ شَهِدَ شَاهِدٌ مِّن بَنِی إِسْرَائِیلَ عَلَی مِثْلِهِ فَآمَنَ وَ اسْتَکْبَرْتُمْ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دلیل 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 است که شاهد در این آیه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بر ولایت علیّ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18"/>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فَلا خَوْفٌ عَلَیْهِمْ وَ لا هُمْ یَحْزَنُونَ قال استقاموا علی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مولودی از فاطمه بشارت می‌دهد و امّت تو آن مولود را بعد از تو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بر پروردگارم سلام می‌رسانم، و مرا حاجتی به این مولود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نمود و بازگشت و این خبر را باز تکرار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چنین مولودی حاجت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سلام می‌رساند و به تو بشارت می‌دهد که امامت و وصایت در ذریّه این مولود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شدم، و سپس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بشارت داد، که فرزندی به تو خواهد داد و پس از من، این امّت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چنین مولودی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 ولایت و وصایت را در ذریّه او قرار خواهد داد،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درباره‌ی این مولود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کلّاً امام می‌شدند تا این که 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خود فاطمه شیر نخورد، و از هیچ زن دیگری نیز شیر نخورده، </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 دهان او می‌گذارد و او می‌مکید و غذای دو روز و یا سه روز او</w:t>
      </w:r>
    </w:p>
    <w:p>
      <w:pPr>
        <w:pStyle w:val="BookText"/>
        <w:rPr/>
      </w:pPr>
      <w:r>
        <w:rPr>
          <w:rFonts w:ascii="IRNazanin" w:hAnsi="IRNazanin" w:eastAsia="IRNazanin"/>
          <w:color w:val="111111"/>
          <w:sz w:val="28"/>
          <w:sz w:val="28"/>
          <w:szCs w:val="28"/>
          <w:rtl w:val="true"/>
          <w:lang w:bidi="fa-IR"/>
        </w:rPr>
        <w:t>تأمین می‌شد، از این رو گوشت و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خون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رویید، و هیچ فرزندی جز امام حسین و عیسی؟سهما؟ شش ماهه به دنیا نیامد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مُحَمَّدُ إِنَّ اللَّهَ یُبَشِّرُکَ</w:t>
      </w:r>
    </w:p>
    <w:p>
      <w:pPr>
        <w:pStyle w:val="BookText"/>
        <w:rPr/>
      </w:pPr>
      <w:r>
        <w:rPr>
          <w:rFonts w:ascii="Amiri" w:hAnsi="Amiri" w:eastAsia="Amiri" w:cs="Amiri"/>
          <w:color w:val="111111"/>
          <w:sz w:val="28"/>
          <w:sz w:val="28"/>
          <w:szCs w:val="28"/>
          <w:rtl w:val="true"/>
          <w:lang w:bidi="ar-SA"/>
        </w:rPr>
        <w:t>بِمَوْلُودٍ یُولَدُ مِنْ فَاطِمَةَ تَقْتُلُهُ أُمَّتُکَ مِنْ بَعْدِکَ فَقَالَ یَا جَبْرَئِیلُ وَ عَلَی رَبِّیَ السَّلَامُ لَا حَاجَةَ</w:t>
      </w:r>
    </w:p>
    <w:p>
      <w:pPr>
        <w:pStyle w:val="BookText"/>
        <w:rPr/>
      </w:pPr>
      <w:r>
        <w:rPr>
          <w:rFonts w:ascii="Amiri" w:hAnsi="Amiri" w:eastAsia="Amiri" w:cs="Amiri"/>
          <w:color w:val="111111"/>
          <w:sz w:val="28"/>
          <w:sz w:val="28"/>
          <w:szCs w:val="28"/>
          <w:rtl w:val="true"/>
          <w:lang w:bidi="ar-SA"/>
        </w:rPr>
        <w:t>لِی فِی مَوْلُودٍ یُولَدُ مِنْ فَاطِمَةَ تَقْتُلُهُ أُمَّتِی مِنْ بَعْدِی فَعَرَجَ ثُمَّ 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ذَلِکَ</w:t>
      </w:r>
    </w:p>
    <w:p>
      <w:pPr>
        <w:pStyle w:val="BookText"/>
        <w:rPr/>
      </w:pPr>
      <w:r>
        <w:rPr>
          <w:rFonts w:ascii="Amiri" w:hAnsi="Amiri" w:eastAsia="Amiri" w:cs="Amiri"/>
          <w:color w:val="111111"/>
          <w:sz w:val="28"/>
          <w:sz w:val="28"/>
          <w:szCs w:val="28"/>
          <w:rtl w:val="true"/>
          <w:lang w:bidi="ar-SA"/>
        </w:rPr>
        <w:t>فَقَالَ یَا جَبْرَئِیلُ وَ عَلَی رَبِّیَ السَّلَامُ لَا حَاجَةَ لِی فِی مَوْلُودٍ تَقْتُلُهُ أُمَّتِی مِنْ بَعْدِی فَعَرَجَ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السَّمَاءِ ثُمَّ هَبَطَ فَقَالَ یَا مُحَمَّدُ إِنَّ رَبَّکَ یُقْرِئُکَ السَّلَامَ وَ یُبَشِّرُکَ بِأَنَّهُ جَاعِلٌ</w:t>
      </w:r>
    </w:p>
    <w:p>
      <w:pPr>
        <w:pStyle w:val="BookText"/>
        <w:rPr/>
      </w:pPr>
      <w:r>
        <w:rPr>
          <w:rFonts w:ascii="Amiri" w:hAnsi="Amiri" w:eastAsia="Amiri" w:cs="Amiri"/>
          <w:color w:val="111111"/>
          <w:sz w:val="28"/>
          <w:sz w:val="28"/>
          <w:szCs w:val="28"/>
          <w:rtl w:val="true"/>
          <w:lang w:bidi="ar-SA"/>
        </w:rPr>
        <w:t>فِی ذُرِّیَّتِهِ الْإِمَامَةَ وَ الْوَلَایَةَ وَ الْوَصِیَّةَ فَقَالَ قَدْ رَضِیتُ ثُمَّ أَرْسَلَ إِلَی فَاطِمَةَ أَنَّ اللَّهَ یُبَشِّرُنِی</w:t>
      </w:r>
    </w:p>
    <w:p>
      <w:pPr>
        <w:pStyle w:val="BookText"/>
        <w:rPr/>
      </w:pPr>
      <w:r>
        <w:rPr>
          <w:rFonts w:ascii="Amiri" w:hAnsi="Amiri" w:eastAsia="Amiri" w:cs="Amiri"/>
          <w:color w:val="111111"/>
          <w:sz w:val="28"/>
          <w:sz w:val="28"/>
          <w:szCs w:val="28"/>
          <w:rtl w:val="true"/>
          <w:lang w:bidi="ar-SA"/>
        </w:rPr>
        <w:t>بِمَوْلُودٍ یُولَدُ لَکِ تَقْتُلُهُ أُمَّتِی مِنْ بَعْدِی فَأَرْسَلَتْ إِلَیْهِ لَا حَاجَةَ لِی فِی مَوْلُودٍ مِنِّی تَقْتُلُهُ أُمَّتُکَ</w:t>
      </w:r>
    </w:p>
    <w:p>
      <w:pPr>
        <w:pStyle w:val="BookText"/>
        <w:rPr/>
      </w:pPr>
      <w:r>
        <w:rPr>
          <w:rFonts w:ascii="Amiri" w:hAnsi="Amiri" w:eastAsia="Amiri" w:cs="Amiri"/>
          <w:color w:val="111111"/>
          <w:sz w:val="28"/>
          <w:sz w:val="28"/>
          <w:szCs w:val="28"/>
          <w:rtl w:val="true"/>
          <w:lang w:bidi="ar-SA"/>
        </w:rPr>
        <w:t>مِنْ بَعْدِکَ فَأَرْسَلَ إِلَیْهَا أَنَّ اللَّهَ قَدْ جَعَلَ فِی ذُرِّیَّتِهِ الْإِمَامَةَ وَ الْوَلَایَةَ وَ الْوَصِیَّةَ فَأَرْسَلَتْ إِلَیْهِ أَنِّی قَدْ</w:t>
      </w:r>
    </w:p>
    <w:p>
      <w:pPr>
        <w:pStyle w:val="BookText"/>
        <w:rPr/>
      </w:pPr>
      <w:r>
        <w:rPr>
          <w:rFonts w:ascii="Amiri" w:hAnsi="Amiri" w:eastAsia="Amiri" w:cs="Amiri"/>
          <w:color w:val="111111"/>
          <w:sz w:val="28"/>
          <w:sz w:val="28"/>
          <w:szCs w:val="28"/>
          <w:rtl w:val="true"/>
          <w:lang w:bidi="ar-SA"/>
        </w:rPr>
        <w:t>رَضِیتُ فَ حَمَلَتْهُ أُمُّهُ کُرْهاً وَ وَضَعَتْهُ کُرْهاً وَ حَمْلُهُ وَ فِصالُهُ ثَلاثُونَ شَهْراً حَتَّی إِذا بَلَغَ أَشُدَّهُ</w:t>
      </w:r>
    </w:p>
    <w:p>
      <w:pPr>
        <w:pStyle w:val="BookText"/>
        <w:rPr/>
      </w:pPr>
      <w:r>
        <w:rPr>
          <w:rFonts w:ascii="Amiri" w:hAnsi="Amiri" w:eastAsia="Amiri" w:cs="Amiri"/>
          <w:color w:val="111111"/>
          <w:sz w:val="28"/>
          <w:sz w:val="28"/>
          <w:szCs w:val="28"/>
          <w:rtl w:val="true"/>
          <w:lang w:bidi="ar-SA"/>
        </w:rPr>
        <w:t>وَ بَلَغَ أَرْبَعِینَ سَنَةً قالَ رَبِّ أَوْزِعْنِی أَنْ أَشْکُرَ نِعْمَتَکَ الَّتِی أَنْعَمْتَ عَلَیَّ وَ عَلی والِدَیَّ وَ أَنْ</w:t>
      </w:r>
    </w:p>
    <w:p>
      <w:pPr>
        <w:pStyle w:val="BookText"/>
        <w:rPr/>
      </w:pPr>
      <w:r>
        <w:rPr>
          <w:rFonts w:ascii="Amiri" w:hAnsi="Amiri" w:eastAsia="Amiri" w:cs="Amiri"/>
          <w:color w:val="111111"/>
          <w:sz w:val="28"/>
          <w:sz w:val="28"/>
          <w:szCs w:val="28"/>
          <w:rtl w:val="true"/>
          <w:lang w:bidi="ar-SA"/>
        </w:rPr>
        <w:t>أَعْمَلَ صالِحاً تَرْضاهُ وَ أَصْلِحْ لِی فِی ذُرِّیَّتِی فَلَوْ لَا أَنَّهُ قَالَ أَصْلِحْ لِی فِی ذُرِّیَّتِی لَکَانَتْ ذُرِّیَّتُهُ</w:t>
      </w:r>
    </w:p>
    <w:p>
      <w:pPr>
        <w:pStyle w:val="BookText"/>
        <w:rPr/>
      </w:pPr>
      <w:r>
        <w:rPr>
          <w:rFonts w:ascii="Amiri" w:hAnsi="Amiri" w:eastAsia="Amiri" w:cs="Amiri"/>
          <w:color w:val="111111"/>
          <w:sz w:val="28"/>
          <w:sz w:val="28"/>
          <w:szCs w:val="28"/>
          <w:rtl w:val="true"/>
          <w:lang w:bidi="ar-SA"/>
        </w:rPr>
        <w:t>کُلُّهُمْ أَئِمَّةً وَ لَمْ یَرْضَعِ الْحُسَیْنُ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أُنْثَی کَانَ یُؤْتَی بِهِ النَّبِیَّ فَیَضَعُ إِبْهَامَهُ فِی فِیهِ فَیَمَصُّ مِنْهَا مَا یَکْفِیهَا الْیَوْمَیْنِ وَ الثَّلَاثَ فَنَبَتَ لَحْمُ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رَسُولِ اللَّهِ وَ دَمِهِ وَ لَمْ یُولَدْ لِسِتَّةِ أَشْهُرٍ إِلَّا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 بْنُ عَلِیٍّ؟سهما؟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با اختلاف مختصری در کافی و علل الشرایع</w:t>
      </w:r>
      <w:r>
        <w:rPr>
          <w:rStyle w:val="FootnoteAnchor"/>
          <w:rtl w:val="true"/>
        </w:rPr>
        <w:footnoteReference w:id="921"/>
      </w:r>
      <w:r>
        <w:rPr>
          <w:rFonts w:ascii="IRNazanin" w:hAnsi="IRNazanin" w:eastAsia="IRNazanin"/>
          <w:color w:val="111111"/>
          <w:sz w:val="28"/>
          <w:sz w:val="28"/>
          <w:szCs w:val="28"/>
          <w:rtl w:val="true"/>
          <w:lang w:bidi="fa-IR"/>
        </w:rPr>
        <w:t>، و مجالس شیخ و امالی او</w:t>
      </w:r>
      <w:r>
        <w:rPr>
          <w:rStyle w:val="FootnoteAnchor"/>
          <w:rtl w:val="true"/>
        </w:rPr>
        <w:footnoteReference w:id="922"/>
      </w:r>
      <w:r>
        <w:rPr>
          <w:rFonts w:ascii="IRNazanin" w:hAnsi="IRNazanin" w:eastAsia="IRNazanin"/>
          <w:color w:val="111111"/>
          <w:sz w:val="28"/>
          <w:sz w:val="28"/>
          <w:szCs w:val="28"/>
          <w:rtl w:val="true"/>
          <w:lang w:bidi="fa-IR"/>
        </w:rPr>
        <w:t>، و کامل الزیارات</w:t>
      </w:r>
      <w:r>
        <w:rPr>
          <w:rStyle w:val="FootnoteAnchor"/>
          <w:rtl w:val="true"/>
        </w:rPr>
        <w:footnoteReference w:id="923"/>
      </w:r>
      <w:r>
        <w:rPr>
          <w:rFonts w:ascii="IRNazanin" w:hAnsi="IRNazanin" w:eastAsia="IRNazanin"/>
          <w:color w:val="111111"/>
          <w:sz w:val="28"/>
          <w:sz w:val="28"/>
          <w:szCs w:val="28"/>
          <w:rtl w:val="true"/>
          <w:lang w:bidi="fa-IR"/>
        </w:rPr>
        <w:t>، و تأویل الآیات</w:t>
      </w:r>
      <w:r>
        <w:rPr>
          <w:rStyle w:val="FootnoteAnchor"/>
          <w:rtl w:val="true"/>
        </w:rPr>
        <w:footnoteReference w:id="924"/>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تأویل الآیات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بن خطّاب در یکی از جنگ‌ها فرستاد و او شش ماه از خانواده‌ی خود دور بود و چون بازگشت فرزندی از همسر او به دنیا آمده بود، و او انکار نمود و همسر خود را نزد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شش ماه این همسر من فرزندی به دنیا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از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چه می‌گویی؟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جز از شوهر خود این فرزند را به دنیا نیاورده‌ام و این فرزند اوست و من فجور و گناهی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هیثم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تو راست می‌گوید؟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دستور داد تا گودالی کندند و آن زن را در آن گودال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سنگسار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فوراً نزد آن زن آمد و او را از گودال بیرون آورد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کنترل کن، این زن راست می‌گوید، 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بارداری و شیرخوارگی فرزند سی ماه است و خداوند درباره‌ی مدّت شیرخوارگی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یعنی مادرها دو سال کامل باید فرزندان خود را شیر بدهند، بنابراین دوران حمل می‌تواند شش ماه بوده باشد و خداوند دوران حمل و شیرخوارگی را سی ماه تعیین نموده، چنان که این حسین من با حمل شش ماه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ما رواه أحمد بن هوذة الباهلی عن إبراهیم بن إسحاق النهاوندی عن عبد الله بن حماد الأنصاری عن نصر بن یحیی عن المقتبس بن عبد الرحمن عن أبیه عن جده قال کان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 بن الخطاب فأرسله فی جیش فغاب ستة</w:t>
      </w:r>
    </w:p>
    <w:p>
      <w:pPr>
        <w:pStyle w:val="BookText"/>
        <w:rPr/>
      </w:pPr>
      <w:r>
        <w:rPr>
          <w:rFonts w:ascii="IRNazanin" w:hAnsi="IRNazanin" w:eastAsia="IRNazanin"/>
          <w:color w:val="111111"/>
          <w:sz w:val="28"/>
          <w:sz w:val="28"/>
          <w:szCs w:val="28"/>
          <w:rtl w:val="true"/>
          <w:lang w:bidi="fa-IR"/>
        </w:rPr>
        <w:t>أشهر ثم قدم و کان مع أهله ستة أشهر فعلقت منه فجاءت بولد لستة أشهر فأنکره فجاء</w:t>
      </w:r>
    </w:p>
    <w:p>
      <w:pPr>
        <w:pStyle w:val="BookText"/>
        <w:rPr/>
      </w:pPr>
      <w:r>
        <w:rPr>
          <w:rFonts w:ascii="IRNazanin" w:hAnsi="IRNazanin" w:eastAsia="IRNazanin"/>
          <w:color w:val="111111"/>
          <w:sz w:val="28"/>
          <w:sz w:val="28"/>
          <w:szCs w:val="28"/>
          <w:rtl w:val="true"/>
          <w:lang w:bidi="fa-IR"/>
        </w:rPr>
        <w:t>بها إلی عمر فقال یا أمیر المؤمنین کنت فی البعث الذی وجهتنی فیه و تعلم أنی قدمت</w:t>
      </w:r>
    </w:p>
    <w:p>
      <w:pPr>
        <w:pStyle w:val="BookText"/>
        <w:rPr/>
      </w:pPr>
      <w:r>
        <w:rPr>
          <w:rFonts w:ascii="IRNazanin" w:hAnsi="IRNazanin" w:eastAsia="IRNazanin"/>
          <w:color w:val="111111"/>
          <w:sz w:val="28"/>
          <w:sz w:val="28"/>
          <w:szCs w:val="28"/>
          <w:rtl w:val="true"/>
          <w:lang w:bidi="fa-IR"/>
        </w:rPr>
        <w:t>منذ ستة أشهر و کنت مع أهلی و قد جاءت بغلام و هو ذا و تزعم أنه منی فقال لها عمر</w:t>
      </w:r>
    </w:p>
    <w:p>
      <w:pPr>
        <w:pStyle w:val="BookText"/>
        <w:rPr/>
      </w:pPr>
      <w:r>
        <w:rPr>
          <w:rFonts w:ascii="IRNazanin" w:hAnsi="IRNazanin" w:eastAsia="IRNazanin"/>
          <w:color w:val="111111"/>
          <w:sz w:val="28"/>
          <w:sz w:val="28"/>
          <w:szCs w:val="28"/>
          <w:rtl w:val="true"/>
          <w:lang w:bidi="fa-IR"/>
        </w:rPr>
        <w:t>ما ذا تقولین أیتها المرأة فقالت و الله ما غشینی رجل غیره و ما فجرت و إنه لابنه و کان</w:t>
      </w:r>
    </w:p>
    <w:p>
      <w:pPr>
        <w:pStyle w:val="BookText"/>
        <w:rPr/>
      </w:pPr>
      <w:r>
        <w:rPr>
          <w:rFonts w:ascii="IRNazanin" w:hAnsi="IRNazanin" w:eastAsia="IRNazanin"/>
          <w:color w:val="111111"/>
          <w:sz w:val="28"/>
          <w:sz w:val="28"/>
          <w:szCs w:val="28"/>
          <w:rtl w:val="true"/>
          <w:lang w:bidi="fa-IR"/>
        </w:rPr>
        <w:t>اسم الرجل الهیثم فقال لها عمر أ حق ما یقول زوجک قالت قد صدق یا أمیر المؤمنین فأمر بها عمر أن ترجم فحفر لها حفیرة ثم أدخلها فیه فبلغ 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مسرعا</w:t>
      </w:r>
    </w:p>
    <w:p>
      <w:pPr>
        <w:pStyle w:val="BookText"/>
        <w:rPr/>
      </w:pPr>
      <w:r>
        <w:rPr>
          <w:rFonts w:ascii="IRNazanin" w:hAnsi="IRNazanin" w:eastAsia="IRNazanin"/>
          <w:color w:val="111111"/>
          <w:sz w:val="28"/>
          <w:sz w:val="28"/>
          <w:szCs w:val="28"/>
          <w:rtl w:val="true"/>
          <w:lang w:bidi="fa-IR"/>
        </w:rPr>
        <w:t>حتی أدرکها و أخذ بیدیها فسلها من الحفیرة ثم قال لعمر اربع علی نفسک إنها قد صدقت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الله؟عز؟ یقول فی کتابه حَمْلُهُ وَ فِصالُهُ ثَلاثُونَ شَهْراً فقال فی الرّضاع وَ الْوالِداتُ یُرْضِعْنَ أَوْلادَهُنَّ حَوْلَیْنِ کامِلَیْنِ فالحمل و الرّضاع ثلاثون شهرا و هذا الحسین ولد لستة أشهر فعندها قال عمر لو لا علی لهلک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غاصب از این گونه نادانی‌ها فراوان داشته‌اند و برخی از اهل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بیش از هفتاد مرتبه در قضایای گوناگون در اثر بی اطلاعی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جهالت و نادانی نسبت به احکام الهی جمله فوق را تکرار نموده است و هرگز از روی تواضع نبوده، چنان که برخی از علمای اهل سنّت ادّعا می‌کنند و برای روشن شدن این معنا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629" w:name="pg17155_170592"/>
    </w:p>
    <w:p>
      <w:pPr>
        <w:pStyle w:val="Heading3"/>
        <w:numPr>
          <w:ilvl w:val="2"/>
          <w:numId w:val="1"/>
        </w:numPr>
        <w:rPr/>
      </w:pPr>
      <w:bookmarkStart w:id="630" w:name="__RefHeading___Toc5707940_2142443653"/>
      <w:bookmarkStart w:id="631" w:name="_Toc228"/>
      <w:bookmarkEnd w:id="629"/>
      <w:bookmarkEnd w:id="630"/>
      <w:r>
        <w:rPr>
          <w:rtl w:val="true"/>
        </w:rPr>
        <w:t xml:space="preserve">سوره‌ی احقاف، آیات </w:t>
      </w:r>
      <w:r>
        <w:rPr/>
        <w:t>16</w:t>
      </w:r>
      <w:r>
        <w:rPr>
          <w:rtl w:val="true"/>
        </w:rPr>
        <w:t xml:space="preserve"> </w:t>
      </w:r>
      <w:r>
        <w:rPr>
          <w:rtl w:val="true"/>
        </w:rPr>
        <w:t xml:space="preserve">تا </w:t>
      </w:r>
      <w:r>
        <w:rPr/>
        <w:t>28</w:t>
      </w:r>
      <w:bookmarkEnd w:id="631"/>
    </w:p>
    <w:p>
      <w:pPr>
        <w:pStyle w:val="Heading4"/>
        <w:numPr>
          <w:ilvl w:val="3"/>
          <w:numId w:val="1"/>
        </w:numPr>
        <w:rPr/>
      </w:pPr>
      <w:bookmarkStart w:id="632" w:name="__RefHeading___Toc5707942_2142443653"/>
      <w:bookmarkStart w:id="633" w:name="_Toc229"/>
      <w:bookmarkEnd w:id="632"/>
      <w:r>
        <w:rPr>
          <w:rtl w:val="true"/>
        </w:rPr>
        <w:t>متن</w:t>
      </w:r>
      <w:r>
        <w:rPr>
          <w:rtl w:val="true"/>
        </w:rPr>
        <w:t>:</w:t>
      </w:r>
      <w:bookmarkEnd w:id="633"/>
    </w:p>
    <w:p>
      <w:pPr>
        <w:pStyle w:val="BookText"/>
        <w:rPr/>
      </w:pP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نَصَرَهُمُ الَّذینَ اتَّخَذُوا مِنْ دُونِ اللَّهِ قُرْباناً آلِهَةً بَلْ ضَلُّوا</w:t>
      </w:r>
    </w:p>
    <w:p>
      <w:pPr>
        <w:pStyle w:val="BookText"/>
        <w:rPr/>
      </w:pPr>
      <w:r>
        <w:rPr>
          <w:rFonts w:ascii="Amiri" w:hAnsi="Amiri" w:eastAsia="Amiri" w:cs="Amiri"/>
          <w:color w:val="111111"/>
          <w:sz w:val="28"/>
          <w:sz w:val="28"/>
          <w:szCs w:val="28"/>
          <w:rtl w:val="true"/>
          <w:lang w:bidi="ar-SA"/>
        </w:rPr>
        <w:t xml:space="preserve">عَنْهُمْ وَ ذلِکَ إِفْکُهُمْ وَ ما کانُوا یَفْتَرُونَ </w:t>
      </w:r>
      <w:r>
        <w:rPr>
          <w:rFonts w:eastAsia="Amiri" w:cs="Amiri" w:ascii="Amiri" w:hAnsi="Amiri"/>
          <w:color w:val="111111"/>
          <w:sz w:val="28"/>
          <w:szCs w:val="28"/>
          <w:lang w:bidi="ar-SA"/>
        </w:rPr>
        <w:t>28</w:t>
      </w:r>
    </w:p>
    <w:p>
      <w:pPr>
        <w:pStyle w:val="Heading4"/>
        <w:numPr>
          <w:ilvl w:val="3"/>
          <w:numId w:val="1"/>
        </w:numPr>
        <w:rPr/>
      </w:pPr>
      <w:bookmarkStart w:id="634" w:name="__RefHeading___Toc5707944_2142443653"/>
      <w:bookmarkStart w:id="635" w:name="_Toc230"/>
      <w:bookmarkEnd w:id="634"/>
      <w:r>
        <w:rPr>
          <w:rtl w:val="true"/>
        </w:rPr>
        <w:t>لغات</w:t>
      </w:r>
      <w:r>
        <w:rPr>
          <w:rtl w:val="true"/>
        </w:rPr>
        <w:t>:</w:t>
      </w:r>
      <w:bookmarkEnd w:id="635"/>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حَقف به معنای رَمل فراوانی است که انباشته شده باشد و به اندازه کوه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پهناور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اهلاک و ریختن </w:t>
      </w:r>
      <w:bookmarkStart w:id="636" w:name="pg17155_170593"/>
    </w:p>
    <w:p>
      <w:pPr>
        <w:pStyle w:val="BookText"/>
        <w:rPr/>
      </w:pPr>
      <w:bookmarkEnd w:id="636"/>
      <w:r>
        <w:rPr>
          <w:rFonts w:ascii="IRNazanin" w:hAnsi="IRNazanin" w:eastAsia="IRNazanin"/>
          <w:color w:val="111111"/>
          <w:sz w:val="28"/>
          <w:sz w:val="28"/>
          <w:szCs w:val="28"/>
          <w:rtl w:val="true"/>
          <w:lang w:bidi="fa-IR"/>
        </w:rPr>
        <w:t xml:space="preserve">چیزی بر چیزهای دیگر است تا سبب خرابی و هلاکت آن‌ها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مکنت و قدرت و آلت و سایر چیزهایی است که فاعل به آن احتیاج دارد،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به معنای برطرف کردن موانع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به وسیله آن تقرّب به خداوند حاصل می‌شود و جمع آن قرابین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مَکَّنَّاهُمْ فِیما إِنْ مَکَّنَّاکُمْ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 نافیه است</w:t>
      </w:r>
      <w:r>
        <w:rPr>
          <w:rFonts w:eastAsia="IRNazanin" w:cs="IRNazanin"/>
          <w:color w:val="111111"/>
          <w:sz w:val="28"/>
          <w:szCs w:val="28"/>
          <w:rtl w:val="true"/>
          <w:lang w:bidi="fa-IR"/>
        </w:rPr>
        <w:t>.</w:t>
      </w:r>
    </w:p>
    <w:p>
      <w:pPr>
        <w:pStyle w:val="Heading4"/>
        <w:numPr>
          <w:ilvl w:val="3"/>
          <w:numId w:val="1"/>
        </w:numPr>
        <w:rPr/>
      </w:pPr>
      <w:bookmarkStart w:id="637" w:name="__RefHeading___Toc5707946_2142443653"/>
      <w:bookmarkStart w:id="638" w:name="_Toc231"/>
      <w:bookmarkEnd w:id="637"/>
      <w:r>
        <w:rPr>
          <w:rtl w:val="true"/>
        </w:rPr>
        <w:t>ترجمه</w:t>
      </w:r>
      <w:r>
        <w:rPr>
          <w:rtl w:val="true"/>
        </w:rPr>
        <w:t>:</w:t>
      </w:r>
      <w:bookmarkEnd w:id="638"/>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کسانی هستند که ما بهترین اعمال‌شان را قبول می‌کنیم و از گناهانشان می‌گذریم و در میان بهشتیان جای دارند این وعده راستی است که وعده داده می‌شدند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پدر و 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می‌دهید که من روز قیامت مبعوث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من اقوام زیادی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پیوسته فریاد می‌کشند و خدا را به یاری می‌طلبند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ایمان بیاور که وعده خدا حق است امّا او پیوسته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فرمان عذاب درباره آنان همراه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از جنّ و انس بودند مسلّم شده، چرا که همگی زیانکار بودند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از آنها درجاتی است بر طبق اعمالی که انجام داده‌اند، تا خداوند کارهای‌شان را بی‌کم و کاست به آنان تحویل دهد و به آنها هیچ ستمی نخواهد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کافران را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و لذائذ در زندگی دنیا خود استفاده کردید و از آن بهره گرفتید اما امروز عذاب ذلّت‌بار بخاطر استکباری که در زمین بناحق کردید و بخاطر گناهانی که انجام می‌دادید جزای شما خواهد بود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 قوم عاد را یاد کن، آن زمان که قومش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 در حالی که پیامبران زیادی قبل از او در گذشته‌های دور و نزدیک آمده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روزی بزرگ می‌ترسم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معبودانمان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عذابی را که به ما وعده می‌دهی بیاور</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می‌داند چه زمانی شما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به آن فرستاده شده‌ام به شما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قومی می‌بینیم که پیوسته در نادانی هستید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ابر گسترده‌ای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که بسوی درّه‌ها و آبگیرهای آنان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ابری است که بر ما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آمدنش شتاب می‌کردید، تندبادی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دردناکی در آن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بفرمان پروردگارش در هم میکوبد و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کردند در حالی که چیزی جز خانه‌های‌شان به چشم نمی‌خورد ما این گونه گروه مجرمان را کیفر می‌دهیم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دادیم که به شما ندادیم، و برای آنان گوش و چشم و دل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 چشم‌ها و نه عقلهای‌شان برای آنان هیچ سودی نداشت، چرا که آیات خدا را انکار می‌کردند و سرانجام آنچه را استهزا می‌کردند بر آنها وارد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آبادیهایی را که پیرامون شما بودند نابود ساختیم، و آیات خود را بصورتهای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معبودانی را که غیر از خدا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اینکه به خدا نزدیکشان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میانشان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نتیجه دروغ آنها و آنچه افترا می‌بستند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39" w:name="pg17155_170595"/>
    </w:p>
    <w:p>
      <w:pPr>
        <w:pStyle w:val="Heading4"/>
        <w:numPr>
          <w:ilvl w:val="3"/>
          <w:numId w:val="1"/>
        </w:numPr>
        <w:rPr/>
      </w:pPr>
      <w:bookmarkStart w:id="640" w:name="__RefHeading___Toc5707948_2142443653"/>
      <w:bookmarkStart w:id="641" w:name="_Toc232"/>
      <w:bookmarkEnd w:id="639"/>
      <w:bookmarkEnd w:id="640"/>
      <w:r>
        <w:rPr>
          <w:rtl w:val="true"/>
        </w:rPr>
        <w:t>تفسیر اهل البیت</w:t>
      </w:r>
      <w:r>
        <w:rPr>
          <w:rtl w:val="true"/>
        </w:rPr>
        <w:t>(</w:t>
      </w:r>
      <w:r>
        <w:rPr>
          <w:rtl w:val="true"/>
        </w:rPr>
        <w:t>علیهم السلام</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دنبال ستایش از فرزندی مثل حسین بن علی؟سهما؟، از فرزند دیگری مانند عبدالرحمن بن ابی بکر مذمّت و نکوهش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سخن جابر انصاری را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عبدالرحمان بن ابوبکر چیزی نفرمود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معطوف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کلّاً امامان پاک می‌بودند، و لکن او در دعای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فرزندان او یکی پس از دیگری امام شدند و خداوند به واسطه آنان حجّت را بر مردم تمام نمود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برخی از مفسّرین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مربوط به هر کافری است که عاقّ پدر و مادر خود شده باشد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w:t>
      </w:r>
    </w:p>
    <w:p>
      <w:pPr>
        <w:pStyle w:val="BookText"/>
        <w:rPr/>
      </w:pPr>
      <w:r>
        <w:rPr>
          <w:rFonts w:ascii="Amiri" w:hAnsi="Amiri" w:eastAsia="Amiri" w:cs="Amiri"/>
          <w:color w:val="111111"/>
          <w:sz w:val="28"/>
          <w:sz w:val="28"/>
          <w:szCs w:val="28"/>
          <w:rtl w:val="true"/>
          <w:lang w:bidi="ar-SA"/>
        </w:rPr>
        <w:t>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کافران را بر آتش دوزخ عرضه می‌کنند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بهره‌های خود را بردید و خوردید و آشامیدید،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پوشیدید، و بر مرکب‌ها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بنی‌امیّه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آنان می‌باشد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حلوایی از خرما و روغن آوردند و آن حضرت از خوردن آن خودداری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نمی‌کنم ولکن می‌ترسم نفس من مایل به آن بشود و بخواهم آن را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 وَ اسْتَمْتَعْتُمْ بِها</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بر معاویه شدم و او برای من شیرینی‌ها و ترشی‌هایی آورد که من تعجّب نمودم، و سپس نوعی از شیرینی آورد که من آن را ندیده بودم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است از مرغ آبی و مغز حیوان که با روغن پسته و شکر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گریان شدم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روزی نزد او بودم و چون وقت افطار رسید از من خواست که با او افطار کنم، سپس فرمود تا کیسه‌ی مهر زده‌ای را آوردند،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سویق آرد جو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ترسیده‌ای کسی ببرد و یا بخل ورزیده‌ای نسبت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ولکن ترسیده‌ام که حسن و حسین آن را به روغن آمیخته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حرام است که چنین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ولکن بر پیشوایان حق، واجب است که خود را با ضعیف‌ترین مردم تطبیق بدهند، تا فقر برای فقیر سخت نباشد،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یاد آوردی که مقام و فضیلت او قابل انکار نیست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مردم نان گندم و گوشت اطعام می‌نمود، و چون به منزل خود باز می‌گشت، نان جو و زیت و سرکه می‌خورد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غلامان غذا می‌خورد و مانند آنان می‌نشست، او دو پیراهن می‌خرید و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بهتر را تو بردار و آن دیگری را خود می‌پوشید، و اگر آستین آن از انگشتانش بلندتر بود و یا از کعب پا تجاوز می‌کرد آن را قطع می‌نمود و پنج سال حاکم بود و هرگز آجری بر روی آجری نگذارد، و چون از دنیا رفت چیزی از او به ارث نماند، او به مردم نان گندم و گوشت اطعام می‌کرد، و چون به منزل باز می‌گشت نان جو و زیت و سرکه می‌خورد…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زهد امیرالمؤمنین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أَخَا عَادٍ إِذْ أَنذَرَ قَوْمَهُ بِالْأَحْقَافِ وَ قَدْ خَلَتْ النُّذُرُ مِن بَیْنِ یَدَیْهِ وَ مِنْ خَلْفِهِ أَلَّا تَعْبُدُوا إِلَّا اللَّهَ إِنِّی أَخَافُ عَلَیْکُمْ عَذَابَ یَوْمٍ عَظِیمٍ</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در کتاب خرائج و جرایح نقل شده که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راه مکّه برای حجّاج چاهی حفر کنند، و پس از یکصد قامت انسان که حفر</w:t>
      </w:r>
    </w:p>
    <w:p>
      <w:pPr>
        <w:pStyle w:val="BookText"/>
        <w:rPr/>
      </w:pPr>
      <w:r>
        <w:rPr>
          <w:rFonts w:ascii="IRNazanin" w:hAnsi="IRNazanin" w:eastAsia="IRNazanin"/>
          <w:color w:val="111111"/>
          <w:sz w:val="28"/>
          <w:sz w:val="28"/>
          <w:szCs w:val="28"/>
          <w:rtl w:val="true"/>
          <w:lang w:bidi="fa-IR"/>
        </w:rPr>
        <w:t>کردند ناگهان به فضای بازی رسیدند که انتهای آن معلوم نبود و دارای ظلمت و تاریکی بود و صدای بادی از آن شنیده می‌شد، پس دو نفر را داخل آن فضای تاریک فرستادند و چون خارج شدند رنگ صورت‌های‌شان تغییر نموده بود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هوا و فضای وسیعی یافتیم و خانه‌هایی وجود داشت و اجساد مردها و زنان و حیواناتی مانند شتر و گاو و گوسفند را دیدیم و با هر کدام تماس گرفتیم مانند پودر و غبار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سؤال کردیم و احدی از آنان چیزی درباره‌ی آن‌ها نمی‌دانستند، تا این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هارون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اصحاب احقاف یعنی بقیّه قوم عاد بوده‌اند، که عذاب بر آنان نازل شده و زمین آنان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اوصافی که آن دو نفر گفته بودند را آن حضرت نیز بیان فرمود</w:t>
      </w:r>
      <w:r>
        <w:rPr>
          <w:rFonts w:eastAsia="IRNazanin" w:cs="IRNazanin"/>
          <w:color w:val="111111"/>
          <w:sz w:val="28"/>
          <w:szCs w:val="28"/>
          <w:rtl w:val="true"/>
          <w:lang w:bidi="fa-IR"/>
        </w:rPr>
        <w:t>.</w:t>
      </w:r>
      <w:r>
        <w:rPr>
          <w:rStyle w:val="FootnoteAnchor"/>
          <w:rtl w:val="true"/>
        </w:rPr>
        <w:footnoteReference w:id="937"/>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هؤلائک أصحاب الأحقاف، و هم بقیة من قوم عاد، ساخت بهم منازلهم و ذکر علی مثل قول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جِئْتَنَا لِتَأْفِکَنَا عمّا کان یعبد آباؤنا فَأْتِنَا تَعِدُنَا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مردم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شهرهای آنان سبز و آباد و برکات فراوانی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سال آنان را گرفتار بی آبی نمود و شهرهای‌شان خشکید و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 … وَ لاَ تَتَوَلَّوْاْ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سرکشی کرده و ایمان نیاوردند و خداوند به حضرت هود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الهی در وقت فلانی بر آنان نازل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فِیها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عذاب فرا می‌رسد، آنان ابری را به طرف خود در حرکت می‌بینند و خشنود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از این ابر بارانی برای ما می‌بارد،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مَا اسْتَعْجَلْتُم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این همان عذابی است که شما درخواست می‌کردید و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بادی است که در آن عذاب دردناکی خواهد بود و هر چیزی را به امر پروردگار خود نابود می‌نماید،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لَا یُرَی إِلَّا مَسَاکِنُهُمْ</w:t>
      </w:r>
      <w:r>
        <w:rPr>
          <w:rFonts w:eastAsia="IRNazanin" w:cs="IRNazanin"/>
          <w:color w:val="111111"/>
          <w:sz w:val="28"/>
          <w:szCs w:val="28"/>
          <w:rtl w:val="true"/>
          <w:lang w:bidi="fa-IR"/>
        </w:rPr>
        <w:t xml:space="preserve">». </w:t>
      </w:r>
      <w:bookmarkStart w:id="642" w:name="pg17155_170601"/>
    </w:p>
    <w:p>
      <w:pPr>
        <w:pStyle w:val="BookText"/>
        <w:rPr/>
      </w:pPr>
      <w:bookmarkEnd w:id="642"/>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قرآنی از قضایای امّت‌های گذشته و عذاب و هلاکت آنان، برای بیدار باش و ترساندن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643" w:name="__RefHeading___Toc5707950_2142443653"/>
      <w:bookmarkStart w:id="644" w:name="_Toc233"/>
      <w:bookmarkEnd w:id="643"/>
      <w:r>
        <w:rPr>
          <w:rtl w:val="true"/>
        </w:rPr>
        <w:t xml:space="preserve">سوره‌ی احقاف، آیات </w:t>
      </w:r>
      <w:r>
        <w:rPr/>
        <w:t>29</w:t>
      </w:r>
      <w:r>
        <w:rPr>
          <w:rtl w:val="true"/>
        </w:rPr>
        <w:t xml:space="preserve"> </w:t>
      </w:r>
      <w:r>
        <w:rPr>
          <w:rtl w:val="true"/>
        </w:rPr>
        <w:t xml:space="preserve">تا </w:t>
      </w:r>
      <w:r>
        <w:rPr/>
        <w:t>35</w:t>
      </w:r>
      <w:bookmarkEnd w:id="644"/>
    </w:p>
    <w:p>
      <w:pPr>
        <w:pStyle w:val="Heading4"/>
        <w:numPr>
          <w:ilvl w:val="3"/>
          <w:numId w:val="1"/>
        </w:numPr>
        <w:rPr/>
      </w:pPr>
      <w:bookmarkStart w:id="645" w:name="__RefHeading___Toc5707952_2142443653"/>
      <w:bookmarkStart w:id="646" w:name="_Toc234"/>
      <w:bookmarkEnd w:id="645"/>
      <w:r>
        <w:rPr>
          <w:rtl w:val="true"/>
        </w:rPr>
        <w:t>متن</w:t>
      </w:r>
      <w:r>
        <w:rPr>
          <w:rtl w:val="true"/>
        </w:rPr>
        <w:t>:</w:t>
      </w:r>
      <w:bookmarkEnd w:id="646"/>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w:t>
      </w:r>
      <w:bookmarkStart w:id="647" w:name="pg17155_170602"/>
    </w:p>
    <w:p>
      <w:pPr>
        <w:pStyle w:val="BookText"/>
        <w:rPr/>
      </w:pPr>
      <w:bookmarkEnd w:id="647"/>
      <w:r>
        <w:rPr>
          <w:rFonts w:ascii="Amiri" w:hAnsi="Amiri" w:eastAsia="Amiri" w:cs="Amiri"/>
          <w:color w:val="111111"/>
          <w:sz w:val="28"/>
          <w:sz w:val="28"/>
          <w:szCs w:val="28"/>
          <w:rtl w:val="true"/>
          <w:lang w:bidi="ar-SA"/>
        </w:rPr>
        <w:t xml:space="preserve">السَّماواتِ وَ الْأَرْضَ وَ لَمْ یَعْیَ بِخَلْقِهِنَّ بِقادِرٍ عَلی أَنْ یُحْیِیَ الْمَوْتی بَلی إِنَّهُ عَلی کُلِّ شَیْ‌ءٍ قَدیرٌ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بَلاغٌ</w:t>
      </w:r>
    </w:p>
    <w:p>
      <w:pPr>
        <w:pStyle w:val="BookText"/>
        <w:rPr/>
      </w:pPr>
      <w:r>
        <w:rPr>
          <w:rFonts w:ascii="Amiri" w:hAnsi="Amiri" w:eastAsia="Amiri" w:cs="Amiri"/>
          <w:color w:val="111111"/>
          <w:sz w:val="28"/>
          <w:sz w:val="28"/>
          <w:szCs w:val="28"/>
          <w:rtl w:val="true"/>
          <w:lang w:bidi="ar-SA"/>
        </w:rPr>
        <w:t xml:space="preserve">فَهَلْ یُهْلَکُ إِلاَّ الْقَوْمُ الْفاسِقُونَ </w:t>
      </w:r>
      <w:r>
        <w:rPr>
          <w:rFonts w:eastAsia="Amiri" w:cs="Amiri" w:ascii="Amiri" w:hAnsi="Amiri"/>
          <w:color w:val="111111"/>
          <w:sz w:val="28"/>
          <w:szCs w:val="28"/>
          <w:lang w:bidi="ar-SA"/>
        </w:rPr>
        <w:t>35</w:t>
      </w:r>
    </w:p>
    <w:p>
      <w:pPr>
        <w:pStyle w:val="Heading4"/>
        <w:numPr>
          <w:ilvl w:val="3"/>
          <w:numId w:val="1"/>
        </w:numPr>
        <w:rPr/>
      </w:pPr>
      <w:bookmarkStart w:id="648" w:name="__RefHeading___Toc5707954_2142443653"/>
      <w:bookmarkStart w:id="649" w:name="_Toc235"/>
      <w:bookmarkEnd w:id="648"/>
      <w:r>
        <w:rPr>
          <w:rtl w:val="true"/>
        </w:rPr>
        <w:t>لغات</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أملنا إلیک،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ده تا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أسکتوا لإستماعه،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فلمّا فرغ من قرائته،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انصرفوا،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یمنعکم من العذاب الألیم،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یتعب بخلقهنّ،و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 الجِدّ و الثبات،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خارجون عن أمر الله</w:t>
      </w:r>
      <w:r>
        <w:rPr>
          <w:rFonts w:eastAsia="IRNazanin" w:cs="IRNazanin"/>
          <w:color w:val="111111"/>
          <w:sz w:val="28"/>
          <w:szCs w:val="28"/>
          <w:rtl w:val="true"/>
          <w:lang w:bidi="fa-IR"/>
        </w:rPr>
        <w:t>.</w:t>
      </w:r>
    </w:p>
    <w:p>
      <w:pPr>
        <w:pStyle w:val="Heading4"/>
        <w:numPr>
          <w:ilvl w:val="3"/>
          <w:numId w:val="1"/>
        </w:numPr>
        <w:rPr/>
      </w:pPr>
      <w:bookmarkStart w:id="650" w:name="__RefHeading___Toc5707956_2142443653"/>
      <w:bookmarkStart w:id="651" w:name="_Toc236"/>
      <w:bookmarkEnd w:id="650"/>
      <w:r>
        <w:rPr>
          <w:rtl w:val="true"/>
        </w:rPr>
        <w:t>ترجمه</w:t>
      </w:r>
      <w:r>
        <w:rPr>
          <w:rtl w:val="true"/>
        </w:rPr>
        <w:t>:</w:t>
      </w:r>
      <w:bookmarkEnd w:id="65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جنّ را به سوی تو متوجّه ساختیم که قرآن را بشنوند وقتی حضور یافتند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پایان گرفت، به سوی قوم خود بازگشتند و آنها را بیم دادند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کتابی را شنیدیم که بعد از موسی نازل شده، هماهنگ با نشانه‌های کتاب‌های پیش از آن، که به سوی حقّ و راه راست هدایت می‌کند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را اجابت کنید و به او ایمان آورید تا گناهانتان را ببخشد و شما را از عذابی دردناک پناه دهد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دعوت کننده الهی پاسخ نگوید، هرگز </w:t>
      </w:r>
      <w:bookmarkStart w:id="652" w:name="pg17155_170603"/>
    </w:p>
    <w:p>
      <w:pPr>
        <w:pStyle w:val="BookText"/>
        <w:rPr/>
      </w:pPr>
      <w:bookmarkEnd w:id="652"/>
      <w:r>
        <w:rPr>
          <w:rFonts w:ascii="IRNazanin" w:hAnsi="IRNazanin" w:eastAsia="IRNazanin"/>
          <w:color w:val="111111"/>
          <w:sz w:val="28"/>
          <w:sz w:val="28"/>
          <w:szCs w:val="28"/>
          <w:rtl w:val="true"/>
          <w:lang w:bidi="fa-IR"/>
        </w:rPr>
        <w:t>نمی‌تواند از چنگال عذاب الهی در زمین فرار کند، و غیر از خدا یار و یاوری برای او نیست چنین کسانی در گم‌راهی آشکارند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نمی‌دانند خداوندی</w:t>
      </w:r>
    </w:p>
    <w:p>
      <w:pPr>
        <w:pStyle w:val="BookText"/>
        <w:rPr/>
      </w:pPr>
      <w:r>
        <w:rPr>
          <w:rFonts w:ascii="IRNazanin" w:hAnsi="IRNazanin" w:eastAsia="IRNazanin"/>
          <w:color w:val="111111"/>
          <w:sz w:val="28"/>
          <w:sz w:val="28"/>
          <w:szCs w:val="28"/>
          <w:rtl w:val="true"/>
          <w:lang w:bidi="fa-IR"/>
        </w:rPr>
        <w:t>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به یاد آور که کافران را بر آتش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پروردگارمان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عذاب را بخاطر کفرتان بچشید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آن 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وعده‌هایی را که به آنها داده می‌شود ببینند، احساس می‌کنند که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داشتند این ابلاغی است برای همگان آیا جز قوم فاسق هلاک می‌شوند؟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53" w:name="__RefHeading___Toc5707958_2142443653"/>
      <w:bookmarkStart w:id="654" w:name="_Toc237"/>
      <w:bookmarkEnd w:id="653"/>
      <w:r>
        <w:rPr>
          <w:rtl w:val="true"/>
        </w:rPr>
        <w:t>تفسیر اهل البیت</w:t>
      </w:r>
      <w:r>
        <w:rPr>
          <w:rtl w:val="true"/>
        </w:rPr>
        <w:t>(</w:t>
      </w:r>
      <w:r>
        <w:rPr>
          <w:rtl w:val="true"/>
        </w:rPr>
        <w:t>علیهم السلام</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حاکی از ایمان آوردن جنّیان است، و سبب نزول این آیات این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بازار عکاظ رفت، و زید بن حارثه با او بود، و مردم را دعوت به اسلام می‌کرد و احدی او را اجابت ننمود، و چون به مکّه بازگشت و به وادی مجنّه رسید، در نیمه شب مشغول تهجّد به قرآن شد، و گروهی از جنّ به او برخورد نمودند و چون قرائت او را شنیدند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ساکت شوید، و چون قرائت آن حضرت به پایان </w:t>
      </w:r>
    </w:p>
    <w:p>
      <w:pPr>
        <w:pStyle w:val="BookText"/>
        <w:rPr/>
      </w:pPr>
      <w:r>
        <w:rPr>
          <w:rFonts w:ascii="IRNazanin" w:hAnsi="IRNazanin" w:eastAsia="IRNazanin"/>
          <w:color w:val="111111"/>
          <w:sz w:val="28"/>
          <w:sz w:val="28"/>
          <w:szCs w:val="28"/>
          <w:rtl w:val="true"/>
          <w:lang w:bidi="fa-IR"/>
        </w:rPr>
        <w:t>رسید، آنان به سوی قوم خود بازگشتند، و مردم را انذار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کتابی را شنیدیم که بعد از موسی نازل شده است و کتاب‌های آسمانی دیگر را مانند تورات و انجیل تصدیق می‌نماید، و مردم را به حق و به صراط مستقیم هدایت می‌نماید، پس شما دعوت کننده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مسلمان شدند و ایمان آوردند،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اسلام را به آنان تعلیم نمود و این سوره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والی و نماینده خود در بین آنان قرار داد، و آنان همواره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تا معارف اسلام را به آنان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اجنّه نیز مانند مردم، برخی مؤمن، و برخی کافر، و برخی ناصبی و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یهودی و یا نصرانی و یا مجوسی هستند و این‌ها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حکایة عن الجن و کان سبب نزول هذه الآیة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مکة إلی سوق عکاظ</w:t>
      </w:r>
    </w:p>
    <w:p>
      <w:pPr>
        <w:pStyle w:val="BookText"/>
        <w:rPr/>
      </w:pPr>
      <w:r>
        <w:rPr>
          <w:rFonts w:ascii="IRNazanin" w:hAnsi="IRNazanin" w:eastAsia="IRNazanin"/>
          <w:color w:val="111111"/>
          <w:sz w:val="28"/>
          <w:sz w:val="28"/>
          <w:szCs w:val="28"/>
          <w:rtl w:val="true"/>
          <w:lang w:bidi="fa-IR"/>
        </w:rPr>
        <w:t>و معه زید بن حارثة یدعو الناس إلی الإسلام فلم یجبه أحد و لم یجد من یقبله، ثم رجع</w:t>
      </w:r>
    </w:p>
    <w:p>
      <w:pPr>
        <w:pStyle w:val="BookText"/>
        <w:rPr/>
      </w:pPr>
      <w:r>
        <w:rPr>
          <w:rFonts w:ascii="IRNazanin" w:hAnsi="IRNazanin" w:eastAsia="IRNazanin"/>
          <w:color w:val="111111"/>
          <w:sz w:val="28"/>
          <w:sz w:val="28"/>
          <w:szCs w:val="28"/>
          <w:rtl w:val="true"/>
          <w:lang w:bidi="fa-IR"/>
        </w:rPr>
        <w:t>إلی مکة فلما بلغ موضعا یقال له وادی مجنة تهجد بالقرآن فی جوف اللیل فمر به نفر من</w:t>
      </w:r>
    </w:p>
    <w:p>
      <w:pPr>
        <w:pStyle w:val="BookText"/>
        <w:rPr/>
      </w:pPr>
      <w:r>
        <w:rPr>
          <w:rFonts w:ascii="Amiri" w:hAnsi="Amiri" w:eastAsia="Amiri" w:cs="Amiri"/>
          <w:color w:val="111111"/>
          <w:sz w:val="28"/>
          <w:sz w:val="28"/>
          <w:szCs w:val="28"/>
          <w:rtl w:val="true"/>
          <w:lang w:bidi="ar-SA"/>
        </w:rPr>
        <w:t>الجن فلما سمعوا قراءة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له فلما سمعوا قراءته قال بعضهم لبعض أَنْصِتُوا یعنی اسکتوا فَلَمَّا قُضِیَ أی فرغ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وَلَّوْا إِلی قَوْمِهِمْ مُنْذِرِینَ قالُوا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قَوْمَنا إِنَّا سَمِعْنا کِتاباً أُنْزِلَ مِنْ بَعْدِ مُوسی مُصَدِّقاً لِما بَیْنَ یَدَیْهِ یَهْدِی إِلَی الْحَقِّ وَ إِلی طَرِیقٍ مُسْتَقِیمٍ یا قَوْمَنا أَجِیبُوا داعِیَ اللَّهِ وَ آمِنُوا بِهِ إلی قوله أُولئِکَ فِی ضَلالٍ مُبِینٍ فجاءوا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 آمنوا و علمهم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أُوحِیَ إِلَیَّ أَنَّهُ اسْتَمَعَ نَفَرٌ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کلها فحکی الله قولهم و ولی علیهم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کانوا یعودون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وقت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یعلمهم و یفقههم فمنهم مؤمنون و منهم کافرون و ناصبون و یهود و نصاری و مجوس و هم ولد الجان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مؤمنین از جنّ داخل بهشت می‌شوند؟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بهشت نمی‌شوند، و لکن خداوند بین بهشت و جهنّم جایی دارد که در آنجا مؤمنین از جنّ و فسّاق از شیعه قرار خواهند گرفت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یکی از علمای یهود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شیاطین را برای سلیمان مسخّر نمود، و آنان از او اطاعت می‌کردند و برای او هر چیزی که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محراب‌ها و عکس‌ها و مجسّمه‌های غیرحیوان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آیا برای پیامبر شما نیز چنین چیزی بوده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او آنچه گفتی و بهتر از آن بوده، چرا که شیاطین و جنّیان کافر بودند، و از سلیمان به اجبار اطاعت می‌کردند، ولکن نسبت به پیامبر ما مؤمن بودند و از او اطاعت می‌نموند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نفر از اشراف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یکی از آنان از جنّ نصیبین بود و بقیّه از بنی عمرو بن عامر احجر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شَضاء، و مَضاء، و هَملَکان و مَرزبان، و مازمان، و نضاء، و هاضب و عمرو بودند، و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إِلَیْکَ نَفَرًا مِّنَ الْجِنِّ یَسْتَمِعُونَ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این‌ها همان نه نفر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آنان نزد او آمدند و ایمان آوردند و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اعتذار نمودند، از این که گمان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احدی را معبوث به پیامبری نمی‌کند، و هفتاد و یک هزار نفر از آنان با آن حضرت بیعت کردند که نسبت به نماز و روزه و زکات و حجّ و جهاد و خیرخواهی از مسلمانان، پایدار باشند، و عذرخواهی نمودند از این که درباره‌ی خداوند سخن خلافی گفته‌اند، و این بالاتر از آنچه است که خداوند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است، آری منزّه است خدایی که آنان را برای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مطیع نمود، بعد از آن که متمرّد و نافرمان بودند و گمان می‌کردند که خدا را فرزندی است، بنابراین، پیامبر ما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جنّ و انس شد و امّت او بی نهایت می‌باشند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پیامبران و مرسلین پنج نفر هستند،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عالَم بر اساس مقام و منزلت آنان برقرار است،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الأنبیاء می‌باشند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وصیّ پیامبر در روی زمین هبة الله یعنی شیث فرزند و وصیّ آدم بوده است، و هر پیامبری آمده وصیّ و جانشینی داشته است، و جمیع پیامبران یکصد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پنج نفر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أولوالعزم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وارث علم اوصیا و علوم کسانی که قبل از او آمده اند می‌باشد، چنان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پیامبران پیشین می‌باشد، و بر قائمه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اسدالله و اسد رسوله و سیّدالشهدا می‌باشد، و بر گوشواره‌ی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 و این حجّت ماست در مقابل کسانی که حق ما و میراث ما را انکار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مِنَ الْکَلَامِ وَ أَمَامَنَا الْیَقِینُ فَأَیُّ حُجَّةٍ تَکُونُ أَبْلَغَ مِنْ هَذَا؟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و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خاطر آنان أولوالعزم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نوح، دارای کتاب و شریعت بود، و پیامبران پس از او به کتاب و شریعت او عمل کردند، تا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صحف و شریعت جدید و دستور ترک شریعت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گرچه کافر به شریعت او نبود، و هر پیامبری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شریعت و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تا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و شریعت جدید و دستور ترک شریعت و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هر پیامری پس از موسی آمد، به تورات و شریعت موسی عمل نمود، تا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انجیل و شریعت جدید و دستور ترک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هر پیامبری پس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p>
    <w:p>
      <w:pPr>
        <w:pStyle w:val="BookText"/>
        <w:rPr/>
      </w:pPr>
      <w:r>
        <w:rPr>
          <w:rFonts w:ascii="IRNazanin" w:hAnsi="IRNazanin" w:eastAsia="IRNazanin"/>
          <w:color w:val="111111"/>
          <w:sz w:val="28"/>
          <w:sz w:val="28"/>
          <w:szCs w:val="28"/>
          <w:rtl w:val="true"/>
          <w:lang w:bidi="fa-IR"/>
        </w:rPr>
        <w:t>به شریعت عیسی و انجیل او عمل کرد، تا این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و شریعت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ترک شرایع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حلال او تا قیامت حلال خواهد بود، و حرام او نیز تا قیامت حرام می‌باشد، و این پنج نفر، پیامبران أولوالعزم می‌باشند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از پیامبران دیگر نسبت به اقرار به یگانگی خداوند و نبوّت پیامبران قبل از خود و بعد از خود پیشی گرفتند، و عزم بر صبر و تحمّل آزار و تکذیب مردم را پیدا کردند</w:t>
      </w:r>
      <w:r>
        <w:rPr>
          <w:rFonts w:eastAsia="IRNazanin" w:cs="IRNazanin"/>
          <w:color w:val="111111"/>
          <w:sz w:val="28"/>
          <w:szCs w:val="28"/>
          <w:rtl w:val="true"/>
          <w:lang w:bidi="fa-IR"/>
        </w:rPr>
        <w:t>.</w:t>
      </w:r>
      <w:r>
        <w:rPr>
          <w:rStyle w:val="FootnoteAnchor"/>
          <w:rtl w:val="true"/>
        </w:rPr>
        <w:footnoteReference w:id="947"/>
      </w:r>
      <w:bookmarkStart w:id="655" w:name="pg17155_170610"/>
    </w:p>
    <w:p>
      <w:pPr>
        <w:pStyle w:val="Heading4"/>
        <w:numPr>
          <w:ilvl w:val="3"/>
          <w:numId w:val="1"/>
        </w:numPr>
        <w:rPr/>
      </w:pPr>
      <w:bookmarkStart w:id="656" w:name="__RefHeading___Toc5707960_2142443653"/>
      <w:bookmarkStart w:id="657" w:name="_Toc238"/>
      <w:bookmarkEnd w:id="655"/>
      <w:bookmarkEnd w:id="656"/>
      <w:r>
        <w:rPr>
          <w:rtl w:val="true"/>
        </w:rPr>
        <w:t>یادآوری‌ها</w:t>
      </w:r>
      <w:r>
        <w:rPr>
          <w:rtl w:val="true"/>
        </w:rPr>
        <w:t>:</w:t>
      </w:r>
      <w:bookmarkEnd w:id="657"/>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 xml:space="preserve">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رضوان‌الله‌تعالی‌علیه استفاده شده است؛ جز</w:t>
      </w:r>
    </w:p>
    <w:p>
      <w:pPr>
        <w:pStyle w:val="BookText"/>
        <w:rPr/>
      </w:pPr>
      <w:r>
        <w:rPr>
          <w:rFonts w:ascii="IRNazanin" w:hAnsi="IRNazanin" w:eastAsia="IRNazanin"/>
          <w:color w:val="111111"/>
          <w:sz w:val="28"/>
          <w:sz w:val="28"/>
          <w:szCs w:val="28"/>
          <w:rtl w:val="true"/>
          <w:lang w:bidi="fa-IR"/>
        </w:rPr>
        <w:t>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w:t>
      </w:r>
    </w:p>
    <w:p>
      <w:pPr>
        <w:pStyle w:val="BookText"/>
        <w:rPr/>
      </w:pPr>
      <w:r>
        <w:rPr>
          <w:rFonts w:ascii="IRNazanin" w:hAnsi="IRNazanin" w:eastAsia="IRNazanin"/>
          <w:color w:val="111111"/>
          <w:sz w:val="28"/>
          <w:sz w:val="28"/>
          <w:szCs w:val="28"/>
          <w:rtl w:val="true"/>
          <w:lang w:bidi="fa-IR"/>
        </w:rPr>
        <w:t>لغت‌نامه‌های معروف، به‌خاطر شبهه‌ی عدم اعتبار شرعی آن‌ها مراجعه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هفتم تفسیر اهل‌البیت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یرید بها ما عند الله تعالی نادته یوم القیامة ثمانیة أبواب الجنة، و کل باب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ادخل منی إلی الجنة، فیدخل من أیها شاء، و من کتبها فی قارورة، و جعلها فی حجر من شاء من الناس، لم یقدر أن یقوم من مکانه حتی ینزعها من حجره،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فصدع ابن لرجل من أهل مرو و هو عنده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 ذلک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علی رأسه، 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یُمْسِکُ السَّماواتِ وَ الْأَرْضَ أَنْ تَزُولا وَ لَئِنْ زالَتا إِنْ أَمْسَکَهُما مِنْ أَحَدٍ مِنْ بَعْدِهِ إِنَّهُ کانَ حَلِیماً غَفُوراً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علی بن محبوب، عن محمّد بن حماد الکوفی، عن محمّد بن خالد، عن عبید الله بن الحسین، عن علی بن الحسین، عن علی بن أبی حمزة، عن ابن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أصابته زلزلة فلیقرأ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یمسک السماوات و الأرض أن تزولا، و لئن زالتا إن أمسکهما من أحد من بعده إنه کان حلیما غفورا، صل علی محمّد و آل محمّد، و أمسک عنی السوء 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النوم لم یسقط علیه البیت،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و علی بن إبراهیم بن هاشم،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و علی بن إبراهیم، عن أبیه،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محبوب، عن عبد الله بن طلحة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 علی ثلاثة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له جناحان، و جزء له ثلاثة أجنحة، و جزء له أربعة أجنحة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عن علی بن الحکم، عن معاویة بن میسرة، عن الحکم بن عتیبة،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الجنة نهرا یغتمس فیه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غداة، ثم یخرج منه فینتفض، فیخلق الله؟عز؟ من کل قطرة تقطر منه ملکا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 عن زیاد القندی، عن درست بن أبی منصور،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لله؟عز؟ ملکا ما بین شحمة اذنه إلی عاتقه مسیرة خمسمائة عام خفقان الطیر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الوشاء، عن محمّد بن الفضیل،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الملائکة مختلفة و قد رأی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له ستمائة جناح علی ساقه الدر مثل القطر علی البقل قد ملأ ما بین السماء و الأرض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 الله میکائیل بالهبوط إلی الدنیا صارت رجله الیمنی فی السماء السابعة و الأخری فی الأرض السابعة و إن لله ملائکة أنصافهم من برد و أنصافهم من نار یقولون یا مؤلفا بین البرد و النار ثبت قلوبنا علی طاعتک،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بعد ما بین شحمة أذنیه إلی عینیه مسیرة خمسمائة عام خفقان الطیر،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لا یأکلون و لا یشربون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خلقة الملائکة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مالک بن عبد الله بن أسلم عن أبیه عن رجل من الکوفیین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یَفْتَحِ اللَّهُ لِلنَّاسِ مِنْ رَحْمَةٍ فَلا مُمْسِکَ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المتعة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أبو محمّد أحمد بن محمّد بن النوفلی عن یعقوب بن یزید عن ابن أبی عمیر عن مرازم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 الله؟عز؟ ما یَفْتَحِ اللَّهُ لِلنَّاسِ مِنْ رَحْمَةٍ فَلا مُمْسِکَ لَها قال هی ما أجری الله علی لسان الإمام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یتمکن الشیطان بالوسوسة من العبد إلّا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محمّد عن علی بن الحکم عن سیف بن عمیرة عن حسان عن هاشم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العسکری؟سهما؟، فی رسالته إلی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الحسین بن سعید، عن ابن العرزمی،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سئل عن السحاب، أین یکون؟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علی شجر علی کثیب علی شاطئ البحر یأوی إلیه، فإذا أراد الله؟عز؟ أن یرسله أرسل ریحا فأثارته، و وکل به ملائکة یضربونه بالمخاریق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الَّذِی أَرْسَلَ الرِّیاحَ فَتُثِیرُ سَحاباً فَسُقْناهُ إِلی بَلَدٍ مَیِّتٍ الآیة، و الملک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احتج؟عز؟ علی الزنادقة، و الدهریة،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الَّذِی أَرْسَلَ الرِّیاحَ فَتُثِیرُ سَحاباً فَسُقْناهُ إِلی بَلَدٍ مَیِّتٍ، و هو الذی لا نبات فیه فَأَحْیَیْنا بِهِ الْأَرْضَ بَعْدَ مَوْتِها، أی بالمطر،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النُّشُورُ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 غیره، عن سهل بن زیاد، عن یعقوب بن یزید، عن زیاد القندی، عن عمار الأسدی،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ولایتنا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أهوی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یتولنا لم یرفع الله له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إِلَیْهِ یَصْعَدُ الْکَلِمُ الطَّیِّبُ وَ الْعَمَلُ الصَّالِحُ یَرْفَعُهُ قال الکلم الطیب هو قول لا إله إلّا الله محمّد رسول الله علی ولی الله و خلیفته حقا و خلفاؤه خلفاء الله وَ الْعَمَلُ الصَّالِحُ یَرْفَعُهُ فهو دلیله و عمله اعتقاده الذی فی قلبه بأن هذا الکلام صحیح کما قلته بلسانی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و عدة من أصحابنا، عن أحمد ابن محمّد جمیعا، عن الوشاء، عن أحمد بن عائذ، عن أبی الحسن السواق، عن أبان بن تغلب،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أبان، إذا قدمت الکوفة فارو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أن لا إله إلّا الله مخلصا وجبت له الجنة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الإخلاص، و الإقرار بما جاء من عند الله من الفرائض، و الولایة ترفع العمل الصالح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الله و خلیفة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بالقلب أن هذا هو الحق من عند الله لا شک فیه من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قول مصداقا من عمل یصدقه، أو یکذبه، فإذا قال ابن آدم و صدق قوله بعمل رفع قوله بعمله إلی الله، و إذا قال و خالف عمله قوله رد قوله علی عمله الخبیث، و هوی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أحمد بن محمّد ابن أبی نصر، عن محمّد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الرجل یصل رحمه، فیکون قد بقی من عمره ثلاث سنین، فیصیرها الله ثلاثین سنة، و یفعل الله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صفوان بن یحیی،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 شیئا یزید فی العمر إلّا صلة الرحم، حتی أن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یُعَمَّرُ مِنْ مُعَمَّرٍ وَ لا یُنْقَصُ مِنْ عُمُرِهِ إِلَّا فِی کِتابٍ یعنی یکتب فی کتاب و هو رد علی من ینکر البداء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قولویه،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أبی؟ره؟، و جماعة مشایخی رحمهم الله، عن سعد بن عبد الله، و محمّد بن یحیی العطار، و عبد الله بن جعفر الحمیری، جمیعا، عن أحمد بن محمّد بن عیسی، عن محمّد بن إسماعیل بن بزیع، عن أبی أیوب،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شیعتنا بزیارة قبر الحسین بن علی؟سهما؟، فإن إتیانه یزید فی الرزق، و یمد فی العمر، و یدفع السوء، و إتیانه مفروض علی کل مؤمن یقر للحسین بالإمامة من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بن جعفر الحمیری، عن أبیه، عن محمّد بن عبد الحمید، عن سیف بن عمیرة، 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أتی</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أبی؟ره؟، عن سعد بن عبد الله، عن أحمد بن محمّد، عن محمّد بن إسماعیل، عمن حدثه، عن عبد الله بن وضاح، عن داود الحمار،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یزر قبر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حرم خیرا کثیرا، و نقص من عمره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یَسْتَوِی الْبَحْرانِ هذا عَذْبٌ فُراتٌ سائِغٌ شَرابُهُ وَ هذا مِلْحٌ أُجاجٌ فالأجاج المُرّ قوله وَ تَرَی الْفُلْکَ فِیهِ مَواخِرَ یقول الفلک مقبلة و مدبرة بریح واحدة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وَ ما یَسْتَوِی الْأَعْمی وَ الْبَصِیرُ وَ لَا الظُّلُماتُ وَ لَا النُّورُ وَ لَا الظِّلُّ وَ لَا الْحَرُورُ وَ ما یَسْتَوِی الْأَحْیاءُ وَ لَا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من طریق العامة ما روی عن أنس بن مالک عن أبی شهاب عن أبی صالح عن ابن عبّاس قال قوله؟عز؟ وَ ما یَسْتَوِی الْأَعْمی وَ الْبَصِیرُ قال الأعمی أبو جهل و البصیر أمیر المؤمنین وَ لَا الظُّلُماتُ وَ لَا النُّورُ فالظلمات أبو جهل و النور أمیر المؤمنین وَ لَا الظِّلُّ وَ لَا الْحَرُورُ الظل ظل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و الحرور یعنی جهنّم لأبی جهل ثم جمعهم جمیعا فقال وَ ما یَسْتَوِی الْأَحْیاءُ وَ لَا الْأَمْواتُ فالأحیاء علی و حمزة و جعفر و الحسن و الحسین و فاطمة و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الأموات کفار مکة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عن یونس، عن حماد بن عثمان، عن الحارث بن المغیرة النصری،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بالعلماء من صدق فعله قوله، و من لم یصدق فعله قوله فلیس بعالم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بعض أصحابه، عن صالح بن حمزة،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العبادة شدة الخوف من الله؟عز؟، یقول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 و قال 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تَخْشَوُا النَّاسَ وَ اخْشَوْنِ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یَتَّقِ اللَّهَ یَجْعَلْ لَهُ مَخْرَجاً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حب الشرف و الذکر لا یکونان فی قلب الخائف الراهب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و علی بن إبراهیم، عن أبیه، جمیعا، عن الحسن بن محبوب، عن مالک بن عطیة،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بأحد من الناس کان أزهد من علی بن الحسین؟سهما؟ إلّا ما بلغنی عن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الفارسی،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یخشی الله و یراقبه، و یعمل بفرائضه، و یجاهد فی سبیله، و کان إذا صف فی القتال کأنه بنیان مرصوص،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یُحِبُّ الَّذِینَ یُقاتِلُونَ فِی سَبِیلِهِ صَفًّا کَأَنَّهُمْ بُنْیانٌ مَرْصُوصٌ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یتبع فی جمیع أمره مرضاة الله و رسوله، و ما قتل المشرکین قبله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محمّد بن جمهور،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عن الوشاء، عن عبد الکریم، عن سلیمان بن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أبی زاهر، أو غیره، عن محمّد بن حماد، عن أخیه أحمد بن حماد، عن إبراهیم، عن أبیه، عن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ورث النّبیین کلهم؟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 حتی انتهی إلی نفسه؟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نبیا إلّا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بن نصر البخاری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الکوفی العلوی الفقیه بفرغانة، بإسناد متصل إلی الصّادق جعفر بن محمّد؟سهما؟، أنه سئل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 فَمِنْهُمْ ظالِمٌ لِنَفْسِهِ وَ مِنْهُمْ مُقْتَصِدٌ وَ مِنْهُمْ سابِقٌ بِالْخَیْراتِ بِإِذْنِ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 یحوم حوم نفسه، و المقتصد یحوم حوم قلبه، و السابق یحوم حوم ربه؟عز؟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الحسین بن شاذویه المؤدب، و جعفر بن محمّد بن 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الحمیری، عن أبیه، 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المأمون بمرو و قد اجتمع إلیه فی مجلسه جماعة من علماء أهل العراق و خراسان،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أخبرونی عن معنی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 فقالت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الله؟عز؟ بذلک الامة کلها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أصحابنا، عن میسر بن عبد العزیز،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 لنفسه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یعرف حق الإمام، و المقتصد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بحق الإمام، و السابق بالخیرات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و هؤلاء کلهم مغفور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عبد الوهاب عن أبی الحسن أحمد بن محمّد الشعرانی عن أبی محمّد عبد الباقی عن عمرو بن سنان المینحی عن حاجب بن سلیمان عن وکیع بن الجراح عن سلیمان الأعمش عن ابن ظبیان عن أبی ذر؟ره؟ قال رأیت سلمان و بلالا یقبلان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انکب سلمان علی 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یقبلها فزجره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ثم قال له یا سلمان لا تصنع بی ما تصنع الأعاجم بملوکها أنا عبد من عبید الله آکل مما یأکل العبید و أقعد کما یقعد العبید فقال له سلمان یا مولای سألتک بالله إلّا أخبرتنی بفضل فاطمة یوم القیامة قال فأقبل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ضاحکا مستبشرا ثم قال و الذی نفسی بیده إنها الجاریة التی تجوز فی عرصة القیامة علی ناقة رأسها من خشیة الله و عیناها من نور الله و خطامها من جلال الله و عنقها من بهاء الله و سنامها من رضوان الله و ذنبها من قدس الله و قوائمها من مجد الله إن مشت سبحت و إن رغت قدست علیها هودج من نور فیه جاریة إنسیة حوریة عزیزة جمعت فخلقت و صنعت و مثلت ثلاثة أصناف فأولها من مسک أذفر و أوسطها من العنبر الأشهب و آخرها من الزعفران الأحمر عجنت بماء الحیوان لو تفلت تفلة فی سبعة أبحر مالحة لعذبت و لو أخرجت ظفر خنصرها إلی دار الدنیا لغشی الشمس و القمر جبرئیل عن یمینها و میکائیل عن شمالها و علی أمامها و الحسن و الحسین وراءها و الله یکلؤها و یحفظها فیجوزون فی عرصة القیامة فإذا النداء من قبل الله؟ج؟ معاشر الخلائق غضوا أبصارکم و نکسوا رءوسکم هذه فاطمة بنت محمّد نبیکم زوجة علی إمامکم أم الحسن و الحسین فتجوز الصراط و علیها ریطتان بیضاوتان فإذا دخلت إلی الجنة و نظرت إلی ما أعد الله لها من الکرامة قرأت بِسْمِ اللَّهِ الرَّحْمنِ الرَّحِیمِ الْحَمْدُ لِلهِ الَّذِی أَذْهَبَ عَنَّا الْحَزَنَ إِنَّ رَبَّنا لَغَفُورٌ شَکُورٌ الَّذِی أَحَلَّنا دارَ الْمُقامَةِ مِنْ فَضْلِهِ لا یَمَسُّنا فِیها نَصَبٌ وَ لا یَمَسُّنا فِیها لُغُوبٌ</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ما أعده لأعدائهم و من خالفهم و ظلمهم فقال وَ الَّذِینَ کَفَرُوا لَهُمْ نارُ جَهَنَّمَ لا یُقْضی عَلَیْهِمْ فَیَمُوتُوا إلی قوله وَ هُمْ یَصْطَرِخُونَ فِیها أی یصیحون و ینادون رَبَّنا أَخْرِجْنا نَعْمَلْ صالِحاً غَیْرَ الَّذِی کُنَّا نَعْمَلُ فرد الله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نُعَمِّرْکُمْ ما یَتَذَکَّرُ فِیهِ مَنْ تَذَکَّرَ أی عمرتم حتی عرفتم الأمور کلها وَ جاءَکُمُ النَّذِیرُ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فَذُوقُوا فَما لِلظَّالِمِینَ مِنْ 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سهل العطار عن عمر بن عبد الجبار عن أبیه عن علی بن جعفر عن أخیه موسی بن جعفر عن أبیه عن جده عن علی بن الحسین عن أبیه عن 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بین من یحبک و بین أن یری ما تقر به عیناه إلّا أن یعاین الموت ثم تلا رَبَّنا أَخْرِجْنا نَعْمَلْ صالِحاً غَیْرَ الَّذِی کُنَّا نَعْمَلُ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عیسی،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الله؟عز؟ قول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أَقْسَمُوا بِاللَّهِ جَهْدَ أَیْمانِهِمْ لَئِنْ جاءَهُمْ نَذِیرٌ لَیَکُونُنَّ أَهْدی مِنْ إِحْدَی الْأُمَمِ یعنی الذین هلکوا فَلَمَّا جاءَهُمْ نَذِیرٌ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زادَهُمْ إِلَّا نُفُوراً اسْتِکْباراً فِی الْأَرْضِ وَ مَکْرَ السَّیِّئِ وَ لا یَحِیقُ الْمَکْرُ السَّیِّئُ إِلَّا بِأَهْلِهِ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الذی کتبه إلی شیعته یذکر فیه خروج عائشة إلی البصرة و عظم خطإ طلحة و الزبیر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 خطیئة أعظم مما أتیا أخرجا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بیتها و کشفا عنها حجابا ستره الله علیها و صانا حلائلهما فی بیوتهما، ما أنصفا لا لله و لا لرسوله من أنفسهما، ثلاث خصال مرجعها علی الناس فی کتاب الله البغی و المکر و النکث،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إِنَّما بَغْیُکُمْ عَلی أَنْفُسِکُمْ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نَکَثَ فَإِنَّما یَنْکُثُ عَلی نَفْسِهِ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یَحِیقُ الْمَکْرُ السَّیِّئُ إِلَّا بِأَهْلِهِ و قد بغیا علینا و نکثا بیعتی و مکرا 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یَسِیرُوا فِی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ینظروا فی القرآن و فی أخبار الأمم الهالکة فَیَنْظُرُوا کَیْفَ کانَ عاقِبَةُ الَّذِینَ مِنْ قَبْلِهِمْ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یُؤاخِذُ اللَّهُ النَّاسَ بِما کَسَبُوا ما تَرَکَ عَلی ظَهْرِها مِنْ دَابَّةٍ وَ لکِنْ یُؤَخِّرُهُمْ إِلی أَجَلٍ مُسَمًّی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یأخذهم عند المعاصی و عند اغترارهم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محمّد بن خالد، و الحسین بن سعید جمیعا، عن النضر بن سوید، عن یحیی الحلبی، عن عبد الله بن مسکان، عن بدر بن الولید الخثعمی، عن أبی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سِیرُوا فِی الْأَرْضِ فَانْظُرُوا کَیْفَ کانَ عاقِبَةُ الَّذِینَ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انظروا فی القرآن، فاعلموا کیف کان عاقبة الذین من قبلکم، و ما أخبرکم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 یحضره الفقیه 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أمان لامتی من الهدم إِنَّ اللَّهَ یُمْسِکُ السَّماواتِ وَ الْأَرْضَ أَنْ تَزُولا وَ لَئِنْ زالَتا إِنْ أَمْسَکَهُما مِنْ أَحَدٍ مِنْ بَعْدِهِ إِنَّهُ کانَ حَلِیماً غَفُوراً و روی العبّاس بن هلال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أحد إذا أراد ان ینام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یُمْسِکُ السَّماواتِ وَ الْأَرْضَ أَنْ تَزُولا وَ لَئِنْ زالَتا إِنْ أَمْسَکَهُما مِنْ أَحَدٍ مِنْ بَعْدِهِ إِنَّهُ کانَ حَلِیماً 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فیسقط علیه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الجاثلیق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أبی إبراهیم بن أبی محمود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باسناده الی محمّد بن الفضیل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تبقی الأرض بغیر امام؟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لا تبقی بغیر امام الا ان یسخط الله علی أهل الأرض أو علی العباد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تبقی إذا لساخت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عمرو بن ثابت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لو بقیت الأرض</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أخبرنا ابو جعفر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إبراهیم بن هاشم عن أبیه عن الحسن بن إبراهیم عن یونس بن عبد الرحمان عن علی بن منصور عن هشام بن الحکم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لبعض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أهل مصر ان الذی تذهبون الیه و تظنون انه الدهر ان کان الدهر یذهب بهم لم لا یردهم و ان کان یزدهم لم لا یذهب بهم القوم مضطرون یا أخا أهل مصر، السماء مرفوعة و الأرض موضوعة، لم لا ینحدر السماء علی الأرض، لم لا ینحدر الأرض فوق طباقها، و لا یتماسکان و لا یتماسک من علیها قال الزندیق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أمسکهما الله ربهما و سیدهما،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 الزندیق علی یدی</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النوفلی عن السکونی عن جعفر عن أبیه؟سهما؟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لکل شی‌ء قلبا، و إن قلب القرآن یس، فمن قرأها قبل أن ینام، أو فی نهاره قبل أن یمسی کان فی نهاره من المحفوظین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علموا أولادکم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ریحانة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الصفار، عن محمّد</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أسماء، خمسة فی القرآن و خمسة لیست فی القرآن، فأما التی فی القرآن فمحمّد و أحمد و عبد الله و یس و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علمه الجاهل و العالم من فضل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الله فهو 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المقابر فقرأ سورة یس خفف الله عنهم یومئذ، و کان له بعدد من فیها 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عبد الله بن جعفر عن السیاری عن محمّد بن بکر عن أبی الجارود عن الأصبغ بن نباته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و أکرم أهل بیته ما من شی‌ء یطلبونه من حرز، من حرق أو غرق أو سرق أو إفلات دابة من صاحبها أو ضالة أو آبق الا و هو فی القرآن، فمن أراد ذلک فلیسألنی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أخبرنی عن الضالة؟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 یس فی رکعتین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هادی الضالة رد علی ضالتی، ففعل فرد الله علیه ضالته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هارون الزنجانی، فیما کتب إلی علی یدی علی بن أحمد البغدادی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معاذ بن المثنی العنبری،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جویریة، عن سفیان بن سعید الثوری،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معنی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من أسماء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السامع الوحی، و القرآن الحکیم، إنک لمن المرسلین علی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عبید الله، و أحمد بن عبید الله، و أحمد بن عبدون، و أبو طالب بن غرور، و أبو الحسن الصفار، و أبو علی الحسن بن إسماعیل بن أشناس،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بن العبّاس النحوی،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عبید بن ناصح،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بن واقد الأسلمی قاضی الشرقیة،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إبراهیم بن إسماعیل بن أبی حبیبة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الأشهلی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الحصین، عن أبی غطفان،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المشرکون فی دار الندوة لیتشاوروا فی 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فأتی جبرئیل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الخبر، و أمره أن لا ینام فی مضجعه تلک اللیلة، فلما أراد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المبیت أمر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یبیت فی مضجعه تلک اللیلة، فبات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تغشی ببرد أخضر حضرمی،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ینام فیه، و جعل السیف إلی جنبه، فلما اجتمع أولئک النفر من قریش یطوفون به و یرصدونه، یریدون قتله، 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جلوس علی الباب، خمسة و عشرون رجلا، فأخذ حفنة من البطحاء، ثم جعل یذرها علی رؤوسهم، و هو یقرأ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روی عن موسی بن جعفر عن أبیه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یهودیا من یهود الشام و أحبارهم قال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عن نمرود بحجب ثلاث؟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عمن أراد قتله بحجب خمس، ثلاث بثلاثة و اثنان فضل، فان الله؟عز؟ و هو یصف محمّدا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 بَیْنِ أَیْدِیهِمْ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خَلْفِهِمْ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فَأَغْشَیْناهُمْ فَهُمْ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الحجاب الثالث،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قَرَأْتَ الْقُرْآنَ جَعَلْنا بَیْنَکَ وَ بَیْنَ الَّذِینَ لا یُؤْمِنُونَ بِالْآخِرَةِ حِجاباً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الحجاب الرابع،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إِلَی الْأَذْقانِ فَهُمْ مُقْمَحُونَ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خمس حجب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عبّاس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أنا و الله الإمام المبین أبین للحق من الباطل و ورثته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الأشعری، عن معلی بن محمّد، عن أحمد بن محمّد، عن الحارث بن جعفر، عن علی بن إسماعیل بن یقطین، عن عیسی بن المستفاد أبی موسی الضریر، قال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علی بن أبی حمزة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المحقرات من الذنوب فان لها طالبا یقول أحدکم أذنب و استغفر ان الله؟عز؟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نَکْتُبُ ما قَدَّمُوا وَ آثارَهُمْ وَ کُلَّ شَیْ‌ءٍ أَحْصَیْناهُ فِی إِمامٍ مُبِینٍ و قال؟عز؟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الأشعری عن محمّد بن عبد الجبار عن ابن فضال و الحجال جمیعا عن ثعلبة عن زیاد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بأرض قرعاء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بحطب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بأرض قرعاء ما بها من حطب، 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إسماعیل، عن الفضل بن شاذان جمیعا، عن ابن أبی عمیر، عن إبراهیم بن عبد الحمید، عن أبی اسامة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المحقرات من الذنوب، فإنها لا تغتفر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المحقرات؟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یذنب الذنب،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لی لو لم یکن لی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الصقر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محمّد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سلام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حرب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إسماعیل بن صدقة، عن أبی الجارود، عن أبی جعفر محمّد بن علی الباقر،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الحسن بن محبوب عن مالک بن عطیة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تفسیر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رجلین إلی أهل مدینة أنطاکیة فجاءهم بما لا یعرفون فغلظوا علیهما فأخذوهما و حبسوهما فی بیت الأصنام، فبعث الله الثالث فدخل المدینة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أرشدونی إلی باب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وقف علی باب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کنت أتعبد فی فلاة من الأرض و قد أحببت أن أعبد إله الملک فأبلغوا کلامه الملک،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أدخلوه إلی بیت الآلهة فأدخلوه فمکث سنة مع صاحبیه، فقال بهذا ینقل قوم من دین إلی دین بالحذق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رفقتما ثم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تقران بمعرفتی ثم أدخل علی الملک، فقال له الملک بلغنی أنک کنت تعبد إلهی فلم أزل و أنت أخی فاسألنی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حاجة أیها الملک و لکن رأیت رجلین فی بیت الآلهة فما بالهما قال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رجلان أتیانی ببطلان دینی و یدعوانی إلی إله سماوی، فقال أیها الملک فمناظرة جمیلة فإن یکن الحق لهما اتبعناهما و إن یکن الحق لنا دخلا معنا فی دیننا، فکان لهما ما لنا و ما علیهما ما علینا قال فبعث الملک إلیهما فلما دخلا إلیه قال لهما صاحبهما ما الذی جئتما به قالا جئنا ندعو إلی عبادة الله الذی خلق السماوات و الأرض و یخلق فی الأرحام ما یشاء و یصور کیف یشاء و أنبت الأشجار و الأثمار و أنزل القطر من السماء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مثل ذلک العیاشی بإسناده عن الثمالی و غیره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 بعض الروایات بعث الله الرسولین إلی أهل أنطاکیة ثم بعث الثالث و فی بعضها أن عیسی أوحی الله إلیه أن یبعثهما ثم بعث وصیه شمعون لیخلصهما و إن المیت الذی أحیاه الله تعالی بدعائهما کان ابن الملک و أنه قد خرج من قبره ینفض التراب عن رأسه فقال له یا بنی ما حالک قال کنت میتا فرأیت رجلین ساجدین یسألان الله تعالی أن یحیینی قال یا بنی فتعرفهما إذا رأیتهما قال نعم فأخرج الناس إلی الصحراء فکان یمر علیه رجل بعد رجل فمر أحدهما بعد جمع کثیر فقال هذا أحدهما ثم مر الآخر فعرفهما و أشار بیده إلیهما فآمن الملک و أهل مملکته و قال ابن إسحاق بل کفر الملک و أجمع هو و قومه علی قتل الرسل فبلغ ذلک حبیبا و هو علی باب المدینة الأقصی فجاء یسعی إلیهم یذکرهم و یدعوهم إلی طاعة الرسل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 کانَتْ إِلَّا صَیْحَةً واحِدَةً فَإِذا هُمْ خامِدُونَ أی میتون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لم یکفروا بالوحی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یاسین، و علی بن أبی‌طالب، و آسیة امرأة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باسناده الی عبد الرحمان بن أبی لیلی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النجار مؤمن آل یاسین الذی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اتَّبِعُوا الْمُرْسَلِینَ اتَّبِعُوا مَنْ لا یَسْئَلُکُمْ أَجْراً وَ هُمْ 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حزقیل مؤمن آل فرعون، و علی ابن أبی‌طالب و هو أفضلهم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 الأمم ثلاثة لم یکفروا بالله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و صاحب یاسین، و مؤمن آل فرعون، فهم الصدیقون و علی أفضلهم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و محمّد بن الحسن بن محمّد بن جمهور، جمیعا، عن 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بعض رجاله،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تدریه خیر من عشر ترویه، إن لکل حق حقیقة، و لکل صواب نورا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النضر بن سوید،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النطفة تقع من السماء إلی الأرض علی النبات و الثمر و الشجر، فتأکل الناس منه و البهائم، فتجری فیهم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قبض محمّد صلّی اللَّه علیه و آله و ظهرت الظلمة فلم یبصروا فضل اهل‌بیته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أبی ذر الغفاری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آخذا بید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نتماشی جمیعا، فما زلنا ننظر الی الشمس حتی غابت،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أین تغیب؟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 ثم ترفع من سماء الی سماء حتی ترفع الی السماء السابغة العلیا حتی تکون تحت العرش فتخر ساجدة فتسجد معها الملائکة الموکلون بها،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أین تأمرنی أن اطلع؟ امن مغربی أم من مطلعی؟ فذلک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تَجْرِی لِمُسْتَقَرٍّ لَها ذلِکَ تَقْدِیرُ الْعَزِیزِ الْعَلِیمِ یعنی بذلک صنع الرب العزیز فی ملکه بخلقه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فیأتیها جبرئیل بحلة ضوء من نور العرش علی مقادیر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داود بن محمّد النهدی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ابو سعید المکاری علی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من قدرک ان تدعی ما ادعاه أبوک؟ فقال</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الشَّمْسُ</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فی تفسیره بالإسناد عن الأشعث بن حاتم قال کنت بخراسان حیث اجتمع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بن سهل و المأمون فی إیوان الحبری بمرو فوضعت المائدة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بنی إسرائیل سألنی بالمدینة فقال النهار خلق قبل أم اللیل فما عندکم قال فأداروا الکلام فلم یکن عندهم فی ذلک شی‌ء فقال الفضل للرضا أخبرنا بها أصلحک الله قال نعم من القرآن أم من الحساب قال له الفضل من جهة الحساب فقال قد علمت یا فضل إن طالع الدنیا السرطان و الکواکب فی مواضع شرفها فزحل فی المیزان و المشتری فی السرطان و الشمس فی الحمل و القمر فی الثور فذلک یدل علی کینونة الشمس فی الحمل فی العاشر من الطالع فی وسط السماء فالنهار خلق قبل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لَهُمْ أَنَّا حَمَلْنا ذُرِّیَّتَهُمْ فِی الْفُلْکِ الْمَشْحُونِ قال السفن الملیة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التسعون؟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المشحون، اتخذ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تسعین بیتا للبهائم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معناه اتقوا ما بین أیدیکم من الذنوب و ما خلفکم من 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عیسی بن عبید الیقطینی، عن القاسم بن یحیی، عن جده الحسن بن راشد، عن أبی بصیر، و محمّد بن مسلم،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 باللیل، فإن الصدقة باللیل تطفئ غضب الرب؟ج؟، احسبوا کلامکم من أعمالکم، یقل کلامکم إلّا فی خیر، أنفقوا مما رزقکم الله؟عز؟، فإن المنفق بمنزلة المجاهد فی سبیل الله، فمن أیقن بالخلف جاد و سخت نفسه بالنفقة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یَقُولُونَ مَتی هذَا الْوَعْدُ إِنْ کُنْتُمْ صادِقِینَ ما یَنْظُرُونَ إِلَّا صَیْحَةً واحِدَةً تَأْخُذُهُمْ وَ هُمْ یَخِصِّمُونَ قال ذلک فی آخر الزمان یصاح فیهم صیحة و هم فی أسواقهم یتخاصمون فیموتون کلهم فی مکانهم لا یرجع أحد منهم إلی منزله و لا یوصی بوصیة</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فی الحدیث تقوم الساعة و الرجلان قد نشرا ثوبهما یتبایعان فما یطویانه حتی تقوم الساعة و الرجل یرفع أکلته الی فیه فما تصل الی فیه حتی تقوم، و الرجل یلیط حوضه لیسقی ماشیته فما یسقیها حتی تقوم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فِی الصُّورِ فَإِذا هُمْ مِنَ الْأَجْداثِ إِلی رَبِّهِمْ یَنْسِلُونَ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القبور، و فی روایة أبی الجارود عن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وَیْلَنا مَنْ بَعَثَنا مِنْ مَرْقَدِنا فان القوم کانوا فی القبور فلما قاموا حسبوا أنهم کانوا نیاما،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وَیْلَنا مَنْ بَعَثَنا مِنْ مَرْقَدِنا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الملائکة هذا ما وَعَدَ الرَّحْمنُ وَ صَدَقَ الْمُرْسَلُونَ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ذر،؟ره؟ یقول فی خطبته و ما بین الموت و البعث الا کنومة نمتها ثم استیقظت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 أَصْحابَ الْجَنَّةِ الْیَوْمَ فِی شُغُلٍ فاکِهُونَ قال فی افتضاض العذاری فاکهون، قال یفاکهون النساء و یلاعبونهن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شغلوا بافتضاض العذاری عن ابن عبّاس و ابن مسعود و هو المروی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عَلَی الْأَرائِکِ مُتَّکِؤُنَ الأرائک السرر علیها الحجال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سَلامٌ قَوْلًا مِنْ رَبٍّ رَحِیمٍ قال السلام منه تعالی هو الأمان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امْتازُوا الْیَوْمَ أَیُّهَا الْمُجْرِمُونَ قال إذا جمع الله الخلق یوم القیامة بقوا قیاما علی أقدامهم حتی یلجمهم العرق فینادوا یا رب حاسبنا و لو إلی النار فیبعث الله ریاحا فتضرب بینهم و ینادی مناد وَ امْتازُوا الْیَوْمَ أَیُّهَا الْمُجْرِمُونَ فیمیز بینهم فصار المجرمون إلی النار و من کان فی قلبه إیمان صار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محبوب عن محمّد بن اسحق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یذکر فیه حال المؤمن إذا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جلس المؤمن علی سریره اهتز سریره فرحا، فاذا استقرت بولی الله منازله فی الجنة استأذن علیه الملک الموکل بجنانه لیهنئه بکرامة الله إیاه، فیقول له خدام المؤمن و وصفاؤه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مکانک فان ولی الله قد اتکی علی أرائکه فزوجته الحوراء العیناء قد هیئت فاصبر لولی الله حتی یفرغ من شغله،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علیه زوجته الحوراء من خیمتها تمشی مقبلة و حولها وصفائها تحجبنها، علیها سبعون حلة منسوجة بالیاقوت و اللؤلؤ و الزبرجد صبغن بمسک و عنبر، و علی رأسها تاج الکرامة، و فی رجلها نعلان من ذهب مکللان بالیاقوت و اللؤلؤ، شراکهما یاقوت أحمر، فاذا دنت من ولی الله و هم یقوم إلیها شوقا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لیس هذا یوم تعب و لا نصب، لا تقم، انا لک و أنت لی، فیعتنقان قدر خمسمائة عام من أعوام الدنیا لا یملها و لا تمله،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الی عنقها فاذا علیها قلادة من قضیب یاقوت أحمر، وسطها لوح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ولی الله حبیبی و انا الحوراء حبیبتک إلیک تتأهب نفسی و الی تتأهب نفسک، ثم یبعث الله ألف ملک یهنونه بالجنة و یزوجونه بالحوراء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الاعتقادات الامامیة للصدوق؟ره؟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أصغی الی ناطق فقد عبده، فان کان الناطق عن الله فقد عبد الله، و ان کان الناطق عن إبلیس فقد عبد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نَخْتِمُ عَلی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کانُوا یَکْسِبُونَ،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الله الخلائق یوم القیامة دفع إلی کل إنسان کتابه، فینظرون فیه،</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بَکْرِ بْنِ صَالِحٍ عَنِ الْقَاسِمِ بْنِ بُرَیْدٍ قَالَ حَدَّثَنَا أَبُو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أَیُّهَا الْعَالِمُ أَخْبِرْنِی أَیُّ الْأَعْمَالِ أَفْضَلُ عِنْدَ اللَّهِ قَالَ مَا لَا یَقْبَلُ اللَّهُ شَیْئاً إِلَّا بِهِ قُلْتُ وَ مَا هُوَ قَالَ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أصحابه عن آدم بن إسحاق عن عبد الرزاق بن مهران عن الحسین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لَوْ نَشاءُ لَطَمَسْنا عَلی أَعْیُنِهِمْ فَاسْتَبَقُوا الصِّراطَ فَأَنَّی یُبْصِرُونَ یقول کیف یبصرون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مَنْ نُعَمِّرْهُ نُنَکِّسْهُ فِی الْخَلْقِ أَ فَلا یَعْقِلُونَ فإنه رد علی الزنادقة الذین یبطلون التوحید و یقولون إن الرجل إذا نکح المرأة و صارت النطفة فی رحمها تلقته الأشکال من الغذاء</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عَلَّمْناهُ الشِّعْرَ وَ ما یَنْبَغِی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قریش تقول إن هذا الذی یقول محمّد شعر فرد الله علیهم فقال وَ ما عَلَّمْناهُ الشِّعْرَ وَ ما یَنْبَغِی لَهُ إِنْ هُوَ إِلَّا ذِکْرٌ وَ قُرْآنٌ مُبِینٌ و لم یقل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قط</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یجوز ان یکون المراد بمن کان حیا عاقلا و روی ذلک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رَقِیبُ الْقَلْبِ وَ الرَّجَاءُ شَفِیعُ النَّفْسِ وَ مَنْ کَانَ بِاللَّهِ عَارِفاً کَانَ مِنَ اللَّهِ خَائِفاً وَ إِلَیْهِ رَاجِیاً وَ هُمَا جَنَاحَا الْإِیمَانِ یَطِیرُ الْعَبْدُ الْمُحَقِّقُ بِهِمَا إِلَی رِضْوَانِ اللَّهِ وَ عَیْنَا عَقْلِهِ یُبْصِرُ بِهِمَا إِلَی وَعْدِ اللَّهِ وَ وَعِیدِهِ وَ الْخَوْفُ طَالِعُ عَدْلِ اللَّهِ نَاهِی وَعِیدِهِ وَ الرَّجَاءُ دَاعِی فَضْلِ اللَّهِ وَ هُوَ یُحْیِی الْقَلْبَ وَ الْخَوْفُ یُمِیتُ النَّفْسَ</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محمّد بن عبد الله بن أبی</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عنده الجدال فی الدین، و أن رسول الله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ینه عنه مطلقا، و لکنه نهی عن الجدال بغیر التی هی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تسمعون الله؟عز؟ یقول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الْیَهُودِیُّ فَإِنَّ هَذَا إِبْرَاهِیمُ قَدْ بَهَتَ الَّذِی کَفَرَ بِبُرْهَانِ نُبُوَّتِهِ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مُکَذِّبٌ بِالْبَعْثِ بَعْدَ الْمَوْتِ وَ هُوَ أُبَیُّ بْنُ خَلَفٍ الْجُمَحِیُّ مَعَهُ عَظْمٌ نَخِرٌ فَفَرَکَهُ ثُمَّ قَالَ یَا مُحَمَّدُ مَنْ یُحْیِ الْعِظامَ وَ هِیَ رَمِیمٌ فَأَنْطَقَ مُحَمَّداً بِمُحْکَمِ آیَاتِهِ وَ بَهَتَهُ بِبُرْهَانِ نُبُوَّتِهِ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یُحْیِیهَا الَّذِی أَنْشَأَها أَوَّلَ مَرَّةٍ وَ هُوَ بِکُلِّ خَلْقٍ عَلِیمٌ فَانْصَرَفَ مَبْهُوتاً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سَالِمٍ عَنْ أَبِی حَمْزَةَ قَالَ سَمِعْتُ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عَجَبٌ کُلُّ الْعَجَبِ لِمَنْ أَنْکَرَ الْمَوْتَ وَ هُوَ یَرَی مَنْ یَمُوتُ کُلَّ یَوْمٍ وَ لَیْلَةٍ وَ الْعَجَبُ کُلُّ الْعَجَبِ لِمَنْ أَنْکَرَ النَّشْأَةَ الْأُخْرَی وَ هُوَ یَرَی النَّشْأَةَ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الَّذِی جَعَلَ لَکُمْ مِنَ الشَّجَرِ الْأَخْضَرِ ناراً فَإِذا أَنْتُمْ مِنْهُ تُوقِدُونَ و هو المرخ و العفار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فی ناحیة بلاد الغرب فإذا أرادوا أن یستوقدوا أخذوا من ذلک الشجر ثم أخذوا عودا فحرکوه فیه فیستوقدون منه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رَضِیَ اللَّهُ عَنْهُ قَالَ حَدَّثَنَا مُحَمَّدُ بْنُ الْحَسَنِ الصَّفَّارُ قَالَ حَدَّثَنَا مُحَمَّدُ بْنُ الْحُسَیْنِ بْنِ أَبِی الْخَطَّابِ عَنْ مُحَمَّدِ بْنِ سِنَانٍ عَنِ الْمُفَضَّلِ بْنِ عُمَرَ عَنْ أَبِی عَبْدِ اللَّهِ قَالَ قِوَامُ الْإِنْسَانِ وَ بَقَاؤُهُ بِأَرْبَعَةٍ بِالنَّارِ وَ النُّورِ وَ الرِّیحِ وَ الْمَاءِ فَبِالنَّارِ یَأْکُلُ وَ یَشْرَبُ وَ بِالنُّورِ یُبْصِرُ وَ یَعْقِلُ وَ بِالرِّیحِ یَسْمَعُ وَ یَشَمُّ وَ بِالْمَاءِ یَجِدُ لَذَّةَ الطَّعَامِ وَ الشَّرَابِ فَلَوْ لَا النَّارُ فِی مَعِدَتِهِ لَمَا هَضَمَتِ الطَّعَامَ وَ الشَّرَابَ وَ لَوْ لَا أَنَّ النُّورَ فِی بَصَرِهِ لَمَا أَبْصَرَ وَ لَا عَقَلَ وَ لَوْ لَا الرِّیحُ لَمَا الْتَهَبَتْ نَارُ الْمَعِدَةِ وَ لَوْ لَا الْمَاءُ لَمْ یَجِدْ لَذَّةَ الطَّعَامِ وَ الشَّرَابِ قَالَ وَ سَأَلْتُهُ عَنِ النِّیرَانِ فَقَالَ النِّیرَانُ أَرْبَعَةٌ نَارٌ تَأْکُلُ وَ تَشْرَبُ وَ نَارٌ تَأْکُلُ وَ لَا تَشْرَبُ وَ نَارٌ تَشْرَبُ وَ لَا تَأْکُلُ وَ نَارٌ لَا تَأْکُلُ وَ لَا تَشْرَبُ فَالنَّارُ الَّتِی تَأْکُلُ وَ تَشْرَبُ فَنَارُ ابْنِ آدَمَ وَ جَمِیعِ الْحَیَوَانِ وَ الَّتِی تَأْکُلُ وَ لَا تَشْرَبُ فَنَارُ الْوَقُودِ وَ الَّتِی تَشْرَبُ وَ لَا تَأْکُلُ فَنَارُ الشَّجَرَةِ وَ الَّتِی لَا تَأْکُلُ وَ لَا تَشْرَبُ فَنَارُ الْقَدَّاحَةِ وَ الْحُبَاحِبِ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قال؟عز؟ أَ وَ لَیْسَ الَّذِی خَلَقَ السَّماواتِ وَ الْأَرْضَ بِقادِرٍ إلی قوله کُنْ فَیَکُونُ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مُحَمَّدِ بْنِ عَبْدِ الْجَبَّارِ عَنْ صَفْوَانَ بْنِ یَحْیَی قَالَ قُلْتُ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الْإِرَادَةِ مِنَ اللَّهِ وَ مِنَ الْخَلْقِ قَالَ فَقَالَ الْإِرَادَةُ مِنَ الْخَلْقِ الضَّمِیرُ وَ مَا یَبْدُو لَهُمْ بَعْدَ ذَلِکَ مِنَ الْفِعْلِ وَ أَمَّا مِنَ اللَّهِ تَعَالَی فَإِرَادَتُهُ إِحْدَاثُهُ لَا غَیْرُ ذَلِکَ لِأَنَّهُ لَا یُرَوِّی وَ لَا یَهُمُّ وَ لَا یَتَفَکَّرُ وَ هَذِهِ الصِّفَاتُ مَنْفِیَّةٌ عَنْهُ وَ هِیَ صِفَاتُ الْخَلْقِ فَإِرَادَةُ اللَّهِ الْفِعْلُ لَا غَیْرُ ذَلِکَ یَقُولُ لَهُ کُنْ فَیَکُونُ بِلَا لَفْظٍ وَ لَا نُطْقٍ بِلِسَانٍ وَ لَا هِمَّةٍ وَ لَا تَفَکُّرٍ وَ لَا کَیْفَ لِذَلِکَ کَمَا أَنَّهُ لَا کَیْفَ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رَحِمَهُ اللَّهُ قَالَ حَدَّثَنَا الْحُسَیْنُ بْنُ مُحَمَّدِ بْنِ عَامِرٍ عَنْ عَمِّهِ</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قَالَ حَدَّثَنِی مُحَمَّدُ بْنُ أَحْمَدَ عَنْ مُحَمَّدِ بْنِ حَسَّانَ</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مُوسَی بْنِ الْحَسَنِ عَنْ سُلَیْمَانَ الْجَعْفَرِیِّ قَالَ رَأَیْتُ أَبَا الْحَسَنِ یَقُولُ لِابْنِهِ الْقَاسِمِ قُمْ یَا بُنَیَّ فَاقْرَأْ عِنْدَ رَأْسِ أَخِیکَ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الصَّافَّاتِ صَفًّا حَتَّی تَسْتَتِمَّهَا فَقَرَأَ فَلَمَّا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 أَشَدُّ خَلْقاً أَمْ مَنْ خَلَقْنا قَضَی الْفَتَی فَلَمَّا سُجِّیَ وَ خَرَجُوا أَقْبَلَ عَلَیْهِ یَعْقُوبُ بْنُ جَعْفَرٍ فَقَالَ لَهُ کُنَّا نَعْهَدُ الْمَیِّتَ إِذَا نُزِلَ بِهِ یُقْرَأُ عِنْدَهُ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الْحَکِیمِ وَ صِرْتَ تَأْمُرُنَا بِالصَّافَّاتِ فَقَالَ یَا بُنَیَّ لَمْ یُقْرَأْ عِندَ مَکْرُوبٍ مِنْ مَوْتٍ قَطُّ إِلَّا عَجَّلَ اللَّهُ رَاحَتَهُ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عشر حسنات بعدد کل جنی و شیطان، و من کتبها فی إناء زجاج، و جعلها فی صندوق رأی الجن یهرعون إلیه، و یأتون أفواجا، و لا یضرون أحدا من الناس بشی‌ء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الصَّافَّاتِ صَفًّا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و الأنبیاء و من صف لله و عبده فَالزَّاجِراتِ زَجْراً الذین یزجرون الناس فَالتَّالِیاتِ ذِکْراً الذین یقرءون الکتاب من الناس فهو قسم و جوابه إِنَّ إِلهَکُمْ لَواحِدٌ رَبُّ السَّماواتِ وَ الْأَرْضِ وَ ما بَیْنَهُما وَ رَبُّ الْمَشارِقِ إِنَّا زَیَّنَّا السَّماءَ الدُّنْیا بِزِینَةٍ الْکَواکِبِ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حدثنی أبی و یعقوب بن یزید عن ابن أبی عمیر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النجوم التی فی السماء مدائن مثل المدائن التی فی الأرض مربوطة کل مدینة بعمود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طول ذلک العمود فی السماء مسیرة مائتین و 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حِفْظاً مِنْ کُلِّ شَیْطانٍ مارِدٍقال المارد الخبیث لا یَسَّمَّعُونَ إِلَی الْمَلَإِ الْأَعْلی وَ یُقْذَفُونَ مِنْ کُلِّ جانِبٍ دُحُوراً یعنی الکواکب التی یرمون بها وَ لَهُمْ عَذابٌ واصِبٌ أی واجب و قوله إِلَّا مَنْ خَطِفَ الْخَطْفَةَ یعنی یسمعون الکلمة فیحفظونها فَأَتْبَعَهُ شِهابٌ ثاقِبٌ و هو ما یرمون به فیحرقون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فصعد جبرئیل و صعدت معه إلی سماء الدنیا و علیها ملک یقال له إسماعیل و هو صاحب الخطفة التی قال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خَطِفَ الْخَطْفَةَ فَأَتْبَعَهُ شِهابٌ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فَاسْتَفْتِهِمْ أَ هُمْ أَشَدُّ خَلْقاً أَمْ مَنْ خَلَقْنا إِنَّا خَلَقْناهُمْ مِنْ طِینٍ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یلزق بالید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الْحَسَنِ عَنِ النَّضْرِ بْنِ شُعَیْبٍ عَنْ عَبْدِ الْغَفَّارِ الْجَازِیِّ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اللَّهَ؟عز؟ خَلَقَ الْمُؤْمِنَ مِنْ طِینَةِ الْجَنَّةِ وَ خَلَقَ الْکَافِرَ مِنْ طِینَةِ النَّارِ وَ قَالَ إِذَا أَرَادَ اللَّهُ؟عز؟ بِعَبْدٍ خَیْراً طَیَّبَ رُوحَهُ وَ جَسَدَهُ فَلَا یَسْمَعُ شَیْئاً مِنَ الْخَیْرِ إِلَّا عَرَفَهُ وَ لَا یَسْمَعُ شَیْئاً مِنَ الْمُنْکَرِ إِلَّا أَنْکَرَهُ قَالَ وَ سَمِعْتُهُ یَقُولُ الطِّینَاتُ ثَلَاثٌ طِینَةُ الْأَنْبِیَاءِ وَ الْمُؤْمِنُ مِنْ تِلْکَ الطِّینَةِ إِلَّا أَنَّ الْأَنْبِیَاءَ هُمْ مِنْ صَفْوَتِهَا هُمُ الْأَصْلُ وَ لَهُمْ فَضْلُهُمْ وَ الْمُؤْمِنُونَ الْفَرْعُ مِنْ طِینٍ لازِبٍ کَذَلِکَ لَا یُفَرِّقُ اللَّهُ؟عز؟ بَیْنَهُمْ وَ بَیْنَ شِیعَتِهِمْ وَ قَالَ طِینَةُ النَّاصِبِ مِنْ حَمَإٍ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الْمُسْتَضْعَفُونَ فَ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یَتَحَوَّلُ مُؤْمِنٌ عَنْ إِیمَانِهِ وَ لَا نَاصِبٌ عَنْ نَصْبِهِ وَ لِلهِ الْمَشِیئَةُ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عَجِبْتَ وَ یَسْخَرُونَ وَ إِذا ذُکِّرُوا لا یَذْکُرُونَ وَ إِذا رَأَوْا آیَةً یَسْتَسْخِرُونَ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أبی عمیر، عن النضر بن سوید،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یا وَیْلَنا هذا یَوْمُ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یوم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عَلِیُّ بْنُ أَحْمَدَ بْنِ مُحَمَّدِ بْنِ عِمْرَانَ الدَّقَّاقُ رَضِیَ اللَّهُ عَنْهُ قَالَ حَدَّثَنَا مُحَمَّدُ بْنُ أَبِی عَبْدِ اللَّهِ الْکُوفِیُّ قَالَ حَدَّثَنَا سَهْلُ بْنُ زِیَادٍ الْآدَمِیُّ عَنْ عَبْدِ الْعَظِیمِ بْنِ عَبْدِ اللَّهِ الْحَسَنِیِّ قَالَ حَدَّثَنِی سَیِّدِی عَلِیُّ بْنُ مُحَمَّدِ بْنِ عَلِیٍّ الرِّضَا عَنْ أَبِیهِ مُحَمَّدِ بْنِ عَلِیٍّ عَنْ أَبِیهِ الرِّضَا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بَکْرٍ</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الْحَافِظُ الْجِعَابِیُّ قَالَ حَدَّثَنِی عَبْدُ اللَّهِ بْنُ مُحَمَّدِ بْنِ سَعِیدِ بْنِ زِیَادٍ مِنْ أَصْلِ کِتَابِ أَبِیهِ قَالَ حَدَّثَنَا أَبِی قَالَ حَدَّثَنَا حَفْصُ بْنُ عُمَرَ الْعَمْرِیُّ قَالَ حَدَّثَنَا عِصَامُ بْنُ طَلِیقٍ عَنْ أَبِی هَارُونَ عَنْ أَبِی سَعِیدٍ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قِفُوهُمْ إِنَّهُمْ مَسْؤُلُونَ قَالَ عَنْ وَلَایَةِ عَلِیٍّ مَا صَنَعُوا فِی أَمْرِهِ وَ قَدْ أَعْلَمَهُمُ اللَّهُ؟عز؟ أَنَّهُ الْخَلِیفَةُ بَعْدَ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وهبان الهناد؟ره؟ قال حدثنی أحمد بن إبراهیم قال حدثنی الحسین بن عبد الله الزعفرانی قال حدثنی إبراهیم بن محمّد الثقفی قال حدثنی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 قال یقفون فیسألون ما لکم لا تناصرون فی الآخرة کما تعاونتم فی الدنیا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یقول الله بَلْ هُمُ الْیَوْمَ مُسْتَسْلِمُونَ وَ أَقْبَلَ بَعْضُهُمْ عَلی بَعْضٍ یَتَساءَلُونَ إلی قوله بِالْمُجْرِمِینَ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أقف أنا و علی علی الصراط، بید کل واحد منا سیف، فلا یمر أحد من خلق الله إلّا سألناه عن ولایة علی بن أبی‌طالب، فمن کان معه شی‌ء منها نجا، و إلّا ضربنا عنقه و ألقیناه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 ما لَکُمْ لا تَناصَرُونَ بَلْ هُمُ الْیَوْمَ مُسْتَسْلِمُونَ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و الشعبی و الأعمش و سعید بن جبیر و ابن عبّاس و أبو نعیم الأصفهانی</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 عبد مؤمن یوم القیامة من بین یدی الله؟عز؟ حتی یسأله عن أربع خصال عمرک فیما أفنیته، و جسدک فیما أبلیته، و مالک من أین اکتسبته و أین وضعته، و عن حبنا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 و ما علامة حبکم، یا رسول الله فقال محبة هذا، و وضع یده علی رأس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الحسن بن محبوب عن أبی ولاد الحناط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أَنْذِرْهُمْ یَوْمَ 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مناد من عند الله و ذلک بعد ما صار</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و محمّد بن موسی بن المتوکل و أحمد بن محمّد بن یحیی العطار رضی الله عنهم قالوا حدثنا محمّد بن یحیی العطار عن الحسین بن الحسن بن أبان عن محمّد بن أورمة عن محمّد بن سنان عن إسماعیل بن جابر و عبد الکریم بن عمرو عن عبد الحمید بن أبی الدیلم 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عاش نوح بعد النزول من السفینة خمسین سنة ثم أتاه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نوح قد انقضت نبوتک و استکملت أیامک فانظر الاسم الأکبر و میراث العلم و آثار علم النبوة التی معک فادفعها إلی ابنک سام فإنی لا أترک الأرض إلّا و فیها عالم تعرف به طاعتی و یکون نجاة فیما بین قبض النّبی و مبعث النّبی الآخر و لم أکن أترک الناس بغیر حجة و داع إلی و هاد إلی سبیلی و عارف بأمری فإنی قد قضیت أن أجعل لکل قوم هادیا أهدی به السعداء و یکون حجة علی الأشقیاء قال فدفع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خاف منکم العقرب فلیقرأ هذه الآیات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محمّد بن عیسی عن النضر بن سوید عن سماعة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لیهنئکم الاسم قلت و ما هو جعلت فداک قال الشیعة قیل إن الناس یعیروننا بذلک قال أ ما تسمع قول الله وَ إِنَّ مِنْ شِیعَتِهِ لَإِبْراهِیمَ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فَاسْتَغاثَهُ الَّذِی مِنْ شِیعَتِهِ عَلَی الَّذِی مِنْ عَدُوِّهِ لیهنئکم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مولانا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قوله؟عز؟ وَ إِنَّ مِنْ شِیعَتِهِ لَإِبْراهِیمَ أی أن</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الشیخ محمّد بن الحسین؟ره؟ عن محمّد بن وهبان عن أبی جعفر محمّد بن علی بن رحیم عن العبّاس بن محمّد قال حدثنی أبی عن الحسن بن علی بن أبی حمزة قال حدثنی أبی عن أبی بصیر یحیی بن القاسم قال سأل جابر بن یزید الجعفی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هذه الآیة وَ إِنَّ مِنْ شِیعَتِهِ لَإِبْراهِیمَ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لما خلق إبراهیم کشف له عن بصره فنظر فرأی نورا إلی جنب العرش فقال إلهی ما هذا النور فقیل له هذا نور محمّد صفوتی من خلقی و رأی نورا إلی جنبه فقال إلهی و ما هذا النور فقیل له هذا نور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دینی و رأی إلی جنبهم ثلاثة أنوار فقال إلهی و ما هذه الأنوار فقیل له هذا نور فاطمة فطمت محبیها من النار و نور ولدیها الحسن و الحسین فقال إلهی و أری تسعة أنوار قد أحدقوا بهم قیل یا إبراهیم هؤلاء الأئمة من ولد علی و فاطمة فقال إبراهیم إلهی بحق هؤلاء الخمسة إلّا عرفتنی من التسعة قیل یا إبراهیم أولهم علی بن الحسین و ابنه محمّد و ابنه جعفر و ابنه موسی و ابنه علی و ابنه محمّد و ابنه علی و ابنه الحسن و الحجة القائم ابنه فقال إبراهیم إلهی و سیدی أری أنوارا قد أحدقوا بهم لا یحصی عددهم إلّا أنت قیل یا إبراهیم هؤلاء شیعتهم شیعة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إبراهیم و بما تعرف شیعته قال بصلاة إحدی و خمسین و الجهر ب بِسْمِ اللَّهِ الرَّحْمنِ الرَّحِیمِ و القنوت قبل الرکوع و التختم فی الیمین فعند ذلک قال إبراهیم اَللَّهُمَّ اجعلنی من شیعة أمیر المؤمنین قال فأخبر الله تعالی فی کتابه فقال وَ إِنَّ مِنْ شِیعَتِهِ لَإِبْراهِیمَ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لیس إلّا الله و رسوله و نحن و شیعتنا و الباقی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فتعین أن جمیع أهل الإیمان من الأنبیاء و الرسل و أتباعهم من شیعتهم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مَنْ کَسَبَ سَیِّئَةً وَ أَحاطَتْ بِهِ خَطِیئَتُهُ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رجل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اذهبی إلی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فاسألیها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شیعتکم، أو لست من شیعتکم؟ فسألتها،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تعمل بما أمرناک،</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یعقوب یوسف بن زیاد و علی بن سیار؟رض؟ حضرنا لیلة علی غرفة الحسن بن علی</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إِذْ جاءَ رَبَّهُ بِقَلْبٍ سَلِیمٍ قال القلب السلیم من الشک و قد کتبنا خبره فی سورة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سلیم من کل ما سوی الله تعالی لم یتعلق بشی‌ء غیره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قَالَ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أَتَی اللَّهَ بِقَلْبٍ سَلِیمٍ قَالَ الْقَلْبُ السَّلِیمُ الَّذِی یَلْقَی رَبَّهُ وَ لَیْسَ فِیهِ أَحَدٌ سِوَاهُ قَالَ وَ کُلُّ قَلْبٍ فِیهِ شِرْکٌ أَوْ شَکٌّ فَهُوَ سَاقِطٌ</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الرَّاوَنْدِیُّ فِی لُبِّ اللُّبَابِ،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مَا الْقَلْبُ السَّلِیمُ فَقَالَ دِینٌ بِلَا شَکٍّ وَ هَوًی وَ عَمَلٌ بِلَا سُمْعَةٍ وَ رِیَاءٍ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عُثْمَانَ بْنِ عِیسَی عَنْ سَمَاعَةَ عَنْ أَبِی بَصِیرٍ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مِنْ دِینِ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مِنْ دِینِ اللَّهِ قَالَ إِی وَ اللَّهِ مِنْ دِینِ اللَّهِ وَ لَقَدْ قَالَ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أَیَّتُهَا الْعِیرُ إِنَّکُمْ لَسارِقُونَ وَ اللَّهِ مَا کَانُوا سَرَقُوا شَیْئاً وَ لَقَدْ قَالَ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سَقِیمٌ وَ اللَّهِ مَا کَانَ سَقِیماً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قَوْلُهُ إِنِّی سَقِیمٌ قَالَ مَا کَانَ إِبْرَاهِیمُ سَقِیماً وَ مَا کَذَبَ إِنَّمَا عَنَی سَقِیماً فِی دِینِهِ مُرْتَاداً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أنه عنی أنی سقیم بما یفعل بالحسین بن علی؟سهما؟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سَالِمٍ عَنْ أَبِی أَیُّوبَ الْخَزَّازِ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آزَرَ أَبَا إِبْرَاهِیمَ ع کَانَ مُنَجِّماً لِنُمْرُودَ وَ لَمْ یَکُنْ یَصْدُرُ إِلَّا عَنْ أَمْرِهِ فَنَظَرَ لَیْلَةً فِی النُّجُومِ فَأَصْبَحَ وَ هُوَ یَقُولُ لِنُمْرُودَ لَقَدْ رَأَیْتُ عَجَباً قَالَ وَ مَا هُوَ قَالَ رَأَیْتُ مَوْلُوداً یُولَدُ فِی أَرْضِنَا یَکُونُ هَلَاکُنَا عَلَی یَدَیْهِ وَ لَا یَلْبَثُ إِلَّا قَلِیلًا حَتَّی یُحْمَلَ بِهِ قَالَ فَتَعَجَّبَ مِنْ ذَلِکَ وَ قَالَ هَلْ حَمَلَتْ بِهِ النِّسَاءُ قَالَ لَا قَالَ فَحَجَبَ النِّسَاءَ عَنِ الرِّجَالِ فَلَمْ یَدَعِ امْرَأَةً إِلَّا جَعَلَهَا فِی الْمَدِینَةِ لَا یُخْلَصُ إِلَیْهَا وَ وَقَعَ آزَرُ بِأَهْلِهِ فَعَلِقَتْ بِإِبْرَاهِیمَ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أَنَّهُ صَاحِبُهُ فَأَرْسَلَ إِلَی نِسَاءٍ مِنَ الْقَوَابِلِ فِی ذَلِکَ الزَّمَانِ لَا یَکُونُ فِی الرَّحِمِ شَیْ‌ءٌ إِلَّا عَلِمْنَ بِهِ فَنَظَرْنَ فَأَلْزَمَ اللَّهُ؟عز؟ مَا فِی الرَّحِمِ إِلَی الظَّهْرِ فَقُلْنَ مَا نَرَی فِی بَطْنِهَا شَیْئاً وَ کَانَ فِیمَا أُوتِیَ مِنَ الْعِلْمِ أَنَّهُ سَیُحْرَقُ بِالنَّارِ وَ لَمْ یُؤْتَ عِلْمَ أَنَّ اللَّهَ تَعَالَی سَیُنْجِیهِ قَالَ فَلَمَّا وَضَعَتْ أُمُّ إِبْرَاهِیمَ أَرَادَ آزَرُ أَنْ یَذْهَبَ بِهِ إِلَی نُمْرُودَ لِیَقْتُلَهُ فَقَالَتْ لَهُ امْرَأَتُهُ لَا تَذْهَبْ بِابْنِکَ إِلَی نُمْرُودَ فَیَقْتُلَهُ دَعْنِی أَذْهَبْ بِهِ إِلَی بَعْضِ الْغِیرَانِ أَجْعَلْهُ فِیهِ حَتَّی یَأْتِیَ عَلَیْهِ أَجَلُهُ وَ لَا تَکُونَ أَنْتَ الَّذِی تَقْتُلُ ابْنَکَ فَقَالَ لَهَا فَامْضِی بِهِ قَالَ فَذَهَبَتْ بِهِ إِلَی غَارٍ ثُمَّ أَرْضَعَتْهُ ثُمَّ جَعَلَتْ عَلَی بَابِ الْغَارِ صَخْرَةً ثُمَّ انْصَرَفَتْ عَنْهُ قَالَ فَجَعَلَ اللَّهُ؟عز؟ رِزْقَهُ فِی إِبْهَامِهِ فَجَعَلَ یَمَصُّهَا فَیَشْخُبُ لَبَنُهَا وَ جَعَلَ یَشِبُّ فِی الْیَوْمِ کَمَا یَشِبُّ غَیْرُهُ فِی الْجُمْعَةِ وَ یَشِبُّ فِی الْجُمْعَةِ کَمَا یَشِبُّ غَیْرُهُ فِی الشَّهْرِ وَ یَشِبُّ فِی الشَّهْرِ کَمَا یَشِبُّ غَیْرُهُ فِی السَّنَةِ فَمَکَثَ مَا شَاءَ اللَّهُ أَنْ یَمْکُثَ ثُمَّ إِنَّ أُمَّهُ قَالَتْ لِأَبِیهِ لَوْ أَذِنْتَ لِی حَتَّی أَذْهَبَ إِلَی ذَلِکَ الصَّبِیِّ فَعَلْتُ قَالَ فَافْعَلِی فَذَهَبَتْ فَإِذَا هِیَ بِإِبْرَاهِیمَ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عَیْنَاهُ تَزْهَرَانِ کَأَنَّهُمَا سِرَاجَانِ قَالَ فَأَخَذَتْهُ فَضَمَّتْهُ إِلَی صَدْرِهَا وَ أَرْضَعَتْهُ ثُمَّ انْصَرَفَتْ عَنْهُ فَسَأَلَهَا آزَرُ عَنْهُ فَقَالَتْ قَدْ وَارَیْتُهُ فِی التُّرَابِ فَمَکَثَتْ تَفْعَلُ فَتَخْرُجُ فِی الْحَاجَةِ وَ تَذْهَبُ إِلَی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فَتَضُمُّهُ إِلَیْهَا وَ تُرْضِعُهُ ثُمَّ تَنْصَرِفُ فَلَمَّا تَحَرَّکَ أَتَتْهُ کَمَا کَانَتْ تَأْتِیهِ فَصَنَعَتْ بِهِ کَمَا کَانَتْ تَصْنَعُ فَلَمَّا أَرَادَتِ الِانْصِرَافَ أَخَذَ بِثَوْبِهَا فَقَالَتْ لَهُ مَا لَکَ فَقَالَ لَهَا اذْهَبِی بِی مَعَکِ فَقَالَتْ لَهُ حَتَّی أَسْتَأْمِرَ أَبَاکَ قَالَ فَأَتَتْ أُمُّ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 فَأَعْلَمَتْهُ الْقِصَّةَ فَقَالَ لَهَا ائْتِینِی بِهِ فَأَقْعِدِیهِ عَلَی الطَّرِیقِ فَإِذَا مَرَّ بِهِ إِخْوَتُهُ دَخَلَ مَعَهُمْ وَ لَا یُعْرَفُ قَالَ وَ کَانَ إِخْوَةُ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الْأَصْنَامَ وَ یَذْهَبُونَ بِهَا إِلَی الْأَسْوَاقِ وَ یَبِیعُونَهَا قَالَ فَذَهَبَتْ إِلَیْهِ فَجَاءَتْ بِهِ حَتَّی أَقْعَدَتْهُ عَلَی الطَّرِیقِ وَ مَرَّ إِخْوَتُهُ فَدَخَلَ مَعَهُمْ فَلَمَّا رَآهُ أَبُوهُ وَقَعَتْ عَلَیْهِ الْمَحَبَّةُ مِنْهُ فَمَکَثَ مَا شَاءَ اللَّهُ قَالَ فَبَیْنَمَا إِخْوَتُهُ یَعْمَلُونَ یَوْماً مِنَ الْأَیَّامِ الْأَصْنَامَ إِذَا أَخَذَ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وَ أَخَذَ خَشَبَةً فَنَجَرَ مِنْهَا صَنَماً لَمْ یَرَوْا قَطُّ مِثْلَهُ فَقَالَ آزَرُ لِأُمِّهِ إِنِّی لَأَرْجُو أَنْ نُصِیبَ خَیْراً بِبَرَکَةِ ابْنِکِ هَذَا قَالَ فَبَیْنَمَا هُمْ کَذَلِکَ إِذَا أَخَذَ إِبْرَاهِیمُ الْقَدُومَ فَکَسَرَ الصَّنَمَ الَّذِی عَمِلَهُ فَفَزِعَ أَبُوهُ مِنْ ذَلِکَ فَزَعاً شَدِیداً فَقَالَ لَهُ أَیَّ شَیْ‌ءٍ عَمِلْتَ فَقَالَ لَهُ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تَصْنَعُونَ بِهِ فَقَالَ آزَرُ نَعْبُدُهُ فَقَالَ لَهُ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تَعْبُدُونَ ما تَنْحِتُونَ فَقَالَ آزَرُ لِأُمِّهِ هَذَا الَّذِی یَکُونُ ذَهَابُ مُلْکِنَا عَلَی یَدَیْهِ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مُحَمَّدِ بْنِ أَبِی نَصْرٍ عَنْ أَبَانِ بْنِ عُثْمَانَ عَنْ حُجْرٍ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خَالَفَ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 عَابَ آلِهَتَهُمْ حَتَّی أُدْخِلَ عَلَی نُمْرُودَ فَخَاصَمَهُ فَقَالَ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آلِهَتَهُمْ فَنَظَرَ نَظْرَةً فِی النُّجُومِ فَقالَ إِنِّی سَقِیمٌ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کَانَ سَقِیماً وَ مَا کَذَبَ فَلَمَّا تَوَلَّوْا عَنْهُ مُدْبِرِینَ إِلَی عِیدٍ لَهُمْ دَخَلَ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آلِهَتِهِمْ بِقَدُومٍ فَکَسَرَهَا إِلَّا کَبِیراً لَهُمْ وَ وَضَعَ الْقَدُومَ فِی عُنُقِهِ فَرَجَعُوا إِلَی آلِهَتِهِمْ فَنَظَرُوا إِلَی مَا صُنِعَ بِهَا فَقَالُوا لَا وَ اللَّهِ مَا اجْتَرَأَ عَلَیْهَا وَ لَا کَسَرَهَا إِلَّا الْفَتَی الَّذِی کَانَ یَعِیبُهَا وَ یَبْرَأُ مِنْهَا فَلَمْ یَجِدُوا لَهُ قِتْلَةً أَعْظَمَ مِنَ النَّارِ فَجُمِعَ لَهُ الْحَطَبُ وَ اسْتَجَادُوهُ حَتَّی إِذَا کَانَ الْیَوْمُ الَّذِی یُحْرَقُ فِیهِ بَرَزَ لَهُ نُمْرُودُ وَ جُنُودُهُ وَ قَدْ بُنِیَ لَهُ بِنَاءٌ لِیَنْظُرَ إِلَیْهِ کَیْفَ تَأْخُذُهُ النَّارُ وَ وُضِعَ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مَنْجَنِیقٍ وَ قَالَتِ الْأَرْضُ یَا رَبِّ لَیْسَ عَلَی ظَهْرِی أَحَدٌ یَعْبُدُکَ غَیْرُهُ یُحْرَقُ بِالنَّارِ قَالَ الرَّبُّ إِنْ دَعَانِی کَفَیْتُهُ فَذَکَرَ أَبَانٌ عَنْ مُحَمَّدِ بْنِ مَرْوَانَ عَمَّنْ رَوَاهُ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دُعَاءَ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یَوْمَئِذٍ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أَحَدُ یَا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صَمَدُ یَا مَنْ لَمْ یَلِدْ وَ لَمْ یُولَدْ وَ لَمْ یَکُنْ لَهُ کُفُواً أَحَدٌ ثُمَّ قَالَ تَوَکَّلْتُ عَلَی اللَّهِ فَقَالَ الرَّبُّ تَبَارَکَ وَ تَعَالَی کَفَیْتُ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لِلنَّارِ کُونِی بَرْداً قَالَ فَاضْطَرَبَتْ أَسْنَانُ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الْبَرْدِ حَتَّی قَالَ اللَّهُ؟عز؟ وَ سَلاماً عَلی إِبْراهِیمَ وَ انْحَطَّ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جَالِسٌ مَعَ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یُحَدِّثُهُ فِی النَّارِ قَالَ نُمْرُودُ مَنِ اتَّخَذَ إِلَهاً فَلْیَتَّخِذْ مِثْلَ إِلَهِ إِبْرَاهِیمَ قَالَ فَقَالَ عَظِیمٌ مِنْ عُظَمَائِهِمْ إِنِّی عَزَمْتُ عَلَی النَّارِ أَنْ لَا تُحْرِقَهُ قَالَ فَأَخَذَ عُنُقٌ مِنَ النَّارِ نَحْوَهُ حَتَّی أَحْرَقَهُ قَالَ فَآمَنَ لَهُ لُوطٌ وَ خَرَجَ مُهَاجِراً إِلَی الشَّامِ هُوَ وَ سَارَةُ وَ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عِدَّةٌ مِنْ أَصْحَابِنَا عَنْ سَهْلِ بْنِ زِیَادٍ جَمِیعاً عَنِ الْحَسَنِ بْنِ مَحْبُوبٍ عَنْ إِبْرَاهِیمَ بْنِ أَبِی زِیَادٍ الْکَرْخِیِّ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بِکُوثَی رُبَا وَ کَانَ أَبُوهُ مِنْ أَهْلِهَا وَ کَانَتْ أُمُّ إِبْرَاهِیمَ وَ أُمُّ لُوطٍ سَارَةَ وَ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رُقَیَّةَ أُخْتَیْنِ وَ هُمَا ابْنَتَانِ لِلَاحِجٍ وَ کَانَ اللَّاحِجُ نَبِیّاً مُنْذِراً وَ لَمْ یَکُنْ رَسُولًا وَ کَانَ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شَبِیبَتِهِ عَلَی الْفِطْرَةِ الَّتِی فَطَرَ اللَّهُ؟عز؟ الْخَلْقَ عَلَیْهَا حَتَّی هَدَاهُ اللَّهُ تَبَارَکَ وَ تَعَالَی إِلَی دِینِهِ وَ اجْتَبَاهُ وَ إِنَّهُ تَزَوَّجَ سَارَةَ ابْنَةَ لَاحِجٍ وَ هِیَ ابْنَةُ خَالَتِهِ وَ کَانَتْ سَارَةُ صَاحِبَةَ مَاشِیَةٍ کَثِیرَةٍ وَ أَرْضٍ وَاسِعَةٍ وَ حَالٍ حَسَنَةٍ وَ کَانَتْ قَدْ مَلَّکَتْ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کَانَتْ تَمْلِکُهُ فَقَامَ فِیهِ وَ أَصْلَحَهُ وَ کَثُرَتِ الْمَاشِیَةُ وَ الزَّرْعُ حَتَّی لَمْ یَکُنْ بِأَرْضِ کُوثَی رُبَا رَجُلٌ أَحْسَنُ حَالًا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یَحْیَی عَنْ أَحْمَدَ بْنِ مُحَمَّدٍ وَ الْحُسَیْنُ بْنُ مُحَمَّدٍ عَنْ عَبْدَوَیْهِ بْنِ عَامِرٍ جَمِیعاً عَنْ أَحْمَدَ بْنِ مُحَمَّدِ بْنِ أَبِی نَصْرٍ عَنْ أَبَانِ بْنِ عُثْمَانَ عَنْ أَبِی بَصِیرٍ أَنَّهُ سَمِعَ أَبَا جَعْفَرٍ وَ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یَذْکُرَانِ أَنَّهُ لَمَّا کَانَ یَوْمُ التَّرْوِیَةِ قَالَ جَبْرَئِیلُ لِإِبْرَاهِیمَ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تَرَوَّهْ مِنَ الْمَاءِ فَسُمِّیَتِ التَّرْوِیَةَ ثُمَّ أَتَی مِنًی فَأَبَاتَهُ بِهَا ثُمَّ غَدَا بِهِ إِلَی عَرَفَاتٍ فَضَرَبَ خِبَاهُ بِنَمِرَةَ دُونَ عَرَفَةَ فَبَنَی مَسْجِداً بِأَحْجَارٍ بِیضٍ وَ کَانَ یُعْرَفُ أَثَرُ مَسْجِدِ إِبْرَاهِیمَ حَتَّی أُدْخِلَ فِی هَذَا الْمَسْجِدِ الَّذِی بِنَمِرَةَ حَیْثُ یُصَلِّی الْإِمَامُ یَوْمَ عَرَفَةَ فَصَلَّی بِهَا الظُّهْرَ وَ الْعَصْرَ ثُمَّ عَمَدَ بِهِ إِلَی عَرَفَاتٍ فَقَالَ هَذِهِ عَرَفَاتٌ فَاعْرِفْ بِهَا مَنَاسِکَکَ وَ اعْتَرِفْ بِذَنْبِکَ فَسُمِّیَ عَرَفَاتٍ ثُمَّ أَفَاضَ إِلَی الْمُزْدَلِفَةِ فَسُمِّیَتِ الْمُزْدَلِفَةَ لِأَنَّهُ ازْدَلَفَ إِلَیْهَا ثُمَّ قَامَ عَلَی الْمَشْعَرِ الْحَرَامِ فَأَمَرَهُ اللَّهُ أَنْ یَذْبَحَ ابْنَهُ وَ قَدْ رَأَی فِیهِ شَمَائِلَهُ وَ خَلَائِقَهُ وَ أَنِسَ مَا کَانَ إِلَیْهِ فَلَمَّا أَصْبَحَ أَفَاضَ مِنَ الْمَشْعَرِ إِلَی مِنًی فَقَالَ لِأُمِّهِ زُورِی الْبَیْتَ أَنْتِ وَ أَحْتَبِسَ الْغُلَامَ فَقَالَ یَا بُنَیَّ هَاتِ الْحِمَارَ وَ السِّکِّینَ حَتَّی أُقَرِّبَ الْقُرْبَانَ فَقَالَ أَبَانٌ فَقُلْتُ لِأَبِی بَصِیرٍ مَا أَرَادَ بِالْحِمَارِ وَ السِّکِّینِ قَالَ أَرَادَ أَنْ یَذْبَحَهُ ثُمَّ یَحْمِلَهُ فَیُجَهِّزَهُ وَ یَدْفِنَهُ قَالَ فَجَاءَ الْغُلَامُ بِالْحِمَارِ وَ السِّکِّینِ فَقَالَ یَا أَبَتِ أَیْنَ الْقُرْبَانُ قَالَ رَبُّکَ یَعْلَمُ أَیْنَ هُوَ یَا بُنَیَّ أَنْتَ وَ اللَّهِ هُوَ إِنَّ اللَّهَ قَدْ أَمَرَنِی بِذَبْحِکَ فَانْظُرْ ما ذا تَری قالَ یا أَبَتِ افْعَلْ ما تُؤْمَرُ سَتَجِدُنِی إِنْ شاءَ اللَّهُ مِنَ الصَّابِرِینَ قَالَ فَلَمَّا عَزَمَ عَلَی الذَّبْحِ قَالَ یَا أَبَتِ</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حدثنا عبد الواحد بن محمّد بن عبدوس النیشابوری العطار بنیشابور فی شعبان سنة اثنین و خمسین و ثلاثمأة،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ابن قتیبة النیشابوری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تعالی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یذبح مکان ابنه إسماعیل الکبش الذی أنزل علیه، تمنی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قد ذبح ابنه إسماعیل بیده و أنه لم یؤمر بذبح الکبش مکانه لیرجع إلی قلبه ما یرجع إلی قلب الوالد الذی یذبح أعز ولده بیده فیستحق بذلک أرفع درجات أهل الثواب علی المصائب، فأوحی الله؟عز؟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من أحب خلقی إلیک؟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خلقت خلقا هو أحب إلی من حبیبک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فأوحی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هو أحب إلیک أو نفسک؟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أحب إلی من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فولده أحب إلیک أو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 ولده ظلما علی یدی أعدائه أوجع لقلبک أو ذبح ولدک بیدک فی طاعتی؟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بل ذبحه علی أیدی أعدائه أوجع لقلبی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ان طائفة تزعم انها من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من بعده ظلما و عدوانا کما یذبح الکبش، و یستوجبون بذلک سخطی، فجزع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فتوجع قلبه و أقبل یبکی، فأوحی الله تعالی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قد فدیت جزعک علی ابنک إسماعیل لو ذبحته بیدک بجزعک علی الحسین و قتله، و أوجبت لک أرفع درجات أهل الثواب علی المصائب، و ذلک قول الله؟عز؟ وَ فَدَیْناهُ بِذِبْحٍ عَظِیمٍ و لا حول و لا قوة الا بالله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الذبیحین؟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إسماعیل بن إبراهیم الخلیل علیهما السلام و عبد الله بن عبد المطلب، اما إسماعیل فهو الغلام الحلیم الذی بشر الله تعالی به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لما عمل مثل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بُنَیَّ إِنِّی أَری فِی الْمَنامِ أَنِّی أَذْبَحُکَ فَانْظُرْ ما ذا تَری قالَ یا أَبَتِ افْعَلْ ما تُؤْمَرُ 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افعل ما رأیت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سَتَجِدُنِی إِنْ شاءَ اللَّهُ مِنَ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عزم علی ذبحه فداه الله تعالی بذبح عظیم، بکبش أملح یأکل فی سواد و یشرب فی سواد و ینظر فی سواد و یمشی فی سواد و یبول و یبعر فی سواد، و کان یرتع قبل ذلک فی ریاض الجنة أربعین عاما و ما خرج من رحم أنثی، و انما قال الله تعالی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فکان لیفتدی به إسماعیل، فکل ما یذبح فی منی فدیة لإسماعیل إلی یوم القیامة، فهذا أحد الذبیحین،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العلة التی من أجلها دفع الله؟عز؟ الذبح عن إسماعیل هی العلة التی من أجلها دفع الله الذبح عن عبد الله، و هی کون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الائمة صلوات الله علیهم أجمعین فی صلبهما، فببرکة النّبی و الائمة صلوات الله علیهم دفع الله الذبح عنهما، فلم تجر السنة فی الناس تقتل أولادهم، و لولا ذلک لوجب علی الناس کل أضحی التقرب إلی الله تعالی ذکره یقتل أولادهم، و کلما یتقرب به الناس إلی الله؟عز؟ من أضحیة فهو فداء لإسماعیل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الأوسی،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مع قوتک هل تعبت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أصابک تعب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 إبراهیم فی النار أوحی الله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أدرکه، فوعزتی و جلالی لئن سبقک إلی النار لأمحون اسمک من دیوان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إلیه بسرعة، و أدرکته بین النار و الهواء،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هل لک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نعم، أما إلیک فلا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بریدة بن معاویة العجلی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 محمّد بن الحسن، عن سهل بن زیاد، عن بکر بن صالح، عن محمّد بن سنان،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 باب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نرید الإذن علیه، فسمعناه یتکلم بکلام لیس بالعربیة، فتوهمنا أنه بالسریانیة، ثم بکی، فبکینا لبکائه، ثم خرج إلینا الغلام فأذن لنا، فدخلنا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أتیناک نرید الإذن علیک، فسمعناک تتکلم بکلام لیس بالعربیة، فتوهمنا أنه بالسریانیة، ثم بکیت فبکینا لبکائک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أنس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صوتا من قلّة جبل اَللَّهُمَّ اجعلنی من الأمة المرحومة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إِلْ‌یاسِینَ إن الله سمی</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رَضِیَ اللَّهُ عَنْهُ قَالَ حَدَّثَنَا أَبُو أَحْمَدَ عَبْدُ الْعَزِیزِ بْنُ یَحْیَی بْنِ أَحْمَدَ بْنِ عِیسَی الْجَلُودِیُّ الْبَصْرِیُّ قَالَ حَدَّثَنَا مُحَمَّدُ بْنُ سَهْلٍ قَالَ حَدَّثَنَا الْخَضِرُ بْنُ أَبِی فَاطِمَةَ الْبَلْخِیُّ قَالَ حَدَّثَنَا وَهْبُ بْنُ نَافِعٍ قَالَ حَدَّثَنِی کَادِحٌ عَنِ الصّادق جَعْفَرِ بْنِ مُحَمَّدٍ عَنْ أَبِیهِ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سَلَامٌ عَلَی آلِ یَاسِینَ قَالَ یَاسِینُ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عَبْدِ الْوَهَّابِ قَالَ حَدَّثَنَا أَبُو مُحَمَّدٍ عَبْدُ اللَّهِ بْنُ یَحْیَی بْنِ عَبْدِ الْبَاقِی قَالَ حَدَّثَنَا أَبِی قَالَ حَدَّثَنَا عَلِیُّ بْنُ الْحَسَنِ بْنِ عَبْدِ الْغَنِیِّ قَالَ الْمُغَانِیُّ قَالَ حَدَّثَنَا عَبْدُ الرَّزَّاقِ عَنْ مَنْدَلٍ عَنِ الْکَلْبِیِّ عَنْ أَبِی صَالِحٍ عَنِ ابْنِ عَبَّاسٍ فِی قَوْلِهِ؟عز؟ سَلَامٌ عَلَی آلِ یَاسِینَ قَالَ السَّلَامُ مِنْ رَبِّ الْعَالَمِینَ عَلَی مُحَمَّدٍ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السَّلَامَةُ لِمَنْ تَوَلَّاهُمْ فِی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الْآیَةُ السَّابِعَةُ فَقَوْلُ اللَّهِ؟عز؟ إِنَّ اللَّهَ وَ مَلائِکَتَهُ یُصَلُّونَ عَلَی النَّبِیِّ یا أَیُّهَا الَّذِینَ آمَنُوا صَلُّوا عَلَیْهِ وَ سَلِّمُوا تَسْلِیماً قَالُوا یَا رَسُولَ اللَّهِ قَدْ عَرَفْنَا التَّسْلِیمَ عَلَیْکَ فَکَیْفَ الصَّلَاةُ عَلَیْکَ فَقَالَ تَقُولُونَ اَللَّهُمَّ صَلِّ عَلَی مُحَمَّدٍ وَ آلِ مُحَمَّدٍ کَمَا صَلَّیْتَ عَلَی إِبْرَاهِیمَ وَ عَلَی آلِ إِبْرَاهِیمَ إِنَّکَ حَمِیدٌ مَجِیدٌ فَهَلْ بَیْنَکُمْ مَعَاشِرَ النَّاسِ فِی هَذَا خِلَافٌ فَقَالُوا لَا فَقَالَ الْمَأْمُونُ هَذَا مِمَّا لَا خِلَافَ فِیهِ أَصْلًا وَ عَلَیْهِ إِجْمَاعُ الْأُمَّةِ فَهَلْ عِنْدَکَ فِی الْآلِ شَیْ‌ءٌ أَوْضَحُ مِنْ هَذَا فِی الْقُرْآنِ فَقَالَ أَبُو الْحَسَنِ نَعَمْ أَخْبِرُونِی عَنْ قَوْلِ اللَّهِ؟عز؟ یس وَ الْقُرْآنِ الْحَکِیمِ إِنَّکَ لَمِنَ الْمُرْسَلِینَ عَلی صِراطٍ مُسْتَقِیمٍ فَمَنْ عَنَی بِقَوْلِهِ یس قَالَتِ الْعُلَمَاءُ یس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یَشُکَّ فِیهِ أَحَدٌ قَالَ أَبُو الْحَسَنِ فَإِنَّ اللَّهَ؟عز؟ أَعْطَی مُحَمَّداً وَ آلَ مُحَمَّدٍ مِنْ ذَلِکَ فَضْلًا لَا یَبْلُغُ أَحَدٌ کُنْهَ وَصْفِهِ إِلَّا مَنْ عَقَلَهُ وَ ذَلِکَ أَنَّ اللَّهَ؟عز؟ لَمْ یُسَلِّمْ عَلَی أَحَدٍ إِلَّا عَلَی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تَبَارَکَ وَ تَعَالَی سَلامٌ عَلی نُوحٍ فِی الْعالَمِینَ وَ قَالَ سَلامٌ عَلی إِبْراهِیمَ وَ قَالَ سَلامٌ عَلی مُوسی وَ هارُونَ وَ لَمْ یَقُلْ سَلَامٌ عَلَی آلِ نُوحٍ وَ لَمْ یَقُلْ سَلَامٌ عَلَی آلِ إِبْرَاهِیمَ وَ لَا قَالَ سَلَامٌ عَلَی آلِ مُوسَی وَ هَارُونَ وَ قَالَ؟عز؟ سَلَامٌ عَلَی آلِ یس یَعْنِی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الْمَأْمُونُ لَقَدْ عَلِمْتُ أَنَّ فِی مَعْدِنِ النُّبُوَّةِ شَرْحَ هَذَا وَ بَیَانَهُ فَهَذِهِ السَّابِعَةُ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أَبِی؟رض؟ قَالَ حَدَّثَنَا سَعْدُ بْنُ عَبْدِ اللَّهِ قَالَ حَدَّثَنَا أَحْمَدُ بْنُ مُحَمَّدِ بْنِ عِیسَی عَنِ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خَالِدٍ وَ الْحُسَیْنِ بْنِ سَعِیدٍ جَمِیعاً عَنِ النَّضْرِ بْنِ سُوَیْدٍ عَنْ یَحْیَی الْحَلَبِیِّ عَنْ عَبْدِ اللَّهِ بْنِ مُسْکَانَ عَنْ زَیْدِ بْنِ الْوَلِیدِ الْخَثْعَمِیِّ عَنْ أَبِی الرَّبِیعِ الشَّامِیِّ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 قَالَ نَزَلَتْ فِی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تَسْقُطُ مِنْ وَرَقَةٍ إِلَّا یَعْلَمُها وَ لا حَبَّةٍ فِی ظُلُماتِ الْأَرْضِ وَ لا رَطْبٍ وَ لا یابِسٍ إِلَّا فِی کِتابٍ مُبِینٍ قَالَ فَقَالَ الْوَرَقَةُ السِّقْطُ وَ الْحَبَّةُ الْوَلَدُ وَ ظُلُمَاتُ الْأَرْضِ الْأَرْحَامُ وَ الرَّطْبُ مَا یَحْیَی مِنَ النَّاسِ وَ الْیَابِسُ مَا یُقْبَضُ وَ کُلُّ ذَلِکَ فِی إِمَامٍ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سِیرُوا فِی الْأَرْضِ فَانْظُرُوا کَیْفَ کانَ عاقِبَةُ الَّذِینَ مِنْ قَبْلُ فَقَالَ عَنَی بِذَلِکَ أَیِ انْظُرُوا فِی الْقُرْآنِ فَاعْلَمُوا کَیْفَ کَانَ عَاقِبَةُ الَّذِینَ مِنْ قَبْلِکُمْ وَ مَا أَخْبَرَکُمْ عَنْهُ قَالَ فَقُلْتُ فَقَوْلُهُ؟عز؟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إِنَّکُمْ لَتَمُرُّونَ عَلَیْهِمْ مُصْبِحِینَ وَ بِاللَّیْلِ أَ فَلا تَعْقِلُونَ قَالَ تَمُرُّونَ عَلَیْهِمْ فِی الْقُرْآنِ إِذَا قَرَأْتُمُ الْقُرْآنَ تَقْرَأُ مَا قَصَّ اللَّهُ؟عز؟ عَلَیْکُمْ مِنْ خَبَرِهِمْ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 انّه لمّا رکب مع القوم فوقفت السفینة فی اللّجة و استهموا فوقع السّهم علی یونس ثلاث مرّات قال فمضی یونس الی صدر السفینة فإذا الحوت فاتح فاه فرمی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تقارع قوم ففوّضوا أمرهم الی اللَّه؟عز؟ الّا خرج سهم المحقّ و قال ایّ قضیّة اعدل من القرعة إذا فوّضوا الامر الی اللَّه أ لیس اللَّه؟عز؟ یقول فَساهَمَ فَکانَ مِنَ الْمُدْحَضِینَ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الحوت قد طاف به فی أقطار الأرض و البحار و مرّ بقارون الی ان قال فَنادی فِی الظُّلُماتِ أَنْ لا إِلهَ إِلَّا أَنْتَ سُبْحانَکَ إِنِّی کُنْتُ مِنَ الظَّالِمِینَ کما سبق ذکره فی سورة القصص قال فَاسْتَجابَ لَهُ و أمر الحوت ان یلفظه فلفظه علی ساحل البحر و قد ذهب جلده و لحمه و أنبت اللَّه عَلَیْهِ شَجَرَةً مِنْ یَقْطِینٍ و هی الدّبا فأظلّته من الشمس فسکن ثم امر اللَّه الشجرة فتنحّت عنه و وقعت الشمس علیه فجزع فأوحی اللَّه الیه یا یونس لِمَ لمْ ترحم مِائَةِ أَلْفٍ أَوْ یَزِیدُونَ و انت تجزع من الم ساعة قال یا ربّ عفوک عفوک فردّ اللَّه علیه بدنه و رجع الی قومه و آمنوا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معروف عن سعدان بن مسلم عن صباح المزنی عن الحرث بن حصیرة عن حبة العرنی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عرض ولایتی علی أهل السماوات و علی أهل الأرض أقر بها من أقر و أنکرها من أنکر أنکرها یونس فحبسه الله فی بطن الحوت حتی أقر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أبی حمزة الثمالی أنه دخل عبد الله بن عمر علی زین العابدین و قال یا ابن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تقول إن یونس بن متی إنّما لقی من الحوت ما لقی لأنه عرضت علیه ولایة جدی فتوقّف عندها قال بلی ثکلتک أمک قال فأرنی آیة ذلک إن کنت من الصّادقین فأمر بشد عینیه بعصابة و عینی بعصابة ثم أمر بعد ساعة بفتح أعیننا فإذا نحن علی شاطئ البحر تضرب أمواجه فقال ابن عمر یا سیدی دمی فی رقبتک الله الله فی نفسی فقال هیه و أریه إن کنت من الصّادقین ثم قال یا أیتها الحوت قال فأطلع الحوت رأسه من البحر مثل الجبل العظیم و هو یقول لبیک لبیک یا ولی الله فقال من أنت قال أنا حوت یونس یا سیدی قال أنبئنا بالخبر قال یا سیدی إن الله تعالی لم یبعث نبیا من آدم إلی أن صار جدک محمّد إلّا و قد عرض علیه ولایتکم أهل البیت فمن قبلها من الأنبیاء سلم و تخلص و من توقّف عنها و تتعتع 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و الأئمة الراشدین من صلبه فی کلام له قال فکیف أتولی من لم أره و لم أعرفه و ذهب مغتاظا فأوحی الله تعالی إلی أن التقم یونس و لا توهن له عظما فمکث فی بطنی أربعین صباحا یطوف معی البحار فی ظلمات مئات ینادی أنه لا إله إلّا أنت سبحانک إنّی کنت من الظالمین قد قبلت ولایة علی بن أبی‌طالب و الأئمة الراشدین من ولده فلما آمن بولایتکم أمرنی ربی فقذفته علی ساحل البحر فقال زین العابدین ارجع أیها الحوت إلی وکرک و استوی الماء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بقرهن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أَبِی یَحْیَی الْوَاسِطِیِّ عَنْ هِشَامِ بْنِ سَالِمٍ وَ دُرُسْتَ</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الدباء ثم خاطب الله نبیه فقال فَاسْتَفْتِهِمْ أَ لِرَبِّکَ الْبَناتُ وَ لَهُمُ الْبَنُونَ قال قالت قریش إن الملائکة هم بنات الله فرد الله علیهم فَاسْتَفْتِهِمْ الآیة إلی قوله سُلْطانٌ مُبِینٌ أی حجة قویة علی ما یزعمون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بَیْنَهُ وَ بَیْنَ الْجِنَّةِ نَسَباً یعنی أنهم قالوا إن الجن بنات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عَلِمَتِ الْجِنَّةُ إِنَّهُمْ لَمُحْضَرُونَ یعنی أنهم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إِنْ کانُوا لَیَقُولُونَ لَوْ أَنَّ عِنْدَنا ذِکْراً مِنَ الْأَوَّلِینَ لَکُنَّا عِبادَ اللَّهِ الْمُخْلَصِینَ فهم کفار قریش کانوا یقولون قاتل الله الیهود و النصاری</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عبد الله بن محمّد بن خالد عن العبّاس بن عامر عن الربیع بن محمّد عن یحیی بن مسلم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وَ ما مِنَّا إِلَّا لَهُ مَقامٌ مَعْلُومٌ قال نزلت فی الأئمة و الأوصیاء من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عبد العزیز بن یحیی عن أحمد بن محمّد عن عمرو بن یونس الحنفی الیمانی عن داود بن سلیمان المروزی عن الربیع بن عبد الله الهاشمی عن أشیاخ من آل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خطبته إنا آل محمّد کنا أنوارا حول العرش فأمرنا الله بالتسبیح فسبحنا فسبحت الملائکة بتسبیحنا ثم أهبطنا إلی الأرض فأمرنا الله بالتسبیح فسبحنا فسبحت أهل الأرض بتسبیحنا ف إِنَّا لَنَحْنُ الصَّافُّونَ وَ إِنَّا لَنَحْنُ الْمُسَبِّحُونَ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ما روی مرفوعا إلی محمّد بن زیاد قال سأل ابن مهران عبد الله بن العبّاس رضی الله عنه عن تفسیر قوله تعالی وَ إِنَّا لَنَحْنُ الصَّافُّونَ وَ إِنَّا لَنَحْنُ الْمُسَبِّحُونَ فقال ابن عبّاس إنا کنا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 فی وجهه و قال مرحبا بمن خلقه الله قبل آدم بأربعین ألف عام فقلت یا رسول الله أ کان الابن قبل الأب قال نعم إن الله تعالی خلقنی و خلق علیا قبل أن یخلق آدم بهذه المدة خلق نورا فقسمه نصفین فخلقنی من نصفه و خلق علیا من النصف الآخر قبل الأشیاء کلها ثم خلق الأشیاء فکانت مظلمة فنورها من نوری و نور علی ثم جعلنا عن یمین العرش ثم خلق الملائکة فسبحنا فسبحت الملائکة و هللنا فهللت الملائکة فکبرنا فکبرت الملائکة فکان ذلک من تعلیمی و تعلیم علی و کان ذلک فی علم الله السابق أن لا یدخل النار محب لی و لعلی و لا یدخل الجنة مبغض لی و لعلی إلّا و أن الله؟عز؟ خلق من الملائکة ملائکة بأیدیهم أباریق اللجین مملوة من ماء الحیاة من الفردوس فما أحد من شیعة علی إلّا و هو طاهر الوالدین تقی نقی مؤمن بالله فإذا أراد أب واحدهم أن یواقع أهله جاء ملک من الملائکة الذین بأیدیهم أباریق ماء الجنة فیطرح من ذلک الماء فی آنیته التی یشرب منها فیشرب به ذلک الماء فینبت الإیمان فی قلبه کما ینبت الزرع فهم علی بینة من ربهم و من نبیهم و من وصیة علی و من ابنتی الزهراء ثم الحسن ثم الحسین ثم الأئمة من ولد الحسین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ان یکتال بالمکیال الأوفی فلیقل إذا أراد ان یقوم من مجلسه سُبْحانَ رَبِّکَ الآیات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عَمْرِو بْنِ جُبَیْرٍ الْعَرْزَمِیِّ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ص أعطی من الأجر بوزن کل جبل سخره الله لداود</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 فعین تنبع من تحت العرش و هی التی توضّأ منها</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انّه سئل و ما صاد الذی امر ان یغتسل منه یعنی</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اسم من اسماء اللَّه تعالی اقسم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عَنْ أَحْمَدَ بْنِ مُحَمَّدِ بْنِ أَبِی نَصْرٍ عَنْ عَمْرِو بْنِ شِمْرٍ</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فَأَخْبِرْنِی عَنْ قَوْلِ اللَّهِ؟عز؟ لِیَغْفِرَ لَکَ اللَّهُ ما تَقَدَّمَ مِنْ ذَنْبِکَ وَ ما تَأَخَّرَ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خطبته القاصعة،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کنت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أتاه الملأ من قریش،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إنک قد ادعیت عظیما لم یدعه آباؤک و لا أحد من أهل بیتک، و نحن نسألک أمرا إن أجبتنا إلیه و أریتناه علمنا أنک نبی و رسول، و إن لم تفعل علمنا أنک ساحر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تسألون؟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لنا هذه الشجرة حتی</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هشام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جعله الله؟عز؟ خلیفة فی الأرض و أنزل علیه الزبور أوحی الله؟عز؟ إلی الجبال و الطیر أن یسبحن معه</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یَقُولُ مَنْ قِبَلَکُمْ فِیهِ فَقَالَ عَلِیُّ بْنُ مُحَمَّدِ بْنِ الْجَهْمِ یَقُولُونَ إِنَّ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مِحْرَابِهِ یُصَلِّی فَتَصَوَّرَ لَهُ إِبْلِیسُ عَلَی صُورَةِ طَیْرٍ أَحْسَنَ مَا یَکُونُ مِنَ الطُّیُورِ فَقَطَعَ دَاوُدُ صَلَاتَهُ وَ قَامَ لِیَأْخُذَ الطَّیْرَ فَخَرَجَ الطَّیْرُ إِلَی الدَّارِ فَخَرَجَ الطَّیْرُ إِلَی السَّطْحِ فَصَعِدَ فِی طَلَبِهِ فَسَقَطَ الطَّیْرُ فِی دَارِ أُورِیَا بْنِ حَنَانٍ فَأَطْلَعَ دَاوُدُ فِی أَثَرِ الطَّیْرِ فَإِذَا بِامْرَأَةِ أُورِیَا تَغْتَسِلُ فَلَمَّا نَظَرَ إِلَیْهَا هَوَاهَا وَ کَانَ قَدْ أَخْرَجَ أُورِیَا فِی بَعْضِ غَزَوَاتِهِ فَکَتَبَ إِلَی صَاحِبِهِ أَنْ قَدِّمْ أُورِیَا أَمَامَ التَّابُوتِ فَقُدِّمَ فَظَفِرَ أُورِیَا بِالْمُشْرِکِینَ فَصَعُبَ ذَلِکَ عَلَی دَاوُدَ فَکَتَبَ إِلَیْهِ ثَانِیَةً أَنْ قَدِّمْهُ أَمَامَ التَّابُوتِ فَقُدِّمَ فَقُتِلَ أُورِیَا فَتَزَوَّجَ دَاوُدُ بِامْرَأَتِهِ قَالَ فَضَرَبَ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عَلَی جَبْهَتِهِ وَ قَالَ إِنَّا لِلهِ وَ إِنَّا إِلَیْهِ راجِعُونَ لَقَدْ نَسَبْتُمْ نَبِیّاً مِنْ أَنْبِیَاءِ اللَّهِ إِلَی التَّهَاوُنِ بِصَلَاتِهِ حَتَّی خَرَجَ فِی أَثَرِ الطَّیْرِ ثُمَّ بِالْفَاحِشَةِ ثُمَّ بِالْقَتْلِ فَقَالَ یَا ابْنَ رَسُولِ اللَّهِ فَمَا کَانَ خَطِیئَتُهُ فَقَالَ وَیْحَکَ إِنَّ دَاوُدَ إِنَّمَا ظَنَّ أَنَّ مَا خَلَقَ اللَّهُ؟عز؟ خَلْقاً هُوَ أَعْلَمُ مِنْهُ فَبَعَثَ اللَّهُ؟عز؟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الْمُدَّعَی عَلَیْهِ فَقَالَ لَقَدْ ظَلَمَکَ بِسُؤالِ نَعْجَتِکَ إِلی نِعاجِهِ وَ لَمْ یَسْأَلِ الْمُدَّعِیَ الْبَیِّنَةَ عَلَی ذَلِکَ وَ لَمْ یُقْبِلْ عَلَی الْمُدَّعَی عَلَیْهِ فَیَقُولَ لَهُ مَا تَقُولُ فَکَانَ هَذَا خَطِیئَةُ رَسْمِ الْحُکْمِ لَا مَا ذَهَبْتُمْ إِلَیْهِ أَ لَا تَسْمَعُ اللَّهَ؟عز؟ یَقُولُ یا داوُدُ إِنَّا جَعَلْناکَ خَلِیفَةً فِی الْأَرْضِ فَاحْکُمْ بَیْنَ النَّاسِ بِالْحَقِّ وَ لا تَتَّبِعِ الْهَوی إِلَی آخِرِ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ابْنَ رَسُولِ اللَّهِ فَمَا قِصَّتُهُ مَعَ أُورِیَا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فِی أَیَّامِ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إِذَا مَاتَ بَعْلُهَا أَوْ قُتِلَ لَا تَتَزَوَّجُ بَعْدَهُ أَبَداً وَ أَوَّلُ مَنْ أَبَاحَ اللَّهُ لَهُ أَنْ یَتَزَوَّجَ بِامْرَأَةٍ قُتِلَ بَعْلُهَا کَانَ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 بِامْرَأَةِ أُورِیَا لَمَّا قُتِلَ وَ انْقَضَتْ عِدَّتُهَا مِنْهُ فَذَلِکَ الَّذِی شَقَّ عَلَی النَّاسِ مِنْ قِبَلِ أُورِیَا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یحیی بن زکریا اللؤلؤی عن علی بن حنان عن عبد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عبید و محمّد بن القاسم بن سلام قال حدثنا حسین بن حکم عن حسن بن حسین عن حبان بن علی عن الکلبی عن أبی صالح عن ابن عبّاس فی قوله؟عز؟ أَمْ نَجْعَلُ الَّذِینَ آمَنُوا وَ عَمِلُوا الصَّالِحاتِ علی و حمزة و عبیدة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کَالْمُفْسِدِینَ فِی الْأَرْضِ عتبة و شیبة و الولید أَمْ نَجْعَلُ الْمُتَّقِینَ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کَالْفُجَّارِ فلان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نَهَی اللَّهُ أَهْلَ النَّصْرِ بِالْحَقِّ أَنْ یَتَّخِذُوا مِنْ أَعْدَاءِ اللَّهِ وَلِیّاً وَ لَا نَصِیراً فَلَا یُهَوِّلَنَّکُمْ وَ لَا یَرُدَّنَّکُمْ عَنِ النَّصْرِ بِالْحَقِّ الَّذِی خَصَّکُمُ اللَّهُ بِهِ مِنْ حِیلَةِ شَیَاطِینِ الْإِنْسِ وَ مَکْرِهِمْ مِنْ أُمُورِکُمْ تَدْفَعُونَ أَنْتُمُ السَّیِّئَةَ بِالَّتِی هِیَ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بَیْنَکُمْ وَ بَیْنَهُمْ تَلْتَمِسُونَ بِذَلِکَ وَجْهَ رَبِّکُمْ بِطَاعَتِهِ وَ هُمْ لَا خَیْرَ عِنْدَهُمْ لَا یَحِلُّ لَکُمْ أَنْ تُظْهِرُوهُمْ عَلَی أُصُولِ دِینِ اللَّهِ فَإِنَّهُمْ إِنْ سَمِعُوا مِنْکُمْ فِیهِ شَیْئاً عَادَوْکُمْ عَلَیْهِ وَ رَفَعُوهُ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جَهَدُوا عَلَی هَلَاکِکُمْ وَ اسْتَقْبَلُوکُمْ بِمَا تَکْرَهُونَ وَ لَمْ یَکُنْ لَکُمُ النَّصَفَةُ مِنْهُمْ فِی دُوَلِ الْفُجَّارِ فَاعْرِفُوا مَنْزِلَتَکُمْ فِیمَا بَیْنَکُمْ وَ بَیْنَ أَهْلِ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یَنْبَغِی لِأَهْلِ الْحَقِّ أَنْ یُنْزِلُوا أَنْفُسَهُمْ مَنْزِلَةَ أَهْلِ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لَمْ یَجْعَلْ أَهْلَ الْحَقِّ عِنْدَهُ بِمَنْزِلَةِ أَهْلِ الْبَاطِلِ أَ لَمْ یَعْرِفُوا وَجْهَ قَوْلِ اللَّهِ فِی کِتَابِهِ إِذْ یَقُولُ أَمْ نَجْعَلُ الَّذِینَ آمَنُوا وَ عَمِلُوا الصَّالِحاتِ کَالْمُفْسِدِینَ فِی الْأَرْضِ أَمْ نَجْعَلُ الْمُتَّقِینَ کَالْفُجَّارِ أَکْرِمُوا أَنْفُسَکُمْ عَنْ أَهْلِ الْبَاطِلِ وَ لَا تَجْعَلُوا اللَّهَ تَبَارَکَ وَ تَعَالَی وَ لَهُ الْمَثَلُ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إِمَامَکُمْ وَ دِینَکُمُ الَّذِی تَدِینُونَ بِهِ عُرْضَةً لِأَهْلِ الْبَاطِلِ فَتُغْضِبُوا اللَّهَ عَلَیْکُمْ فَتَهْلِکُوا فَمَهْلًا مَهْلًا یَا أَهْلَ الصَّلَاحِ لَا تَتْرُکُوا أَمْرَ اللَّهِ وَ أَمْرَ مَنْ أَمَرَکُمْ بِطَاعَتِهِ فَیُغَیِّرَ اللَّهُ ما بِکُمْ مِنْ نِعْمَةٍ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لأهل التقوی علامات یعرفون بها، صدق الحدیث، و أداء الامانة و الوفاء بالعهد، و قلة الفخر و التجمل و صلة الأرحام، و رحمة الضعفاء، و قلة المواتاة للنساء و بذل المعروف و حسن الخلق و سعة الحلم و اتباع العلم فیما یقرب الی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لِیَتَذَکَّرَ أُولُوا الْأَلْبابِ فهم أهل الألباب الثاقبة،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یفتخر بها</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أمیر المؤمنین و الأئمة صلوات الله علیه و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معناه أنه سأل الله تعالی أن یرد الشمس علیه فردها علیه حتی صلی العصر فالهاء فی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سلیمان کان یحب الخیل و یستعرضها فعرضت علیه یوما إلی أن غابت الشمس و فاتته صلاة العصر فاغتم من ذلک غما شدیدا فدعا الله؟عز؟ أن یرد علیه الشمس حتی یصلی العصر فرد الله علیه الشمس إلی وقت العصر حتی صلاها ثم دعا بالخیل فأقبل یضرب أعناقها و سوقها بالسیف حتی قتلها کلها و هو قوله؟عز؟ رُدُّوها عَلَیَّ فَطَفِقَ مَسْحاً بِالسُّوقِ وَ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زُرَارَةُ وَ الْفُضَیْلُ قُلْنَا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رَأَیْتَ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کانَتْ عَلَی الْمُؤْمِنِینَ کِتاباً مَوْقُوتاً قَالَ یَعْنِی کِتَاباً مَفْرُوضاً وَ لَیْسَ یَعْنِی وَقْتَ فَوْتِهَا إِنْ جَازَ ذَلِکَ الْوَقْتَ ثُمَّ صَلَّاهَا لَمْ تَکُنْ صَلَاةً مُؤَدَّاةً وَ لَوْ کَانَ ذَلِکَ کَذَلِکَ لَهَلَکَ سُلَیْمَانُ بْنُ دَاوُدَ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صَلَّاهَا بِغَیْرِ وَقْتِهَا وَ لَکِنَّهُ مَتَی مَا ذَکَرَهَا صَلَّاهَا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الجن و الشیاطین لما ولد لسلیمان ابن قال بعضهم لبعض إن عاش له ولد لنلقین منه ما لقینا من أبیه من البلاء فأشفق منهم علیه فاسترضعه فی المزن و هو السحاب فلم یشعر إلّا و قد وضع علی کرسیه میتا تنبیها علی أن الحذر لا ینفع عن القدر فإنما عوتب علی خوفه من الشیاطین عن الشعبی و هو المروی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سلیمان قال یوما فی مجلسه لأطوفن اللیلة علی سبعین امرأة تلد کل امرأة منهن غلاما</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یَحْیَی الْمُکَتِّبُ قَالَ حَدَّثَنَا أَحْمَدُ بْنُ مُحَمَّدٍ الْوَرَّاقُ أَبُو الطَّیِّبِ قَالَ حَدَّثَنَا عَلِیُّ بْنُ هَارُونَ الْحِمْیَرِیُّ قَالَ حَدَّثَنَا عَلِیُّ بْنُ مُحَمَّدِ بْنِ سُلَیْمَانَ النَّوْفَلِیُّ قَالَ حَدَّثَنِی أَبِی عَنْ عَلِیِّ بْنِ یَقْطِینٍ قَالَ قُلْتُ لِأَبِی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یَجُوزُ أَنْ یَکُونَ نَبِیُّ اللَّهِ؟عز؟ بَخِیلًا فَقَالَ لَا فَقُلْتُ لَهُ فَقَوْلُ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 لِی وَ هَبْ لِی مُلْکاً لا یَنْبَغِی لِأَحَدٍ مِنْ بَعْدِی مَا وَجْهُهُ وَ مَا مَعْنَاهُ فَقَالَ الْمُلْکُ مُلْکَانِ مُلْکٌ مَأْخُوذٌ بِالْغَلَبَةِ وَ الْجَوْرِ وَ إِجْبَارِ النَّاسِ وَ مُلْکٌ مَأْخُوذٌ مِنْ قِبَلِ اللَّهِ تَعَالَی ذِکْرُهُ کَمُلْکِ آلِ إِبْرَاهِیمَ وَ مُلْکِ طَالُوتَ وَ مُلْکِ ذِی الْقَرْنَیْنِ فَقَالَ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لِی مُلْکاً لا یَنْبَغِی لِأَحَدٍ مِنْ بَعْدِی أَنْ یَقُولَ إِنَّهُ مَأْخُوذٌ بِالْغَلَبَةِ وَ الْجَوْرِ وَ إِجْبَارِ النَّاسِ فَسَخَّرَ اللَّهُ؟عز؟ لَهُ الرِّیحَ تَجْرِی بِأَمْرِهِ رُخاءً حَیْثُ أَصابَ وَ جَعَلَ غُدُوُّهَا شَهْراً وَ رَوَاحُهَا شَهْراً وَ سَخَّرَ اللَّهُ؟عز؟ لَهُ الشَّیاطِینَ</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حدثنی أبی عن أحمد بن محمّد عن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عن أبی خالد القماط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قالت بنو إسرائیل لسلیمان استخلف علینا ابنک، فقال لهم إنه لا یصلح لذلک فألحوا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أسائله عن مسائل فإن أحسن الجواب فیها أستخلفه ثم سأله فقال یا بنی ما طعم الماء و طعم الخبز، و من أی شی‌ء ضعف الصوت و شدته و أین موضع العقل من البدن و من أی شی‌ء القساوة و الرقة و مم تعب البدن و دعته و مم تکسب البدن و حرمانه فلم یجبه بشی‌ء منها، فقال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الماء الحیاة و طعم الخبز القوة و ضعف الصوت و شدته من شحم الکلیتین و موضع العقل الدماغ، أ لا تری أن الرجل إذا کان قلیل العقل قیل له ما أخف دماغک و القسوة و الرقة من القلب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لِلْقاسِیَةِ قُلُوبُهُمْ مِنْ ذِکْرِ اللَّهِ، و تعب البدن و دعته من القدمین إذا تعبا فی المشی یتعب</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أبی بصیر عن أبان عن أبی حمزة عن الأصبغ بن نباتة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خرج سلیمان بن داود من بیت المقدس و معه ثلاثمائة ألف کرسی عن یمینه علیها الإنس و ثلاثمائة ألف کرسی عن یساره علیها الجن و أمر الطیر فأظلتهم و أمر الریح فحملتهم حتی ورد إیوان کسری فی المدائن ثم رجع فبات فاضطجع ثم غدا فانتهی إلی مدینة ترکاوان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الریح فحملتهم حتی کادت أقدامهم یصیبها الماء و سلیمان علی عمود منها فقال بعضهم لبعض هل رأیتم ملکا قط أعظم من هذا و سمعتم به فقالوا ما رأینا و لا سمعنا بمثله فنادی ملک من السماء ثواب تسبیحة واحدة فی الله أعظم مما رأیتم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الإسناد، عن أبی بصیر، عن أبی عبد الله جعفر بن محمّد؟سهما؟،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بلیة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ابتلیها فی الدنیا، لأی شی‌ء علته؟</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الْحَسَنُ بْنُ عَلِیٍّ السُّکَّرِیُّ قَالَ حَدَّثَنَا مُحَمَّدُ بْنُ زَکَرِیَّا الْجَوْهَرِیُّ قَالَ حَدَّثَنَا جَعْفَرُ بْنُ مُحَمَّدِ بْنِ عُمَارَةَ عَنْ أَبِیهِ 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 مِنْ غَیْرِ ذَنْبٍ وَ إِنَّ الْأَنْبِیَاءَ لَا یُذْنِبُونَ لِأَنَّهُمْ مَعْصُومُونَ مُطَهَّرُونَ لَا یُذْنِبُونَ وَ لَا یَزِیغُونَ وَ لَا یَرْتَکِبُونَ ذَنْباً صَغِیراً وَ لَا کَبِیراً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جَمِیعِ مَا ابْتُلِیَ بِهِ لَمْ یُنَتَّنْ لَهُ رَائِحَةٌ وَ لَا قَبُحَتْ لَهُ صُورَةٌ وَ لَا خَرَجَتْ مِنْهُ مِدَّةٌ مِنْ دَمٍ وَ لَا قَیْحٍ وَ لَا اسْتَقْذَرَهُ أَحَدٌ رَآهُ وَ لَا اسْتَوْحَشَ مِنْهُ أَحَدٌ شَاهَدَهُ وَ لَا یُدَوَّدُ شَیْ‌ءٌ مِنْ جَسَدِهِ وَ هَکَذَا یَصْنَعُ اللَّهُ؟عز؟ بِجَمِیعِ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النَّاسِ بَلَاءً الْأَنْبِیَاءُ ثُمَّ الْأَمْثَلُ فَالْأَمْثَلُ وَ إِنَّمَا ابْتَلَاهُ اللَّهُ؟عز؟ بِالْبَلَاءِ الْعَظِیمِ الَّذِی یَهُونُ مَعَهُ عَلَی جَمِیعِ النَّاسِ لِئَلَّا یَدَّعُوا لَهُ الرُّبُوبِیَّةَ إِذَا شَاهَدُوا مَا أَرَادَ اللَّهُ أَنْ یُوصِلَهُ إِلَیْهِ مِنْ عَظَائِمِ نِعَمِهِ مَتَی شَاهَدُوهُ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یَشَاءُ وَ شَقَاوَةً لِمَنْ یَشَاءُ وَ سَعَادَةً لِمَنْ یَشَاءُ وَ هُوَ فِی جَمِیعِ ذَلِکَ عَدْلٌ فِی قَضَائِهِ وَ حَکِیمٌ فِی أَفْعَالِهِ لَا یَفْعَلُ بِعِبَادِهِ إِلَّا الْأَصْلَحَ لَهُمْ وَ لَا قُوَّةَ لَهُمْ إِلَّا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سِنَانٍ عَنْ عُثْمَانَ النَّوَّاءِ عَمَّنْ ذَکَرَهُ</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الْحَسَنِ بْنِ مُحَمَّدٍ الْکِنْدِیِّ عَنْ أَحْمَدَ بْنِ الْحَسَنِ الْمِیثَمِیِّ عَنْ أَبَانِ</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ابن فضال عن عبد الله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بلیة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ابتلی بها فی الدنیا لأی علة کانت قال لنعمة أنعم الله علیه بها فی الدنیا و أدی شکرها و کان فی ذلک الزمان لا یحجب إبلیس من دون العرش فلما صعد و رأی شکر نعمة أیوب حسده إبلیس و قال یا رب إن أیوب لم یؤد إلیک شکر هذه النعمة إلّا بما أعطیته من الدنیا و لو حرمته دنیاه ما أدی إلیک شکر نعمة أبدا فسلطنی علی دنیاه حتی تعلم أنه لا یؤدی إلیک شکر نعمة أبدا، فقیل له قد سلطتک علی ماله و ولده قال فانحدر إبلیس فلم یبق له مالا و ولدا إلّا أعطبه فازداد أیوب شکرا لله و حمدا قال فسلطنی علی زرعه،</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بْنِ عَلِیٍّ الْوَشَّاءِ عَنْ فَضْلٍ الْأَشْعَرِیِّ عَنِ الْحُسَیْنِ بْنِ الْمُخْتَارِ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ابْتُلِیَ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بِلَا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الْأَیْدِی وَ الْأَبْصارِ یعنی أولی القوة فی العبادة و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الغساق واد فی جهنّم فیه ثلاثمائة و ثلاثون قصرا فی کل قصر ثلاثمائة بیت فی کل بیت أربعون زاویة فی کل زاویة شجاع فی کل شجاع ثلاثمائة و ثلاثون عقربا فی جمجمة کل عقرب ثلاثمائة و ثلاثون قلة من سم لو أن عقربا منها نضحت سمها علی أهل جهنّم لوسعتهم بسمها هذا وَ إِنَّ لِلطَّاغِینَ لَشَرَّ مَآبٍ و هم زریق و حبتر و بنو أمیة ثم ذکر من کان من بعدهم ممن غصب آل محمّد حقهم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أَحْمَدَ بْنِ أَبِی عَبْدِ اللَّهِ عَنْ عُثْمَانَ بْنِ عِیسَی عَنْ مُیَسِّرٍ قَالَ 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کَیْفَ أَصْحَابُکَ فَقُلْتُ جُعِلْتُ فِدَاکَ لَنَحْنُ عِنْدَهُمْ أَشَرُّ مِنَ الْیَهُودِ وَ النَّصَارَی وَ الْمَجُوسِ وَ الَّذِینَ أَشْرَکُوا قَالَ وَ کَانَ مُتَّکِئاً فَاسْتَوَی جَالِساً ثُمَّ قَالَ کَیْفَ قُلْتَ قُلْتُ وَ اللَّهِ لَنَحْنُ عِنْدَهُمْ أَشَرُّ مِنَ الْیَهُودِ وَ النَّصَارَی وَ الْمَجُوسِ وَ الَّذِینَ أَشْرَکُوا فَقَالَ أَمَا وَ اللَّهِ لَا تَدْخُلُ النَّارَ مِنْکُمُ اثْنَانِ لَا وَ اللَّهِ وَ لَا وَاحِدٌ وَ اللَّهِ إِنَّکُمُ الَّذِینَ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ما لَنا لا نَری رِجالًا کُنَّا نَعُدُّهُمْ مِنَ الْأَشْرارِ أَتَّخَذْناهُمْ سِخْرِیًّا أَمْ زاغَتْ عَنْهُمُ الْأَبْصارُ إِنَّ ذلِکَ لَحَقٌّ تَخاصُمُ أَهْلِ النَّارِ ثُمَّ قَالَ طَلَبُوکُمْ وَ اللَّهِ فِی النَّارِ فَمَا وَجَدُوا مِنْکُمْ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سَمَاعَةُ بْنُ مِهْرَانَ عَلَی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مَنْ شَرُّ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حَتَّی احْمَرَّتْ وَجْنَتَاهُ، ثُمَّ اسْتَوَی جَالِساً، وَ کَانَ مُتَّکِئاً،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مَنْ شَرُّ النَّاسِ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کَذَبْتُکَ یَا ابْنَ رَسُولِ اللَّهِ، نَحْنُ شَرُّ النَّاسِ عِنْدَ النَّاسِ، لِأَنَّهُمْ سَمَّوْنَا کُفَّاراً وَ رَفَضَةً، فَنَظَرَ إِلَیَّ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بِکُمْ إِذَا سِیقَ بِکُمْ إِلَی الْجَنَّةِ، وَ سِیقَ بِهِمْ إِلَی النَّارِ، فَیَنْظُرُونَ إِلَیْکُمْ فَیَقُولُونَ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لَنا لا نَری رِجالًا کُنَّا نَعُدُّهُمْ مِنَ 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بْنَ مِهْرَانَ، إِنَّهُ وَ اللَّهِ مَنْ أَسَاءَ مِنْکُمْ إِسَاءَةً مَشَیْنَا إِلَی اللَّهِ یَوْمَ الْقِیَامَةِ بِأَقْدَامِنَا فَنَشْفَعُ فِیهِ فَنُشَفَّعُ، وَ اللَّهِ لَا یَدْخُلُ النَّارَ مِنْکُمْ عَشْرَةُ رِجَالٍ، وَ اللَّهِ لَا یَدْخُلُ النَّارَ مِنْکُمْ خَمْسَةُ رِجَالٍ، وَ اللَّهِ لَا یَدْخُلُ النَّارَ مِنْکُمْ ثَلَاثَةُ رِجَالٍ، وَ اللَّهِ لَا یَدْخُلُ النَّارَ مِنْکُمْ رَجُلٌ وَاحِدٌ، فَتَنَافَسُوا فِی الدَّرَجَاتِ وَ أَکْمِدُوا عَدُوَّکُمْ بِالْوَرَعِ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أَبِی عُمَیْرٍ أَوْ غَیْرِهِ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جُعِلْتُ فِدَاکَ إِنَّ الشِّیعَةَ یَسْأَلُونَکَ عَنْ تَفْسِیرِ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قَالَ ذَلِکَ إِلَیَّ إِنْ شِئْتُ أَخْبَرْتُهُمْ وَ إِنْ شِئْتُ لَمْ أُخْبِرْهُمْ ثُمَّ قَالَ لَکِنِّی أُخْبِرُکَ بِتَفْسِیرِهَا قُلْتُ عَمَّ یَتَساءَلُونَ قَالَ فَقَالَ هِیَ فِی أَمِیرِ الْمُؤْمِنِینَ صَلَوَاتُ اللَّهِ عَلَیْهِ کَانَ أَمِیرُ الْمُؤْمِنِینَ صَلَوَاتُ اللَّهِ عَلَیْهِ یَقُولُ مَا لِلَّهِ؟عز؟ آیَةٌ هِیَ أَکْبَرُ مِنِّی وَ لَا لِلهِ مِنْ نَبَإٍ أَعْظَمُ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سلیمان عن أبیه سلیمان عن سدیر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قول الله تبارک و تعالی بَلْ هُوَ آیاتٌ بَیِّناتٌ فِی صُدُورِ الَّذِینَ أُوتُوا الْعِلْمَ قال هم الأئمة و قوله تعالی قُلْ هُوَ نَبَأٌ عَظِیمٌ أَنْتُمْ عَنْهُ مُعْرِضُونَ قال الَّذِینَ أُوتُوا الْعِلْمَ الأئمة و النبأ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قُلْ هُوَ نَبَأٌ عَظِیمٌ</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فإنه حدثنی خالد عن الحسن بن محبوب عن محمّد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الأسدی عن إسماعیل الجعفی قال کنت فی المسجد الحرام قاعدا و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ناحیة فرفع رأسه فنظر إلی السماء مرة و إلی الکعبة مرة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أَسْری بِعَبْدِهِ لَیْلًا مِنَ الْمَسْجِدِ الْحَرامِ إِلَی الْمَسْجِدِ الْأَقْصَی و کرر ذلک ثلاث مرات ثم التفت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یقولون أهل العراق فی هذه الآیة یا عراقی قلت یقولون أسری به من المسجد الحرام إلی البیت المقدس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لیس کما یقولون، و لکنه أسری به من هذه إلی هذه و أشار بیده إلی السماء و قال ما بینهما حرم، قال فلما انتهی به إلی سدرة المنتهی تخلف عنه جبرئیل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جبرئیل فی هذا الموضع تخذلنی فقال تقدم أمامک فو الله لقد بلغت مبلغا لم یبلغه أحد من خلق الله قبلک فرأیت من نور ربی و حال بینی و بینه السبخة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السبخة جعلت فداک فأومی بوجهه إلی الأرض و أومی بیده إلی السماء و هو یقول جلال ربی ثلاث مرات، 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رب قال فیم اختصم الملأ الأعلی قال قلت سبحانک لا علم لی إلّا ما علمتنی قال فوضع یده أی ید القدرة بین ثدیی فوجدت بردها بین کتفی قال فلم یسألنی عما مضی و لا عما بقی إلّا علمته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فیم اختصم الملأ الأعلی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فی الدرجات و الکفارات و الحسنات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قد انقضت نبوتک و انقطع أکلک فمن وصیک فقلت یا رب قد بلوت خلقک فلم أر من خلقک أحدا أطوع لی من علی فقال و لی یا محمّد فقلت یا رب إنّی قد بلوت خلقک فلم أر فی خلقک أحدا أشد حبا لی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 یا محمّد فبشره بأنه رایة الهدی و إمام أولیائی و نور لمن أطاعنی و الکلمة التی ألزمتها المتقین، من أحبه فقد أحبنی و من أبغضه فقد أبغضنی، مع ما أنی أخصه بما لم أخص به أحدا، فقلت یا رب أخی و صاحبی و وزیری و وارثی، فقال إنه أمر قد سبق أنه مبتلی و مبتلی به مع ما أنی قد نحلته و نحلته و نحلته و نحلته أربعة أشیاء عقدها بیده و لا یفصح بها عقدها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أَبِی عُمَیْرٍ عَنِ ابْنِ أُذَیْنَةَ عَنِ الْأَحْوَلِ</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أَبِی عَبْدِ اللَّهِ الْبَرْقِیِّ عَنْ عَبْدِ اللَّهِ بْنِ بَحْرٍ عَنْ أَبِی أَیُّوبَ الْخَزَّازِ عَنْ مُحَمَّدِ بْنِ مُسْلِمٍ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إِبْلِیسُ ما مَنَعَکَ أَنْ تَسْجُدَ لِما خَلَقْتُ بِیَدَیَّ فَقَالَ الْیَدُ فِی کَلَامِ الْعَرَبِ الْقُوَّةُ وَ النِّعْمَةُ قَالَ وَ اذْکُرْ عَبْدَنا داوُدَ ذَا الْأَیْدِ وَ قَالَ وَ السَّماءَ بَنَیْناها بِأَیْدٍ أَیْ بِقُوَّةٍ وَ قَالَ وَ أَیَّدَهُمْ بِرُوحٍ مِنْهُ أَیْ قَوَّاهُمْ وَ یُقَالُ لِفُلَانٍ عِنْدِی أَیَادٍ کَثِیرَةٌ أَیْ فَوَاضِلُ وَ إِحْسَانٌ وَ لَهُ عِنْدِی یَدٌ بَیْضَاءُ أَیْ نِعْمَةٌ</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عبد الوهاب، عن أبی الحسن محمّد بن أحمد القواریری، عن أبی الحسن محمّد بن عمار، عن إسماعیل بن توبة، عن زیاد بن عبد الله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الْحَسَنِ بْنِ عَلِیِّ بْنِ یَقْطِینٍ عَنِ الْحُسَیْنِ بْنِ مَیَّاحٍ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إِبْلِیسَ قَاسَ نَفْسَهُ بِآدَمَ فَقَالَ خَلَقْتَنِی مِنْ نَارٍ وَ خَلَقْتَهُ مِنْ طِینٍ وَ لَوْ قَاسَ الْجَوْهَرَ الَّذِی خَلَقَ اللَّهُ مِنْهُ آدَمَ بِالنَّارِ کَانَ ذَلِکَ أَکْثَرَ نُوراً وَ ضِیَاءً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عَبْدِ اللَّهِ الْعَقِیلِیِّ عَنْ عِیسَی بْنِ عَبْدِ اللَّهِ الْقُرَشِیِّ قَالَ دَخَلَ أَبُو حَنِیفَةَ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أَبَا حَنِیفَةَ بَلَغَنِی أَنَّکَ تَقِیسُ قَالَ نَعَمْ قَالَ لَا تَقِسْ فَإِنَّ أَوَّلَ مَنْ قَاسَ إِبْلِیسُ حِینَ قَالَ 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فَقَاسَ مَا بَیْنَ النَّارِ وَ الطِّینِ وَ لَوْ قَاسَ نُورِیَّةَ آدَمَ بِنُورِیَّةِ النَّارِ عَرَفَ فَضْلَ مَا بَیْنَ النُّورَیْنِ وَ صَفَاءَ أَحَدِهِمَا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الشَّیْبَانِیُّ رَضِیَ اللَّهُ عَنْهُ قَالَ حَدَّثَنَا مُحَمَّدُ بْنُ أَبِی عَبْدِ اللَّهِ الْکُوفِیُّ قَالَ حَدَّثَنَا سَهْلُ بْنُ زِیَادٍ عَنْ عَبْدِ الْعَظِیمِ بْنِ عَبْدِ اللَّهِ الْحَسَنِیِّ قَالَ سَمِعْتُ أَبَا الْحَسَنِ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مَعْنَی الرَّجِیمِ أَنَّهُ مَرْجُومٌ بِاللَّعْنِ مَطْرُودٌ مِنْ مَوَاضِعِ الْخَیْرِ لَا یَذْکُرُهُ مُؤْمِنٌ إِلَّا لَعَنَهُ وَ إِنَّ فِی عِلْمِ اللَّهِ السَّابِقِ أَنَّهُ إِذَا 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مُؤْمِنٌ فِی زَمَانِهِ إِلَّا رَجَمَهُ بِالْحِجَارَةِ کَمَا کَانَ قَبْلَ ذَلِکَ مَرْجُوماً بِاللَّعْنِ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عن بکر بن سهل عن عبد الغنی عن موسی بن عبد الرحمن عن ابن</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أَسْئَلُکُمْ عَلَیْهِ مِنْ أَجْرٍ وَ ما أَنَا مِنَ الْمُتَکَلِّفِینَ إِنْ هُوَ إِلَّا ذِکْرٌ لِلْعالَمِینَ قَالَ 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لَتَعْلَمُنَّ نَبَأَهُ بَعْدَ حِینٍ قَالَ عِنْدَ خُرُوجِ الْقَائِمِ؟عج؟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عَلِیِّ بْنِ الْعَبَّاسِ عَنْ عَلِیِّ بْنِ حَمَّادٍ عَنْ عَمْرِو بْنِ شِمْرٍ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یَقْتَرِفْ حَسَنَةً نَزِدْ لَهُ فِیها حُسْناً قَالَ مَنْ تَوَلَّی الْأَوْصِیَاءَ مِنْ آلِ مُحَمَّدٍ وَ اتَّبَعَ آثَارَهُمْ فَذَاکَ یَزِیدُهُ وَلَایَةَ مَنْ مَضَی مِنَ النَّبِیِّینَ وَ الْمُؤْمِنِینَ الْأَوَّلِینَ حَتَّی تَصِلَ وَلَایَتُهُمْ إِلَی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اللَّهِ؟عز؟ مَنْ جاءَ بِالْحَسَنَةِ فَلَهُ خَیْرٌ مِنْها یُدْخِلُهُ الْجَنَّةَ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سَأَلْتُکُمْ مِنْ أَجْرٍ فَهُوَ لَکُمْ یَقُولُ أَجْرُ الْمَوَدَّةِ الَّذِی لَمْ أَسْأَلْکُمْ غَیْرَهُ فَهُوَ لَکُمْ تَهْتَدُونَ بِهِ وَ تَنْجُونَ مِنْ عَذَابِ یَوْمِ الْقِیَامَةِ وَ قَالَ لِأَعْدَاءِ اللَّهِ أَوْلِیَاءِ الشَّیْطَانِ أَهْلِ التَّکْذِیبِ وَ الْإِنْکَارِ قُلْ ما أَسْئَلُکُمْ عَلَیْهِ مِنْ أَجْرٍ وَ ما أَنَا مِنَ الْمُتَکَلِّفِینَ یَقُولُ مُتَکَلِّفاً أَنْ أَسْأَلَکُمْ مَا لَسْتُمْ بِأَهْلِهِ فَقَالَ الْمُنَافِقُونَ عِنْدَ ذَلِکَ بَعْضُهُمْ لِبَعْضٍ أَ مَا یَکْفِی مُحَمَّداً أَنْ یَکُونَ قَهَرَنَا عِشْرِینَ سَنَةً حَتَّی یُرِیدُ أَنْ یُحَمِّلَ أَهْلَ بَیْتِهِ عَلَی رِقَابِنَا فَقَالُوا مَا أَنْزَلَ اللَّهُ هَذَا وَ مَا هُوَ إِلَّا شَیْ‌ءٌ یَتَقَوَّلُهُ یُرِیدُ أَنْ یَرْفَعَ أَهْلَ بَیْتِهِ عَلَی رِقَابِنَا وَ لَئِنْ قُتِلَ مُحَمَّدٌ أَوْ مَاتَ لَنَنْزِعَنَّهَا مِنْ أَهْلِ بَیْتِهِ ثُمَّ لَا نُعِیدُهَا فِیهِمْ أَبَداً وَ أَرَادَ اللَّهُ؟عز؟ أَنْ یُعْلِمَ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أَخْفَوْا فِی صُدُورِهِمْ وَ أَسَرُّوا بِهِ فَقَالَ فِی کِتَابِهِ؟عز؟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هَارُونَ بْنِ خَارِجَةَ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عتاب عبد الله بن بسطام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محمّد الأزدی</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ذکرناه أن لفظه خبر و معناه حکایة و ذلک أن قریشا قالت إنّما نعبد الأصنام لیقربونا إلی الله زلفی فإنا لا نقدر أن نعبد الله حق عبادته، فحکی الله قولهم علی لفظ الخبر و معناه حکایة عنهم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یَحْکُمُ بَیْنَهُمْ فِی ما هُمْ فِیهِ یَخْتَلِفُونَ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مسعدة بن زیاد قال و حدثنی جعفر عن أبیه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تبارک و تعالی یأتی یوم القیامة بکل شی‌ء یعبد من دونه من شمس أو قمر أو غیر ذلک ثم یسأل کل إنسان عما کان یعبد فیقول کل من عبد غیره ربنا إنا کنا نعبدها لیقربنا إلیک زلفی قال فیقول الله تبارک و تعالی للملائکة اذهبوا بهم و بما کانوا یعبدون إلی النار ما خلا من استثنیت فإن أولئک عنها مبعدون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ثم اقبل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مشرکی العرب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فلم عبدتم الأصنام من دون الله؟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نتقرب بذلک إلی الله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هی سامعة مطیعة لربها عابدة له حتی تتقربوا بتعظیمها إلی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الذین نحتموها بأیدیکم، فلان تعبدکم هی لو کان یجوز منها العبادة أحری من ان تعبدوها إذا لم یکن أمرکم بتعظیمها من هو العارف بمصالحکم و عواقبکم و الحکیم فیما یکلفکم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جابر الجعفی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صنعها فی مائة سنة، ثم أمره أن یحمل فیها من کل زوجین اثنین الأزواج الثمانیة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خرج بها آدم من الجنة لیکون معیشة لعقب نوح فی الأرض، کما عاش عقب آدم، فإن الأرض تغرق و ما فیها إلّا ما کان معه فی السفینة،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نوح فی السفینة من الأزواج الثمانیة التی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 لَکُمْ مِنَ الْأَنْعامِ ثَمانِیَةَ أَزْواجٍ مِنَ الضَّأْنِ اثْنَیْنِ وَ مِنَ الْمَعْزِ اثْنَیْنِ وَ مِنَ الْإِبِلِ اثْنَیْنِ وَ مِنَ الْبَقَرِ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زوجین من الضأن زوج یربیها الناس و یقومون بأمرها و زوج من الضأن التی تکون فی الجبال الوحشیة أحل لهم صیدها، و من المعز اثنین یکون زوج یربیه الناس، و زوج من الظباء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الزوج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البقر اثنین زوج یربیه الناس، و زوج هو البقر الوحشی و من الإبل زوجین و هی البخاتی و العراب و کل طیر وحشی أو إنسی ثم غرقت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أصحابنا رفعه فی قول الله تبارک و تعالی وَ لِتُکَبِّرُوا اللَّهَ عَلی ما هَداکُمْ وَ لَعَلَّکُمْ</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الْحَسَنِ بْنِ مَحْبُوبٍ عَنْ هِشَامِ بْنِ سَالِمٍ عَنْ عَمَّارٍ السَّابَاطِیِّ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مَسَّ الْإِنْسانَ ضُرٌّ دَعا رَبَّهُ مُنِیباً إِلَیْهِ قَالَ نَزَلَتْ فِی أَبِی الْفَصِیلِ إِنَّهُ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سَاحِراً فَکَانَ إِذَا مَسَّهُ الضُّرُّ یَعْنِی السُّقْمَ دَعَا رَبَّهُ مُنِیباً إِلَیْهِ یَعْنِی تَائِباً إِلَیْهِ مِنْ قَوْلِهِ 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إِذا خَوَّلَهُ نِعْمَةً مِنْهُ یَعْنِی 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 ما کانَ یَدْعُوا إِلَیْهِ مِنْ قَبْلُ یَعْنِی نَسِیَ التَّوْبَةَ إِلَی اللَّهِ؟عز؟ مِمَّا کَانَ یَقُولُ 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سَاحِرٌ وَ لِذَلِکَ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تَمَتَّعْ بِکُفْرِکَ قَلِیلًا إِنَّکَ مِنْ أَصْحابِ النَّارِ یَعْنِی إِمْرَتَکَ عَلَی النَّاسِ بِغَیْرِ حَقٍّ مِنَ اللَّهِ؟عز؟ وَ مِنْ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عَطَفَ الْقَوْلَ مِنَ اللَّهِ؟عز؟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یُخْبِرُ بِحَالِهِ وَ فَضْلِهِ عِنْدَ اللَّهِ تَبَارَکَ وَ تَعَالَی فَقَالَ أَمَّنْ هُوَ قانِتٌ آناءَ اللَّیْلِ ساجِداً وَ قائِماً یَحْذَرُ الْآخِرَةَ وَ یَرْجُوا رَحْمَةَ رَبِّهِ قُلْ هَلْ یَسْتَوِی الَّذِینَ یَعْلَمُونَ أَنَّ مُحَمَّداً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لا یَعْلَمُونَ أَنْ مُحَمَّداً رَسُولُ اللَّهِ وَ أَنَّهُ سَاحِرٌ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یَتَذَکَّرُ أُولُوا الْأَلْبابِ قَالَ ثُمَّ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تَأْوِیلُهُ یَا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آناءَ اللَّیْلِ ساجِداً وَ قائِماً یَحْذَرُ الْآخِرَةَ وَ یَرْجُوا رَحْمَةَ رَبِّهِ قَالَ یَعْنِی صَلَاةَ اللَّیْلِ قَالَ قُلْتُ لَهُ وَ أَطْرافَ النَّهارِ لَعَلَّکَ تَرْضی قَالَ یَعْنِی تَطَوَّعْ بِالنَّهَارِ قَالَ قُلْتُ لَهُ وَ إِدْبارَ النُّجُومِ قَالَ رَکْعَتَانِ قَبْلَ الصُّبْحِ قُلْتُ وَ أَدْبارَ السُّجُودِ قَالَ رَکْعَتَانِ بَعْدَ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سُلَیْمَانَ عَنْ أَبِیهِ قَالَ 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عَلَیْهِ أَبُو بَصِیرٍ وَ قَدْ خَفَرَهُ النَّفَسُ فَلَمَّا أَخَذَ مَجْلِسَهُ 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هَذَا النَّفَسُ الْعَالِی فَقَالَ جُعِلْتُ فِدَاکَ یَا ابْنَ رَسُولِ اللَّهِ کَبِرَ سِنِّی وَ دَقَّ عَظْمِی وَ اقْتَرَبَ أَجَلِی مَعَ أَنَّنِی لَسْتُ أَدْرِی مَا أَرِدُ عَلَیْهِ مِنْ أَمْرِ آخِرَتِی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وَ إِنَّکَ لَتَقُولُ هَذَا قَالَ جُعِلْتُ فِدَاکَ وَ کَیْفَ لَا أَقُولُ هَذَا فَقَالَ یَا أَبَا مُحَمَّدٍ أَ مَا عَلِمْتَ أَنَّ اللَّهَ تَعَالَی یُکْرِمُ الشَّبَابَ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یَسْتَحْیِی مِنَ الْکُهُولِ قَالَ قُلْتُ جُعِلْتُ فِدَاکَ فَکَیْفَ یُکْرِمُ الشَّبَابَ وَ یَسْتَحْیِی مِنَ الْکُهُولِ فَقَالَ یُکْرِمُ اللَّهُ الشَّبَابَ أَنْ یُعَذِّبَهُمْ وَ یَسْتَحْیِی مِنَ الْکُهُولِ أَنْ یُحَاسِبَهُمْ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لَنَا خَاصَّةً أَمْ لِأَهْلِ التَّوْحِیدِ قَالَ فَقَالَ لَا وَ اللَّهِ إِلَّا لَکُمْ خَاصَّةً دُونَ الْعَالَمِ قَالَ قُلْتُ جُعِلْتُ فِدَاکَ فَإِنَّا قَدْ نُبِزْنَا نَبْزاً انْکَسَرَتْ لَهُ ظُهُورُنَا وَ مَاتَتْ لَهُ أَفْئِدَتُنَا وَ اسْتَحَلَّتْ لَهُ الْوُلَاةُ دِمَاءَنَا فِی حَدِیثٍ رَوَاهُ لَهُمْ فُقَهَاؤُهُمْ قَالَ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قَالَ قُلْتُ نَعَمْ قَالَ لَا وَ اللَّهِ مَا هُمْ سَمَّوْکُمْ وَ لَکِنَّ اللَّهَ سَمَّاکُمْ بِهِ أَ مَا عَلِمْتَ یَا أَبَا مُحَمَّدٍ أَنَّ سَبْعِینَ رَجُلًا مِنْ بَنِی إِسْرَائِیلَ رَفَضُوا فِرْعَوْنَ وَ قَوْمَهُ لَمَّا اسْتَبَانَ لَهُمْ ضَلَالُهُمْ فَلَحِقُوا بِمُوسَی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اسْتَبَانَ لَهُمْ هُدَاهُ فَسُمُّوا فِی عَسْکَرِ مُوسَی الرَّافِضَةَ لِأَنَّهُمْ رَفَضُوا فِرْعَوْنَ وَ کَانُوا أَشَدَّ أَهْلِ ذَلِکَ الْعَسْکَرِ عِبَادَةً وَ أَشَدَّهُمْ حُبّاً لِمُوسَی وَ هَارُونَ وَ ذُرِّیَّتِهِمَا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اللَّهُ؟عز؟ 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أَثْبِتْ لَهُمْ هَذَا الِاسْمَ فِی التَّوْرَاةِ فَإِنِّی قَدْ سَمَّیْتُهُمْ بِهِ وَ نَحَلْتُهُمْ إِیَّاهُ فَأَثْبَتَ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لَهُمْ ثُمَّ ذَخَرَ اللَّهُ؟عز؟ لَکُمْ هَذَا الِاسْمَ حَتَّی نَحَلَکُمُوهُ یَا أَبَا مُحَمَّدٍ رَفَضُوا الْخَیْرَ وَ رَفَضْتُمُ الشَّرَّ افْتَرَقَ النَّاسُ کُلَّ فُرْقَةٍ وَ تَشَعَّبُوا کُلَّ شُعْبَةٍ فَانْشَعَبْتُمْ مَعَ أَهْلِ بَیْتِ نَبِیِّکُمْ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ذَهَبْتُمْ حَیْثُ ذَهَبُوا وَ اخْتَرْتُمْ مَنِ اخْتَارَ اللَّهُ لَکُمْ وَ أَرَدْتُمْ مَنْ أَرَادَ اللَّهُ فَأَبْشِرُوا ثُمَّ أَبْشِرُوا فَأَنْتُمْ وَ اللَّهِ الْمَرْحُومُونَ الْمُتَقَبَّلُ مِنْ مُحْسِنِکُمْ وَ الْمُتَجَاوَزُ عَنْ مُسِیئِکُمْ مَنْ لَمْ یَأْتِ اللَّهَ؟عز؟ بِمَا أَنْتُمْ عَلَیْهِ یَوْمَ الْقِیَامَةِ لَمْ یُتَقَبَّلْ مِنْهُ حَسَنَةٌ وَ لَمْ یُتَجَاوَزْ لَهُ عَنْ سَیِّئَةٍ یَا أَبَا مُحَمَّدٍ فَهَلْ سَرَرْتُکَ قَالَ قُلْتُ جُعِلْتُ فِدَاکَ زِدْنِی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إِنَّ لِلَّهِ؟عز؟ مَلَائِکَةً یُسْقِطُونَ الذُّنُوبَ عَنْ ظُهُورِ شِیعَتِنَا کَمَا یُسْقِطُ الرِّیحُ الْوَرَقَ فِی أَوَانِ سُقُوطِهِ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یَحْمِلُونَ الْعَرْشَ وَ مَنْ حَوْلَهُ یُسَبِّحُونَ بِحَمْدِ رَبِّهِمْ وَ یَسْتَغْفِرُونَ لِلَّذِینَ آمَنُوا اسْتِغْفَارُهُمْ وَ اللَّهِ لَکُمْ دُونَ هَذَا الْخَلْقِ یَا أَبَا مُحَمَّدٍ فَهَلْ سَرَرْتُکَ قَالَ قُلْتُ جُعِلْتُ فِدَاکَ زِدْنِی قَالَ یَا أَبَا مُحَمَّدٍ لَقَدْ ذَکَرَکُمُ اللَّهُ فِی کِتَابِهِ فَقَالَ مِنَ الْمُؤْمِنِینَ رِجالٌ صَدَقُوا ما عاهَدُوا اللَّهَ عَلَیْهِ فَمِنْهُمْ مَنْ قَضی نَحْبَهُ وَ مِنْهُمْ مَنْ یَنْتَظِرُ وَ ما بَدَّلُوا تَبْدِیلًا إِنَّکُمْ وَفَیْتُمْ بِمَا أَخَذَ اللَّهُ عَلَیْهِ مِیثَاقَکُمْ مِنْ وَلَایَتِنَا وَ إِنَّکُمْ لَمْ تُبَدِّلُوا بِنَا غَیْرَنَا وَ لَوْ لَمْ تَفْعَلُوا لَعَیَّرَکُمُ اللَّهُ کَمَا عَیَّرَهُمْ حَیْثُ یَقُولُ جَلَّ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وَجَدْنا لِأَکْثَرِهِمْ مِنْ عَهْدٍ وَ إِنْ وَجَدْنا أَکْثَرَهُمْ لَفاسِقِینَ یَا أَبَا مُحَمَّدٍ فَهَلْ سَرَرْتُکَ قَالَ قُلْتُ جُعِلْتُ فِدَاکَ 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لَقَدْ ذَکَرَکُمُ اللَّهُ فِی کِتَابِهِ فَقَالَ إِخْواناً</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بعض أصحابنا رفعه عن 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طلبتم الحوائج فاطلبوها من أهلها،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بعض أصحابنا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قسم الله لعباده شیئا أفضل من العقل، فنوم العاقل أفضل من سهر الجاهل، و إفطار العاقل أفضل من صوم الجاهل، و اقامة العاقل أفضل من شخوص الجاهل، و لا بعث الله رسولا و لا نبیا حتی یستکمل العقل و یکون عقله أفضل من عقول جمیع أمته، و ما یضمر النّبی فی نفسه أفضل من اجتهاد جمیع المجتهدین، و ما ادی العقل فرائض الله حتی عقل منه و لا بلغ جمیع العابدین فی فضل عبادتهم ما بلغ العاقل من عقلائهم، هم أولوا الألباب الذین قال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یَتَذَکَّرُ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جَمِیعاً عَنِ ابْنِ أَبِی</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محمّد بن محمّد بن النعمان؟ره؟، قال أخبرنی أبو الحسن علی بن محمّد بن حبیش الکاتب، قال أخبرنی الحسن بن علی الزعفرانی، قال أخبرنی أبو إسحاق إبراهیم بن محمّد الثقفی، قال حدثنی عبد الله بن محمّد بن عثمان، قال حدثنا علی بن محمّد بن أبی سعید، عن فضیل بن الجعد، عن أبی إسحاق الهمدانی، قال لما ولی أمیر المؤمنین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مصر و أعمالها کتب له کتابا، و أمره أن یقرأه علی أهل مصر، و لیعمل بما وصاه به فیه، و کان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من عبد الله أمیر المؤمنین علی بن أبی‌طالب إلی أهل مصر و 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فإنی أحمد إلیکم الله الذی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أوصیکم بتقوی الله فیما أنتم عنه مسئولون و إلیه تصیرون، فإن الله تعالی یقول کُلُّ نَفْسٍ بِما کَسَبَتْ رَهِینَةٌ و یقول وَ یُحَذِّرُکُمُ اللَّهُ نَفْسَهُ وَ إِلَی اللَّهِ الْمَصِیرُ و یقول فَوَ رَبِّکَ لَنَسْئَلَنَّهُمْ أَجْمَعِینَ عَمَّا کانُوا یَعْمَلُونَ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بالإسناد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أنتم هم و من أطاع جبارا فقد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مِهْرَانَ رَحِمَهُ اللَّهُ عَنْ عَبْدِ الْعَظِیمِ الْحَسَنِیِّ عَنْ عَلِیِّ بْنِ أَسْبَاطٍ عَنْ عَلِیِّ بْنِ عُقْبَةَ عَنِ الْحَکَمِ بْنِ أَیْمَنَ عَنْ أَبِی بَصِیرٍ قَالَ سَأَلْتُ أَبَا عَبْدِ اللَّهِ ع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یَسْتَمِعُونَ الْقَوْلَ فَیَتَّبِعُونَ أَحْسَنَهُ إِلَی آخِرِ الْآیَةِ قَالَ هُمُ الْمُسَلِّمُونَ لآِلِ مُحَمَّدٍ الَّذِینَ إِذَا سَمِعُوا الْحَدِیثَ لَمْ یَزِیدُوا فِیهِ وَ لَمْ یَنْقُصُوا مِنْهُ جَاءُوا بِهِ کَمَا سَمِعُوهُ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مَحْبُوبٍ عَنْ مُحَمَّدِ بْنِ إِسْحَاقَ الْمَدَنِیِّ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نَحْشُرُ الْمُتَّقِینَ إِلَی الرَّحْمنِ وَفْداً فَقَالَ یَا عَلِیُّ إِنَّ الْوَفْدَ لَا یَکُونُونَ إِلَّا رُکْبَاناً أُولَئِکَ رِجَالٌ اتَّقَوُا اللَّهَ فَأَحَبَّهُمُ اللَّهُ وَ اخْتَصَّهُمْ وَ رَضِیَ أَعْمَالَهُمْ فَسَمَّاهُمُ الْمُتَّقِینَ ثُمَّ قَالَ لَهُ یَا عَلِیُّ أَمَا وَ الَّذِی فَلَقَ الْحَبَّةَ وَ بَرَأَ النَّسَمَةَ إِنَّهُمْ لَیَخْرُجُونَ مِنْ قُبُورِهِمْ وَ إِنَّ الْمَلَائِکَةَ لَتَسْتَقْبِلُهُمْ بِنُوقٍ مِنْ نُوقِ الْعِزِّ عَلَیْهَا رَحَائِلُ الذَّهَبِ مُکَلَّلَةً بِالدُّرِّ وَ الْیَاقُوتِ وَ جَلَائِلُهَا الْإِسْتَبْرَقُ وَ السُّنْدُسُ وَ خُطُمُهَا جُدُلُ الْأُرْجُوَانِ تَطِیرُ بِهِمْ إِلَی الْمَحْشَرِ مَعَ کُلِّ رَجُلٍ مِنْهُمْ أَلْفُ مَلَکٍ مِنْ قُدَّامِهِ وَ عَنْ یَمِینِهِ وَ عَنْ شِمَالِهِ یَزُفُّونَهُمْ زَفّاً حَتَّی یَنْتَهُوا بِهِمْ إِلَی بَابِ الْجَنَّةِ الْأَعْظَمِ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إلی أبی سلام العبدی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یؤخر العصر متعمدا؟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یوم القیامة موترا اهله و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ان کان من أهل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من أهل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منزله فی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موترا اهله و ما له یتضیف أهلها لیس له فیها 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فی الوسیط و فی أسباب النزول قال عطاء فی قوله تعالی أَ فَمَنْ شَرَحَ اللَّهُ صَدْرَهُ لِلْإِسْلامِ فَهُوَ عَلی نُورٍ مِنْ رَبِّهِ نزلت فی علی و حمزة فَوَیْلٌ لِلْقاسِیَةِ قُلُوبُهُمْ فی أبی جهل 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أَوْحَی اللَّهُ؟عز؟ 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تَفْرَحْ بِکَثْرَةِ الْمَالِ وَ لَا تَدَعْ ذِکْرِی عَلَی کُلِّ حَالٍ فَإِنَّ</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للمفید؟ره؟ و روی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شَرَحَ اللَّهُ صَدْرَهُ لِلْإِسْلامِ</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 الشّیطان ما بهذا نعتوا، انّما هو اللیّن و الوقة و الدمعة و الوجل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جُوَیْرِیَةَ بْنِ أَبِی الْعَلَاءِ عَنْ أَبِی الصَّبَّاحِ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حم الْمُؤْمِنَ فِی کُلِّ لَیْلَةٍ غَفَرَ اللَّهُ لَهُ مَا تَقَدَّمَ مِنْ ذَنْبِهِ وَ مَا تَأَخَّرَ وَ أَلْزَمَهُ کَلِمَةَ التَّقْوی وَ جَعَلَ الْآخِرَةَ خَیْراً لَهُ مِنَ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یقطع الله رجاءه یوم القیامة، و یعطی ما یعطی الخائفون الذین خافوا الله فی الدنیا و من کتبها و علقها فی حائط بستان اخضر و نما، و إن کتبت فی خانات، أو دکان، کثر الخیر فیه و کثر</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لیلا و جعلها فی حائط أو بستان کثرت برکته و أخضر و أزهر و صار حسنا فی وقته، و إن ترکت فی حائط دکان کثر فی البیع و الشراء و إن کتبت لإنسان فیه الادرة، زال عنه ذلک و 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 قُلْتُ لِجَعْفَرِ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مَعْنَی قَوْلِ اللَّهِ؟عز؟ الم وَ المص وَ الر وَ المر وَ کهیعص وَ طه وَ طس وَ طسم وَ یس وَ ص وَ حم وَ حم عسق وَ ق وَ 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حم تَنْزِیلُ الْکِتابِ مِنَ اللَّهِ الْعَزِیزِ الْعَلِیمِ غافِرِ الذَّنْبِ وَ قابِلِ التَّوْبِ و ذلک خاصة لشیعة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الطَّوْلِ لا إِلهَ إِلَّا هُوَ إِلَیْهِ الْمَصِیرُ و قوله ما یُجادِلُ فِی آیاتِ اللَّهِ و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کَفَرُوا فَلا یَغْرُرْکَ تَقَلُّبُهُمْ فِی الْبِلادِ کَذَّبَتْ قَبْلَهُمْ قَوْمُ نُوحٍ وَ الْأَحْزابُ مِنْ بَعْدِهِمْ أصحاب الأنبیاء الذین تحزبوا وَ هَمَّتْ کُلُّ أُمَّةٍ بِرَسُولِهِمْ لِیَأْخُذُوهُ یعنی یقتلوه وَ جادَلُوا بِالْباطِلِ أی خاصموا لِیُدْحِضُوا بِهِ الْحَقَّ أی یبطلوه و یدفعوه فَأَخَذْتُهُمْ فَکَیْفَ کانَ عِقا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عَبْدِ اللَّهِ بْنِ الصَّلْتِ عَنْ یُونُسَ عَمَّنْ ذَکَرَهُ عَنْ أَبِی بَصِیرٍ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إِنَّ لِلَّهِ؟عز؟ مَلَائِکَةً یُسْقِطُونَ الذُّنُوبَ عَنْ ظُهُورِ شِیعَتِنَا کَمَا تُسْقِطُ الرِّیحُ الْوَرَقَ مِنَ الشَّجَرِ فِی أَوَانِ سُقُوطِهِ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یُسَبِّحُونَ بِحَمْدِ رَبِّهِمْ… وَ یَسْتَغْفِرُونَ لِلَّذِینَ آمَنُوا وَ اللَّهِ مَا أَرَادَ بِهَذَا غَیْرَکُمْ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بن سعید بإسناد یرفعه إلی الأصبغ بن نباته قال 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علیه فضلی من السماء و هی هذه الآیة الَّذِینَ یَحْمِلُونَ الْعَرْشَ وَ مَنْ حَوْلَهُ یُسَبِّحُونَ بِحَمْدِ رَبِّهِمْ وَ یُؤْمِنُونَ بِهِ وَ یَسْتَغْفِرُونَ لِلَّذِینَ آمَنُوا و ما فی الأرض یومئذ مؤمن غیر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استغفرت لی الملائکة قبل جمیع الناس من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و ثمانیة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عبد الله عن إبراهیم بن محمّد عن محمّد بن علی عن حسین</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أبی عن القاسم بن محمّد عن سلیمان بن داود المنقری عن حماد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هل الملائکة أکثر أم بنو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لعدد ملائکة الله فی السماوات أکثر من عدد التراب فی الأرض، و ما فی السماء موضع قدم إلّا و فیها ملک یسبحه و یقدسه و لا فی الأرض شجرة و لا مدر إلّا و فیها ملک موکل بها یأتی الله کل یوم بعملها 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الحمیری عن أبیه عن محمّد بن الحسین و محمّد بن عبد الجبار جمیعا عن محمّد بن سنان عن المنخل بن خلیل الرقی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حَقَّتْ کَلِمَةُ رَبِّکَ عَلَی الَّذِینَ کَفَرُوا أَنَّهُمْ أَصْحابُ النَّارِ یعنی بنی أمیة</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أَمَتَّنَا اثْنَتَیْنِ وَ أَحْیَیْتَنَا اثْنَتَیْنِ إلی قوله مِنْ سَبِیلٍ</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رجعة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محمّد بن سلام،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رَبَّنا أَمَتَّنَا اثْنَتَیْنِ وَ أَحْیَیْتَنَا اثْنَتَیْنِ فَاعْتَرَفْنا بِذُنُوبِنا فَهَلْ إِلی خُرُوجٍ مِنْ سَبِیلٍ،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خاص لأقوام فی الرجعة بعد الموت، فتجری فی القیامة، فبعدا للقوم الظالمین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روح القدس و هو خاص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عن عبید بن أسباط عن علی بن أبی حمزة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الله؟عز؟ یُنَزِّلُ الْمَلائِکَةَ بِالرُّوحِ مِنْ أَمْرِهِ عَلی مَنْ یَشاءُ مِنْ عِبادِهِ فقال جبرئیل الذی نزل علی الأنبیاء و الروح تکون معهم و مع الأوصیاء لا تفارقهم تفقههم و تسددهم من عند الله و أنه لا إله إلّا الله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عبد الله و استعبده الخلق و علی هذا الجن و الإنس و الملائکة و لم یعبد الله ملک و لا نبی و لا إنسان و لا جان إلّا بشهادة أن لا إله إلّا الله و أن محمّدا رسول الله و ما خلق الله خلقا إلّا للعبادة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الْقَاسِمِ بْنِ مُحَمَّدٍ الْأَصْبَهَانِیِّ عَنْ سُلَیْمَانَ بْنِ دَاوُدَ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یَوْمَ التَّلاقِ یَوْمُ یَلْتَقِی أَهْلُ السَّمَاءِ وَ أَهْلُ الْأَرْضِ وَ یَوْمَ التَّنادِ یَوْمُ یُنَادِی أَهْلُ النَّارِ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أَفِیضُوا عَلَیْنا مِنَ الْماءِ أَوْ مِمَّا رَزَقَکُمُ اللَّهُ وَ یَوْمُ التَّغابُنِ یَوْمُ یَغْبِنُ أَهْلُ الْجَنَّةِ أَهْلَ النَّارِ وَ یَوْمَ الْحَسْرَةِ یَوْمُ یُؤْتَی بِالْمَوْتِ فَیُذْبَحُ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فتتلاشی الروح بعد خروجه عن قالبه أم هو باق؟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باق إلی وقت ینفخ فی الصور، فعند ذلک تبطل الأشیاء و تفنی فلا حس و لا محسوس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فَصَعِقَ مَنْ فِی السَّماواتِ وَ مَنْ فِی الْأَرْضِ إِلَّا مَنْ شاءَ اللَّهُ اختلف فی المستثنی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جبرئیل و میکائیل و إسرافیل و ملک الموت و هو المروی فی حدیث 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هریرة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 جبرئیل عن هذه الآیة من ذا الذی لم یشأ الله ان یصعقهم؟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الشهداء متقلدون أسیافهم حول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سَعْدُ بْنُ عَبْدِ اللَّهِ عَنْ أَحْمَدَ بْنِ مُحَمَّدِ بْنِ عِیسَی عَنِ الْحَسَنِ بْنِ عَلِیِّ بْنِ فَضَّالٍ عَنْ ثَعْلَبَةَ بْنِ مَیْمُونٍ عَنْ عَبْدِ الرَّحْمَنِ بْنِ مَسْلَمَةَ الْجَرِیرِیِّ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خائِنَةَ الْأَعْیُنِ فَقَالَ أَ لَمْ تَرَ إِلَی الرَّجُلِ یَنْظُرُ إِلَی الشَّیْ‌ءِ وَ کَأَنَّهُ لَا یَنْظُرُ إِلَیْهِ فَذَلِکَ خَائِنَةُ الْأَعْیُنِ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قَالَ حَدَّثَنَا مُحَمَّدُ بْنُ الْحُسَیْنِ بْنِ أَبِی الْخَطَّابِ عَنْ عَلِیِّ بْنِ أَسْبَاطٍ عَنْ إِسْمَاعِیلَ بْنِ مَنْصُورٍ أَبِی زِیَادٍ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فِرْعَوْنَ ذَرُونِی أَقْتُلْ مُوسی مَنْ کَانَ یَمْنَعُهُ قَالَ مَنَعَتْهُ رِشْدَتُهُ وَ لَا یَقْتُلُ الْأَنْبِیَاءَ وَ أَوْلَادَ الْأَنْبِیَاءِ إِلَّا أَوْلَادُ الزِّنَا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موسی و هارون حین دخلا علی فرعون لم یکن فی جلسائه یومئذ ولد سفاح کانوا ولد نکاح کلهم، و لو کان فیهم ولد سفاح لأمر بقتلهما،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 وَ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أمروه بالتأنی و النظر، ثم وضع یده علی 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نحن لا ینزع إلینا إلّا کل خبیث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بن الحسین مع الحرم و أدخل علی اللعین یزید و کان لابنه أبی جعفر علیه السّلام سنتان و شهور، فأدخل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یزید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رأیت یا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ما قضاه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فشاور یزید جلساءه فی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فأشاروا بقتله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 من کلب سوء 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فابتدر أبو محمّد الکلام، فحمد اللّه و أثنی علیه ثم قال لیزید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أشار علیک هؤلاء</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خازن فرعون مؤمنا بموسی قد کتم إیمانه ستمائة سنة و هو الذی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رَجُلٌ مُؤْمِنٌ مِنْ آلِ فِرْعَوْنَ یَکْتُمُ إِیمانَهُ أَ تَقْتُلُونَ رَجُلًا أَنْ یَقُولَ رَبِّیَ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الْحَادِیَةَ عَشَرَةَ فَقَوْلُ اللَّهِ؟عز؟ فِی سُورَةِ الْمُؤْمِنِ حِکَایَةً عَنْ قَوْلِ رَجُلٍ مُؤْمِنٍ مِنْ آلِ فِرْعَوْنَ</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رَحِمَهُ اللَّهُ قَالَ حَدَّثَنَا عَلِیُّ بْنُ إِبْرَاهِیمَ بْنِ هَاشِمٍ</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أَبَانِ بْنِ عُثْمَانَ عَنْ عَبْدِ اللَّهِ بْنِ سُلَیْمَانَ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عِنْدَهُ رَجُلٌ مِنْ أَهْلِ الْبَصْرَةِ یُقَالُ لَهُ عُثْمَانُ الْأَعْمَی وَ هُوَ یَقُولُ إِنَّ الْحَسَنَ الْبَصْرِیَّ یَزْعُمُ أَنَّ الَّذِینَ یَکْتُمُونَ الْعِلْمَ یُؤْذِی رِیحُ بُطُونِهِمْ أَهْلَ النَّارِ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فَهَلَکَ إِذَنْ مُؤْمِنُ آلِ فِرْعَوْنَ مَا زَالَ الْعِلْمُ مَکْتُوماً مُنْذُ بَعَثَ اللَّهُ نُوحاً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فَلْیَذْهَبِ الْحَسَنُ یَمِیناً وَ شِمَالًا فَوَ اللَّهِ مَا یُوجَدُ الْعِلْمُ إِلَّا هَاهُنَا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 إیمانه ست مائة سنة، و کان مجذوما مکنعا، و هو الذی قد وقعت أصابعه، و کان یشیر إلی قومه بیده المقطوعة،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اتَّبِعُونِ أَهْدِکُمْ سَبِیلَ الرَّشادِ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بْنِ أَحْمَدَ بْنِ الْوَلِیدِ رَضِیَ اللَّهُ عَنْهُمَا قَالا حَدَّثَنَا سَعْدُ بْنُ عَبْدِ اللَّهِ وَ عَبْدُ اللَّهِ بْنُ جَعْفَرٍ الْحِمْیَرِیُّ وَ مُحَمَّدُ بْنُ یَحْیَی الْعَطَّارُ وَ أَحْمَدُ بْنُ إِدْرِیسَ جَمِیعاً قَالُوا حَدَّثَنَا أَحْمَدُ بْنُ مُحَمَّدِ بْنِ عِیسَی عَنْ أَحْمَدَ بْنِ مُحَمَّدِ بْنِ أَبِی نَصْرٍ الْبَزَنْطِیِّ عَنْ أَبَانِ بْنِ عُثْمَانَ عَنْ مُحَمَّدٍ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یُوسُفَ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حَضَرَتْهُ الْوَفَاةُ جَمَعَ آلَ یَعْقُوبَ وَ هُمْ ثَمَانُونَ رَجُلًا فَقَالَ إِنَّ هَؤُلَاءِ الْقِبْطَ سَیَظْهَرُونَ عَلَیْکُمْ وَ یَسُومُونَکُمْ سُوءَ الْعَذَابِ وَ إِنَّمَا یُنْجِیکُمُ اللَّهُ مِنْ أَیْدِیهِمْ بِرَجُلٍ مِنْ وُلْدِ لَاوَی بْنِ یَعْقُوبَ اسْمُهُ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طُوَالٌ جَعْدٌ آدَمُ فَجَعَلَ الرَّجُلُ مِنْ بَنِی إِسْرَائِیلَ یُسَمِّی ابْنَهُ عِمْرَانَ وَ یُسَمِّی عِمْرَانُ ابْنَهُ مُوسَی فَذَکَرَ أَبَانُ بْنُ عُثْمَانَ عَنْ أَبِی الْحُسَیْنِ</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النُّعْمَانِ عَنْ أَیُّوبَ بْنِ الْحُرِّ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فَوَقاهُ اللَّهُ سَیِّئاتِ ما مَکَرُوا فَقَالَ أَمَا لَقَدْ بَسَطُوا عَلَیْهِ وَ قَتَلُوهُ وَ لَکِنْ أَ تَدْرُونَ مَا وَقَاهُ وَقَاهُ أَنْ یَفْتِنُوهُ فِی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المخالفین بحضرة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الشیعة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 رجل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یُعْرَضُونَ عَلَیْها غُدُوًّا وَ عَشِیًّا فقال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الناس فیها فقال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فی نار الخلد و هم لا یعذبون فیما بین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من السعداء فقیل له جعلت فداک فکیف هذا فقال إنّما هذا فی الدنیا و أما فی نار الخلد فهو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یَوْمَ تَقُومُ السَّاعَةُ أَدْخِلُوا آلَ فِرْعَوْنَ أَشَدَّ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قول أهل النار فقال وَ إِذْ یَتَحاجُّونَ فِی النَّارِ فَیَقُولُ الضُّعَفاءُ لِلَّذِینَ اسْتَکْبَرُوا إلی قوله مِنَ النَّارِ فردوا علیهم فقالوا إِنَّا کُلٌّ فِیها إِنَّ اللَّهَ قَدْ حَکَمَ بَیْنَ الْعِبادِ و قوله وَ ما دُعاءُ الْکافِرِینَ إِلَّا فِی ضَلالٍ أی فی بطلان و قوله إِنَّا لَنَنْصُرُ رُسُلَنا وَ الَّذِینَ آمَنُوا فِی الْحَیاةِ الدُّنْیا و هو فی الرجعة إذا 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مضیت فإذا أنا بأقوام یرید أحدهم أن یقوم فلا یقدر من عظم بطنه فقلت من هؤلاء یا جبرئیل قال هؤلاء الَّذِینَ یَأْکُلُونَ الرِّبا لا یَقُومُونَ إِلَّا کَما یَقُومُ الَّذِی یَتَخَبَّطُهُ الشَّیْطانُ مِنَ الْمَسِّ فإذا هم مثل آل فرعون یعرضون علی النار غُدُوًّا وَ عَشِیًّا یقولون ربنا متی تقوم الساعة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عن ابن عمر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أحدکم إذا مات عرض علیه مقعده بالغداة و العشی أن کان من أهل الجنة فمن الجنة و إن کان من أهل النار فمن النار یقال هذا مقعدک حین یبعثک الله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البخاری و مسلم فی الصحیحین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عن ابن أبی عمیر عن محمّد بن عثمان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سئلته عن أرواح المشرکین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 یعذبون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تقم الساعة و لا تنجز لنا وعدتنا و لا تلحق آخرنا بأولنا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شیخ الطائفة قدس سره خطبة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بها یوم الغدیر و فیها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تقربوا إلی الله بتوحیده و طاعة من أمرکم ان تطیعوه وَ لا تُمْسِکُوا بِعِصَمِ الْکَوافِرِ، و لا یخلج بکم الغی فتضلوا عن سبیل الرشاد باتباع أولئک الذین ضلوا و أضلوا، قال الله عز من قائل فی طائفة ذکرهم بالذم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أَطَعْنا سادَتَنا وَ کُبَراءَنا فَأَضَلُّونَا السَّبِیلَا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یَتَحاجُّونَ فِی النَّارِ فَیَقُولُ الضُّعَفاءُ لِلَّذِینَ اسْتَکْبَرُوا إِنَّا کُنَّا لَکُمْ تَبَعاً فَهَلْ أَنْتُمْ مُغْنُونَ عَنَّا نَصِیباً مِنَ النَّارِ من عذاب الله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لَوْ هَدانَا اللَّهُ لَهَدَیْناکُمْ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فتدرون الاستکبار ما هو؟</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جعفر أحمد القمّی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نزل علیه جبرئیل، و هو متغیر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النار إذا دخلوها و رأوا أنکالها و أهوالها، و علموا عذابها و عقابها، و رأوها کما قال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ظنک بنار لا تبقی علی من تضرع إلیها، و لا تقدر علی التخفیف عمن خشع لها، و استسلم إلیها، تلقی سکانها بأحر ما لدیها من ألیم النکال، و شدید 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 أن أهل الجنة فی ثواب عظیم، و نعیم مقیم، فیؤملون أن یطعموهم أو یسقوهم لیخفف عنهم بعض العذاب الألیم، کما قال الله؟ج؟ فی کتابه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نادی أَصْحابُ النَّارِ أَصْحابَ الْجَنَّةِ أَنْ أَفِیضُوا عَلَیْنا مِنَ الْماءِ أَوْ مِمَّا رَزَقَکُمُ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فیحبس عنهم الجواب إلی أربعین سنة، ثم یجیبونهم بلسان الاحتقار و التهوین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حَرَّمَهُما عَلَی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فیرون الخزنة عندهم و هم یشاهدون ما نزل بهم من المصاب فیؤملون أن یجدوا عندهم فرحا بسبب من الأسباب، کما قال الله؟ج؟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عمر بن عبد العزیز عن جمیل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قول الله تبارک و تعالی إِنَّا لَنَنْصُرُ رُسُلَنا وَ الَّذِینَ آمَنُوا فِی الْحَیاةِ الدُّنْیا وَ یَوْمَ یَقُومُ الْأَشْهادُ</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رَحِمَهُ اللَّهُ عَنْ سَعْدِ بْنِ عَبْدِ اللَّهِ عَنْ أَحْمَدَ بْنِ مُحَمَّدِ بْنِ عِیسَی عَنْ مُحَمَّدِ بْنِ سِنَانٍ عَنْ عَلِیِّ بْنِ أَبِی حَمْزَةَ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تَلَا هَذِهِ الْآیَةَ إِنَّا لَنَنْصُرُ رُسُلَنا وَ الَّذِینَ آمَنُوا فِی الْحَیاةِ الدُّنْیا وَ یَوْمَ یَقُومُ الْأَشْهادُ قَالَ الْحُسَیْنُ بْنُ عَلِیٍّ مِنْهُمْ وَ لَمْ یُنْصَرْ بَعْدُ ثُمَّ قَالَ وَ اللَّهِ لَقَدْ قُتِلَ قَتَلَةُ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یُطْلَبْ بِدَمِهِ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رجعة السید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إسماعیل، عن علی بن خالد العاقولی، عن عبد الکریم بن عمرو الخثعمی،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تَرْجُفُ الرَّاجِفَةُ تَتْبَعُهَا الرَّادِفَةُ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علی؟سهما؟، و الرادفة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أول من ینشق عنه القبر و ینفض عن رأسه التراب الحسین ابن علی؟سهما؟ فی خمسة و سبعین ألفا، 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 یَوْمَ لا یَنْفَعُ الظَّالِمِینَ مَعْذِرَتُهُمْ وَ لَهُمُ اللَّعْنَةُ وَ لَهُمْ سُوءُ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یَسْتَکْبِرُونَ عَنْ عِبادَتِی سَیَدْخُلُونَ جَهَنَّمَ داخِرِینَ قَالَ هُوَ الدُّعَاءُ وَ أَفْضَلُ الْعِبَادَةِ الدُّعَاءُ قُلْتُ إِنَّ إِبْراهِیمَ لَأَوَّاهٌ حَلِیمٌ قَالَ الْأَوَّاهُ هُوَ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ادْعُ</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حَمَّادِ بْنِ عِیسَی عَنْ مُعَاوِیَةَ بْنِ عَمَّارٍ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رَجُلَیْنِ افْتَتَحَا الصَّلَاةَ فِی سَاعَةٍ وَاحِدَةٍ فَتَلَا هَذَا الْقُرْآنَ فَکَانَتْ تِلَاوَتُهُ أَکْثَرَ مِنْ دُعَائِهِ وَ دَعَا هَذَا أَکْثَرَ فَکَانَ دُعَاؤُهُ أَکْثَرَ مِنْ تِلَاوَتِهِ ثُمَّ انْصَرَفَا فِی سَاعَةٍ وَاحِدَةٍ أَیُّهُمَا أَفْضَلُ قَالَ کُلٌّ فِیهِ فَضْلٌ کُلٌّ حَسَنٌ قُلْتُ إِنِّی قَدْ عَلِمْتُ أَنَّ کُلًّا حَسَنٌ وَ أَنَّ کُلًّا فِیهِ فَضْلٌ فَقَالَ الدُّعَاءُ أَفْضَلُ أَ مَا سَمِعْتَ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رَبُّکُمُ ادْعُونِی أَسْتَجِبْ لَکُمْ إِنَّ الَّذِینَ یَسْتَکْبِرُونَ عَنْ عِبادَتِی سَیَدْخُلُونَ جَهَنَّمَ داخِرِینَ هِیَ وَ اللَّهِ الْعِبَادَةُ هِیَ وَ اللَّهِ أَفْضَلُ هِیَ وَ اللَّهِ أَفْضَلُ أَ لَیْسَتْ هِیَ الْعِبَادَةَ هِیَ وَ اللَّهِ الْعِبَادَةُ هِیَ وَ اللَّهِ الْعِبَادَةُ أَ لَیْسَتْ هِیَ أَشَدَّهُنَّ هِیَ وَ اللَّهِ أَشَدُّهُنَّ هِیَ وَ اللَّهِ أَشَدُّهُنَ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أَبَانِ بْنِ عُثْمَانَ عَنِ الْحَسَنِ بْنِ الْمُغِیرَةِ أَنَّهُ سَمِعَ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فَضْلَ الدُّعَاءِ بَعْدَ الْفَرِیضَةِ عَلَی الدُّعَاءِ بَعْدَ</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عَنْ أَبِیهِ عَنْ سَعْدِ بْنِ عَبْدِ اللَّهِ عَنْ أَحْمَدَ بْنِ مُحَمَّدِ بْنِ عِیسَی عَنْ عَلِیِّ بْنِ الْحَکَمِ عَنْ هِشَامِ بْنِ سَالِمٍ قَالَ 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بَالُ الْمُؤْمِنِ إِذَا دَعَا رُبَّمَا اسْتُجِیبَ لَهُ وَ رُبَّمَا لَمْ یُسْتَجَبْ لَهُ وَ قَدْ قَالَ اللَّهُ؟عز؟ وَ قالَ رَبُّکُمُ ادْعُونِی أَسْتَجِبْ لَکُمْ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دَعَا اللَّهَ تَبَارَکَ وَ تَعَالَی بِنِیَّةٍ صَادِقَةٍ وَ قَلْبٍ مُخْلِصٍ اسْتُجِیبَ لَهُ بَعْدَ وَفَائِهِ بِعَهْدِ اللَّهِ؟عز؟ وَ إِذَا دَعَا اللَّهَ؟عز؟ لِغَیْرِ نِیَّةٍ وَ إِخْلَاصٍ لَمْ یُسْتَجَبْ لَهُ أَ لَیْسَ اللَّهُ تَعَالَی یَقُولُ أَوْفُوا بِعَهْدِی أُوفِ بِعَهْدِکُمْ فَمَنْ وَفَی أُوفِیَ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عُثْمَانَ بْنِ عِیسَی عَمَّنْ حَدَّثَهُ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آیَتَانِ فِی کِتَابِ اللَّهِ؟عز؟ أَطْلُبُهُمَا فَلَا أَجِدُهُمَا قَالَ وَ مَا هُمَا قُلْتُ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ادْعُونِی أَسْتَجِبْ لَکُمْ فَنَدْعُوهُ وَ لَا نَرَی إِجَابَةً قَالَ أَ فَتَرَی اللَّهَ؟عز؟ أَخْلَفَ وَعْدَهُ قُلْتُ لَا قَالَ فَمِمَّ ذَلِکَ قُلْتُ لَا أَدْرِی قَالَ لَکِنِّی أُخْبِرُکَ مَنْ أَطَاعَ اللَّهَ؟عز؟ فِیمَا أَمَرَهُ ثُمَّ دَعَاهُ مِنْ جِهَةِ الدُّعَاءِ أَجَابَهُ قُلْتُ وَ مَا جِهَةِ الدُّعَاءِ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فَتَحْمَدُ اللَّهَ وَ تَذْکُرُ نِعَمَهُ عِنْدَکَ ثُمَّ تَشْکُرُهُ ثُمَّ تُصَلِّی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تَذْکُرُ ذُنُوبَکَ فَتُقِرُّ بِهَا ثُمَّ تَسْتَعِیذُ مِنْهَا فَهَذَا جِهَةُ الدُّعَاءِ ثُمَّ قَالَ وَ مَا الْآیَةُ الْأُخْرَی قُلْتُ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أَنْفَقْتُمْ مِنْ شَیْ‌ءٍ فَهُوَ یُخْلِفُهُ وَ هُوَ خَیْرُ الرَّازِقِینَ وَ إِنِّی أُنْفِقُ وَ لَا أَرَی خَلَفاً قَالَ أَ فَتَرَی اللَّهَ؟عز؟ أَخْلَفَ وَعْدَهُ قُلْتُ لَا قَالَ فَمِمَّ ذَلِکَ قُلْتُ لَا أَدْرِی قَالَ لَوْ أَنَّ أَحَدَکُمُ اکْتَسَبَ الْمَالَ مِنْ حِلِّهِ وَ أَنْفَقَهُ فِی حِلِّهِ لَمْ یُنْفِقْ دِرْهَماً إِلَّا أُخْلِفَ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إن الله أعطانی فی علی سبع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ینشق عنه القبر معی، و أول من یقف معی علی الصراط فیقول للنار خذی ذا و ذری ذا، و أول من یکسی إذا کسیت، و أول من یقف معی علی یمین العرش و أول من یقرع معی باب الجنة، و أول من یسکن معی علیین، و أول من یشرب معی من الرحیق المختوم خِتامُهُ مِسْکٌ وَ فِی ذلِکَ فَلْیَتَنافَسِ الْمُتَنافِسُونَ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القاسم بن محمّد عن سلیمان بن داود رفعه قال جاء رجل إلی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 مسائل ثم عاد لیسأل عن مثلها فقال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الإنجیل لا تطلبوا علم ما لا تعلمون و لما عملتم بما علمتم، فإن العالم إذا لم یعمل به لم یزده من الله إلّا بعدا، ثم قال علیک بالقرآن فإن الله خلق الجنة بیده لبنة من ذهب و لبنة من فضة و جعل ملاطها المسک و ترابها الزعفران و حصاها اللؤلؤ و جعل درجاتها علی قدر آیات القرآن فمن قرأ القرآن قال له اقرأ و ارق و من دخل منهم الجنة لم یکن أحد فی الجنة أعلی درجة منه ما خلا النّبیین و الصدیقین،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الزهد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عشرة أجزاء فأعلی درجات الزهد أدنی درجات الرضی ألا و إن الزهد فی آیة من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نَصْرٍ اللَّیْثُ بْنُ مُحَمَّدِ بْنِ اللَّیْثِ الْعَنْبَرِیُّ إِمْلَاءً مِنْ أَصْلِ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الصَّمَدِ بْنِ مُزَاحِمٍ الْهَرَوِیُّ سَنَةَ إِحْدَی وَ سِتِّینَ وَ مِائَتَیْنِ،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خَالِی أَبُو الصَّلْتِ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نَیْسَابُورَ وَ هُوَ رَاکِبٌ بَغْلَةً شَهْبَاءَ، وَ قَدْ خَرَجَ عُلَمَاءُ نَیْسَابُورَ فِی اسْتِقْبَالِهِ، فَلَمَّا سَارَ إِلَی الْمَرْتَعَةِ تَعَلَّقُوا بِلِجَامِ بَغْلَتِهِ، وَ قَالُوا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وَ عِدَّةٌ مِنْ أَصْحَابِنَا عَنْ أَحْمَدَ بْنِ مُحَمَّدٍ جَمِیعاً عَنِ الْوَشَّاءِ عَنْ أَحْمَدَ بْنِ عَائِذٍ عَنْ أَبِی الْحَسَنِ السَّوَّاقِ عَنْ أَبَانِ بْنِ تَغْلِبَ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أَبَانُ إِذَا قَدِمْتَ الْکُوفَةَ فَارْوِ هَذَا الْحَدِیثَ مَنْ شَهِدَ أَنْ لَاإِلَهَ إِلَّا اللَّهُ</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کَذَّبُوا</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محبوب عن علی بن رئاب عن ضریس الکنانی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جعلت فداک ما حال الموحدین المقرین بنبوة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المسلمین المذنبین الذین یموتون و لیس لهم إمام و لا یعرفون ولایتکم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هؤلاء فإنهم فی حفرهم لا یخرجون منها فمن کان له عمل صالح و لم یظهر منه عداوة فإنه یخد له خدا إلی الجنة التی خلقها الله بالمغرب فیدخل علیه الروح فی حفرته إلی یوم القیامة حتی یلقی الله فیحاسبه بحسناته و سیئاته فإما إلی الجنة و إما إلی النار فهؤلاء الموقوفون لأمر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یفعل بالمستضعفین و البله و الأطفال و أولاد المسلمین الذین لم یبلغوا الحلم، و أما النصاب من أهل القبلة فإنهم یخد لهم خدا إلی النار التی خلقها الله فی المشرق فیدخل</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علی بن عبّاس بن عامر بن أبان عن بشیر النبال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خلف أبی و هو علی بغلة فنفرت بغلته فاذا شیخ فی عنقه سلسلة و رجل یتبعه،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الحسین اسقنی،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تسقه لا سقاه الله و کان الشیخ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 ی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 عن الحسن بن الحسین عن ابن سنان عن عبد الملک القمّی عن إدریس أخیه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انا و أبی متوجهان إلی مکة و أبی قد تقدمنی فی موضع یقال له ضجنان، إذا جاء رجل فی عنقه سلسلة یجرها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اسقنی اسقنی،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تسقه لا سقاه الله، و رجل یتبعه حتی جذب سلسلته و طرحه فی أسفل درک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عن الحسین بن سعید عن إبراهیم بن أبی البلاد عن علی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فقال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لک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لم قلت ما قلت؟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قلت جعلنا الله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 ه یجر سلسلة قد ادلی لسانه یسألنی ان استغفر له، و انه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واد من اودیة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لنبیه فَاصْبِرْ إِنَّ وَعْدَ اللَّهِ حَقٌّ فَإِمَّا نُرِیَنَّکَ بَعْضَ الَّذِی نَعِدُهُمْ أی من العذاب أَوْ نَتَوَفَّیَنَّکَ فَإِلَیْنا یُرْجَعُونَ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آثاراً فِی الْأَرْضِ یقول أعمالا فی الأرض 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یُرِیکُمْ آیاتِهِ یعنی أمیر المؤمنین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بَیْنَ آدَمَ وَ نُوحٍ مِنَ الْأَنْبِیَاءِ مُسْتَخْفِینَ وَ لِذَلِکَ خَفِیَ ذِکْرُهُمْ فِی الْقُرْآنِ فَلَمْ یُسَمَّوْا کَمَا سُمِّیَ مَنِ اسْتَعْلَنَ مِنَ الْأَنْبِیَاءِ صَلَوَاتُ اللَّهِ عَلَیْهِمْ أَجْمَعِینَ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رُسُلًا قَدْ قَصَصْناهُمْ عَلَیْکَ مِنْ قَبْلُ وَ رُسُلًا لَمْ نَقْصُصْهُمْ عَلَیْکَ یَعْنِی لَمْ أُسَمِّ الْمُسْتَخْفِینَ کَمَا سَمَّیْتُ الْمُسْتَعْلِنِینَ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علیّ بعث اللَّه نبیّاً اسود لم یقصّ علینا قصّته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الْوَاحِدِ بْنُ مُحَمَّدِ بْنِ عُبْدُوسٍ النَّیْسَابُورِیُّ الْعَطَّارُ رَضِیَ اللَّهُ عَنْهُ قَالَ حَدَّثَنَا عَلِیُّ بْنُ مُحَمَّدِ بْنِ قُتَیْبَةَ عَنْ جذان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سُلَیْمَانَ النَّیْسَابُورِیِّ قَالَ حَدَّثَنِی إِبْرَاهِیمُ بْنُ مُحَمَّدٍ الْهَمَدَانِیُّ قَالَ قُلْتُ لِأَبِی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أَغْرَقَ اللَّهُ؟عز؟ فِرْعَوْنَ وَ قَدْ آمَنَ بِهِ وَ أَقَرَّ بِتَوْحِیدِهِ قَالَ لِأَنَّهُ آمَنَ عِنْدَ رُؤْیَةِ الْبَأْسِ وَ الْإِیمَانُ عِنْدَ رُؤْیَةِ الْبَأْسِ غَیْرُ مَقْبُولٍ وَ ذَلِکَ حُکْمُ اللَّهِ تَعَالَی فِی السَّلَفِ وَ الْخَلَفِ قَالَ اللَّهُ؟عز؟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جَعْفَرِ بْنِ رِزْقِ اللَّهِ أَوْ رَجُلٍ عَنْ جَعْفَرِ بْنِ رِزْقِ اللَّهِ قَالَ قُدِّمَ إِلَی الْمُتَوَکِّلِ رَجُلٌ نَصْرَانِیٌّ فَجَرَ بِامْرَأَةٍ مُسْلِمَةٍ فَأَرَادَ أَنْ یُقِیمَ عَلَیْهِ الْحَدَّ</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العلل باسناده إلی إبراهیم بن محمّد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غرق الله تعالی فرعون و قد آمن به و أقر بتوحیده؟ قال لأنه آمن عند رؤیة البأس و الایمان عند رؤیة البأس غیر مقبول، و ذلک حکم الله تعالی ذکره فی السلف و الخلف، قال الله؟عز؟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المغرا، عن ذریح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حم السجدة کانت له نورا یوم القیامة مد بصره و سرورا، و عاش فی الدنیا محمودا مغبوطا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بعدد</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إناء و محاها بماء المطر، و سحق بذلک الماء کحلا،</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الحسین بن أحمد المالکی عن محمّد بن عیسی عن یونس بن عبد الرحمن عن سعدان بن مسلم عن أبان بن تغلب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تلا هذه الآیة یا أبان هل تری الله سبحانه طلب من المشرکین زکاة أموالهم و هم یعبدون</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الزکاة هاهنا زکاة الأنفس و هی طهارتها من الشرک المشار إلیه و قد وصف الله سبحانه المشرکین بالنجاسة بقوله إِنَّمَا الْمُشْرِکُونَ نَجَسٌ و من أشرک بالإمام فقد أشرک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أشرک بالنّبی فقد أشرک بالله و قوله تعالی لا یُؤْتُونَ الزَّکاةَ أی أعمال الزکاة و هی ولایة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بها تزکی زکاة الأعمال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ثم ذکر الله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لَهُمْ أَجْرٌ غَیْرُ مَمْنُونٍ أی بلا منٍّ من الله علیهم بما یأجرهم به ثم خاطب نبیه فقال قُلْ لهم یا محمّد أَ إِنَّکُمْ لَتَکْفُرُونَ بِالَّذِی خَلَقَ الْأَرْضَ فِی یَوْمَیْنِ و معنی یومین أی وقتین ابتداء الخلق و انقضائه وَ جَعَلَ فِیها رَواسِیَ مِنْ فَوْقِها وَ بارَکَ فِیها وَ قَدَّرَ فِیها أَقْواتَها أی لا یزول و یبقی فِی أَرْبَعَةِ أَیَّامٍ سَواءً لِلسَّائِلِینَ یعنی فی أربعة أوقات و هی التی یخرج الله فیها أقوات العالم من الناس و البهائم و الطیر و حشرات الأرض و ما فی البر و البحر من الخلق و الثمار و النبات و الشجر و ما یکون فیه معاش الحیوان کله و هو الربیع و الصیف و الخریف و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الشتاء یرسل الله الریاح و الأمطار و الأنداء و الطلول من السماء فیلقح الأرض و الشجر و هو وقت بارد ثم یجی‌ء من بعده الربیع و هو وقت معتدل حار و بارد فیخرج الشجر ثماره و الأرض نباتها فیکون أخضر ضعیفا ثم یجی‌ء من بعده وقت الصیف و هو حار فینضج الثمار و یصلب الحبوب التی هی أقوات العالم و جمیع الحیوان ثم یجی‌ء من بعده وقت الخریف فیطیبه و یبرده و لو کان الوقت کله شیئا واحدا لم یخرج النبات من الأرض لأنه لو کان الوقت کله ربیعا لم تنضج الثمار و لم تبلغ الحبوب و لو کان الوقت کله صیفا لاحترق کل شی‌ء فی الأرض و لم یکن للحیوان معاش و لا قوت، و لو کان الوقت کله خریفا و لم یتقدمه شی‌ء من هذه الأوقات لم یکن شی‌ء یتقوت به العالم، فجعل الله هذه الأقوات فی هذه الأربعة الأوقات فی الشتاء و الربیع و الصیف و الخریف و قام به العالم و استوی و بقی و سمی الله هذه الأوقات أیاما سَواءً لِلسَّائِلِینَ یعنی المحتاجین لأن کل محتاج سائل و فی العالم من خلق الله من لا یسأل و لا یقدر علیه من الحیوان کثیر فهم سائلون و إن لم یسألوا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اسْتَوی إِلَی السَّماءِ أی دبّر و خلق</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اللَّهِ بْنِ سِنَانٍ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اللَّهَ خَلَقَ الْخَیْرَ یَوْمَ الْأَحَدِ وَ مَا کَانَ لِیَخْلُقَ الشَّرَّ قَبْلَ الْخَیْرِ وَ فِی یَوْمِ الْأَحَدِ وَ الْإِثْنَیْنِ خَلَقَ الْأَرَضِینَ وَ خَلَقَ أَقْوَاتَهَا فِی یَوْمِ الثَّلَاثَاءِ وَ خَلَقَ السَّمَاوَاتِ یَوْمَ الْأَرْبِعَاءِ وَ یَوْمَ الْخَمِیسِ وَ خَلَقَ أَقْوَاتَهَا یَوْمَ الْجُمُعَةِ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وَ ما بَیْنَهُما فِی سِتَّةِ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الفاضل عمر بن إبراهیم الأوسی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نزلت سورة الشعراء فی آخرها آیة الإنذار وَ أَنْذِرْ عَشِیرَتَکَ الْأَقْرَبِینَ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اطبخ و لو کراع شاة، و لو صاعا من طعام و قعبا من لبن، و اعمد إلی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فدعوتهم و اجتمعوا أربعین بطلا بزیادة، و کان فیهم أبو طالب و حمزة و العبّاس، فحضرت ما أمرنی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فوضعته بین أیدیهم، فضحکوا استهزاء، فأدخل إصبعه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جوانب الجفنة،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ما نأکل، و أحدنا یأکل الشاة مع أربعة أصوع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 أرنی أکلک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فأکلوا حتی تملؤوا، و أیم الله ما یری أثر أکل أحدهم، و لا نقص الزاد، فصاح بهم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یقدر علی أکثر 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ارفعه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فرفعته، فدنا منهم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اعملوا أن الله ربی و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أبو لهب،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إن محمّدا سحرکم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محمّد بن العبّاس؟ره؟ فی تفسیره قال حدثنا علی بن محمّد بن مخلد الدهان عن</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الحمید بن أبی الدیلم، عن أبی عبد الله جعفر بن محمّد الصّادق؟سهما؟،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بعث الله؟عز؟ هودا، أسلم له العقب من ولد سام، و أما الآخرون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مِنَّا قُوَّةً فأهلکوا بالریح العقیم، و أوصاهم هود و بشرهم بصالح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اتَّعِظُوا فِیهَا بِالَّذِینَ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مِنَّا قُوَّةً حُمِلُوا إِلَی قُبُورِهِمْ فَلَا یُدْعَوْنَ رُکْبَاناً وَ أُنْزِلُوا الْأَجْدَاثَ فَلَا یُدْعَوْنَ ضِیفَاناً وَ جُعِلَ لَهُمْ مِنَ الصَّفِیحِ أَجْنَانٌ وَ مِنَ التُّرَابِ أَکْفَانٌ وَ مِنَ الرُّفَاتِ جِیرَانٌ فَهُمْ جِیرَةٌ لَا یُجِیبُونَ دَاعِیاً وَ لَا یَمْنَعُونَ ضَیْماً وَ لَا یُبَالُونَ مَنْدَبَةً إِنْ جِیدُوا لَمْ یَفْرَحُوا وَ إِنْ قُحِطُوا لَمْ یَقْنَطُوا جَمِیعٌ وَ هُمْ آحَادٌ وَ جِیرَةٌ وَ هُمْ أَبْعَادٌ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عَلَیْهِمْ رِیحاً صَرْصَراً و الصرصر</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 حَدَّثَنَا عَلِیُّ بْنُ الْحَسَنِ التَّیْمُلِیُّ عَنْ عَلِیِّ بْنِ مَهْزِیَارَ</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فَضَّالٍ عَنْ ثَعْلَبَةَ بْنِ مَیْمُونٍ عَنْ حَمْزَةَ بْنِ مُحَمَّدٍ الطَّیَّارِ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لِیُضِلَّ قَوْماً بَعْدَ إِذْ هَداهُمْ حَتَّی یُبَیِّنَ لَهُمْ ما یَتَّقُونَ قَالَ حَتَّی یُعَرِّفَهُمْ مَا یُرْضِیهِ وَ مَا یُسْخِطُهُ وَ قَالَ فَأَلْهَمَها فُجُورَها وَ تَقْواها قَالَ بَیَّنَ لَهَا مَا تَأْتِی وَ مَا تَتْرُکُ وَ قَالَ إِنَّا هَدَیْناهُ السَّبِیلَ إِمَّا شاکِراً وَ إِمَّا کَفُوراً قَالَ عَرَّفْنَاهُ إِمَّا آخِذٌ وَ إِمَّا تَارِکٌ وَ عَنْ قَوْلِهِ وَ أَمَّا ثَمُودُ فَهَدَیْناهُمْ فَاسْتَحَبُّوا الْعَمی عَلَی الْهُدی قَالَ عَرَّفْنَاهُمْ فَاسْتَحَبُّوا الْعَمَی عَلَی الْهُدَی وَ هُمْ یَعْرِفُونَ وَ فِی رِوَایَةٍ بَیَّنَّا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الآخر أن الهدایة منه التعریف کقوله تعالی وَ أَمَّا ثَمُودُ فَهَدَیْناهُمْ فَاسْتَحَبُّوا الْعَمی عَلَی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ثَمُودُ فَهَدَیْناهُمْ فَاسْتَحَبُّوا الْعَمی عَلَی الْهُدی و لم یقل استحب الله کما زعمت المجبرة أن الأفعال أحدثها الله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نَظَمَ مَا فَرَضَ عَلَی الْقَلْبِ وَ اللِّسَانِ وَ السَّمْعِ وَ الْبَصَرِ فِی آیَةٍ أُخْرَی فَقَالَ وَ ما کُنْتُمْ تَسْتَتِرُونَ أَنْ یَشْهَدَ عَلَیْکُمْ سَمْعُکُمْ وَ لا أَبْصارُکُمْ وَ لا جُلُودُکُمْ یَعْنِی بِالْجُلُودِ الْفُرُوجَ وَ الْأَفْخَاذَ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ما جاؤُها شَهِدَ عَلَیْهِمْ سَمْعُهُمْ وَ أَبْصارُهُمْ وَ جُلُودُهُمْ بِما کانُوا یَعْمَلُونَ فإنها نزلت فی قوم یعرض علیهم أعمالهم فینکرونها فیقولون ما عملنا منها شیئا، فتشهد علیهم الملائکة الذین کتبوا علیهم أعمالهم،</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عبد الرحمن بن الحجاج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یرویه الناس فیمن یؤمر به آخر الناس إلی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لیس کما یقولون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عبد یؤمر به إلی النار فإذا أمر به التفت فیقول الجبار ردوه فیردونه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التفت إلی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لم یکن ظنی بک هذا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ظنک بی فیقول یا رب کان ظنی بک أن تغفر لی خطیئتی و تسکننی جنتک قال فیقول الجبار یا ملائکتی لا و عزتی و جلالی و آلائی و علوی و ارتفاع مکانی ما ظن بی عبدی ساعة من خیر قط و لو ظن بی ساعة من خیر ما روعته بالنار أجیزوا له کذبه فأدخلوه الجنة،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عبد یظن بالله خیرا إلّا کان عند ظنه به و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 أَرْداکُمْ فَأَصْبَحْتُمْ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للمؤمن أن یخاف الله خوفا کأنه یشرف علی النار و یرجوه رجاء کأنه من أهل الجنة أن الله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ثم قال إن الله عند ظن عبده به إن خیرا فخیر و إن شرا فشر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الْقُمِّیُّ عَنْ عَمِّهِ عَبْدِ اللَّهِ بْنِ الصَّلْتِ عَنْ یُونُسَ بْنِ عَبْدِ الرَّحْمَنِ عَنْ عَبْدِ اللَّهِ بْنِ سِنَانٍ عَنْ حُسَیْنٍ الْجَمَّالِ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أَرِنَا الَّذَیْنِ أَضَلَّانا مِنَ الْجِنِّ وَ الْإِنْسِ نَجْعَلْهُما تَحْتَ أَقْدامِنا لِیَکُونا مِنَ الْأَسْفَلِینَ قَالَ هُمَا ثُمَّ قَالَ وَ کَانَ فُلَانٌ شَیْطَاناً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سَوْرَةَ بْنِ کُلَیْبٍ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أَرِنَا الَّذَیْنِ أَضَلَّانا مِنَ الْجِنِّ وَ الْإِنْسِ نَجْعَلْهُما تَحْتَ أَقْدامِنا لِیَکُونا مِنَ الْأَسْفَلِینَ قَالَ یَا سَوْرَةُ هُمَا وَ اللَّهِ هُمَا ثَلَاثاً وَ اللَّهِ یَا سَوْرَةُ إِنَّا لَخُزَّانُ عِلْمِ اللَّهِ فِی السَّمَاءِ وَ إِنَّا لَخُزَّانُ عِلْمِ اللَّهِ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بْنِ جَعْفَرٍ الْحِمْیَرِیُّ عَنْ أَبِیهِ عَنْ عَلِیِّ بْنِ مُحَمَّدِ بْنِ سَالِمٍ عَنْ مُحَمَّدِ بْنِ خَالِدٍ عَنْ عَبْدِ اللَّهِ بْنِ حَمَّادٍ الْبَصْرِیِّ عَنْ عَبْدِ اللَّهِ بْنِ عَبْدِ الرَّحْمَنِ الْأَصَمِّ عَنْ حَمَّادِ بْنِ عُثْمَانَ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أُسْرِیَ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السَّمَاءِ قِیلَ لَهُ إِنَّ اللَّهَ تَبَارَکَ وَ تَعَالَی یَخْتَبِرُکَ فِی ثَلَاثٍ لِیَنْظُرَ کَیْفَ صَبْرُکَ قَالَ أُسَلِّمُ لِأَمْرِکَ یَا رَبِّ وَ لَا قُوَّةَ لِی عَلَی الصَّبْرِ إِلَّا بِکَ فَمَا هُنَّ قِیلَ لَهُ أَوَّلُهُنَّ الْجُوعُ وَ الْأَثَرَةُ عَلَی نَفْسِکَ وَ عَلَی أَهْلِکَ لِأَهْلِ الْحَاجَةِ قَالَ قَبِلْتُ یَا رَبِّ وَ رَضِیتُ وَ سَلَّمْتُ وَ مِنْکَ التَّوْفِیقُ وَ الصَّبْرُ وَ أَمَّا الثَّانِیَةُ فَالتَّکْذِیبُ وَ الْخَوْفُ الشَّدِیدُ وَ بَذْلُکَ مُهْجَتَکَ فِی مُحَارَبَةِ أَهْلِ الْکُفْرِ بِمَالِکَ وَ نَفْسِکَ وَ الصَّبْرُ عَلَی مَا یُصِیبُکَ مِنْهُمْ مِنَ الْأَذَی وَ مِنْ أَهْلِ النِّفَاقِ وَ الْأَلَمِ فِی الْحَرْبِ وَ الْجِرَاحِ قَالَ قَبِلْتُ یَا رَبِّ وَ رَضِیتُ وَ سَلَّمْتُ وَ مِنْکَ التَّوْفِیقُ وَ الصَّبْرُ وَ أَمَّا الثَّالِثَةُ فَمَا یَلْقَی أَهْلُ بَیْتِکَ مِنْ بَعْدِکَ مِنَ الْقَتْلِ أَمَّا أَخُوکَ عَلِیٌّ فَیَلْقَی مِنْ أُمَّتِکَ الشَّتْمَ وَ التَّعْنِیفَ وَ التَّوْبِیخَ وَ الْحِرْمَانَ وَ الْجَحْدَ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 وَ آخِرُ ذَلِکَ الْقَتْلُ فَقَالَ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إبلیس الأبالسة و قابیل بن آدم أول من أبدع المعصیة روی ذلک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المؤمنین و شیعة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الَّذِینَ قالُوا رَبُّنَا اللَّهُ ثُمَّ اسْتَقامُوا قال علی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تَتَنَزَّلُ عَلَیْهِمُ الْمَلائِکَةُ قال عند الموت أَلَّا تَخافُوا وَ لا تَحْزَنُوا وَ أَبْشِرُوا بِالْجَنَّةِ الَّتِی کُنْتُمْ تُوعَدُونَ نَحْنُ أَوْلِیاؤُکُمْ فِی الْحَیاةِ الدُّنْیا قال کنا نحرسکم من الشیاطین وَ فِی الْآخِرَةِ أی عند الموت وَ لَکُمْ فِیها ما تَشْتَهِی أَنْفُسُکُمْ وَ لَکُمْ فِیها ما تَدَّعُونَ یعنی فی الجنة نُزُلًا مِنْ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أبی عن ابن أبی عمیر عن ابن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یموت موال لنا مبغض لأعدائنا إلّا و یحضره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فیسروه و یبشروه، و إن کان غیر موال لنا یراهم بحیث یسوؤه، و الدلیل علی ذلک قول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لحارث الهمدانی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جُمْهُورٍ عَنْ فَضَالَةَ بْنِ أَیُّوبَ عَنِ الْحُسَیْنِ بْنِ عُثْمَانَ عَنْ أَبِی أَیُّوبَ عَنْ مُحَمَّدِ بْنِ مُسْلِمٍ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قالُوا رَبُّنَا اللَّهُ ثُمَّ اسْتَقامُوا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اسْتَقَامُوا عَلَی الْأَئِمَّةِ وَاحِدٍ بَعْدَ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موسی عن موسی بن جعفر عن الحسن بن علی قال حدثنا عبد الله بن سهل الأشعری عن أبیه عن أبی الیسع قال دخل حمران بن أعین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جعلت فداک یبلغنا أن الملائکة تنزل علیکم فقال إن الملائکة و الله لتنزل علینا تطأ فرشنا أ ما تقرأ کتاب الله تعالی إِنَّ الَّذِینَ قالُوا رَبُّنَا اللَّهُ ثُمَّ اسْتَقامُوا 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الحسین بن حمید عن جعفر بن عبد الله المحمّدی عن کثیر بن عیاش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إِنَّ الَّذِینَ قالُوا رَبُّنَا اللَّهُ ثُمَّ اسْتَقامُوا یقول استکملوا طاعة الله و رسوله و ولایة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استقاموا</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الحسین بن أحمد عن محمّد بن عیسی عن یونس بن یعقوب عن أبی بصیر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إِنَّ الَّذِینَ قالُوا رَبُّنَا اللَّهُ ثُمَّ اسْتَقامُوا قال هو و الله ما أنتم علیه وَ أَنْ لَوِ اسْتَقامُوا عَلَی الطَّرِیقَةِ لَأَسْقَیْناهُمْ ماءً غَدَقاً قلت متی تتنزل علیهم الملائکة ب أَلَّا تَخافُوا وَ لا تَحْزَنُوا وَ أَبْشِرُوا بِالْجَنَّةِ الَّتِی کُنْتُمْ تُوعَدُونَ نَحْنُ أَوْلِیاؤُکُمْ فِی الْحَیاةِ الدُّنْیا وَ فِی الْآخِرَةِ فقال عند الموت و یوم القیامة معناه عند الموت فی الدنیا و یوم القیامة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المؤمن خائفا من سوء العاقبة، لا یتیقن الوصول إلی 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وقت نزع روحه و ظهور ملک الموت 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 قلت لمحمّد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ثُمَّ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 الثالث و الرابع و عبد الرحمن و طلحة و کانوا سبعة عشر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بن یاسر؟ره؟ إلی أهل مکة قالوا بعث هذا الصبی و لو بعث غیره یا حذیفة إلی أهل مکة و فی مکة صنادیدها و کانوا یسمون علیا الصبی لأنه کان اسمه فی کتاب الله الصبی لقول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عن النّبی أن علیا باب الهدی بعدی و الداعی إلی ربی و هو صالح المؤمنین وَ مَنْ أَحْسَنُ قَوْلًا مِمَّنْ دَعا إِلَی اللَّهِ وَ عَمِلَ صالِحاً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عَنْ حَرِیزٍ عَمَّنْ أَخْبَرَهُ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تَسْتَوِی الْحَسَنَةُ وَ لَا السَّیِّئَةُ قَالَ الْحَسَنَةُ التَّقِیَّةُ وَ السَّیِّئَةُ الْإِذَاعَةُ وَ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 بِالَّتِی هِیَ أَحْسَنُ السَّیِّئَةَ قَالَ الَّتِی هِیَ أَحْسَنُ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الَّذِی بَیْنَکَ وَ بَیْنَهُ عَداوَةٌ کَأَنَّهُ وَلِیٌّ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الحسین بن أحمد المالکی قال حدثنا محمّد بن عیسی عن یونس بن عبد الرحمن عن سورة بن کلیب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هذه الآیة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بِالَّتِی هِیَ أَحْسَنُ فَإِذَا الَّذِی بَیْنَکَ وَ بَیْنَهُ عَداوَةٌ کَأَنَّهُ وَلِیٌّ حَمِیمٌ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بالتقیة فسار بها عشرا حتی أمر أن یصدع بما أمر و أمر بها علی فسار بها حتی أمر أن یصدع بها ثم أمر الأئمة بعضهم بعضا فساروا بها فإذا قام قائمنا سقطت التقیة و جرد السیف و لم یأخذ من الناس و لم یعطهم إلّا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أیضا حدثنا الصالح الحسین بن أحمد عن محمّد بن عیسی عن یونس بن عبد الرحمن عن محمّد بن فضیل عن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الله؟عز؟ وَ لا تَسْتَوِی</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صَافِحْ عَدُوَّکَ وَ إِنْ کَرِهَ فَإِنَّهُ مِمَّا أَمَرَ اللَّهُ؟عز؟ بِهِ عِبَادَهُ یَقُولُ ادْفَعْ بِالَّتِی هِیَ أَحْسَنُ فَإِذَا الَّذِی بَیْنَکَ وَ بَیْنَهُ عَداوَةٌ کَأَنَّهُ وَلِیٌّ حَمِیمٌ وَ ما یُلَقَّاها إِلَّا الَّذِینَ صَبَرُوا وَ ما یُلَقَّاها إِلَّا ذُو حَظٍّ عَظِیمٍ مَا یُکَافِی عَدُوَّکَ بِشَیْ‌ءٍ أَشَدَّ عَلَیْهِ مِنْ أَنْ تُطِیعَ اللَّهَ فِیهِ وَ حَسْبُکَ أَنْ تَرَی عَدُوَّکَ یَعْمَلُ بِمَعَاصِی</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یَنْزَغَنَّکَ مِنَ الشَّیْطانِ نَزْغٌ أی إن عرض بقلبک نزغ من الشیطان فَاسْتَعِذْ بِاللَّهِ و المخاطبة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 إذا وسوس الشیطان إلی أحدکم فلیستعذ بالله و لیقل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 الحسن أنه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کُنْتُمْ إِیَّاهُ تَعْبُدُونَ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لا یحضره الفقیه قد روی انه یقول فی سجدة العزایم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حقا حقا الا اله الا الله ایمانا و تصدیقا لا اله الا الله عبودیة ورقا سجدت لک یا رب تعبدا ورقا لا مستنکفا و لا مستکبرا بل انا عبد ذلیل خائف مستجیر، ثم یرفع رأسه ثم یکبر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سجدتی التلاوة و الشکر</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إلی علی بن الحسن بن علی بن فضال عن أبیه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 الله؟عز؟ الخلق علی أنواع شتی و لم یخلقه نوعا واحدا؟</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مجیبا لبعض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ذکرته من الخطاب الدال علی تهجین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الإزراء به و التأنیب له مع ما أظهره الله تبارک و تعالی فی کتابه من تفضیله إیاه علی سایر أنبیائه فان الله؟عز؟ جعل لکل نبی عدوا من المشرکین کما قال فی کتابه و بحسب جلالة منزلة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ربه کذلک عظم محنته لعدوه الذی عاذ منه فی حال شقاقه و نفاقه، و کل أذی و مشقة لدفع نبوته و تکذیبه إیاه و سعیه فی مکارهه و قصده لنقض کل ما أبرمه، و اجتهاده و من ما لاه علی کفره و عناده و نفاقه و إلحاده فی ابطال دعوته و تغییر ملته و مخالفة سنته، و لم یر شیئا أبلغ فی تمام کیده من تنفیرهم عن موالاة وصیه و إیحاشهم منه و صدهم عنه و اغرائهم بعداوته، و القصد لتغییر الکتاب الذی جاء به، و إسقاط ما فیه من فضل ذوی الفضل و کفر ذوی الکفر، منه و ممن وافقه علی ظلمه و بغیه و شرکه، و لقد علم الله ذلک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یُلْحِدُونَ فِی آیاتِنا لا یَخْفَوْنَ عَلَیْنا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أَنْ یُبَدِّلُوا 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احضروا الکتاب مکملا مشتملا علی التأویل و التنزیل و المحکم و المتشابه و الناسخ و المنسوخ، لم یسقط منه حرف الف و لا لام، فلما وقفوا علی ما بینه الله من أسماء أهل الحق و الباطل، و ان ذلک ان ظهر نقض ما عقدوه،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فیه نحن مستغنون عنه بما عندنا،</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لیس فی إخباره عما مضی باطل و لا فی إخباره عما یکون فی المستقبل باطل بل إخباره کلها موافقة لمخبراتها و هو المروی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إِنَّ الَّذِینَ کَفَرُوا بِالذِّکْرِ لَمَّا جاءَهُمْ یعنی القرآن الذی لا یَأْتِیهِ الْباطِلُ مِنْ بَیْنِ یَدَیْهِ</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 باسناده إلی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 رجل إلی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لَوْ لا فُصِّلَتْ آیاتُهُ ءَ أَعْجَمِیٌّ وَ عَرَبِیٌّ قال لو کان هذا القرآن أعجمیا لقالوا کیف نتعلمه و لساننا عربی و آتینا بقرآن أعجمی فأحب الله أن ینزله بلسانهم و قد قال الله؟عز؟ وَ ما أَرْسَلْنا مِنْ رَسُولٍ إِلَّا بِلِسانِ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الصدوق؟ره؟ فی عیون الاخبار عن الحسین بن أحمد البیهقی قال حدثنا محمّد بن یحیی الصولی قال حدثنا محمّد بن موسی الرازی قال حدثنی أبی قال ذکر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القرآن فعظم الحجة فیه و الایة و المعجزة فی نظمه،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حبل اللّه المتین و عروته الوثقی و طریقته المثلی المؤدی الی الجنة و المنجی من النار لا یخلق علی الازمنة و لا یغث علی الالسنة لأنه لم یجعل لزمان دون زمان بل جعل دلیل البرهان و الحجة علی کل 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 تَنْزِیلٌ مِنْ حَکِیمٍ 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فی باب ما کتبه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فی محض الإسلام و شرایع الدین و فیه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السِّنَانِیُّ رَضِیَ اللَّهُ عَنْهُ قَالَ حَدَّثَنَا مُحَمَّدُ بْنُ أَبِی عَبْدِ اللَّهِ الْکُوفِیُّ عَنْ سَهْلِ بْنِ زِیَادٍ الْآدَمِیِّ عَنْ عَبْدِ الْعَظِیمِ بْنِ عَبْدِ اللَّهِ الْحَسَنِیِّ رَضِیَ اللَّهُ عَنْهُ عَنْ إِبْرَاهِیمَ بْنِ أَبِی مَحْمُودٍ قَالَ سَأَلْتُ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 وَ تَرَکَهُمْ فِی ظُلُماتٍ لا یُبْصِرُونَ فَقَالَ إِنَّ اللَّهَ تَبَارَکَ وَ تَعَالَی لَا یُوصَفُ بِالتَّرْکِ کَمَا یُوصَفُ خَلْقُهُ وَ لَکِنَّهُ مَتَی عَلِمَ أَنَّهُمْ لَا یَرْجِعُونَ عَنِ الْکُفْرِ وَ الضَّلَالِ مَنَعَهُمُ الْمُعَاوَنَةَ وَ اللُّطْفَ وَ خَلَّی بَیْنَهُمْ وَ بَیْنَ اخْتِیَارِهِمْ قَالَ وَ سَأَلْتُهُ عَنْ قَوْلِ اللَّهِ؟عز؟ خَتَمَ اللَّهُ عَلی قُلُوبِهِمْ وَ عَلی سَمْعِهِمْ قَالَ الْخَتْمُ هُوَ الطَّبْعُ عَلَی قُلُوبِ الْکُفَّارِ عُقُوبَةً عَلَی کُفْرِهِمْ کَمَا قَالَ؟عز؟ بَلْ طَبَعَ اللَّهُ عَلَیْها بِکُفْرِهِمْ فَلا یُؤْمِنُونَ إِلَّا قَلِیلًا قَالَ وَ سَأَلْتُهُ عَنِ اللَّهِ؟عز؟ هَلْ یُجْبِرُ عِبَادَهُ عَلَی الْمَعَاصِی فَقَالَ بَلْ یُخَیِّرُهُمْ وَ یُمْهِلُهُمْ حَتَّی یَتُوبُوا قُلْتُ فَهَلْ یُکَلِّفُ عِبَادَهُ مَا لَا یُطِیقُونَ فَقَالَ کَیْفَ یَفْعَلُ ذَلِکَ وَ هُوَ یَقُولُ وَ ما رَبُّکَ بِظَلَّامٍ لِلْعَبِیدِ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مُوسَی بْنُ جَعْفَرٍ عَنْ أَبِیهِ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مَنْ زَعَمَ أَنَّ اللَّهَ تَعَالَی یُجْبِرُ عِبَادَهُ عَلَی الْمَعَاصِی أَوْ یُکَلِّفُهُمْ مَا لَا یُطِیقُونَ فَلَا تَأْکُلُوا ذَبِیحَتَهُ وَ لَا تَقْبَلُوا شَهَادَتَهُ وَ لَا تُصَلُّوا وَرَاءَهُ وَ لَا تُعْطُوهُ مِنَ الزَّکَاةِ شَیْئاً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یَوْمَ یُنادِیهِمْ أَیْنَ شُرَکائِی یعنی ما کانوا یعبدون من دون الله قالُوا آذَنَّاکَ أی أعلمناک ما مِنَّا مِنْ شَهِیدٍ وَ ضَلَّ عَنْهُمْ ما کانُوا یَدْعُونَ مِنْ قَبْلُ إلی قوله وَ ظَنُّوا ما لَهُمْ مِنْ مَحِیصٍ أی علموا أنه لا محیص لهم و لا ملجأ و لا مفر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 فِی أَنْفُسِهِمْ فَأَیُّ آیَةٍ فِی الْآفَاقِ غَیْرِنَا أَرَاهَا اللَّهُ أَهْلَ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 نُرِیهِمْ مِنْ آیَةٍ إِلَّا هِیَ أَکْبَرُ مِنْ أُخْتِها فَأَیُّ آیَةٍ أَکْبَرُ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جعفر بن محمّد بن مالک عن القاسم بن إسماعیل الأنباری عن الحسن بن علی بن أبی حمزة عن أبیه عن إبراهیم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سَنُرِیهِمْ آیاتِنا فِی الْآفاقِ وَ فِی أَنْفُسِهِمْ حَتَّی یَتَبَیَّنَ لَهُمْ أَنَّهُ الْحَقُّ قال فِی الْآفاقِ انتقاص الأطراف علیهم وَ فِی أَنْفُسِهِمْ بالمسخ حَتَّی یَتَبَیَّنَ لَهُمْ أَنَّهُ الْحَقُّ أنه القائم؟عج؟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 حَدَّثَنَا أَحْمَدُ بْنُ یُوسُفَ بْنِ یَعْقُوبَ مِنْ کِتَابِهِ قَالَ</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ابْنِ فَضَّالٍ عَنْ ثَعْلَبَةَ بْنِ مَیْمُونٍ عَنِ الطَّیَّارِ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 قَالَ خَسْفٌ وَ مَسْخٌ وَ قَذْفٌ قَالَ قُلْتُ حَتَّی یَتَبَیَّنَ لَهُمْ قَالَ دَعْ ذَا ذَاکَ قِیَامُ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 علی بن أبی حمزة عن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فی آفاق الأرض، و المسخ فی أعداء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سَیْفِ بْنِ عَمِیرَةَ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قَرَأَ حمعسق بَعَثَهُ اللَّهُ یَوْمَ الْقِیَامَةِ وَ وَجْهُهُ کَالثَّلْجِ أَوْ کَالشَّمْسِ حَتَّی یَقِفَ بَیْنَ یَدَیِ اللَّهِ؟عز؟ فَیَقُولُ عَبْدِی أَدَمْتَ قِرَاءَةَ حمعسق وَ لَمْ تَدْرِ مَا ثَوَابُهَا أَمَا لَوْ دَرَیْتَ مَا هِیَ وَ مَا ثَوَابُهَا لَمَا 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قِرَاءَتَهَا وَ لَکِنْ سَأُجِیزُکَ جَزَاءَکَ أَدْخِلُوهُ الْجَنَّةَ وَ لَهُ فِیهَا قَصْرٌ مِنْ یَاقُوتَةٍ حَمْرَاءَ أَبْوَابُهَا وَ شُرَفُهَا وَ دَرَجُهَا مِنْهَا یُرَی ظَاهِرُهَا مِنْ بَاطِنِهَا وَ بَاطِنُهَا مِنْ ظَاهِرِهَا وَ أَلْفُ غُلَامٍ مِنَ الْوِلْدَانِ الْمُخَلَّدِینَ الَّذِینَ وَصَفَهُمُ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صلت علیه الملائکة، و ترحموا علیه بعد موته و من کتبها بماء المطر، و سحق بذلک الماء کحلا، و اکتحل به من بعینه بیاض قلعه، و زال عنه کل ما کان عارضا فی عینه من الآلام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الناس، و من شربها فی سفر 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و أحمد بن إدریس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العلوی عن العمرکی عن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سلیمان بن سماعة عن عبد الله بن القاسم عن یحیی بن مسیرة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حم عسق أعداد سنی القائم و قاف جبل محیط بالدنیا من زمرد أخضر فحضره السماء من ذلک الجبل</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حم عسق هو حروف من اسم الله الأعظم المقطوع یؤلفه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الاسم الأعظم الذی إذا دعا الله به أجاب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یُوحِی إِلَیْکَ وَ إِلَی الَّذِینَ مِنْ قَبْلِکَ اللَّهُ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الإسناد یرفعه إلی محمّد بن جمهور عن السکونی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 حمیم و عین عذاب و سین سنون کسنی یوسف و قاف قذف و خسف و مسخ یکون فی آخر الزمان بالسفیانی و أصحابه و ناس من کلب ثلاثون ألف ألف یخرجون معه و ذلک حین یخرج القائم؟عج؟ بمکة و هو مهدی هذه الأمة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إلی سفیان بن سعید الثوری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حم عسق فمعناه الحکیم المثبت العالم السمیع القادر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سورة حم عسق کان ممن تصلی علیه الملائکة و یستغفرون له و یسترحمون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أبی عبد الله البرقی عن جعفر بن محمّد الصوفی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له یا ابن رسول الله لم سمی النّبی الأمی قال ما یقول الناس قال قلت له جعلت فداک یزعمون أنما سمی النّبی الأمی لأنه لم یکتب فقال کذبوا علیهم لعنة الله أنی یکون ذلک و الله تبارک و تعالی یقول فی محکم کتابه هُوَ الَّذِی بَعَثَ فِی الْأُمِّیِّینَ رَسُولًا مِنْهُمْ یَتْلُوا عَلَیْهِمْ آیاتِهِ وَ یُزَکِّیهِمْ وَ یُعَلِّمُهُمُ الْکِتابَ وَ الْحِکْمَةَ فکیف کان یعلمهم ما لا یحسن و الله لقد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و یکتب باثنین و سبعین أو بثلاثة و سبعین لسانا و إنّما سمی الأمی لأنه کان من أهل مکة و مکة من أمهات القری و ذلک قول الله تعالی فی کتابه لِتُنْذِرَ أُمَّ الْقُری وَ مَنْ حَوْلَها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تَکادُ السَّماواتُ یَتَفَطَّرْنَ مِنْ فَوْقِهِنَّ وَ الْمَلائِکَةُ یُسَبِّحُونَ بِحَمْدِ رَبِّهِمْ وَ یَسْتَغْفِرُونَ لِمَنْ فِی الْأَرْضِ قال للمؤمنین من الشیعة التوابین خاصة، و لفظ الآیة عامة و معناه خاص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أَوْحَیْنا إِلَیْکَ قُرْآناً عَرَبِیًّا لِتُنْذِرَ أُمَّ الْقُری وَ مَنْ حَوْلَها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القری مکة سمیت أم القری لأنها أول بقعة خلقها الله من الأرض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بِبَکَّةَ مُبارَکاً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الحسین بن عبد الله السکینی عن أبی سعید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بلغ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و أنه فی مائة ألف قال من أی القوم قالوا من أهل الشام،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من أهل الشام و لکن قولوا من أهل الشوم هم من أبناء مضر لعنوا علی لسان داود فجعل الله منهم القردة و الخنازیر، ثم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معاویة لا تقتل الناس بینی و بینک و هلم إلی المبارزة فإن أنا قتلتک فإلی النار أنت و تستریح الناس منک و من ضلالتک و إن قتلتنی فأنا إلی الجنة و یغمد عنک السیف الذی لا یسعنی غمده حتی أرد مکرک و بدعتک، و أنا الذی ذکر الله اسمه فی التوراة و الإنجیل بمؤازرة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أنا أول من بایع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الشجرة فی قوله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الصدوق؟ره؟ باسناده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رجل یقال له بشر بن غالب أبا عبد 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أخبرنی 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دعا إلی هدی فأجابوه الیه و امام دعا إلی ضلالة فأجابوه إلیها، هؤلاء فی الجنة و هؤلاء فی النار، و هو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احمد بن محمّد عن محمّد بن إسماعیل عن محمّد ابن الفضیل عن أبی الصباح الکنانی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عمن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یده الیمنی کتاب، و فی یده الیسری کتاب فنشر الکتاب الذی فی یده الیمنی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کتاب لأهل الجنة بأسمائهم و أسماء آبائهم و قبائلهم لا یزاد فیهم واحد و لا ینقص منهم واحد، قال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الحسن بن سیف عن أبیه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ثم رفع یده الیمنی قابضا علی کفه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ایها الناس ما فی کفی؟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اعلم،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أسماء أهل الجنة و أسماء آبائهم و قبائلهم إلی یوم القیامة، ثم رفع یده الشمال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أ تدرون ما فی کفی؟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اعلم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أهل النار و أسماء آبائهم و قبائلهم إلی یوم القیامة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الله و عدل، حکم الله و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اللَّهُ لَجَعَلَهُمْ أُمَّةً واحِدَةً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أن یجعلهم کلهم معصومین مثل ملائکة بلا طباع لقدر علیه وَ لکِنْ یُدْخِلُ مَنْ یَشاءُ فِی رَحْمَتِهِ وَ الظَّالِمُونَ آل محمّد حقهم ما لَهُمْ مِنْ وَلِیٍّ وَ لا 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العبّاس عن حسن بن محمّد عن عباد بن یعقوب عن عمر بن جبیر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لکِنْ یُدْخِلُ مَنْ یَشاءُ فِی رَحْمَتِهِ قال الرحمة ولایة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الظَّالِمُونَ ما لَهُمْ مِنْ وَلِیٍّ وَ لا نَصِیرٍ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العلوی البصری أن جماعة من الیمن أتوا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نحن من الملل المتقدمة من آل نوح و کان لنبینا وصی اسمه سام و أخبر فی کتابه أن لکل نبی معجزا و له وصی یقوم مقامه فمن وصیک فأشار بیده نحو علی فقالوا یا محمّد إن سألناه أن یرینا سام بن نوح فیفعل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بإذن الله و قال یا علی قم معهم إلی داخل المسجد و اضرب برجلک الأرض عند المحراب فذهب علی و بأیدیهم صحف إلی أن دخل محراب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المسجد فصلی رکعتین ثم قام و ضرب برجله الأرض فانشقت الأرض و ظهر لحد و تابوت فقام من التابوت شیخ یتلألأ وجهه مثل القمر لیلة البدر و ینفض التراب من رأسه و له لحیة إلی سرته و صلی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أشهد أن لا إله إلّا الله و أن محمّدا رسول الله سید المرسلین و أنک علی وصی محمّد سید الوصیین و أنا سام بن نوح فنشروا أولئک صحفهم فوجدوه کما وصفوه فی الصحف ثم قالوا نرید أن یقرأ من صحفة سورة فأخذ فی قراءته حتی تمم السورة ثم سلم علی علی و نام کما کان فانضمت الأرض و قالوا بأسرهم إن الدین عند الله الإسلام و آمنوا و أنزل الله أَمِ اتَّخَذُوا مِنْ دُونِهِ أَوْلِیاءَ فَاللَّهُ هُوَ الْوَلِیُّ وَ هُوَ یُحْیِ الْمَوْتی إلی قوله یُنِیبُ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سهل عن إبراهیم بن محمّد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قبلنا من موالیک فقد اختلفوا فی التوحید، فمنهم یقول جسم و منهم من یقول صورة، فکتب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لا یحد و لا یوصف لَیْسَ کَمِثْلِهِ شَیْ‌ءٌ وَ هُوَ السَّمِیعُ الْبَصِیرُ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شیخ الطائفة قدس سره خطبة مرویة عن أمیر المؤمنین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العلل التی ذکر الفضل بن شاذان فی آخرها انه سمعها من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بعد مرة و شیئا بعد شی‌ء، 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 علیهم الإقرار بأنه لَیْسَ کَمِثْلِهِ شَیْ‌ءٌ؟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لعلل منها ان لا یکونوا قاصدین نحوه بالعبادة و الطاعة دون غیره، غیر مشتبه علیهم امر ربهم و صانعهم و رازقهم، و منها انهم لو لم یعلموا انه لَیْسَ کَمِثْلِهِ شَیْ‌ءٌ لم یدروا لعل ربهم و صانعهم هذه الأصنام التی نصبها لهم آباؤهم و الشمس و القمر و النیران إذا کان جائزا ان یکون علیهم ان یکون علیهم مشتبه، و کان یکون فی ذلک الفساد و ترک طاعاته کلها و ارتکاب معاصیه کلها علی قدر ما یتناهی من اخبار هذه الأرباب و أمرها و نهیها، و منها انه لو لم یجب علیهم ان یعرفوا انه لَیْسَ کَمِثْلِهِ شَیْ‌ءٌ لجاز عندهم ان یجری علیه ما یجری علی المخلوقین من العجز و الجهل و التغیر و الزوال و الفناء و الکذب و الاعتداء، و من جازت علیه هذه الأشیاء لم یؤمن من فناؤه و لم یوثق بعدله، و لم یحقق قوله و امره و نهیه و وعده و وعیده و ثوابه و 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فساد الخلق و ابطال الربوبیة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إلی عبد الرحمن بن أبی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أتوهم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غیر معقول و لا محدود، فما وقع وهمک علیه من شی‌ء فهو خلافه لا یشبهه شی‌ء و لا تدرکه الأوهام، کیف تدرکه الأوهام و هو خلاف ما یعقل و خلاف ما یتصور فی الأوهام، انما یتوهم شی‌ء غیر معقول و لا محدود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عن عبد العزیز بن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جندب،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النجباء، و نحن أفراط الأنبیاء، و نحن أولاد الأوصیاء، و نحن المخصوصون فی کتاب الله، و نحن أولی الناس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نحن الذین شرع الله لنا دینه، فقال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 وَ الَّذِی أَوْحَیْنا إِلَیْکَ یا محمّد وَ ما وَصَّیْنا بِهِ إِبْراهِیمَ وَ مُوسی وَ عِیسی قد علمنا و بلغنا ما علمنا و استودعنا علمهم، و نحن ورثة الأنبیاء، و نحن ورثة أولی العزم من الرسل و الأنبیاء أَنْ أَقِیمُوا الدِّینَ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تَتَفَرَّقُوا فِیهِ کَبُرَ عَلَی الْمُشْرِکِینَ من أشرک بولایة علی ما تَدْعُوهُمْ إِلَیْهِ من ولایة علی، إن اللَّهُ یا محمّد یَجْتَبِی إِلَیْهِ مَنْ یَشاءُ وَ یَهْدِی إِلَیْهِ مَنْ یُنِیبُ من یجیبک إلی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جعفر بن محمّد الحسنی عن إدریس بن زیاد الحناط عن أحمد بن عبد الرحمن الخراسانی عن یزید بن إبراهیم عن أبی حبیب النباجی عن أبی عبد الله عن أبیه محمّد عن أبیه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تفسیر هذه الآیة نحن الذین شرع الله لنا دینه فی کتابه و ذلک قوله؟عز؟ شَرَعَ لَکُمْ یا آل محمّد مِنَ الدِّینِ ما وَصَّی بِهِ نُوحاً وَ الَّذِی أَوْحَیْنا إِلَیْکَ وَ ما وَصَّیْنا بِهِ إِبْراهِیمَ وَ مُوسی وَ عِیسی أَنْ أَقِیمُوا الدِّینَ یا آل محمّد وَ لا تَتَفَرَّقُوا فِیهِ کَبُرَ عَلَی الْمُشْرِکِینَ ما تَدْعُوهُمْ إِلَیْهِ من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یَجْتَبِی إِلَیْهِ مَنْ یَشاءُ وَ یَهْدِی إِلَیْهِ مَنْ یُنِیبُ أی من یجیبک إلی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عبد العزیز بن المهتدی، عن عبد الله بن جندب، أنه کتب إلیه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أمین الله فی خلقه، فلما 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علی ملة الإسلام غیرنا و غیرهم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إلی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علی بن محمّد بن علی بن موسی بن جعفر بن محمّد بن علی بن الحسین ابن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بصر بی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یا أبا القاسم أنت ولینا حقا،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انی أرید ان اعرض علیک دینی فان کان مرضیا ثبت علیه حتی القی الله؟عز؟،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هاتها یا أبا القاسم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أقول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أبو علی الأشعری عن محمّد بن عبد الجبار جمیعا عن صفوان بن یحیی عن عمرو بن حریث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منزل أخیه عبد الله بن محمّد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حولک إلی هذا المنزل؟</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أبی عن علی بن مهزیار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أَقِیمُوا الدِّینَ قال الإمام وَ لا تَتَفَرَّقُوا فِیهِ کنایة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یَعْقُوبَ الْکُلَیْنِیُّ قَالَ حَدَّثَنَا عَلِیُّ بْنُ مُحَمَّدٍ عَنْ مُحَمَّدِ بْنِ عِیسَی عَنِ الْحُسَیْنِ بْنِ خَالِدٍ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اعْلَمْ عَلَّمَکَ اللَّهُ الْخَیْرَ أَنَّ اللَّهَ تَبَارَکَ وَ تَعَالَی قَدِیمٌ وَ الْقِدَمُ صِفَةٌ دَلَّتِ الْعَاقِلَ عَلَی أَنَّهُ لَا شَیْ‌ءَ قَبْلَهُ وَ لَا شَیْ‌ءَ مَعَهُ فِی دَیْمُومِیَّتِهِ فَقَدْ بَانَ لَنَا بِإِقْرَارِ الْعَامَّةِ مَعَ مُعْجِزَةِ الصِّفَةِ أَنَّهُ لَا شَیْ‌ءَ قَبْلَ اللَّهِ وَ لَا شَیْ‌ءَ مَعَ اللَّهِ فِی بَقَائِهِ وَ بَطَلَ قَوْلُ مَنْ زَعَمَ أَنَّهُ کَانَ قَبْلَهُ أَوْ کَانَ مَعَهُ شَیْ‌ءٌ وَ ذَلِکَ أَنَّهُ لَوْ کَانَ مَعَهُ شَیْ‌ءٌ فِی بَقَائِهِ لَمْ یَجُزْ أَنْ یَکُونَ خَالِقاً لَهُ لِأَنَّهُ لَمْ یَزَلْ مَعَهُ فَکَیْفَ یَکُونُ خَالِقاً لِمَنْ لَمْ یَزَلْ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قَبْلَهُ شَیْ‌ءٌ کَانَ الْأَوَّلُ ذَلِکَ الشَّیْ‌ءَ لَا هَذَا وَ کَانَ الْأَوَّلُ أَوْلَی بِأَنْ یَکُونَ خَالِقاً لِلْأَوَّلِ الثَّانِی ثُمَّ وَصَفَ نَفْسَهُ تَبَارَکَ وَ تَعَالَی بِأَسْمَاءٍ دَعَا الْخَلْقَ إِذْ خَلَقَهُمْ وَ تَعَبَّدَهُمْ وَ ابْتَلَاهُمْ إِلَی أَنْ یَدْعُوهُ بِهَا فَسَمَّی نَفْسَهُ سَمِیعاً بَصِیراً قَادِراً قَائِماً ظَاهِراً بَاطِناً لَطِیفاً خَبِیراً قَوِیّاً</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الْحُسَیْنِ بْنِ عَبْدِ الرَّحْمَنِ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قَالَ یَعْنِی بِهِ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نَحْشُرُهُ یَوْمَ الْقِیامَةِ أَعْمی قَالَ یَعْنِی أَعْمَی الْبَصَرِ فِی الْآخِرَةِ أَعْمَی الْقَلْبِ فِی الدُّنْیَا عَنْ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هُوَ مُتَحَیِّرٌ فِی الْقِیَامَةِ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حَشَرْتَنِی أَعْمی وَ قَدْ کُنْتُ بَصِیراً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أَتَتْکَ آیاتُنا فَنَسِیتَها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الْآیَاتُ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فَنَسِیتَها وَ کَذلِکَ الْیَوْمَ تُنْسی یَعْنِی تَرَکْتَهَا وَ کَذَلِکَ الْیَوْمَ تُتْرَکُ فِی النَّارِ کَمَا تَرَکْتَ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تُطِعْ أَمْرَهُمْ وَ لَمْ تَسْمَعْ قَوْلَهُمْ قُلْتُ وَ کَذلِکَ نَجْزِی مَنْ أَسْرَفَ وَ لَمْ یُؤْمِنْ بِآیاتِ رَبِّهِ وَ لَعَذابُ الْآخِرَةِ أَشَدُّ وَ أَبْقی قَالَ یَعْنِی مَنْ أَشْرَکَ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وَ لَمْ یُؤْمِنْ بِآیَاتِ رَبِّهِ وَ تَرَکَ الْأَئِمَّةَ مُعَانَدَةً فَلَمْ یَتَّبِعْ آثَارَهُمْ وَ لَمْ یَتَوَلَّهُمْ قُلْتُ اللَّهُ لَطِیفٌ بِعِبادِهِ یَرْزُقُ مَنْ یَشاءُ قَالَ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مَنْ کانَ یُرِیدُ حَرْثَ الْآخِرَةِ قَالَ مَعْرِفَةُ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لَهُ فِی حَرْثِهِ قَالَ نَزِیدُهُ مِنْهَا قَالَ یَسْتَوْفِی نَصِیبَهُ مِنْ دَوْلَتِهِمْ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یُرِیدُ حَرْثَ الدُّنْیا نُؤْتِهِ مِنْها وَ ما لَهُ فِی الْآخِرَةِ مِنْ نَصِیبٍ قَالَ لَیْسَ لَهُ فِی دَوْلَةِ الْحَقِّ مَعَ الْقَائِمِ نَصِیبٌ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بکیر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الأزدی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المال و البنون حرث الدنیا و العمل الصالح حرث الآخرة و قد یجمعهما الله لأقوام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الْأَشْعَرِیُّ عَنْ مُعَلَّی بْنِ مُحَمَّدٍ عَنِ الْوَشَّاءِ عَنْ مُثَنًّی عَنْ زُرَارَةَ عَنْ عَبْدِ اللَّهِ بْنِ عَجْلَانَ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قَالَ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الحسن بن علی الخزاز عن مثنی الحناط عن عبد الله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 الذین لا یأکلون الصدقة و لا تحل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الْحَکَمِ عَنْ إِسْمَاعِیلَ بْنِ عَبْدِ الْخَالِقِ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لِأَبِی جَعْفَرٍ الْأَحْوَلِ وَ أَنَا أَسْمَعُ أَتَیْتَ الْبَصْرَةَ فَقَالَ نَعَمْ قَالَ کَیْفَ رَأَیْتَ مُسَارَعَةَ النَّاسِ إِلَی هَذَا الْأَمْرِ وَ دُخُولَهُمْ فِیهِ قَالَ وَ اللَّهِ إِنَّهُمْ لَقَلِیلٌ وَ لَقَدْ فَعَلُوا وَ إِنَّ ذَلِکَ لَقَلِیلٌ فَقَالَ عَلَیْکَ بِالْأَحْدَاثِ فَإِنَّهُمْ أَسْرَعُ إِلَی کُلِّ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مَا یَقُولُ أَهْلُ الْبَصْرَةِ فِی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قُلْتُ جُعِلْتُ فِدَاکَ إِنَّهُمْ یَقُولُونَ إِنَّهَا لِأَقَارِبِ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کَذَبُوا إِنَّمَا نَزَلَتْ فِینَا خَاصَّةً فِی أَهْلِ الْبَیْتِ فِی عَلِیٍّ وَ فَاطِمَةَ وَ الْحَسَنِ وَ الْحُسَیْنِ أَصْحَابِ الْکِسَاءِ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مُحَمَّدِ بْنِ حَکِیمٍ عَنْ أَبِی مَسْرُوقٍ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إِنَّا نُکَلِّمُ النَّاسَ فَنَحْتَجُّ عَلَیْهِمْ بِقَوْلِ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 أَطِیعُوا الرَّسُولَ وَ أُولِی الْأَمْرِ مِنْکُمْ فَیَقُولُونَ نَزَلَتْ فِی أُمَرَاءِ السَّرَایَا فَنَحْتَجُّ عَلَیْهِمْ بِقَوْلِهِ؟عز؟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إِلَی آخِرِ الْآیَةِ فَیَقُولُونَ نَزَلَتْ فِی الْمُؤْمِنِینَ وَ نَحْتَجُّ عَلَیْهِمْ بِقَوْلِ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فَیَقُولُونَ نَزَلَتْ فِی قُرْبَی الْمُسْلِمِینَ قَالَ فَلَمْ أَدَعْ شَیْئاً مِمَّا حَضَرَنِی ذِکْرُهُ مِنْ هَذِهِ وَ شِبْهِهِ إِلَّا ذَکَرْتُهُ فَقَالَ لِی إِذَا کَانَ ذَلِکَ فَادْعُهُمْ إِلَی الْمُبَاهَلَةِ قُلْتُ وَ کَیْفَ أَصْنَعُ قَالَ أَصْلِحْ نَفْسَکَ ثَلَاثاً وَ أَظُنُّهُ قَالَ وَ صُمْ وَ اغْتَسِلْ وَ ابْرُزْ أَنْتَ وَ هُوَ إِلَی الْجَبَّانِ فَشَبِّکْ أَصَابِعَکَ مِنْ یَدِکَ الْیُمْنَی فِی أَصَابِعِهِ ثُمَّ أَنْصِفْهُ وَ ابْدَأْ بِنَفْسِکَ وَ قُلِ 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 وَ إِنْ کَانَ فُلَانٌ جَحَدَ حَقّاً وَ ادَّعَی بَاطِلًا فَأَنْزِلْ عَلَیْهِ حُسْبَاناً مِنَ السَّمَاءِ أَوْ عَذَاباً أَلِیماً ثُمَّ قَالَ لِی فَإِنَّکَ لَا تَلْبَثُ أَنْ تَرَی ذَلِکَ فِیهِ فَوَ اللَّهِ مَا وَجَدْتُ خَلْقاً یُجِیبُنِی إِلَیْهِ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باسناده إلی أبی عبد الله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إلی أبی القاسم الحسکانی مرفوعا إلی أبی أمامة الباهلی قال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و غیره عن سهل عن محمّد بن عیسی و محمّد بن یحیی و محمّد بن الحسین جمیعا عن محمّد بن سنان عن إسماعیل بن جابر و عبد الکریم بن عمرو و عن عبد الحمید بن أبی الدیلم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الوداع و قدم المدینة أتته الأنصار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الله جل ذکره قد أحسن إلینا و شرفنا بک و بنزولک بین ظهر أنینا، فقد فرح الله صدیقنا و کبت عدونا و قد تأتیک وفود فلا تجد ما تعطیهم فیشمت بک العدو، فنحب ان تأخذ ثلث أموالنا حتی إذا قدم علیک وفد مکة وجدت ما تعطیهم، فلم یرد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شیئا و کان ینتظر ما یأتیه من ربه،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أَبَانٍ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یَقْتَرِفْ حَسَنَةً نَزِدْ لَهُ فِیها حُسْناً قَالَ الِاقْتِرَافُ التَّسْلِیمُ لَنَا وَ الصِّدْقُ عَلَیْنَا وَ أَلَّا یَکْذِبَ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یَقْتَرِفْ حَسَنَةً نَزِدْ لَهُ فِیها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من فعل طاعة نزد له فی تلک الطاعة حسنا بأن نوجب له الثواب و ذکر أبو حمزة الثمالی عن السدی قال إن اقتراف الحسنة المودة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خطب الناس فقال فی خطبته إنا من أهل البیت الذین افترض الله مودتهم علی کل مسلم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وَ مَنْ یَقْتَرِفْ حَسَنَةً نَزِدْ لَهُ فِیها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فاقتراف الحسنة مودتنا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السید أبو الحمد مهدی بن نزار الحسینی قال أخبرنا الحاکم أبو القاسم الحسکانی قال حدثنی القاضی أبو بکر الحمیری قال أخبرنا أبو العبّاس الضبعی قال أخبرنا الحسن بن علی بن زیاد السری قال أخبرنا یحیی بن عبد الحمید الحمانی قال حدثنا حسین الأشتر قال أخبرنا قیس عن الأعمش عن سعید بن جبیر عن ابن عبّاس قال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قالوا یا رسول الله من هؤلاء الذین أمرنا الله بمودتهم قال علی و فاطمة و ولدهما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الثَّعْلَبِیُّ فِی تَفْسِیرِ هَذِهِ الْآیَةِ تَعْیِینَ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 فَمِنْهَا عَنْ أُمِّ سَلَمَةَ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ایتِنِی بِزَوْجِکِ وَ ابْنَیْکِ فَأَتَتْ بِهِمْ فَأَلْقَی عَلَیْهِمْ کِسَاءً ثُمَّ رَفَعَ یَدَیْهِ عَلَیْهِمْ فَقَالَ اَللَّهُمَّ هَؤُلَاءِ آلُ مُحَمَّدٍ فَاجْعَلْ صَلَوَاتِکَ وَ بَرَکَاتِکَ عَلَی آلِ مُحَمَّدٍ فَإِنَّکَ حَمِیدٌ مَجِیدٌ قَالَتْ فَرَفَعْتُ الْکِسَاءَ لِأَدْخُلَ مَعَهُمْ فَاجْتَذَبَهُ وَ قَالَ إِنَّکِ عَلَی خَیْرٍ وَ سَیَأْتِی فِی تَفْسِیرِ قَوْلِهِ تَعَالَی إِنَّما یُرِیدُ اللَّهُ لِیُذْهِبَ عَنْکُمُ الرِّجْسَ أَهْلَ الْبَیْتِ مِنْ رِوَایَةِ أَحْمَدَ بْنِ حَنْبَلٍ تَعْیِینُ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رَوَی الثَّعْلَبِیُّ نَحْوَ ذَلِکَ عَنْ مَشَایِخِهِ عَنْ عَلِیِّ بْنِ الْحُسَیْنِ الْمَعْرُوفِ بِزَیْنِ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غَیْرِهِ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 لفعلوا و لکن جعلهم محتاجین بعضهم إلی بعض و استعبدهم</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رَضِیَ اللَّهُ عَنْهُ قَالَ حَدَّثَنَا مُحَمَّدُ بْنُ یَعْقُوبَ الْکُلَیْنِیُّ قَالَ حَدَّثَنَا عَلِیُّ بْنُ مُحَمَّدٍ الْمَعْرُوفُ بِعَلَّانَ عَنْ مُحَمَّدِ بْنِ عِیسَی عَنِ الْحُسَیْنِ بْنِ خَالِدٍ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اعْلَمْ عَلَّمَکَ اللَّهُ الْخَیْرَ أَنَّ اللَّهَ تَبَارَکَ وَ تَعَالَی قَدِیمٌ وَ الْقِدَمَ صِفَةٌ دَلَّتِ الْعَاقِلَ عَلَی أَنَّهُ لَا شَیْ‌ءَ قَبْلَهُ وَ لَا شَیْ‌ءَ مَعَهُ فِی دَیْمُومَتِهِ فَقَدْ بَانَ لَنَا بِإِقْرَارِ الْعَامَّةِ مُعْجِزَةُ الصِّفَةِ أَنَّهُ لَا شَیْ‌ءَ قَبْلَ اللَّهِ وَ لَا شَیْ‌ءَ مَعَ اللَّهِ فِی بَقَائِهِ وَ بَطَلَ قَوْلُ مَنْ زَعَمَ أَنَّهُ کَانَ قَبْلَهُ أَوْ کَانَ مَعَهُ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ثُمَّ وَصَفَ نَفْسَهُ تَبَارَکَ وَ تَعَالَی بِأَسْمَاءٍ دَعَا الْخَلْقَ إِذْ خَلَقَهُمْ وَ تَعَبَّدَهُمْ وَ ابْتَلَاهُمْ إِلَی أَنْ یَدْعُوهُ بِهَا فَسَمَّی نَفْسَهُ سَمِیعاً بَصِیراً قَادِراً قَاهِراً حَیّاً قَیُّوماً ظَاهِراً بَاطِناً لَطِیفاً خَبِیراً قَوِیّاً عَزِیزاً حَکِیماً عَلِیماً وَ مَا أَشْبَهَ هَذِهِ الْأَسْمَاءَ فَلَمَّا رَأَی ذَلِکَ مِنْ أَسْمَائِهِ الْغَالُونَ الْمُکَذِّبُونَ وَ قَدْ سَمِعُونَا نُحَدِّثُ عَنِ اللَّهِ أَنَّهُ لَا شَیْ‌ءَ مِثْلُهُ وَ لَا شَیْ‌ءَ مِنَ الْخَلْقِ فِی حَالِهِ قَالُوا أَخْبِرُونَا إِذْ زَعَمْتُمْ أَنَّهُ لَا مِثْلَ لِلهِ وَ لَا شِبْهَ 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الروای فی ذیل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لطیف بعباده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 التوحید،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النَّضْرِ بْنِ سُوَیْدٍ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أَمَا إِنَّهُ لَیْسَ مِنْ عِرْقٍ یَضْرِبُ وَ لَا نَکْبَةٍ وَ لَا صُدَاعٍ وَ لَا مَرَضٍ إِلَّا بِذَنْبٍ وَ ذَلِکَ قَوْلُ اللَّهِ؟عز؟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وَ یَعْفُوا عَنْ کَثِیرٍ قَالَ ثُمَّ قَالَ وَ مَا یَعْفُو اللَّهُ أَکْثَرُ مِمَّا یُؤَاخِذُ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عَلِیُّ بْنُ إِبْرَاهِیمَ عَنْ أَبِیهِ جَمِیعاً عَنِ ابْنِ مَحْبُوبٍ عَنْ عَلِیِّ بْنِ رِئَابٍ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أَ رَأَیْتَ مَا أَصَابَ عَلِیّاً 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هُوَ بِمَا کَسَبَتْ أَیْدِیهِمْ وَ هُمْ أَهْلُ بَیْتِ طَهَارَةٍ مَعْصُومُونَ فَقَالَ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یَتُوبُ إِلَی اللَّهِ وَ یَسْتَغْفِرُهُ فِی کُلِّ یَوْمٍ وَ لَیْلَةٍ مِائَةَ مَرَّةٍ مِنْ غَیْرِ ذَنْبٍ إِنَّ اللَّهَ یَخُصُّ أَوْلِیَاءَهُ بِالْمَصَائِبِ لِیَأْجُرَهُمْ عَلَیْهَا مِنْ غَیْرِ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رَفَعَهُ قَالَ لَمَّا حُمِلَ عَلِیُّ بْنُ الْحُسَیْنِ؟سهما؟ إِلَی یَزِیدَ بْنِ مُعَاوِیَةَ فَأُوقِفَ بَیْنَ یَدَیْهِ قَالَ یَزِیدُ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فَقَالَ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هَذِهِ الْآیَةُ فِینَا إِنَّ فِینَا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مُصِیبَةٍ فِی الْأَرْضِ وَ لا فِی أَنْفُسِکُمْ إِلَّا فِی کِتابٍ مِنْ قَبْلِ أَنْ نَبْرَأَها إِنَّ ذلِکَ عَلَی اللَّهِ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یزید النوفلی، عن إسماعیل بن أبی زیاد السکونی، عن أبی عبد الله،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کظم غیظا و هو یقدر علی إمضائه حشا الله قلبه أمنا و إیمانا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ملک نفسه إذا رغب و إذا رهب و إذا غضب حرم الله جسده علی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ابْنِ فَضَّالٍ عَنْ غَالِبِ بْنِ عُثْمَانَ عَنْ عَبْدِ اللَّهِ بْنِ مُنْذِرٍ عَنِ الْوَصَّافِیِّ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کَظَمَ غَیْظاً وَ هُوَ یَقْدِرُ عَلَی إِمْضَائِهِ حَشَا اللَّهُ قَلْبَهُ أَمْناً وَ إِیمَاناً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اسْتَجابُوا لِرَبِّهِمْ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إقامة الإمام وَ أَقامُوا الصَّلاةَ وَ أَمْرُهُمْ شُوری بَیْنَهُمْ أی یقبلون ما أمروا به و یشاورون الإمام فیما یحتاجون إلیه من أمر دینهم کما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رَدُّوهُ إِلَی الرَّسُولِ وَ إِلی أُولِی الْأَمْرِ مِنْهُمْ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شُوری بَیْنَهُمْ و فی هذه الآیة دلالة علی فضل المشاورة فی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یشاور أحدا الا هدی إلی الرشد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 یحضره الفقیه و روی سلیمان بن داود المنقری عن حماد بن عیسی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سافرت مع قوم فأکثر استشارتهم فی أمرک و أمورهم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اجهد رأیک لهم إذا استشاروک، ثم لا تعزم حتی تثبت و تنظر و لا تجب فی مشورة حتی تقوم فیها و تقعد و تنام و تأکل و تصلی و أنت مستعمل فکرتک و حکمتک فی مشورتک، فان من لم یمحض النصیحة لمن استشاره سلبه الله رأیه و نزع عنه الامانة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إلی أبی حمزة الثمالی عن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تبارک و تعالی الأولین و الآخرین فی صعید واحد ثم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أهل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 عنق من الناس فتلقاهم الملائکة</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جهم بن الحکم المداینی عن اسمعیل بن أبی زیاد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بالعفو، فان العفو لا یزید العبد الا عزا فتعافوا یعزکم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کن فیه فقد استکمل خصال الایمان، من صبر علی الظلم و کظم غیظه و احتسب و عفی و غفر، کان ممن یدخله الله الجنة بغیر حساب، و یشفعه فی مثل ربیعة و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الحقوق المرویة عن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من أساءک ان تعفو عنه، و ان علمت أن العفو یضر انتصرت،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انْتَصَرَ بَعْدَ ظُلْمِهِ فَأُولئِکَ ما عَلَیْهِمْ مِنْ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ان لم تظلمهم ظلموک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الزوجة و المملوک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ابن أبی عمیر عن عبد ابن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لی‌علیه و آله فی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بخیر خلائق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عمن ظلمک و تصل من قطعک، و الإحسان إلی من أساء إلیک، و إعطاء من حرمک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عن إبراهیم بن محمّد، عن علی بن هلال الأحمسی، عن الحسن بن وهب، عن جابر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انْتَصَرَ بَعْدَ ظُلْمِهِ فَأُولئِکَ ما عَلَیْهِمْ مِنْ سَبِیلٍ،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القائم؟عج؟، إذا قام انتصر من بنی امیة و من المکذبین و النصاب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القاسم عن أحمد بن محمّد السیاری عن محمّد بن خالد عن محمّد بن علی الصوفی عن محمّد بن 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و تری ظالمی آل محمّد حقهم لما رأوا العذاب و علی هو العذاب یَقُولُونَ هَلْ إِلی مَرَدٍّ مِنْ سَبِیلٍ یعنی أنه هو سبب العذاب لأنه قسیم الجنة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القاسم عن أحمد بن محمّد السیاری عن البرقی عن محمّد بن أسلم عن أیوب البزاز عن عمرو بن شمر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قوله؟عز؟ خاشِعِینَ مِنَ الذُّلِّ یَنْظُرُونَ مِنْ طَرْفٍ خَفِیٍّ یعنی إلی القائم؟عج؟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تَرَی الظَّالِمِینَ آل محمّد حقهم لَمَّا رَأَوُا الْعَذابَ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العذاب فی هذا الوجه یَقُولُونَ هَلْ إِلی مَرَدٍّ مِنْ سَبِیلٍ فنوالی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تَراهُمْ یُعْرَضُونَ عَلَیْها خاشِعِینَ مِنَ الذُّلِّ لعلی یَنْظُرُونَ إلی علی مِنْ طَرْفٍ خَفِیٍّ وَ قالَ الَّذِینَ آمَنُوا یعنی آل محمّد و شیعتهم إِنَّ الْخاسِرِینَ الَّذِینَ خَسِرُوا أَنْفُسَهُمْ وَ أَهْلِیهِمْ یَوْمَ الْقِیامَةِ أَلا إِنَّ الظَّالِمِینَ آل محمّد حقهم فِی عَذابٍ مُقِیمٍ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یعنی النصاب الذین نصبوا العداوة لعلی و ذریته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المکذبین وَ ما کانَ لَهُمْ مِنْ أَوْلِیاءَ یَنْصُرُونَهُمْ مِنْ دُونِ اللَّهِ وَ مَنْ یُضْلِلِ اللَّهُ فَما لَهُ مِنْ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یَهَبُ لِمَنْ یَشاءُ إِناثاً أی لیس معهن ذکر وَ یَهَبُ لِمَنْ یَشاءُ الذُّکُورَ یعنی لیس معهم أنثی أَوْ یُزَوِّجُهُمْ ذُکْراناً وَ إِناثاً جمیعا یجمع له البنین و البنات أی یهبهم جمیعا 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فحدثنی أبی عن المحمودی و محمّد بن عیسی بن عبید عن محمّد بن إسماعیل الرازی عن محمّد بن سعید أن یحیی بن أکثم سأل موسی بن محمّد عن مسائل و فیها أخبرنا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یُزَوِّجُهُمْ ذُکْراناً وَ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یزوج الله عباده الذکران و قد عاقب قوما فعلوا ذلک فسأل موسی أخاه أبا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جواب أبی الحسن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یُزَوِّجُهُمْ ذُکْراناً وَ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تبارک و تعالی یزوج ذکران المطیعین إناثا من الحور العین و إناث المطیعات من الإنس من ذکران المطیعین و معاذ الله أن یکون الجلیل عنی ما لبست علی نفسک تطلبا للرخصة لارتکاب المأثم قال وَ مَنْ یَفْعَلْ ذلِکَ یَلْقَ أَثاماً یُضاعَفْ لَهُ الْعَذابُ یَوْمَ الْقِیامَةِ وَ یَخْلُدْ فِیهِ مُهاناً إن لم یتب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حَدِیثٌ طَوِیلٌ یَرْوِیهِ مُحَمَّدُ بْنُ عِیسَی بْنِ عُبَیْدٍ الْبَغْدَادِیُّ عَنْ مُوسَی بْنِ مُحَمَّدِ بْنِ عَلِیِّ بْنِ مُوسَی سَأَلَهُ بِبَغْدَادَ فِی دَارِ الْقُطْنِ قَالَ قَالَ مُوسَی کَتَبَ إِلَیَّ یَحْیَی بْنُ أَکْثَمَ یَسْأَلُنِی عَنْ عَشْرِ مَسَائِلَ أَوْ تِسْعَةٍ فَدَخَلْتُ عَلَی أَخِی فَقُلْتُ لَهُ جُعِلْتُ فِدَاکَ إِنَّ ابْنَ أَکْثَمَ کَتَبَ إِلَیَّ یَسْأَلُنِی عَنْ مَسَائِلَ أُفْتِیهِ فِیهَا فَضَحِکَ ثُمَّ قَالَ فَهَلْ أَفْتَیْتَهُ قُلْتُ لَا قَالَ وَ لِمَ قُلْتُ لَمْ أَعْرِفْهَا قَالَ وَ مَا هِیَ قُلْتُ کَتَبَ إِلَیَّ أَخْبِرْنِی عَنْ قَوْلِ اللَّهِ؟عز؟ قالَ الَّذِی عِنْدَهُ عِلْمٌ مِنَ الْکِتابِ أَنَا آتِیکَ بِهِ قَبْلَ أَنْ یَرْتَدَّ إِلَیْکَ طَرْفُکَ أَ نَبِیُّ اللَّهِ کَانَ مُحْتَاجاً إِلَی عِلْمِ آصَفَ وَ أَخْبِرْنِی عَنْ قَوْلِ اللَّهِ؟عز؟ وَ رَفَعَ أَبَوَیْهِ عَلَی الْعَرْشِ وَ خَرُّوا لَهُ سُجَّداً أَ سَجَدَ یَعْقُوبُ وَ وُلْدُهُ لِیُوسُفَ وَ هُمْ أَنْبِیَاءُ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 ما کانَ لِبَشَرٍ أَنْ یُکَلِّمَهُ اللَّهُ إِلَّا وَحْیاً أَوْ مِنْ وَراءِ حِجابٍ فَإِنَّهُ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فَیُبَلِّغُ رُسُلُ السَّمَاءِ رُسُلَ الْأَرْضِ وَ قَدْ کَانَ الْکَلَامُ بَیْنَ رُسُلِ أَهْلِ الْأَرْضِ وَ بَیْنَهُ مِنْ غَیْرِ أَنْ یُرْسِلَ بِالْکَلَامِ مَعَ رُسُلِ أَهْلِ السَّمَاءِ وَ قَدْ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هَلْ رَأَیْتَ رَبَّکَ فَقَالَ جَبْرَئِیلُ إِنَّ رَبِّی لَا یُرَی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اللَّهِ؟عز؟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 مِنْهُ مَا یُبَلِّغُ بِهِ رُسُلُ السَّمَاءِ رُسُلَ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 عن البرقی عن ابن سنان و غیره عن عبد الله بن سنان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أسری بی ربی فأوحی إلی من وراء الحجاب ما أوحی و کلمنی فکان مما کلمنی أن قال یا محمّد علی الأول و علی الآخر و هو بکل شی‌ء علیم فقال یا رب أ لیس ذلک أنت أ لیس ذلک أنت فقال فقال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الملک القدوس السلام المؤمن المهیمن العزیز الجبار المتکبر سبحان الله عما یشرکون إنّی أنا الله لا إله إلّا أنا الخالق البارئ المصور له الأسماء الحسنی یسبح له من فی السماوات و الأرضین و أنا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الأول و لا شی‌ء قبلی و أنا الآخر فلا شی‌ء بعدی و أنا الظاهر فلا شی‌ء فوقی و أنا الباطن فلا شی‌ء تحتی و أنا الله لا إله إلّا أنا بکل شی‌ء علیم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الأول أول من أخذ میثاقی من الأئمة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الآخر آخر من أقبض أقبض من الأئمة و هی الدابة التی تکلمهم یا محمّد علی الظاهر أظهر علیه جمیع ما أوصیته إلیک لیس لک أن تکتم منه شیئا یا محمّد علی الباطن أبطنه سر الذی أسررته إلیک و لیس فیما بینی و بینک سرا أزویه عن علی ما خلقت من حلال أو حرام علی علیم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یَحْیَی الْحَلَبِیِّ عَنْ أَبِی الصَّبَّاحِ الْکِنَانِیِّ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أَوْحَیْنا إِلَیْکَ رُوحاً مِنْ أَمْرِنا ما کُنْتَ تَدْرِی مَا الْکِتابُ وَ لَا الْإِیمانُ قَالَ خَلْقٌ مِنْ خَلْقِ اللَّهِ؟عز؟ أَعْظَمُ مِنْ جَبْرَئِیلَ وَ مِیکَائِیلَ 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یُخْبِرُهُ وَ یُسَدِّدُهُ وَ هُوَ مَعَ الْأَئِمَّةِ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الحسن بن محبوب عن ابن بکیر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کَذلِکَ أَوْحَیْنا إِلَیْکَ رُوحاً مِنْ أَمْرِنا ما کُنْتَ تَدْرِی مَا الْکِتابُ وَ لَا الْإِیمانُ وَ لکِنْ جَعَلْناهُ نُوراً نَهْدِی بِهِ مَنْ نَشاءُ مِنْ عِبادِنا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أنزل الله ذلک الروح علی نبیه ما صعد إلی السماء و إنه لفینا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إدریس عن أحمد بن محمّد بن عیسی عن علی بن حدید و محمّد بن إسماعیل بن بزیع عن منصور بن یونس عن أبی بصیر و أبی الصباح الکنانی قالا قلنا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فداک قوله تعالی وَ کَذلِکَ أَوْحَیْنا إِلَیْکَ رُوحاً مِنْ أَمْرِنا ما کُنْتَ تَدْرِی مَا الْکِتابُ وَ لَا الْإِیمانُ وَ لکِنْ جَعَلْناهُ نُوراً نَهْدِی بِهِ مَنْ نَشاءُ مِنْ عِبادِنا وَ إِنَّکَ لَتَهْدِی إِلی صِراطٍ مُسْتَقِیمٍ قال یا أبا محمّد الروح خلق أعظم من جبرئیل و میکائیل 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یخبره و یسدده و هو مع الأئمة یخبرهم و یسددهم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عامر عن أبی عبد الله البرقی عن الحسین بن عثمان عن محمّد بن الفضیل عن أبی حمزة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تبارک و تعالی وَ مَنْ یَکْفُرْ بِالْإِیمانِ فَقَدْ حَبِطَ عَمَلُهُ وَ هُوَ فِی الْآخِرَةِ مِنَ الْخاسِرِینَ قال تفسیرها فی بطن القرآن یعنی من یکفر بولایة علی و علی هو الإیمان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 وَ کانَ الْکافِرُ عَلی رَبِّهِ ظَهِیراً قال تفسیرها علی بطن القرآن یعنی علی هو ربه فی الولایة و الطاعة و الرب هو الخالق الذی لا یوصف و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آیة لمحمّد و إن محمّدا یدعو إلی ولایة علی أ ما بلغک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 فوالی الله من والاه و عادا الله من عاداه و أما قوله إِنَّکُمْ لَفِی قَوْلٍ مُخْتَلِفٍ فإنه علی یعنی إنه لمختلف علیه و قد اختلف هذه الأمة فی ولایته فمن استقام علی ولایة علی دخل الجنة و من خالف ولایة علی دخل النار و أما قوله یُؤْفَکُ عَنْهُ مَنْ أُفِکَ فإنه یعنی علیا من أفک عن ولایته أفک علی الجنة فذلک قوله یُؤْفَکُ عَنْهُ مَنْ أُفِکَ و أما قوله وَ إِنَّکَ لَتَهْدِی إِلی صِراطٍ مُسْتَقِیمٍ إنک لتأمر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تدعو إلیها و علی هو الصراط المستقیم و أما قوله فَاسْتَمْسِکْ بِالَّذِی أُوحِیَ إِلَیْکَ إِنَّکَ عَلی صِراطٍ مُسْتَقِیمٍ إنک علی ولایة علی و علی هو الصراط المستقیم و أما قوله فَلَمَّا نَسُوا ما ذُکِّرُوا یعنی فلما ترکوا ولایة علی و قد أمروا بها فَتَحْنا عَلَیْهِمْ أَبْوابَ کُلِّ شَیْ‌ءٍ یعنی مع دولتهم فی الدنیا و ما بسط إلیهم فیها و أما قوله حَتَّی إِذا فَرِحُوا بِما أُوتُوا أَخَذْناهُمْ بَغْتَةً فَإِذا هُمْ مُبْلِسُونَ یعنی قیام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عن إبراهیم بن محمّد، عن علی بن هلال، عن الحسن بن وهب العبسی، عن جابر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جَعَلْناهُ نُوراً نَهْدِی بِهِ مَنْ نَشاءُ مِنْ عِبادِنا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الکریم بن عبد 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تَدْرِی مَا الْکِتابُ وَ لَا الْإِیمانُ وَ لکِنْ جَعَلْناهُ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و علی هو النور</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الْحُسَیْنِ بْنِ النَّضْرِ عَنِ الْقَاسِمِ بْنِ سُلَیْمَانَ عَنْ أَبِی مَرْیَمَ الْأَنْصَارِیِّ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یَقُولُ وَقَعَ مُصْحَفٌ فِی الْبَحْرِ فَوَجَدُوهُ وَ قَدْ ذَهَبَ مَا فِیهِ إِلَّا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إِلَی اللَّهِ تَصِیرُ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ممن یقال 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الله، لا خوف علیکم و لا أنتم تحزنون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شربها لم یحتج إلی دواء یصیبه لمرض، و إذا رش بمائها مصروع أفاق من صرعته، و احترق شیطانه،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سورة الزخرف کان ممن یقال 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لا خَوْفٌ عَلَیْکُمُ الْیَوْمَ وَ لا أَنْتُمْ تَحْزَنُونَ ادخلوا الجنة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الحمد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الْمُسْتَقِیمَ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حدثنی أبی عن حماد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الصِّراطَ الْمُسْتَقِیمَ قال 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معرفته و الدلیل علی أنه أمیر المؤمنین قوله وَ إِنَّهُ فِی أُمِّ الْکِتابِ لَدَیْنا لَعَلِیٌّ حَکِیمٌ و 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 الکتاب و فی قوله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لیل،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 یرفعه إلی الثقات الذین کتبوا الأخبار أنهم وضح لهم فیما وجدوا و بان لهم من أسماء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اسم فی القرآن منها ما رواه بالإسناد الصحیح عن ابن مسعود قوله تعالی وَ إِنَّهُ فِی أُمِّ الْکِتابِ لَدَیْنا لَعَلِیٌّ حَکِیمٌ و قوله تعالی وَ جَعَلْنا لَهُمْ لِسانَ صِدْقٍ عَلِیًّا و قوله تعالی وَ اجْعَلْ لِی لِسانَ صِدْقٍ فِی الْآخِرِینَ و قوله تعالی إِنَّ عَلَیْنا جَمْعَهُ وَ قُرْآنَهُ فَإِذا قَرَأْناهُ فَاتَّبِعْ قُرْآنَهُ ثُمَّ إِنَّ عَلَیْنا بَیانَهُ و قوله تعالی إِنَّما أَنْتَ مُنْذِرٌ</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فی الدعاء المنقول بعد صلوة یوم الغدیر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آمنا</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إِسْمَاعِیلَ بْنِ مِهْرَانَ عَنْ سَیْفِ بْنِ عَمِیرَةَ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لِلشُّکْرِ حَدٌّ إِذَا فَعَلَهُ الْعَبْدُ کَانَ شَاکِراً قَالَ نَعَمْ قُلْتُ مَا هُوَ قَالَ یَحْمَدُ اللَّهَ عَلَی کُلِّ نِعْمَةٍ عَلَیْهِ فِی أَهْلٍ وَ مَالٍ وَ إِنْ کَانَ فِیمَا أَنْعَمَ عَلَیْهِ فِی مَالِهِ حَقٌّ أَدَّاهُ وَ مِنْهُ قَوْلُهُ جَلَّ وَ 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الَّذِی سَخَّرَ لَنا هذا وَ ما کُنَّا لَهُ مُقْرِنِینَ وَ 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أَنْزِلْنِی مُنْزَلًا مُبارَکاً وَ أَنْتَ خَیْرُ الْمُنْزِلِینَ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أَدْخِلْنِی مُدْخَلَ صِدْقٍ وَ أَخْرِجْنِی مُخْرَجَ صِدْقٍ وَ اجْعَلْ لِی مِنْ لَدُنْکَ سُلْطاناً نَصِیراً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أبی عن علی بن أسباط قال حملت متاعا إلی مکة فکسد علی فجئت إلی</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الدهقان عن درست عن إبراهیم ابن عبد الحمید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رکب الرجل…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إذا رکب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لا حول و لا قوة الا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هَدانا لِهذا وَ ما کُنَّا لِنَهْتَدِیَ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له دابته و نفسه حتی ینزل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لَهُ مِنْ عِبادِهِ جُزْءاً،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هم بنات الله، ثم قال علی حد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اتَّخَذَ مِمَّا یَخْلُقُ بَناتٍ وَ أَصْفاکُمْ بِالْبَنِینَ وَ إِذا بُشِّرَ أَحَدُهُمْ بِما ضَرَبَ لِلرَّحْمنِ مَثَلًا یعنی إذا ولدت لهم البنات ظَلَّ وَجْهُهُ مُسْوَدًّا وَ هُوَ کَظِیمٌ و هو معطوف علی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یَجْعَلُونَ لِلهِ الْبَناتِ سُبْحانَهُ وَ لَهُمْ ما یَشْتَهُونَ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مَنْ یُنَشَّؤُا فِی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ینشأ فی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الْخِصامِ غَیْرُ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من القوة أن أری فرعون صورته علی فرس من ذهب رطب علیه ثیاب من ذهب رطب، فقال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یُنَشَّؤُا فِی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ینشأ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الْخِصامِ غَیْرُ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یبین الکلام و لا یتبین من الناس و لو کان نبیا لکان بخلاف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هوذة الباهلی عن إبراهیم بن إسحاق النهاوندی عن عبد الله بن حماد عن عمرو بن شمر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بکر و عمر و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یمضوا إلی الکهف و الرقیم فیسبغ أبو بکر الوضوء و یصف قدمیه و یصلی رکعتین و ینادی ثلاثا فإن أجابوه و إلّا فلیقل مثل ذلک عمر فإن أجابوه و إلّا فلیقل مثل ذلک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و فعلوا ما أمرهم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یجیبوا أبا بکر و لا عمر فقام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ذلک فأجابوه و قالوا لبیک لبیک ثلاثا فقال لهم ما لکم لم تجیبوا الصوت الأول و الثانی و أجبتم الثالث فقالوا إنا أمرنا أن لا نجیب إلّا نبیا أو وصیا ثم انصرفوا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ما فعلوا فأخبروه فأخرج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حمراء فقال لهم اکتبوا شهادتکم بخطوطکم فیها بما رأیتم و سمعتم فأنزل الله؟عز؟ سَتُکْتَبُ شَهادَتُهُمْ وَ یُسْئَلُونَ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الحسین بن أحمد المالکی عن محمّد بن عیسی عن یونس بن خلف عن حماد بن عیسی عن أبی بصیر قال ذکر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الذی تعاقدوا علیه</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محمّد الجعفی عن أحمد بن القاسم الأکفانی عن علی بن محمّد بن مروان عن أبیه عن أبان بن أبی عیاش عن سلیم بن قیس قال خرج علینا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فی المسجد فاحتوشناه فقال سلونی قبل أن تفقدونی سلونی عن القرآن فإن فی القرآن علم الأولین و الآخرین لم یدع لقائل مقالا و لا یعلم تَأْوِیلَهُ إِلَّا اللَّهُ وَ الرَّاسِخُونَ فِی الْعِلْمِ و لیسوا بواحد 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واحدا منهم علمه الله سبحانه إیاه و علمنیه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یزال فی عقبه إلی یوم تقوم الساعة ثم قرأ وَ بَقِیَّةٌ مِمَّا تَرَکَ آلُ مُوسی وَ آلُ هارُونَ تَحْمِلُهُ الْمَلائِکَةُ فأنا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هارون من موسی إلّا النبوة و العلم فی عقبنا إلی أن تقوم الساعة ثم قرأ وَ جَعَلَها کَلِمَةً باقِیَةً فِی عَقِبِهِ ثم 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إبراهیم و نحن أهل البیت عقب إبراهیم و عقب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الشیخ محمّد بن بابویه؟ره؟ فی کتاب النبوة بإسناده إلی المفضل بن عمر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أخبرنی عن قول الله وَ جَعَلَها کَلِمَةً باقِیَةً فِی عَقِبِهِ قال یعنی بذلک الإمامة و جعلها الله فی عقب الحسین إلی یوم القیامة فقلت یا ابن رسول الله أخبرنی کیف صارت الإمامة فی ولد الحسین دون الحسن و هما ولدا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سبطاه و سیدا شباب أهل الجنة فقال یا مفضل إن موسی و هارون نبیان مرسلان إخوان فجعل الله النبوة فی صلب هارون دون صلب موسی و لم یکن لأحد أن یقول لم فعل الله ذلک و کذلک الإمامة و هی خلافة الله؟عز؟ و لیس لأحد أن یقول لم جعلها فی صلب الحسین دون صلب الحسن لأن الله؟عز؟ حکیم فی أفعاله لا یُسْئَلُ عَمَّا یَفْعَلُ وَ هُمْ یُسْئَلُونَ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رفعه إلی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أفضل أم الحسین؟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أفضل من الحسین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فبعثوا عروة بن مسعود الثقفی و کان عاقلا لبیبا و هو الذی أنزل الله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لَوْ لا نُزِّلَ هذَا الْقُرْآنُ عَلی رَجُلٍ مِنَ الْقَرْیَتَیْنِ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حکی الله؟عز؟ قول قریش وَ قالُوا لَوْ لا نُزِّلَ هذَا الْقُرْآنُ یعنی هلا نزل هذا القرآن عَلی رَجُلٍ مِنَ الْقَرْیَتَیْنِ عَظِیمٍ و هو عروة بن مسعود و القریتین مکة و الطائف، و کان جزاؤکم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تحتمل الذباب، و کان عم المغیرة بن شعبة فرد الله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 یَقْسِمُونَ رَحْمَتَ رَبِّکَ یعنی النبوة و القرآن حین قالوا لم لم ینزل علی عروة بن مسعود ثم قال الله نَحْنُ قَسَمْنا بَیْنَهُمْ مَعِیشَتَهُمْ فِی الْحَیاةِ الدُّنْیا وَ رَفَعْنا بَعْضَهُمْ فَوْقَ بَعْضٍ دَرَجاتٍ یعنی فی المال و البنین لِیَتَّخِذَ بَعْضُهُمْ بَعْضاً سُخْرِیًّا وَ رَحْمَتُ رَبِّکَ خَیْرٌ مِمَّا یَجْمَعُونَ فهذا من أعظم دلالة الله علی التوحید لأنه خالف بین هیآتهم و تشابههم و إراداتهم و أهوائهم لیستعین بعضهم علی بعض لأن أحدا لا یقوم بنفسه لنفسه و الملوک و الخلفاء لا یستغنون عن الناس و بهذا قامت الدنیا و الخلق المأمورون المنهیون المکلفون و لو احتاج کل إنسان أن یکون بناء لنفسه و خیاطا لنفسه و حجاما لنفسه و جمیع الصناعات التی یحتاج إلیها لما قام العالم طرفة عین لأنه لو طلب کل إنسان العلم ما قامت الدنیا و لکنه؟عز؟ خالف بینهم و بین هیآتهم و ذلک من أعظم الدلالة علی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الحسن بن علی؟سهما؟،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علی بن محمّد؟سهما؟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یناظرهم إذا عانتوه و یحاجهم؟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مرارا کثیرة، منها ما حکی الله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ما لِهذَا الرَّسُولِ یَأْکُلُ الطَّعامَ وَ یَمْشِی فِی الْأَسْواقِ لَوْ لا أُنْزِلَ إِلَیْهِ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قالُوا لَوْ لا نُزِّلَ هذَا الْقُرْآنُ عَلی رَجُلٍ مِنَ الْقَرْیَتَیْنِ عَظِیمٍ، وَ قالُوا لَنْ نُؤْمِنَ لَکَ حَتَّی تَفْجُرَ لَنا مِنَ الْأَرْضِ یَنْبُوعاً إلی قوله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مُحَمَّدٍ عَنِ الْحَسَنِ بْنِ مَحْبُوبٍ عَنْ عَبْدِ اللَّهِ بْنِ غَالِبٍ الْأَسَدِیِّ عَنْ أَبِیهِ عَنْ سَعِیدِ بْنِ الْمُسَیَّبِ قَالَ سَأَلْتُ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 لَوْ لا أَنْ یَکُونَ النَّاسُ أُمَّةً واحِدَةً قَالَ عَنَی بِذَلِکَ أُمَّةَ مُحَمَّدٍ إِنْ یَکُونُوا عَلَی دِینٍ وَاحِدٍ کُفَّاراً کُلُّهُمْ لَجَعَلْنا لِمَنْ یَکْفُرُ بِالرَّحْمنِ لِبُیُوتِهِمْ سُقُفاً مِنْ فِضَّةٍ وَ مَعارِجَ عَلَیْها یَظْهَرُونَ وَ لَوْ فَعَلَ ذَلِکَ بِأُمَّةِ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 الْمُؤْمِنُونَ وَ غَمَّهُمْ ذَلِکَ وَ لَمْ یُنَاکِحُوهُمْ وَ لَمْ یُوَارِثُوهُمْ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عن إبراهیم بن عبد الحمید، عن إسحاق بن غالب،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أَنْ یَکُونَ النَّاسُ أُمَّةً واحِدَةً لَجَعَلْنا لِمَنْ یَکْفُرُ بِالرَّحْمنِ لِبُیُوتِهِمْ سُقُفاً مِنْ فِضَّةٍ وَ مَعارِجَ عَلَیْها یَظْهَرُونَ،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فعل، لکفر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 الله ذلک لما آمن أحد و لکنه جعل فی المؤمنین أغنیاء و فی الکافرین فقراء و جعل فی الکافرین أغنیاء و فی المؤمنین فقراء ثم امتحنهم بالأمر و النهی و الصبر و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إلی منصور بن یونس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یجد عبدی المؤمن فی نفسه لعصبت الکافر بعصابة من ذهب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محمّد بن عیسی عن یونس عن محمّد ابن سنان</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عثمان بن عیسی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موسر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الثوب فجلس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معسر درن الثوب فجلس إلی جنب الموسر، فقبض الموسر ثیابه من تحت فخذیه،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أخفت أن یمسک من فقره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 أن یصیبه من غناک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 أن یوسخ ثیابک؟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حملک علی ما صنعت؟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لی قرینا یزین لی کل قبیح، و یقبح لی کل حسن و قد جعلت له نصف ما لی،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للمعسر، أتقبل؟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یدخلنی ما دخلک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مَنَاقِبُ لَوْ ذَکَرْتُهَا لَعَظُمَ بِهَا الِارْتِفَاعُ فَطَالَ لَهَا الِاسْتِمَاعُ وَ لَئِنْ تَقَمَّصَهَا دُونِیَ الْأَشْقَیَانِ</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قولویه،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بن جعفر الحمیری، عن أبیه، عن علی بن محمّد بن سالم، عن محمّد بن خالد، عن عبد الله بن حماد البصری، عن عبد الله بن عبد الرحمن الأصم، عن حماد بن عثمان،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أسری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مختبرک فی ثلاث لینظر کیف صبرک؟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لأمرک یا رب، و لا قوة لی علی الصبر إلّا بک، فما هن؟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 الأثرة علی نفسک و علی أهلک لأهل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یا رب و رضیت و سلمت، و منک التوفیق للصبر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جناح قال حدثنی عوف بن عبد الله الأزدی عن جابر بن یزید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أراد الله قبض روح الکافر قال یا ملک الموت انطلق أنت و أعوانک إلی عدوی فإنی قد ابتلیته فأحسنت البلاء و دعوته إلی دار السلام فأبی إلّا أن یشتمنی و کفر بی و بنعمتی و شتمنی علی عرشی فاقبض روحه حتی تکبه فی النار قال فیجیئه ملک الموت بوجه کریه کالح عیناه کالبرق الخاطف و صوته کالرعد القاصف لونه کقطع اللیل المظلم نفسه کلهب النار رأسه فی السماء الدنیا و رجل فی المشرق و رجل فی المغرب و قدماه فی الهواء معه سفود کثیر الشعب معه خمسمائة ملک معهم سیاط من قلب جهنّم تلتهب تلک السیاط و هی من لهب جهنّم و معهم مسح أسود و جمرة من جمر جهنّم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فإنه حدثنی أبی عن القاسم بن محمّد عن سلیمان بن داود المنقری عن یحیی بن سعید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فَإِمَّا نَذْهَبَنَّ بِکَ یا محمّد من مکة إلی المدینة فإنا رادوک إلیها و منتقمون منهم بعلی بن أبی‌طالب؟سهما؟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الحسین بن أحمد عن محمّد بن عیسی عن یونس عن عبد الرحمن بن سالم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فَإِمَّا نَذْهَبَنَّ بِکَ فَإِنَّا مِنْهُمْ مُنْتَقِمُونَ قال و الله انتقم بعلی یوم البصرة و هو الذی وعد الله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جابر بن عبد الله الأنصاری قال إنّی لأدناهم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حجة الوداع بمنی حتی قال لا ألفینکم ترجعون بعدی کفارا یضرب بعضکم رقاب بعض و أیم الله لئن فعلتموها لتعرفننی فی الکتیبة التی تضار بکم ثم التفت إلی خلفه فقال أو علی أو علی ثلاث مرات فرأینا أن جبرائیل غمزه فأنزل الله علی أثر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نَذْهَبَنَّ بِکَ فَإِنَّا مِنْهُمْ مُنْتَقِمُونَ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إجازة، أخبرنا عمر بن عبد اللّه بن شوذب، حدّثنا محمّد بن الحسن بن زیاد، حدّثنا یوسف بن عاصم، حدّثنا أحمد بن صبیح، حدّثنا یحیی بن یعلی، عن عمر بن عیسی، عن جابر قال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عبد العزیز بن یحیی عن المغیرة بن محمّد عن عبد الغفار بن محمّد عن منصور بن أبی الأسود عن زیاد بن المنذر عن عدی بن ثابت قال سمعت ابن عبّاس یقول ما حسدت قریش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مما سبق له أشد مما وجدت یوما و نحن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کیف أنتم یا معشر قریش لو قد کفرتم من بعدی فرأیتمونی فی کتیبة أضرب وجوهکم بالسیف فهبط علیه جبرئیل فقال قل إن شاء الله أو علی فقال إن شاء الله أو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النَّضْرِ بْنِ شُعَیْبٍ عَنْ خَالِدِ بْنِ مَادٍّ عَنْ مُحَمَّدِ بْنِ الْفَضْلِ عَنِ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أَوْحَی اللَّهُ إِلَی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فَاسْتَمْسِکْ بِالَّذِی أُوحِیَ إِلَیْکَ إِنَّکَ عَلی صِراطٍ مُسْتَقِیمٍ قَالَ إِنَّکَ عَلَی وَلَایَةِ عَلِیٍّ وَ عَلِیٌّ هُوَ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علی بن عبد الله عن إبراهیم بن محمّد عن علی بن هلال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فَاسْتَمْسِکْ بِالَّذِی أُوحِیَ إِلَیْکَ فقال فی علی بن أبی‌طالب؟سهما؟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عَبْدِ اللَّهِ بْنِ عَجْلَانَ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أَنَا وَ الْأَئِمَّةُ أَهْلُ الذِّکْرِ وَ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تُسْئَلُونَ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قَوْمُهُ وَ نَحْنُ الْمَسْئُولُونَ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الْحُسَیْنِ بْنِ سَعِیدٍ عَنْ حَمَّادٍ عَنْ رِبْعِیٍّ عَنِ الْفُضَیْلِ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تُسْئَلُونَ قَالَ الذِّکْرُ الْقُرْآنُ وَ نَحْنُ قَوْمُهُ وَ نَحْنُ الْمَسْئُولُونَ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جَلَّ ذِکْرُهُ فَسْئَلُوا أَهْلَ الذِّکْرِ إِنْ کُنْتُمْ لا تَعْلَمُونَ قَالَ الْکِتَابُ هُوَ الذِّکْرُ وَ أَهْلُهُ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اللَّهُ؟عز؟ بِسُؤَالِهِمْ وَ لَمْ یُؤْمَرُوا بِسُؤَالِ الْجُهَّالِ وَ سَمَّی اللَّهُ؟عز؟ الْقُرْآنَ ذِکْراً فَقَالَ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إِلَیْکَ الذِّکْرَ لِتُبَیِّنَ لِلنَّاسِ ما نُزِّلَ إِلَیْهِمْ وَ لَعَلَّهُمْ یَتَفَکَّرُونَ وَ قَالَ؟عز؟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مَحْبُوبٍ عَنْ أَبِی حَمْزَةَ ثَابِتِ بْنِ دِینَارٍ الثُّمَالِیِّ وَ أَبِی مَنْصُورٍ عَنْ أَبِی الرَّبِیعِ قَالَ حَجَجْنَا مَعَ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السَّنَةِ الَّتِی کَانَ حَجَّ فِیهَا هِشَامُ بْنُ عَبْدِ الْمَلِکِ وَ کَانَ مَعَهُ نَافِعٌ مَوْلَی عُمَرَ بْنِ الْخَطَّابِ فَنَظَرَ نَافِعٌ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رُکْنِ الْبَیْتِ وَ قَدِ اجْتَمَعَ عَلَیْهِ النَّاسُ فَقَالَ نَافِعٌ یَا أَمِیرَ الْمُؤْمِنِینَ مَنْ هَذَا الَّذِی قَدْ تَدَاکَّ عَلَیْهِ النَّاسُ فَقَالَ هَذَا نَبِیُّ أَهْلِ الْکُوفَةِ هَذَا مُحَمَّدُ بْنُ عَلِیٍّ فَقَالَ اشْهَدْ لآَتِیَنَّهُ فَلَأَسْأَلَنَّهُ عَنْ مَسَائِلَ لَا یُجِیبُنِی فِیهَا إِلَّا نَبِیٌّ أَوِ ابْنُ نَبِیٍّ أَوْ وَصِیُّ نَبِیٍّ قَالَ فَاذْهَبْ إِلَیْهِ وَ سَلْهُ لَعَلَّکَ تُخْجِلُهُ فَجَاءَ نَافِعٌ حَتَّی اتَّکَأَ عَلَی النَّاسِ ثُمَّ أَشْرَفَ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قَالَ فَرَفَعَ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فَقَالَ سَلْ عَمَّا بَدَا لَکَ فَقَالَ أَخْبِرْنِی کَمْ بَیْنَ عِیسَی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قَالَ أُخْبِرُکَ بِقَوْلِی أَوْ بِقَوْلِکَ قَالَ أَخْبِرْنِی بِالْقَوْلَیْنِ</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محمّد بن العبّاس؟ره؟ عن جعفر بن محمّد الحسنی عن علی بن إبراهیم القطان عن عباد بن یعقوب عن محمّد بن فضیل عن محمّد بن سوقة عن علقمة عن عبد الله بن مسعود قال قال 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الإسراء فإذا ملک قد أتانی فقال یا محمّد سل من أرسلنا من قبلک من رسلنا علی ما ذا بعثتم فقلت لهم معاشر الرسل و النّبیین علی ما ذا بعثکم الله قبلی قالوا علی ولایتک یا محمّد و ولایة علی بن أبی‌طالب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أَحْمَدَ بْنِ مُحَمَّدٍ عَنِ ابْنِ مَحْبُوبٍ عَنْ مُحَمَّدِ بْنِ الْفُضَیْلِ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مَکْتُوبَةٌ فِی جَمِیعِ صُحُفِ الْأَنْبِیَاءِ وَ لَنْ یَبْعَثَ اللَّهُ رَسُولًا إِلَّا بِنُبُوَّةِ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سَعْدِ بْنِ عَبْدِ اللَّهِ، عَنْ أَحْمَدَ بْنِ مُحَمَّدٍ، عَنِ الْعَبَّاسِ بْنِ مَعْرُوفٍ، عَنْ مُحَمَّدِ بْنِ سِنَانٍ، عَنْ طَلْحَةَ بْنِ زَیْدٍ، عَنْ جَعْفَرِ بْنِ مُحَمَّدٍ الصّادق،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قَبَضَ اللَّهُ نَبِیّاً حَتَّی أَمَرَهُ أَنْ یُوصِیَ إِلَی أَفْضَلِ عَشِیرَتِهِ مِنْ عَصَبَتِهِ، وَ أَمَرَنِی أَنْ أُوصِیَ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یَا 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 یَا مُحَمَّدُ إِلَی ابْنِ عَمِّکَ عَلِیِّ بْنِ أَبِی طَالِبٍ، فَإِنِّی قَدْ أَثْبَتُّهُ فِی الْکُتُبِ السَّالِفَةِ، وَ کَتَبْتُ فِیهَا أَنَّهُ وَصِیُّکَ، وَ عَلَی ذَلِکَ أَخَذْتُ مِیثَاقَ الْخَلَائِقِ وَ مَوَاثِیقَ أَنْبِیَائِی وَ رُسُلِی، أَخَذْتُ مَوَاثِیقَهُمْ لِی بِالرُّبُوبِیَّةِ، وَ لَکَ یَا مُحَمَّدُ بِالنُّبُوَّةِ، وَ لِعَلِیٍّ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 ما رواه أبو نعیم الحافظ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أسری به إلی السماء جمع الله بینه و بین الأنبیاء ثم قال له سلهم یا محمّد علی ما ذا بعثتم فقالوا بعثنا علی شهادة أن لا إله إلّا</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مسندا مرفوعا عن جابر بن عبد الله رضی الله عنه أنه قال قال 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أی الإخوة أفضل قال قلت البنین من الأب و الأم فقال إنا معاشر الأنبیاء إخوة و أنا أفضلهم و أحب الإخوة إلی علی بن أبی‌طالب فهو عندی أفضل من الأنبیاء فمن زعم أن الأنبیاء أفضل منه فقد جعلنی أقلهم و من جعلنی أقلهم فقد کفر لأنی لم أتخذ علیا أخا إلّا لما علمت من فضله و أمرنی ربی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روی المفضل بن محمّد المهلبی عن رجاله مسندا عن محمّد بن ثابت قال حدثنی</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عَبْدِ اللَّهِ الْأَصَمِّ عَنْ عَبْدِ اللَّهِ بْنِ بَکْرٍ الْأَرَّجَانِیِّ قَالَ صَحِبْتُ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مَکَّةَ مِنَ الْمَدِینَةِ فَنَزَلْنَا مَنْزِلًا یُقَالُ لَهُ عُسْفَانُ ثُمَّ مَرَرْنَا بِجَبَلٍ أَسْوَدَ عَنْ یَسَارِ الطَّرِیقِ مُوحِشٍ فَقُلْتُ لَهُ یَا 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أَوْحَشَ هَذَا الْجَبَلَ مَا رَأَیْتُ فِی الطَّرِیقِ مِثْلَ هَذَا فَقَالَ لِی یَا ابْنَ بَکْرٍ أَ تَدْرِی أَیُّ جَبَلٍ هَذَا قُلْتُ لَا قَالَ هَذَا جَبَلٌ یُقَالُ لَهُ الْکَمَدُ وَ هُوَ عَلَی وَادٍ مِنْ أَوْدِیَةِ جَهَنَّمَ وَ فِیهِ قَتَلَةُ أَبِیَ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اسْتَوْدَعَهُمْ فِیهِ تَجْرِی مِنْ تَحْتِهِمْ مِیَاهُ جَهَنَّمَ مِنَ الْغِسْلِینِ وَ الصَّدِیدِ وَ الْحَمِیمِ وَ مَا یَخْرُجُ مِنْ جُبِّ الْجَوِی وَ مَا یَخْرُجُ مِنَ الْفَلَقِ مِنْ أَثَامٍ وَ مَا یَخْرُجُ مِنْ طِینَةِ الْخَبَالِ وَ مَا یَخْرُجُ مِنْ جَهَنَّمَ وَ مَا یَخْرُجُ مِنْ لَظَی وَ مِنَ 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یَخْرُجُ مِنْ سَقَرَ وَ مَا یَخْرُجُ مِنَ الْحَمِیمِ وَ مَا یَخْرُجُ مِنَ الْهَاوِیَةِ وَ مَا یَخْرُجُ مِنَ السَّعِیرِ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أان قال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أَحْمَدَ بْنِ أَبِی عَبْدِ اللَّهِ عَنْ أَبِیهِ 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فَلَمَّا آسَفُونا انْتَقَمْنا قَالَ إِنَّ اللَّهَ تَبَارَکَ وَ تَعَالَی لَا یَأْسَفُ کَأَسَفِنَا وَ لَکِنَّهُ خَلَقَ أَوْلِیَاءَ لِنَفْسِهِ یَأْسَفُونَ وَ یَرْضَوْنَ وَ هُمْ مَخْلُوقُونَ مُدَبَّرُونَ فَجَعَلَ رِضَاهُمْ لِنَفْسِهِ رِضًی وَ سَخَطَهُمْ لِنَفْسِهِ سَخَطاً وَ ذَلِکَ لِأَنَّهُ جَعَلَهُمُ الدُّعَاةَ إِلَیْهِ وَ الْأَدِلَّاءَ عَلَیْهِ فَلِذَلِکَ صَارُوا کَذَلِکَ وَ لَیْسَ أَنَّ ذَلِکَ یَصِلُ إِلَی اللَّهِ کَمَا یَصِلُ إِلَی خَلْقِهِ وَ لَکِنْ هَذَا مَعْنَی مَا قَالَ مِنْ ذَلِکَ وَ قَدْ قَالَ أَیْضاً مَنْ أَهَانَ لِی وَلِیّاً فَقَدْ بَارَزَنِی بِالْمُحَارَبَةِ وَ دَعَانِی إِلَیْهَا وَ قَالَ أَیْضاً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سُلَیْمَانَ عَنْ أَبِیهِ عَنْ أَبِی بَصِیرٍ قَالَ بَیْنَا</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الکریم اغتنم دعاء یوم الغدیر</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فإنه حدثنی أبی عن وکیع عن الأعمش عن سلمة بن کهیل عن أبی صادق عن أبی الأعز عن سلمان الفارسی رضی الله عنه قال بینما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فی أصحابه إذ قال إنه یدخل علیکم الساعة شبیه عیسی بن مریم فخرج بعض من کان جالسا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هو الداخل، فدخل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لبعض أصحابه أ ما یرضی محمّد أن فضل علیا علینا حتی یشبهه بعیسی بن مریم و الله لآلهتنا التی کنا نعبدها فی الجاهلیة أفضل منه، فأنزل الله فی ذلک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ضرب ابن مریم مثلا إذا قومک منه یضجون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فحرفوها یَصِدُّونَ وَ قالُوا أَ آلِهَتُنا خَیْرٌ أَمْ هُوَ ما ضَرَبُوهُ لَکَ إِلَّا جَدَلًا بَلْ هُمْ قَوْمٌ خَصِمُونَ إن علیّ إلّا عبد أنعمنا علیه و جعلناه مثلا لبنی إسرائیل فمحی اسمه عن هذا الموضع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عبد الله بن عبد العزیز عن عبد الله بن عمر عن عبد الله بن نمیر عن شریک عن عثمان بن عمیر البجلی عن عبد الرحمن بن أبی لیلی قال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فی هذه الأمة مثل عیسی بن مریم أحبّه قوم فغالوا فی حبّه فهلکوا و أبغضه قوم فأفرطوا فی بغضه فهلکوا و اقتصد فیه قوم فنجوا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لَأَدْنَاهُمْ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 بِمِنًی،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لَأَعْرِفَنَّکُمْ تَرْجِعُونَ بَعْدِی کُفَّاراً یَضْرِبُ بَعْضُکُمْ رِقَابَ بَعْضِ، وَ ایْمُ اللَّهِ لَئِنْ فَعَلْتُمُوهَا لَتَعْرِفُنِّی فِی الْکَتِیبَةِ الَّتِی تُضَارِبُکُمْ، ثُمَّ الْتَفَتَ إِلَی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أَوْ عَلِیٌّ، ثَلَاثاً، فَرَأَیْنَا أَنَّ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غَمَزَهُ، وَ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نَذْهَبَنَّ بِکَ فَإِنَّا مِنْهُمْ مُنْتَقِمُونَ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نُرِیَنَّکَ الَّذِی وَعَدْناهُمْ فَإِنَّا عَلَیْهِمْ مُقْتَدِرُونَ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رَبِّ إِمَّا تُرِیَنِّی ما یُوعَدُونَ رَبِّ فَلا تَجْعَلْنِی فِی الْقَوْمِ الظَّالِمِینَ وَ إِنَّا عَلی أَنْ نُرِیَکَ ما نَعِدُهُمْ لَقادِرُونَ ادْفَعْ بِالَّتِی هِیَ أَحْسَنُ ثُمَّ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فَاسْتَمْسِکْ بِالَّذِی أُوحِیَ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عَلِیّاً لَعِلْمٌ لِلسَّاعَةِ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وَ لِقَوْمِکَ وَ سَوْفَ تُسْئَلُونَ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مَحَبَّةِ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روی بحذف الإسناد عن زرارة بن أعین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إِنَّهُ لَعِلْمٌ لِلسَّاعَةِ قال عنی بذلک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علم هذه الأمة فمن اتبعک نجا و من تخلف عنک هلک و 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یحیی بن زکریا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تُسْئَلُونَ فقال الذکر القرآن و نحن قومه و نحن المسئولون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محمّد بن أبی عمیر الکوفی عن عبد الله بن الولید السمان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فی أولی العزم و صاحبکم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یقدمون علی أولی العزم أحدا قال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علی بن إسماعیل عن محمّد بن عمر و الزیات عن عبد الله ابن ولید</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عبد الله بن أسد عن إبراهیم بن محمّد عن إسماعیل بن بشار عن علی بن جعفر الحضرمی عن زرارة بن أعین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هَلْ یَنْظُرُونَ إِلَّا السَّاعَةَ أَنْ تَأْتِیَهُمْ بَغْتَةً قال هی ساعة القائم تأتیهم بغتة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سُلَیْمَانَ عَنْ أَبِیهِ قَالَ 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عَلَیْهِ أَبُو بَصِیرٍ وَ قَدْ خَفَرَهُ النَّفَسُ فَلَمَّا أَخَذَ مَجْلِسَهُ 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هَذَا النَّفَسُ الْعَالِی فَقَالَ جُعِلْتُ فِدَاکَ یَا ابْنَ رَسُولِ اللَّهِ کَبِرَ سِنِّی وَ دَقَّ عَظْمِی وَ اقْتَرَبَ أَجَلِی مَعَ أَنَّنِی لَسْتُ أَدْرِی مَا أَرِدُ عَلَیْهِ مِنْ أَمْرِ آخِرَتِی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وَ إِنَّکَ لَتَقُولُ هَذَا قَالَ جُعِلْتُ فِدَاکَ وَ کَیْفَ لَا أَقُولُ هَذَا فَقَالَ یَا أَبَا مُحَمَّدٍ أَ مَا عَلِمْتَ أَنَّ اللَّهَ تَعَالَی یُکْرِمُ الشَّبَابَ مِنْکُمْ وَ یَسْتَحْیِی مِنَ الْکُهُولِ قَالَ قُلْتُ جُعِلْتُ فِدَاکَ فَکَیْفَ یُکْرِمُ الشَّبَابَ وَ یَسْتَحْیِی مِنَ الْکُهُولِ فَقَالَ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للظالم غدا بکفه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یکفیه عضة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عضة و للرجل وشیک و للأخلاء ندامة إلّا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اطلب مواخاة الأتقیاء و لو فی ظلمات الأرض، و أن أفنیت عمرک فی طلبهم، فان الله؟عز؟ لم یخلق أفضل منهم علی وجه الأرض بعد النّبیین صلوات الله علیهم، و ما أنعم الله تعالی علی عبد بمثل ما أنعم به من التوفیق لصحبتهم،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الْأَخِلَّاءُ یَوْمَئِذٍ بَعْضُهُمْ لِبَعْضٍ عَدُوٌّ إِلَّا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من طلب فی زماننا هذا صدیقا بلا عیب بقی بلا صدیق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قول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أهل المعصیة فخلدوا فی النار، و أوثق منهم الأقدام، و غل منهم الأیدی إلی الأعناق، و ألبس أجسادهم سرابیل القطران و قطعت لهم</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نداء أهل النار فقال وَ نادَوْا یا مالِکُ لِیَقْضِ عَلَیْنا رَبُّکَ قالَ أی نموت فیقول مالک إِنَّکُمْ ماکِثُونَ ثم قال الله لَقَدْ جِئْناکُمْ بِالْحَقِّ یعنی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أَکْثَرَکُمْ لِلْحَقِّ کارِهُونَ و الدلیل علی أن الحق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الْحَقُّ مِنْ رَبِّکُمْ یعنی ولایة علی فَمَنْ شاءَ فَلْیُؤْمِنْ وَ مَنْ شاءَ فَلْیَکْفُرْ إِنَّا أَعْتَدْنا لِلظَّالِمِینَ آل محمّد حقهم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علی أثر هذا خبرهم و ما تعاهدوا علیه فی الکعبة أن لا یردوا الأمر فی أهل بیت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 أَبْرَمُوا أَمْراً فَإِنَّا مُبْرِمُونَ إلی قوله لَدَیْهِمْ یَکْتُبُونَ و قوله قُلْ إِنْ کانَ لِلرَّحْمنِ</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ارْتَدُّوا عَلی أَدْبارِهِمْ مِنْ بَعْدِ ما تَبَیَّنَ لَهُمُ الْهُدَی فُلَانٌ وَ فُلَانٌ وَ فُلَانٌ ارْتَدُّوا عَنِ الْإِیمَانِ فِی تَرْکِ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 تَعَالَی ذلِکَ بِأَنَّهُمْ قالُوا لِلَّذِینَ کَرِهُوا ما نَزَّلَ اللَّهُ سَنُطِیعُکُمْ فِی بَعْضِ الْأَمْرِ قَالَ نَزَلَتْ وَ اللَّهِ فِیهِمَا وَ فِی أَتْبَاعِهِمَا وَ هُوَ قَوْلُ اللَّهِ؟عز؟ الَّذِی نَزَلَ بِهِ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قالُوا لِلَّذِینَ کَرِهُوا ما نَزَّلَ اللَّهُ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سَنُطِیعُکُمْ فِی بَعْضِ الْأَمْرِ قَالَ دَعَوْا بَنِی أُمَیَّةَ إِلَی مِیثَاقِهِمْ أَلَّا یُصَیِّرُوا الْأَمْرَ فِینَا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یُعْطُونَا مِنَ الْخُمُسِ شَیْئاً وَ قَالُوا إِنْ أَعْطَیْنَاهُمْ إِیَّاهُ لَمْ یَحْتَاجُوا إِلَی شَیْ‌ءٍ وَ لَمْ یُبَالُوا أَنْ یَکُونَ الْأَمْرُ فِیهِمْ فَقَالُوا سَنُطِیعُکُمْ فِی بَعْضِ الْأَمْرِ الَّذِی دَعَوْتُمُونَا إِلَیْهِ وَ هُوَ الْخُمُسُ أَلَّا نُعْطِیَهُمْ مِنْهُ شَیْئاً وَ قَوْلُهُ کَرِهُوا ما نَزَّلَ اللَّهُ وَ الَّذِی نَزَّلَ اللَّهُ مَا افْتَرَضَ عَلَی خَلْقِهِ مِنْ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مَعَهُمْ أَبُو عُبَیْدَةَ وَ کَانَ کَاتِبَهُمْ فَأَنْزَلَ اللَّهُ أَمْ أَبْرَمُوا أَمْراً فَإِنَّا</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حدثنا أحمد بن محمّد النوفلی عن محمّد بن حماد الشاشی عن الحسین بن أسد الطفاوی عن علی بن إسماعیل المیثمی عن المفضل بن زبیر عن أبی داود عن بریدة الأسلمی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لبعض أصحابه سلموا علی علی بإمرة المؤمنین فقال رجل من القوم لا و الله لا یجتمع النبوة و الخلافة فی أهل بیت أبدا فأنزل الله؟عز؟ أَمْ أَبْرَمُوا أَمْراً فَإِنَّا مُبْرِمُونَ أَمْ یَحْسَبُونَ أَنَّا لا نَسْمَعُ سِرَّهُمْ وَ نَجْواهُمْ بَلی وَ رُسُلُنا لَدَیْهِمْ یَکْتُبُونَ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روی عن عبد الله بن العبّاس رضی الله عنه أنه 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علیهم المیثاق مرتین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حین قال أ تدرون من ولیکم من بعدی قالوا الله و رسوله أعلم قال صالح المؤمنین و أشار بیده إلی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هذا</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مُحَمَّدِ بْنِ أَبِی نَصْرٍ عَنْ أَبَانِ بْنِ عُثْمَانَ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اللَّهَ؟عز؟ لَمَّا أَرَادَ أَنْ یَخْلُقَ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الْمَاءَ عَلَی الطِّینِ ثُمَّ قَبَضَ قَبْضَةً فَعَرَکَهَا ثُمَّ فَرَّقَهَا فِرْقَتَیْنِ بِیَدِهِ ثُمَّ ذَرَأَهُمْ فَإِذَا هُمْ یَدِبُّونَ ثُمَّ رَفَعَ لَهُمْ نَاراً فَأَمَرَ أَهْلَ الشِّمَالِ أَنْ یَدْخُلُوهَا فَذَهَبُوا إِلَیْهَا فَهَابُوهَا فَلَمْ یَدْخُلُوهَا ثُمَّ أَمَرَ أَهْلَ الْیَمِینِ أَنْ یَدْخُلُوهَا فَذَهَبُوا فَدَخَلُوهَا فَأَمَرَ اللَّهُ جَلَّ وَ عَزَّ النَّارَ فَکَانَتْ عَلَیْهِمْ بَرْداً وَ سَلَاماً فَلَمَّا رَأَی ذَلِکَ أَهْلُ الشِّمَالِ قَالُوا رَبَّنَا أَقِلْنَا فَأَقَالَهُمْ ثُمَّ قَالَ لَهُمُ ادْخُلُوهَا فَذَهَبُوا فَقَامُوا عَلَیْهَا وَ لَمْ یَدْخُلُوهَا فَأَعَادَهُمْ طِیناً وَ خَلَقَ مِنْهَا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یَسْتَطِیعَ هَؤُلَاءِ أَنْ یَکُونُوا مِنْ هَؤُلَاءِ وَ لَا هَؤُلَاءِ أَنْ یَکُونُوا مِنْ هَؤُلَاءِ قَالَ فَیَرَوْنَ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دَخَلَ تِلْکَ النَّارَ فَذَلِکَ قَوْلُهُ جَلَّ وَ 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کانَ لِلرَّحْمنِ وَلَدٌ فَأَنَا أَوَّلُ الْعابِدِینَ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قُلْ إِنْ کانَ لِلرَّحْمنِ وَلَدٌ فَأَنَا أَوَّلُ الْعابِدِینَ یعنی أول القائلین لله أن یکون له ولد و قوله وَ هُوَ الَّذِی فِی السَّماءِ إِلهٌ وَ فِی الْأَرْضِ إِلهٌ قال هو إله فی السماء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إِنْ کانَ لِلرَّحْمنِ وَلَدٌ فَأَنَا أَوَّلُ الْعابِدِینَ أَیِ الْجَاحِدِینَ وَ التَّأْوِیلُ فِی هَذَا الْقَوْلِ بَاطِنُهُ مُضَادٌّ لِظَاهِرِهِ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عَبْدِ الْوَهَّابِ السِّجْزِیُّ بِنَیْسَابُورَ قَالَ أَخْبَرَنَا أَبُو الْحَسَنِ أَحْمَدُ بْنُ مُحَمَّدِ بْنِ عَبْدِ اللَّهِ بْنِ حَمْزَةَ الشَّعْرَانِیُّ الْعَمَّارِیُّ مِنْ وُلْدِ عَمَّارِ بْنِ یَاسِرٍ رَحِمَهُ اللَّهُ قَالَ حَدَّثَنَا أَبُو مُحَمَّدٍ عُبَیْدُ اللَّهِ بْنُ یَحْیَی بْنِ عَبْدِ الْبَاقِی الْأَذَنِیُّ بِأَذَنَةَ قَالَ حَدَّثَنَا عَلِیُّ بْنُ الْحَسَنِ الْمَعَانِیُّ قَالَ حَدَّثَنَا عَبْدُ اللَّهِ بْنُ یَزِیدَ عَنْ یَحْیَی بْنِ عُقْبَةَ بْنِ أَبِی الْعَیْزَارِ قَالَ حَدَّثَنَا مُحَمَّدُ بْنُ حَجَّارٍ عَنْ یَزِیدَ بْنِ الْأَصَمِّ قَالَ 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أَبَا الْحَسَنِ مَا تَفْسِیرُ سُبْحَانَ اللَّهِ قَالَ هُوَ تَعْظِیمُ جَلَالِ اللَّهِ؟عز؟ وَ تَنْزِیهُهُ عَمَّا قَالَ فِیهِ کُلُّ مُشْرِکٍ فَإِذَا قَالَهَا الْعَبْدُ صَلَّی عَلَیْهِ کُلُّ 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اخْتِلَافِ صِفَاتِ الْعَرْشِ أَنَّهُ قَالَ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الْعَرْشِ عَمَّا یَصِفُونَ وَ هُوَ وَصْفُ عَرْشِ الْوَحْدَانِیَّةِ لِأَنَّ قَوْماً أَشْرَکُوا کَمَا قُلْتُ لَکَ قَالَ تَبَارَکَ وَ تَعَالَی رَبِّ الْعَرْشِ رَبِّ الْوَحْدَانِیَّةِ عَمَّا یَصِفُونَ وَ قَوْماً وَصَفُوهُ بِیَدَیْنِ فَقَالُوا یَدُ اللَّهِ مَغْلُولَةٌ وَ قَوْماً وَصَفُوهُ بِالرِّجْلَیْنِ فَقَالُوا وَضَعَ رِجْلَهُ عَلَی صَخْرَةِ بَیْتِ الْمَقْدِسِ فَمِنْهَا ارْتَقَی إِلَی السَّمَاءِ وَ قَوْماً وَصَفُوهُ بِالْأَنَامِلِ فَقَالُوا إِنَّ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وَجَدْتُ بَرْدَ أَنَامِلِهِ عَلَی قَلْبِی فَلِمِثْلِ هَذِهِ الصِّفَاتِ قَالَ رَبِ الْعَرْشِ عَمَّا یَصِفُونَ یَقُولُ رَبِّ الْمَثَلِ الْأَعْلَی عَمَّا بِهِ مَثَّلُوهُ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الْمَثَلُ الْأَعْلی الَّذِی لَا یُشْبِهُهُ شَیْ‌ءٌ وَ لَا یُوصَفُ وَ لَا یُتَوَهَّمُ فَذَلِکَ الْمَثَلُ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هِشَامِ بْنِ الْحَکَمِ قَالَ قَالَ أَبُو شَاکِرٍ الدَّیَصَانِیُّ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الْقُرْآنِ آیَةً هِیَ قَوْلُنَا قُلْتُ مَا هِیَ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فِی السَّماءِ إِلهٌ وَ فِی الْأَرْضِ إِلهٌ فَلَمْ أَدْرِ بِمَا أُجِیبُهُ فَحَجَجْتُ فَخَبَّرْتُ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هَذَا کَلَامُ زِنْدِیقٍ خَبِیثٍ إِذَا رَجَعْتَ إِلَیْهِ فَقُلْ لَهُ مَا اسْمُکَ بِالْکُوفَةِ فَإِنَّهُ یَقُولُ فُلَانٌ فَقُلْ لَهُ مَا اسْمُکَ بِالْبَصْرَةِ فَإِنَّهُ یَقُولُ فُلَانٌ فَقُلْ کَذَلِکَ اللَّهُ رَبُّنَا فِی السَّماءِ إِلهٌ وَ فِی الْأَرْضِ إِلهٌ وَ فِی الْبِحَارِ إِلَهٌ وَ فِی الْقِفَارِ إِلَهٌ وَ فِی کُلِّ مَکَانٍ إِلَهٌ قَالَ فَقَدِمْتُ فَأَتَیْتُ أَبَا شَاکِرٍ فَأَخْبَرْتُهُ فَقَالَ هَذِهِ نُقِلَتْ مِنَ 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عن الحسن بن محبوب عن علی بن رئاب عن منصور عن أبی أسامة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الأسقف النصرانی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عمر،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أجیبک و سل عما شئت، کنا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إذ أتاه ملک فسلم،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أرسلت؟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سبع سماوات من عند ربی، ثم أتاه ملک آخر فسلم،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أرسلت؟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سبع أرضین من عند ربی ثم أتاه ملک آخر فسلم،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أرسلت؟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مشرق الشمس من عند ربی ثم أتاه ملک آخر،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أرسلت؟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مغرب الشمس من عند ربی، فالله ها هنا و ها هنا، فی السماء إله، و فی الأرض إله، و هو الحکیم العلیم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من ملکوت ربی فی کل مکان، و لا یعزب عن علمه شی‌ء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یَمْلِکُ الَّذِینَ یَدْعُونَ مِنْ دُونِهِ الشَّفاعَةَ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قد عبدوا فی الدنیا من لا یملکون الشفاعة لمن عبدهم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هؤُلاءِ قَوْمٌ لا یُؤْمِنُونَ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فَاصْفَحْ عَنْهُمْ وَ قُلْ سَلامٌ فَسَوْفَ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وَ غَیْرُهُ عَنْ سَهْلٍ عَنْ مُحَمَّدِ بْنِ عِیسَی وَ مُحَمَّدُ بْنُ یَحْیَی وَ مُحَمَّدُ بْنُ الْحُسَیْنِ جَمِیعاً عَنْ مُحَمَّدِ بْنِ سِنَانٍ عَنْ إِسْمَاعِیلَ بْنِ جَابِرٍ وَ عَبْدِ الْکَرِیمِ بْنِ عَمْرٍو عَنْ عَبْدِ الْحَمِیدِ بْنِ أَبِی الدَّیْلَمِ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یُوشَعَ بْنِ نُونٍ وَ أَوْصَی یُوشَعُ بْنُ نُونٍ إِلَی وَلَدِ هَارُونَ وَ لَمْ یُوصِ إِلَی وَلَدِهِ وَ لَا إِلَی وَلَدِ مُوسَی إِنَّ اللَّهَ تَعَالَی لَهُ الْخِیَرَةُ یَخْتَارُ مَنْ یَشَاءُ مِمَّنْ یَشَاءُ وَ بَشَّرَ مُوسَی وَ یُوشَعُ بِالْمَسِیحِ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بَعَثَ اللَّهُ؟عز؟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الْمَسِیحُ لَهُمْ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عَامِرٍ الْخَیَّاطِ عَنْ أَبِی حَمْزَةَ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الدُّخَانِ فِی فَرَائِضِهِ وَ نَوَافِلِهِ بَعَثَهُ اللَّهُ مَعَ الْآمِنِینَ یَوْمَ الْقِیَامَةِ وَ ظَلَّلَهُ تَحْتَ عَرْشِهِ وَ حَاسَبَهُ حِساباً یَسِیراً وَ أَعْطَاهُ کِتابَهُ بِیَمِینِهِ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لیلة الجمعة غفر الله له ذنوبه السابقة و من کتبها و علقها</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شر کل ملک، و کان مهابا فی وجه</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وَ عَلِیُّ بْنُ إِبْرَاهِیمَ جَمِیعاً عَنْ مُحَمَّدِ بْنِ عَلِیٍّ عَنِ الْحَسَنِ بْنِ رَاشِدٍ عَنْ یَعْقُوبَ بْنِ جَعْفَرِ بْنِ إِبْرَاهِیمَ قَالَ کُنْتُ عِنْدَ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أَتَاهُ رَجُلٌ نَصْرَانِیٌّ وَ نَحْنُ مَعَهُ بِالْعُرَیْضِ فَقَالَ لَهُ النَّصْرَانِیُّ أَتَیْتُکَ مِنْ بَلَدٍ بَعِیدٍ وَ سَفَرٍ شَاقٍّ وَ سَأَلْتُ رَبِّی مُنْذُ ثَلَاثِینَ سَنَةً أَنْ یُرْشِدَنِی إِلَی خَیْرِ الْأَدْیَانِ وَ إِلَی خَیْرِ الْعِبَادِ وَ أَعْلَمِهِمْ وَ أَتَانِی آتٍ فِی النَّوْمِ فَوَصَفَ لِی رَجُلًا بِعُلْیَا دِمَشْقَ فَانْطَلَقْتُ حَتَّی أَتَیْتُهُ فَکَلَّمْتُهُ فَقَالَ أَنَا أَعْلَمُ أَهْلِ دِینِی وَ غَیْرِی أَعْلَمُ مِنِّی فَقُلْتُ أَرْشِدْنِی إِلَی مَنْ هُوَ أَعْلَمُ مِنْکَ فَإِنِّی لَا أَسْتَعْظِمُ السَّفَرَ وَ لَا تَبْعُدُ عَلَیَّ الشُّقَّةُ وَ لَقَدْ قَرَأْتُ الْإِنْجِیلَ کُلَّهَا وَ مَزَامِیرَ دَاوُدَ وَ قَرَأْتُ أَرْبَعَةَ أَسْفَارٍ مِنَ التَّوْرَاةِ وَ قَرَأْتُ ظَاهِرَ الْقُرْآنِ حَتَّی اسْتَوْعَبْتُهُ کُلَّهُ فَقَالَ لِیَ الْعَالِمُ إِنْ کُنْتَ تُرِیدُ عِلْمَ النَّصْرَانِیَّةِ فَأَنَا أَعْلَمُ الْعَرَبِ وَ الْعَجَمِ بِهَا وَ إِنْ کُنْتَ تُرِیدُ عِلْمَ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فَبَاطِی بْنُ شُرَحْبِیلَ السَّامِرِیُّ أَعْلَمُ النَّاسِ بِهَا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کُنْتَ تُرِیدُ عِلْمَ الْإِسْلَامِ وَ عِلْمَ التَّوْرَاةِ وَ عِلْمَ الْإِنْجِیلِ وَ عِلْمَ الزَّبُورِ وَ کِتَابَ هُودٍ وَ کُلَّ مَا أُنْزِلَ عَلَی نَبِیٍّ مِنَ الْأَنْبِیَاءِ فِی دَهْرِکَ وَ دَهْرِ غَیْرِکَ وَ مَا أُنْزِلَ مِنَ السَّمَاءِ مِنْ خَبَرٍ فَعَلِمَهُ أَحَدٌ أَوْ لَمْ یَعْلَمْ بِهِ أَحَدٌ فِیهِ تِبْیَانُ کُلِّ شَیْ‌ءٍ وَ شِفَاءٌ لِلْعَالَمِینَ وَ رَوْحٌ لِمَنِ اسْتَرْوَحَ إِلَیْهِ وَ بَصِیرَةٌ لِمَنْ أَرَادَ اللَّهُ بِهِ خَیْراً وَ أَنِسَ إِلَی الْحَقِّ فَأُرْشِدُکَ إِلَیْهِ فَأْتِهِ وَ لَوْ مَشْیاً عَلَی رِجْلَیْکَ فَإِنْ لَمْ تَقْدِرْ فَحَبْواً عَلَی رُکْبَتَیْکَ فَإِنْ لَمْ تَقْدِرْ فَزَحْفاً عَلَی اسْتِکَ فَإِنْ لَمْ تَقْدِرْ فَعَلَی وَجْهِکَ فَقُلْتُ لَا بَلْ أَنَا أَقْدِرُ عَلَی الْمَسِیرِ فِی الْبَدَنِ وَ الْمَالِ قَالَ فَانْطَلِقْ مِنْ فَوْرِکَ حَتَّی تَأْتِیَ یَثْرِبَ فَقُلْتُ لَا أَعْرِفُ یَثْرِبَ قَالَ فَانْطَلِقْ حَتَّی تَأْتِیَ مَدِینَةَ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بُعِثَ فِی الْعَرَبِ وَ هُوَ النَّبِیُّ الْعَرَبِیُّ الْهَاشِمِیُّ فَإِذَا دَخَلْتَهَا فَسَلْ عَنْ بَنِی غَنْمِ بْنِ مَالِکِ بْنِ النَّجَّارِ وَ هُوَ عِنْدَ بَابِ مَسْجِدِهَا وَ أَظْهِرْ بِزَّةَ النَّصْرَانِیَّةِ وَ حِلْیَتَهَا فَإِنَّ وَالِیَهَا یَتَشَدَّدُ عَلَیْهِمْ وَ الْخَلِیفَةُ أَشَدُّ ثُمَّ تَسْأَلُ عَنْ بَنِی عَمْرِو بْنِ مَبْذُولٍ وَ هُوَ بِبَقِیعِ الزُّبَیْرِ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 بْنِ أُذَیْنَةَ عَنِ الْفُضَیْلِ وَ زُرَارَةَ وَ مُحَمَّدِ بْنِ مُسْلِمٍ عَنْ حُمْرَانَ أَنَّهُ سَأَلَ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مُبارَکَةٍ قَالَ نَعَمْ لَیْلَةُ الْقَدْرِ وَ هِیَ فِی کُلِّ سَنَةٍ فِی شَهْرِ رَمَضَانَ فِی الْعَشْرِ الْأَوَاخِرِ فَلَمْ یُنْزَلِ الْقُرْآنُ إِلَّا فِی لَیْلَةِ الْقَدْرِ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یُفْرَقُ کُلُّ أَمْرٍ حَکِیمٍ قَالَ یُقَدَّرُ فِی لَیْلَةِ الْقَدْرِ کُلُّ شَیْ‌ءٍ یَکُونُ فِی تِلْکَ السَّنَةِ إِلَی مِثْلِهَا مِنْ قَابِلٍ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طَاعَةٍ وَ مَعْصِیَةٍ وَ مَوْلُودٍ وَ أَجَلٍ أَوْ رِزْقٍ فَمَا قُدِّرَ فِی تِلْکَ السَّنَةِ وَ قُضِیَ فَهُوَ الْمَحْتُومُ وَ لِلَّهِ؟عز؟ فِیهِ الْمَشِیئَةُ قَالَ قُلْتُ لَیْلَةُ الْقَدْرِ خَیْرٌ مِنْ أَلْفِ شَهْرٍ أَیُّ شَیْ‌ءٍ عُنِیَ بِذَلِکَ فَقَالَ الْعَمَلُ الصَّالِحُ فِیهَا مِنَ الصَّلَاةِ وَ الزَّکَاةِ وَ أَنْوَاعِ الْخَیْرِ خَیْرٌ مِنَ الْعَمَلِ فِی أَلْفِ شَهْرٍ لَیْسَ فِیهَا لَیْلَةُ الْقَدْرِ وَ لَوْ لَا مَا یُضَاعِفُ اللَّهُ تَبَارَکَ وَ تَعَالَی لِلْمُؤْمِنِینَ مَا بَلَغُوا وَ لَکِنَّ اللَّهَ یُضَاعِفُ لَهُمُ الْحَسَنَاتِ بِحُبِّنَا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حم وَ الْکِتابِ الْمُبِینِ إِنَّا أَنْزَلْناهُ یعنی القرآن فِی لَیْلَةٍ مُبارَکَةٍ إِنَّا کُنَّا مُنْذِرِینَ و هی لیلة القدر أنزل الله القرآن فیها إلی البیت المعمور جملة واحدة ثم نزل من البیت المعمور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سنة فِیها یُفْرَقُ فی لیلة القدر</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بذلک أبی عن ابن أبی عمیر عن عبد الله بن مسکان عن أبی جعفر و أبی عبد الله و أبی الحسن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ابن أبی عمیر عن یونس عن داود بن فرقد عن أبی المهاجر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أبا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تخفی علینا لیلة القدر إن الملائکة یطوفون بنا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إلی الحسین بن یزید النوفلی عن علی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فی اللیلة التی یفرق کل أمر حکیم و لم یحج تلک السنة و هی</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تَأْتِی السَّماءُ بِدُخانٍ 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إذا خرجوا فی الرجعة من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تَوَلَّوْا عَنْهُ وَ قالُوا مُعَلَّمٌ مَجْنُونٌ قال قالوا ذلک لما نزل الوحی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الغشی فقالوا هو 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رعلا و ذکوان، أللهم اشدد وطأتک علی مضر، اَللَّهُمَّ اجعل سنیهم کسنی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الخبر أن الرجل منهم کان یلقی صاحبه فلا یمکنه الدنو، فإذا دنا منه لا یبصره من شدة دخان الجوع، و کان یجلب إلیهم</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جَعْفَرٍ الرَّزَّازُ عَنْ مُحَمَّدِ بْنِ الْحُسَیْنِ عَنِ الْحَکَمِ بْنِ مِسْکِینٍ عَنْ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 الْأَنْصَارِیِّ عَنْ مُحَمَّدِ بْنِ عَبْدِ الرَّحْمَنِ بْنِ أَبِی لَیْلَی عَنْ إِبْرَاهِیمَ النَّخَعِیِّ</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الحسن بن محبوب عن العلاء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أیما مؤمن دمعت عیناه لقتل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دمعة حتی تسیل علی خده بوأه الله بها فی الجنة غرفا یسکنها أحقابا و أیما مؤمن دمعت عیناه دمعا حتی تسیل علی خده لأذی مسنا من عدونا فی الدنیا بوأه الله مبوأ صدق فی الجنة، و أیما مؤمن مسه أذی فینا فدمعت عیناه حتی تسیل دمعه علی خدیه من مضاضة ما أوذی فینا صرف الله عن وجهه الأذی و آمنه یوم القیامة من سخطه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بْنِ مُوسَی عَنْ عَلِیِّ بْنِ إِبْرَاهِیمَ بْنِ هَاشِمٍ عَنْ أَبِیهِ عَنِ ابْنِ فَضَّالٍ عَنْ أَبِی جَمِیلَةَ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فَما بَکَتْ عَلَیْهِمُ السَّماءُ وَ الْأَرْضُ وَ ما کانُوا مُنْظَرِینَ قَالَ لَمْ تَبْکِ السَّمَاءُ عَلَی أَحَدٍ مُنْذُ قُتِلَ یَحْیَی بْنُ زَکَرِیَّا حَتَّی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زرارة بن أعین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بکت السماء علی یحیی بن زکریا و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صباحا و لم تبک إلّا علیهما قلت و ما بکاؤها قال کانت تطلع حمراء و تغیب حمراء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الأصبغ بن نباتة،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علی عهد عمر بن الخطاب، له إبل بناحیة أذربایجان، قد استصعبت علیه جملة فمنعت جانبها، فشکا إلیه ما قد ناله و أنه کان معاشه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فاستغث الله؟عز؟،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أزال أدعوا و أبتهل إلیه، فکلما قربت منها حملت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له رقعة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عمیر أمیر المؤمنین إلی مردة الجن و الشیاطین أن تذللوا هذه المواشی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الرجل الرقعة و مضی، فاغتممت لذلک غما شدیدا، فلقیت أمیر المؤمنین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مما کان،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فلق الحبة و برأ النسمة لیعودن بالخیبة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فهدأ ما بی، و طالت علی سنتی، و جعلت أرقب کل من جاء من أهل الجبال، فإذا أنا بالرجل قد وافی و فی جبهته شجة تکاد الید تدخل فیها، فلما رأیته بادرت إلیه،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صرت إلی الموضع، و رمیت بالرقعة، فحمل علی عداد منها، فهالنی أمرها، فلم تکن لی قوة بها، فجلست فرمحنی أحدها فی وجهی،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اکفنیها، فکلها یشد علی و یرید قتلی، فانصرفت عنی، فسقطت فجاء أخ لی فحملنی، و لست أعقل، فلم أزل أتعالج حتی صلحت، و هذا الأثر فی وجهی، فجئت لأعلمه یعنی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إلیه فأعلمه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هاروت و ماروت قال الامام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عن الرّضا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اختارنا معاشر آل محمّد و اختار النّبیین و اختار الملائکة المقربین، و ما اختارهم الا علی علم منه بهم أنهم لا یواقعون ما یخرجون به عن ولایته، و ینقطعون به عن عصمته، و ینقمون به إلی المستخفین بعذابه و نعمته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الولید بن صبیح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تبعا قال للأوس و الخزرج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 خَیْرٌ أَمْ قَوْمُ تُبَّعٍ و روی سهل بن سعد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تبعا، فانه کان قد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أحمد بن محمّد النوفلی عن محمّد بن عیسی عن النضر بن سوید عن یحیی الحلبی عن ابن مسکان عن یعقوب بن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یَوْمَ لا یُغْنِی مَوْلًی عَنْ مَوْلًی شَیْئاً وَ لا هُمْ یُنْصَرُونَ إِلَّا مَنْ رَحِمَ اللَّهُ قال نحن أهل الرحمة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محمّد بن سلیمان،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محمّد، ما استثنی الله عز ذکره بأحد من أوصیاء الأنبیاء و لا أتباعهم ما خلا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شیعته، فقال فی کتابه و قوله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 یُغْنِی مَوْلًی عَنْ مَوْلًی شَیْئاً وَ لا هُمْ یُنْصَرُونَ إِلَّا مَنْ رَحِمَ اللَّهُ، یعنی بذلک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بن زیاد، عن عبد الله بن أحمد، عن ابن أبی عمیر، عن إبراهیم بن عبد الحمید، عن أبی اسامة زید الشحام، قال 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 یُغْنِی مَوْلًی عَنْ مَوْلًی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والی غیر أولیاء الله لا یغنی بعضهم عن بعض، ثم استثنی من والی آل محمّد فقال إِلَّا مَنْ رَحِمَ اللَّهُ إِنَّهُ هُوَ الْعَزِیزُ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شَجَرَةَ الزَّقُّومِ طَعامُ الْأَثِیمِ نزلت فی أبی جهل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کَالْمُهْلِ قال المهل الصفر المذاب یَغْلِی فِی الْبُطُونِ کَغَلْیِ الْحَمِیمِ و هو الذی قد حمی و بلغ المنتهی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 فَاعْتِلُوهُ أی اضغطوه من کل جانب ثم انزلوا به إِلی سَواءِ الْجَحِیمِ ثم یصب علیه ذلک الحمیم ثم یقال له ذُقْ إِنَّکَ أَنْتَ الْعَزِیزُ الْکَرِیمُ فلفظه خبر و معناه حکایة عمن یقول له ذلک و ذلک أن أبا جهل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العزیز الکریم، فتعیر بذلک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روی ان أبا جهل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جبلیها أعز و لا أکرم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ان أبا جهل أتی بتمر و زبد فجمع بینهما و أکل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الزقوم الذی یخوفنا محمّد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ابْنِ مَحْبُوبٍ عَنْ عَبْدِ اللَّهِ بْنِ سِنَانٍ</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وصف ما أعده الله للمتقین من شیعة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الْمُتَّقِینَ فِی مَقامٍ أَمِینٍ إلی قوله إِلَّا الْمَوْتَةَ الْأُولی یعنی فی الجنة غیر الموتة التی فی الدنیا وَ وَقاهُمْ عَذابَ الْجَحِیمِ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عدة من أصحابنا عن سهل ابن زیاد عن محمّد بن سنان عن عمرو بن شمر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أهل الجنة الجنة و أهل النار النار بعث رب العزة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فأنزلهم منازلهم من الجنة فزوجهم، فعلی و الله الذی یزوج أهل الجنة فی الجنة، و ما ذاک إلی أحد غیره کرامة من الله عز ذکره، و فضلا فضله الله و من 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علی بن الحسن التیمی عن محمّد بن عبد الله عن زرارة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لرجل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الطیبون و نساؤکم الطیبات، کل مؤمنة حوراء عیناه، و کل مؤمن صدیق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أحمد بن أبی نصر عن الحسین بن خالد و علی بن إبراهیم عن أبیه عن عمرو بن عثمان الخزاز عن رجل 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مهر السنة کیف صار خمسمائة؟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أوجب علی نفسه ان لا یکبره مؤمن مأة تکبیرة و یسبحه مأة تسبیحة، و یحمده مأة تحمیدة، و یهلله مأة تهلیلة، و یصلی علی محمّد و آل محمّد مأة مرة،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زوجنی من الحور العین، الا زوجه الله حورا، و جعل ذلک مهرها، ثم أوحی الله إلی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سن مهور المؤمنات خمسمائة درهم ففعل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أیما مؤمن خطب إلی أخیه حرمته فقال خمسمائة درهم فلم یزوجه، فقد عقه و استحق من الله؟عز؟ ألا یزوجه حورا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صحیفة الرّضا و باسناده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یسقط من المائدة مهور الحور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أوتوا سمع الخلایق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الحور العین، و الجنة، و النار، فما من عبد یصلی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یسلم علیه الا بلغه ذلک و سمعه، و ما من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زوجنی من الحور العین الا سمعته و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فلانا خطبنا إلیک فزوجنا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عَاصِمٍ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الْجَاثِیَةِ</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سکن الله روعته یوم</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سطوة کل شیطان و جبار، و کان مهابا</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أمن من شر کل نمام، و لیس یغتب عند الناس</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الْأَشْعَرِیُّ عَنْ بَعْضِ أَصْحَابِنَا رَفَعَهُ عَنْ هِشَامِ بْنِ الْحَکَمِ قَالَ قَالَ لِی أَبُو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إِنَّ اللَّهَ تَبَارَکَ وَ تَعَالَی بَشَّرَ أَهْلَ الْعَقْلِ وَ الْفَهْمِ فِی کِتَابِهِ فَقَالَ فَبَشِّرْ عِبادِ الَّذِینَ یَسْتَمِعُونَ الْقَوْلَ فَیَتَّبِعُونَ أَحْسَنَهُ أُولئِکَ الَّذِینَ هَداهُمُ اللَّهُ وَ أُولئِکَ هُمْ أُولُوا الْأَلْبابِ یَا هِشَامُ إِنَّ اللَّهَ تَبَارَکَ وَ تَعَالَی أَکْمَلَ لِلنَّاسِ الْحُجَجَ بِالْعُقُولِ وَ نَصَرَ النَّبِیِّینَ بِالْبَیَانِ وَ دَلَّهُمْ عَلَی رُبُوبِیَّتِهِ بِالْأَدِلَّةِ فَقَالَ وَ إِلهُکُمْ إِلهٌ واحِدٌ لا إِلهَ إِلَّا هُوَ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الحسن بن محبوب، عن علی بن رئاب، و هشام بن سالم،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الریاح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 و الجنوب، و الصبا، و الدبور،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یذکرون</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لِکُلِّ أَفَّاکٍ أَثِیمٍ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الأفاک الفعال من الإفک و هو الکذب و یطلق ذلک علی من یکثر کذبه أو یعظم کذبه و إن کان فی خبر واحد ککذب مسیلمة فی ادعاء النبوة و الأثیم ذو الإثم و هو صاحب المعصیة التی یستحق بها العقاب و الویل کلمة وعید یتلقی بها الکفار و قیل هو واد سائل من صدید جهنّم ثم وصف سبحانه الأفاک الأثیم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یَسْمَعُ آیاتِ اللَّهِ تُتْلی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یسمع آیات القرآن التی فیها الحجة تقرأ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یُصِرُّ مُسْتَکْبِراً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یقیم علی کفره و باطله متعظما عند نفسه عن الانقیاد للحق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لَمْ یَسْمَعْها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فی عدم القبول لها و الاعتبار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فَبَشِّرْهُ بِعَذابٍ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مؤلم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عَلِمَ مِنْ آیاتِنا شَیْئاً اتَّخَذَها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إذا علم هذا الأفاک الأثیم من حججنا و أدلتنا شیئا استهزأ بها لیری العوام أنه لا حقیقة لها کما فعله أبو جهل حین سمع قوله إِنَّ شَجَرَةَ الزَّقُّومِ طَعامُ الْأَثِیمِ أو کما فعله النضر بن الحارث حین کان یقابل القرآن بأحادیث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رشید عن داود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قُلْ لِلَّذِینَ آمَنُوا یَغْفِرُوا لِلَّذِینَ لا یَرْجُونَ أَیَّامَ اللَّهِ قال قل للذین مننا علیهم بمعرفتنا أن یغفروا للذین لا یعلمون فإذا عرفوهم فقد غفروا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روی أن الإمام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یضرب غلاما له فقرأ قُلْ لِلَّذِینَ آمَنُوا یَغْفِرُوا لِلَّذِینَ لا یَرْجُونَ أَیَّامَ اللَّهِ فوضع السوط من یده فبکی الغلام فقال له ما یبکیک قال و کیف لا أبکی و إنّی عندک یا مولای ممن لا یَرْجُونَ أَیَّامَ اللَّهِ فقال له أنت ممن یرجو أیام الله قال نعم یا مولای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أن أملک من یرجو أیام الله قم فأت قبر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اَللَّهُمَّ اغفر لعلی بن الحسین خطیئته یوم الدین و أنت حر لوجه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أیام الله المرجوة ثلاثة أیام یوم قیام القائم و یوم الکرة و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علی بن عبید عن حسین بن حکم عن حسن بن حسین عن حبان بن علی عن الکلبی عن أبی صالح عن ابن عبّاس فی قوله؟عز؟ أَمْ حَسِبَ الَّذِینَ اجْتَرَحُوا السَّیِّئاتِ الآیة قال الذین آمنوا و عملوا الصالحات بنو هاشم و بنو عبد المطلب و الذین اجترحوا السیئات بنو عبد 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عبد العزیز بن یحیی عن محمّد بن زکریا عن أیوب بن سلیمان عن محمّد بن مروان عن الکلبی عن أبی صالح عن ابن عبّاس فی قوله؟عز؟ أَمْ حَسِبَ الَّذِینَ اجْتَرَحُوا السَّیِّئاتِ</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 فَرَأَیْتَ مَنِ اتَّخَذَ إِلهَهُ هَواهُ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قریش کلما هووا شیئا عبدوه وَ أَضَلَّهُ اللَّهُ</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بَکْرِ بْنِ صَالِحٍ عَنِ الْقَاسِمِ بْنِ یَزِیدَ عَنْ أَبِی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أَخْبِرْنِی عَنْ وُجُوهِ الْکُفْرِ فِی کِتَابِ اللَّهِ؟عز؟ قَالَ الْکُفْرُ فِی کِتَابِ اللَّهِ عَلَی خَمْسَةِ أَوْجُهٍ فَمِنْهَا کُفْرُ الْجُحُودِ وَ الْجُحُودُ عَلَی وَجْهَیْنِ وَ الْکُفْرُ بِتَرْکِ مَا أَمَرَ اللَّهُ وَ کُفْرُ الْبَرَاءَةِ وَ کُفْرُ النِّعَمِ فَأَمَّا کُفْرُ الْجُحُودِ فَهُوَ الْجُحُودُ بِالرُّبُوبِیَّةِ وَ هُوَ قَوْلُ مَنْ یَقُولُ لَا رَبَّ وَ لَا جَنَّةَ وَ لَا نَارَ وَ هُوَ قَوْلُ صِنْفَیْنِ مِنَ الزَّنَادِقَةِ یُقَالُ لَهُمُ الدَّهْرِیَّةُ وَ هُمُ الَّذِینَ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یُهْلِکُنا إِلَّا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دِینٌ وَضَعُوهُ لِأَنْفُسِهِمْ بِالاسْتِحْسَانِ عَلَی غَیْرِ تَثَبُّتٍ مِنْهُمْ وَ لَا تَحْقِیقٍ لِشَیْ‌ءٍ مِمَّا یَقُولُونَ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هُمْ إِلَّا یَظُنُّونَ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ذَلِکَ کَمَا یَقُولُونَ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کَفَرُوا سَواءٌ عَلَیْهِمْ أَ أَنْذَرْتَهُمْ أَمْ لَمْ تُنْذِرْهُمْ لا یُؤْمِنُونَ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بِتَوْحِیدِ اللَّهِ تَعَالَی فَهَذَا أَحَدُ وُجُوهِ الْکُفْرِ</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فانظر الی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فالویل لمن جحد المقدر، و أنکر المدبر، زعموا انهم کالنبات ما لهم زارع، و لا لاختلاف صورهم صانع، و لم یلجئوا الی حجة فیما ادعوا، و لا تحقیق لما ادعوا و هل یکون بناء من غیر بان، أو جنایة من غیر 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قد روی فی الحدیث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الدهر فان الله هو الدهر، و تأویله ان أهل الجاهلیة کانوا ینسبون الحوادث المجحفة و البلایا النازلة الی الدهر،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الدهر کذا و کانوا یسبون الدهر،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فاعل هذه الأمور هو الله تعالی فلا تسبوا فاعلها، و قیل معناه فان الله مصرف الدهر و مدبره، و الوجه الاول أحسن فان کلامهم مملو من ذلک، ینسبون افعال الله تعالی الی الدهر،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أعرابی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أکثر ذنوبا من الدهر، و قال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کذی رجلین رجل صحیحة و رجل رمی فیها الزمان فشلت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عَبْدِ الْوَهَّابِ الْقُرَشِیُّ قَالَ حَدَّثَنَا أَحْمَدُ بْنُ الْفَضْلِ بْنِ الْمُغِیرَةِ قَالَ حَدَّثَنَا أَبُو نَصْرٍ مَنْصُورُ بْنُ عَبْدِ اللَّهِ بْنِ إِبْرَاهِیمَ الْأَصْبَهَانِیُّ قَالَ حَدَّثَنَا عَلِیُّ بْنُ عَبْدِ اللَّهِ قَالَ حَدَّثَنَا الْحُسَیْنُ بْنُ بَشَّارٍ عَنْ أَبِی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 العبد ربه فی قلبه، کتب الله له ذلک فی صحیفة، ثم یعارض الملائکة یوم الخمیس، فیریهم الله ذکر عبده له بقلبه، فیقول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عمل هذا العبد قد أحصیناه، أما هذا العمل فما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عبدی قد ذکرنی بقلبه فأثبته فی صحیفته، فذلک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کُنَّا نَسْتَنْسِخُ 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قِیلَ الْیَوْمَ نَنْساکُمْ أی نترککم فهذا نسیان الترک کَما نَسِیتُمْ لِقاءَ یَوْمِکُمْ هذا وَ مَأْواکُمُ النَّارُ وَ ما لَکُمْ مِنْ ناصِرِینَ ذلِکُمْ بِأَنَّکُمُ اتَّخَذْتُمْ آیاتِ اللَّهِ هُزُواً و هم الأئمة أی کذبتموهم و استهزأتم بهم فَالْیَوْمَ لا یُخْرَجُونَ مِنْها یعنی من النار وَ لا هُمْ یُسْتَعْتَبُونَ أی لا یجاوبون و لا یقبلهم الله فَلِلَّهِ الْحَمْدُ رَبِّ السَّماواتِ وَ رَبِّ الْأَرْضِ رَبِّ الْعالَمِینَ وَ لَهُ الْکِبْرِیاءُ یعنی القدرة فِی السَّماواتِ وَ الْأَرْضِ وَ هُوَ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هِشَامِ بْنِ الْحَکَمِ أَنَّهُ قَالَ کَانَ مِنْ سُؤَالِ الزِّنْدِیقِ الَّذِی أَتَی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الدَّلِیلُ عَلَی صَانِعِ الْعَالَمِ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الْأَفَاعِیلِ الَّتِی دَلَّتْ</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 قَالَ دَخَلَ ابْنُ أَبِی الْعَوْجَاءِ عَلَی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الصّادق یَا ابْنَ أَبِی الْعَوْجَاءِ أَ مَصْنُوعٌ أَنْتَ أَمْ غَیْرُ مَصْنُوعٍ قَالَ لَسْتُ بِمَصْنُوعٍ فَقَالَ 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کُنْتَ مَصْنُوعاً کَیْفَ کُنْتَ تَکُونُ فَلَمْ یُحِرِ ابْنُ أَبِی الْعَوْجَاءِ جَوَاباً وَ قَامَ وَ 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شَاکِرٍ الدَّیَصَانِیُّ وَ هُوَ زِنْدِیقٌ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جَعْفَرَ بْنَ مُحَمَّدٍ دُلَّنِی عَلَی مَعْبُودِی فَقَالَ أَبُو عَبْدِ اللَّهِ اجْلِسْ فَإِذَا غُلَامٌ صَغِیرٌ فِی کَفِّهِ</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خداشناسی،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الْکِبْرِیاءُ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سبحانه</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صافی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سَیْفِ بْنِ عَمِیرَةَ عَنْ عَبْدِ اللَّهِ بْنِ أَبِی یَعْفُورٍ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کُلَّ لَیْلَةٍ أَوْ کُلَّ جُمُعَةٍ سُورَةَ الْأَحْقَافِ لَمْ یُصِبْهُ اللَّهُ بِرَوْعَةٍ فِی الْحَیَاةِ الدُّنْیَا وَ آمَنَهُ مِنْ فَزَعِ یَوْمِ الْقِیَامَةِ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کتبت له من الحسنات بعدد کل رجل مشت علی الأرض عشر مرات، و محی عنه عشر سیئات، و رفع له عشر درجات، و من کتبها و علقها علیه، أو علی طفل، أو ما یرضع، أو سقاه ماءها، کان قویا فی جسمه، سالما مما یصیب الأطفال من الحوادث کلها، قریر العین فی مهده بإذن الله تعالی و منه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صحیفة و غسلها بماء زمزم، و شربها کان عند الناس محبوبا، و کلمته مسموعة، و لا یسمع شیئا إلّا وعاه، و تصلح لجمیع الأغراض، تکتب و تمحی و تغسل بها الأمراض، یسکن بها المرض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قریشا عما دعاهم إلیه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معطوف علی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أَعْرَضُوا فَقُلْ أَنْذَرْتُکُمْ،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وَ ثَمُودَ، ثم احتج الله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رَأَیْتُمْ ما تَدْعُونَ مِنْ دُونِ اللَّهِ، یعنی الأصنام التی کانوا یعبدونها أَرُونِی ما ذا خَلَقُوا مِنَ الْأَرْضِ أَمْ لَهُمْ شِرْکٌ فِی السَّماواتِ،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ابْنِ مَحْبُوبٍ عَنْ جَمِیلِ بْنِ صَالِحٍ عَنْ أَبِی عُبَیْدَةَ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تَعَالَی ائْتُونِی بِکِتابٍ مِنْ قَبْلِ هذا أَوْ أَثارَةٍ مِنْ عِلْمٍ إِنْ کُنْتُمْ صادِقِینَ قَالَ عَنَی بِالْکِتَابِ التَّوْرَاةَ وَ الْإِنْجِیلَ وَ أَثَارَةٍ مِنْ عِلْمٍ فَإِنَّمَا عَنَی بِذَلِکَ عِلْمَ أَوْصِیَاءِ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الشمس و القمر و الکواکب و البهائم و الشجر و الحجر إذا حشر الناس کانت هذه الأشیاء لهم أعداء و کانوا بعبادتهم 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البرقی عن أبیه محمّد بن خالد البرقی عن خلف بن حماد عن عمرو بن شمر عن جابر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اختلف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المسح علی الخفین فقال کان الرجل منهم یسمع من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فیغیب عن الناسخ و لا یعرفه فإذا أنکر ما یخالف فی یدیه کبر علیه ترکه و قد کان الشی‌ء ینزل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فیعمل به زمانا ثم یؤمر بغیره فیأمر به أصحابه و أمته حتی قال أناس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تأمرنا بالشی‌ء حتی إذا اعتدناه و جرینا علیه أمرتنا بغیره فسکت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فأنزل الله علیه قُلْ ما کُنْتُ بِدْعاً مِنَ الرُّسُلِ… إِنْ أَتَّبِعُ إِلَّا ما یُوحی إِلَیَّ وَ ما أَنَا إِلَّا نَذِیرٌ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مرفوعا عن محمّد بن خالد البرقی عن أحمد بن النضر عن أبی مریم عن بعض أصحابنا رفعه إلی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کُنْتُ بِدْعاً مِنَ الرُّسُلِ وَ ما أَدْرِی ما یُفْعَلُ بِی وَ لا بِکُمْ یعنی فی حروبه قالت قریش فعلی ما نتبعه و هو لا یدری ما یفعل به و لا بنا فأنزل الله إِنَّا فَتَحْنا لَکَ فَتْحاً مُبِیناً و قال قوله تعالی إِنْ أَتَّبِعُ إِلَّا ما یُوحی إِلَیَ فی علیٍّ هکذا أنزلت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شاهِدٌ مِنْ بَنِی إِسْرائِیلَ عَلی مِثْلِهِ فَآمَنَ وَ اسْتَکْبَرْتُمْ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علیه فی سورة هود أَ فَمَنْ کانَ عَلی بَیِّنَةٍ مِنْ رَبِّهِ وَ یَتْلُوهُ شاهِدٌ مِنْهُ</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عَلِیِّ بْنِ إِسْمَاعِیلَ عَنْ مُحَمَّدِ بْنِ عَمْرٍو الزَّیَّاتِ عَنْ رَجُلٍ مِنْ أَصْحَابِنَا</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حَمْلُهُ وَ فِصالُهُ ثَلاثُونَ شَهْراً فقد جاء فی معنی ذلک حکومة وقعت لعمر بن الخطاب و قضی فیها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بالحکمة و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العبّاس بن محمّد قال حدثنی الحسن بن سهل بإسناد رفعه إلی جابر بن یزید عن جابر بن عبد الله قال ثم أتبع الله جل ذکره مدح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بذم عبد الرحمن بن أبی بکر قال جابر بن یزید نقلت هذا الحدیث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و الله لو سبقت الدعوة من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أصلح لی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ذریته کلهم أئمة و لکن سبقت الدعوة أَصْلِحْ لِی فِی ذُرِّیَّتِی فمنهم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فواحد فثبت الله بهم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الآیة عامة فی کل کافر عاق لوالدیه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وَ یَوْمَ یُعْرَضُ الَّذِینَ کَفَرُوا عَلَی النَّارِ أَذْهَبْتُمْ طَیِّباتِکُمْ فِی حَیاتِکُمُ الدُّنْیا وَ اسْتَمْتَعْتُمْ بِها قال أکلتم و شربتم و لبستم و رکبتم و هی فی بنی فلان فَالْیَوْمَ تُجْزَوْنَ عَذابَ الْهُونِ قال العطش بِما کُنْتُمْ تَسْتَکْبِرُونَ فِی الْأَرْضِ بِغَیْرِ الْحَقِّ وَ بِما کُنْتُمْ تَفْسُقُونَ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أَخْبَرَنِی أَبُو الْحَسَنِ عَلِیُّ بْنُ بِلَالٍ الْمُهَلَّبِیُّ قَالَ حَدَّثَنَا عَبْدُ اللَّهِ بْنُ رَاشِدٍ الْأَصْفَهَانِیُّ قَالَ حَدَّثَنَا إِبْرَاهِیمُ بْنُ مُحَمَّدٍ الثَّقَفِیُّ قَالَ أَخْبَرَنَا أَحْمَدُ بْنُ شِمْرٍ قَالَ حَدَّثَنَا عَبْدُ اللَّهِ بْنُ مَیْمُونٍ الْمَکِّیُّ مَوْلَی بَنِی مَخْزُومٍ عَنْ جَعْفَرٍ الصّادق بْنِ مُحَمَّدٍ الْبَاقِرِ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بِخَبِیصٍ فَأَبَی أَنْ یَأْکُلَهُ فَقَالُوا لَهُ أَ تُحَرِّمُهُ قَالَ لَا وَ لَکِنِّی أَخْشَی أَنْ تَتُوقَ إِلَیْهِ نَفْسِی فَأَطْلُبَهُ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أَذْهَبْتُمْ طَیِّباتِکُمْ فِی حَیاتِکُمُ الدُّنْیا وَ اسْتَمْتَعْتُمْ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الأحنف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معاویة، فقدم إلی من الحلو و الحامض ما کثر تعجبی منه، ثم قدم لونا ما أدری ما هو،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مصارین البط محشوة بالمخ، قد قلی بدهن الفستق، و ذر علیه الطبرزد، فبکیت،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فقلت ذکرت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بینا أنا عنده، فحضر وقت إفطار فسألنی المقام، إذ دعا بجراب مختوم،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الجراب؟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سویق الشعیر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علیه أن یؤخذ، أو بخلت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لا أحدهما، لکنی خفت أن یلینه الحسن و الحسین بسمن أو 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لکن یجب علی أئمة الحق أن یقتدوا بالقسم من ضعفة الناس کیلا یطغی بالفقیر 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من لا ینکر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لیطعم خبز البر و اللحم و ینصرف إلی منزله و یأکل خبز الشعیر و الزیت و الخل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قیس عن أبی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و الله إن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لیأکل أکلة العبد و یجلس جلسة العبد و إن کان یشتری القمّیصین فیخیر غلامه خیرهما ثم یلبس الآخر فإذا جاز أصابعه قطعه و إذا جاز کعبه حذفه و لقد ولی خمس سنین ما وضع آجرة علی آجرة و لا لبنة علی لبنة و لا أورث بیضاء و لا حمراء و إن کان لیطعم الناس علی خبز البر و اللحم و ینصرف إلی منزله فیأکل خبز الشعیر و الزیت و الخل و ما ورد علیه أمران کلاهما لله؟عز؟ فیه رضی إلّا أخذ بأشدهما علی بدنه و لقد أعتق ألف مملوک من کد یمینه تربت منه یداه و عرق فیه وجهه و ما أطاق عمله أحد من الناس بعده و إن کان لیصلی فی الیوم و اللیلة ألف رکعة و إن کان أقرب الناس شبها به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أطاق عمله أحد من الناس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الخرائج و الجرائح ان المهدی الخلیفة أمر بحفر بئر بقرب قبر العبادی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لعطش الحاج هناک، فحفروا أکثر من مأة قامة، فبینما هم یحفرون إذ خرقوا خرقا و إذا تحته هواء لا یدری قعره و هو مظلم، و للریح فیه دوی فأدلوا رجلین فلما خرجا تغیرت ألوانهما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رأینا 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رأینا بیوتا قائمة و رجالا و نساء وابلا و بقرا و غنما، و کلما مسسنا شیئا رأیناه هباء فسألنا الفقهاء عن ذلک فلم یدر أحد ما هو، فقدم ابو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المهدی فسأله عن ذلک،</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ثم حکی الله؟عز؟ قول قوم عاد قالوا أ جئتنا لتأفکنا ای تزیلنا عما کان یعبد آباؤنا فأتنا بما تعدنا من العذاب ان کنت من الصّادقین و کان نبیهم هود و کانت بلادهم کثیرة الخیر خصبة فحبس الله عنهم المطر سبع سنین حتی أجدبوا و ذهب خیرهم من بلادهم، و کان هو یقول لهم ما حکی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اسْتَغْفِرُوا رَبَّکُمْ ثُمَّ تُوبُوا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تَتَوَلَّوْا 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یؤمنوا و عتوا فأوحی الله الی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یأتیهم العذاب فی وقت کذا و کذا ریح فیها عذاب الیم، فلما کان ذلک الوقت نظروا الی سحاب قد أقبلت، ففرحوا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عارض ممطرنا الساعة نمطر فقال لهم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ما استعجلتم به ریح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فَأْتِنا بِما تَعِدُنا إِنْ کُنْتَ مِنَ الصّادقینَ رِیحٌ فِیها عَذابٌ أَلِیمٌ تُدَمِّرُ کُلَّ شَیْ‌ءٍ بِأَمْرِ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فلفظه عام و معناه خاص لأنها ترکت أشیاء کثیرة لم تدمرها، و انما دمرت ما لهم کله فکان کما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فَأَصْبَحُوا لا یُری إِلَّا مَساکِنُهُمْ و کل هذه الاخبار من هلاک الأمم تخویف و تحذیر لامة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احقافن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صَرَفْنا إِلَیْکَ نَفَراً مِنَ الْجِنِّ یَسْتَمِعُونَ إلی قوله أُولئِکَ فِی ضَلالٍ مُبِینٍ فهذا کله</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مؤمنی الجن أ یدخلون الجنة فقال لا و لکن لله حظائر بین الجنة و النار یکون فیها مؤمنو الجن و فساق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 فَإِنَّ هَذَا سُلَیْمَانُ سُخِّرَتْ لَهُ الشَّیَاطِینُ یَعْمَلُونَ لَهُ ما یَشاءُ مِنْ مَحارِیبَ وَ تَماثِیلَ 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لَقَدْ أُعْطِیَ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هَذَا إِنَّ الشَّیَاطِینَ سُخِّرَتْ لِسُلَیْمَانَ وَ هِیَ مُقِیمَةٌ عَلَی کُفْرِهَا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سُخِّرَتْ لِنُبُوَّةِ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الشَّیَاطِینُ بِالْإِیمَانِ فَأَقْبَلَ إِلَیْهِ مِنَ الْجِنَّةِ التِّسْعَةُ مِنْ أَشْرَافِهِمْ وَاحِدٌ مِنْ جِنِّ نَصِیبِینَ وَ الثَّمَانُ مِنْ بَنِی عَمْرِو بْنِ عَامِرٍ مِنَ الْأَحِجَّةِ مِنْهُمْ شضاه وَ مضاه وَ الْهَمْلَکَانُ وَ الْمَرْزُبَانُ وَ المأزمان وَ نَضَاهُ وَ هَاضِبٌ وَ هضب وَ عَمْرٌو وَ هُمُ الَّذِینَ یَقُولُ اللَّهُ تَبَارَکَ اسْمُهُ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صَرَفْنا إِلَیْکَ نَفَراً مِنَ الْجِنِّ یَسْتَمِعُونَ الْقُرْآنَ وَ هُمُ التِّسْعَةُ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إِلَیْهِ الْجِنُّ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بِبَطْنِ النَّخْلِ فَاعْتَذَرُوا بِأَنَّهُمْ ظَنُّوا کَما ظَنَنْتُمْ أَنْ لَنْ یَبْعَثَ اللَّهُ أَحَداً وَ لَقَدْ أَقْبَلَ إِلَیْهِ أَحَدٌ وَ سَبْعُونَ أَلْفاً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فَبَایَعُوهُ عَلَی الصَّوْمِ وَ الصَّلَاةِ وَ الزَّکَاةِ وَ الْحَجِّ وَ الْجِهَادِ وَ نُصْحِ الْمُسْلِمِینَ وَ اعْتَذَرُوا بِأَنَّهُمْ قَالُوا عَلَی اللَّهِ شَطَطاً وَ هَذَا أَفْضَلُ مِمَّا أُعْطِیَ سُلَیْمَانُ فَسُبْحَانَ مَنْ سَخَّرَهَا لِنُبُوَّةِ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کَانَتْ تَتَمَرَّدُ وَ تَزْعُمُ أَنَّ لِلهِ وَلَداً وَ لَقَدْ شَمَلَ مَبْعَثُهُ مِنَ الْجِنِّ وَ الْإِنْسِ مَا لَا یُحْصَی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یَحْیَی الْخَثْعَمِیِّ عَنْ هِشَامٍ عَنِ ابْنِ أَبِی یَعْفُورٍ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سَادَةُ النَّبِیِّینَ وَ الْمُرْسَلِینَ خَمْسَةٌ وَ هُمْ أُولُوا الْعَزْمِ مِنَ الرُّسُلِ وَ عَلَیْهِمْ دَارَتِ 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 إِبْرَاهِیمُ وَ مُوسَی وَ عِیسَی وَ مُحَمَّدٌ صَلَّی اللَّهُ عَلَیْهِ وَ آلِهِ وَ عَلَی جَمِیعِ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عَبْدِ الرَّحْمَنِ بْنِ کَثِیرٍ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وَصِیٍّ کَانَ عَلَی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آدَمَ وَ مَا مِنْ نَبِیٍّ مَضَی إِلَّا وَ لَهُ وَصِیٌّ وَ کَانَ جَمِیعُ الْأَنْبِیَاءِ مِائَةَ أَلْفِ نَبِیٍّ وَ عِشْرِینَ أَلْفَ نَبِیٍّ مِنْهُمْ خَمْسَةٌ أُولُو 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 إِبْرَاهِیمُ وَ مُوسَی وَ عِیسَی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عَلِیَّ بْنَ أَبِی طَالِبٍ کَانَ هِبَةَ اللَّهِ لِمُحَمَّدٍ وَ وَرِثَ عِلْمَ الْأَوْصِیَاءِ وَ عِلْمَ مَنْ کَانَ قَبْلَهُ أَمَا إِنَّ مُحَمَّداً وَرِثَ عِلْمَ مَنْ کَانَ قَبْلَهُ مِنَ الْأَنْبِیَاءِ وَ الْمُرْسَلِینَ عَلَی قَائِمَةِ الْعَرْشِ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أَسَدُ اللَّهِ وَ أَسَدُ رَسُولِهِ وَ سَیِّدُ الشُّهَدَاءِ وَ فِی ذُؤَابَةِ الْعَرْشِ عَلِیٌّ أَمِیرُ الْمُؤْمِنِینَ فَهَذِهِ حُجَّتُنَا عَلَی مَنْ أَنْکَرَ حَقَّنَا وَ جَحَدَ مِیرَاثَنَا وَ مَا مَنَعَنَا مِنَ الْکَلَامِ وَ أَمَامَنَا الْیَقِینُ فَأَیُّ حُجَّةٍ تَکُونُ أَبْلَغَ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عُثْمَانَ بْنِ عِیسَی عَنْ سَمَاعَةَ بْنِ مِهْرَانَ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کَما صَبَرَ أُولُوا الْعَزْمِ مِنَ الرُّسُلِ فَقَالَ نُوحٌ وَ إِبْرَاهِیمُ وَ مُوسَی وَ عِیسَی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کَیْفَ صَارُوا أُولِی الْعَزْمِ قَالَ لِأَنَّ نُوحاً بُعِثَ بِکِتَابٍ وَ شَرِیعَةٍ وَ کُلُّ مَنْ جَاءَ بَعْدَ نُوحٍ أَخَذَ بِکِتَابِ نُوحٍ وَ شَرِیعَتِهِ وَ مِنْهَاجِهِ حَتَّی جَاءَ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بِالصُّحُفِ وَ بِعَزِیمَةِ تَرْکِ کِتَابِ نُوحٍ لَا کُفْراً بِهِ فَکُلُّ نَبِیٍّ جَاءَ بَعْدَ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بِشَرِیعَةِ إِبْرَاهِیمَ وَ مِنْهَاجِهِ وَ بِالصُّحُفِ حَتَّی جَاءَ مُوسَی بِالتَّوْرَاةِ وَ شَرِیعَتِهِ وَ مِنْهَاجِهِ وَ بِعَزِیمَةِ تَرْکِ الصُّحُفِ وَ کُلُّ نَبِیٍّ جَاءَ بَعْدَ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بِالتَّوْرَاةِ وَ شَرِیعَتِهِ وَ مِنْهَاجِهِ حَتَّی جَاءَ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بِالْإِنْجِیلِ وَ بِعَزِیمَةِ تَرْکِ شَرِیعَةِ مُوسَی وَ مِنْهَاجِهِ فَکُلُّ نَبِیٍّ جَاءَ بَعْدَ الْمَسِیحِ أَخَذَ بِشَرِیعَتِهِ وَ مِنْهَاجِهِ حَتَّی جَاءَ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بِالْقُرْآنِ وَ بِشَرِیعَتِهِ وَ مِنْهَاجِهِ فَحَلَالُهُ حَلَالٌ إِلَی یَوْمِ الْقِیَامَةِ وَ حَرَامُهُ حَرَامٌ إِلَی یَوْمِ الْقِیَامَةِ فَهَؤُلَاءِ أُولُوا الْعَزْمِ مِنَ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أولی العزم أنهم سبقوا الأنبیاء إلی الإقرار بالله و الإقرار بکل نبی کان قبلهم و بعدهم و عزموا علی الصبر مع التکذیب و الأذی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152720</Words>
  <Characters>582961</Characters>
  <CharactersWithSpaces>731597</CharactersWithSpaces>
  <Paragraphs>4418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2026-08-24T23:27:39Z</dcterms:created>
  <dc:creator>ghaemiyeh.com</dc:creator>
  <dc:description/>
  <dc:language>en-US</dc:language>
  <cp:lastModifiedBy/>
  <dcterms:modified xsi:type="dcterms:W3CDTF">2026-08-25T02:57:58Z</dcterms:modified>
  <cp:revision>1</cp:revision>
  <dc:subject/>
  <dc:title>تفسیر اهل البیت علیهم السلام جلد 7</dc:title>
</cp:coreProperties>
</file>

<file path=docProps/custom.xml><?xml version="1.0" encoding="utf-8"?>
<Properties xmlns="http://schemas.openxmlformats.org/officeDocument/2006/custom-properties" xmlns:vt="http://schemas.openxmlformats.org/officeDocument/2006/docPropsVTypes"/>
</file>